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E8056" w14:textId="77777777" w:rsidR="00705C9F" w:rsidRDefault="00705C9F" w:rsidP="00705C9F">
      <w:pPr>
        <w:jc w:val="both"/>
        <w:rPr>
          <w:bCs/>
        </w:rPr>
      </w:pPr>
    </w:p>
    <w:p w14:paraId="19DE6279" w14:textId="650B5E77" w:rsidR="00705C9F" w:rsidRPr="006D02B1" w:rsidRDefault="00705C9F" w:rsidP="00705C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0</w:t>
      </w:r>
      <w:r>
        <w:rPr>
          <w:rFonts w:ascii="Arial" w:hAnsi="Arial" w:cs="Arial"/>
          <w:b/>
          <w:bCs/>
          <w:kern w:val="28"/>
          <w:sz w:val="32"/>
          <w:szCs w:val="32"/>
        </w:rPr>
        <w:t>2</w:t>
      </w:r>
      <w:r w:rsidRPr="006D02B1">
        <w:rPr>
          <w:rFonts w:ascii="Arial" w:hAnsi="Arial" w:cs="Arial"/>
          <w:b/>
          <w:bCs/>
          <w:kern w:val="28"/>
          <w:sz w:val="32"/>
          <w:szCs w:val="32"/>
        </w:rPr>
        <w:t xml:space="preserve">.10.2020Г. № </w:t>
      </w:r>
      <w:r>
        <w:rPr>
          <w:rFonts w:ascii="Arial" w:hAnsi="Arial" w:cs="Arial"/>
          <w:b/>
          <w:bCs/>
          <w:kern w:val="28"/>
          <w:sz w:val="32"/>
          <w:szCs w:val="32"/>
        </w:rPr>
        <w:t>5</w:t>
      </w:r>
      <w:r>
        <w:rPr>
          <w:rFonts w:ascii="Arial" w:hAnsi="Arial" w:cs="Arial"/>
          <w:b/>
          <w:bCs/>
          <w:kern w:val="28"/>
          <w:sz w:val="32"/>
          <w:szCs w:val="32"/>
        </w:rPr>
        <w:t>9</w:t>
      </w:r>
      <w:r>
        <w:rPr>
          <w:rFonts w:ascii="Arial" w:hAnsi="Arial" w:cs="Arial"/>
          <w:b/>
          <w:bCs/>
          <w:kern w:val="28"/>
          <w:sz w:val="32"/>
          <w:szCs w:val="32"/>
        </w:rPr>
        <w:t>3</w:t>
      </w:r>
    </w:p>
    <w:p w14:paraId="03747FEC" w14:textId="77777777" w:rsidR="00705C9F" w:rsidRPr="006D02B1" w:rsidRDefault="00705C9F" w:rsidP="00705C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6D02B1">
        <w:rPr>
          <w:rFonts w:ascii="Arial" w:hAnsi="Arial" w:cs="Arial"/>
          <w:b/>
          <w:bCs/>
          <w:kern w:val="28"/>
          <w:sz w:val="32"/>
          <w:szCs w:val="32"/>
        </w:rPr>
        <w:t>РОССИЙСКАЯ ФЕДЕРАЦИЯ</w:t>
      </w:r>
    </w:p>
    <w:p w14:paraId="275C2A8C" w14:textId="77777777" w:rsidR="00705C9F" w:rsidRPr="006D02B1" w:rsidRDefault="00705C9F" w:rsidP="00705C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6D02B1">
        <w:rPr>
          <w:rFonts w:ascii="Arial" w:hAnsi="Arial" w:cs="Arial"/>
          <w:b/>
          <w:bCs/>
          <w:kern w:val="28"/>
          <w:sz w:val="32"/>
          <w:szCs w:val="32"/>
        </w:rPr>
        <w:t>ИРКУТСКАЯ ОБЛАСТЬ</w:t>
      </w:r>
    </w:p>
    <w:p w14:paraId="15D8FDFA" w14:textId="77777777" w:rsidR="00705C9F" w:rsidRPr="006D02B1" w:rsidRDefault="00705C9F" w:rsidP="00705C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6D02B1">
        <w:rPr>
          <w:rFonts w:ascii="Arial" w:hAnsi="Arial" w:cs="Arial"/>
          <w:b/>
          <w:bCs/>
          <w:kern w:val="28"/>
          <w:sz w:val="32"/>
          <w:szCs w:val="32"/>
        </w:rPr>
        <w:t>СЛЮДЯНСКИЙ МУНИЦИПАЛЬНЫЙ РАЙОН</w:t>
      </w:r>
    </w:p>
    <w:p w14:paraId="40940D61" w14:textId="77777777" w:rsidR="00705C9F" w:rsidRPr="006D02B1" w:rsidRDefault="00705C9F" w:rsidP="00705C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6D02B1">
        <w:rPr>
          <w:rFonts w:ascii="Arial" w:hAnsi="Arial" w:cs="Arial"/>
          <w:b/>
          <w:bCs/>
          <w:kern w:val="28"/>
          <w:sz w:val="32"/>
          <w:szCs w:val="32"/>
        </w:rPr>
        <w:t>СЛЮДЯНСКОЕ ГОРОДСКОЕ ПОСЕЛЕНИЕ</w:t>
      </w:r>
    </w:p>
    <w:p w14:paraId="0AD20680" w14:textId="77777777" w:rsidR="00705C9F" w:rsidRPr="006D02B1" w:rsidRDefault="00705C9F" w:rsidP="00705C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6D02B1">
        <w:rPr>
          <w:rFonts w:ascii="Arial" w:hAnsi="Arial" w:cs="Arial"/>
          <w:b/>
          <w:bCs/>
          <w:kern w:val="28"/>
          <w:sz w:val="32"/>
          <w:szCs w:val="32"/>
        </w:rPr>
        <w:t>АДМИНИСТРАЦИЯ</w:t>
      </w:r>
    </w:p>
    <w:p w14:paraId="764D9940" w14:textId="0033D9DE" w:rsidR="00322E6B" w:rsidRPr="00705C9F" w:rsidRDefault="00705C9F" w:rsidP="00705C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6D02B1">
        <w:rPr>
          <w:rFonts w:ascii="Arial" w:hAnsi="Arial" w:cs="Arial"/>
          <w:b/>
          <w:bCs/>
          <w:kern w:val="28"/>
          <w:sz w:val="32"/>
          <w:szCs w:val="32"/>
        </w:rPr>
        <w:t>ПОСТАНОВЛЕНИЕ</w:t>
      </w:r>
    </w:p>
    <w:p w14:paraId="19FD1A53" w14:textId="77777777" w:rsidR="00281899" w:rsidRPr="00705C9F" w:rsidRDefault="00281899" w:rsidP="00705C9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705C9F">
        <w:rPr>
          <w:rFonts w:ascii="Arial" w:eastAsia="Times New Roman" w:hAnsi="Arial" w:cs="Arial"/>
          <w:b/>
          <w:sz w:val="32"/>
          <w:szCs w:val="32"/>
        </w:rPr>
        <w:t>О</w:t>
      </w:r>
      <w:r w:rsidR="004B6C6E" w:rsidRPr="00705C9F">
        <w:rPr>
          <w:rFonts w:ascii="Arial" w:eastAsia="Times New Roman" w:hAnsi="Arial" w:cs="Arial"/>
          <w:b/>
          <w:sz w:val="32"/>
          <w:szCs w:val="32"/>
        </w:rPr>
        <w:t>б</w:t>
      </w:r>
      <w:r w:rsidRPr="00705C9F">
        <w:rPr>
          <w:rFonts w:ascii="Arial" w:eastAsia="Times New Roman" w:hAnsi="Arial" w:cs="Arial"/>
          <w:b/>
          <w:sz w:val="32"/>
          <w:szCs w:val="32"/>
        </w:rPr>
        <w:t xml:space="preserve"> отмене постановления от 29.07.2019 г.</w:t>
      </w:r>
    </w:p>
    <w:p w14:paraId="1DE78F30" w14:textId="7212422E" w:rsidR="00281899" w:rsidRPr="00705C9F" w:rsidRDefault="00281899" w:rsidP="00705C9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705C9F">
        <w:rPr>
          <w:rFonts w:ascii="Arial" w:eastAsia="Times New Roman" w:hAnsi="Arial" w:cs="Arial"/>
          <w:b/>
          <w:sz w:val="32"/>
          <w:szCs w:val="32"/>
        </w:rPr>
        <w:t xml:space="preserve">№ 569 «О введении режима </w:t>
      </w:r>
      <w:r w:rsidR="00322E6B" w:rsidRPr="00705C9F">
        <w:rPr>
          <w:rFonts w:ascii="Arial" w:eastAsia="Times New Roman" w:hAnsi="Arial" w:cs="Arial"/>
          <w:b/>
          <w:sz w:val="32"/>
          <w:szCs w:val="32"/>
        </w:rPr>
        <w:t>чрезвычайной</w:t>
      </w:r>
    </w:p>
    <w:p w14:paraId="576CDE48" w14:textId="77777777" w:rsidR="00281899" w:rsidRPr="00705C9F" w:rsidRDefault="00322E6B" w:rsidP="00705C9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705C9F">
        <w:rPr>
          <w:rFonts w:ascii="Arial" w:eastAsia="Times New Roman" w:hAnsi="Arial" w:cs="Arial"/>
          <w:b/>
          <w:sz w:val="32"/>
          <w:szCs w:val="32"/>
        </w:rPr>
        <w:t xml:space="preserve">ситуации на территории </w:t>
      </w:r>
      <w:r w:rsidR="005B43DD" w:rsidRPr="00705C9F">
        <w:rPr>
          <w:rFonts w:ascii="Arial" w:eastAsia="Times New Roman" w:hAnsi="Arial" w:cs="Arial"/>
          <w:b/>
          <w:sz w:val="32"/>
          <w:szCs w:val="32"/>
        </w:rPr>
        <w:t>Слюдянского</w:t>
      </w:r>
    </w:p>
    <w:p w14:paraId="069852B1" w14:textId="77777777" w:rsidR="00322E6B" w:rsidRPr="00705C9F" w:rsidRDefault="005B43DD" w:rsidP="00705C9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705C9F">
        <w:rPr>
          <w:rFonts w:ascii="Arial" w:eastAsia="Times New Roman" w:hAnsi="Arial" w:cs="Arial"/>
          <w:b/>
          <w:sz w:val="32"/>
          <w:szCs w:val="32"/>
        </w:rPr>
        <w:t>муниципального образования</w:t>
      </w:r>
      <w:r w:rsidR="00281899" w:rsidRPr="00705C9F">
        <w:rPr>
          <w:rFonts w:ascii="Arial" w:eastAsia="Times New Roman" w:hAnsi="Arial" w:cs="Arial"/>
          <w:b/>
          <w:sz w:val="32"/>
          <w:szCs w:val="32"/>
        </w:rPr>
        <w:t>»</w:t>
      </w:r>
    </w:p>
    <w:p w14:paraId="1CA8FE4F" w14:textId="77777777" w:rsidR="00322E6B" w:rsidRPr="00322E6B" w:rsidRDefault="00322E6B" w:rsidP="00322E6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30E469" w14:textId="12DDE4D5" w:rsidR="005B43DD" w:rsidRPr="00705C9F" w:rsidRDefault="00281899" w:rsidP="00705C9F">
      <w:pPr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05C9F">
        <w:rPr>
          <w:rFonts w:ascii="Arial" w:eastAsia="Times New Roman" w:hAnsi="Arial" w:cs="Arial"/>
          <w:sz w:val="24"/>
          <w:szCs w:val="24"/>
        </w:rPr>
        <w:t>В связи с прекращением угрозы возникновения чрезвычайной ситуации на территории Слюдянского городского поселения</w:t>
      </w:r>
      <w:r w:rsidR="005B43DD" w:rsidRPr="00705C9F">
        <w:rPr>
          <w:rFonts w:ascii="Arial" w:eastAsia="Times New Roman" w:hAnsi="Arial" w:cs="Arial"/>
          <w:sz w:val="24"/>
          <w:szCs w:val="24"/>
        </w:rPr>
        <w:t xml:space="preserve">, </w:t>
      </w:r>
      <w:r w:rsidR="00322E6B" w:rsidRPr="00705C9F">
        <w:rPr>
          <w:rFonts w:ascii="Arial" w:eastAsia="Times New Roman" w:hAnsi="Arial" w:cs="Arial"/>
          <w:sz w:val="24"/>
          <w:szCs w:val="24"/>
        </w:rPr>
        <w:t>руководствуясь</w:t>
      </w:r>
      <w:r w:rsidR="004B1B65" w:rsidRPr="00705C9F">
        <w:rPr>
          <w:rFonts w:ascii="Arial" w:eastAsia="Times New Roman" w:hAnsi="Arial" w:cs="Arial"/>
          <w:sz w:val="24"/>
          <w:szCs w:val="24"/>
        </w:rPr>
        <w:t xml:space="preserve"> </w:t>
      </w:r>
      <w:r w:rsidR="00322E6B" w:rsidRPr="00705C9F">
        <w:rPr>
          <w:rFonts w:ascii="Arial" w:eastAsia="Times New Roman" w:hAnsi="Arial" w:cs="Arial"/>
          <w:sz w:val="24"/>
          <w:szCs w:val="24"/>
        </w:rPr>
        <w:t>ст. 14 Федерального закона от 06.10.2003</w:t>
      </w:r>
      <w:r w:rsidR="00B71D6F" w:rsidRPr="00705C9F">
        <w:rPr>
          <w:rFonts w:ascii="Arial" w:eastAsia="Times New Roman" w:hAnsi="Arial" w:cs="Arial"/>
          <w:sz w:val="24"/>
          <w:szCs w:val="24"/>
        </w:rPr>
        <w:t xml:space="preserve">г. </w:t>
      </w:r>
      <w:r w:rsidR="00322E6B" w:rsidRPr="00705C9F">
        <w:rPr>
          <w:rFonts w:ascii="Arial" w:eastAsia="Times New Roman" w:hAnsi="Arial" w:cs="Arial"/>
          <w:sz w:val="24"/>
          <w:szCs w:val="24"/>
        </w:rPr>
        <w:t xml:space="preserve">№ 131-ФЗ </w:t>
      </w:r>
      <w:r w:rsidR="002921C2" w:rsidRPr="00705C9F">
        <w:rPr>
          <w:rFonts w:ascii="Arial" w:eastAsia="Times New Roman" w:hAnsi="Arial" w:cs="Arial"/>
          <w:sz w:val="24"/>
          <w:szCs w:val="24"/>
        </w:rPr>
        <w:t xml:space="preserve"> </w:t>
      </w:r>
      <w:r w:rsidR="00322E6B" w:rsidRPr="00705C9F">
        <w:rPr>
          <w:rFonts w:ascii="Arial" w:eastAsia="Times New Roman" w:hAnsi="Arial" w:cs="Arial"/>
          <w:sz w:val="24"/>
          <w:szCs w:val="24"/>
        </w:rPr>
        <w:t>«Об общих принципах организации местного самоуправления</w:t>
      </w:r>
      <w:r w:rsidRPr="00705C9F">
        <w:rPr>
          <w:rFonts w:ascii="Arial" w:eastAsia="Times New Roman" w:hAnsi="Arial" w:cs="Arial"/>
          <w:sz w:val="24"/>
          <w:szCs w:val="24"/>
        </w:rPr>
        <w:t xml:space="preserve"> </w:t>
      </w:r>
      <w:r w:rsidR="00322E6B" w:rsidRPr="00705C9F">
        <w:rPr>
          <w:rFonts w:ascii="Arial" w:eastAsia="Times New Roman" w:hAnsi="Arial" w:cs="Arial"/>
          <w:sz w:val="24"/>
          <w:szCs w:val="24"/>
        </w:rPr>
        <w:t>в Российской Федерации», ст. 11 Федерального закона  от 21.12.1994</w:t>
      </w:r>
      <w:r w:rsidR="006D654F" w:rsidRPr="00705C9F">
        <w:rPr>
          <w:rFonts w:ascii="Arial" w:eastAsia="Times New Roman" w:hAnsi="Arial" w:cs="Arial"/>
          <w:sz w:val="24"/>
          <w:szCs w:val="24"/>
        </w:rPr>
        <w:t>г.</w:t>
      </w:r>
      <w:r w:rsidR="00322E6B" w:rsidRPr="00705C9F">
        <w:rPr>
          <w:rFonts w:ascii="Arial" w:eastAsia="Times New Roman" w:hAnsi="Arial" w:cs="Arial"/>
          <w:sz w:val="24"/>
          <w:szCs w:val="24"/>
        </w:rPr>
        <w:t xml:space="preserve">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</w:t>
      </w:r>
      <w:r w:rsidR="006D654F" w:rsidRPr="00705C9F">
        <w:rPr>
          <w:rFonts w:ascii="Arial" w:eastAsia="Times New Roman" w:hAnsi="Arial" w:cs="Arial"/>
          <w:sz w:val="24"/>
          <w:szCs w:val="24"/>
        </w:rPr>
        <w:t>г.</w:t>
      </w:r>
      <w:r w:rsidR="00322E6B" w:rsidRPr="00705C9F">
        <w:rPr>
          <w:rFonts w:ascii="Arial" w:eastAsia="Times New Roman" w:hAnsi="Arial" w:cs="Arial"/>
          <w:sz w:val="24"/>
          <w:szCs w:val="24"/>
        </w:rPr>
        <w:t xml:space="preserve"> № 794 «О единой</w:t>
      </w:r>
      <w:r w:rsidRPr="00705C9F">
        <w:rPr>
          <w:rFonts w:ascii="Arial" w:eastAsia="Times New Roman" w:hAnsi="Arial" w:cs="Arial"/>
          <w:sz w:val="24"/>
          <w:szCs w:val="24"/>
        </w:rPr>
        <w:t xml:space="preserve"> </w:t>
      </w:r>
      <w:r w:rsidR="00322E6B" w:rsidRPr="00705C9F">
        <w:rPr>
          <w:rFonts w:ascii="Arial" w:eastAsia="Times New Roman" w:hAnsi="Arial" w:cs="Arial"/>
          <w:sz w:val="24"/>
          <w:szCs w:val="24"/>
        </w:rPr>
        <w:t>государственной системе предупреждения и ликвидации чрезвычайных ситуаций» и</w:t>
      </w:r>
      <w:r w:rsidRPr="00705C9F">
        <w:rPr>
          <w:rFonts w:ascii="Arial" w:eastAsia="Times New Roman" w:hAnsi="Arial" w:cs="Arial"/>
          <w:sz w:val="24"/>
          <w:szCs w:val="24"/>
        </w:rPr>
        <w:t xml:space="preserve"> </w:t>
      </w:r>
      <w:r w:rsidR="00381CD0" w:rsidRPr="00705C9F">
        <w:rPr>
          <w:rFonts w:ascii="Arial" w:eastAsia="Times New Roman" w:hAnsi="Arial" w:cs="Arial"/>
          <w:sz w:val="24"/>
          <w:szCs w:val="24"/>
        </w:rPr>
        <w:t>ст.</w:t>
      </w:r>
      <w:r w:rsidR="00B71D6F" w:rsidRPr="00705C9F">
        <w:rPr>
          <w:rFonts w:ascii="Arial" w:eastAsia="Times New Roman" w:hAnsi="Arial" w:cs="Arial"/>
          <w:sz w:val="24"/>
          <w:szCs w:val="24"/>
        </w:rPr>
        <w:t xml:space="preserve"> </w:t>
      </w:r>
      <w:r w:rsidR="00322E6B" w:rsidRPr="00705C9F">
        <w:rPr>
          <w:rFonts w:ascii="Arial" w:eastAsia="Times New Roman" w:hAnsi="Arial" w:cs="Arial"/>
          <w:sz w:val="24"/>
          <w:szCs w:val="24"/>
        </w:rPr>
        <w:t xml:space="preserve">47, 49 </w:t>
      </w:r>
      <w:r w:rsidR="005B43DD" w:rsidRPr="00705C9F">
        <w:rPr>
          <w:rFonts w:ascii="Arial" w:eastAsia="Times New Roman" w:hAnsi="Arial" w:cs="Arial"/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</w:t>
      </w:r>
      <w:r w:rsidR="00046C00" w:rsidRPr="00705C9F">
        <w:rPr>
          <w:rFonts w:ascii="Arial" w:eastAsia="Times New Roman" w:hAnsi="Arial" w:cs="Arial"/>
          <w:sz w:val="24"/>
          <w:szCs w:val="24"/>
        </w:rPr>
        <w:t xml:space="preserve"> </w:t>
      </w:r>
      <w:r w:rsidR="005B43DD" w:rsidRPr="00705C9F">
        <w:rPr>
          <w:rFonts w:ascii="Arial" w:eastAsia="Times New Roman" w:hAnsi="Arial" w:cs="Arial"/>
          <w:sz w:val="24"/>
          <w:szCs w:val="24"/>
        </w:rPr>
        <w:t>23</w:t>
      </w:r>
      <w:r w:rsidR="00B71D6F" w:rsidRPr="00705C9F">
        <w:rPr>
          <w:rFonts w:ascii="Arial" w:eastAsia="Times New Roman" w:hAnsi="Arial" w:cs="Arial"/>
          <w:sz w:val="24"/>
          <w:szCs w:val="24"/>
        </w:rPr>
        <w:t xml:space="preserve"> </w:t>
      </w:r>
      <w:r w:rsidR="005B43DD" w:rsidRPr="00705C9F">
        <w:rPr>
          <w:rFonts w:ascii="Arial" w:eastAsia="Times New Roman" w:hAnsi="Arial" w:cs="Arial"/>
          <w:sz w:val="24"/>
          <w:szCs w:val="24"/>
        </w:rPr>
        <w:t xml:space="preserve">декабря 2005 года № RU385181042005001, </w:t>
      </w:r>
      <w:r w:rsidRPr="00705C9F">
        <w:rPr>
          <w:rFonts w:ascii="Arial" w:eastAsia="Times New Roman" w:hAnsi="Arial" w:cs="Arial"/>
          <w:sz w:val="24"/>
          <w:szCs w:val="24"/>
        </w:rPr>
        <w:t>с изменениями и дополнениями, зарегистрированными Управлением Министерства юстиции Российской Федерации по Иркутской области от 14 мая 2020 года</w:t>
      </w:r>
      <w:r w:rsidR="004B6C6E" w:rsidRPr="00705C9F">
        <w:rPr>
          <w:rFonts w:ascii="Arial" w:eastAsia="Times New Roman" w:hAnsi="Arial" w:cs="Arial"/>
          <w:sz w:val="24"/>
          <w:szCs w:val="24"/>
        </w:rPr>
        <w:t xml:space="preserve"> </w:t>
      </w:r>
      <w:r w:rsidRPr="00705C9F">
        <w:rPr>
          <w:rFonts w:ascii="Arial" w:eastAsia="Times New Roman" w:hAnsi="Arial" w:cs="Arial"/>
          <w:sz w:val="24"/>
          <w:szCs w:val="24"/>
        </w:rPr>
        <w:t>№ RU385181042020002,</w:t>
      </w:r>
    </w:p>
    <w:p w14:paraId="60B73D1A" w14:textId="77777777" w:rsidR="00D365F0" w:rsidRPr="00705C9F" w:rsidRDefault="00322E6B" w:rsidP="00281899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05C9F">
        <w:rPr>
          <w:rFonts w:ascii="Arial" w:eastAsia="Times New Roman" w:hAnsi="Arial" w:cs="Arial"/>
          <w:b/>
          <w:sz w:val="24"/>
          <w:szCs w:val="24"/>
        </w:rPr>
        <w:t>ПОСТАНОВЛЯ</w:t>
      </w:r>
      <w:r w:rsidR="00281899" w:rsidRPr="00705C9F">
        <w:rPr>
          <w:rFonts w:ascii="Arial" w:eastAsia="Times New Roman" w:hAnsi="Arial" w:cs="Arial"/>
          <w:b/>
          <w:sz w:val="24"/>
          <w:szCs w:val="24"/>
        </w:rPr>
        <w:t>ЕТ</w:t>
      </w:r>
      <w:r w:rsidRPr="00705C9F">
        <w:rPr>
          <w:rFonts w:ascii="Arial" w:eastAsia="Times New Roman" w:hAnsi="Arial" w:cs="Arial"/>
          <w:b/>
          <w:sz w:val="24"/>
          <w:szCs w:val="24"/>
        </w:rPr>
        <w:t>:</w:t>
      </w:r>
    </w:p>
    <w:p w14:paraId="70AFE7AF" w14:textId="77777777" w:rsidR="00281899" w:rsidRPr="00705C9F" w:rsidRDefault="00281899" w:rsidP="00281899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05C9F">
        <w:rPr>
          <w:rFonts w:ascii="Arial" w:eastAsia="Times New Roman" w:hAnsi="Arial" w:cs="Arial"/>
          <w:sz w:val="24"/>
          <w:szCs w:val="24"/>
          <w:lang w:eastAsia="en-US"/>
        </w:rPr>
        <w:t>Отменить с 08.00 часов местного времени 02 октября 2020 года на территории Слюдянского городского поселения режим чрезвычайной ситуации на территории Слюдянского муниципального образования.</w:t>
      </w:r>
    </w:p>
    <w:p w14:paraId="27580B3A" w14:textId="77777777" w:rsidR="00281899" w:rsidRPr="00705C9F" w:rsidRDefault="00281899" w:rsidP="00B71D6F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05C9F">
        <w:rPr>
          <w:rFonts w:ascii="Arial" w:eastAsia="Times New Roman" w:hAnsi="Arial" w:cs="Arial"/>
          <w:sz w:val="24"/>
          <w:szCs w:val="24"/>
          <w:lang w:eastAsia="en-US"/>
        </w:rPr>
        <w:t>Признать утратившим силу постановление администрации Слюдянского городского поселения от 29.07.2019 года № 569 «О введении режима чрезвычайной ситуации на территории Слюдянского</w:t>
      </w:r>
      <w:r w:rsidR="00B71D6F" w:rsidRPr="00705C9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705C9F">
        <w:rPr>
          <w:rFonts w:ascii="Arial" w:eastAsia="Times New Roman" w:hAnsi="Arial" w:cs="Arial"/>
          <w:sz w:val="24"/>
          <w:szCs w:val="24"/>
          <w:lang w:eastAsia="en-US"/>
        </w:rPr>
        <w:t>муниципального образования».</w:t>
      </w:r>
    </w:p>
    <w:p w14:paraId="77B38436" w14:textId="77777777" w:rsidR="00281899" w:rsidRPr="00705C9F" w:rsidRDefault="00281899" w:rsidP="00281899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05C9F">
        <w:rPr>
          <w:rFonts w:ascii="Arial" w:eastAsia="Times New Roman" w:hAnsi="Arial" w:cs="Arial"/>
          <w:sz w:val="24"/>
          <w:szCs w:val="24"/>
          <w:lang w:eastAsia="en-US"/>
        </w:rPr>
        <w:t xml:space="preserve"> Опубликовать настоящее постановление в газете «Славное Море» или в приложении к ней и разместить на официальном сайте администрации Слюдянского городского поселения.</w:t>
      </w:r>
    </w:p>
    <w:p w14:paraId="3CE40B25" w14:textId="77777777" w:rsidR="00281899" w:rsidRPr="00705C9F" w:rsidRDefault="00281899" w:rsidP="00281899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05C9F">
        <w:rPr>
          <w:rFonts w:ascii="Arial" w:eastAsia="Times New Roman" w:hAnsi="Arial" w:cs="Arial"/>
          <w:sz w:val="24"/>
          <w:szCs w:val="24"/>
          <w:lang w:eastAsia="en-US"/>
        </w:rPr>
        <w:t>Контроль за исполнением настоящего постановления оставляю за собой.</w:t>
      </w:r>
    </w:p>
    <w:p w14:paraId="138C6A47" w14:textId="77777777" w:rsidR="00281899" w:rsidRPr="00705C9F" w:rsidRDefault="00281899" w:rsidP="00281899">
      <w:pPr>
        <w:widowControl w:val="0"/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CD5E57C" w14:textId="77777777" w:rsidR="00281899" w:rsidRPr="00705C9F" w:rsidRDefault="00281899" w:rsidP="00281899">
      <w:pPr>
        <w:widowControl w:val="0"/>
        <w:tabs>
          <w:tab w:val="left" w:pos="731"/>
        </w:tabs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4D188A9" w14:textId="77777777" w:rsidR="00281899" w:rsidRPr="00705C9F" w:rsidRDefault="00281899" w:rsidP="00281899">
      <w:pPr>
        <w:widowControl w:val="0"/>
        <w:tabs>
          <w:tab w:val="left" w:pos="731"/>
        </w:tabs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05C9F">
        <w:rPr>
          <w:rFonts w:ascii="Arial" w:eastAsia="Times New Roman" w:hAnsi="Arial" w:cs="Arial"/>
          <w:sz w:val="24"/>
          <w:szCs w:val="24"/>
          <w:lang w:eastAsia="en-US"/>
        </w:rPr>
        <w:t>Глава Слюдянского</w:t>
      </w:r>
    </w:p>
    <w:p w14:paraId="7932FCC5" w14:textId="77777777" w:rsidR="00705C9F" w:rsidRDefault="00281899" w:rsidP="00281899">
      <w:pPr>
        <w:widowControl w:val="0"/>
        <w:tabs>
          <w:tab w:val="left" w:pos="731"/>
        </w:tabs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05C9F">
        <w:rPr>
          <w:rFonts w:ascii="Arial" w:eastAsia="Times New Roman" w:hAnsi="Arial" w:cs="Arial"/>
          <w:sz w:val="24"/>
          <w:szCs w:val="24"/>
          <w:lang w:eastAsia="en-US"/>
        </w:rPr>
        <w:lastRenderedPageBreak/>
        <w:t>муниципального образования</w:t>
      </w:r>
    </w:p>
    <w:p w14:paraId="7574813A" w14:textId="3417FC7D" w:rsidR="00281899" w:rsidRPr="00705C9F" w:rsidRDefault="00281899" w:rsidP="00281899">
      <w:pPr>
        <w:widowControl w:val="0"/>
        <w:tabs>
          <w:tab w:val="left" w:pos="731"/>
        </w:tabs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 w:rsidRPr="00705C9F">
        <w:rPr>
          <w:rFonts w:ascii="Arial" w:eastAsia="Times New Roman" w:hAnsi="Arial" w:cs="Arial"/>
          <w:sz w:val="24"/>
          <w:szCs w:val="24"/>
          <w:lang w:eastAsia="en-US"/>
        </w:rPr>
        <w:t>В.Н.Сендзяк</w:t>
      </w:r>
      <w:proofErr w:type="spellEnd"/>
    </w:p>
    <w:p w14:paraId="118E7300" w14:textId="77777777" w:rsidR="00F67D32" w:rsidRPr="00705C9F" w:rsidRDefault="00F67D32">
      <w:pPr>
        <w:rPr>
          <w:rFonts w:ascii="Arial" w:hAnsi="Arial" w:cs="Arial"/>
        </w:rPr>
      </w:pPr>
    </w:p>
    <w:p w14:paraId="585B252F" w14:textId="77777777" w:rsidR="00705C9F" w:rsidRPr="00705C9F" w:rsidRDefault="00705C9F">
      <w:pPr>
        <w:rPr>
          <w:rFonts w:ascii="Arial" w:hAnsi="Arial" w:cs="Arial"/>
        </w:rPr>
      </w:pPr>
    </w:p>
    <w:sectPr w:rsidR="00705C9F" w:rsidRPr="00705C9F" w:rsidSect="00B7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1C8E3" w14:textId="77777777" w:rsidR="00705C9F" w:rsidRDefault="00705C9F" w:rsidP="00705C9F">
      <w:pPr>
        <w:spacing w:after="0" w:line="240" w:lineRule="auto"/>
      </w:pPr>
      <w:r>
        <w:separator/>
      </w:r>
    </w:p>
  </w:endnote>
  <w:endnote w:type="continuationSeparator" w:id="0">
    <w:p w14:paraId="3DE5E927" w14:textId="77777777" w:rsidR="00705C9F" w:rsidRDefault="00705C9F" w:rsidP="0070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288AE" w14:textId="77777777" w:rsidR="00705C9F" w:rsidRDefault="00705C9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3436770"/>
      <w:docPartObj>
        <w:docPartGallery w:val="Page Numbers (Bottom of Page)"/>
        <w:docPartUnique/>
      </w:docPartObj>
    </w:sdtPr>
    <w:sdtContent>
      <w:p w14:paraId="1E676B27" w14:textId="403D2789" w:rsidR="00705C9F" w:rsidRDefault="00705C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2BE184" w14:textId="77777777" w:rsidR="00705C9F" w:rsidRDefault="00705C9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C153C" w14:textId="77777777" w:rsidR="00705C9F" w:rsidRDefault="00705C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A5332" w14:textId="77777777" w:rsidR="00705C9F" w:rsidRDefault="00705C9F" w:rsidP="00705C9F">
      <w:pPr>
        <w:spacing w:after="0" w:line="240" w:lineRule="auto"/>
      </w:pPr>
      <w:r>
        <w:separator/>
      </w:r>
    </w:p>
  </w:footnote>
  <w:footnote w:type="continuationSeparator" w:id="0">
    <w:p w14:paraId="437E3E85" w14:textId="77777777" w:rsidR="00705C9F" w:rsidRDefault="00705C9F" w:rsidP="00705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EE6FA" w14:textId="77777777" w:rsidR="00705C9F" w:rsidRDefault="00705C9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7995A" w14:textId="77777777" w:rsidR="00705C9F" w:rsidRDefault="00705C9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372EF" w14:textId="77777777" w:rsidR="00705C9F" w:rsidRDefault="00705C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D1690"/>
    <w:multiLevelType w:val="hybridMultilevel"/>
    <w:tmpl w:val="3BAE0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17A65"/>
    <w:multiLevelType w:val="hybridMultilevel"/>
    <w:tmpl w:val="870403F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13B35DFF"/>
    <w:multiLevelType w:val="hybridMultilevel"/>
    <w:tmpl w:val="A90C9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50702"/>
    <w:multiLevelType w:val="multilevel"/>
    <w:tmpl w:val="3C2CC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BA7F1C"/>
    <w:multiLevelType w:val="hybridMultilevel"/>
    <w:tmpl w:val="AA0E66A6"/>
    <w:lvl w:ilvl="0" w:tplc="9286B790">
      <w:start w:val="1"/>
      <w:numFmt w:val="decimal"/>
      <w:lvlText w:val="%1."/>
      <w:lvlJc w:val="left"/>
      <w:pPr>
        <w:ind w:left="750" w:hanging="39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80196"/>
    <w:multiLevelType w:val="hybridMultilevel"/>
    <w:tmpl w:val="FC40CADE"/>
    <w:lvl w:ilvl="0" w:tplc="B164D86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5CDE09FF"/>
    <w:multiLevelType w:val="hybridMultilevel"/>
    <w:tmpl w:val="7FE853B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6D2E406B"/>
    <w:multiLevelType w:val="hybridMultilevel"/>
    <w:tmpl w:val="1F4E738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6E1D2BCD"/>
    <w:multiLevelType w:val="hybridMultilevel"/>
    <w:tmpl w:val="0CB4CE9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6B"/>
    <w:rsid w:val="0003352D"/>
    <w:rsid w:val="000443CB"/>
    <w:rsid w:val="00046C00"/>
    <w:rsid w:val="00055613"/>
    <w:rsid w:val="00061EEB"/>
    <w:rsid w:val="00094FFB"/>
    <w:rsid w:val="000A0E9E"/>
    <w:rsid w:val="000B01A8"/>
    <w:rsid w:val="000E7269"/>
    <w:rsid w:val="00106BF2"/>
    <w:rsid w:val="00155CF5"/>
    <w:rsid w:val="001743BB"/>
    <w:rsid w:val="00181690"/>
    <w:rsid w:val="001852D5"/>
    <w:rsid w:val="0018598D"/>
    <w:rsid w:val="001B140B"/>
    <w:rsid w:val="001B347A"/>
    <w:rsid w:val="001D1511"/>
    <w:rsid w:val="001E0B15"/>
    <w:rsid w:val="001E6ACF"/>
    <w:rsid w:val="00200B06"/>
    <w:rsid w:val="00203B7C"/>
    <w:rsid w:val="002055FE"/>
    <w:rsid w:val="00242CAF"/>
    <w:rsid w:val="00245CBB"/>
    <w:rsid w:val="002532C8"/>
    <w:rsid w:val="00275C1E"/>
    <w:rsid w:val="00276FC4"/>
    <w:rsid w:val="00281899"/>
    <w:rsid w:val="00282DDF"/>
    <w:rsid w:val="002921C2"/>
    <w:rsid w:val="002D3B67"/>
    <w:rsid w:val="002D46C5"/>
    <w:rsid w:val="002D4B8B"/>
    <w:rsid w:val="002D500A"/>
    <w:rsid w:val="0030563F"/>
    <w:rsid w:val="00322E6B"/>
    <w:rsid w:val="0034623E"/>
    <w:rsid w:val="00374EE5"/>
    <w:rsid w:val="00381CD0"/>
    <w:rsid w:val="00395ED3"/>
    <w:rsid w:val="00401F42"/>
    <w:rsid w:val="004475D1"/>
    <w:rsid w:val="00477D6B"/>
    <w:rsid w:val="0048219D"/>
    <w:rsid w:val="00485FBB"/>
    <w:rsid w:val="004920CB"/>
    <w:rsid w:val="0049510D"/>
    <w:rsid w:val="004B1B65"/>
    <w:rsid w:val="004B6C6E"/>
    <w:rsid w:val="004E20FD"/>
    <w:rsid w:val="004E3F84"/>
    <w:rsid w:val="00503471"/>
    <w:rsid w:val="00566E64"/>
    <w:rsid w:val="00571C3F"/>
    <w:rsid w:val="005B43DD"/>
    <w:rsid w:val="005C179F"/>
    <w:rsid w:val="005E10D0"/>
    <w:rsid w:val="00604DF6"/>
    <w:rsid w:val="00622519"/>
    <w:rsid w:val="006A2838"/>
    <w:rsid w:val="006D654F"/>
    <w:rsid w:val="00705C9F"/>
    <w:rsid w:val="00705CA3"/>
    <w:rsid w:val="00714D68"/>
    <w:rsid w:val="0074489C"/>
    <w:rsid w:val="00746AA0"/>
    <w:rsid w:val="007D5408"/>
    <w:rsid w:val="007F7293"/>
    <w:rsid w:val="00803FEA"/>
    <w:rsid w:val="00832A0D"/>
    <w:rsid w:val="008358CA"/>
    <w:rsid w:val="0084098C"/>
    <w:rsid w:val="00856FED"/>
    <w:rsid w:val="00884813"/>
    <w:rsid w:val="0088482F"/>
    <w:rsid w:val="008913F0"/>
    <w:rsid w:val="00895131"/>
    <w:rsid w:val="008C0276"/>
    <w:rsid w:val="008E7625"/>
    <w:rsid w:val="008F2B4C"/>
    <w:rsid w:val="00913B08"/>
    <w:rsid w:val="0096149F"/>
    <w:rsid w:val="009B262D"/>
    <w:rsid w:val="009B64E9"/>
    <w:rsid w:val="009D5D5E"/>
    <w:rsid w:val="009F4EC7"/>
    <w:rsid w:val="00A03720"/>
    <w:rsid w:val="00A139AC"/>
    <w:rsid w:val="00A30646"/>
    <w:rsid w:val="00A41A40"/>
    <w:rsid w:val="00A50819"/>
    <w:rsid w:val="00A5233A"/>
    <w:rsid w:val="00AC76BA"/>
    <w:rsid w:val="00AD15D3"/>
    <w:rsid w:val="00AF2A08"/>
    <w:rsid w:val="00B00BE6"/>
    <w:rsid w:val="00B157C6"/>
    <w:rsid w:val="00B313C4"/>
    <w:rsid w:val="00B374BD"/>
    <w:rsid w:val="00B45786"/>
    <w:rsid w:val="00B572BB"/>
    <w:rsid w:val="00B665D3"/>
    <w:rsid w:val="00B71D6F"/>
    <w:rsid w:val="00B81F8E"/>
    <w:rsid w:val="00B8720D"/>
    <w:rsid w:val="00BA0091"/>
    <w:rsid w:val="00BB4C7A"/>
    <w:rsid w:val="00C66793"/>
    <w:rsid w:val="00CA29E1"/>
    <w:rsid w:val="00CC0AEB"/>
    <w:rsid w:val="00D125C4"/>
    <w:rsid w:val="00D365F0"/>
    <w:rsid w:val="00D41C20"/>
    <w:rsid w:val="00D6471C"/>
    <w:rsid w:val="00D922C4"/>
    <w:rsid w:val="00DC66DF"/>
    <w:rsid w:val="00DD0108"/>
    <w:rsid w:val="00DD12F2"/>
    <w:rsid w:val="00DF0995"/>
    <w:rsid w:val="00E12F1C"/>
    <w:rsid w:val="00E41838"/>
    <w:rsid w:val="00E6760A"/>
    <w:rsid w:val="00E9577D"/>
    <w:rsid w:val="00E95D02"/>
    <w:rsid w:val="00EA5F10"/>
    <w:rsid w:val="00ED7C0B"/>
    <w:rsid w:val="00EE5FA5"/>
    <w:rsid w:val="00EF6C88"/>
    <w:rsid w:val="00F12E54"/>
    <w:rsid w:val="00F3214F"/>
    <w:rsid w:val="00F455CC"/>
    <w:rsid w:val="00F66DB8"/>
    <w:rsid w:val="00F67D32"/>
    <w:rsid w:val="00FB55ED"/>
    <w:rsid w:val="00FC3437"/>
    <w:rsid w:val="00FD387B"/>
    <w:rsid w:val="00FE5456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B5BC"/>
  <w15:docId w15:val="{5EA3EF33-B15A-4675-9483-86C38469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E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E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55F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0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5C9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0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5C9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05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0695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8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2664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Григорьевна Рудакова</dc:creator>
  <cp:lastModifiedBy>Юлия Юрьевна Галыгина</cp:lastModifiedBy>
  <cp:revision>9</cp:revision>
  <cp:lastPrinted>2020-10-02T02:54:00Z</cp:lastPrinted>
  <dcterms:created xsi:type="dcterms:W3CDTF">2020-10-02T01:47:00Z</dcterms:created>
  <dcterms:modified xsi:type="dcterms:W3CDTF">2020-11-02T02:17:00Z</dcterms:modified>
</cp:coreProperties>
</file>