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118ABA" w14:textId="313C4588" w:rsidR="008918BE" w:rsidRPr="002E62E7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7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73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61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B97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661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№</w:t>
      </w:r>
      <w:r w:rsidR="004F6E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 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02040599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77427" w14:textId="054A069E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CA9">
        <w:rPr>
          <w:rFonts w:ascii="Times New Roman" w:hAnsi="Times New Roman" w:cs="Times New Roman"/>
          <w:b/>
          <w:sz w:val="24"/>
          <w:szCs w:val="24"/>
        </w:rPr>
        <w:t>о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чередного </w:t>
      </w:r>
    </w:p>
    <w:p w14:paraId="090FF782" w14:textId="77777777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4496D9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A294BBC" w14:textId="77777777" w:rsidR="008918BE" w:rsidRPr="00D9742D" w:rsidRDefault="008918BE" w:rsidP="008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922C08" w14:textId="77777777" w:rsidR="003C58F1" w:rsidRDefault="00F24D93" w:rsidP="003C58F1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ст. 28,29,30,33 Регламента Думы Слюдянского муниципального образования, утвержденного решением Думы Слюдянского муниципального образования от 18.02.2006 года №12 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8918BE"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8918BE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</w:t>
      </w:r>
      <w:r w:rsidR="003C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Иркутской области </w:t>
      </w:r>
      <w:bookmarkStart w:id="0" w:name="_Hlk223338970"/>
      <w:r w:rsidR="003C58F1" w:rsidRPr="00AD62F3">
        <w:rPr>
          <w:rFonts w:ascii="Times New Roman" w:hAnsi="Times New Roman" w:cs="Times New Roman"/>
          <w:sz w:val="24"/>
          <w:szCs w:val="24"/>
        </w:rPr>
        <w:t>от 23 января 2026 года №RU385181042026001</w:t>
      </w:r>
      <w:r w:rsidR="003C58F1" w:rsidRPr="00980BC6">
        <w:rPr>
          <w:rFonts w:ascii="Times New Roman" w:hAnsi="Times New Roman" w:cs="Times New Roman"/>
          <w:sz w:val="24"/>
          <w:szCs w:val="24"/>
        </w:rPr>
        <w:t>,</w:t>
      </w:r>
    </w:p>
    <w:bookmarkEnd w:id="0"/>
    <w:p w14:paraId="2E92ED38" w14:textId="4DB00FA3" w:rsidR="007540BB" w:rsidRDefault="007540BB" w:rsidP="007540B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</w:p>
    <w:p w14:paraId="614560B9" w14:textId="77777777" w:rsidR="008918BE" w:rsidRPr="00B1065A" w:rsidRDefault="008918BE" w:rsidP="008918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C7DB0" w14:textId="77777777" w:rsidR="008918BE" w:rsidRPr="00D9742D" w:rsidRDefault="008918BE" w:rsidP="008918BE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92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739D79C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557A0" w14:textId="34982E8B" w:rsidR="008918BE" w:rsidRDefault="008918BE" w:rsidP="008918B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4A7C2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 (Приложение №1)</w:t>
      </w:r>
    </w:p>
    <w:p w14:paraId="61F794AE" w14:textId="77777777" w:rsidR="003C58F1" w:rsidRPr="0070539D" w:rsidRDefault="003C58F1" w:rsidP="003C58F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23339004"/>
      <w:bookmarkStart w:id="2" w:name="_Hlk223335805"/>
      <w:r w:rsidRPr="0070539D">
        <w:rPr>
          <w:rFonts w:ascii="Times New Roman" w:hAnsi="Times New Roman" w:cs="Times New Roman"/>
          <w:sz w:val="24"/>
          <w:szCs w:val="24"/>
        </w:rPr>
        <w:t xml:space="preserve">Опубликовать настоящее </w:t>
      </w: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70539D">
        <w:rPr>
          <w:rFonts w:ascii="Times New Roman" w:hAnsi="Times New Roman" w:cs="Times New Roman"/>
          <w:sz w:val="24"/>
          <w:szCs w:val="24"/>
        </w:rPr>
        <w:t>на официальном сайте администрации Слюдянского городского поселения в информационно-телекоммуникационной сети «Интернет»: gorod-sludyanka.ru</w:t>
      </w:r>
      <w:bookmarkEnd w:id="1"/>
      <w:r w:rsidRPr="0070539D">
        <w:t>.</w:t>
      </w:r>
    </w:p>
    <w:bookmarkEnd w:id="2"/>
    <w:p w14:paraId="329623A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24E01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746C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2B53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E6A3B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E00DA" w14:textId="77777777" w:rsidR="008918BE" w:rsidRPr="00D9742D" w:rsidRDefault="008918BE" w:rsidP="008918B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6E34D2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131C6C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2C837A5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861D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E954E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A59D9" w14:textId="77777777" w:rsidR="00992DA2" w:rsidRDefault="00992DA2" w:rsidP="00992DA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2F149" w14:textId="75E44A11" w:rsidR="00DF5579" w:rsidRPr="00AA4F49" w:rsidRDefault="00DF5579" w:rsidP="00992DA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402F660B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756A9CBE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5FC86900" w14:textId="7A072C80" w:rsidR="00DF5579" w:rsidRDefault="00DF5579" w:rsidP="00992DA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97F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73A7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18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9738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6183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61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</w:t>
      </w:r>
      <w:r w:rsidR="004F6E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267108BB" w14:textId="77777777" w:rsidR="00DF5579" w:rsidRPr="00613A8B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5968BEB4" w14:textId="02D6D286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2268F841" w14:textId="77777777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30088891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526BE9EF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A45B3" w14:textId="6ABCBB03" w:rsidR="00DF5579" w:rsidRDefault="00E97FD0" w:rsidP="00DF55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73A76">
        <w:rPr>
          <w:rFonts w:ascii="Times New Roman" w:hAnsi="Times New Roman" w:cs="Times New Roman"/>
          <w:b/>
          <w:sz w:val="28"/>
          <w:szCs w:val="28"/>
        </w:rPr>
        <w:t>6</w:t>
      </w:r>
      <w:r w:rsidR="00DF5579">
        <w:rPr>
          <w:rFonts w:ascii="Times New Roman" w:hAnsi="Times New Roman" w:cs="Times New Roman"/>
          <w:b/>
          <w:sz w:val="28"/>
          <w:szCs w:val="28"/>
        </w:rPr>
        <w:t>.</w:t>
      </w:r>
      <w:r w:rsidR="00661837">
        <w:rPr>
          <w:rFonts w:ascii="Times New Roman" w:hAnsi="Times New Roman" w:cs="Times New Roman"/>
          <w:b/>
          <w:sz w:val="28"/>
          <w:szCs w:val="28"/>
        </w:rPr>
        <w:t>0</w:t>
      </w:r>
      <w:r w:rsidR="00B97384">
        <w:rPr>
          <w:rFonts w:ascii="Times New Roman" w:hAnsi="Times New Roman" w:cs="Times New Roman"/>
          <w:b/>
          <w:sz w:val="28"/>
          <w:szCs w:val="28"/>
        </w:rPr>
        <w:t>3</w:t>
      </w:r>
      <w:r w:rsidR="00DF5579">
        <w:rPr>
          <w:rFonts w:ascii="Times New Roman" w:hAnsi="Times New Roman" w:cs="Times New Roman"/>
          <w:b/>
          <w:sz w:val="28"/>
          <w:szCs w:val="28"/>
        </w:rPr>
        <w:t>.202</w:t>
      </w:r>
      <w:r w:rsidR="00661837">
        <w:rPr>
          <w:rFonts w:ascii="Times New Roman" w:hAnsi="Times New Roman" w:cs="Times New Roman"/>
          <w:b/>
          <w:sz w:val="28"/>
          <w:szCs w:val="28"/>
        </w:rPr>
        <w:t>6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г</w:t>
      </w:r>
      <w:r w:rsidR="00DF5579">
        <w:rPr>
          <w:rFonts w:ascii="Times New Roman" w:hAnsi="Times New Roman" w:cs="Times New Roman"/>
          <w:b/>
          <w:sz w:val="28"/>
          <w:szCs w:val="28"/>
        </w:rPr>
        <w:t>ода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930"/>
        <w:gridCol w:w="993"/>
      </w:tblGrid>
      <w:tr w:rsidR="00DF5579" w:rsidRPr="003B6248" w14:paraId="7B6CDA7B" w14:textId="77777777" w:rsidTr="00237A9C">
        <w:trPr>
          <w:trHeight w:val="453"/>
        </w:trPr>
        <w:tc>
          <w:tcPr>
            <w:tcW w:w="851" w:type="dxa"/>
          </w:tcPr>
          <w:p w14:paraId="6C50AFA1" w14:textId="77777777" w:rsidR="00DF5579" w:rsidRPr="003B6248" w:rsidRDefault="00DF5579" w:rsidP="00446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14:paraId="6E6E97E4" w14:textId="77777777" w:rsidR="00DF5579" w:rsidRPr="003B6248" w:rsidRDefault="00DF5579" w:rsidP="00446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3" w:type="dxa"/>
          </w:tcPr>
          <w:p w14:paraId="23C5EEF4" w14:textId="77777777" w:rsidR="00DF5579" w:rsidRPr="003B6248" w:rsidRDefault="00DF5579" w:rsidP="00446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F5579" w:rsidRPr="003B6248" w14:paraId="6A8586A3" w14:textId="77777777" w:rsidTr="00237A9C">
        <w:trPr>
          <w:trHeight w:val="1126"/>
        </w:trPr>
        <w:tc>
          <w:tcPr>
            <w:tcW w:w="851" w:type="dxa"/>
          </w:tcPr>
          <w:p w14:paraId="1A06AAB4" w14:textId="77777777" w:rsidR="00DF5579" w:rsidRPr="005A119A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0CCF8559" w14:textId="71B7C027" w:rsidR="00DF5579" w:rsidRPr="0081763B" w:rsidRDefault="000C0D4D" w:rsidP="00446C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5553C0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DF5579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утверждении повестки очередного заседания Думы Слюдянского муниципального образования </w:t>
            </w:r>
            <w:r w:rsidR="00DF5579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DF5579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</w:t>
            </w:r>
            <w:r w:rsidR="00920E62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F5579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103B6587" w14:textId="45549379" w:rsidR="00DF5579" w:rsidRPr="0081763B" w:rsidRDefault="00DF5579" w:rsidP="00446C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6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817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Кайсаров Михаил Михайлович</w:t>
            </w:r>
            <w:r w:rsidRPr="0081763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24D93" w:rsidRPr="0081763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1763B">
              <w:rPr>
                <w:rFonts w:ascii="Times New Roman" w:hAnsi="Times New Roman" w:cs="Times New Roman"/>
                <w:sz w:val="20"/>
                <w:szCs w:val="20"/>
              </w:rPr>
              <w:t>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51B29660" w14:textId="77777777" w:rsidR="00DF5579" w:rsidRPr="0081763B" w:rsidRDefault="00DF5579" w:rsidP="00446C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4B3FD2C4" w14:textId="77777777" w:rsidR="00DF5579" w:rsidRPr="0081763B" w:rsidRDefault="00DF5579" w:rsidP="00446C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F651E7" w:rsidRPr="003B6248" w14:paraId="54A5A831" w14:textId="77777777" w:rsidTr="00237A9C">
        <w:trPr>
          <w:trHeight w:val="1126"/>
        </w:trPr>
        <w:tc>
          <w:tcPr>
            <w:tcW w:w="851" w:type="dxa"/>
          </w:tcPr>
          <w:p w14:paraId="5B725835" w14:textId="77777777" w:rsidR="00F651E7" w:rsidRPr="005A119A" w:rsidRDefault="00F651E7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520061A5" w14:textId="12B65DF9" w:rsidR="0094070D" w:rsidRPr="0081763B" w:rsidRDefault="000C0D4D" w:rsidP="0094070D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" w:name="_Hlk66202247"/>
            <w:r>
              <w:rPr>
                <w:rFonts w:ascii="Times New Roman" w:hAnsi="Times New Roman"/>
                <w:b/>
                <w:bCs/>
              </w:rPr>
              <w:t>О</w:t>
            </w:r>
            <w:r w:rsidR="005553C0" w:rsidRPr="0081763B">
              <w:rPr>
                <w:rFonts w:ascii="Times New Roman" w:hAnsi="Times New Roman"/>
                <w:b/>
                <w:bCs/>
              </w:rPr>
              <w:t>б</w:t>
            </w:r>
            <w:r w:rsidR="0094070D" w:rsidRPr="008176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увековечении памяти </w:t>
            </w:r>
            <w:bookmarkEnd w:id="3"/>
            <w:r w:rsidR="0094070D" w:rsidRPr="0081763B">
              <w:rPr>
                <w:rFonts w:ascii="Times New Roman" w:hAnsi="Times New Roman"/>
                <w:b/>
                <w:bCs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образованию.</w:t>
            </w:r>
          </w:p>
          <w:p w14:paraId="4CAED287" w14:textId="39656176" w:rsidR="00F651E7" w:rsidRPr="00F23A46" w:rsidRDefault="0094070D" w:rsidP="009407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763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</w:t>
            </w:r>
            <w:r w:rsidRPr="00F23A46">
              <w:rPr>
                <w:rFonts w:ascii="Times New Roman" w:hAnsi="Times New Roman"/>
                <w:b/>
                <w:bCs/>
                <w:sz w:val="20"/>
                <w:szCs w:val="20"/>
              </w:rPr>
              <w:t>Ко</w:t>
            </w:r>
            <w:r w:rsidR="009A7989" w:rsidRPr="00F23A46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r w:rsidRPr="00F23A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цева Елена Артемовна – </w:t>
            </w:r>
            <w:r w:rsidRPr="00F23A46">
              <w:rPr>
                <w:rFonts w:ascii="Times New Roman" w:hAnsi="Times New Roman"/>
                <w:sz w:val="20"/>
                <w:szCs w:val="20"/>
              </w:rPr>
              <w:t>начальник управления делами администрации Слюдянского городского поселения</w:t>
            </w:r>
            <w:r w:rsidRPr="00F23A4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 w:rsidRPr="00F23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66101055" w14:textId="77777777" w:rsidR="00F651E7" w:rsidRPr="0081763B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69CF66BF" w14:textId="114F7D20" w:rsidR="00F651E7" w:rsidRPr="0081763B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</w:tc>
      </w:tr>
      <w:tr w:rsidR="00FE757D" w:rsidRPr="003B6248" w14:paraId="694037CC" w14:textId="77777777" w:rsidTr="00237A9C">
        <w:trPr>
          <w:trHeight w:val="1126"/>
        </w:trPr>
        <w:tc>
          <w:tcPr>
            <w:tcW w:w="851" w:type="dxa"/>
          </w:tcPr>
          <w:p w14:paraId="1D37B374" w14:textId="77777777" w:rsidR="00FE757D" w:rsidRPr="005A119A" w:rsidRDefault="00FE757D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7006BA81" w14:textId="0B562B5E" w:rsidR="00FE757D" w:rsidRPr="00E100DA" w:rsidRDefault="000C0D4D" w:rsidP="00FE757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E757D" w:rsidRPr="00E100D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назначении опроса граждан в Слюдянском муниципальном образовании в целях выявления их мнения по вопросу применения порядка расчета платы за коммунальную услугу </w:t>
            </w:r>
            <w:r w:rsidR="00FE75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за тепловую энергию</w:t>
            </w:r>
            <w:r w:rsidR="00FE757D" w:rsidRPr="00E100DA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из расчета 1/9 в течении отопительного периода на территории Слюдянского муниципального образования</w:t>
            </w:r>
          </w:p>
          <w:p w14:paraId="4D2DDB27" w14:textId="77777777" w:rsidR="00FE757D" w:rsidRPr="00F23A46" w:rsidRDefault="00FE757D" w:rsidP="00FE757D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 w:rsidRPr="00F23A46">
              <w:rPr>
                <w:rFonts w:ascii="Times New Roman" w:hAnsi="Times New Roman" w:cs="Times New Roman"/>
              </w:rPr>
              <w:t xml:space="preserve">Кайсаров Михаил Михайлович – </w:t>
            </w:r>
            <w:r w:rsidRPr="00F23A46">
              <w:rPr>
                <w:rFonts w:ascii="Times New Roman" w:hAnsi="Times New Roman" w:cs="Times New Roman"/>
                <w:b w:val="0"/>
                <w:bCs w:val="0"/>
              </w:rPr>
              <w:t>председатель Думы Слюдянского муниципального образования</w:t>
            </w:r>
          </w:p>
          <w:p w14:paraId="733D3D68" w14:textId="77777777" w:rsidR="00FE757D" w:rsidRPr="00F23A46" w:rsidRDefault="00FE757D" w:rsidP="00FE757D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kern w:val="2"/>
              </w:rPr>
            </w:pPr>
            <w:r w:rsidRPr="00F23A46">
              <w:rPr>
                <w:rFonts w:ascii="Times New Roman" w:hAnsi="Times New Roman" w:cs="Times New Roman"/>
              </w:rPr>
              <w:t>Сковыра Денис Олегович – Директор ООО «Байтэк».</w:t>
            </w:r>
          </w:p>
          <w:p w14:paraId="7CEC1D70" w14:textId="0F69C19C" w:rsidR="00FE757D" w:rsidRPr="0081763B" w:rsidRDefault="00FE757D" w:rsidP="00FE757D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3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Бабученко Алевтина Николаевна –</w:t>
            </w:r>
            <w:r w:rsidRPr="00F23A46">
              <w:rPr>
                <w:rFonts w:ascii="Times New Roman" w:hAnsi="Times New Roman" w:cs="Times New Roman"/>
                <w:sz w:val="20"/>
                <w:szCs w:val="20"/>
              </w:rPr>
              <w:t xml:space="preserve"> заведующий отделом коммунальной инфраструктуры и стратегического развития администрации Слюдянского городского поселения</w:t>
            </w:r>
          </w:p>
        </w:tc>
        <w:tc>
          <w:tcPr>
            <w:tcW w:w="993" w:type="dxa"/>
          </w:tcPr>
          <w:p w14:paraId="2D96B0D4" w14:textId="77777777" w:rsidR="00FE757D" w:rsidRPr="0081763B" w:rsidRDefault="00FE757D" w:rsidP="00FE75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93249A7" w14:textId="090A88A4" w:rsidR="00FE757D" w:rsidRPr="0081763B" w:rsidRDefault="00FE757D" w:rsidP="00FE75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B97384" w:rsidRPr="003B6248" w14:paraId="29ECE894" w14:textId="77777777" w:rsidTr="00237A9C">
        <w:trPr>
          <w:trHeight w:val="1126"/>
        </w:trPr>
        <w:tc>
          <w:tcPr>
            <w:tcW w:w="851" w:type="dxa"/>
          </w:tcPr>
          <w:p w14:paraId="51694E0E" w14:textId="77777777" w:rsidR="00B97384" w:rsidRPr="005A119A" w:rsidRDefault="00B97384" w:rsidP="00B97384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24BE1349" w14:textId="0D358808" w:rsidR="00B97384" w:rsidRDefault="000C0D4D" w:rsidP="00B973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B97384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проведении публичных слушаний о внесении изменений в Устав Слюдянского муниципального образования.</w:t>
            </w:r>
          </w:p>
          <w:p w14:paraId="4FE43D89" w14:textId="39BF44A3" w:rsidR="00B97384" w:rsidRPr="0081763B" w:rsidRDefault="00B97384" w:rsidP="00B97384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6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Абдрахманова Светлана Александровна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И.о заместителя главы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993" w:type="dxa"/>
          </w:tcPr>
          <w:p w14:paraId="40F3A2AA" w14:textId="77777777" w:rsidR="00FE757D" w:rsidRPr="0081763B" w:rsidRDefault="00FE757D" w:rsidP="00FE75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14:paraId="0219916E" w14:textId="5DB4195D" w:rsidR="00B97384" w:rsidRPr="0081763B" w:rsidRDefault="00FE757D" w:rsidP="00FE75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C51070" w:rsidRPr="003B6248" w14:paraId="1689D886" w14:textId="77777777" w:rsidTr="00237A9C">
        <w:trPr>
          <w:trHeight w:val="1126"/>
        </w:trPr>
        <w:tc>
          <w:tcPr>
            <w:tcW w:w="851" w:type="dxa"/>
          </w:tcPr>
          <w:p w14:paraId="022B4365" w14:textId="77777777" w:rsidR="00C51070" w:rsidRPr="005A119A" w:rsidRDefault="00C51070" w:rsidP="00C51070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3EE235D2" w14:textId="6FC61DC2" w:rsidR="00C51070" w:rsidRDefault="000C0D4D" w:rsidP="00C510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C51070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510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проведении публичных слушаний для обсуждения отчета об исполнении бюджета Слюдянского муниципального образования за 2025 год.</w:t>
            </w:r>
          </w:p>
          <w:p w14:paraId="50C51EDB" w14:textId="39BE5DC6" w:rsidR="00C51070" w:rsidRPr="0081763B" w:rsidRDefault="00D00334" w:rsidP="00C51070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Абдрахманова Светлана Александровна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И.о заместителя главы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993" w:type="dxa"/>
          </w:tcPr>
          <w:p w14:paraId="69C9F6E8" w14:textId="77777777" w:rsidR="00FE757D" w:rsidRPr="0081763B" w:rsidRDefault="00FE757D" w:rsidP="00FE75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53D94FF" w14:textId="0412227D" w:rsidR="00C51070" w:rsidRPr="0081763B" w:rsidRDefault="00FE757D" w:rsidP="00FE75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</w:tc>
      </w:tr>
      <w:tr w:rsidR="00F23A46" w:rsidRPr="003B6248" w14:paraId="21CE17D8" w14:textId="77777777" w:rsidTr="00237A9C">
        <w:trPr>
          <w:trHeight w:val="1126"/>
        </w:trPr>
        <w:tc>
          <w:tcPr>
            <w:tcW w:w="851" w:type="dxa"/>
          </w:tcPr>
          <w:p w14:paraId="02BDB036" w14:textId="77777777" w:rsidR="00F23A46" w:rsidRPr="005A119A" w:rsidRDefault="00F23A46" w:rsidP="00F23A4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581A79AA" w14:textId="6B6EB87F" w:rsidR="00F23A46" w:rsidRDefault="000C0D4D" w:rsidP="00F23A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F23A46" w:rsidRPr="00F23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внесении изменений в Положение об оплате труда выборных должностных лиц местного самоуправления в Слюдянском муниципальном образовании, утвержденное решением Думы Слюдянского муниципального образования от 05.03.2019 года № 18 IV-ГД</w:t>
            </w:r>
          </w:p>
          <w:p w14:paraId="421DB6E6" w14:textId="0B69C50A" w:rsidR="00F23A46" w:rsidRPr="0081763B" w:rsidRDefault="00D00334" w:rsidP="00F23A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Абдрахманова Светлана Александровна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И.о заместителя главы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993" w:type="dxa"/>
          </w:tcPr>
          <w:p w14:paraId="5FC0F1CD" w14:textId="77777777" w:rsidR="00FE757D" w:rsidRPr="0081763B" w:rsidRDefault="00FE757D" w:rsidP="00FE75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  <w:p w14:paraId="08FE60A4" w14:textId="08092682" w:rsidR="00F23A46" w:rsidRPr="0081763B" w:rsidRDefault="00FE757D" w:rsidP="00FE75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</w:tc>
      </w:tr>
      <w:tr w:rsidR="00F23A46" w:rsidRPr="003B6248" w14:paraId="63104C03" w14:textId="77777777" w:rsidTr="00237A9C">
        <w:trPr>
          <w:trHeight w:val="1126"/>
        </w:trPr>
        <w:tc>
          <w:tcPr>
            <w:tcW w:w="851" w:type="dxa"/>
          </w:tcPr>
          <w:p w14:paraId="4BC3A9C2" w14:textId="77777777" w:rsidR="00F23A46" w:rsidRPr="005A119A" w:rsidRDefault="00F23A46" w:rsidP="00F23A4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19DBF85B" w14:textId="19967881" w:rsidR="00F23A46" w:rsidRPr="00F23A46" w:rsidRDefault="000C0D4D" w:rsidP="00F23A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F23A46" w:rsidRPr="00F23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внесении изменений в Положение об оплате труда председателя ревизионной комиссии Слюдянского муниципального образования, утвержденное решением Думы Слюдянского муниципального образования от 30.11.2021 года № 76 IV-ГД </w:t>
            </w:r>
          </w:p>
          <w:p w14:paraId="2C546373" w14:textId="10DE0824" w:rsidR="00F23A46" w:rsidRPr="00F23A46" w:rsidRDefault="00D00334" w:rsidP="004B21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Абдрахманова Светлана Александровна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И.о заместителя главы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993" w:type="dxa"/>
          </w:tcPr>
          <w:p w14:paraId="3F85C916" w14:textId="77777777" w:rsidR="00FE757D" w:rsidRPr="0081763B" w:rsidRDefault="00FE757D" w:rsidP="00FE75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  <w:p w14:paraId="3C7802CD" w14:textId="0A8025E4" w:rsidR="00F23A46" w:rsidRPr="0081763B" w:rsidRDefault="00FE757D" w:rsidP="00FE757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F23A46" w:rsidRPr="003B6248" w14:paraId="4E220B75" w14:textId="77777777" w:rsidTr="00B36BDA">
        <w:trPr>
          <w:trHeight w:val="1126"/>
        </w:trPr>
        <w:tc>
          <w:tcPr>
            <w:tcW w:w="851" w:type="dxa"/>
          </w:tcPr>
          <w:p w14:paraId="4CFDC7C6" w14:textId="77777777" w:rsidR="00F23A46" w:rsidRPr="005A119A" w:rsidRDefault="00F23A46" w:rsidP="00F23A4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14:paraId="2FC16155" w14:textId="60F63F6E" w:rsidR="00F23A46" w:rsidRDefault="000C0D4D" w:rsidP="00F23A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F23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тчет главы Слюдянского муниципального образования за 2025 год.</w:t>
            </w:r>
            <w:r w:rsidR="00F23A46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EE5D185" w14:textId="22106A90" w:rsidR="00F23A46" w:rsidRPr="00B36BDA" w:rsidRDefault="00F23A46" w:rsidP="00F23A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63B">
              <w:rPr>
                <w:rFonts w:ascii="Times New Roman" w:hAnsi="Times New Roman" w:cs="Times New Roman"/>
              </w:rPr>
              <w:t xml:space="preserve">                             </w:t>
            </w:r>
            <w:r>
              <w:rPr>
                <w:rFonts w:ascii="Times New Roman" w:hAnsi="Times New Roman" w:cs="Times New Roman"/>
              </w:rPr>
              <w:t>Должиков Андрей Владимирович</w:t>
            </w:r>
            <w:r w:rsidRPr="0081763B">
              <w:rPr>
                <w:rFonts w:ascii="Times New Roman" w:hAnsi="Times New Roman" w:cs="Times New Roman"/>
              </w:rPr>
              <w:t xml:space="preserve"> – </w:t>
            </w:r>
            <w:r w:rsidR="004B21C0">
              <w:rPr>
                <w:rFonts w:ascii="Times New Roman" w:hAnsi="Times New Roman" w:cs="Times New Roman"/>
                <w:b/>
                <w:bCs/>
              </w:rPr>
              <w:t>г</w:t>
            </w:r>
            <w:r w:rsidRPr="00F23A46">
              <w:rPr>
                <w:rFonts w:ascii="Times New Roman" w:hAnsi="Times New Roman" w:cs="Times New Roman"/>
                <w:b/>
                <w:bCs/>
              </w:rPr>
              <w:t>лава Слюдянского муниципального образования</w:t>
            </w:r>
          </w:p>
        </w:tc>
        <w:tc>
          <w:tcPr>
            <w:tcW w:w="993" w:type="dxa"/>
          </w:tcPr>
          <w:p w14:paraId="2D358813" w14:textId="36BF38B9" w:rsidR="00F23A46" w:rsidRPr="0081763B" w:rsidRDefault="00F23A46" w:rsidP="00F23A4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32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33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14:paraId="11A3A5F3" w14:textId="79B21BDD" w:rsidR="00F23A46" w:rsidRPr="0081763B" w:rsidRDefault="00F23A46" w:rsidP="00F23A4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F23A46" w:rsidRPr="003B6248" w14:paraId="2DE4AEE4" w14:textId="77777777" w:rsidTr="00237A9C">
        <w:trPr>
          <w:trHeight w:val="1126"/>
        </w:trPr>
        <w:tc>
          <w:tcPr>
            <w:tcW w:w="851" w:type="dxa"/>
          </w:tcPr>
          <w:p w14:paraId="2054FF6D" w14:textId="77777777" w:rsidR="00F23A46" w:rsidRPr="005A119A" w:rsidRDefault="00F23A46" w:rsidP="00F23A4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77D7BC8E" w14:textId="7F508929" w:rsidR="00F23A46" w:rsidRPr="00B97384" w:rsidRDefault="00F23A46" w:rsidP="00033265">
            <w:pPr>
              <w:pStyle w:val="ConsPlusTitle"/>
              <w:widowControl/>
              <w:rPr>
                <w:rFonts w:ascii="Times New Roman" w:hAnsi="Times New Roman" w:cs="Times New Roman"/>
                <w:highlight w:val="yellow"/>
              </w:rPr>
            </w:pPr>
            <w:r w:rsidRPr="0081763B">
              <w:rPr>
                <w:rFonts w:ascii="Times New Roman" w:hAnsi="Times New Roman" w:cs="Times New Roman"/>
                <w:sz w:val="24"/>
                <w:szCs w:val="24"/>
              </w:rPr>
              <w:t>Разное:</w:t>
            </w:r>
          </w:p>
        </w:tc>
        <w:tc>
          <w:tcPr>
            <w:tcW w:w="993" w:type="dxa"/>
          </w:tcPr>
          <w:p w14:paraId="40E3DAC1" w14:textId="07EBA450" w:rsidR="00F23A46" w:rsidRPr="0081763B" w:rsidRDefault="00F23A46" w:rsidP="00F23A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 w:rsidR="0003326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14:paraId="2A698A20" w14:textId="2BC0F7BE" w:rsidR="00F23A46" w:rsidRPr="0081763B" w:rsidRDefault="00F23A46" w:rsidP="00F23A4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17:</w:t>
            </w:r>
            <w:r w:rsidR="0003326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14:paraId="66257E71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B3EA7" w14:textId="677F440A" w:rsidR="00384CE2" w:rsidRDefault="00384CE2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41D6F" w14:textId="77777777" w:rsidR="00DF5579" w:rsidRPr="00EB042E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6CE2415F" w14:textId="54AE927D" w:rsidR="00FF4344" w:rsidRDefault="00DF5579" w:rsidP="00DF5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</w:p>
    <w:sectPr w:rsidR="00FF4344" w:rsidSect="0076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D36EF"/>
    <w:multiLevelType w:val="multilevel"/>
    <w:tmpl w:val="7EE23ECE"/>
    <w:lvl w:ilvl="0">
      <w:start w:val="1"/>
      <w:numFmt w:val="upperRoman"/>
      <w:pStyle w:val="5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1"/>
      <w:numFmt w:val="decimal"/>
      <w:pStyle w:val="6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3BA0664"/>
    <w:multiLevelType w:val="hybridMultilevel"/>
    <w:tmpl w:val="C32044C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2EDB"/>
    <w:multiLevelType w:val="hybridMultilevel"/>
    <w:tmpl w:val="8A14ABCA"/>
    <w:lvl w:ilvl="0" w:tplc="12A0D6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05B53"/>
    <w:rsid w:val="00015526"/>
    <w:rsid w:val="00016C7F"/>
    <w:rsid w:val="00024B23"/>
    <w:rsid w:val="00033265"/>
    <w:rsid w:val="000377E0"/>
    <w:rsid w:val="0004211C"/>
    <w:rsid w:val="000710A3"/>
    <w:rsid w:val="0009644A"/>
    <w:rsid w:val="000C0D4D"/>
    <w:rsid w:val="000E5B24"/>
    <w:rsid w:val="00104094"/>
    <w:rsid w:val="001132A1"/>
    <w:rsid w:val="001177AA"/>
    <w:rsid w:val="001254E8"/>
    <w:rsid w:val="00134801"/>
    <w:rsid w:val="00150BE5"/>
    <w:rsid w:val="001606D8"/>
    <w:rsid w:val="001649F3"/>
    <w:rsid w:val="0018155C"/>
    <w:rsid w:val="00195B16"/>
    <w:rsid w:val="001A6A41"/>
    <w:rsid w:val="001B63AC"/>
    <w:rsid w:val="001D47ED"/>
    <w:rsid w:val="001E6003"/>
    <w:rsid w:val="00232C25"/>
    <w:rsid w:val="00237A9C"/>
    <w:rsid w:val="00252A6B"/>
    <w:rsid w:val="0026177F"/>
    <w:rsid w:val="002A6AFE"/>
    <w:rsid w:val="002D67E0"/>
    <w:rsid w:val="002E3D59"/>
    <w:rsid w:val="002E62E7"/>
    <w:rsid w:val="002F07C8"/>
    <w:rsid w:val="00315621"/>
    <w:rsid w:val="003204F0"/>
    <w:rsid w:val="00325137"/>
    <w:rsid w:val="00352D39"/>
    <w:rsid w:val="0038487E"/>
    <w:rsid w:val="00384CE2"/>
    <w:rsid w:val="003C5315"/>
    <w:rsid w:val="003C58F1"/>
    <w:rsid w:val="003D252E"/>
    <w:rsid w:val="003D3B39"/>
    <w:rsid w:val="003D510C"/>
    <w:rsid w:val="003D6F4C"/>
    <w:rsid w:val="003E22CE"/>
    <w:rsid w:val="003F2DB5"/>
    <w:rsid w:val="00403780"/>
    <w:rsid w:val="00404C84"/>
    <w:rsid w:val="004325D9"/>
    <w:rsid w:val="00446C60"/>
    <w:rsid w:val="00463BC8"/>
    <w:rsid w:val="00491D32"/>
    <w:rsid w:val="004A7C2E"/>
    <w:rsid w:val="004B21C0"/>
    <w:rsid w:val="004C643A"/>
    <w:rsid w:val="004F597D"/>
    <w:rsid w:val="004F5CA4"/>
    <w:rsid w:val="004F6E85"/>
    <w:rsid w:val="00507915"/>
    <w:rsid w:val="00517487"/>
    <w:rsid w:val="00541377"/>
    <w:rsid w:val="005476DD"/>
    <w:rsid w:val="005553C0"/>
    <w:rsid w:val="00566D88"/>
    <w:rsid w:val="00585DE4"/>
    <w:rsid w:val="005917F6"/>
    <w:rsid w:val="005968D5"/>
    <w:rsid w:val="005A6826"/>
    <w:rsid w:val="005D5ACC"/>
    <w:rsid w:val="005E5256"/>
    <w:rsid w:val="005F62BB"/>
    <w:rsid w:val="00610F9F"/>
    <w:rsid w:val="00623060"/>
    <w:rsid w:val="006232C7"/>
    <w:rsid w:val="00643782"/>
    <w:rsid w:val="00661837"/>
    <w:rsid w:val="006842FA"/>
    <w:rsid w:val="00693CD6"/>
    <w:rsid w:val="006954A2"/>
    <w:rsid w:val="006A569D"/>
    <w:rsid w:val="006B3707"/>
    <w:rsid w:val="006F6A4E"/>
    <w:rsid w:val="00720365"/>
    <w:rsid w:val="00734E6C"/>
    <w:rsid w:val="00753D99"/>
    <w:rsid w:val="007540BB"/>
    <w:rsid w:val="0076030C"/>
    <w:rsid w:val="00767710"/>
    <w:rsid w:val="00773DDC"/>
    <w:rsid w:val="007902DC"/>
    <w:rsid w:val="007B7F44"/>
    <w:rsid w:val="007D3889"/>
    <w:rsid w:val="007D7819"/>
    <w:rsid w:val="007F78BA"/>
    <w:rsid w:val="008163CE"/>
    <w:rsid w:val="0081763B"/>
    <w:rsid w:val="00825E70"/>
    <w:rsid w:val="008440E7"/>
    <w:rsid w:val="00851E94"/>
    <w:rsid w:val="00875FEC"/>
    <w:rsid w:val="008918BE"/>
    <w:rsid w:val="008949C3"/>
    <w:rsid w:val="008A499A"/>
    <w:rsid w:val="008B10A6"/>
    <w:rsid w:val="008B5DD7"/>
    <w:rsid w:val="008B6BB3"/>
    <w:rsid w:val="008C0B3F"/>
    <w:rsid w:val="008C1587"/>
    <w:rsid w:val="008C2AD1"/>
    <w:rsid w:val="008C6692"/>
    <w:rsid w:val="00920E62"/>
    <w:rsid w:val="00922A42"/>
    <w:rsid w:val="00932974"/>
    <w:rsid w:val="0094070D"/>
    <w:rsid w:val="00965ED1"/>
    <w:rsid w:val="00975277"/>
    <w:rsid w:val="00992DA2"/>
    <w:rsid w:val="00997376"/>
    <w:rsid w:val="009A7989"/>
    <w:rsid w:val="009B2615"/>
    <w:rsid w:val="009C75F3"/>
    <w:rsid w:val="009E73EB"/>
    <w:rsid w:val="00A06599"/>
    <w:rsid w:val="00A1761C"/>
    <w:rsid w:val="00A30A75"/>
    <w:rsid w:val="00A758D3"/>
    <w:rsid w:val="00A802C5"/>
    <w:rsid w:val="00AA236E"/>
    <w:rsid w:val="00AA7D41"/>
    <w:rsid w:val="00AE4B88"/>
    <w:rsid w:val="00B117F7"/>
    <w:rsid w:val="00B238B5"/>
    <w:rsid w:val="00B30428"/>
    <w:rsid w:val="00B36BDA"/>
    <w:rsid w:val="00B4239B"/>
    <w:rsid w:val="00B50F67"/>
    <w:rsid w:val="00B56927"/>
    <w:rsid w:val="00B62C89"/>
    <w:rsid w:val="00B718C4"/>
    <w:rsid w:val="00B76164"/>
    <w:rsid w:val="00B85681"/>
    <w:rsid w:val="00B97384"/>
    <w:rsid w:val="00BA6716"/>
    <w:rsid w:val="00BA7E3B"/>
    <w:rsid w:val="00C51070"/>
    <w:rsid w:val="00C90D51"/>
    <w:rsid w:val="00CC0E18"/>
    <w:rsid w:val="00CC2E40"/>
    <w:rsid w:val="00CC7D36"/>
    <w:rsid w:val="00CF3FB8"/>
    <w:rsid w:val="00D00334"/>
    <w:rsid w:val="00D03316"/>
    <w:rsid w:val="00D05C5B"/>
    <w:rsid w:val="00D15865"/>
    <w:rsid w:val="00D22255"/>
    <w:rsid w:val="00D313B4"/>
    <w:rsid w:val="00D46697"/>
    <w:rsid w:val="00D4710F"/>
    <w:rsid w:val="00D56787"/>
    <w:rsid w:val="00D60282"/>
    <w:rsid w:val="00D63102"/>
    <w:rsid w:val="00D73A76"/>
    <w:rsid w:val="00DA5E63"/>
    <w:rsid w:val="00DB0719"/>
    <w:rsid w:val="00DF5579"/>
    <w:rsid w:val="00E03CA9"/>
    <w:rsid w:val="00E100DA"/>
    <w:rsid w:val="00E14DAC"/>
    <w:rsid w:val="00E24AA1"/>
    <w:rsid w:val="00E334B6"/>
    <w:rsid w:val="00E542FA"/>
    <w:rsid w:val="00E64FE9"/>
    <w:rsid w:val="00E97FD0"/>
    <w:rsid w:val="00EA073F"/>
    <w:rsid w:val="00EA0E75"/>
    <w:rsid w:val="00EB48F2"/>
    <w:rsid w:val="00EC2AB2"/>
    <w:rsid w:val="00EC3817"/>
    <w:rsid w:val="00EC48C5"/>
    <w:rsid w:val="00ED5ACD"/>
    <w:rsid w:val="00EE0479"/>
    <w:rsid w:val="00EE46BD"/>
    <w:rsid w:val="00F022DA"/>
    <w:rsid w:val="00F1241D"/>
    <w:rsid w:val="00F23A46"/>
    <w:rsid w:val="00F24D93"/>
    <w:rsid w:val="00F44BC9"/>
    <w:rsid w:val="00F513A9"/>
    <w:rsid w:val="00F651E7"/>
    <w:rsid w:val="00F8303F"/>
    <w:rsid w:val="00F93088"/>
    <w:rsid w:val="00F93C08"/>
    <w:rsid w:val="00FA10FB"/>
    <w:rsid w:val="00FC2224"/>
    <w:rsid w:val="00FD0D6B"/>
    <w:rsid w:val="00FD0DAC"/>
    <w:rsid w:val="00FE3604"/>
    <w:rsid w:val="00FE757D"/>
    <w:rsid w:val="00FF29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BB8B2D73-E4B5-463E-B937-65DD7F56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0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918BE"/>
    <w:rPr>
      <w:color w:val="0000FF"/>
      <w:u w:val="single"/>
    </w:rPr>
  </w:style>
  <w:style w:type="paragraph" w:customStyle="1" w:styleId="5">
    <w:name w:val="Стиль5"/>
    <w:basedOn w:val="a"/>
    <w:qFormat/>
    <w:rsid w:val="00A1761C"/>
    <w:pPr>
      <w:numPr>
        <w:numId w:val="4"/>
      </w:num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Стиль6"/>
    <w:basedOn w:val="5"/>
    <w:link w:val="60"/>
    <w:qFormat/>
    <w:rsid w:val="00A1761C"/>
    <w:pPr>
      <w:numPr>
        <w:ilvl w:val="1"/>
      </w:numPr>
      <w:ind w:left="0" w:firstLine="567"/>
      <w:jc w:val="both"/>
    </w:pPr>
  </w:style>
  <w:style w:type="character" w:customStyle="1" w:styleId="60">
    <w:name w:val="Стиль6 Знак"/>
    <w:basedOn w:val="a0"/>
    <w:link w:val="6"/>
    <w:rsid w:val="00A1761C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844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Ситнянская Елена Александровна</cp:lastModifiedBy>
  <cp:revision>3</cp:revision>
  <cp:lastPrinted>2026-02-20T00:32:00Z</cp:lastPrinted>
  <dcterms:created xsi:type="dcterms:W3CDTF">2026-04-01T01:36:00Z</dcterms:created>
  <dcterms:modified xsi:type="dcterms:W3CDTF">2026-04-01T01:37:00Z</dcterms:modified>
</cp:coreProperties>
</file>