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794E78" w14:textId="3E87B853" w:rsidR="00985966" w:rsidRDefault="00CE6B1E" w:rsidP="0046195E">
      <w:pPr>
        <w:pStyle w:val="a3"/>
        <w:jc w:val="center"/>
        <w:rPr>
          <w:rFonts w:ascii="Times New Roman" w:hAnsi="Times New Roman"/>
          <w:b/>
          <w:sz w:val="24"/>
          <w:szCs w:val="24"/>
        </w:rPr>
      </w:pPr>
      <w:bookmarkStart w:id="0" w:name="_Hlk163752925"/>
      <w:bookmarkEnd w:id="0"/>
      <w:r w:rsidRPr="00BD5133">
        <w:rPr>
          <w:rFonts w:ascii="Arial" w:eastAsiaTheme="majorEastAsia" w:hAnsi="Arial" w:cs="Arial"/>
          <w:bCs/>
          <w:noProof/>
          <w:color w:val="365F91" w:themeColor="accent1" w:themeShade="BF"/>
          <w:sz w:val="20"/>
          <w:szCs w:val="20"/>
        </w:rPr>
        <w:drawing>
          <wp:inline distT="0" distB="0" distL="0" distR="0" wp14:anchorId="6AE83FF8" wp14:editId="6AEAF5EB">
            <wp:extent cx="641838" cy="802298"/>
            <wp:effectExtent l="0" t="0" r="6350" b="0"/>
            <wp:docPr id="2" name="Рисунок 2" descr="d:\Users\Timofeev\Downloads\Гербовый щи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d:\Users\Timofeev\Downloads\Гербовый щит.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46881" cy="808602"/>
                    </a:xfrm>
                    <a:prstGeom prst="rect">
                      <a:avLst/>
                    </a:prstGeom>
                    <a:noFill/>
                    <a:ln>
                      <a:noFill/>
                    </a:ln>
                  </pic:spPr>
                </pic:pic>
              </a:graphicData>
            </a:graphic>
          </wp:inline>
        </w:drawing>
      </w:r>
    </w:p>
    <w:p w14:paraId="77B7291B" w14:textId="77777777" w:rsidR="005014CF" w:rsidRDefault="005014CF" w:rsidP="0046195E">
      <w:pPr>
        <w:pStyle w:val="a3"/>
        <w:jc w:val="center"/>
        <w:rPr>
          <w:rFonts w:ascii="Times New Roman" w:hAnsi="Times New Roman"/>
          <w:b/>
          <w:sz w:val="24"/>
          <w:szCs w:val="24"/>
        </w:rPr>
      </w:pPr>
    </w:p>
    <w:p w14:paraId="4EC41FE5" w14:textId="77777777" w:rsidR="00A9188D" w:rsidRPr="0046195E" w:rsidRDefault="00A9188D" w:rsidP="00A9188D">
      <w:pPr>
        <w:pStyle w:val="a3"/>
        <w:jc w:val="center"/>
        <w:rPr>
          <w:rFonts w:ascii="Times New Roman" w:hAnsi="Times New Roman"/>
          <w:b/>
          <w:sz w:val="24"/>
          <w:szCs w:val="24"/>
        </w:rPr>
      </w:pPr>
      <w:r w:rsidRPr="0046195E">
        <w:rPr>
          <w:rFonts w:ascii="Times New Roman" w:hAnsi="Times New Roman"/>
          <w:b/>
          <w:sz w:val="24"/>
          <w:szCs w:val="24"/>
        </w:rPr>
        <w:t>РОССИЙСКАЯ ФЕДЕРАЦИЯ</w:t>
      </w:r>
    </w:p>
    <w:p w14:paraId="550866E9" w14:textId="77777777" w:rsidR="00A9188D" w:rsidRDefault="00A9188D" w:rsidP="00A9188D">
      <w:pPr>
        <w:pStyle w:val="a3"/>
        <w:jc w:val="center"/>
        <w:rPr>
          <w:rFonts w:ascii="Times New Roman" w:hAnsi="Times New Roman"/>
          <w:b/>
          <w:sz w:val="28"/>
          <w:szCs w:val="28"/>
        </w:rPr>
      </w:pPr>
      <w:r>
        <w:rPr>
          <w:rFonts w:ascii="Times New Roman" w:hAnsi="Times New Roman"/>
          <w:b/>
          <w:sz w:val="28"/>
          <w:szCs w:val="28"/>
        </w:rPr>
        <w:t>Иркутская область</w:t>
      </w:r>
    </w:p>
    <w:p w14:paraId="3E60E6DD" w14:textId="77777777" w:rsidR="00A9188D" w:rsidRDefault="00A9188D" w:rsidP="00A9188D">
      <w:pPr>
        <w:pStyle w:val="a3"/>
        <w:jc w:val="center"/>
        <w:rPr>
          <w:rFonts w:ascii="Times New Roman" w:hAnsi="Times New Roman"/>
          <w:b/>
          <w:sz w:val="28"/>
          <w:szCs w:val="28"/>
        </w:rPr>
      </w:pPr>
      <w:r>
        <w:rPr>
          <w:rFonts w:ascii="Times New Roman" w:hAnsi="Times New Roman"/>
          <w:b/>
          <w:sz w:val="28"/>
          <w:szCs w:val="28"/>
        </w:rPr>
        <w:t>Слюдянский район</w:t>
      </w:r>
    </w:p>
    <w:p w14:paraId="26858D8B" w14:textId="77777777" w:rsidR="00A9188D" w:rsidRDefault="00A9188D" w:rsidP="00A9188D">
      <w:pPr>
        <w:pStyle w:val="a3"/>
        <w:jc w:val="center"/>
        <w:rPr>
          <w:rFonts w:ascii="Times New Roman" w:hAnsi="Times New Roman"/>
          <w:b/>
          <w:sz w:val="32"/>
          <w:szCs w:val="32"/>
        </w:rPr>
      </w:pPr>
      <w:r w:rsidRPr="0046195E">
        <w:rPr>
          <w:rFonts w:ascii="Times New Roman" w:hAnsi="Times New Roman"/>
          <w:b/>
          <w:sz w:val="32"/>
          <w:szCs w:val="32"/>
        </w:rPr>
        <w:t>Слюдянское муниципальное образование</w:t>
      </w:r>
    </w:p>
    <w:p w14:paraId="6C93DE7E" w14:textId="77777777" w:rsidR="00A9188D" w:rsidRDefault="00A9188D" w:rsidP="00A9188D">
      <w:pPr>
        <w:pStyle w:val="a3"/>
        <w:jc w:val="center"/>
        <w:rPr>
          <w:rFonts w:ascii="Times New Roman" w:hAnsi="Times New Roman"/>
          <w:b/>
          <w:sz w:val="32"/>
          <w:szCs w:val="32"/>
        </w:rPr>
      </w:pPr>
      <w:r>
        <w:rPr>
          <w:rFonts w:ascii="Times New Roman" w:hAnsi="Times New Roman"/>
          <w:b/>
          <w:sz w:val="32"/>
          <w:szCs w:val="32"/>
        </w:rPr>
        <w:t>ГОРОДСКАЯ ДУМА</w:t>
      </w:r>
    </w:p>
    <w:p w14:paraId="7FCB6F2C" w14:textId="77777777" w:rsidR="00A9188D" w:rsidRDefault="00A9188D" w:rsidP="00A9188D">
      <w:pPr>
        <w:pStyle w:val="a3"/>
        <w:jc w:val="center"/>
        <w:rPr>
          <w:rFonts w:ascii="Times New Roman" w:hAnsi="Times New Roman"/>
          <w:b/>
          <w:sz w:val="32"/>
          <w:szCs w:val="32"/>
        </w:rPr>
      </w:pPr>
    </w:p>
    <w:p w14:paraId="3A74DE4D" w14:textId="77777777" w:rsidR="00A9188D" w:rsidRDefault="00A9188D" w:rsidP="00A9188D">
      <w:pPr>
        <w:pStyle w:val="a3"/>
        <w:jc w:val="center"/>
        <w:rPr>
          <w:rFonts w:ascii="Times New Roman" w:hAnsi="Times New Roman"/>
          <w:b/>
          <w:sz w:val="32"/>
          <w:szCs w:val="32"/>
        </w:rPr>
      </w:pPr>
      <w:r>
        <w:rPr>
          <w:rFonts w:ascii="Times New Roman" w:hAnsi="Times New Roman"/>
          <w:b/>
          <w:sz w:val="32"/>
          <w:szCs w:val="32"/>
        </w:rPr>
        <w:t>РЕШЕНИЕ</w:t>
      </w:r>
    </w:p>
    <w:p w14:paraId="3080F86E" w14:textId="77777777" w:rsidR="00A9188D" w:rsidRPr="0046195E" w:rsidRDefault="00A9188D" w:rsidP="00A9188D">
      <w:pPr>
        <w:pStyle w:val="a3"/>
        <w:jc w:val="center"/>
        <w:rPr>
          <w:rFonts w:ascii="Times New Roman" w:hAnsi="Times New Roman"/>
          <w:b/>
          <w:sz w:val="24"/>
          <w:szCs w:val="24"/>
        </w:rPr>
      </w:pPr>
      <w:r w:rsidRPr="0046195E">
        <w:rPr>
          <w:rFonts w:ascii="Times New Roman" w:hAnsi="Times New Roman"/>
          <w:b/>
          <w:sz w:val="24"/>
          <w:szCs w:val="24"/>
        </w:rPr>
        <w:t>г. Слюдянка</w:t>
      </w:r>
    </w:p>
    <w:p w14:paraId="5EC7603D" w14:textId="77777777" w:rsidR="00A9188D" w:rsidRDefault="00A9188D" w:rsidP="00A9188D">
      <w:pPr>
        <w:pStyle w:val="a3"/>
        <w:jc w:val="center"/>
        <w:rPr>
          <w:rFonts w:ascii="Times New Roman" w:hAnsi="Times New Roman"/>
          <w:b/>
          <w:sz w:val="28"/>
          <w:szCs w:val="28"/>
        </w:rPr>
      </w:pPr>
    </w:p>
    <w:p w14:paraId="21C3DA8E" w14:textId="659CA394" w:rsidR="0075146A" w:rsidRDefault="0075146A" w:rsidP="0075146A">
      <w:pPr>
        <w:pStyle w:val="a3"/>
        <w:rPr>
          <w:rFonts w:ascii="Times New Roman" w:hAnsi="Times New Roman"/>
          <w:sz w:val="24"/>
          <w:szCs w:val="24"/>
        </w:rPr>
      </w:pPr>
      <w:r>
        <w:rPr>
          <w:rFonts w:ascii="Times New Roman" w:hAnsi="Times New Roman"/>
          <w:sz w:val="24"/>
          <w:szCs w:val="24"/>
        </w:rPr>
        <w:t xml:space="preserve">от </w:t>
      </w:r>
      <w:r w:rsidR="00603AE0">
        <w:rPr>
          <w:rFonts w:ascii="Times New Roman" w:hAnsi="Times New Roman"/>
          <w:sz w:val="24"/>
          <w:szCs w:val="24"/>
        </w:rPr>
        <w:t>26.02.2026</w:t>
      </w:r>
      <w:r>
        <w:rPr>
          <w:rFonts w:ascii="Times New Roman" w:hAnsi="Times New Roman"/>
          <w:sz w:val="24"/>
          <w:szCs w:val="24"/>
        </w:rPr>
        <w:t xml:space="preserve"> № </w:t>
      </w:r>
      <w:r w:rsidR="00603AE0">
        <w:rPr>
          <w:rFonts w:ascii="Times New Roman" w:hAnsi="Times New Roman"/>
          <w:sz w:val="24"/>
          <w:szCs w:val="24"/>
        </w:rPr>
        <w:t xml:space="preserve">19 </w:t>
      </w:r>
      <w:r w:rsidR="002E44D1">
        <w:rPr>
          <w:rFonts w:ascii="Times New Roman" w:hAnsi="Times New Roman"/>
          <w:sz w:val="24"/>
          <w:szCs w:val="24"/>
          <w:lang w:val="en-US"/>
        </w:rPr>
        <w:t>V</w:t>
      </w:r>
      <w:r w:rsidR="00572034">
        <w:rPr>
          <w:rFonts w:ascii="Times New Roman" w:hAnsi="Times New Roman"/>
          <w:sz w:val="24"/>
          <w:szCs w:val="24"/>
        </w:rPr>
        <w:t>-ГД</w:t>
      </w:r>
    </w:p>
    <w:p w14:paraId="71A43D9E" w14:textId="77777777" w:rsidR="0075146A" w:rsidRDefault="0075146A" w:rsidP="0075146A">
      <w:pPr>
        <w:pStyle w:val="a3"/>
        <w:rPr>
          <w:rFonts w:ascii="Times New Roman" w:hAnsi="Times New Roman"/>
          <w:sz w:val="24"/>
          <w:szCs w:val="24"/>
        </w:rPr>
      </w:pPr>
    </w:p>
    <w:tbl>
      <w:tblPr>
        <w:tblStyle w:val="a8"/>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tblGrid>
      <w:tr w:rsidR="002076FA" w14:paraId="4A4FCE2B" w14:textId="77777777" w:rsidTr="00F23C24">
        <w:tc>
          <w:tcPr>
            <w:tcW w:w="3828" w:type="dxa"/>
          </w:tcPr>
          <w:p w14:paraId="3729668C" w14:textId="070A6078" w:rsidR="002076FA" w:rsidRDefault="00CD1E1A" w:rsidP="00F23C24">
            <w:pPr>
              <w:tabs>
                <w:tab w:val="left" w:pos="7797"/>
              </w:tabs>
              <w:jc w:val="both"/>
              <w:rPr>
                <w:rFonts w:ascii="Times New Roman" w:hAnsi="Times New Roman"/>
                <w:sz w:val="24"/>
                <w:szCs w:val="24"/>
              </w:rPr>
            </w:pPr>
            <w:r>
              <w:rPr>
                <w:rFonts w:ascii="Times New Roman" w:hAnsi="Times New Roman"/>
                <w:sz w:val="24"/>
                <w:szCs w:val="24"/>
              </w:rPr>
              <w:t>Об о</w:t>
            </w:r>
            <w:r w:rsidR="002076FA">
              <w:rPr>
                <w:rFonts w:ascii="Times New Roman" w:hAnsi="Times New Roman"/>
                <w:sz w:val="24"/>
                <w:szCs w:val="24"/>
              </w:rPr>
              <w:t>тчет</w:t>
            </w:r>
            <w:r>
              <w:rPr>
                <w:rFonts w:ascii="Times New Roman" w:hAnsi="Times New Roman"/>
                <w:sz w:val="24"/>
                <w:szCs w:val="24"/>
              </w:rPr>
              <w:t>е</w:t>
            </w:r>
            <w:r w:rsidR="002076FA">
              <w:rPr>
                <w:rFonts w:ascii="Times New Roman" w:hAnsi="Times New Roman"/>
                <w:sz w:val="24"/>
                <w:szCs w:val="24"/>
              </w:rPr>
              <w:t xml:space="preserve"> о выполнении мероприятий за 202</w:t>
            </w:r>
            <w:r w:rsidR="00C829C1">
              <w:rPr>
                <w:rFonts w:ascii="Times New Roman" w:hAnsi="Times New Roman"/>
                <w:sz w:val="24"/>
                <w:szCs w:val="24"/>
              </w:rPr>
              <w:t>5</w:t>
            </w:r>
            <w:r w:rsidR="002076FA">
              <w:rPr>
                <w:rFonts w:ascii="Times New Roman" w:hAnsi="Times New Roman"/>
                <w:sz w:val="24"/>
                <w:szCs w:val="24"/>
              </w:rPr>
              <w:t xml:space="preserve"> год муниципальной </w:t>
            </w:r>
            <w:r w:rsidR="002076FA" w:rsidRPr="002076FA">
              <w:rPr>
                <w:rFonts w:ascii="Times New Roman" w:hAnsi="Times New Roman"/>
                <w:sz w:val="24"/>
                <w:szCs w:val="24"/>
              </w:rPr>
              <w:t>программы</w:t>
            </w:r>
            <w:r w:rsidR="00EE423F">
              <w:rPr>
                <w:rFonts w:ascii="Times New Roman" w:hAnsi="Times New Roman"/>
                <w:sz w:val="24"/>
                <w:szCs w:val="24"/>
              </w:rPr>
              <w:t xml:space="preserve"> </w:t>
            </w:r>
            <w:r w:rsidR="002076FA">
              <w:rPr>
                <w:rFonts w:ascii="Times New Roman" w:hAnsi="Times New Roman"/>
                <w:sz w:val="24"/>
                <w:szCs w:val="24"/>
              </w:rPr>
              <w:t>«Совершенствование механизмов</w:t>
            </w:r>
            <w:r w:rsidR="00EE423F">
              <w:rPr>
                <w:rFonts w:ascii="Times New Roman" w:hAnsi="Times New Roman"/>
                <w:sz w:val="24"/>
                <w:szCs w:val="24"/>
              </w:rPr>
              <w:t xml:space="preserve"> </w:t>
            </w:r>
            <w:r w:rsidR="002076FA">
              <w:rPr>
                <w:rFonts w:ascii="Times New Roman" w:hAnsi="Times New Roman"/>
                <w:sz w:val="24"/>
                <w:szCs w:val="24"/>
              </w:rPr>
              <w:t xml:space="preserve">управления </w:t>
            </w:r>
            <w:r w:rsidR="00F23C24">
              <w:rPr>
                <w:rFonts w:ascii="Times New Roman" w:hAnsi="Times New Roman"/>
                <w:sz w:val="24"/>
                <w:szCs w:val="24"/>
              </w:rPr>
              <w:t>С</w:t>
            </w:r>
            <w:r w:rsidR="002076FA">
              <w:rPr>
                <w:rFonts w:ascii="Times New Roman" w:hAnsi="Times New Roman"/>
                <w:sz w:val="24"/>
                <w:szCs w:val="24"/>
              </w:rPr>
              <w:t>людянским муниципальным образованием»</w:t>
            </w:r>
            <w:r w:rsidR="00F23C24">
              <w:rPr>
                <w:rFonts w:ascii="Times New Roman" w:hAnsi="Times New Roman"/>
                <w:sz w:val="24"/>
                <w:szCs w:val="24"/>
              </w:rPr>
              <w:t xml:space="preserve"> </w:t>
            </w:r>
            <w:r w:rsidR="002076FA">
              <w:rPr>
                <w:rFonts w:ascii="Times New Roman" w:hAnsi="Times New Roman"/>
                <w:sz w:val="24"/>
                <w:szCs w:val="24"/>
              </w:rPr>
              <w:t>на 20</w:t>
            </w:r>
            <w:r w:rsidR="00C829C1">
              <w:rPr>
                <w:rFonts w:ascii="Times New Roman" w:hAnsi="Times New Roman"/>
                <w:sz w:val="24"/>
                <w:szCs w:val="24"/>
              </w:rPr>
              <w:t>25</w:t>
            </w:r>
            <w:r w:rsidR="002076FA">
              <w:rPr>
                <w:rFonts w:ascii="Times New Roman" w:hAnsi="Times New Roman"/>
                <w:sz w:val="24"/>
                <w:szCs w:val="24"/>
              </w:rPr>
              <w:t>-20</w:t>
            </w:r>
            <w:r w:rsidR="00C829C1">
              <w:rPr>
                <w:rFonts w:ascii="Times New Roman" w:hAnsi="Times New Roman"/>
                <w:sz w:val="24"/>
                <w:szCs w:val="24"/>
              </w:rPr>
              <w:t>30</w:t>
            </w:r>
            <w:r w:rsidR="002076FA">
              <w:rPr>
                <w:rFonts w:ascii="Times New Roman" w:hAnsi="Times New Roman"/>
                <w:sz w:val="24"/>
                <w:szCs w:val="24"/>
              </w:rPr>
              <w:t xml:space="preserve"> годы  </w:t>
            </w:r>
          </w:p>
        </w:tc>
      </w:tr>
    </w:tbl>
    <w:p w14:paraId="51E45634" w14:textId="77777777" w:rsidR="00E00F5B" w:rsidRDefault="00E00F5B" w:rsidP="00E00F5B">
      <w:pPr>
        <w:autoSpaceDE w:val="0"/>
        <w:autoSpaceDN w:val="0"/>
        <w:adjustRightInd w:val="0"/>
        <w:spacing w:after="0" w:line="240" w:lineRule="auto"/>
        <w:ind w:firstLine="540"/>
        <w:jc w:val="both"/>
        <w:rPr>
          <w:rFonts w:ascii="Times New Roman" w:hAnsi="Times New Roman"/>
          <w:sz w:val="24"/>
          <w:szCs w:val="24"/>
        </w:rPr>
      </w:pPr>
    </w:p>
    <w:p w14:paraId="3189077B" w14:textId="20D6BF52" w:rsidR="0075146A" w:rsidRDefault="00510CC7" w:rsidP="002076FA">
      <w:pPr>
        <w:spacing w:line="240" w:lineRule="auto"/>
        <w:ind w:firstLine="540"/>
        <w:jc w:val="both"/>
        <w:rPr>
          <w:rFonts w:ascii="Times New Roman" w:hAnsi="Times New Roman"/>
          <w:sz w:val="24"/>
          <w:szCs w:val="24"/>
        </w:rPr>
      </w:pPr>
      <w:r>
        <w:rPr>
          <w:rFonts w:ascii="Times New Roman" w:hAnsi="Times New Roman"/>
          <w:sz w:val="24"/>
          <w:szCs w:val="24"/>
        </w:rPr>
        <w:t xml:space="preserve">Рассмотрев  информацию  </w:t>
      </w:r>
      <w:r w:rsidR="00537551" w:rsidRPr="00A26AD6">
        <w:rPr>
          <w:rFonts w:ascii="Times New Roman" w:hAnsi="Times New Roman"/>
          <w:sz w:val="24"/>
          <w:szCs w:val="24"/>
        </w:rPr>
        <w:t xml:space="preserve">начальника </w:t>
      </w:r>
      <w:r w:rsidRPr="00A26AD6">
        <w:rPr>
          <w:rFonts w:ascii="Times New Roman" w:hAnsi="Times New Roman"/>
          <w:sz w:val="24"/>
          <w:szCs w:val="24"/>
        </w:rPr>
        <w:t>управления делами</w:t>
      </w:r>
      <w:r w:rsidR="00537551" w:rsidRPr="00A26AD6">
        <w:rPr>
          <w:rFonts w:ascii="Times New Roman" w:hAnsi="Times New Roman"/>
          <w:sz w:val="24"/>
          <w:szCs w:val="24"/>
        </w:rPr>
        <w:t xml:space="preserve"> </w:t>
      </w:r>
      <w:r w:rsidRPr="00A26AD6">
        <w:rPr>
          <w:rFonts w:ascii="Times New Roman" w:hAnsi="Times New Roman"/>
          <w:sz w:val="24"/>
          <w:szCs w:val="24"/>
        </w:rPr>
        <w:t xml:space="preserve">администрации Слюдянского городского поселения </w:t>
      </w:r>
      <w:r w:rsidR="00537551" w:rsidRPr="00A26AD6">
        <w:rPr>
          <w:rFonts w:ascii="Times New Roman" w:hAnsi="Times New Roman"/>
          <w:sz w:val="24"/>
          <w:szCs w:val="24"/>
        </w:rPr>
        <w:t xml:space="preserve"> Е.А. </w:t>
      </w:r>
      <w:proofErr w:type="spellStart"/>
      <w:r w:rsidR="00537551" w:rsidRPr="00A26AD6">
        <w:rPr>
          <w:rFonts w:ascii="Times New Roman" w:hAnsi="Times New Roman"/>
          <w:sz w:val="24"/>
          <w:szCs w:val="24"/>
        </w:rPr>
        <w:t>Копцевой</w:t>
      </w:r>
      <w:proofErr w:type="spellEnd"/>
      <w:r w:rsidR="00537551" w:rsidRPr="00A26AD6">
        <w:rPr>
          <w:rFonts w:ascii="Times New Roman" w:hAnsi="Times New Roman"/>
          <w:sz w:val="24"/>
          <w:szCs w:val="24"/>
        </w:rPr>
        <w:t xml:space="preserve"> </w:t>
      </w:r>
      <w:r w:rsidRPr="00A26AD6">
        <w:rPr>
          <w:rFonts w:ascii="Times New Roman" w:hAnsi="Times New Roman"/>
          <w:sz w:val="24"/>
          <w:szCs w:val="24"/>
        </w:rPr>
        <w:t>о</w:t>
      </w:r>
      <w:r>
        <w:rPr>
          <w:rFonts w:ascii="Times New Roman" w:hAnsi="Times New Roman"/>
          <w:sz w:val="24"/>
          <w:szCs w:val="24"/>
        </w:rPr>
        <w:t xml:space="preserve"> выполнении мероприятий за 20</w:t>
      </w:r>
      <w:r w:rsidR="002076FA">
        <w:rPr>
          <w:rFonts w:ascii="Times New Roman" w:hAnsi="Times New Roman"/>
          <w:sz w:val="24"/>
          <w:szCs w:val="24"/>
        </w:rPr>
        <w:t>2</w:t>
      </w:r>
      <w:r w:rsidR="00C829C1">
        <w:rPr>
          <w:rFonts w:ascii="Times New Roman" w:hAnsi="Times New Roman"/>
          <w:sz w:val="24"/>
          <w:szCs w:val="24"/>
        </w:rPr>
        <w:t>5</w:t>
      </w:r>
      <w:r>
        <w:rPr>
          <w:rFonts w:ascii="Times New Roman" w:hAnsi="Times New Roman"/>
          <w:sz w:val="24"/>
          <w:szCs w:val="24"/>
        </w:rPr>
        <w:t xml:space="preserve"> год муниципальной программы «Совершенствование механизмов управления Слюдянским муниципальным образованием» на 20</w:t>
      </w:r>
      <w:r w:rsidR="00C829C1">
        <w:rPr>
          <w:rFonts w:ascii="Times New Roman" w:hAnsi="Times New Roman"/>
          <w:sz w:val="24"/>
          <w:szCs w:val="24"/>
        </w:rPr>
        <w:t>25</w:t>
      </w:r>
      <w:r>
        <w:rPr>
          <w:rFonts w:ascii="Times New Roman" w:hAnsi="Times New Roman"/>
          <w:sz w:val="24"/>
          <w:szCs w:val="24"/>
        </w:rPr>
        <w:t>-20</w:t>
      </w:r>
      <w:r w:rsidR="00C829C1">
        <w:rPr>
          <w:rFonts w:ascii="Times New Roman" w:hAnsi="Times New Roman"/>
          <w:sz w:val="24"/>
          <w:szCs w:val="24"/>
        </w:rPr>
        <w:t>30</w:t>
      </w:r>
      <w:r>
        <w:rPr>
          <w:rFonts w:ascii="Times New Roman" w:hAnsi="Times New Roman"/>
          <w:sz w:val="24"/>
          <w:szCs w:val="24"/>
        </w:rPr>
        <w:t xml:space="preserve"> годы</w:t>
      </w:r>
      <w:r w:rsidR="00E00F5B">
        <w:rPr>
          <w:rFonts w:ascii="Times New Roman" w:hAnsi="Times New Roman"/>
          <w:sz w:val="24"/>
          <w:szCs w:val="24"/>
        </w:rPr>
        <w:t xml:space="preserve">, </w:t>
      </w:r>
      <w:r w:rsidR="00537551">
        <w:rPr>
          <w:rFonts w:ascii="Times New Roman" w:hAnsi="Times New Roman"/>
          <w:sz w:val="24"/>
          <w:szCs w:val="24"/>
        </w:rPr>
        <w:t>н</w:t>
      </w:r>
      <w:r w:rsidR="00E00F5B">
        <w:rPr>
          <w:rFonts w:ascii="Times New Roman" w:hAnsi="Times New Roman"/>
          <w:sz w:val="24"/>
          <w:szCs w:val="24"/>
        </w:rPr>
        <w:t>а основании статьей 14,</w:t>
      </w:r>
      <w:r w:rsidR="00C01D9E">
        <w:rPr>
          <w:rFonts w:ascii="Times New Roman" w:hAnsi="Times New Roman"/>
          <w:sz w:val="24"/>
          <w:szCs w:val="24"/>
        </w:rPr>
        <w:t xml:space="preserve"> </w:t>
      </w:r>
      <w:r w:rsidR="00E00F5B">
        <w:rPr>
          <w:rFonts w:ascii="Times New Roman" w:hAnsi="Times New Roman"/>
          <w:sz w:val="24"/>
          <w:szCs w:val="24"/>
        </w:rPr>
        <w:t>17 Федерального  закона от 6 октября 2003</w:t>
      </w:r>
      <w:r w:rsidR="000F347C">
        <w:rPr>
          <w:rFonts w:ascii="Times New Roman" w:hAnsi="Times New Roman"/>
          <w:sz w:val="24"/>
          <w:szCs w:val="24"/>
        </w:rPr>
        <w:t xml:space="preserve"> </w:t>
      </w:r>
      <w:r w:rsidR="00E00F5B">
        <w:rPr>
          <w:rFonts w:ascii="Times New Roman" w:hAnsi="Times New Roman"/>
          <w:sz w:val="24"/>
          <w:szCs w:val="24"/>
        </w:rPr>
        <w:t>г</w:t>
      </w:r>
      <w:r w:rsidR="005014CF">
        <w:rPr>
          <w:rFonts w:ascii="Times New Roman" w:hAnsi="Times New Roman"/>
          <w:sz w:val="24"/>
          <w:szCs w:val="24"/>
        </w:rPr>
        <w:t>ода</w:t>
      </w:r>
      <w:r w:rsidR="00722B07">
        <w:rPr>
          <w:rFonts w:ascii="Times New Roman" w:hAnsi="Times New Roman"/>
          <w:sz w:val="24"/>
          <w:szCs w:val="24"/>
        </w:rPr>
        <w:t xml:space="preserve"> </w:t>
      </w:r>
      <w:r w:rsidR="00E00F5B">
        <w:rPr>
          <w:rFonts w:ascii="Times New Roman" w:hAnsi="Times New Roman"/>
          <w:sz w:val="24"/>
          <w:szCs w:val="24"/>
        </w:rPr>
        <w:t xml:space="preserve"> № 131-ФЗ  </w:t>
      </w:r>
      <w:r w:rsidR="00537551">
        <w:rPr>
          <w:rFonts w:ascii="Times New Roman" w:hAnsi="Times New Roman"/>
          <w:sz w:val="24"/>
          <w:szCs w:val="24"/>
        </w:rPr>
        <w:t xml:space="preserve"> </w:t>
      </w:r>
      <w:r w:rsidR="002076FA">
        <w:rPr>
          <w:rFonts w:ascii="Times New Roman" w:hAnsi="Times New Roman"/>
          <w:sz w:val="24"/>
          <w:szCs w:val="24"/>
        </w:rPr>
        <w:t>«</w:t>
      </w:r>
      <w:r w:rsidR="00E00F5B">
        <w:rPr>
          <w:rFonts w:ascii="Times New Roman" w:hAnsi="Times New Roman"/>
          <w:sz w:val="24"/>
          <w:szCs w:val="24"/>
        </w:rPr>
        <w:t>Об общих  принципах  организации местного самоуправления  в  Российской  Федерации</w:t>
      </w:r>
      <w:r w:rsidR="002076FA">
        <w:rPr>
          <w:rFonts w:ascii="Times New Roman" w:hAnsi="Times New Roman"/>
          <w:sz w:val="24"/>
          <w:szCs w:val="24"/>
        </w:rPr>
        <w:t>»</w:t>
      </w:r>
      <w:r w:rsidR="00E00F5B">
        <w:rPr>
          <w:rFonts w:ascii="Times New Roman" w:hAnsi="Times New Roman"/>
          <w:sz w:val="24"/>
          <w:szCs w:val="24"/>
        </w:rPr>
        <w:t xml:space="preserve"> и  руководствуясь статьей 179 Бюджетного кодекса, статьями 10, 11, </w:t>
      </w:r>
      <w:r w:rsidR="00722B07">
        <w:rPr>
          <w:rFonts w:ascii="Times New Roman" w:hAnsi="Times New Roman"/>
          <w:sz w:val="24"/>
          <w:szCs w:val="24"/>
        </w:rPr>
        <w:t>33</w:t>
      </w:r>
      <w:r w:rsidR="00E00F5B">
        <w:rPr>
          <w:rFonts w:ascii="Times New Roman" w:hAnsi="Times New Roman"/>
          <w:sz w:val="24"/>
          <w:szCs w:val="24"/>
        </w:rPr>
        <w:t xml:space="preserve">, </w:t>
      </w:r>
      <w:r w:rsidR="00722B07">
        <w:rPr>
          <w:rFonts w:ascii="Times New Roman" w:hAnsi="Times New Roman"/>
          <w:sz w:val="24"/>
          <w:szCs w:val="24"/>
        </w:rPr>
        <w:t>3</w:t>
      </w:r>
      <w:r w:rsidR="00E00F5B">
        <w:rPr>
          <w:rFonts w:ascii="Times New Roman" w:hAnsi="Times New Roman"/>
          <w:sz w:val="24"/>
          <w:szCs w:val="24"/>
        </w:rPr>
        <w:t>7</w:t>
      </w:r>
      <w:r w:rsidR="00E00F5B">
        <w:rPr>
          <w:sz w:val="24"/>
        </w:rPr>
        <w:t xml:space="preserve">   </w:t>
      </w:r>
      <w:r w:rsidR="00E00F5B">
        <w:rPr>
          <w:rFonts w:ascii="Times New Roman" w:hAnsi="Times New Roman"/>
          <w:sz w:val="24"/>
          <w:szCs w:val="24"/>
        </w:rPr>
        <w:t xml:space="preserve">Устава Слюдянского  муниципального образования  зарегистрированного </w:t>
      </w:r>
      <w:r w:rsidR="00722B07">
        <w:rPr>
          <w:rFonts w:ascii="Times New Roman" w:hAnsi="Times New Roman"/>
          <w:sz w:val="24"/>
          <w:szCs w:val="24"/>
        </w:rPr>
        <w:t xml:space="preserve"> </w:t>
      </w:r>
      <w:r w:rsidR="002076FA">
        <w:rPr>
          <w:rFonts w:ascii="Times New Roman" w:hAnsi="Times New Roman"/>
          <w:sz w:val="24"/>
          <w:szCs w:val="24"/>
        </w:rPr>
        <w:t>Г</w:t>
      </w:r>
      <w:r w:rsidR="00E00F5B">
        <w:rPr>
          <w:rFonts w:ascii="Times New Roman" w:hAnsi="Times New Roman"/>
          <w:sz w:val="24"/>
          <w:szCs w:val="24"/>
        </w:rPr>
        <w:t>лавным  управлением Министерства  юстиции  Российской Федерации по Сибирскому Федеральному округу с изменениями и дополнениями</w:t>
      </w:r>
      <w:r w:rsidR="00136053">
        <w:rPr>
          <w:rFonts w:ascii="Times New Roman" w:hAnsi="Times New Roman"/>
          <w:sz w:val="24"/>
          <w:szCs w:val="24"/>
        </w:rPr>
        <w:t xml:space="preserve"> </w:t>
      </w:r>
      <w:r w:rsidR="00C8710D">
        <w:rPr>
          <w:rFonts w:ascii="Times New Roman" w:hAnsi="Times New Roman"/>
          <w:sz w:val="24"/>
          <w:szCs w:val="24"/>
        </w:rPr>
        <w:t xml:space="preserve"> от</w:t>
      </w:r>
      <w:r w:rsidR="00C829C1">
        <w:rPr>
          <w:rFonts w:ascii="Times New Roman" w:hAnsi="Times New Roman"/>
          <w:sz w:val="24"/>
          <w:szCs w:val="24"/>
        </w:rPr>
        <w:t xml:space="preserve"> </w:t>
      </w:r>
      <w:r w:rsidR="00C829C1" w:rsidRPr="00C829C1">
        <w:rPr>
          <w:rFonts w:ascii="Times New Roman" w:hAnsi="Times New Roman"/>
          <w:sz w:val="24"/>
          <w:szCs w:val="24"/>
        </w:rPr>
        <w:t>23 января 2026 года №RU385181042026001</w:t>
      </w:r>
      <w:r w:rsidR="00E00F5B">
        <w:rPr>
          <w:rFonts w:ascii="Times New Roman" w:hAnsi="Times New Roman"/>
          <w:sz w:val="24"/>
          <w:szCs w:val="24"/>
        </w:rPr>
        <w:t>,</w:t>
      </w:r>
    </w:p>
    <w:p w14:paraId="70F0C98C" w14:textId="77777777" w:rsidR="0075146A" w:rsidRDefault="0075146A" w:rsidP="0075146A">
      <w:pPr>
        <w:autoSpaceDE w:val="0"/>
        <w:autoSpaceDN w:val="0"/>
        <w:adjustRightInd w:val="0"/>
        <w:spacing w:after="0" w:line="240" w:lineRule="auto"/>
        <w:jc w:val="both"/>
        <w:rPr>
          <w:rFonts w:ascii="Times New Roman" w:hAnsi="Times New Roman"/>
          <w:b/>
          <w:sz w:val="24"/>
          <w:szCs w:val="24"/>
        </w:rPr>
      </w:pPr>
      <w:r>
        <w:rPr>
          <w:rFonts w:ascii="Times New Roman" w:hAnsi="Times New Roman"/>
          <w:b/>
          <w:sz w:val="24"/>
          <w:szCs w:val="24"/>
        </w:rPr>
        <w:t>ГОРОДСКАЯ ДУМА РЕШИЛА:</w:t>
      </w:r>
    </w:p>
    <w:p w14:paraId="6070E293" w14:textId="77777777" w:rsidR="0075146A" w:rsidRDefault="0075146A" w:rsidP="0075146A">
      <w:pPr>
        <w:autoSpaceDE w:val="0"/>
        <w:autoSpaceDN w:val="0"/>
        <w:adjustRightInd w:val="0"/>
        <w:spacing w:after="0" w:line="240" w:lineRule="auto"/>
        <w:rPr>
          <w:rFonts w:ascii="Times New Roman" w:hAnsi="Times New Roman"/>
          <w:sz w:val="24"/>
          <w:szCs w:val="24"/>
        </w:rPr>
      </w:pPr>
    </w:p>
    <w:p w14:paraId="002E64CC" w14:textId="3532CB37" w:rsidR="00E00F5B" w:rsidRPr="00F76717" w:rsidRDefault="002076FA" w:rsidP="003008B9">
      <w:pPr>
        <w:spacing w:after="0" w:line="240" w:lineRule="auto"/>
        <w:ind w:firstLine="709"/>
        <w:jc w:val="both"/>
        <w:rPr>
          <w:rFonts w:ascii="Times New Roman" w:hAnsi="Times New Roman"/>
          <w:sz w:val="24"/>
          <w:szCs w:val="24"/>
        </w:rPr>
      </w:pPr>
      <w:r>
        <w:t xml:space="preserve"> </w:t>
      </w:r>
      <w:r w:rsidR="00E00F5B" w:rsidRPr="00F76717">
        <w:rPr>
          <w:rFonts w:ascii="Times New Roman" w:hAnsi="Times New Roman"/>
          <w:sz w:val="24"/>
          <w:szCs w:val="24"/>
        </w:rPr>
        <w:t>1.</w:t>
      </w:r>
      <w:r w:rsidR="00D6477F" w:rsidRPr="00F76717">
        <w:rPr>
          <w:rFonts w:ascii="Times New Roman" w:hAnsi="Times New Roman"/>
          <w:sz w:val="24"/>
          <w:szCs w:val="24"/>
        </w:rPr>
        <w:t>Принять к сведению</w:t>
      </w:r>
      <w:r w:rsidR="00E00F5B" w:rsidRPr="00F76717">
        <w:rPr>
          <w:rFonts w:ascii="Times New Roman" w:hAnsi="Times New Roman"/>
          <w:sz w:val="24"/>
          <w:szCs w:val="24"/>
        </w:rPr>
        <w:t xml:space="preserve"> отчет о </w:t>
      </w:r>
      <w:r w:rsidR="00D6477F" w:rsidRPr="00F76717">
        <w:rPr>
          <w:rFonts w:ascii="Times New Roman" w:hAnsi="Times New Roman"/>
          <w:sz w:val="24"/>
          <w:szCs w:val="24"/>
        </w:rPr>
        <w:t>выполнен</w:t>
      </w:r>
      <w:r w:rsidR="00E00F5B" w:rsidRPr="00F76717">
        <w:rPr>
          <w:rFonts w:ascii="Times New Roman" w:hAnsi="Times New Roman"/>
          <w:sz w:val="24"/>
          <w:szCs w:val="24"/>
        </w:rPr>
        <w:t>ии мероприятий за 20</w:t>
      </w:r>
      <w:r w:rsidRPr="00F76717">
        <w:rPr>
          <w:rFonts w:ascii="Times New Roman" w:hAnsi="Times New Roman"/>
          <w:sz w:val="24"/>
          <w:szCs w:val="24"/>
        </w:rPr>
        <w:t>2</w:t>
      </w:r>
      <w:r w:rsidR="00C829C1">
        <w:rPr>
          <w:rFonts w:ascii="Times New Roman" w:hAnsi="Times New Roman"/>
          <w:sz w:val="24"/>
          <w:szCs w:val="24"/>
        </w:rPr>
        <w:t>5</w:t>
      </w:r>
      <w:r w:rsidR="00E00F5B" w:rsidRPr="00F76717">
        <w:rPr>
          <w:rFonts w:ascii="Times New Roman" w:hAnsi="Times New Roman"/>
          <w:sz w:val="24"/>
          <w:szCs w:val="24"/>
        </w:rPr>
        <w:t xml:space="preserve"> год муниципальной</w:t>
      </w:r>
      <w:r w:rsidR="00D6477F" w:rsidRPr="00F76717">
        <w:rPr>
          <w:rFonts w:ascii="Times New Roman" w:hAnsi="Times New Roman"/>
          <w:sz w:val="24"/>
          <w:szCs w:val="24"/>
        </w:rPr>
        <w:t xml:space="preserve"> программы</w:t>
      </w:r>
      <w:r w:rsidR="00E00F5B" w:rsidRPr="00F76717">
        <w:rPr>
          <w:rFonts w:ascii="Times New Roman" w:hAnsi="Times New Roman"/>
          <w:sz w:val="24"/>
          <w:szCs w:val="24"/>
        </w:rPr>
        <w:t xml:space="preserve"> «</w:t>
      </w:r>
      <w:r w:rsidRPr="00F76717">
        <w:rPr>
          <w:rFonts w:ascii="Times New Roman" w:hAnsi="Times New Roman"/>
          <w:sz w:val="24"/>
          <w:szCs w:val="24"/>
        </w:rPr>
        <w:t>Совершенствование механизмов управления Слюдянским муниципальным</w:t>
      </w:r>
      <w:r w:rsidR="00E00F5B" w:rsidRPr="00F76717">
        <w:rPr>
          <w:rFonts w:ascii="Times New Roman" w:hAnsi="Times New Roman"/>
          <w:sz w:val="24"/>
          <w:szCs w:val="24"/>
        </w:rPr>
        <w:t xml:space="preserve"> образованием» на 20</w:t>
      </w:r>
      <w:r w:rsidR="00C829C1">
        <w:rPr>
          <w:rFonts w:ascii="Times New Roman" w:hAnsi="Times New Roman"/>
          <w:sz w:val="24"/>
          <w:szCs w:val="24"/>
        </w:rPr>
        <w:t>25</w:t>
      </w:r>
      <w:r w:rsidR="00E00F5B" w:rsidRPr="00F76717">
        <w:rPr>
          <w:rFonts w:ascii="Times New Roman" w:hAnsi="Times New Roman"/>
          <w:sz w:val="24"/>
          <w:szCs w:val="24"/>
        </w:rPr>
        <w:t>-20</w:t>
      </w:r>
      <w:r w:rsidR="00C829C1">
        <w:rPr>
          <w:rFonts w:ascii="Times New Roman" w:hAnsi="Times New Roman"/>
          <w:sz w:val="24"/>
          <w:szCs w:val="24"/>
        </w:rPr>
        <w:t>30</w:t>
      </w:r>
      <w:r w:rsidR="00E00F5B" w:rsidRPr="00F76717">
        <w:rPr>
          <w:rFonts w:ascii="Times New Roman" w:hAnsi="Times New Roman"/>
          <w:sz w:val="24"/>
          <w:szCs w:val="24"/>
        </w:rPr>
        <w:t xml:space="preserve"> годы, утвержденной постановлением администрации Слюдянского городского поселения </w:t>
      </w:r>
      <w:r w:rsidR="00E00F5B" w:rsidRPr="00FE0999">
        <w:rPr>
          <w:rFonts w:ascii="Times New Roman" w:hAnsi="Times New Roman"/>
          <w:sz w:val="24"/>
          <w:szCs w:val="24"/>
        </w:rPr>
        <w:t xml:space="preserve">от </w:t>
      </w:r>
      <w:r w:rsidR="00C829C1">
        <w:rPr>
          <w:rFonts w:ascii="Times New Roman" w:hAnsi="Times New Roman"/>
          <w:sz w:val="24"/>
          <w:szCs w:val="24"/>
        </w:rPr>
        <w:t>23</w:t>
      </w:r>
      <w:r w:rsidR="000F347C" w:rsidRPr="00FE0999">
        <w:rPr>
          <w:rFonts w:ascii="Times New Roman" w:hAnsi="Times New Roman"/>
          <w:sz w:val="24"/>
          <w:szCs w:val="24"/>
        </w:rPr>
        <w:t xml:space="preserve"> декабря </w:t>
      </w:r>
      <w:r w:rsidR="00E00F5B" w:rsidRPr="00FE0999">
        <w:rPr>
          <w:rFonts w:ascii="Times New Roman" w:hAnsi="Times New Roman"/>
          <w:sz w:val="24"/>
          <w:szCs w:val="24"/>
        </w:rPr>
        <w:t>20</w:t>
      </w:r>
      <w:r w:rsidR="00C829C1">
        <w:rPr>
          <w:rFonts w:ascii="Times New Roman" w:hAnsi="Times New Roman"/>
          <w:sz w:val="24"/>
          <w:szCs w:val="24"/>
        </w:rPr>
        <w:t>24</w:t>
      </w:r>
      <w:r w:rsidR="000F347C" w:rsidRPr="00FE0999">
        <w:rPr>
          <w:rFonts w:ascii="Times New Roman" w:hAnsi="Times New Roman"/>
          <w:sz w:val="24"/>
          <w:szCs w:val="24"/>
        </w:rPr>
        <w:t xml:space="preserve"> </w:t>
      </w:r>
      <w:r w:rsidR="00E00F5B" w:rsidRPr="00FE0999">
        <w:rPr>
          <w:rFonts w:ascii="Times New Roman" w:hAnsi="Times New Roman"/>
          <w:sz w:val="24"/>
          <w:szCs w:val="24"/>
        </w:rPr>
        <w:t>г</w:t>
      </w:r>
      <w:r w:rsidR="000F347C" w:rsidRPr="00FE0999">
        <w:rPr>
          <w:rFonts w:ascii="Times New Roman" w:hAnsi="Times New Roman"/>
          <w:sz w:val="24"/>
          <w:szCs w:val="24"/>
        </w:rPr>
        <w:t>ода</w:t>
      </w:r>
      <w:r w:rsidR="00E00F5B" w:rsidRPr="00FE0999">
        <w:rPr>
          <w:rFonts w:ascii="Times New Roman" w:hAnsi="Times New Roman"/>
          <w:sz w:val="24"/>
          <w:szCs w:val="24"/>
        </w:rPr>
        <w:t xml:space="preserve">  № </w:t>
      </w:r>
      <w:r w:rsidR="00C829C1">
        <w:rPr>
          <w:rFonts w:ascii="Times New Roman" w:hAnsi="Times New Roman"/>
          <w:sz w:val="24"/>
          <w:szCs w:val="24"/>
        </w:rPr>
        <w:t>909</w:t>
      </w:r>
      <w:r w:rsidR="00537551">
        <w:rPr>
          <w:rFonts w:ascii="Times New Roman" w:hAnsi="Times New Roman"/>
          <w:sz w:val="24"/>
          <w:szCs w:val="24"/>
        </w:rPr>
        <w:t xml:space="preserve">, </w:t>
      </w:r>
      <w:r w:rsidR="00537551" w:rsidRPr="00537551">
        <w:rPr>
          <w:rFonts w:ascii="Times New Roman" w:hAnsi="Times New Roman"/>
          <w:sz w:val="24"/>
          <w:szCs w:val="24"/>
        </w:rPr>
        <w:t>с учетом изменений, внесенных постановлениями администрации Слюдянского городского поселения</w:t>
      </w:r>
      <w:r w:rsidR="00E00F5B" w:rsidRPr="00F76717">
        <w:rPr>
          <w:rFonts w:ascii="Times New Roman" w:hAnsi="Times New Roman"/>
          <w:sz w:val="24"/>
          <w:szCs w:val="24"/>
        </w:rPr>
        <w:t xml:space="preserve"> (</w:t>
      </w:r>
      <w:r w:rsidRPr="00F76717">
        <w:rPr>
          <w:rFonts w:ascii="Times New Roman" w:hAnsi="Times New Roman"/>
          <w:sz w:val="24"/>
          <w:szCs w:val="24"/>
        </w:rPr>
        <w:t xml:space="preserve">приложения </w:t>
      </w:r>
      <w:r w:rsidR="00B914C7" w:rsidRPr="00F76717">
        <w:rPr>
          <w:rFonts w:ascii="Times New Roman" w:hAnsi="Times New Roman"/>
          <w:sz w:val="24"/>
          <w:szCs w:val="24"/>
        </w:rPr>
        <w:t>№</w:t>
      </w:r>
      <w:r w:rsidR="00B105BA">
        <w:rPr>
          <w:rFonts w:ascii="Times New Roman" w:hAnsi="Times New Roman"/>
          <w:sz w:val="24"/>
          <w:szCs w:val="24"/>
        </w:rPr>
        <w:t xml:space="preserve"> </w:t>
      </w:r>
      <w:r w:rsidR="00E00F5B" w:rsidRPr="00F76717">
        <w:rPr>
          <w:rFonts w:ascii="Times New Roman" w:hAnsi="Times New Roman"/>
          <w:sz w:val="24"/>
          <w:szCs w:val="24"/>
        </w:rPr>
        <w:t>1).</w:t>
      </w:r>
    </w:p>
    <w:p w14:paraId="64267A83" w14:textId="70B52CE4" w:rsidR="00E00F5B" w:rsidRDefault="002076FA" w:rsidP="00474CF8">
      <w:pPr>
        <w:pStyle w:val="a3"/>
        <w:ind w:firstLine="709"/>
        <w:jc w:val="both"/>
        <w:rPr>
          <w:rFonts w:ascii="Times New Roman" w:eastAsia="Times New Roman" w:hAnsi="Times New Roman"/>
          <w:sz w:val="24"/>
          <w:szCs w:val="24"/>
          <w:lang w:eastAsia="ru-RU"/>
        </w:rPr>
      </w:pPr>
      <w:r w:rsidRPr="00F76717">
        <w:rPr>
          <w:rFonts w:ascii="Times New Roman" w:hAnsi="Times New Roman"/>
          <w:sz w:val="24"/>
          <w:szCs w:val="24"/>
        </w:rPr>
        <w:t xml:space="preserve"> </w:t>
      </w:r>
      <w:r w:rsidR="00E00F5B" w:rsidRPr="00F76717">
        <w:rPr>
          <w:rFonts w:ascii="Times New Roman" w:hAnsi="Times New Roman"/>
          <w:sz w:val="24"/>
          <w:szCs w:val="24"/>
        </w:rPr>
        <w:t xml:space="preserve">2.Опубликовать настоящее </w:t>
      </w:r>
      <w:r w:rsidR="005014CF" w:rsidRPr="00F76717">
        <w:rPr>
          <w:rFonts w:ascii="Times New Roman" w:hAnsi="Times New Roman"/>
          <w:sz w:val="24"/>
          <w:szCs w:val="24"/>
        </w:rPr>
        <w:t>решение</w:t>
      </w:r>
      <w:r w:rsidR="00C829C1">
        <w:rPr>
          <w:rFonts w:ascii="Times New Roman" w:hAnsi="Times New Roman"/>
          <w:sz w:val="24"/>
          <w:szCs w:val="24"/>
        </w:rPr>
        <w:t xml:space="preserve"> </w:t>
      </w:r>
      <w:r w:rsidR="00C829C1" w:rsidRPr="00C829C1">
        <w:rPr>
          <w:rFonts w:ascii="Times New Roman" w:hAnsi="Times New Roman"/>
          <w:sz w:val="24"/>
          <w:szCs w:val="24"/>
        </w:rPr>
        <w:t>на официальном сайте администрации Слюдянского городского поселения в информационно-телекоммуникационной сети «Интернет»: gorod-sludyanka.ru.</w:t>
      </w:r>
      <w:r w:rsidR="00E00F5B" w:rsidRPr="00F76717">
        <w:rPr>
          <w:rFonts w:ascii="Times New Roman" w:eastAsia="Times New Roman" w:hAnsi="Times New Roman"/>
          <w:sz w:val="24"/>
          <w:szCs w:val="24"/>
          <w:lang w:eastAsia="ru-RU"/>
        </w:rPr>
        <w:t xml:space="preserve">  </w:t>
      </w:r>
    </w:p>
    <w:p w14:paraId="3DF752DD" w14:textId="46DE2EE4" w:rsidR="00DC3422" w:rsidRPr="00F76717" w:rsidRDefault="002E568C" w:rsidP="00474CF8">
      <w:pPr>
        <w:pStyle w:val="a3"/>
        <w:ind w:firstLine="709"/>
        <w:jc w:val="both"/>
        <w:rPr>
          <w:rFonts w:ascii="Times New Roman" w:eastAsia="Times New Roman" w:hAnsi="Times New Roman"/>
          <w:sz w:val="24"/>
          <w:szCs w:val="24"/>
          <w:lang w:eastAsia="ru-RU"/>
        </w:rPr>
      </w:pPr>
      <w:r w:rsidRPr="002E568C">
        <w:rPr>
          <w:rFonts w:ascii="Times New Roman" w:eastAsia="Times New Roman" w:hAnsi="Times New Roman"/>
          <w:sz w:val="24"/>
          <w:szCs w:val="24"/>
          <w:lang w:eastAsia="ru-RU"/>
        </w:rPr>
        <w:t>3.Контроль за исполнением настоящего решения возложить на администрацию Слюдянского городского поселения</w:t>
      </w:r>
      <w:r>
        <w:rPr>
          <w:rFonts w:ascii="Times New Roman" w:eastAsia="Times New Roman" w:hAnsi="Times New Roman"/>
          <w:sz w:val="24"/>
          <w:szCs w:val="24"/>
          <w:lang w:eastAsia="ru-RU"/>
        </w:rPr>
        <w:t>.</w:t>
      </w:r>
    </w:p>
    <w:p w14:paraId="45DC2B31" w14:textId="77777777" w:rsidR="00DC3422" w:rsidRDefault="00DC3422" w:rsidP="00DC3422">
      <w:pPr>
        <w:pStyle w:val="a3"/>
        <w:jc w:val="both"/>
      </w:pPr>
    </w:p>
    <w:p w14:paraId="69B36746" w14:textId="37C9700B" w:rsidR="00DC3422" w:rsidRPr="00DC3422" w:rsidRDefault="00DC3422" w:rsidP="00DC3422">
      <w:pPr>
        <w:pStyle w:val="a3"/>
        <w:jc w:val="both"/>
        <w:rPr>
          <w:rFonts w:ascii="Times New Roman" w:hAnsi="Times New Roman"/>
          <w:sz w:val="24"/>
          <w:szCs w:val="24"/>
        </w:rPr>
      </w:pPr>
      <w:r w:rsidRPr="00DC3422">
        <w:rPr>
          <w:rFonts w:ascii="Times New Roman" w:hAnsi="Times New Roman"/>
          <w:sz w:val="24"/>
          <w:szCs w:val="24"/>
        </w:rPr>
        <w:t>Глава Слюдянского</w:t>
      </w:r>
    </w:p>
    <w:p w14:paraId="228DDFA5" w14:textId="1F0D42F5" w:rsidR="00DC3422" w:rsidRPr="00DC3422" w:rsidRDefault="00DC3422" w:rsidP="00DC3422">
      <w:pPr>
        <w:pStyle w:val="a3"/>
        <w:jc w:val="both"/>
        <w:rPr>
          <w:rFonts w:ascii="Times New Roman" w:hAnsi="Times New Roman"/>
          <w:sz w:val="24"/>
          <w:szCs w:val="24"/>
        </w:rPr>
      </w:pPr>
      <w:r w:rsidRPr="00DC3422">
        <w:rPr>
          <w:rFonts w:ascii="Times New Roman" w:hAnsi="Times New Roman"/>
          <w:sz w:val="24"/>
          <w:szCs w:val="24"/>
        </w:rPr>
        <w:t xml:space="preserve">муниципального образования                                                              </w:t>
      </w:r>
      <w:r>
        <w:rPr>
          <w:rFonts w:ascii="Times New Roman" w:hAnsi="Times New Roman"/>
          <w:sz w:val="24"/>
          <w:szCs w:val="24"/>
        </w:rPr>
        <w:t xml:space="preserve">      </w:t>
      </w:r>
      <w:r w:rsidRPr="00DC3422">
        <w:rPr>
          <w:rFonts w:ascii="Times New Roman" w:hAnsi="Times New Roman"/>
          <w:sz w:val="24"/>
          <w:szCs w:val="24"/>
        </w:rPr>
        <w:t xml:space="preserve">         </w:t>
      </w:r>
      <w:r w:rsidR="00815276">
        <w:rPr>
          <w:rFonts w:ascii="Times New Roman" w:hAnsi="Times New Roman"/>
          <w:sz w:val="24"/>
          <w:szCs w:val="24"/>
        </w:rPr>
        <w:t xml:space="preserve">    </w:t>
      </w:r>
      <w:r w:rsidRPr="00DC3422">
        <w:rPr>
          <w:rFonts w:ascii="Times New Roman" w:hAnsi="Times New Roman"/>
          <w:sz w:val="24"/>
          <w:szCs w:val="24"/>
        </w:rPr>
        <w:t xml:space="preserve">   </w:t>
      </w:r>
      <w:r w:rsidR="00815276">
        <w:rPr>
          <w:rFonts w:ascii="Times New Roman" w:hAnsi="Times New Roman"/>
          <w:sz w:val="24"/>
          <w:szCs w:val="24"/>
        </w:rPr>
        <w:t>А.В. Должиков</w:t>
      </w:r>
      <w:r w:rsidRPr="00DC3422">
        <w:rPr>
          <w:rFonts w:ascii="Times New Roman" w:hAnsi="Times New Roman"/>
          <w:sz w:val="24"/>
          <w:szCs w:val="24"/>
        </w:rPr>
        <w:t xml:space="preserve"> </w:t>
      </w:r>
    </w:p>
    <w:p w14:paraId="2D63BB27" w14:textId="77777777" w:rsidR="00CD1E1A" w:rsidRDefault="00CD1E1A" w:rsidP="00474CF8">
      <w:pPr>
        <w:pStyle w:val="a3"/>
        <w:jc w:val="both"/>
      </w:pPr>
    </w:p>
    <w:p w14:paraId="38E86DB2" w14:textId="47C522CD" w:rsidR="00F76717" w:rsidRDefault="00A9188D" w:rsidP="002076FA">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Председатель Думы</w:t>
      </w:r>
    </w:p>
    <w:p w14:paraId="11FDEE1A" w14:textId="43D29D50" w:rsidR="000B62F6" w:rsidRDefault="00A9188D" w:rsidP="002076FA">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Слюдянского муниципального образования      </w:t>
      </w:r>
      <w:r w:rsidR="00F76717">
        <w:rPr>
          <w:rFonts w:ascii="Times New Roman" w:hAnsi="Times New Roman"/>
          <w:sz w:val="24"/>
          <w:szCs w:val="24"/>
        </w:rPr>
        <w:t xml:space="preserve">     </w:t>
      </w:r>
      <w:r>
        <w:rPr>
          <w:rFonts w:ascii="Times New Roman" w:hAnsi="Times New Roman"/>
          <w:sz w:val="24"/>
          <w:szCs w:val="24"/>
        </w:rPr>
        <w:t xml:space="preserve">  </w:t>
      </w:r>
      <w:r w:rsidR="00F76717">
        <w:rPr>
          <w:rFonts w:ascii="Times New Roman" w:hAnsi="Times New Roman"/>
          <w:sz w:val="24"/>
          <w:szCs w:val="24"/>
        </w:rPr>
        <w:t xml:space="preserve">  </w:t>
      </w:r>
      <w:r>
        <w:rPr>
          <w:rFonts w:ascii="Times New Roman" w:hAnsi="Times New Roman"/>
          <w:sz w:val="24"/>
          <w:szCs w:val="24"/>
        </w:rPr>
        <w:t xml:space="preserve"> </w:t>
      </w:r>
      <w:r w:rsidR="00603AE0">
        <w:rPr>
          <w:rFonts w:ascii="Times New Roman" w:hAnsi="Times New Roman"/>
          <w:sz w:val="24"/>
          <w:szCs w:val="24"/>
        </w:rPr>
        <w:t xml:space="preserve">          </w:t>
      </w:r>
      <w:r>
        <w:rPr>
          <w:rFonts w:ascii="Times New Roman" w:hAnsi="Times New Roman"/>
          <w:sz w:val="24"/>
          <w:szCs w:val="24"/>
        </w:rPr>
        <w:t xml:space="preserve">                 </w:t>
      </w:r>
      <w:r w:rsidR="00CE6B1E">
        <w:rPr>
          <w:rFonts w:ascii="Times New Roman" w:hAnsi="Times New Roman"/>
          <w:sz w:val="24"/>
          <w:szCs w:val="24"/>
        </w:rPr>
        <w:t xml:space="preserve">                </w:t>
      </w:r>
      <w:r w:rsidR="00596270">
        <w:rPr>
          <w:rFonts w:ascii="Times New Roman" w:hAnsi="Times New Roman"/>
          <w:sz w:val="24"/>
          <w:szCs w:val="24"/>
        </w:rPr>
        <w:t xml:space="preserve"> М</w:t>
      </w:r>
      <w:r w:rsidR="00CE6B1E">
        <w:rPr>
          <w:rFonts w:ascii="Times New Roman" w:hAnsi="Times New Roman"/>
          <w:sz w:val="24"/>
          <w:szCs w:val="24"/>
        </w:rPr>
        <w:t>.</w:t>
      </w:r>
      <w:r w:rsidR="00596270">
        <w:rPr>
          <w:rFonts w:ascii="Times New Roman" w:hAnsi="Times New Roman"/>
          <w:sz w:val="24"/>
          <w:szCs w:val="24"/>
        </w:rPr>
        <w:t>М</w:t>
      </w:r>
      <w:r w:rsidR="00CE6B1E">
        <w:rPr>
          <w:rFonts w:ascii="Times New Roman" w:hAnsi="Times New Roman"/>
          <w:sz w:val="24"/>
          <w:szCs w:val="24"/>
        </w:rPr>
        <w:t xml:space="preserve">. </w:t>
      </w:r>
      <w:r w:rsidR="00596270">
        <w:rPr>
          <w:rFonts w:ascii="Times New Roman" w:hAnsi="Times New Roman"/>
          <w:sz w:val="24"/>
          <w:szCs w:val="24"/>
        </w:rPr>
        <w:t>Кайсаров</w:t>
      </w:r>
    </w:p>
    <w:p w14:paraId="7C568CCC" w14:textId="1F646F37" w:rsidR="00CD1E1A" w:rsidRDefault="00CD1E1A" w:rsidP="002076FA">
      <w:pPr>
        <w:autoSpaceDE w:val="0"/>
        <w:autoSpaceDN w:val="0"/>
        <w:adjustRightInd w:val="0"/>
        <w:spacing w:after="0" w:line="240" w:lineRule="auto"/>
        <w:jc w:val="both"/>
        <w:rPr>
          <w:rFonts w:ascii="Times New Roman" w:hAnsi="Times New Roman"/>
          <w:sz w:val="24"/>
          <w:szCs w:val="24"/>
        </w:rPr>
      </w:pPr>
    </w:p>
    <w:p w14:paraId="6B0B4341" w14:textId="77777777" w:rsidR="00CD1E1A" w:rsidRDefault="00CD1E1A" w:rsidP="002076FA">
      <w:pPr>
        <w:autoSpaceDE w:val="0"/>
        <w:autoSpaceDN w:val="0"/>
        <w:adjustRightInd w:val="0"/>
        <w:spacing w:after="0" w:line="240" w:lineRule="auto"/>
        <w:jc w:val="both"/>
        <w:rPr>
          <w:rFonts w:ascii="Times New Roman" w:hAnsi="Times New Roman"/>
          <w:sz w:val="24"/>
          <w:szCs w:val="24"/>
        </w:rPr>
      </w:pPr>
    </w:p>
    <w:p w14:paraId="55A4045B" w14:textId="18AE0B6C" w:rsidR="00A9188D" w:rsidRPr="008C3EFE" w:rsidRDefault="000B62F6" w:rsidP="00A9188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A9188D" w:rsidRPr="008C3EFE">
        <w:rPr>
          <w:rFonts w:ascii="Times New Roman" w:eastAsia="Times New Roman" w:hAnsi="Times New Roman"/>
          <w:sz w:val="24"/>
          <w:szCs w:val="24"/>
          <w:lang w:eastAsia="ru-RU"/>
        </w:rPr>
        <w:t xml:space="preserve">Приложение № </w:t>
      </w:r>
      <w:r w:rsidR="00A9188D">
        <w:rPr>
          <w:rFonts w:ascii="Times New Roman" w:eastAsia="Times New Roman" w:hAnsi="Times New Roman"/>
          <w:sz w:val="24"/>
          <w:szCs w:val="24"/>
          <w:lang w:eastAsia="ru-RU"/>
        </w:rPr>
        <w:t>1</w:t>
      </w:r>
    </w:p>
    <w:p w14:paraId="1047F7A5" w14:textId="77777777" w:rsidR="00A9188D" w:rsidRPr="008C3EFE" w:rsidRDefault="00A9188D" w:rsidP="00A9188D">
      <w:pPr>
        <w:spacing w:after="0" w:line="240" w:lineRule="auto"/>
        <w:jc w:val="center"/>
        <w:rPr>
          <w:rFonts w:ascii="Times New Roman" w:eastAsia="Times New Roman" w:hAnsi="Times New Roman"/>
          <w:sz w:val="24"/>
          <w:szCs w:val="24"/>
          <w:lang w:eastAsia="ru-RU"/>
        </w:rPr>
      </w:pPr>
      <w:r w:rsidRPr="008C3EFE">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   </w:t>
      </w:r>
      <w:r w:rsidRPr="008C3EFE">
        <w:rPr>
          <w:rFonts w:ascii="Times New Roman" w:eastAsia="Times New Roman" w:hAnsi="Times New Roman"/>
          <w:sz w:val="24"/>
          <w:szCs w:val="24"/>
          <w:lang w:eastAsia="ru-RU"/>
        </w:rPr>
        <w:t>к решению Думы Слюдянского</w:t>
      </w:r>
    </w:p>
    <w:p w14:paraId="33F42D97" w14:textId="77777777" w:rsidR="00A9188D" w:rsidRPr="008C3EFE" w:rsidRDefault="00A9188D" w:rsidP="00A9188D">
      <w:pPr>
        <w:spacing w:after="0" w:line="240" w:lineRule="auto"/>
        <w:jc w:val="center"/>
        <w:rPr>
          <w:rFonts w:ascii="Times New Roman" w:eastAsia="Times New Roman" w:hAnsi="Times New Roman"/>
          <w:sz w:val="24"/>
          <w:szCs w:val="24"/>
          <w:lang w:eastAsia="ru-RU"/>
        </w:rPr>
      </w:pPr>
      <w:r w:rsidRPr="008C3EFE">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   </w:t>
      </w:r>
      <w:r w:rsidRPr="008C3EFE">
        <w:rPr>
          <w:rFonts w:ascii="Times New Roman" w:eastAsia="Times New Roman" w:hAnsi="Times New Roman"/>
          <w:sz w:val="24"/>
          <w:szCs w:val="24"/>
          <w:lang w:eastAsia="ru-RU"/>
        </w:rPr>
        <w:t>муниципального образования</w:t>
      </w:r>
    </w:p>
    <w:p w14:paraId="3985B99F" w14:textId="0EBAF1F6" w:rsidR="00A9188D" w:rsidRPr="008C3EFE" w:rsidRDefault="00A9188D" w:rsidP="00A9188D">
      <w:pPr>
        <w:spacing w:after="0" w:line="240" w:lineRule="auto"/>
        <w:jc w:val="center"/>
        <w:rPr>
          <w:rFonts w:ascii="Times New Roman" w:eastAsia="Times New Roman" w:hAnsi="Times New Roman"/>
          <w:sz w:val="24"/>
          <w:szCs w:val="24"/>
          <w:lang w:eastAsia="ru-RU"/>
        </w:rPr>
      </w:pPr>
      <w:r w:rsidRPr="008C3EFE">
        <w:rPr>
          <w:rFonts w:ascii="Times New Roman" w:eastAsia="Times New Roman" w:hAnsi="Times New Roman"/>
          <w:sz w:val="24"/>
          <w:szCs w:val="24"/>
          <w:lang w:eastAsia="ru-RU"/>
        </w:rPr>
        <w:t xml:space="preserve">                                                                            от </w:t>
      </w:r>
      <w:r w:rsidR="00603AE0">
        <w:rPr>
          <w:rFonts w:ascii="Times New Roman" w:eastAsia="Times New Roman" w:hAnsi="Times New Roman"/>
          <w:bCs/>
          <w:sz w:val="24"/>
          <w:szCs w:val="24"/>
          <w:lang w:eastAsia="ru-RU"/>
        </w:rPr>
        <w:t xml:space="preserve">26.02.2026 </w:t>
      </w:r>
      <w:r w:rsidRPr="008C3EFE">
        <w:rPr>
          <w:rFonts w:ascii="Times New Roman" w:eastAsia="Times New Roman" w:hAnsi="Times New Roman"/>
          <w:bCs/>
          <w:sz w:val="24"/>
          <w:szCs w:val="24"/>
          <w:lang w:eastAsia="ru-RU"/>
        </w:rPr>
        <w:t xml:space="preserve">№ </w:t>
      </w:r>
      <w:r w:rsidR="00603AE0">
        <w:rPr>
          <w:rFonts w:ascii="Times New Roman" w:eastAsia="Times New Roman" w:hAnsi="Times New Roman"/>
          <w:bCs/>
          <w:sz w:val="24"/>
          <w:szCs w:val="24"/>
          <w:lang w:eastAsia="ru-RU"/>
        </w:rPr>
        <w:t xml:space="preserve">19 </w:t>
      </w:r>
      <w:r w:rsidR="00371456" w:rsidRPr="00BA40DD">
        <w:rPr>
          <w:rFonts w:ascii="Times New Roman" w:eastAsia="Times New Roman" w:hAnsi="Times New Roman"/>
          <w:bCs/>
          <w:sz w:val="24"/>
          <w:szCs w:val="24"/>
          <w:lang w:eastAsia="ru-RU"/>
        </w:rPr>
        <w:t>V</w:t>
      </w:r>
      <w:r w:rsidR="00572034">
        <w:rPr>
          <w:rFonts w:ascii="Times New Roman" w:hAnsi="Times New Roman"/>
          <w:sz w:val="24"/>
          <w:szCs w:val="24"/>
        </w:rPr>
        <w:t>-ГД</w:t>
      </w:r>
    </w:p>
    <w:p w14:paraId="5A2ED257" w14:textId="77777777" w:rsidR="00A9188D" w:rsidRDefault="00A9188D" w:rsidP="00A9188D">
      <w:pPr>
        <w:jc w:val="center"/>
        <w:rPr>
          <w:b/>
          <w:sz w:val="24"/>
          <w:szCs w:val="24"/>
        </w:rPr>
      </w:pPr>
    </w:p>
    <w:p w14:paraId="4CF5D8E8" w14:textId="77777777" w:rsidR="00E00F5B" w:rsidRDefault="00E00F5B" w:rsidP="00E00F5B">
      <w:pPr>
        <w:jc w:val="center"/>
        <w:rPr>
          <w:rFonts w:ascii="Times New Roman" w:hAnsi="Times New Roman"/>
          <w:sz w:val="24"/>
          <w:szCs w:val="24"/>
        </w:rPr>
      </w:pPr>
      <w:r>
        <w:rPr>
          <w:rFonts w:ascii="Times New Roman" w:hAnsi="Times New Roman"/>
          <w:b/>
          <w:sz w:val="24"/>
          <w:szCs w:val="24"/>
        </w:rPr>
        <w:t>ОТЧЕТ</w:t>
      </w:r>
    </w:p>
    <w:p w14:paraId="0E8F0843" w14:textId="590B6BDD" w:rsidR="00E00F5B" w:rsidRDefault="00E00F5B" w:rsidP="00E00F5B">
      <w:pPr>
        <w:jc w:val="center"/>
        <w:rPr>
          <w:rFonts w:ascii="Times New Roman" w:hAnsi="Times New Roman"/>
          <w:b/>
          <w:sz w:val="24"/>
          <w:szCs w:val="24"/>
        </w:rPr>
      </w:pPr>
      <w:r>
        <w:rPr>
          <w:rFonts w:ascii="Times New Roman" w:hAnsi="Times New Roman"/>
          <w:b/>
          <w:sz w:val="24"/>
          <w:szCs w:val="24"/>
        </w:rPr>
        <w:t>о выполнении мероприятий за 20</w:t>
      </w:r>
      <w:r w:rsidR="00371456">
        <w:rPr>
          <w:rFonts w:ascii="Times New Roman" w:hAnsi="Times New Roman"/>
          <w:b/>
          <w:sz w:val="24"/>
          <w:szCs w:val="24"/>
        </w:rPr>
        <w:t>2</w:t>
      </w:r>
      <w:r w:rsidR="00C829C1">
        <w:rPr>
          <w:rFonts w:ascii="Times New Roman" w:hAnsi="Times New Roman"/>
          <w:b/>
          <w:sz w:val="24"/>
          <w:szCs w:val="24"/>
        </w:rPr>
        <w:t>5</w:t>
      </w:r>
      <w:r>
        <w:rPr>
          <w:rFonts w:ascii="Times New Roman" w:hAnsi="Times New Roman"/>
          <w:b/>
          <w:sz w:val="24"/>
          <w:szCs w:val="24"/>
        </w:rPr>
        <w:t xml:space="preserve"> год муниципальной программы                                   </w:t>
      </w:r>
      <w:proofErr w:type="gramStart"/>
      <w:r>
        <w:rPr>
          <w:rFonts w:ascii="Times New Roman" w:hAnsi="Times New Roman"/>
          <w:b/>
          <w:sz w:val="24"/>
          <w:szCs w:val="24"/>
        </w:rPr>
        <w:t xml:space="preserve"> </w:t>
      </w:r>
      <w:r w:rsidR="00085203">
        <w:rPr>
          <w:rFonts w:ascii="Times New Roman" w:hAnsi="Times New Roman"/>
          <w:b/>
          <w:sz w:val="24"/>
          <w:szCs w:val="24"/>
        </w:rPr>
        <w:t xml:space="preserve">  </w:t>
      </w:r>
      <w:bookmarkStart w:id="1" w:name="_Hlk222656226"/>
      <w:r w:rsidR="00085203">
        <w:rPr>
          <w:rFonts w:ascii="Times New Roman" w:hAnsi="Times New Roman"/>
          <w:b/>
          <w:sz w:val="24"/>
          <w:szCs w:val="24"/>
        </w:rPr>
        <w:t>«</w:t>
      </w:r>
      <w:proofErr w:type="gramEnd"/>
      <w:r>
        <w:rPr>
          <w:rFonts w:ascii="Times New Roman" w:hAnsi="Times New Roman"/>
          <w:b/>
          <w:sz w:val="24"/>
          <w:szCs w:val="24"/>
        </w:rPr>
        <w:t xml:space="preserve">Совершенствование механизмов управления </w:t>
      </w:r>
      <w:r w:rsidR="007C09D2" w:rsidRPr="007C09D2">
        <w:rPr>
          <w:rFonts w:ascii="Times New Roman" w:hAnsi="Times New Roman"/>
          <w:b/>
          <w:sz w:val="24"/>
          <w:szCs w:val="24"/>
        </w:rPr>
        <w:t xml:space="preserve">                                                                     </w:t>
      </w:r>
      <w:r>
        <w:rPr>
          <w:rFonts w:ascii="Times New Roman" w:hAnsi="Times New Roman"/>
          <w:b/>
          <w:sz w:val="24"/>
          <w:szCs w:val="24"/>
        </w:rPr>
        <w:t>Слюдянским муниципальным образованием» на 20</w:t>
      </w:r>
      <w:r w:rsidR="00C829C1">
        <w:rPr>
          <w:rFonts w:ascii="Times New Roman" w:hAnsi="Times New Roman"/>
          <w:b/>
          <w:sz w:val="24"/>
          <w:szCs w:val="24"/>
        </w:rPr>
        <w:t>25</w:t>
      </w:r>
      <w:r>
        <w:rPr>
          <w:rFonts w:ascii="Times New Roman" w:hAnsi="Times New Roman"/>
          <w:b/>
          <w:sz w:val="24"/>
          <w:szCs w:val="24"/>
        </w:rPr>
        <w:t xml:space="preserve"> - 20</w:t>
      </w:r>
      <w:r w:rsidR="00C829C1">
        <w:rPr>
          <w:rFonts w:ascii="Times New Roman" w:hAnsi="Times New Roman"/>
          <w:b/>
          <w:sz w:val="24"/>
          <w:szCs w:val="24"/>
        </w:rPr>
        <w:t>30</w:t>
      </w:r>
      <w:r>
        <w:rPr>
          <w:rFonts w:ascii="Times New Roman" w:hAnsi="Times New Roman"/>
          <w:b/>
          <w:sz w:val="24"/>
          <w:szCs w:val="24"/>
        </w:rPr>
        <w:t xml:space="preserve"> годы</w:t>
      </w:r>
      <w:bookmarkEnd w:id="1"/>
    </w:p>
    <w:p w14:paraId="417B26AF" w14:textId="77777777" w:rsidR="00414DA4" w:rsidRPr="00712AD5" w:rsidRDefault="00414DA4" w:rsidP="00591357">
      <w:pPr>
        <w:autoSpaceDE w:val="0"/>
        <w:autoSpaceDN w:val="0"/>
        <w:adjustRightInd w:val="0"/>
        <w:spacing w:after="0" w:line="240" w:lineRule="auto"/>
        <w:ind w:firstLine="540"/>
        <w:jc w:val="both"/>
        <w:rPr>
          <w:rFonts w:ascii="Times New Roman" w:hAnsi="Times New Roman"/>
          <w:sz w:val="24"/>
          <w:szCs w:val="24"/>
        </w:rPr>
      </w:pPr>
      <w:r w:rsidRPr="00712AD5">
        <w:rPr>
          <w:rFonts w:ascii="Times New Roman" w:hAnsi="Times New Roman"/>
          <w:sz w:val="24"/>
          <w:szCs w:val="24"/>
        </w:rPr>
        <w:t xml:space="preserve">Стратегией социально-экономического развития Слюдянского муниципального образования определена задача «Поддержание уровня муниципального управления». </w:t>
      </w:r>
    </w:p>
    <w:p w14:paraId="2C87EA08" w14:textId="77777777" w:rsidR="00414DA4" w:rsidRPr="00712AD5" w:rsidRDefault="00414DA4" w:rsidP="00591357">
      <w:pPr>
        <w:autoSpaceDE w:val="0"/>
        <w:autoSpaceDN w:val="0"/>
        <w:adjustRightInd w:val="0"/>
        <w:spacing w:after="0" w:line="240" w:lineRule="auto"/>
        <w:ind w:firstLine="540"/>
        <w:jc w:val="both"/>
        <w:rPr>
          <w:rFonts w:ascii="Times New Roman" w:hAnsi="Times New Roman"/>
          <w:sz w:val="24"/>
          <w:szCs w:val="24"/>
        </w:rPr>
      </w:pPr>
      <w:r w:rsidRPr="00712AD5">
        <w:rPr>
          <w:rFonts w:ascii="Times New Roman" w:hAnsi="Times New Roman"/>
          <w:sz w:val="24"/>
          <w:szCs w:val="24"/>
        </w:rPr>
        <w:t xml:space="preserve">           Реализация данной муниципальной программы влияет на решение поставленной в Стратегии задачи.</w:t>
      </w:r>
    </w:p>
    <w:p w14:paraId="752A024E" w14:textId="77777777" w:rsidR="00414DA4" w:rsidRPr="00712AD5" w:rsidRDefault="00414DA4" w:rsidP="00591357">
      <w:pPr>
        <w:autoSpaceDE w:val="0"/>
        <w:autoSpaceDN w:val="0"/>
        <w:adjustRightInd w:val="0"/>
        <w:spacing w:after="0" w:line="240" w:lineRule="auto"/>
        <w:ind w:firstLine="540"/>
        <w:jc w:val="both"/>
        <w:rPr>
          <w:rFonts w:ascii="Times New Roman" w:hAnsi="Times New Roman"/>
          <w:sz w:val="24"/>
          <w:szCs w:val="24"/>
        </w:rPr>
      </w:pPr>
      <w:r w:rsidRPr="00712AD5">
        <w:rPr>
          <w:rFonts w:ascii="Times New Roman" w:hAnsi="Times New Roman"/>
          <w:sz w:val="24"/>
          <w:szCs w:val="24"/>
        </w:rPr>
        <w:t xml:space="preserve">           К приоритетам муниципальной программы в области совершенствования механизмов управления относятся:</w:t>
      </w:r>
    </w:p>
    <w:p w14:paraId="67A75C86" w14:textId="77777777" w:rsidR="00414DA4" w:rsidRPr="00712AD5" w:rsidRDefault="00414DA4" w:rsidP="00591357">
      <w:pPr>
        <w:autoSpaceDE w:val="0"/>
        <w:autoSpaceDN w:val="0"/>
        <w:adjustRightInd w:val="0"/>
        <w:spacing w:after="0" w:line="240" w:lineRule="auto"/>
        <w:ind w:firstLine="540"/>
        <w:jc w:val="both"/>
        <w:rPr>
          <w:rFonts w:ascii="Times New Roman" w:hAnsi="Times New Roman"/>
          <w:sz w:val="24"/>
          <w:szCs w:val="24"/>
        </w:rPr>
      </w:pPr>
      <w:r w:rsidRPr="00712AD5">
        <w:rPr>
          <w:rFonts w:ascii="Times New Roman" w:hAnsi="Times New Roman"/>
          <w:sz w:val="24"/>
          <w:szCs w:val="24"/>
        </w:rPr>
        <w:t xml:space="preserve">          -повышение уровня взаимодействия населения с органами местного самоуправления Слюдянского муниципального образования, установление конструктивной обратной связи с населением.</w:t>
      </w:r>
    </w:p>
    <w:p w14:paraId="7375BBAB" w14:textId="58331D9F" w:rsidR="00414DA4" w:rsidRPr="00CA5B31" w:rsidRDefault="00414DA4" w:rsidP="00CA5B31">
      <w:pPr>
        <w:autoSpaceDE w:val="0"/>
        <w:autoSpaceDN w:val="0"/>
        <w:adjustRightInd w:val="0"/>
        <w:spacing w:after="0" w:line="240" w:lineRule="auto"/>
        <w:ind w:firstLine="540"/>
        <w:jc w:val="both"/>
        <w:rPr>
          <w:rFonts w:ascii="Times New Roman" w:hAnsi="Times New Roman"/>
          <w:sz w:val="24"/>
          <w:szCs w:val="24"/>
        </w:rPr>
      </w:pPr>
      <w:r w:rsidRPr="00712AD5">
        <w:rPr>
          <w:rFonts w:ascii="Times New Roman" w:hAnsi="Times New Roman"/>
          <w:sz w:val="24"/>
          <w:szCs w:val="24"/>
        </w:rPr>
        <w:t xml:space="preserve">          Исходя из перечисленных выше приоритетов, определены основная Цель Программы:</w:t>
      </w:r>
      <w:r w:rsidR="00CA5B31">
        <w:rPr>
          <w:rFonts w:ascii="Times New Roman" w:hAnsi="Times New Roman"/>
          <w:sz w:val="24"/>
          <w:szCs w:val="24"/>
        </w:rPr>
        <w:t xml:space="preserve"> </w:t>
      </w:r>
      <w:r w:rsidRPr="00CA5B31">
        <w:rPr>
          <w:rFonts w:ascii="Times New Roman" w:hAnsi="Times New Roman"/>
          <w:b/>
          <w:bCs/>
          <w:sz w:val="24"/>
          <w:szCs w:val="24"/>
        </w:rPr>
        <w:t>Формирование к 2030 году эффективной системы муниципального управления, характеризующейся стопроцентным взаимодействием с гражданами.</w:t>
      </w:r>
    </w:p>
    <w:p w14:paraId="03413101" w14:textId="77777777" w:rsidR="00591357" w:rsidRPr="00591357" w:rsidRDefault="00591357" w:rsidP="00CA5B31">
      <w:pPr>
        <w:pStyle w:val="a4"/>
        <w:autoSpaceDE w:val="0"/>
        <w:autoSpaceDN w:val="0"/>
        <w:adjustRightInd w:val="0"/>
        <w:spacing w:after="0" w:line="240" w:lineRule="auto"/>
        <w:ind w:left="-142" w:firstLine="993"/>
        <w:jc w:val="both"/>
        <w:rPr>
          <w:rFonts w:ascii="Times New Roman" w:hAnsi="Times New Roman"/>
          <w:color w:val="FF0000"/>
          <w:sz w:val="24"/>
          <w:szCs w:val="24"/>
        </w:rPr>
      </w:pPr>
    </w:p>
    <w:p w14:paraId="26C00C1A" w14:textId="77777777" w:rsidR="00852513" w:rsidRPr="00712AD5" w:rsidRDefault="00591357" w:rsidP="00CA5B31">
      <w:pPr>
        <w:autoSpaceDE w:val="0"/>
        <w:autoSpaceDN w:val="0"/>
        <w:adjustRightInd w:val="0"/>
        <w:spacing w:after="0" w:line="240" w:lineRule="auto"/>
        <w:ind w:left="-142" w:firstLine="993"/>
        <w:jc w:val="both"/>
        <w:rPr>
          <w:rFonts w:ascii="Times New Roman" w:hAnsi="Times New Roman"/>
          <w:sz w:val="24"/>
          <w:szCs w:val="24"/>
        </w:rPr>
      </w:pPr>
      <w:r w:rsidRPr="00712AD5">
        <w:rPr>
          <w:rFonts w:ascii="Times New Roman" w:hAnsi="Times New Roman"/>
          <w:sz w:val="24"/>
          <w:szCs w:val="24"/>
        </w:rPr>
        <w:t xml:space="preserve">Направление деятельности </w:t>
      </w:r>
      <w:r w:rsidR="00852513" w:rsidRPr="00712AD5">
        <w:rPr>
          <w:rFonts w:ascii="Times New Roman" w:hAnsi="Times New Roman"/>
          <w:sz w:val="24"/>
          <w:szCs w:val="24"/>
        </w:rPr>
        <w:t xml:space="preserve">органов местного самоуправления Слюдянского муниципального образования </w:t>
      </w:r>
      <w:r w:rsidRPr="00712AD5">
        <w:rPr>
          <w:rFonts w:ascii="Times New Roman" w:hAnsi="Times New Roman"/>
          <w:sz w:val="24"/>
          <w:szCs w:val="24"/>
        </w:rPr>
        <w:t>направленно на удовлетворение интересов местного территориального сообщества и повышение качества жизни населения.</w:t>
      </w:r>
    </w:p>
    <w:p w14:paraId="0D878A70" w14:textId="77F8CF3A" w:rsidR="00591357" w:rsidRPr="00712AD5" w:rsidRDefault="00852513" w:rsidP="00CA5B31">
      <w:pPr>
        <w:autoSpaceDE w:val="0"/>
        <w:autoSpaceDN w:val="0"/>
        <w:adjustRightInd w:val="0"/>
        <w:spacing w:after="0" w:line="240" w:lineRule="auto"/>
        <w:ind w:left="-142" w:firstLine="993"/>
        <w:jc w:val="both"/>
        <w:rPr>
          <w:rFonts w:ascii="Times New Roman" w:hAnsi="Times New Roman"/>
          <w:sz w:val="24"/>
          <w:szCs w:val="24"/>
        </w:rPr>
      </w:pPr>
      <w:r w:rsidRPr="00712AD5">
        <w:rPr>
          <w:rFonts w:ascii="Times New Roman" w:hAnsi="Times New Roman"/>
          <w:sz w:val="24"/>
          <w:szCs w:val="24"/>
        </w:rPr>
        <w:t xml:space="preserve">       </w:t>
      </w:r>
      <w:r w:rsidR="00591357" w:rsidRPr="00712AD5">
        <w:rPr>
          <w:rFonts w:ascii="Times New Roman" w:hAnsi="Times New Roman"/>
          <w:sz w:val="24"/>
          <w:szCs w:val="24"/>
        </w:rPr>
        <w:t xml:space="preserve"> Администрация Слюдянского муниципального образование осуществляет исполнительно-распорядительные полномочия по решению вопросов местного значения, отнесенных к ведению городского поселения</w:t>
      </w:r>
      <w:r w:rsidR="006D5031">
        <w:rPr>
          <w:rFonts w:ascii="Times New Roman" w:hAnsi="Times New Roman"/>
          <w:sz w:val="24"/>
          <w:szCs w:val="24"/>
        </w:rPr>
        <w:t xml:space="preserve"> - 45 полномочий</w:t>
      </w:r>
      <w:r w:rsidR="00AF162C">
        <w:rPr>
          <w:rFonts w:ascii="Times New Roman" w:hAnsi="Times New Roman"/>
          <w:sz w:val="24"/>
          <w:szCs w:val="24"/>
        </w:rPr>
        <w:t xml:space="preserve"> (ст. </w:t>
      </w:r>
      <w:proofErr w:type="gramStart"/>
      <w:r w:rsidR="00AF162C">
        <w:rPr>
          <w:rFonts w:ascii="Times New Roman" w:hAnsi="Times New Roman"/>
          <w:sz w:val="24"/>
          <w:szCs w:val="24"/>
        </w:rPr>
        <w:t>14  131</w:t>
      </w:r>
      <w:proofErr w:type="gramEnd"/>
      <w:r w:rsidR="00AF162C">
        <w:rPr>
          <w:rFonts w:ascii="Times New Roman" w:hAnsi="Times New Roman"/>
          <w:sz w:val="24"/>
          <w:szCs w:val="24"/>
        </w:rPr>
        <w:t xml:space="preserve"> ФЗ Об общих принципах организации местного самоуправления».   </w:t>
      </w:r>
      <w:r w:rsidR="00591357" w:rsidRPr="00712AD5">
        <w:rPr>
          <w:rFonts w:ascii="Times New Roman" w:hAnsi="Times New Roman"/>
          <w:sz w:val="24"/>
          <w:szCs w:val="24"/>
        </w:rPr>
        <w:t xml:space="preserve"> Суть муниципального управления администрации Слюдянского муниципального образования заключается в создании условий для улучшения качества жизнеобеспечения граждан, проживающих на территории города Слюдянки.</w:t>
      </w:r>
    </w:p>
    <w:p w14:paraId="0CB49552" w14:textId="77777777" w:rsidR="00CA5B31" w:rsidRDefault="00712AD5" w:rsidP="00CA5B31">
      <w:pPr>
        <w:autoSpaceDE w:val="0"/>
        <w:autoSpaceDN w:val="0"/>
        <w:adjustRightInd w:val="0"/>
        <w:spacing w:after="0" w:line="240" w:lineRule="auto"/>
        <w:ind w:left="-142" w:firstLine="993"/>
        <w:jc w:val="both"/>
        <w:rPr>
          <w:rFonts w:ascii="Times New Roman" w:hAnsi="Times New Roman"/>
          <w:sz w:val="24"/>
          <w:szCs w:val="24"/>
        </w:rPr>
      </w:pPr>
      <w:r w:rsidRPr="00712AD5">
        <w:rPr>
          <w:rFonts w:ascii="Times New Roman" w:hAnsi="Times New Roman"/>
          <w:sz w:val="24"/>
          <w:szCs w:val="24"/>
        </w:rPr>
        <w:t xml:space="preserve">        </w:t>
      </w:r>
      <w:r w:rsidR="00591357" w:rsidRPr="00712AD5">
        <w:rPr>
          <w:rFonts w:ascii="Times New Roman" w:hAnsi="Times New Roman"/>
          <w:sz w:val="24"/>
          <w:szCs w:val="24"/>
        </w:rPr>
        <w:t xml:space="preserve">Повышение качества муниципального управления органов местного самоуправления Слюдянского муниципального образования отражается в результатах управленческой деятельности муниципальных органов и должностных лиц Слюдянского муниципального образования. </w:t>
      </w:r>
    </w:p>
    <w:p w14:paraId="5FF5DC89" w14:textId="77777777" w:rsidR="005C6622" w:rsidRDefault="00591357" w:rsidP="00A11F6E">
      <w:pPr>
        <w:autoSpaceDE w:val="0"/>
        <w:autoSpaceDN w:val="0"/>
        <w:adjustRightInd w:val="0"/>
        <w:spacing w:after="0" w:line="240" w:lineRule="auto"/>
        <w:ind w:left="-142" w:firstLine="993"/>
        <w:jc w:val="both"/>
        <w:rPr>
          <w:rFonts w:ascii="Times New Roman" w:hAnsi="Times New Roman"/>
          <w:sz w:val="24"/>
          <w:szCs w:val="24"/>
        </w:rPr>
      </w:pPr>
      <w:r w:rsidRPr="00712AD5">
        <w:rPr>
          <w:rFonts w:ascii="Times New Roman" w:hAnsi="Times New Roman"/>
          <w:sz w:val="24"/>
          <w:szCs w:val="24"/>
        </w:rPr>
        <w:t>С этой целью разработана и реализована</w:t>
      </w:r>
      <w:r w:rsidR="00852513" w:rsidRPr="00712AD5">
        <w:rPr>
          <w:rFonts w:ascii="Times New Roman" w:hAnsi="Times New Roman"/>
          <w:sz w:val="24"/>
          <w:szCs w:val="24"/>
        </w:rPr>
        <w:t xml:space="preserve"> в 2025 году Муниципальная</w:t>
      </w:r>
      <w:r w:rsidRPr="00712AD5">
        <w:rPr>
          <w:rFonts w:ascii="Times New Roman" w:hAnsi="Times New Roman"/>
          <w:sz w:val="24"/>
          <w:szCs w:val="24"/>
        </w:rPr>
        <w:t xml:space="preserve"> программа «Совершенствование механизмов управления Слюдянским муниципальным образованием». </w:t>
      </w:r>
      <w:r w:rsidR="00CA5B31">
        <w:rPr>
          <w:rFonts w:ascii="Times New Roman" w:hAnsi="Times New Roman"/>
          <w:sz w:val="24"/>
          <w:szCs w:val="24"/>
        </w:rPr>
        <w:t xml:space="preserve"> </w:t>
      </w:r>
      <w:r w:rsidR="005C6622">
        <w:rPr>
          <w:rFonts w:ascii="Times New Roman" w:hAnsi="Times New Roman"/>
          <w:sz w:val="24"/>
          <w:szCs w:val="24"/>
        </w:rPr>
        <w:t xml:space="preserve">     </w:t>
      </w:r>
    </w:p>
    <w:p w14:paraId="40CF01B7" w14:textId="28A99268" w:rsidR="00414DA4" w:rsidRDefault="00A11F6E" w:rsidP="00A11F6E">
      <w:pPr>
        <w:autoSpaceDE w:val="0"/>
        <w:autoSpaceDN w:val="0"/>
        <w:adjustRightInd w:val="0"/>
        <w:spacing w:after="0" w:line="240" w:lineRule="auto"/>
        <w:ind w:left="-142" w:firstLine="993"/>
        <w:jc w:val="both"/>
        <w:rPr>
          <w:rFonts w:ascii="Times New Roman" w:hAnsi="Times New Roman"/>
          <w:sz w:val="24"/>
          <w:szCs w:val="24"/>
        </w:rPr>
      </w:pPr>
      <w:r>
        <w:rPr>
          <w:rFonts w:ascii="Times New Roman" w:hAnsi="Times New Roman"/>
          <w:sz w:val="24"/>
          <w:szCs w:val="24"/>
        </w:rPr>
        <w:t>Основные показатели исполнения муниципальной</w:t>
      </w:r>
      <w:r w:rsidR="00CA5B31">
        <w:rPr>
          <w:rFonts w:ascii="Times New Roman" w:hAnsi="Times New Roman"/>
          <w:sz w:val="24"/>
          <w:szCs w:val="24"/>
        </w:rPr>
        <w:t xml:space="preserve"> Программы в 2025 году приведены в </w:t>
      </w:r>
      <w:r w:rsidR="00CA5B31" w:rsidRPr="00CA5B31">
        <w:rPr>
          <w:rFonts w:ascii="Times New Roman" w:hAnsi="Times New Roman"/>
          <w:sz w:val="24"/>
          <w:szCs w:val="24"/>
        </w:rPr>
        <w:t>Таблиц</w:t>
      </w:r>
      <w:r w:rsidR="005C6622">
        <w:rPr>
          <w:rFonts w:ascii="Times New Roman" w:hAnsi="Times New Roman"/>
          <w:sz w:val="24"/>
          <w:szCs w:val="24"/>
        </w:rPr>
        <w:t>е</w:t>
      </w:r>
      <w:r w:rsidR="00CA5B31" w:rsidRPr="00CA5B31">
        <w:rPr>
          <w:rFonts w:ascii="Times New Roman" w:hAnsi="Times New Roman"/>
          <w:sz w:val="24"/>
          <w:szCs w:val="24"/>
        </w:rPr>
        <w:t xml:space="preserve"> 1 </w:t>
      </w:r>
      <w:r w:rsidR="00CA5B31">
        <w:rPr>
          <w:rFonts w:ascii="Times New Roman" w:hAnsi="Times New Roman"/>
          <w:sz w:val="24"/>
          <w:szCs w:val="24"/>
        </w:rPr>
        <w:t>«</w:t>
      </w:r>
      <w:r w:rsidR="00CA5B31" w:rsidRPr="00CA5B31">
        <w:rPr>
          <w:rFonts w:ascii="Times New Roman" w:hAnsi="Times New Roman"/>
          <w:sz w:val="24"/>
          <w:szCs w:val="24"/>
        </w:rPr>
        <w:t>Отчет об исполнении показателей муниципальной программы</w:t>
      </w:r>
      <w:r>
        <w:rPr>
          <w:rFonts w:ascii="Times New Roman" w:hAnsi="Times New Roman"/>
          <w:sz w:val="24"/>
          <w:szCs w:val="24"/>
        </w:rPr>
        <w:t xml:space="preserve"> </w:t>
      </w:r>
      <w:r w:rsidR="00CA5B31" w:rsidRPr="00CA5B31">
        <w:rPr>
          <w:rFonts w:ascii="Times New Roman" w:hAnsi="Times New Roman"/>
          <w:sz w:val="24"/>
          <w:szCs w:val="24"/>
        </w:rPr>
        <w:t xml:space="preserve">«Совершенствование механизмов </w:t>
      </w:r>
      <w:r w:rsidR="002C6A8D" w:rsidRPr="00CA5B31">
        <w:rPr>
          <w:rFonts w:ascii="Times New Roman" w:hAnsi="Times New Roman"/>
          <w:sz w:val="24"/>
          <w:szCs w:val="24"/>
        </w:rPr>
        <w:t>управления Слюдянским</w:t>
      </w:r>
      <w:r w:rsidR="00CA5B31" w:rsidRPr="00CA5B31">
        <w:rPr>
          <w:rFonts w:ascii="Times New Roman" w:hAnsi="Times New Roman"/>
          <w:sz w:val="24"/>
          <w:szCs w:val="24"/>
        </w:rPr>
        <w:t xml:space="preserve"> муниципальным образованием» на 2025 - 2030 годы»</w:t>
      </w:r>
      <w:r>
        <w:rPr>
          <w:rFonts w:ascii="Times New Roman" w:hAnsi="Times New Roman"/>
          <w:sz w:val="24"/>
          <w:szCs w:val="24"/>
        </w:rPr>
        <w:t xml:space="preserve"> </w:t>
      </w:r>
      <w:r w:rsidR="00CA5B31" w:rsidRPr="00CA5B31">
        <w:rPr>
          <w:rFonts w:ascii="Times New Roman" w:hAnsi="Times New Roman"/>
          <w:sz w:val="24"/>
          <w:szCs w:val="24"/>
        </w:rPr>
        <w:t>за 2025 год</w:t>
      </w:r>
      <w:r>
        <w:rPr>
          <w:rFonts w:ascii="Times New Roman" w:hAnsi="Times New Roman"/>
          <w:sz w:val="24"/>
          <w:szCs w:val="24"/>
        </w:rPr>
        <w:t xml:space="preserve">. </w:t>
      </w:r>
      <w:r w:rsidR="00CA5B31">
        <w:rPr>
          <w:rFonts w:ascii="Times New Roman" w:hAnsi="Times New Roman"/>
          <w:sz w:val="24"/>
          <w:szCs w:val="24"/>
        </w:rPr>
        <w:t xml:space="preserve"> </w:t>
      </w:r>
    </w:p>
    <w:p w14:paraId="1C61C418" w14:textId="0C626026" w:rsidR="00A11F6E" w:rsidRDefault="00A11F6E" w:rsidP="00A11F6E">
      <w:pPr>
        <w:widowControl w:val="0"/>
        <w:autoSpaceDE w:val="0"/>
        <w:autoSpaceDN w:val="0"/>
        <w:adjustRightInd w:val="0"/>
        <w:spacing w:after="0" w:line="240" w:lineRule="auto"/>
        <w:ind w:firstLine="567"/>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A11F6E">
        <w:rPr>
          <w:rFonts w:ascii="Times New Roman" w:eastAsia="Times New Roman" w:hAnsi="Times New Roman"/>
          <w:sz w:val="24"/>
          <w:szCs w:val="24"/>
          <w:lang w:eastAsia="ru-RU"/>
        </w:rPr>
        <w:t>Отчет о реализации муниципальной программы</w:t>
      </w:r>
      <w:r>
        <w:rPr>
          <w:rFonts w:ascii="Times New Roman" w:eastAsia="Times New Roman" w:hAnsi="Times New Roman"/>
          <w:sz w:val="24"/>
          <w:szCs w:val="24"/>
          <w:lang w:eastAsia="ru-RU"/>
        </w:rPr>
        <w:t xml:space="preserve"> </w:t>
      </w:r>
      <w:r w:rsidRPr="00A11F6E">
        <w:rPr>
          <w:rFonts w:ascii="Times New Roman" w:hAnsi="Times New Roman"/>
          <w:sz w:val="24"/>
          <w:szCs w:val="24"/>
        </w:rPr>
        <w:t xml:space="preserve">Совершенствование механизмов </w:t>
      </w:r>
      <w:r w:rsidR="002C6A8D" w:rsidRPr="00A11F6E">
        <w:rPr>
          <w:rFonts w:ascii="Times New Roman" w:hAnsi="Times New Roman"/>
          <w:sz w:val="24"/>
          <w:szCs w:val="24"/>
        </w:rPr>
        <w:t>управления Слюдянским</w:t>
      </w:r>
      <w:r w:rsidRPr="00A11F6E">
        <w:rPr>
          <w:rFonts w:ascii="Times New Roman" w:hAnsi="Times New Roman"/>
          <w:sz w:val="24"/>
          <w:szCs w:val="24"/>
        </w:rPr>
        <w:t xml:space="preserve"> муниципальным образованием» на 2025 - 2030 годы»</w:t>
      </w:r>
      <w:r>
        <w:rPr>
          <w:rFonts w:ascii="Times New Roman" w:hAnsi="Times New Roman"/>
          <w:sz w:val="24"/>
          <w:szCs w:val="24"/>
        </w:rPr>
        <w:t xml:space="preserve"> </w:t>
      </w:r>
      <w:r w:rsidRPr="00A11F6E">
        <w:rPr>
          <w:rFonts w:ascii="Times New Roman" w:eastAsia="Times New Roman" w:hAnsi="Times New Roman"/>
          <w:sz w:val="24"/>
          <w:szCs w:val="24"/>
          <w:lang w:eastAsia="ru-RU"/>
        </w:rPr>
        <w:t>за 2025 год</w:t>
      </w:r>
      <w:r>
        <w:rPr>
          <w:rFonts w:ascii="Times New Roman" w:eastAsia="Times New Roman" w:hAnsi="Times New Roman"/>
          <w:sz w:val="24"/>
          <w:szCs w:val="24"/>
          <w:lang w:eastAsia="ru-RU"/>
        </w:rPr>
        <w:t xml:space="preserve"> приведен в Таблице 2.</w:t>
      </w:r>
    </w:p>
    <w:p w14:paraId="62DDE2DD" w14:textId="222E097F" w:rsidR="00723343" w:rsidRPr="00723343" w:rsidRDefault="00723343" w:rsidP="00723343">
      <w:pPr>
        <w:widowControl w:val="0"/>
        <w:autoSpaceDE w:val="0"/>
        <w:autoSpaceDN w:val="0"/>
        <w:adjustRightInd w:val="0"/>
        <w:spacing w:after="0" w:line="240" w:lineRule="auto"/>
        <w:ind w:firstLine="567"/>
        <w:jc w:val="center"/>
        <w:rPr>
          <w:rFonts w:ascii="Times New Roman" w:eastAsia="Times New Roman" w:hAnsi="Times New Roman"/>
          <w:b/>
          <w:bCs/>
          <w:sz w:val="24"/>
          <w:szCs w:val="24"/>
          <w:lang w:eastAsia="ru-RU"/>
        </w:rPr>
      </w:pPr>
      <w:r w:rsidRPr="00723343">
        <w:rPr>
          <w:rFonts w:ascii="Times New Roman" w:eastAsia="Times New Roman" w:hAnsi="Times New Roman"/>
          <w:b/>
          <w:bCs/>
          <w:sz w:val="24"/>
          <w:szCs w:val="24"/>
          <w:lang w:eastAsia="ru-RU"/>
        </w:rPr>
        <w:t>Пояснительная записка</w:t>
      </w:r>
    </w:p>
    <w:p w14:paraId="5C713E1D" w14:textId="77777777" w:rsidR="00723343" w:rsidRDefault="00723343" w:rsidP="00A11F6E">
      <w:pPr>
        <w:widowControl w:val="0"/>
        <w:autoSpaceDE w:val="0"/>
        <w:autoSpaceDN w:val="0"/>
        <w:adjustRightInd w:val="0"/>
        <w:spacing w:after="0" w:line="240" w:lineRule="auto"/>
        <w:ind w:firstLine="567"/>
        <w:rPr>
          <w:rFonts w:ascii="Times New Roman" w:eastAsia="Times New Roman" w:hAnsi="Times New Roman"/>
          <w:sz w:val="24"/>
          <w:szCs w:val="24"/>
          <w:lang w:eastAsia="ru-RU"/>
        </w:rPr>
      </w:pPr>
    </w:p>
    <w:p w14:paraId="051ED094" w14:textId="09381626" w:rsidR="005065F7" w:rsidRDefault="005065F7" w:rsidP="005065F7">
      <w:pPr>
        <w:autoSpaceDE w:val="0"/>
        <w:autoSpaceDN w:val="0"/>
        <w:adjustRightInd w:val="0"/>
        <w:spacing w:after="0" w:line="240" w:lineRule="auto"/>
        <w:ind w:firstLine="540"/>
        <w:jc w:val="both"/>
        <w:rPr>
          <w:rFonts w:ascii="Times New Roman" w:eastAsiaTheme="minorHAnsi" w:hAnsi="Times New Roman"/>
          <w:sz w:val="24"/>
          <w:szCs w:val="24"/>
        </w:rPr>
      </w:pPr>
      <w:r w:rsidRPr="005065F7">
        <w:rPr>
          <w:rFonts w:ascii="Times New Roman" w:eastAsiaTheme="minorHAnsi" w:hAnsi="Times New Roman" w:cstheme="minorBidi"/>
          <w:sz w:val="24"/>
          <w:szCs w:val="24"/>
        </w:rPr>
        <w:t xml:space="preserve">Создание условий мотивации к труду и проявлению инициативы муниципальных служащих и работников администрации, занимающих должности, не относящиеся к должностям муниципальной службы непосредственно связано с уровнем обеспечения в виде денежного содержания, включая стимулирования профессиональной служебной деятельности по замещаемой </w:t>
      </w:r>
      <w:r w:rsidRPr="00B7743B">
        <w:rPr>
          <w:rFonts w:ascii="Times New Roman" w:eastAsiaTheme="minorHAnsi" w:hAnsi="Times New Roman" w:cstheme="minorBidi"/>
          <w:sz w:val="24"/>
          <w:szCs w:val="24"/>
        </w:rPr>
        <w:t>должности муниципальной</w:t>
      </w:r>
      <w:r w:rsidRPr="005065F7">
        <w:rPr>
          <w:rFonts w:ascii="Times New Roman" w:eastAsiaTheme="minorHAnsi" w:hAnsi="Times New Roman" w:cstheme="minorBidi"/>
          <w:sz w:val="24"/>
          <w:szCs w:val="24"/>
        </w:rPr>
        <w:t xml:space="preserve"> службы.</w:t>
      </w:r>
      <w:r w:rsidRPr="005065F7">
        <w:rPr>
          <w:rFonts w:asciiTheme="minorHAnsi" w:eastAsiaTheme="minorHAnsi" w:hAnsiTheme="minorHAnsi" w:cstheme="minorBidi"/>
        </w:rPr>
        <w:t xml:space="preserve"> </w:t>
      </w:r>
      <w:r w:rsidRPr="005065F7">
        <w:rPr>
          <w:rFonts w:ascii="Times New Roman" w:eastAsiaTheme="minorHAnsi" w:hAnsi="Times New Roman"/>
          <w:sz w:val="24"/>
          <w:szCs w:val="24"/>
        </w:rPr>
        <w:t xml:space="preserve">Необходимо удерживать и привлекать в </w:t>
      </w:r>
      <w:r w:rsidRPr="005065F7">
        <w:rPr>
          <w:rFonts w:ascii="Times New Roman" w:eastAsiaTheme="minorHAnsi" w:hAnsi="Times New Roman"/>
          <w:sz w:val="24"/>
          <w:szCs w:val="24"/>
        </w:rPr>
        <w:lastRenderedPageBreak/>
        <w:t>органы местного самоуправления Слюдянского муниципального образования профессиональные кадры.</w:t>
      </w:r>
      <w:r w:rsidRPr="00B7743B">
        <w:rPr>
          <w:rFonts w:ascii="Times New Roman" w:eastAsiaTheme="minorHAnsi" w:hAnsi="Times New Roman"/>
          <w:sz w:val="24"/>
          <w:szCs w:val="24"/>
        </w:rPr>
        <w:t xml:space="preserve"> В администрации города Слюдянки в 2025 году трудовую деятельность </w:t>
      </w:r>
      <w:r w:rsidR="00B7743B" w:rsidRPr="00B7743B">
        <w:rPr>
          <w:rFonts w:ascii="Times New Roman" w:eastAsiaTheme="minorHAnsi" w:hAnsi="Times New Roman"/>
          <w:sz w:val="24"/>
          <w:szCs w:val="24"/>
        </w:rPr>
        <w:t>осуществляли 45</w:t>
      </w:r>
      <w:r w:rsidRPr="00B7743B">
        <w:rPr>
          <w:rFonts w:ascii="Times New Roman" w:eastAsiaTheme="minorHAnsi" w:hAnsi="Times New Roman"/>
          <w:sz w:val="24"/>
          <w:szCs w:val="24"/>
        </w:rPr>
        <w:t xml:space="preserve"> работников, в том числе 36 </w:t>
      </w:r>
      <w:r w:rsidR="00B7743B" w:rsidRPr="00B7743B">
        <w:rPr>
          <w:rFonts w:ascii="Times New Roman" w:eastAsiaTheme="minorHAnsi" w:hAnsi="Times New Roman"/>
          <w:sz w:val="24"/>
          <w:szCs w:val="24"/>
        </w:rPr>
        <w:t xml:space="preserve">чел. </w:t>
      </w:r>
      <w:r w:rsidR="009618D1">
        <w:rPr>
          <w:rFonts w:ascii="Times New Roman" w:eastAsiaTheme="minorHAnsi" w:hAnsi="Times New Roman"/>
          <w:sz w:val="24"/>
          <w:szCs w:val="24"/>
        </w:rPr>
        <w:t>ч</w:t>
      </w:r>
      <w:r w:rsidR="00D504DF">
        <w:rPr>
          <w:rFonts w:ascii="Times New Roman" w:eastAsiaTheme="minorHAnsi" w:hAnsi="Times New Roman"/>
          <w:sz w:val="24"/>
          <w:szCs w:val="24"/>
        </w:rPr>
        <w:t>ел.</w:t>
      </w:r>
      <w:r w:rsidR="009618D1">
        <w:rPr>
          <w:rFonts w:ascii="Times New Roman" w:eastAsiaTheme="minorHAnsi" w:hAnsi="Times New Roman"/>
          <w:sz w:val="24"/>
          <w:szCs w:val="24"/>
        </w:rPr>
        <w:t xml:space="preserve"> </w:t>
      </w:r>
      <w:r w:rsidR="00D504DF">
        <w:rPr>
          <w:rFonts w:ascii="Times New Roman" w:eastAsiaTheme="minorHAnsi" w:hAnsi="Times New Roman"/>
          <w:sz w:val="24"/>
          <w:szCs w:val="24"/>
        </w:rPr>
        <w:t xml:space="preserve">замещают должности </w:t>
      </w:r>
      <w:r w:rsidR="00B7743B" w:rsidRPr="00B7743B">
        <w:rPr>
          <w:rFonts w:ascii="Times New Roman" w:eastAsiaTheme="minorHAnsi" w:hAnsi="Times New Roman"/>
          <w:sz w:val="24"/>
          <w:szCs w:val="24"/>
        </w:rPr>
        <w:t>муниципальн</w:t>
      </w:r>
      <w:r w:rsidR="00D504DF">
        <w:rPr>
          <w:rFonts w:ascii="Times New Roman" w:eastAsiaTheme="minorHAnsi" w:hAnsi="Times New Roman"/>
          <w:sz w:val="24"/>
          <w:szCs w:val="24"/>
        </w:rPr>
        <w:t>ой</w:t>
      </w:r>
      <w:r w:rsidR="00B7743B" w:rsidRPr="00B7743B">
        <w:rPr>
          <w:rFonts w:ascii="Times New Roman" w:eastAsiaTheme="minorHAnsi" w:hAnsi="Times New Roman"/>
          <w:sz w:val="24"/>
          <w:szCs w:val="24"/>
        </w:rPr>
        <w:t xml:space="preserve"> служ</w:t>
      </w:r>
      <w:r w:rsidR="00D504DF">
        <w:rPr>
          <w:rFonts w:ascii="Times New Roman" w:eastAsiaTheme="minorHAnsi" w:hAnsi="Times New Roman"/>
          <w:sz w:val="24"/>
          <w:szCs w:val="24"/>
        </w:rPr>
        <w:t>бы</w:t>
      </w:r>
      <w:r w:rsidR="00B7743B" w:rsidRPr="00B7743B">
        <w:rPr>
          <w:rFonts w:ascii="Times New Roman" w:eastAsiaTheme="minorHAnsi" w:hAnsi="Times New Roman"/>
          <w:sz w:val="24"/>
          <w:szCs w:val="24"/>
        </w:rPr>
        <w:t xml:space="preserve"> (норматив 40 человек). Технических</w:t>
      </w:r>
      <w:r w:rsidRPr="00B7743B">
        <w:rPr>
          <w:rFonts w:ascii="Times New Roman" w:eastAsiaTheme="minorHAnsi" w:hAnsi="Times New Roman"/>
          <w:sz w:val="24"/>
          <w:szCs w:val="24"/>
        </w:rPr>
        <w:t xml:space="preserve"> работников</w:t>
      </w:r>
      <w:r w:rsidR="00B7743B" w:rsidRPr="00B7743B">
        <w:rPr>
          <w:rFonts w:ascii="Times New Roman" w:eastAsiaTheme="minorHAnsi" w:hAnsi="Times New Roman"/>
          <w:sz w:val="24"/>
          <w:szCs w:val="24"/>
        </w:rPr>
        <w:t xml:space="preserve"> – 9 человек</w:t>
      </w:r>
      <w:r w:rsidRPr="00B7743B">
        <w:rPr>
          <w:rFonts w:ascii="Times New Roman" w:eastAsiaTheme="minorHAnsi" w:hAnsi="Times New Roman"/>
          <w:sz w:val="24"/>
          <w:szCs w:val="24"/>
        </w:rPr>
        <w:t>. Выборная</w:t>
      </w:r>
      <w:r w:rsidR="009618D1">
        <w:rPr>
          <w:rFonts w:ascii="Times New Roman" w:eastAsiaTheme="minorHAnsi" w:hAnsi="Times New Roman"/>
          <w:sz w:val="24"/>
          <w:szCs w:val="24"/>
        </w:rPr>
        <w:t>,</w:t>
      </w:r>
      <w:r w:rsidR="00D504DF">
        <w:rPr>
          <w:rFonts w:ascii="Times New Roman" w:eastAsiaTheme="minorHAnsi" w:hAnsi="Times New Roman"/>
          <w:sz w:val="24"/>
          <w:szCs w:val="24"/>
        </w:rPr>
        <w:t xml:space="preserve"> </w:t>
      </w:r>
      <w:r w:rsidR="009618D1">
        <w:rPr>
          <w:rFonts w:ascii="Times New Roman" w:eastAsiaTheme="minorHAnsi" w:hAnsi="Times New Roman"/>
          <w:sz w:val="24"/>
          <w:szCs w:val="24"/>
        </w:rPr>
        <w:t xml:space="preserve">муниципальная </w:t>
      </w:r>
      <w:r w:rsidR="009618D1" w:rsidRPr="00B7743B">
        <w:rPr>
          <w:rFonts w:ascii="Times New Roman" w:eastAsiaTheme="minorHAnsi" w:hAnsi="Times New Roman"/>
          <w:sz w:val="24"/>
          <w:szCs w:val="24"/>
        </w:rPr>
        <w:t>должность</w:t>
      </w:r>
      <w:r w:rsidR="00B7743B" w:rsidRPr="00B7743B">
        <w:rPr>
          <w:rFonts w:ascii="Times New Roman" w:eastAsiaTheme="minorHAnsi" w:hAnsi="Times New Roman"/>
          <w:sz w:val="24"/>
          <w:szCs w:val="24"/>
        </w:rPr>
        <w:t xml:space="preserve"> 1 чел. </w:t>
      </w:r>
      <w:r w:rsidRPr="00B7743B">
        <w:rPr>
          <w:rFonts w:ascii="Times New Roman" w:eastAsiaTheme="minorHAnsi" w:hAnsi="Times New Roman"/>
          <w:sz w:val="24"/>
          <w:szCs w:val="24"/>
        </w:rPr>
        <w:t>глава СМО</w:t>
      </w:r>
      <w:r w:rsidR="00B7743B" w:rsidRPr="00B7743B">
        <w:rPr>
          <w:rFonts w:ascii="Times New Roman" w:eastAsiaTheme="minorHAnsi" w:hAnsi="Times New Roman"/>
          <w:sz w:val="24"/>
          <w:szCs w:val="24"/>
        </w:rPr>
        <w:t xml:space="preserve">. </w:t>
      </w:r>
    </w:p>
    <w:p w14:paraId="798A4C65" w14:textId="77777777" w:rsidR="00D7691B" w:rsidRPr="00D7691B" w:rsidRDefault="00D7691B" w:rsidP="00D7691B">
      <w:pPr>
        <w:autoSpaceDE w:val="0"/>
        <w:autoSpaceDN w:val="0"/>
        <w:adjustRightInd w:val="0"/>
        <w:spacing w:after="0" w:line="240" w:lineRule="auto"/>
        <w:ind w:firstLine="540"/>
        <w:jc w:val="both"/>
        <w:rPr>
          <w:rFonts w:ascii="Times New Roman" w:eastAsiaTheme="minorHAnsi" w:hAnsi="Times New Roman"/>
          <w:sz w:val="24"/>
          <w:szCs w:val="24"/>
        </w:rPr>
      </w:pPr>
      <w:r w:rsidRPr="00D7691B">
        <w:rPr>
          <w:rFonts w:ascii="Times New Roman" w:eastAsiaTheme="minorHAnsi" w:hAnsi="Times New Roman"/>
          <w:sz w:val="24"/>
          <w:szCs w:val="24"/>
        </w:rPr>
        <w:t xml:space="preserve">Обеспечение деятельности органов местного самоуправления в области охраны труда предусматривает исполнение требования законодательства (Приказ Минздравсоцразвития РФ от 14.04.2025 года № 201-н) в части ежегодной диспансеризации муниципальных служащих и лиц, замещающих должности муниципальной службы. В полном объеме была пройдена диспансеризация муниципальными служащими и выборными должностями в декабре 2025 года 37 человек, запланированные средства в сумме 229 200,00 рублей были оплачены в декабре 2025 года. </w:t>
      </w:r>
    </w:p>
    <w:p w14:paraId="4F72E7A2" w14:textId="49A1C4E3" w:rsidR="00D7691B" w:rsidRPr="005065F7" w:rsidRDefault="00D7691B" w:rsidP="00D7691B">
      <w:pPr>
        <w:autoSpaceDE w:val="0"/>
        <w:autoSpaceDN w:val="0"/>
        <w:adjustRightInd w:val="0"/>
        <w:spacing w:after="0" w:line="240" w:lineRule="auto"/>
        <w:ind w:firstLine="540"/>
        <w:jc w:val="both"/>
        <w:rPr>
          <w:rFonts w:ascii="Times New Roman" w:eastAsiaTheme="minorHAnsi" w:hAnsi="Times New Roman"/>
          <w:sz w:val="24"/>
          <w:szCs w:val="24"/>
        </w:rPr>
      </w:pPr>
      <w:r w:rsidRPr="00D7691B">
        <w:rPr>
          <w:rFonts w:ascii="Times New Roman" w:eastAsiaTheme="minorHAnsi" w:hAnsi="Times New Roman"/>
          <w:sz w:val="24"/>
          <w:szCs w:val="24"/>
        </w:rPr>
        <w:t xml:space="preserve">Производилась выплата пенсии за выслугу лет 4 пенсионерам администрации Слюдянского городского поселения, имеющим необходимый муниципальный стаж для начисления. (Игонина Л.И., Кустова И.А., Орлова Н.Г., Горбунова Н.М.). Итоговый размер пенсии за выслугу лет не превышает величину прожиточного минимума, установленного в целом по Иркутской области в расчете на душу населения.   </w:t>
      </w:r>
    </w:p>
    <w:p w14:paraId="0A34640F" w14:textId="2C575830" w:rsidR="005065F7" w:rsidRPr="005065F7" w:rsidRDefault="005065F7" w:rsidP="005065F7">
      <w:pPr>
        <w:autoSpaceDE w:val="0"/>
        <w:autoSpaceDN w:val="0"/>
        <w:adjustRightInd w:val="0"/>
        <w:spacing w:after="0" w:line="240" w:lineRule="auto"/>
        <w:ind w:firstLine="540"/>
        <w:jc w:val="both"/>
        <w:rPr>
          <w:rFonts w:ascii="Times New Roman" w:eastAsiaTheme="minorHAnsi" w:hAnsi="Times New Roman"/>
          <w:sz w:val="24"/>
          <w:szCs w:val="24"/>
        </w:rPr>
      </w:pPr>
      <w:r w:rsidRPr="005065F7">
        <w:rPr>
          <w:rFonts w:ascii="Times New Roman" w:eastAsiaTheme="minorHAnsi" w:hAnsi="Times New Roman"/>
          <w:sz w:val="24"/>
          <w:szCs w:val="24"/>
        </w:rPr>
        <w:t xml:space="preserve">Обеспечение социальной поддержки </w:t>
      </w:r>
      <w:r w:rsidR="00D7691B">
        <w:rPr>
          <w:rFonts w:ascii="Times New Roman" w:eastAsiaTheme="minorHAnsi" w:hAnsi="Times New Roman"/>
          <w:sz w:val="24"/>
          <w:szCs w:val="24"/>
        </w:rPr>
        <w:t xml:space="preserve">8 </w:t>
      </w:r>
      <w:r w:rsidRPr="005065F7">
        <w:rPr>
          <w:rFonts w:ascii="Times New Roman" w:eastAsiaTheme="minorHAnsi" w:hAnsi="Times New Roman"/>
          <w:sz w:val="24"/>
          <w:szCs w:val="24"/>
        </w:rPr>
        <w:t xml:space="preserve">Почетным гражданам Слюдянского муниципального образования предусмотрено в качестве высшей формы поощрения лиц, деятельность которых получила признание жителей города.  </w:t>
      </w:r>
    </w:p>
    <w:p w14:paraId="16EF3FF6" w14:textId="77777777" w:rsidR="005065F7" w:rsidRPr="005065F7" w:rsidRDefault="005065F7" w:rsidP="005065F7">
      <w:pPr>
        <w:autoSpaceDE w:val="0"/>
        <w:autoSpaceDN w:val="0"/>
        <w:adjustRightInd w:val="0"/>
        <w:spacing w:after="0" w:line="240" w:lineRule="auto"/>
        <w:ind w:firstLine="540"/>
        <w:jc w:val="both"/>
        <w:rPr>
          <w:rFonts w:ascii="Times New Roman" w:eastAsiaTheme="minorHAnsi" w:hAnsi="Times New Roman"/>
          <w:sz w:val="24"/>
          <w:szCs w:val="24"/>
        </w:rPr>
      </w:pPr>
      <w:r w:rsidRPr="005065F7">
        <w:rPr>
          <w:rFonts w:ascii="Times New Roman" w:eastAsiaTheme="minorHAnsi" w:hAnsi="Times New Roman" w:cstheme="minorBidi"/>
          <w:sz w:val="24"/>
          <w:szCs w:val="24"/>
        </w:rPr>
        <w:t xml:space="preserve">Слюдянское муниципальное образование является членом НО «Ассоциация муниципальных образований Иркутской области». На данной площадке, в соответствии </w:t>
      </w:r>
      <w:r w:rsidRPr="005065F7">
        <w:rPr>
          <w:rFonts w:asciiTheme="minorHAnsi" w:eastAsiaTheme="minorHAnsi" w:hAnsiTheme="minorHAnsi" w:cstheme="minorBidi"/>
        </w:rPr>
        <w:t xml:space="preserve"> </w:t>
      </w:r>
      <w:r w:rsidRPr="005065F7">
        <w:rPr>
          <w:rFonts w:ascii="Times New Roman" w:eastAsiaTheme="minorHAnsi" w:hAnsi="Times New Roman" w:cstheme="minorBidi"/>
          <w:sz w:val="24"/>
          <w:szCs w:val="24"/>
        </w:rPr>
        <w:t xml:space="preserve">со ст. 8 Федерального Закона от 6.10.2003 года № 131-ФЗ «Об общих принципах организации местного самоуправления в Российской Федерации»,   осуществляется взаимодействие органов местного самоуправления, выраженное в защите общих интересов муниципальных образований региона, </w:t>
      </w:r>
      <w:r w:rsidRPr="005065F7">
        <w:rPr>
          <w:rFonts w:ascii="Times New Roman" w:eastAsiaTheme="minorHAnsi" w:hAnsi="Times New Roman"/>
          <w:sz w:val="24"/>
          <w:szCs w:val="24"/>
        </w:rPr>
        <w:t>защита  их интересов в органах государственной власти, оказание консультативной, правовой и методической помощи. Исполнение перечисленных полномочий, возложенных на муниципальные образования, реализуется Ассоциацией муниципальных образований Иркутской области, для осуществления деятельности которой Программой предусмотрена выплата членских взносов.</w:t>
      </w:r>
    </w:p>
    <w:p w14:paraId="73756FCB" w14:textId="437BA406" w:rsidR="005065F7" w:rsidRPr="005065F7" w:rsidRDefault="005065F7" w:rsidP="005065F7">
      <w:pPr>
        <w:autoSpaceDE w:val="0"/>
        <w:autoSpaceDN w:val="0"/>
        <w:adjustRightInd w:val="0"/>
        <w:spacing w:after="0" w:line="240" w:lineRule="auto"/>
        <w:ind w:firstLine="540"/>
        <w:jc w:val="both"/>
        <w:rPr>
          <w:rFonts w:ascii="Times New Roman" w:eastAsiaTheme="minorHAnsi" w:hAnsi="Times New Roman"/>
          <w:sz w:val="24"/>
          <w:szCs w:val="24"/>
        </w:rPr>
      </w:pPr>
      <w:r w:rsidRPr="005065F7">
        <w:rPr>
          <w:rFonts w:ascii="Times New Roman" w:eastAsiaTheme="minorHAnsi" w:hAnsi="Times New Roman"/>
          <w:sz w:val="24"/>
          <w:szCs w:val="24"/>
        </w:rPr>
        <w:t>Одной из важнейших составляющих эффективности муниципального управления является уровень профессионализма муниципальных служащих органов местного самоуправления. Уровень знаний и профессиональных навыков муниципальных служащих и лиц, замещающих муниципальные должности, оказывает непосредственное влияние на качество и эффективность принимаемых управленческих решений.</w:t>
      </w:r>
      <w:r w:rsidR="00B7743B" w:rsidRPr="00B7743B">
        <w:rPr>
          <w:rFonts w:ascii="Times New Roman" w:eastAsiaTheme="minorHAnsi" w:hAnsi="Times New Roman"/>
          <w:sz w:val="24"/>
          <w:szCs w:val="24"/>
        </w:rPr>
        <w:t xml:space="preserve"> </w:t>
      </w:r>
      <w:r w:rsidR="00B7743B">
        <w:rPr>
          <w:rFonts w:ascii="Times New Roman" w:eastAsiaTheme="minorHAnsi" w:hAnsi="Times New Roman"/>
          <w:sz w:val="24"/>
          <w:szCs w:val="24"/>
        </w:rPr>
        <w:t xml:space="preserve"> </w:t>
      </w:r>
      <w:r w:rsidR="00F16887" w:rsidRPr="00F16887">
        <w:rPr>
          <w:rFonts w:ascii="Times New Roman" w:eastAsiaTheme="minorHAnsi" w:hAnsi="Times New Roman"/>
          <w:sz w:val="24"/>
          <w:szCs w:val="24"/>
        </w:rPr>
        <w:t>В 2025 году повышение квалификации и профессиональную переподготовку прошли 22 муниципальных служащих администрации</w:t>
      </w:r>
      <w:r w:rsidR="005C6622">
        <w:rPr>
          <w:rFonts w:ascii="Times New Roman" w:eastAsiaTheme="minorHAnsi" w:hAnsi="Times New Roman"/>
          <w:sz w:val="24"/>
          <w:szCs w:val="24"/>
        </w:rPr>
        <w:t xml:space="preserve">, при условии </w:t>
      </w:r>
      <w:r w:rsidR="00F16887" w:rsidRPr="00F16887">
        <w:rPr>
          <w:rFonts w:ascii="Times New Roman" w:eastAsiaTheme="minorHAnsi" w:hAnsi="Times New Roman"/>
          <w:sz w:val="24"/>
          <w:szCs w:val="24"/>
        </w:rPr>
        <w:t>подбора бесплатных дистанционных программ.  Обучение проводилось по следующим направлениям: «Обучение должностных лиц и специалистов гражданской обороны и единой государственной системы предупреждения и ликвидации чрезвычайных ситуаций», «Контрактная система в сфере закупок», «Специалист по сметному делу», «Противодействие коррупции», «Особенности осуществления государственного и муниципального контроля», «Эффективный муниципальный служащий», «Цифровые технологии в муниципальном управлении», «Основы профилактики деструктивного воздействия на молодежь в Сети Интернет», «Применение инструментов искусственного интеллекта в муниципальном управлении», «Обучение в области охраны труда».</w:t>
      </w:r>
    </w:p>
    <w:p w14:paraId="7B4EBE1F" w14:textId="437E41C4" w:rsidR="005065F7" w:rsidRPr="005065F7" w:rsidRDefault="005C6622" w:rsidP="005065F7">
      <w:pPr>
        <w:autoSpaceDE w:val="0"/>
        <w:autoSpaceDN w:val="0"/>
        <w:adjustRightInd w:val="0"/>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Программой предусмотрен и реализован </w:t>
      </w:r>
      <w:r w:rsidR="005065F7" w:rsidRPr="005065F7">
        <w:rPr>
          <w:rFonts w:ascii="Times New Roman" w:eastAsia="Times New Roman" w:hAnsi="Times New Roman"/>
          <w:sz w:val="24"/>
          <w:szCs w:val="24"/>
          <w:lang w:eastAsia="ru-RU"/>
        </w:rPr>
        <w:t>достаточн</w:t>
      </w:r>
      <w:r>
        <w:rPr>
          <w:rFonts w:ascii="Times New Roman" w:eastAsia="Times New Roman" w:hAnsi="Times New Roman"/>
          <w:sz w:val="24"/>
          <w:szCs w:val="24"/>
          <w:lang w:eastAsia="ru-RU"/>
        </w:rPr>
        <w:t>ый</w:t>
      </w:r>
      <w:r w:rsidR="005065F7" w:rsidRPr="005065F7">
        <w:rPr>
          <w:rFonts w:ascii="Times New Roman" w:eastAsia="Times New Roman" w:hAnsi="Times New Roman"/>
          <w:sz w:val="24"/>
          <w:szCs w:val="24"/>
          <w:lang w:eastAsia="ru-RU"/>
        </w:rPr>
        <w:t xml:space="preserve"> уров</w:t>
      </w:r>
      <w:r>
        <w:rPr>
          <w:rFonts w:ascii="Times New Roman" w:eastAsia="Times New Roman" w:hAnsi="Times New Roman"/>
          <w:sz w:val="24"/>
          <w:szCs w:val="24"/>
          <w:lang w:eastAsia="ru-RU"/>
        </w:rPr>
        <w:t>е</w:t>
      </w:r>
      <w:r w:rsidR="005065F7" w:rsidRPr="005065F7">
        <w:rPr>
          <w:rFonts w:ascii="Times New Roman" w:eastAsia="Times New Roman" w:hAnsi="Times New Roman"/>
          <w:sz w:val="24"/>
          <w:szCs w:val="24"/>
          <w:lang w:eastAsia="ru-RU"/>
        </w:rPr>
        <w:t>н</w:t>
      </w:r>
      <w:r>
        <w:rPr>
          <w:rFonts w:ascii="Times New Roman" w:eastAsia="Times New Roman" w:hAnsi="Times New Roman"/>
          <w:sz w:val="24"/>
          <w:szCs w:val="24"/>
          <w:lang w:eastAsia="ru-RU"/>
        </w:rPr>
        <w:t>ь</w:t>
      </w:r>
      <w:r w:rsidR="005065F7" w:rsidRPr="005065F7">
        <w:rPr>
          <w:rFonts w:ascii="Times New Roman" w:eastAsia="Times New Roman" w:hAnsi="Times New Roman"/>
          <w:sz w:val="24"/>
          <w:szCs w:val="24"/>
          <w:lang w:eastAsia="ru-RU"/>
        </w:rPr>
        <w:t xml:space="preserve"> материально-технического обеспечения деятельности органов местного самоуправления Слюдянского муниципального образования для осуществления их функционирования в целях решения ими вопросов местного значения.</w:t>
      </w:r>
      <w:r>
        <w:rPr>
          <w:rFonts w:ascii="Times New Roman" w:eastAsia="Times New Roman" w:hAnsi="Times New Roman"/>
          <w:sz w:val="24"/>
          <w:szCs w:val="24"/>
          <w:lang w:eastAsia="ru-RU"/>
        </w:rPr>
        <w:t xml:space="preserve">  </w:t>
      </w:r>
      <w:r w:rsidR="005065F7" w:rsidRPr="005065F7">
        <w:rPr>
          <w:rFonts w:ascii="Times New Roman" w:eastAsia="Times New Roman" w:hAnsi="Times New Roman"/>
          <w:sz w:val="24"/>
          <w:szCs w:val="24"/>
          <w:lang w:eastAsia="ru-RU"/>
        </w:rPr>
        <w:t xml:space="preserve"> </w:t>
      </w:r>
    </w:p>
    <w:p w14:paraId="16E0A360" w14:textId="77777777" w:rsidR="005065F7" w:rsidRPr="005065F7" w:rsidRDefault="005065F7" w:rsidP="005065F7">
      <w:pPr>
        <w:spacing w:after="0" w:line="240" w:lineRule="auto"/>
        <w:jc w:val="both"/>
        <w:rPr>
          <w:rFonts w:ascii="Times New Roman" w:eastAsiaTheme="minorHAnsi" w:hAnsi="Times New Roman"/>
          <w:sz w:val="24"/>
          <w:szCs w:val="24"/>
        </w:rPr>
      </w:pPr>
      <w:r w:rsidRPr="005065F7">
        <w:rPr>
          <w:rFonts w:ascii="Times New Roman" w:eastAsiaTheme="minorHAnsi" w:hAnsi="Times New Roman"/>
          <w:sz w:val="24"/>
          <w:szCs w:val="24"/>
        </w:rPr>
        <w:t xml:space="preserve">  Одними из приоритетных задач социально-экономического развития Слюдянского городского поселения являются улучшение взаимодействия населения с органами местной власти, установление обратной связи с населением. </w:t>
      </w:r>
    </w:p>
    <w:p w14:paraId="42E853F2" w14:textId="77777777" w:rsidR="005065F7" w:rsidRPr="005065F7" w:rsidRDefault="005065F7" w:rsidP="005065F7">
      <w:pPr>
        <w:spacing w:after="0" w:line="240" w:lineRule="auto"/>
        <w:ind w:firstLine="709"/>
        <w:jc w:val="both"/>
        <w:rPr>
          <w:rFonts w:ascii="Times New Roman" w:eastAsiaTheme="minorHAnsi" w:hAnsi="Times New Roman"/>
          <w:sz w:val="24"/>
          <w:szCs w:val="24"/>
        </w:rPr>
      </w:pPr>
      <w:r w:rsidRPr="005065F7">
        <w:rPr>
          <w:rFonts w:ascii="Times New Roman" w:eastAsiaTheme="minorHAnsi" w:hAnsi="Times New Roman"/>
          <w:sz w:val="24"/>
          <w:szCs w:val="24"/>
        </w:rPr>
        <w:t xml:space="preserve">Высокий уровень обеспечения открытости и гласности деятельности органов местного самоуправления Слюдянского муниципального образования, возможности участия институтов гражданского общества в контроле за их деятельностью является приоритетным в деятельности.  Повышение информационной открытости деятельности органов местного </w:t>
      </w:r>
      <w:r w:rsidRPr="005065F7">
        <w:rPr>
          <w:rFonts w:ascii="Times New Roman" w:eastAsiaTheme="minorHAnsi" w:hAnsi="Times New Roman"/>
          <w:sz w:val="24"/>
          <w:szCs w:val="24"/>
        </w:rPr>
        <w:lastRenderedPageBreak/>
        <w:t xml:space="preserve">самоуправления района, как полномочие органов местного самоуправления, предусмотрено Федеральными законами от 09.02.2009 № 8-ФЗ «Об обеспечении доступа к информации о деятельности государственных органов и органов местного самоуправления», от 06.10.2003 № 131-ФЗ «Об общих принципах организации местного самоуправления в Российской Федерации», законом Российской Федерации от 27.12.1991 № 2124-1 «О средствах массовой информации». </w:t>
      </w:r>
    </w:p>
    <w:p w14:paraId="65E93BFC" w14:textId="5DADD7B0" w:rsidR="005065F7" w:rsidRPr="005065F7" w:rsidRDefault="005065F7" w:rsidP="005065F7">
      <w:pPr>
        <w:spacing w:after="0" w:line="240" w:lineRule="auto"/>
        <w:ind w:firstLine="709"/>
        <w:jc w:val="both"/>
        <w:rPr>
          <w:rFonts w:ascii="Times New Roman" w:eastAsiaTheme="minorHAnsi" w:hAnsi="Times New Roman"/>
          <w:sz w:val="24"/>
          <w:szCs w:val="24"/>
        </w:rPr>
      </w:pPr>
      <w:r w:rsidRPr="005065F7">
        <w:rPr>
          <w:rFonts w:ascii="Times New Roman" w:eastAsiaTheme="minorHAnsi" w:hAnsi="Times New Roman"/>
          <w:sz w:val="24"/>
          <w:szCs w:val="24"/>
        </w:rPr>
        <w:t xml:space="preserve">Основными принципами обеспечения информационной открытости органов местного самоуправления являются доступность информации, свобода поиска, получения, передачи и распространения информации, ее объективность. </w:t>
      </w:r>
    </w:p>
    <w:p w14:paraId="3FAF20EB" w14:textId="127315B2" w:rsidR="005065F7" w:rsidRPr="005065F7" w:rsidRDefault="005065F7" w:rsidP="005065F7">
      <w:pPr>
        <w:spacing w:after="0" w:line="240" w:lineRule="auto"/>
        <w:ind w:firstLine="709"/>
        <w:jc w:val="both"/>
        <w:rPr>
          <w:rFonts w:ascii="Times New Roman" w:eastAsiaTheme="minorHAnsi" w:hAnsi="Times New Roman"/>
          <w:sz w:val="24"/>
          <w:szCs w:val="24"/>
        </w:rPr>
      </w:pPr>
      <w:r w:rsidRPr="005065F7">
        <w:rPr>
          <w:rFonts w:ascii="Times New Roman" w:eastAsiaTheme="minorHAnsi" w:hAnsi="Times New Roman"/>
          <w:sz w:val="24"/>
          <w:szCs w:val="24"/>
        </w:rPr>
        <w:t xml:space="preserve">Своевременное и достоверное информирование населения о деятельности органов местного самоуправления Слюдянского района, обеспечение их информационной открытости способствуют повышению уровня доверия населения к власти, позволяет снять на территории </w:t>
      </w:r>
      <w:proofErr w:type="gramStart"/>
      <w:r w:rsidR="0091270B">
        <w:rPr>
          <w:rFonts w:ascii="Times New Roman" w:eastAsiaTheme="minorHAnsi" w:hAnsi="Times New Roman"/>
          <w:sz w:val="24"/>
          <w:szCs w:val="24"/>
        </w:rPr>
        <w:t xml:space="preserve">города </w:t>
      </w:r>
      <w:r w:rsidRPr="005065F7">
        <w:rPr>
          <w:rFonts w:ascii="Times New Roman" w:eastAsiaTheme="minorHAnsi" w:hAnsi="Times New Roman"/>
          <w:sz w:val="24"/>
          <w:szCs w:val="24"/>
        </w:rPr>
        <w:t xml:space="preserve"> социальное</w:t>
      </w:r>
      <w:proofErr w:type="gramEnd"/>
      <w:r w:rsidRPr="005065F7">
        <w:rPr>
          <w:rFonts w:ascii="Times New Roman" w:eastAsiaTheme="minorHAnsi" w:hAnsi="Times New Roman"/>
          <w:sz w:val="24"/>
          <w:szCs w:val="24"/>
        </w:rPr>
        <w:t xml:space="preserve"> напряжение, стабилизировать ситуацию.</w:t>
      </w:r>
    </w:p>
    <w:p w14:paraId="3C8EA034" w14:textId="27DB03C7" w:rsidR="005065F7" w:rsidRPr="005065F7" w:rsidRDefault="005065F7" w:rsidP="005065F7">
      <w:pPr>
        <w:spacing w:after="0" w:line="240" w:lineRule="auto"/>
        <w:ind w:firstLine="709"/>
        <w:jc w:val="both"/>
        <w:rPr>
          <w:rFonts w:ascii="Times New Roman" w:eastAsiaTheme="minorHAnsi" w:hAnsi="Times New Roman"/>
          <w:sz w:val="24"/>
          <w:szCs w:val="24"/>
        </w:rPr>
      </w:pPr>
      <w:r w:rsidRPr="005065F7">
        <w:rPr>
          <w:rFonts w:ascii="Times New Roman" w:eastAsiaTheme="minorHAnsi" w:hAnsi="Times New Roman"/>
          <w:sz w:val="24"/>
          <w:szCs w:val="24"/>
        </w:rPr>
        <w:t xml:space="preserve">Создан и устойчиво функционирует официальный сайт администрации Слюдянского городского поселения, на котором размещена и постоянно пополняется информация о деятельности органов местного самоуправления Слюдянского муниципального образования, и подведомственных учреждений, о важнейших событиях проводимых в городском поселении мероприятиях и другой значимой информации для жителей, юридических и физических лиц. В 2024 году Федеральной службой по надзору в сфере связи, информационных технологий и массовых коммуникаций официальный сайт администрации Слюдянского городского поселения зарегистрирован в реестре зарегистрированных средств массовой информации, в качестве общественно информационного сетевого издания. </w:t>
      </w:r>
    </w:p>
    <w:p w14:paraId="46A4B3A5" w14:textId="6EC190A5" w:rsidR="005065F7" w:rsidRPr="005065F7" w:rsidRDefault="005065F7" w:rsidP="005065F7">
      <w:pPr>
        <w:spacing w:after="0" w:line="240" w:lineRule="auto"/>
        <w:jc w:val="both"/>
        <w:rPr>
          <w:rFonts w:ascii="Times New Roman" w:eastAsiaTheme="minorHAnsi" w:hAnsi="Times New Roman"/>
          <w:sz w:val="24"/>
          <w:szCs w:val="24"/>
        </w:rPr>
      </w:pPr>
      <w:r w:rsidRPr="005065F7">
        <w:rPr>
          <w:rFonts w:ascii="Times New Roman" w:eastAsiaTheme="minorHAnsi" w:hAnsi="Times New Roman"/>
          <w:sz w:val="24"/>
          <w:szCs w:val="24"/>
        </w:rPr>
        <w:t xml:space="preserve">            Основными источниками получения информации являются социальные сети. Основными онлайн-платформами для жителей города Слюдянки, позволяющим получать информацию от представителей органов власти является социальная сеть «Моя Слюдянка (</w:t>
      </w:r>
      <w:r w:rsidR="0091270B">
        <w:rPr>
          <w:rFonts w:ascii="Times New Roman" w:eastAsiaTheme="minorHAnsi" w:hAnsi="Times New Roman"/>
          <w:sz w:val="24"/>
          <w:szCs w:val="24"/>
        </w:rPr>
        <w:t>2</w:t>
      </w:r>
      <w:r w:rsidRPr="005065F7">
        <w:rPr>
          <w:rFonts w:ascii="Times New Roman" w:eastAsiaTheme="minorHAnsi" w:hAnsi="Times New Roman"/>
          <w:sz w:val="24"/>
          <w:szCs w:val="24"/>
        </w:rPr>
        <w:t>5</w:t>
      </w:r>
      <w:r w:rsidR="00884203" w:rsidRPr="00E1158A">
        <w:rPr>
          <w:rFonts w:ascii="Times New Roman" w:eastAsiaTheme="minorHAnsi" w:hAnsi="Times New Roman"/>
          <w:sz w:val="24"/>
          <w:szCs w:val="24"/>
        </w:rPr>
        <w:t>67</w:t>
      </w:r>
      <w:r w:rsidRPr="005065F7">
        <w:rPr>
          <w:rFonts w:ascii="Times New Roman" w:eastAsiaTheme="minorHAnsi" w:hAnsi="Times New Roman"/>
          <w:sz w:val="24"/>
          <w:szCs w:val="24"/>
        </w:rPr>
        <w:t xml:space="preserve"> подписчика), город Слюдянк</w:t>
      </w:r>
      <w:r w:rsidR="00884203" w:rsidRPr="00E1158A">
        <w:rPr>
          <w:rFonts w:ascii="Times New Roman" w:eastAsiaTheme="minorHAnsi" w:hAnsi="Times New Roman"/>
          <w:sz w:val="24"/>
          <w:szCs w:val="24"/>
        </w:rPr>
        <w:t>а (2263 подписчика</w:t>
      </w:r>
      <w:r w:rsidR="005C6622" w:rsidRPr="00E1158A">
        <w:rPr>
          <w:rFonts w:ascii="Times New Roman" w:eastAsiaTheme="minorHAnsi" w:hAnsi="Times New Roman"/>
          <w:sz w:val="24"/>
          <w:szCs w:val="24"/>
        </w:rPr>
        <w:t>)</w:t>
      </w:r>
      <w:r w:rsidR="005C6622" w:rsidRPr="005065F7">
        <w:rPr>
          <w:rFonts w:ascii="Times New Roman" w:eastAsiaTheme="minorHAnsi" w:hAnsi="Times New Roman"/>
          <w:sz w:val="24"/>
          <w:szCs w:val="24"/>
        </w:rPr>
        <w:t>, официальные</w:t>
      </w:r>
      <w:r w:rsidRPr="005065F7">
        <w:rPr>
          <w:rFonts w:ascii="Times New Roman" w:eastAsiaTheme="minorHAnsi" w:hAnsi="Times New Roman"/>
          <w:sz w:val="24"/>
          <w:szCs w:val="24"/>
        </w:rPr>
        <w:t xml:space="preserve"> страницы главы города и председателя Думы, и другие распространенные и востребованные социальные медиа на сегодняшний день. К ним относятся «ВКонтакте», «Одноклассники», Телеграмм, </w:t>
      </w:r>
      <w:r w:rsidR="00884203" w:rsidRPr="00E1158A">
        <w:rPr>
          <w:rFonts w:ascii="Times New Roman" w:eastAsiaTheme="minorHAnsi" w:hAnsi="Times New Roman"/>
          <w:sz w:val="24"/>
          <w:szCs w:val="24"/>
          <w:lang w:val="en-US"/>
        </w:rPr>
        <w:t>MAX</w:t>
      </w:r>
    </w:p>
    <w:p w14:paraId="378CA918" w14:textId="22BC8CD4" w:rsidR="005065F7" w:rsidRPr="005065F7" w:rsidRDefault="005065F7" w:rsidP="005065F7">
      <w:pPr>
        <w:spacing w:after="0" w:line="240" w:lineRule="auto"/>
        <w:jc w:val="both"/>
        <w:rPr>
          <w:rFonts w:ascii="Times New Roman" w:eastAsiaTheme="minorHAnsi" w:hAnsi="Times New Roman"/>
          <w:sz w:val="24"/>
          <w:szCs w:val="24"/>
        </w:rPr>
      </w:pPr>
      <w:r w:rsidRPr="005065F7">
        <w:rPr>
          <w:rFonts w:ascii="Times New Roman" w:eastAsiaTheme="minorHAnsi" w:hAnsi="Times New Roman"/>
          <w:sz w:val="24"/>
          <w:szCs w:val="24"/>
        </w:rPr>
        <w:t xml:space="preserve">          Так же коммуницировать и обмениваться информацией</w:t>
      </w:r>
      <w:r w:rsidR="00884203" w:rsidRPr="00E1158A">
        <w:rPr>
          <w:rFonts w:ascii="Times New Roman" w:eastAsiaTheme="minorHAnsi" w:hAnsi="Times New Roman"/>
          <w:sz w:val="24"/>
          <w:szCs w:val="24"/>
        </w:rPr>
        <w:t>, обсуждать актуальные вопросы жизнедеятельности города</w:t>
      </w:r>
      <w:r w:rsidRPr="005065F7">
        <w:rPr>
          <w:rFonts w:ascii="Times New Roman" w:eastAsiaTheme="minorHAnsi" w:hAnsi="Times New Roman"/>
          <w:sz w:val="24"/>
          <w:szCs w:val="24"/>
        </w:rPr>
        <w:t xml:space="preserve"> жители могут в соцсетях «Слюдянка говорит» (</w:t>
      </w:r>
      <w:r w:rsidR="00884203" w:rsidRPr="00E1158A">
        <w:rPr>
          <w:rFonts w:ascii="Times New Roman" w:eastAsiaTheme="minorHAnsi" w:hAnsi="Times New Roman"/>
          <w:sz w:val="24"/>
          <w:szCs w:val="24"/>
        </w:rPr>
        <w:t>3928</w:t>
      </w:r>
      <w:r w:rsidRPr="005065F7">
        <w:rPr>
          <w:rFonts w:ascii="Times New Roman" w:eastAsiaTheme="minorHAnsi" w:hAnsi="Times New Roman"/>
          <w:sz w:val="24"/>
          <w:szCs w:val="24"/>
        </w:rPr>
        <w:t xml:space="preserve"> подписчиков)</w:t>
      </w:r>
      <w:r w:rsidR="00884203" w:rsidRPr="00E1158A">
        <w:rPr>
          <w:rFonts w:ascii="Times New Roman" w:eastAsiaTheme="minorHAnsi" w:hAnsi="Times New Roman"/>
          <w:sz w:val="24"/>
          <w:szCs w:val="24"/>
        </w:rPr>
        <w:t xml:space="preserve"> </w:t>
      </w:r>
      <w:r w:rsidRPr="005065F7">
        <w:rPr>
          <w:rFonts w:ascii="Times New Roman" w:eastAsiaTheme="minorHAnsi" w:hAnsi="Times New Roman"/>
          <w:sz w:val="24"/>
          <w:szCs w:val="24"/>
        </w:rPr>
        <w:t xml:space="preserve">и других. </w:t>
      </w:r>
    </w:p>
    <w:p w14:paraId="2A3FC3A1" w14:textId="03DE2D6F" w:rsidR="005065F7" w:rsidRDefault="005065F7" w:rsidP="005065F7">
      <w:pPr>
        <w:spacing w:after="0" w:line="240" w:lineRule="auto"/>
        <w:jc w:val="both"/>
        <w:rPr>
          <w:rFonts w:ascii="Times New Roman" w:eastAsiaTheme="minorHAnsi" w:hAnsi="Times New Roman"/>
          <w:sz w:val="24"/>
          <w:szCs w:val="24"/>
        </w:rPr>
      </w:pPr>
      <w:r w:rsidRPr="005065F7">
        <w:rPr>
          <w:rFonts w:ascii="Times New Roman" w:eastAsiaTheme="minorHAnsi" w:hAnsi="Times New Roman"/>
          <w:sz w:val="24"/>
          <w:szCs w:val="24"/>
        </w:rPr>
        <w:t xml:space="preserve">            Наряду с информирование</w:t>
      </w:r>
      <w:r w:rsidR="005C6622">
        <w:rPr>
          <w:rFonts w:ascii="Times New Roman" w:eastAsiaTheme="minorHAnsi" w:hAnsi="Times New Roman"/>
          <w:sz w:val="24"/>
          <w:szCs w:val="24"/>
        </w:rPr>
        <w:t>м</w:t>
      </w:r>
      <w:r w:rsidRPr="005065F7">
        <w:rPr>
          <w:rFonts w:ascii="Times New Roman" w:eastAsiaTheme="minorHAnsi" w:hAnsi="Times New Roman"/>
          <w:sz w:val="24"/>
          <w:szCs w:val="24"/>
        </w:rPr>
        <w:t xml:space="preserve"> в социальных сетях, официальная информация органов местного самоуправления и нормативно правовые акты публик</w:t>
      </w:r>
      <w:r w:rsidR="00884203" w:rsidRPr="00E1158A">
        <w:rPr>
          <w:rFonts w:ascii="Times New Roman" w:eastAsiaTheme="minorHAnsi" w:hAnsi="Times New Roman"/>
          <w:sz w:val="24"/>
          <w:szCs w:val="24"/>
        </w:rPr>
        <w:t>овались</w:t>
      </w:r>
      <w:r w:rsidRPr="005065F7">
        <w:rPr>
          <w:rFonts w:ascii="Times New Roman" w:eastAsiaTheme="minorHAnsi" w:hAnsi="Times New Roman"/>
          <w:sz w:val="24"/>
          <w:szCs w:val="24"/>
        </w:rPr>
        <w:t xml:space="preserve"> в газете «Байкал новости», полномочия осуществл</w:t>
      </w:r>
      <w:r w:rsidR="00884203" w:rsidRPr="00E1158A">
        <w:rPr>
          <w:rFonts w:ascii="Times New Roman" w:eastAsiaTheme="minorHAnsi" w:hAnsi="Times New Roman"/>
          <w:sz w:val="24"/>
          <w:szCs w:val="24"/>
        </w:rPr>
        <w:t>ялись</w:t>
      </w:r>
      <w:r w:rsidRPr="005065F7">
        <w:rPr>
          <w:rFonts w:ascii="Times New Roman" w:eastAsiaTheme="minorHAnsi" w:hAnsi="Times New Roman"/>
          <w:sz w:val="24"/>
          <w:szCs w:val="24"/>
        </w:rPr>
        <w:t xml:space="preserve"> на договорных отношениях. </w:t>
      </w:r>
    </w:p>
    <w:p w14:paraId="32461CDB" w14:textId="5168A8E0" w:rsidR="00D7691B" w:rsidRPr="00D7691B" w:rsidRDefault="00D7691B" w:rsidP="00D7691B">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 xml:space="preserve">               В 2025 </w:t>
      </w:r>
      <w:proofErr w:type="gramStart"/>
      <w:r>
        <w:rPr>
          <w:rFonts w:ascii="Times New Roman" w:eastAsiaTheme="minorHAnsi" w:hAnsi="Times New Roman"/>
          <w:sz w:val="24"/>
          <w:szCs w:val="24"/>
        </w:rPr>
        <w:t>году  были</w:t>
      </w:r>
      <w:proofErr w:type="gramEnd"/>
      <w:r>
        <w:rPr>
          <w:rFonts w:ascii="Times New Roman" w:eastAsiaTheme="minorHAnsi" w:hAnsi="Times New Roman"/>
          <w:sz w:val="24"/>
          <w:szCs w:val="24"/>
        </w:rPr>
        <w:t xml:space="preserve"> о</w:t>
      </w:r>
      <w:r w:rsidRPr="00D7691B">
        <w:rPr>
          <w:rFonts w:ascii="Times New Roman" w:eastAsiaTheme="minorHAnsi" w:hAnsi="Times New Roman"/>
          <w:sz w:val="24"/>
          <w:szCs w:val="24"/>
        </w:rPr>
        <w:t xml:space="preserve">публикованы: </w:t>
      </w:r>
    </w:p>
    <w:p w14:paraId="5F8836F0" w14:textId="3E7B3F08" w:rsidR="00D7691B" w:rsidRDefault="00D7691B" w:rsidP="00D7691B">
      <w:pPr>
        <w:spacing w:after="0" w:line="240" w:lineRule="auto"/>
        <w:jc w:val="both"/>
        <w:rPr>
          <w:rFonts w:ascii="Times New Roman" w:eastAsiaTheme="minorHAnsi" w:hAnsi="Times New Roman"/>
          <w:sz w:val="24"/>
          <w:szCs w:val="24"/>
        </w:rPr>
      </w:pPr>
      <w:r w:rsidRPr="00D7691B">
        <w:rPr>
          <w:rFonts w:ascii="Times New Roman" w:eastAsiaTheme="minorHAnsi" w:hAnsi="Times New Roman"/>
          <w:sz w:val="24"/>
          <w:szCs w:val="24"/>
        </w:rPr>
        <w:t>- 1139 шт. постановлений администрации</w:t>
      </w:r>
      <w:r>
        <w:rPr>
          <w:rFonts w:ascii="Times New Roman" w:eastAsiaTheme="minorHAnsi" w:hAnsi="Times New Roman"/>
          <w:sz w:val="24"/>
          <w:szCs w:val="24"/>
        </w:rPr>
        <w:t xml:space="preserve"> </w:t>
      </w:r>
      <w:proofErr w:type="gramStart"/>
      <w:r>
        <w:rPr>
          <w:rFonts w:ascii="Times New Roman" w:eastAsiaTheme="minorHAnsi" w:hAnsi="Times New Roman"/>
          <w:sz w:val="24"/>
          <w:szCs w:val="24"/>
        </w:rPr>
        <w:t xml:space="preserve">СМО </w:t>
      </w:r>
      <w:r w:rsidRPr="00D7691B">
        <w:rPr>
          <w:rFonts w:ascii="Times New Roman" w:eastAsiaTheme="minorHAnsi" w:hAnsi="Times New Roman"/>
          <w:sz w:val="24"/>
          <w:szCs w:val="24"/>
        </w:rPr>
        <w:t>,</w:t>
      </w:r>
      <w:proofErr w:type="gramEnd"/>
      <w:r w:rsidRPr="00D7691B">
        <w:rPr>
          <w:rFonts w:ascii="Times New Roman" w:eastAsiaTheme="minorHAnsi" w:hAnsi="Times New Roman"/>
          <w:sz w:val="24"/>
          <w:szCs w:val="24"/>
        </w:rPr>
        <w:t xml:space="preserve"> </w:t>
      </w:r>
    </w:p>
    <w:p w14:paraId="46CDC26B" w14:textId="2709195B" w:rsidR="00D7691B" w:rsidRPr="00D7691B" w:rsidRDefault="00D7691B" w:rsidP="00D7691B">
      <w:pPr>
        <w:spacing w:after="0" w:line="240" w:lineRule="auto"/>
        <w:jc w:val="both"/>
        <w:rPr>
          <w:rFonts w:ascii="Times New Roman" w:eastAsiaTheme="minorHAnsi" w:hAnsi="Times New Roman"/>
          <w:sz w:val="24"/>
          <w:szCs w:val="24"/>
        </w:rPr>
      </w:pPr>
      <w:r w:rsidRPr="00D7691B">
        <w:rPr>
          <w:rFonts w:ascii="Times New Roman" w:eastAsiaTheme="minorHAnsi" w:hAnsi="Times New Roman"/>
          <w:sz w:val="24"/>
          <w:szCs w:val="24"/>
        </w:rPr>
        <w:t>-</w:t>
      </w:r>
      <w:r>
        <w:rPr>
          <w:rFonts w:ascii="Times New Roman" w:eastAsiaTheme="minorHAnsi" w:hAnsi="Times New Roman"/>
          <w:sz w:val="24"/>
          <w:szCs w:val="24"/>
        </w:rPr>
        <w:t xml:space="preserve"> </w:t>
      </w:r>
      <w:r w:rsidRPr="00D7691B">
        <w:rPr>
          <w:rFonts w:ascii="Times New Roman" w:eastAsiaTheme="minorHAnsi" w:hAnsi="Times New Roman"/>
          <w:sz w:val="24"/>
          <w:szCs w:val="24"/>
        </w:rPr>
        <w:t xml:space="preserve">112 </w:t>
      </w:r>
      <w:proofErr w:type="spellStart"/>
      <w:r w:rsidRPr="00D7691B">
        <w:rPr>
          <w:rFonts w:ascii="Times New Roman" w:eastAsiaTheme="minorHAnsi" w:hAnsi="Times New Roman"/>
          <w:sz w:val="24"/>
          <w:szCs w:val="24"/>
        </w:rPr>
        <w:t>шт</w:t>
      </w:r>
      <w:proofErr w:type="spellEnd"/>
      <w:r w:rsidRPr="00D7691B">
        <w:rPr>
          <w:rFonts w:ascii="Times New Roman" w:eastAsiaTheme="minorHAnsi" w:hAnsi="Times New Roman"/>
          <w:sz w:val="24"/>
          <w:szCs w:val="24"/>
        </w:rPr>
        <w:t>,</w:t>
      </w:r>
      <w:r>
        <w:rPr>
          <w:rFonts w:ascii="Times New Roman" w:eastAsiaTheme="minorHAnsi" w:hAnsi="Times New Roman"/>
          <w:sz w:val="24"/>
          <w:szCs w:val="24"/>
        </w:rPr>
        <w:t xml:space="preserve"> решений Думы СМО</w:t>
      </w:r>
      <w:r w:rsidRPr="00D7691B">
        <w:rPr>
          <w:rFonts w:ascii="Times New Roman" w:eastAsiaTheme="minorHAnsi" w:hAnsi="Times New Roman"/>
          <w:sz w:val="24"/>
          <w:szCs w:val="24"/>
        </w:rPr>
        <w:t xml:space="preserve"> </w:t>
      </w:r>
    </w:p>
    <w:p w14:paraId="5EA859F0" w14:textId="141C9191" w:rsidR="00D7691B" w:rsidRPr="00D7691B" w:rsidRDefault="00D7691B" w:rsidP="00D7691B">
      <w:pPr>
        <w:spacing w:after="0" w:line="240" w:lineRule="auto"/>
        <w:jc w:val="both"/>
        <w:rPr>
          <w:rFonts w:ascii="Times New Roman" w:eastAsiaTheme="minorHAnsi" w:hAnsi="Times New Roman"/>
          <w:sz w:val="24"/>
          <w:szCs w:val="24"/>
        </w:rPr>
      </w:pPr>
      <w:r w:rsidRPr="00D7691B">
        <w:rPr>
          <w:rFonts w:ascii="Times New Roman" w:eastAsiaTheme="minorHAnsi" w:hAnsi="Times New Roman"/>
          <w:sz w:val="24"/>
          <w:szCs w:val="24"/>
        </w:rPr>
        <w:t>- более 100 информационных сообщений администрации в газете Байкал Новости.</w:t>
      </w:r>
    </w:p>
    <w:p w14:paraId="6B40BD05" w14:textId="3AF0577F" w:rsidR="005065F7" w:rsidRPr="005065F7" w:rsidRDefault="00D7691B" w:rsidP="005065F7">
      <w:pPr>
        <w:spacing w:after="0" w:line="240" w:lineRule="auto"/>
        <w:jc w:val="both"/>
        <w:rPr>
          <w:rFonts w:ascii="Times New Roman" w:eastAsiaTheme="minorHAnsi" w:hAnsi="Times New Roman"/>
          <w:sz w:val="24"/>
          <w:szCs w:val="24"/>
        </w:rPr>
      </w:pPr>
      <w:r w:rsidRPr="00D7691B">
        <w:rPr>
          <w:rFonts w:ascii="Times New Roman" w:eastAsiaTheme="minorHAnsi" w:hAnsi="Times New Roman"/>
          <w:sz w:val="24"/>
          <w:szCs w:val="24"/>
        </w:rPr>
        <w:t xml:space="preserve">  </w:t>
      </w:r>
      <w:r w:rsidR="005065F7" w:rsidRPr="005065F7">
        <w:rPr>
          <w:rFonts w:ascii="Times New Roman" w:eastAsiaTheme="minorHAnsi" w:hAnsi="Times New Roman"/>
          <w:sz w:val="24"/>
          <w:szCs w:val="24"/>
        </w:rPr>
        <w:t xml:space="preserve">          Все источники обращений граждан </w:t>
      </w:r>
      <w:proofErr w:type="spellStart"/>
      <w:r w:rsidR="005065F7" w:rsidRPr="005065F7">
        <w:rPr>
          <w:rFonts w:ascii="Times New Roman" w:eastAsiaTheme="minorHAnsi" w:hAnsi="Times New Roman"/>
          <w:sz w:val="24"/>
          <w:szCs w:val="24"/>
        </w:rPr>
        <w:t>мониторятся</w:t>
      </w:r>
      <w:proofErr w:type="spellEnd"/>
      <w:r w:rsidR="005065F7" w:rsidRPr="005065F7">
        <w:rPr>
          <w:rFonts w:ascii="Times New Roman" w:eastAsiaTheme="minorHAnsi" w:hAnsi="Times New Roman"/>
          <w:sz w:val="24"/>
          <w:szCs w:val="24"/>
        </w:rPr>
        <w:t xml:space="preserve"> органами местного самоуправления городского поселения и для жителей организовывается обратная связь. </w:t>
      </w:r>
    </w:p>
    <w:p w14:paraId="2DA0583C" w14:textId="16CF0897" w:rsidR="005065F7" w:rsidRPr="005065F7" w:rsidRDefault="0091270B" w:rsidP="0091270B">
      <w:pPr>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5065F7" w:rsidRPr="005065F7">
        <w:rPr>
          <w:rFonts w:ascii="Times New Roman" w:eastAsia="Times New Roman" w:hAnsi="Times New Roman"/>
          <w:sz w:val="24"/>
          <w:szCs w:val="24"/>
          <w:lang w:eastAsia="ru-RU"/>
        </w:rPr>
        <w:t>В целях прогнозирования развития социально-экономических и общественно-политических процессов ведется учет обращений граждан. В последние годы, с развитием цифровизации экономики, наряду с традиционными способами обращений граждан в органы муниципальной власти, посредством подачи заявлений на бумажном носителе</w:t>
      </w:r>
      <w:r>
        <w:rPr>
          <w:rFonts w:ascii="Times New Roman" w:eastAsia="Times New Roman" w:hAnsi="Times New Roman"/>
          <w:sz w:val="24"/>
          <w:szCs w:val="24"/>
          <w:lang w:eastAsia="ru-RU"/>
        </w:rPr>
        <w:t xml:space="preserve">, </w:t>
      </w:r>
      <w:r w:rsidR="005065F7" w:rsidRPr="005065F7">
        <w:rPr>
          <w:rFonts w:ascii="Times New Roman" w:eastAsia="Times New Roman" w:hAnsi="Times New Roman"/>
          <w:sz w:val="24"/>
          <w:szCs w:val="24"/>
          <w:lang w:eastAsia="ru-RU"/>
        </w:rPr>
        <w:t>направлени</w:t>
      </w:r>
      <w:r>
        <w:rPr>
          <w:rFonts w:ascii="Times New Roman" w:eastAsia="Times New Roman" w:hAnsi="Times New Roman"/>
          <w:sz w:val="24"/>
          <w:szCs w:val="24"/>
          <w:lang w:eastAsia="ru-RU"/>
        </w:rPr>
        <w:t>е</w:t>
      </w:r>
      <w:r w:rsidR="005065F7" w:rsidRPr="005065F7">
        <w:rPr>
          <w:rFonts w:ascii="Times New Roman" w:eastAsia="Times New Roman" w:hAnsi="Times New Roman"/>
          <w:sz w:val="24"/>
          <w:szCs w:val="24"/>
          <w:lang w:eastAsia="ru-RU"/>
        </w:rPr>
        <w:t xml:space="preserve"> пис</w:t>
      </w:r>
      <w:r>
        <w:rPr>
          <w:rFonts w:ascii="Times New Roman" w:eastAsia="Times New Roman" w:hAnsi="Times New Roman"/>
          <w:sz w:val="24"/>
          <w:szCs w:val="24"/>
          <w:lang w:eastAsia="ru-RU"/>
        </w:rPr>
        <w:t>е</w:t>
      </w:r>
      <w:r w:rsidR="005065F7" w:rsidRPr="005065F7">
        <w:rPr>
          <w:rFonts w:ascii="Times New Roman" w:eastAsia="Times New Roman" w:hAnsi="Times New Roman"/>
          <w:sz w:val="24"/>
          <w:szCs w:val="24"/>
          <w:lang w:eastAsia="ru-RU"/>
        </w:rPr>
        <w:t xml:space="preserve">м </w:t>
      </w:r>
      <w:r>
        <w:rPr>
          <w:rFonts w:ascii="Times New Roman" w:eastAsia="Times New Roman" w:hAnsi="Times New Roman"/>
          <w:sz w:val="24"/>
          <w:szCs w:val="24"/>
          <w:lang w:eastAsia="ru-RU"/>
        </w:rPr>
        <w:t xml:space="preserve">в </w:t>
      </w:r>
      <w:r w:rsidR="005065F7" w:rsidRPr="005065F7">
        <w:rPr>
          <w:rFonts w:ascii="Times New Roman" w:eastAsia="Times New Roman" w:hAnsi="Times New Roman"/>
          <w:sz w:val="24"/>
          <w:szCs w:val="24"/>
          <w:lang w:eastAsia="ru-RU"/>
        </w:rPr>
        <w:t>электронно</w:t>
      </w:r>
      <w:r>
        <w:rPr>
          <w:rFonts w:ascii="Times New Roman" w:eastAsia="Times New Roman" w:hAnsi="Times New Roman"/>
          <w:sz w:val="24"/>
          <w:szCs w:val="24"/>
          <w:lang w:eastAsia="ru-RU"/>
        </w:rPr>
        <w:t>м</w:t>
      </w:r>
      <w:r w:rsidR="005065F7" w:rsidRPr="005065F7">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виде</w:t>
      </w:r>
      <w:r w:rsidR="005065F7" w:rsidRPr="005065F7">
        <w:rPr>
          <w:rFonts w:ascii="Times New Roman" w:eastAsia="Times New Roman" w:hAnsi="Times New Roman"/>
          <w:sz w:val="24"/>
          <w:szCs w:val="24"/>
          <w:lang w:eastAsia="ru-RU"/>
        </w:rPr>
        <w:t>. В зависимости от способа подачи и актуальности заданной темы сокращены сроки ответов на запросы: в течение 24 часов, 2х суток, не позднее 10 дней. В рамках цифровизации экономики стали доступными и привычными такие способы направления обращений как:</w:t>
      </w:r>
    </w:p>
    <w:p w14:paraId="7B65D387" w14:textId="77777777" w:rsidR="005065F7" w:rsidRPr="005065F7" w:rsidRDefault="005065F7" w:rsidP="005065F7">
      <w:pPr>
        <w:widowControl w:val="0"/>
        <w:autoSpaceDE w:val="0"/>
        <w:autoSpaceDN w:val="0"/>
        <w:adjustRightInd w:val="0"/>
        <w:spacing w:after="0" w:line="240" w:lineRule="auto"/>
        <w:ind w:firstLine="567"/>
        <w:jc w:val="both"/>
        <w:rPr>
          <w:rFonts w:ascii="Times New Roman" w:eastAsiaTheme="minorEastAsia" w:hAnsi="Times New Roman"/>
          <w:sz w:val="24"/>
          <w:szCs w:val="24"/>
          <w:lang w:eastAsia="ru-RU"/>
        </w:rPr>
      </w:pPr>
      <w:r w:rsidRPr="005065F7">
        <w:rPr>
          <w:rFonts w:ascii="Times New Roman" w:eastAsiaTheme="minorEastAsia" w:hAnsi="Times New Roman"/>
          <w:sz w:val="24"/>
          <w:szCs w:val="24"/>
          <w:lang w:eastAsia="ru-RU"/>
        </w:rPr>
        <w:t xml:space="preserve">-посредством Платформы обратной связи, необходима регистрации на портале Государственные Услуги РФ.  Виджеты размещены на официальном сайте администрации. Подать жалобу или задать вопросы по благоустройству, ЖКХ, имеется возможность принять участие в общественных обсуждениях и голосовании в целях участия в программах по благоустройству общественных территорий и т.д. </w:t>
      </w:r>
    </w:p>
    <w:p w14:paraId="0C70EB2A" w14:textId="566067C3" w:rsidR="005065F7" w:rsidRPr="005065F7" w:rsidRDefault="005065F7" w:rsidP="005065F7">
      <w:pPr>
        <w:widowControl w:val="0"/>
        <w:autoSpaceDE w:val="0"/>
        <w:autoSpaceDN w:val="0"/>
        <w:adjustRightInd w:val="0"/>
        <w:spacing w:after="0" w:line="240" w:lineRule="auto"/>
        <w:ind w:firstLine="567"/>
        <w:jc w:val="both"/>
        <w:rPr>
          <w:rFonts w:ascii="Times New Roman" w:eastAsiaTheme="minorEastAsia" w:hAnsi="Times New Roman"/>
          <w:sz w:val="24"/>
          <w:szCs w:val="24"/>
          <w:lang w:eastAsia="ru-RU"/>
        </w:rPr>
      </w:pPr>
      <w:r w:rsidRPr="005065F7">
        <w:rPr>
          <w:rFonts w:ascii="Times New Roman" w:eastAsiaTheme="minorEastAsia" w:hAnsi="Times New Roman"/>
          <w:sz w:val="24"/>
          <w:szCs w:val="24"/>
          <w:lang w:eastAsia="ru-RU"/>
        </w:rPr>
        <w:t>- посредством системы управления негативными мнениями в социальных сетях</w:t>
      </w:r>
      <w:r w:rsidRPr="005065F7">
        <w:rPr>
          <w:rFonts w:ascii="Arial" w:eastAsiaTheme="minorEastAsia" w:hAnsi="Arial" w:cs="Arial"/>
          <w:sz w:val="24"/>
          <w:szCs w:val="24"/>
          <w:lang w:eastAsia="ru-RU"/>
        </w:rPr>
        <w:t xml:space="preserve"> </w:t>
      </w:r>
      <w:r w:rsidRPr="005065F7">
        <w:rPr>
          <w:rFonts w:ascii="Times New Roman" w:eastAsiaTheme="minorEastAsia" w:hAnsi="Times New Roman"/>
          <w:sz w:val="24"/>
          <w:szCs w:val="24"/>
          <w:lang w:eastAsia="ru-RU"/>
        </w:rPr>
        <w:t xml:space="preserve">Инцидент Менеджмент, где аккумулируются вопросы, пожелания, замечания, жалобы пользователей социальных сетей. Для этого жителям достаточно опубликовать комментарий </w:t>
      </w:r>
      <w:r w:rsidRPr="005065F7">
        <w:rPr>
          <w:rFonts w:ascii="Times New Roman" w:eastAsiaTheme="minorEastAsia" w:hAnsi="Times New Roman"/>
          <w:sz w:val="24"/>
          <w:szCs w:val="24"/>
          <w:lang w:eastAsia="ru-RU"/>
        </w:rPr>
        <w:lastRenderedPageBreak/>
        <w:t xml:space="preserve">в официальном </w:t>
      </w:r>
      <w:proofErr w:type="spellStart"/>
      <w:r w:rsidRPr="005065F7">
        <w:rPr>
          <w:rFonts w:ascii="Times New Roman" w:eastAsiaTheme="minorEastAsia" w:hAnsi="Times New Roman"/>
          <w:sz w:val="24"/>
          <w:szCs w:val="24"/>
          <w:lang w:eastAsia="ru-RU"/>
        </w:rPr>
        <w:t>паблике</w:t>
      </w:r>
      <w:proofErr w:type="spellEnd"/>
      <w:r w:rsidRPr="005065F7">
        <w:rPr>
          <w:rFonts w:ascii="Times New Roman" w:eastAsiaTheme="minorEastAsia" w:hAnsi="Times New Roman"/>
          <w:sz w:val="24"/>
          <w:szCs w:val="24"/>
          <w:lang w:eastAsia="ru-RU"/>
        </w:rPr>
        <w:t xml:space="preserve"> органов местного самоуправления. На территории Слюдянского городского поселения также поводится работа с прочими группами </w:t>
      </w:r>
      <w:r w:rsidR="00E1158A" w:rsidRPr="00E1158A">
        <w:rPr>
          <w:rFonts w:ascii="Times New Roman" w:eastAsiaTheme="minorEastAsia" w:hAnsi="Times New Roman"/>
          <w:sz w:val="24"/>
          <w:szCs w:val="24"/>
          <w:lang w:eastAsia="ru-RU"/>
        </w:rPr>
        <w:t>в социальных сетях.</w:t>
      </w:r>
    </w:p>
    <w:p w14:paraId="62FA6D51" w14:textId="77777777" w:rsidR="005065F7" w:rsidRPr="005065F7" w:rsidRDefault="005065F7" w:rsidP="005065F7">
      <w:pPr>
        <w:widowControl w:val="0"/>
        <w:autoSpaceDE w:val="0"/>
        <w:autoSpaceDN w:val="0"/>
        <w:adjustRightInd w:val="0"/>
        <w:spacing w:after="0" w:line="240" w:lineRule="auto"/>
        <w:ind w:firstLine="567"/>
        <w:jc w:val="both"/>
        <w:rPr>
          <w:rFonts w:ascii="Times New Roman" w:eastAsiaTheme="minorEastAsia" w:hAnsi="Times New Roman"/>
          <w:sz w:val="24"/>
          <w:szCs w:val="24"/>
          <w:lang w:eastAsia="ru-RU"/>
        </w:rPr>
      </w:pPr>
      <w:r w:rsidRPr="005065F7">
        <w:rPr>
          <w:rFonts w:ascii="Times New Roman" w:eastAsiaTheme="minorEastAsia" w:hAnsi="Times New Roman"/>
          <w:sz w:val="24"/>
          <w:szCs w:val="24"/>
          <w:lang w:eastAsia="ru-RU"/>
        </w:rPr>
        <w:t>-система ССТУ -</w:t>
      </w:r>
      <w:r w:rsidRPr="005065F7">
        <w:rPr>
          <w:rFonts w:ascii="Arial" w:eastAsiaTheme="minorEastAsia" w:hAnsi="Arial" w:cs="Arial"/>
          <w:sz w:val="16"/>
          <w:szCs w:val="16"/>
          <w:lang w:eastAsia="ru-RU"/>
        </w:rPr>
        <w:t xml:space="preserve"> </w:t>
      </w:r>
      <w:r w:rsidRPr="005065F7">
        <w:rPr>
          <w:rFonts w:ascii="Arial" w:eastAsiaTheme="minorEastAsia" w:hAnsi="Arial" w:cs="Arial"/>
          <w:lang w:eastAsia="ru-RU"/>
        </w:rPr>
        <w:t>С</w:t>
      </w:r>
      <w:r w:rsidRPr="005065F7">
        <w:rPr>
          <w:rFonts w:ascii="Times New Roman" w:eastAsiaTheme="minorEastAsia" w:hAnsi="Times New Roman"/>
          <w:sz w:val="24"/>
          <w:szCs w:val="24"/>
          <w:lang w:eastAsia="ru-RU"/>
        </w:rPr>
        <w:t>етевой Справочный Телефонный Узел, закрытый информационный ресурс для органов власти, изначально созданный для проведения Общероссийского дня приема граждан, а теперь работающий в постоянном режиме.</w:t>
      </w:r>
    </w:p>
    <w:p w14:paraId="3C40AC12" w14:textId="77777777" w:rsidR="005065F7" w:rsidRPr="005065F7" w:rsidRDefault="005065F7" w:rsidP="005065F7">
      <w:pPr>
        <w:widowControl w:val="0"/>
        <w:autoSpaceDE w:val="0"/>
        <w:autoSpaceDN w:val="0"/>
        <w:adjustRightInd w:val="0"/>
        <w:spacing w:after="0" w:line="240" w:lineRule="auto"/>
        <w:ind w:firstLine="567"/>
        <w:jc w:val="both"/>
        <w:rPr>
          <w:rFonts w:ascii="Arial" w:eastAsiaTheme="minorEastAsia" w:hAnsi="Arial" w:cs="Arial"/>
          <w:sz w:val="20"/>
          <w:szCs w:val="20"/>
          <w:lang w:eastAsia="ru-RU"/>
        </w:rPr>
      </w:pPr>
      <w:r w:rsidRPr="005065F7">
        <w:rPr>
          <w:rFonts w:ascii="Times New Roman" w:eastAsiaTheme="minorEastAsia" w:hAnsi="Times New Roman"/>
          <w:sz w:val="24"/>
          <w:szCs w:val="24"/>
          <w:lang w:eastAsia="ru-RU"/>
        </w:rPr>
        <w:t>-ЦУР (центр управления регионом) для оперативной связи населения с органами исполнительной власти, цель-сделать деятельность правительства Иркутской области еще более открытой и ориентированной на нужды людей. Работа ЦУР построена на специализированной информационной платформе, с помощью которой сотрудники регистрируют и распределяют по ответственным ведомствам жалобы и вопросы от жителей, а затем размещают ответы.</w:t>
      </w:r>
    </w:p>
    <w:p w14:paraId="1E411A73" w14:textId="5833AE3A" w:rsidR="005065F7" w:rsidRDefault="00E1158A" w:rsidP="005065F7">
      <w:pPr>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5065F7" w:rsidRPr="005065F7">
        <w:rPr>
          <w:rFonts w:ascii="Times New Roman" w:eastAsia="Times New Roman" w:hAnsi="Times New Roman"/>
          <w:sz w:val="24"/>
          <w:szCs w:val="24"/>
          <w:lang w:eastAsia="ru-RU"/>
        </w:rPr>
        <w:t>Статистика обращений по способам подачи за 202</w:t>
      </w:r>
      <w:r w:rsidRPr="00E1158A">
        <w:rPr>
          <w:rFonts w:ascii="Times New Roman" w:eastAsia="Times New Roman" w:hAnsi="Times New Roman"/>
          <w:sz w:val="24"/>
          <w:szCs w:val="24"/>
          <w:lang w:eastAsia="ru-RU"/>
        </w:rPr>
        <w:t>5</w:t>
      </w:r>
      <w:r w:rsidR="005065F7" w:rsidRPr="005065F7">
        <w:rPr>
          <w:rFonts w:ascii="Times New Roman" w:eastAsia="Times New Roman" w:hAnsi="Times New Roman"/>
          <w:sz w:val="24"/>
          <w:szCs w:val="24"/>
          <w:lang w:eastAsia="ru-RU"/>
        </w:rPr>
        <w:t xml:space="preserve"> год выглядит следующим образом:</w:t>
      </w:r>
    </w:p>
    <w:p w14:paraId="51AFBC0A" w14:textId="080F93B0" w:rsidR="00D85ABA" w:rsidRPr="005065F7" w:rsidRDefault="00D85ABA" w:rsidP="005065F7">
      <w:pPr>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ВСЕГО поступило 672 </w:t>
      </w:r>
      <w:r w:rsidR="005C6622">
        <w:rPr>
          <w:rFonts w:ascii="Times New Roman" w:eastAsia="Times New Roman" w:hAnsi="Times New Roman"/>
          <w:sz w:val="24"/>
          <w:szCs w:val="24"/>
          <w:lang w:eastAsia="ru-RU"/>
        </w:rPr>
        <w:t>обращения,</w:t>
      </w:r>
      <w:r>
        <w:rPr>
          <w:rFonts w:ascii="Times New Roman" w:eastAsia="Times New Roman" w:hAnsi="Times New Roman"/>
          <w:sz w:val="24"/>
          <w:szCs w:val="24"/>
          <w:lang w:eastAsia="ru-RU"/>
        </w:rPr>
        <w:t xml:space="preserve"> в том числе </w:t>
      </w:r>
    </w:p>
    <w:p w14:paraId="3E6C5BCE" w14:textId="77777777" w:rsidR="00E1158A" w:rsidRPr="00E1158A" w:rsidRDefault="00E1158A" w:rsidP="00E1158A">
      <w:pPr>
        <w:widowControl w:val="0"/>
        <w:autoSpaceDE w:val="0"/>
        <w:autoSpaceDN w:val="0"/>
        <w:adjustRightInd w:val="0"/>
        <w:spacing w:after="0" w:line="240" w:lineRule="auto"/>
        <w:ind w:firstLine="567"/>
        <w:jc w:val="both"/>
        <w:rPr>
          <w:rFonts w:ascii="Times New Roman" w:eastAsiaTheme="minorEastAsia" w:hAnsi="Times New Roman"/>
          <w:sz w:val="24"/>
          <w:szCs w:val="24"/>
          <w:lang w:eastAsia="ru-RU"/>
        </w:rPr>
      </w:pPr>
      <w:r w:rsidRPr="00E1158A">
        <w:rPr>
          <w:rFonts w:ascii="Times New Roman" w:eastAsiaTheme="minorEastAsia" w:hAnsi="Times New Roman"/>
          <w:sz w:val="24"/>
          <w:szCs w:val="24"/>
          <w:lang w:eastAsia="ru-RU"/>
        </w:rPr>
        <w:t>175 – посредствам письменных заявлений;</w:t>
      </w:r>
    </w:p>
    <w:p w14:paraId="5E0ABF48" w14:textId="77777777" w:rsidR="00E1158A" w:rsidRPr="00E1158A" w:rsidRDefault="00E1158A" w:rsidP="00E1158A">
      <w:pPr>
        <w:widowControl w:val="0"/>
        <w:autoSpaceDE w:val="0"/>
        <w:autoSpaceDN w:val="0"/>
        <w:adjustRightInd w:val="0"/>
        <w:spacing w:after="0" w:line="240" w:lineRule="auto"/>
        <w:ind w:firstLine="567"/>
        <w:jc w:val="both"/>
        <w:rPr>
          <w:rFonts w:ascii="Times New Roman" w:eastAsiaTheme="minorEastAsia" w:hAnsi="Times New Roman"/>
          <w:sz w:val="24"/>
          <w:szCs w:val="24"/>
          <w:lang w:eastAsia="ru-RU"/>
        </w:rPr>
      </w:pPr>
      <w:r w:rsidRPr="00E1158A">
        <w:rPr>
          <w:rFonts w:ascii="Times New Roman" w:eastAsiaTheme="minorEastAsia" w:hAnsi="Times New Roman"/>
          <w:sz w:val="24"/>
          <w:szCs w:val="24"/>
          <w:lang w:eastAsia="ru-RU"/>
        </w:rPr>
        <w:t>43 – посредствам электронной связи (электронная почта, интернет-сайт)</w:t>
      </w:r>
    </w:p>
    <w:p w14:paraId="5D591801" w14:textId="77777777" w:rsidR="00E1158A" w:rsidRPr="00E1158A" w:rsidRDefault="00E1158A" w:rsidP="00E1158A">
      <w:pPr>
        <w:widowControl w:val="0"/>
        <w:autoSpaceDE w:val="0"/>
        <w:autoSpaceDN w:val="0"/>
        <w:adjustRightInd w:val="0"/>
        <w:spacing w:after="0" w:line="240" w:lineRule="auto"/>
        <w:ind w:firstLine="567"/>
        <w:jc w:val="both"/>
        <w:rPr>
          <w:rFonts w:ascii="Times New Roman" w:eastAsiaTheme="minorEastAsia" w:hAnsi="Times New Roman"/>
          <w:sz w:val="24"/>
          <w:szCs w:val="24"/>
          <w:lang w:eastAsia="ru-RU"/>
        </w:rPr>
      </w:pPr>
      <w:r w:rsidRPr="00E1158A">
        <w:rPr>
          <w:rFonts w:ascii="Times New Roman" w:eastAsiaTheme="minorEastAsia" w:hAnsi="Times New Roman"/>
          <w:sz w:val="24"/>
          <w:szCs w:val="24"/>
          <w:lang w:eastAsia="ru-RU"/>
        </w:rPr>
        <w:t>200 – в виде комментариев в социальных сетях (Инцидент Менеджмент);</w:t>
      </w:r>
    </w:p>
    <w:p w14:paraId="3DFAB8F4" w14:textId="77777777" w:rsidR="00E1158A" w:rsidRPr="00E1158A" w:rsidRDefault="00E1158A" w:rsidP="00E1158A">
      <w:pPr>
        <w:widowControl w:val="0"/>
        <w:autoSpaceDE w:val="0"/>
        <w:autoSpaceDN w:val="0"/>
        <w:adjustRightInd w:val="0"/>
        <w:spacing w:after="0" w:line="240" w:lineRule="auto"/>
        <w:ind w:firstLine="567"/>
        <w:jc w:val="both"/>
        <w:rPr>
          <w:rFonts w:ascii="Times New Roman" w:eastAsiaTheme="minorEastAsia" w:hAnsi="Times New Roman"/>
          <w:sz w:val="24"/>
          <w:szCs w:val="24"/>
          <w:lang w:eastAsia="ru-RU"/>
        </w:rPr>
      </w:pPr>
      <w:r w:rsidRPr="00E1158A">
        <w:rPr>
          <w:rFonts w:ascii="Times New Roman" w:eastAsiaTheme="minorEastAsia" w:hAnsi="Times New Roman"/>
          <w:sz w:val="24"/>
          <w:szCs w:val="24"/>
          <w:lang w:eastAsia="ru-RU"/>
        </w:rPr>
        <w:t>104 – в личной беседе на приемы у главы города;</w:t>
      </w:r>
    </w:p>
    <w:p w14:paraId="56963345" w14:textId="77777777" w:rsidR="00E1158A" w:rsidRPr="00E1158A" w:rsidRDefault="00E1158A" w:rsidP="00E1158A">
      <w:pPr>
        <w:widowControl w:val="0"/>
        <w:autoSpaceDE w:val="0"/>
        <w:autoSpaceDN w:val="0"/>
        <w:adjustRightInd w:val="0"/>
        <w:spacing w:after="0" w:line="240" w:lineRule="auto"/>
        <w:ind w:firstLine="567"/>
        <w:jc w:val="both"/>
        <w:rPr>
          <w:rFonts w:ascii="Times New Roman" w:eastAsiaTheme="minorEastAsia" w:hAnsi="Times New Roman"/>
          <w:sz w:val="24"/>
          <w:szCs w:val="24"/>
          <w:lang w:eastAsia="ru-RU"/>
        </w:rPr>
      </w:pPr>
      <w:r w:rsidRPr="00E1158A">
        <w:rPr>
          <w:rFonts w:ascii="Times New Roman" w:eastAsiaTheme="minorEastAsia" w:hAnsi="Times New Roman"/>
          <w:sz w:val="24"/>
          <w:szCs w:val="24"/>
          <w:lang w:eastAsia="ru-RU"/>
        </w:rPr>
        <w:t>91 – через госуслуги (на платформе обратной связи);</w:t>
      </w:r>
    </w:p>
    <w:p w14:paraId="5B39B49B" w14:textId="77777777" w:rsidR="00E1158A" w:rsidRPr="00E1158A" w:rsidRDefault="00E1158A" w:rsidP="00E1158A">
      <w:pPr>
        <w:widowControl w:val="0"/>
        <w:autoSpaceDE w:val="0"/>
        <w:autoSpaceDN w:val="0"/>
        <w:adjustRightInd w:val="0"/>
        <w:spacing w:after="0" w:line="240" w:lineRule="auto"/>
        <w:ind w:firstLine="567"/>
        <w:jc w:val="both"/>
        <w:rPr>
          <w:rFonts w:ascii="Times New Roman" w:eastAsiaTheme="minorEastAsia" w:hAnsi="Times New Roman"/>
          <w:sz w:val="24"/>
          <w:szCs w:val="24"/>
          <w:lang w:eastAsia="ru-RU"/>
        </w:rPr>
      </w:pPr>
      <w:r w:rsidRPr="00E1158A">
        <w:rPr>
          <w:rFonts w:ascii="Times New Roman" w:eastAsiaTheme="minorEastAsia" w:hAnsi="Times New Roman"/>
          <w:sz w:val="24"/>
          <w:szCs w:val="24"/>
          <w:lang w:eastAsia="ru-RU"/>
        </w:rPr>
        <w:t>41 – информационный ресурс ССТУ (сетевой справочный телефонный узел).</w:t>
      </w:r>
    </w:p>
    <w:p w14:paraId="01A5823A" w14:textId="4FD296A5" w:rsidR="005065F7" w:rsidRPr="005065F7" w:rsidRDefault="00E1158A" w:rsidP="00E1158A">
      <w:pPr>
        <w:widowControl w:val="0"/>
        <w:autoSpaceDE w:val="0"/>
        <w:autoSpaceDN w:val="0"/>
        <w:adjustRightInd w:val="0"/>
        <w:spacing w:after="0" w:line="240" w:lineRule="auto"/>
        <w:ind w:firstLine="567"/>
        <w:jc w:val="both"/>
        <w:rPr>
          <w:rFonts w:ascii="Times New Roman" w:eastAsiaTheme="minorEastAsia" w:hAnsi="Times New Roman"/>
          <w:sz w:val="24"/>
          <w:szCs w:val="24"/>
          <w:lang w:eastAsia="ru-RU"/>
        </w:rPr>
      </w:pPr>
      <w:r w:rsidRPr="00E1158A">
        <w:rPr>
          <w:rFonts w:ascii="Times New Roman" w:eastAsiaTheme="minorEastAsia" w:hAnsi="Times New Roman"/>
          <w:sz w:val="24"/>
          <w:szCs w:val="24"/>
          <w:lang w:eastAsia="ru-RU"/>
        </w:rPr>
        <w:t>18- прямая линия главы</w:t>
      </w:r>
    </w:p>
    <w:p w14:paraId="4581A597" w14:textId="774B2805" w:rsidR="005065F7" w:rsidRPr="005065F7" w:rsidRDefault="005C6622" w:rsidP="005065F7">
      <w:pPr>
        <w:widowControl w:val="0"/>
        <w:autoSpaceDE w:val="0"/>
        <w:autoSpaceDN w:val="0"/>
        <w:adjustRightInd w:val="0"/>
        <w:spacing w:after="0" w:line="240" w:lineRule="auto"/>
        <w:jc w:val="both"/>
        <w:rPr>
          <w:rFonts w:ascii="Times New Roman" w:eastAsiaTheme="minorEastAsia" w:hAnsi="Times New Roman"/>
          <w:sz w:val="24"/>
          <w:szCs w:val="24"/>
          <w:lang w:eastAsia="ru-RU"/>
        </w:rPr>
      </w:pPr>
      <w:r>
        <w:rPr>
          <w:rFonts w:ascii="Times New Roman" w:eastAsiaTheme="minorEastAsia" w:hAnsi="Times New Roman"/>
          <w:sz w:val="24"/>
          <w:szCs w:val="24"/>
          <w:lang w:eastAsia="ru-RU"/>
        </w:rPr>
        <w:t xml:space="preserve">            </w:t>
      </w:r>
      <w:r w:rsidR="005065F7" w:rsidRPr="005065F7">
        <w:rPr>
          <w:rFonts w:ascii="Times New Roman" w:eastAsiaTheme="minorEastAsia" w:hAnsi="Times New Roman"/>
          <w:sz w:val="24"/>
          <w:szCs w:val="24"/>
          <w:lang w:eastAsia="ru-RU"/>
        </w:rPr>
        <w:t xml:space="preserve">В целях прогнозирования развития социально-экономических и общественно-политических процессов ведется учет обращений, и классификация их по сферам деятельности - экономика - </w:t>
      </w:r>
      <w:r w:rsidR="00D85ABA" w:rsidRPr="00D85ABA">
        <w:rPr>
          <w:rFonts w:ascii="Times New Roman" w:eastAsiaTheme="minorEastAsia" w:hAnsi="Times New Roman"/>
          <w:sz w:val="24"/>
          <w:szCs w:val="24"/>
          <w:lang w:eastAsia="ru-RU"/>
        </w:rPr>
        <w:t>340</w:t>
      </w:r>
      <w:r w:rsidR="005065F7" w:rsidRPr="005065F7">
        <w:rPr>
          <w:rFonts w:ascii="Times New Roman" w:eastAsiaTheme="minorEastAsia" w:hAnsi="Times New Roman"/>
          <w:sz w:val="24"/>
          <w:szCs w:val="24"/>
          <w:lang w:eastAsia="ru-RU"/>
        </w:rPr>
        <w:t>(5</w:t>
      </w:r>
      <w:r w:rsidR="00D85ABA" w:rsidRPr="00D85ABA">
        <w:rPr>
          <w:rFonts w:ascii="Times New Roman" w:eastAsiaTheme="minorEastAsia" w:hAnsi="Times New Roman"/>
          <w:sz w:val="24"/>
          <w:szCs w:val="24"/>
          <w:lang w:eastAsia="ru-RU"/>
        </w:rPr>
        <w:t>0</w:t>
      </w:r>
      <w:r w:rsidR="005065F7" w:rsidRPr="005065F7">
        <w:rPr>
          <w:rFonts w:ascii="Times New Roman" w:eastAsiaTheme="minorEastAsia" w:hAnsi="Times New Roman"/>
          <w:sz w:val="24"/>
          <w:szCs w:val="24"/>
          <w:lang w:eastAsia="ru-RU"/>
        </w:rPr>
        <w:t>,</w:t>
      </w:r>
      <w:r w:rsidR="00D85ABA" w:rsidRPr="00D85ABA">
        <w:rPr>
          <w:rFonts w:ascii="Times New Roman" w:eastAsiaTheme="minorEastAsia" w:hAnsi="Times New Roman"/>
          <w:sz w:val="24"/>
          <w:szCs w:val="24"/>
          <w:lang w:eastAsia="ru-RU"/>
        </w:rPr>
        <w:t>6</w:t>
      </w:r>
      <w:r w:rsidR="005065F7" w:rsidRPr="005065F7">
        <w:rPr>
          <w:rFonts w:ascii="Times New Roman" w:eastAsiaTheme="minorEastAsia" w:hAnsi="Times New Roman"/>
          <w:sz w:val="24"/>
          <w:szCs w:val="24"/>
          <w:lang w:eastAsia="ru-RU"/>
        </w:rPr>
        <w:t xml:space="preserve">%), сфера ЖКХ- </w:t>
      </w:r>
      <w:r w:rsidR="00D85ABA" w:rsidRPr="00D85ABA">
        <w:rPr>
          <w:rFonts w:ascii="Times New Roman" w:eastAsiaTheme="minorEastAsia" w:hAnsi="Times New Roman"/>
          <w:sz w:val="24"/>
          <w:szCs w:val="24"/>
          <w:lang w:eastAsia="ru-RU"/>
        </w:rPr>
        <w:t>310</w:t>
      </w:r>
      <w:r w:rsidR="005065F7" w:rsidRPr="005065F7">
        <w:rPr>
          <w:rFonts w:ascii="Times New Roman" w:eastAsiaTheme="minorEastAsia" w:hAnsi="Times New Roman"/>
          <w:sz w:val="24"/>
          <w:szCs w:val="24"/>
          <w:lang w:eastAsia="ru-RU"/>
        </w:rPr>
        <w:t xml:space="preserve"> (4</w:t>
      </w:r>
      <w:r w:rsidR="00D85ABA" w:rsidRPr="00D85ABA">
        <w:rPr>
          <w:rFonts w:ascii="Times New Roman" w:eastAsiaTheme="minorEastAsia" w:hAnsi="Times New Roman"/>
          <w:sz w:val="24"/>
          <w:szCs w:val="24"/>
          <w:lang w:eastAsia="ru-RU"/>
        </w:rPr>
        <w:t>6,1</w:t>
      </w:r>
      <w:r w:rsidR="005065F7" w:rsidRPr="005065F7">
        <w:rPr>
          <w:rFonts w:ascii="Times New Roman" w:eastAsiaTheme="minorEastAsia" w:hAnsi="Times New Roman"/>
          <w:sz w:val="24"/>
          <w:szCs w:val="24"/>
          <w:lang w:eastAsia="ru-RU"/>
        </w:rPr>
        <w:t xml:space="preserve">%), социальная сфера- </w:t>
      </w:r>
      <w:r w:rsidR="00D85ABA" w:rsidRPr="00D85ABA">
        <w:rPr>
          <w:rFonts w:ascii="Times New Roman" w:eastAsiaTheme="minorEastAsia" w:hAnsi="Times New Roman"/>
          <w:sz w:val="24"/>
          <w:szCs w:val="24"/>
          <w:lang w:eastAsia="ru-RU"/>
        </w:rPr>
        <w:t>17</w:t>
      </w:r>
      <w:r w:rsidR="005065F7" w:rsidRPr="005065F7">
        <w:rPr>
          <w:rFonts w:ascii="Times New Roman" w:eastAsiaTheme="minorEastAsia" w:hAnsi="Times New Roman"/>
          <w:sz w:val="24"/>
          <w:szCs w:val="24"/>
          <w:lang w:eastAsia="ru-RU"/>
        </w:rPr>
        <w:t xml:space="preserve"> (2</w:t>
      </w:r>
      <w:r w:rsidR="00D85ABA" w:rsidRPr="00D85ABA">
        <w:rPr>
          <w:rFonts w:ascii="Times New Roman" w:eastAsiaTheme="minorEastAsia" w:hAnsi="Times New Roman"/>
          <w:sz w:val="24"/>
          <w:szCs w:val="24"/>
          <w:lang w:eastAsia="ru-RU"/>
        </w:rPr>
        <w:t>,5</w:t>
      </w:r>
      <w:r w:rsidR="005065F7" w:rsidRPr="005065F7">
        <w:rPr>
          <w:rFonts w:ascii="Times New Roman" w:eastAsiaTheme="minorEastAsia" w:hAnsi="Times New Roman"/>
          <w:sz w:val="24"/>
          <w:szCs w:val="24"/>
          <w:lang w:eastAsia="ru-RU"/>
        </w:rPr>
        <w:t xml:space="preserve">%), государство и общество - </w:t>
      </w:r>
      <w:r w:rsidR="00D85ABA" w:rsidRPr="00D85ABA">
        <w:rPr>
          <w:rFonts w:ascii="Times New Roman" w:eastAsiaTheme="minorEastAsia" w:hAnsi="Times New Roman"/>
          <w:sz w:val="24"/>
          <w:szCs w:val="24"/>
          <w:lang w:eastAsia="ru-RU"/>
        </w:rPr>
        <w:t>3</w:t>
      </w:r>
      <w:r w:rsidR="005065F7" w:rsidRPr="005065F7">
        <w:rPr>
          <w:rFonts w:ascii="Times New Roman" w:eastAsiaTheme="minorEastAsia" w:hAnsi="Times New Roman"/>
          <w:sz w:val="24"/>
          <w:szCs w:val="24"/>
          <w:lang w:eastAsia="ru-RU"/>
        </w:rPr>
        <w:t xml:space="preserve"> (</w:t>
      </w:r>
      <w:r w:rsidR="00D85ABA" w:rsidRPr="00D85ABA">
        <w:rPr>
          <w:rFonts w:ascii="Times New Roman" w:eastAsiaTheme="minorEastAsia" w:hAnsi="Times New Roman"/>
          <w:sz w:val="24"/>
          <w:szCs w:val="24"/>
          <w:lang w:eastAsia="ru-RU"/>
        </w:rPr>
        <w:t>0,5</w:t>
      </w:r>
      <w:r w:rsidR="005065F7" w:rsidRPr="005065F7">
        <w:rPr>
          <w:rFonts w:ascii="Times New Roman" w:eastAsiaTheme="minorEastAsia" w:hAnsi="Times New Roman"/>
          <w:sz w:val="24"/>
          <w:szCs w:val="24"/>
          <w:lang w:eastAsia="ru-RU"/>
        </w:rPr>
        <w:t>%), безопасность и охрана правопорядка -2 (0,</w:t>
      </w:r>
      <w:r w:rsidR="00D85ABA" w:rsidRPr="00D85ABA">
        <w:rPr>
          <w:rFonts w:ascii="Times New Roman" w:eastAsiaTheme="minorEastAsia" w:hAnsi="Times New Roman"/>
          <w:sz w:val="24"/>
          <w:szCs w:val="24"/>
          <w:lang w:eastAsia="ru-RU"/>
        </w:rPr>
        <w:t>3</w:t>
      </w:r>
      <w:r w:rsidR="005065F7" w:rsidRPr="005065F7">
        <w:rPr>
          <w:rFonts w:ascii="Times New Roman" w:eastAsiaTheme="minorEastAsia" w:hAnsi="Times New Roman"/>
          <w:sz w:val="24"/>
          <w:szCs w:val="24"/>
          <w:lang w:eastAsia="ru-RU"/>
        </w:rPr>
        <w:t>%)</w:t>
      </w:r>
    </w:p>
    <w:p w14:paraId="60B069FE" w14:textId="0EE7BCE8" w:rsidR="005065F7" w:rsidRPr="005065F7" w:rsidRDefault="005065F7" w:rsidP="005065F7">
      <w:pPr>
        <w:spacing w:after="0" w:line="240" w:lineRule="auto"/>
        <w:jc w:val="both"/>
        <w:rPr>
          <w:rFonts w:ascii="Times New Roman" w:eastAsiaTheme="minorHAnsi" w:hAnsi="Times New Roman"/>
          <w:sz w:val="24"/>
          <w:szCs w:val="24"/>
        </w:rPr>
      </w:pPr>
      <w:r w:rsidRPr="005065F7">
        <w:rPr>
          <w:rFonts w:ascii="Times New Roman" w:eastAsiaTheme="minorHAnsi" w:hAnsi="Times New Roman"/>
          <w:sz w:val="24"/>
          <w:szCs w:val="24"/>
        </w:rPr>
        <w:t xml:space="preserve">            Для оценки достижения поставленных настоящей муниципальной программой задач и цел</w:t>
      </w:r>
      <w:r w:rsidR="0091270B">
        <w:rPr>
          <w:rFonts w:ascii="Times New Roman" w:eastAsiaTheme="minorHAnsi" w:hAnsi="Times New Roman"/>
          <w:sz w:val="24"/>
          <w:szCs w:val="24"/>
        </w:rPr>
        <w:t>ей</w:t>
      </w:r>
      <w:r w:rsidRPr="005065F7">
        <w:rPr>
          <w:rFonts w:ascii="Times New Roman" w:eastAsiaTheme="minorHAnsi" w:hAnsi="Times New Roman"/>
          <w:sz w:val="24"/>
          <w:szCs w:val="24"/>
        </w:rPr>
        <w:t xml:space="preserve"> предусмотрен целевой показатель, выраженный в доле отработанных обращений граждан от поступивших в администрацию Слюдянского муниципального образования, выраженный в процентах.  Результатом исполнения мероприятий </w:t>
      </w:r>
      <w:r w:rsidR="001A31DB" w:rsidRPr="001A31DB">
        <w:rPr>
          <w:rFonts w:ascii="Times New Roman" w:eastAsiaTheme="minorHAnsi" w:hAnsi="Times New Roman"/>
          <w:sz w:val="24"/>
          <w:szCs w:val="24"/>
        </w:rPr>
        <w:t>программы 2025 го</w:t>
      </w:r>
      <w:r w:rsidR="0091270B">
        <w:rPr>
          <w:rFonts w:ascii="Times New Roman" w:eastAsiaTheme="minorHAnsi" w:hAnsi="Times New Roman"/>
          <w:sz w:val="24"/>
          <w:szCs w:val="24"/>
        </w:rPr>
        <w:t>д</w:t>
      </w:r>
      <w:r w:rsidR="001A31DB" w:rsidRPr="001A31DB">
        <w:rPr>
          <w:rFonts w:ascii="Times New Roman" w:eastAsiaTheme="minorHAnsi" w:hAnsi="Times New Roman"/>
          <w:sz w:val="24"/>
          <w:szCs w:val="24"/>
        </w:rPr>
        <w:t xml:space="preserve">а </w:t>
      </w:r>
      <w:r w:rsidR="00D85ABA" w:rsidRPr="001A31DB">
        <w:rPr>
          <w:rFonts w:ascii="Times New Roman" w:eastAsiaTheme="minorHAnsi" w:hAnsi="Times New Roman"/>
          <w:sz w:val="24"/>
          <w:szCs w:val="24"/>
        </w:rPr>
        <w:t xml:space="preserve">является </w:t>
      </w:r>
      <w:r w:rsidRPr="005065F7">
        <w:rPr>
          <w:rFonts w:ascii="Times New Roman" w:eastAsiaTheme="minorHAnsi" w:hAnsi="Times New Roman"/>
          <w:sz w:val="24"/>
          <w:szCs w:val="24"/>
        </w:rPr>
        <w:t>100% отработанных поступивших в администрацию обращений граждан.</w:t>
      </w:r>
    </w:p>
    <w:p w14:paraId="6ADF10B9" w14:textId="3C156E75" w:rsidR="005065F7" w:rsidRPr="005065F7" w:rsidRDefault="005065F7" w:rsidP="005065F7">
      <w:pPr>
        <w:autoSpaceDE w:val="0"/>
        <w:autoSpaceDN w:val="0"/>
        <w:adjustRightInd w:val="0"/>
        <w:spacing w:after="0" w:line="240" w:lineRule="auto"/>
        <w:ind w:firstLine="851"/>
        <w:jc w:val="both"/>
        <w:rPr>
          <w:rFonts w:ascii="Times New Roman" w:eastAsia="Times New Roman" w:hAnsi="Times New Roman"/>
          <w:sz w:val="24"/>
          <w:szCs w:val="24"/>
          <w:lang w:eastAsia="ru-RU"/>
        </w:rPr>
      </w:pPr>
      <w:r w:rsidRPr="005065F7">
        <w:rPr>
          <w:rFonts w:ascii="Times New Roman" w:eastAsia="Times New Roman" w:hAnsi="Times New Roman"/>
          <w:sz w:val="24"/>
          <w:szCs w:val="24"/>
          <w:lang w:eastAsia="ru-RU"/>
        </w:rPr>
        <w:t xml:space="preserve">Для достижения показателя выраженного в 100% отработанных поступивших в администрацию обращений граждан исполнен комплекс мероприятий предусмотренных каждой из поставленных перед органами местного самоуправления задач.  </w:t>
      </w:r>
    </w:p>
    <w:p w14:paraId="0A916A78" w14:textId="77777777" w:rsidR="005065F7" w:rsidRPr="005065F7" w:rsidRDefault="005065F7" w:rsidP="005065F7">
      <w:pPr>
        <w:widowControl w:val="0"/>
        <w:autoSpaceDE w:val="0"/>
        <w:autoSpaceDN w:val="0"/>
        <w:adjustRightInd w:val="0"/>
        <w:spacing w:after="0" w:line="240" w:lineRule="auto"/>
        <w:ind w:firstLine="567"/>
        <w:jc w:val="both"/>
        <w:rPr>
          <w:rFonts w:ascii="Times New Roman" w:eastAsiaTheme="minorEastAsia" w:hAnsi="Times New Roman"/>
          <w:sz w:val="24"/>
          <w:szCs w:val="24"/>
          <w:lang w:eastAsia="ru-RU"/>
        </w:rPr>
      </w:pPr>
      <w:r w:rsidRPr="005065F7">
        <w:rPr>
          <w:rFonts w:ascii="Times New Roman" w:eastAsiaTheme="minorEastAsia" w:hAnsi="Times New Roman"/>
          <w:sz w:val="24"/>
          <w:szCs w:val="24"/>
          <w:lang w:eastAsia="ru-RU"/>
        </w:rPr>
        <w:t xml:space="preserve">       В настоящее время в администрации Слюдянского муниципального образования созданы необходимые технологические и организационные предпосылки для совершенствования работы на основе широкомасштабного использования современных информационных коммуникационных технологий. Требованием времени являются проведение видеоконференцсвязи с предприятиями и организациями, государственными структурами различных ведомств, правительством региона, судебной системой.</w:t>
      </w:r>
    </w:p>
    <w:p w14:paraId="07AE2862" w14:textId="77777777" w:rsidR="005065F7" w:rsidRPr="005065F7" w:rsidRDefault="005065F7" w:rsidP="005065F7">
      <w:pPr>
        <w:spacing w:after="0" w:line="240" w:lineRule="auto"/>
        <w:ind w:firstLine="709"/>
        <w:jc w:val="both"/>
        <w:rPr>
          <w:rFonts w:ascii="Times New Roman" w:eastAsiaTheme="minorHAnsi" w:hAnsi="Times New Roman"/>
          <w:sz w:val="24"/>
          <w:szCs w:val="24"/>
        </w:rPr>
      </w:pPr>
      <w:r w:rsidRPr="005065F7">
        <w:rPr>
          <w:rFonts w:ascii="Times New Roman" w:eastAsiaTheme="minorHAnsi" w:hAnsi="Times New Roman"/>
          <w:sz w:val="24"/>
          <w:szCs w:val="24"/>
        </w:rPr>
        <w:t xml:space="preserve">Создана единая компьютерная сеть администрации. 100 % пользователей единой компьютерной сети администрации обеспечены доступом в сеть Интернет и электронной почтой, предоставлен доступ к информационным ресурсам сети. </w:t>
      </w:r>
    </w:p>
    <w:p w14:paraId="3F4FE037" w14:textId="77777777" w:rsidR="005065F7" w:rsidRPr="005065F7" w:rsidRDefault="005065F7" w:rsidP="005065F7">
      <w:pPr>
        <w:ind w:firstLine="709"/>
        <w:jc w:val="both"/>
        <w:rPr>
          <w:rFonts w:ascii="Times New Roman" w:eastAsiaTheme="minorHAnsi" w:hAnsi="Times New Roman" w:cstheme="minorBidi"/>
          <w:sz w:val="24"/>
          <w:szCs w:val="24"/>
        </w:rPr>
      </w:pPr>
      <w:r w:rsidRPr="005065F7">
        <w:rPr>
          <w:rFonts w:ascii="Times New Roman" w:eastAsiaTheme="minorHAnsi" w:hAnsi="Times New Roman"/>
          <w:sz w:val="24"/>
          <w:szCs w:val="24"/>
        </w:rPr>
        <w:t>Администрацией города реализуются проекты по созданию муниципальных информационных систем, обеспечивающих сбор, обработку и хранение данных, необходимых для качественного и эффективного выполнения возложенных функций. Используется программное обеспечение по учёту и контролю исполнения входящей корреспонденции, нормативных правовых актов. Ведётся работа по лицензированию используемого программного обеспечения.</w:t>
      </w:r>
      <w:r w:rsidRPr="005065F7">
        <w:rPr>
          <w:rFonts w:ascii="Times New Roman" w:eastAsiaTheme="minorHAnsi" w:hAnsi="Times New Roman" w:cstheme="minorBidi"/>
          <w:b/>
          <w:sz w:val="28"/>
          <w:szCs w:val="28"/>
        </w:rPr>
        <w:t xml:space="preserve">                           </w:t>
      </w:r>
    </w:p>
    <w:p w14:paraId="765962B0" w14:textId="565239BA" w:rsidR="005065F7" w:rsidRDefault="005065F7" w:rsidP="005065F7">
      <w:pPr>
        <w:ind w:firstLine="709"/>
        <w:jc w:val="both"/>
        <w:rPr>
          <w:rFonts w:ascii="Times New Roman" w:eastAsiaTheme="minorHAnsi" w:hAnsi="Times New Roman"/>
          <w:sz w:val="24"/>
          <w:szCs w:val="24"/>
        </w:rPr>
      </w:pPr>
      <w:r w:rsidRPr="005065F7">
        <w:rPr>
          <w:rFonts w:ascii="Times New Roman" w:eastAsiaTheme="minorHAnsi" w:hAnsi="Times New Roman"/>
          <w:sz w:val="24"/>
          <w:szCs w:val="24"/>
        </w:rPr>
        <w:t xml:space="preserve">Потребность в использовании Интернет-ресурсов постоянно возрастает и требуется увеличение скорости доступа к Интернет-ресурсам, что ведёт за собой увеличение материальных расходов. Для стабильной работы системы электронного документооборота и дальнейшего развития, и внедрения новых информационных систем требуется модернизация устаревшего компьютерного оборудования и техники. С целью соблюдения законодательства Российской Федерации в области авторских прав, в том числе части 4 Гражданского Кодекса </w:t>
      </w:r>
      <w:r w:rsidRPr="005065F7">
        <w:rPr>
          <w:rFonts w:ascii="Times New Roman" w:eastAsiaTheme="minorHAnsi" w:hAnsi="Times New Roman"/>
          <w:sz w:val="24"/>
          <w:szCs w:val="24"/>
        </w:rPr>
        <w:lastRenderedPageBreak/>
        <w:t xml:space="preserve">Российской Федерации (раздел VII «Права на результаты интеллектуальной деятельности и средства индивидуализации»), а также с целью антивирусной защиты данных администрации Слюдянского городского поселения, </w:t>
      </w:r>
      <w:r w:rsidR="001A31DB" w:rsidRPr="001A31DB">
        <w:rPr>
          <w:rFonts w:ascii="Times New Roman" w:eastAsiaTheme="minorHAnsi" w:hAnsi="Times New Roman"/>
          <w:sz w:val="24"/>
          <w:szCs w:val="24"/>
        </w:rPr>
        <w:t xml:space="preserve">в 2025 году было </w:t>
      </w:r>
      <w:r w:rsidRPr="005065F7">
        <w:rPr>
          <w:rFonts w:ascii="Times New Roman" w:eastAsiaTheme="minorHAnsi" w:hAnsi="Times New Roman"/>
          <w:sz w:val="24"/>
          <w:szCs w:val="24"/>
        </w:rPr>
        <w:t>приобретен</w:t>
      </w:r>
      <w:r w:rsidR="001A31DB" w:rsidRPr="001A31DB">
        <w:rPr>
          <w:rFonts w:ascii="Times New Roman" w:eastAsiaTheme="minorHAnsi" w:hAnsi="Times New Roman"/>
          <w:sz w:val="24"/>
          <w:szCs w:val="24"/>
        </w:rPr>
        <w:t>о</w:t>
      </w:r>
      <w:r w:rsidRPr="005065F7">
        <w:rPr>
          <w:rFonts w:ascii="Times New Roman" w:eastAsiaTheme="minorHAnsi" w:hAnsi="Times New Roman"/>
          <w:sz w:val="24"/>
          <w:szCs w:val="24"/>
        </w:rPr>
        <w:t xml:space="preserve"> лицензионно</w:t>
      </w:r>
      <w:r w:rsidR="001A31DB" w:rsidRPr="001A31DB">
        <w:rPr>
          <w:rFonts w:ascii="Times New Roman" w:eastAsiaTheme="minorHAnsi" w:hAnsi="Times New Roman"/>
          <w:sz w:val="24"/>
          <w:szCs w:val="24"/>
        </w:rPr>
        <w:t>е</w:t>
      </w:r>
      <w:r w:rsidRPr="005065F7">
        <w:rPr>
          <w:rFonts w:ascii="Times New Roman" w:eastAsiaTheme="minorHAnsi" w:hAnsi="Times New Roman"/>
          <w:sz w:val="24"/>
          <w:szCs w:val="24"/>
        </w:rPr>
        <w:t xml:space="preserve"> программно</w:t>
      </w:r>
      <w:r w:rsidR="001A31DB" w:rsidRPr="001A31DB">
        <w:rPr>
          <w:rFonts w:ascii="Times New Roman" w:eastAsiaTheme="minorHAnsi" w:hAnsi="Times New Roman"/>
          <w:sz w:val="24"/>
          <w:szCs w:val="24"/>
        </w:rPr>
        <w:t>е</w:t>
      </w:r>
      <w:r w:rsidRPr="005065F7">
        <w:rPr>
          <w:rFonts w:ascii="Times New Roman" w:eastAsiaTheme="minorHAnsi" w:hAnsi="Times New Roman"/>
          <w:sz w:val="24"/>
          <w:szCs w:val="24"/>
        </w:rPr>
        <w:t xml:space="preserve"> обеспечени</w:t>
      </w:r>
      <w:r w:rsidR="001A31DB" w:rsidRPr="001A31DB">
        <w:rPr>
          <w:rFonts w:ascii="Times New Roman" w:eastAsiaTheme="minorHAnsi" w:hAnsi="Times New Roman"/>
          <w:sz w:val="24"/>
          <w:szCs w:val="24"/>
        </w:rPr>
        <w:t>е</w:t>
      </w:r>
      <w:r w:rsidRPr="005065F7">
        <w:rPr>
          <w:rFonts w:ascii="Times New Roman" w:eastAsiaTheme="minorHAnsi" w:hAnsi="Times New Roman"/>
          <w:sz w:val="24"/>
          <w:szCs w:val="24"/>
        </w:rPr>
        <w:t xml:space="preserve"> (операционные системы, офисные приложения, антивирусные программы).</w:t>
      </w:r>
    </w:p>
    <w:p w14:paraId="55A70597" w14:textId="1F7E189B" w:rsidR="005065F7" w:rsidRPr="005065F7" w:rsidRDefault="005065F7" w:rsidP="0087009D">
      <w:pPr>
        <w:ind w:firstLine="709"/>
        <w:jc w:val="both"/>
        <w:rPr>
          <w:rFonts w:ascii="Times New Roman" w:eastAsiaTheme="minorHAnsi" w:hAnsi="Times New Roman"/>
          <w:sz w:val="24"/>
          <w:szCs w:val="24"/>
        </w:rPr>
      </w:pPr>
      <w:r w:rsidRPr="005065F7">
        <w:rPr>
          <w:rFonts w:ascii="Times New Roman" w:eastAsiaTheme="minorHAnsi" w:hAnsi="Times New Roman"/>
          <w:sz w:val="24"/>
          <w:szCs w:val="24"/>
        </w:rPr>
        <w:t>В настоящее время вопросы эффективного использования средств бюджета городского поселения в достижении максимального социально-экономического эффекта при реализации мероприятий по созданию и развитию ИКТ остаются актуальными.</w:t>
      </w:r>
      <w:r w:rsidR="0087009D">
        <w:rPr>
          <w:rFonts w:ascii="Times New Roman" w:eastAsiaTheme="minorHAnsi" w:hAnsi="Times New Roman"/>
          <w:sz w:val="24"/>
          <w:szCs w:val="24"/>
        </w:rPr>
        <w:t xml:space="preserve"> </w:t>
      </w:r>
      <w:r w:rsidR="0087009D" w:rsidRPr="0087009D">
        <w:rPr>
          <w:rFonts w:ascii="Times New Roman" w:eastAsiaTheme="minorHAnsi" w:hAnsi="Times New Roman"/>
          <w:sz w:val="24"/>
          <w:szCs w:val="24"/>
        </w:rPr>
        <w:t>П</w:t>
      </w:r>
      <w:r w:rsidRPr="005065F7">
        <w:rPr>
          <w:rFonts w:ascii="Times New Roman" w:eastAsiaTheme="minorHAnsi" w:hAnsi="Times New Roman"/>
          <w:sz w:val="24"/>
          <w:szCs w:val="24"/>
        </w:rPr>
        <w:t>рограммно-целево</w:t>
      </w:r>
      <w:r w:rsidR="0087009D" w:rsidRPr="0087009D">
        <w:rPr>
          <w:rFonts w:ascii="Times New Roman" w:eastAsiaTheme="minorHAnsi" w:hAnsi="Times New Roman"/>
          <w:sz w:val="24"/>
          <w:szCs w:val="24"/>
        </w:rPr>
        <w:t>й</w:t>
      </w:r>
      <w:r w:rsidRPr="005065F7">
        <w:rPr>
          <w:rFonts w:ascii="Times New Roman" w:eastAsiaTheme="minorHAnsi" w:hAnsi="Times New Roman"/>
          <w:sz w:val="24"/>
          <w:szCs w:val="24"/>
        </w:rPr>
        <w:t xml:space="preserve"> метод позвол</w:t>
      </w:r>
      <w:r w:rsidR="0087009D" w:rsidRPr="0087009D">
        <w:rPr>
          <w:rFonts w:ascii="Times New Roman" w:eastAsiaTheme="minorHAnsi" w:hAnsi="Times New Roman"/>
          <w:sz w:val="24"/>
          <w:szCs w:val="24"/>
        </w:rPr>
        <w:t>яет</w:t>
      </w:r>
      <w:r w:rsidRPr="005065F7">
        <w:rPr>
          <w:rFonts w:ascii="Times New Roman" w:eastAsiaTheme="minorHAnsi" w:hAnsi="Times New Roman"/>
          <w:sz w:val="24"/>
          <w:szCs w:val="24"/>
        </w:rPr>
        <w:t xml:space="preserve"> обеспечить концентрацию средств, выделяемых из бюджета городского поселения, для решения задач в области развития и использования информационных технологий; проводить единую техническую политику при решении задач в области развития и использования информационных технологий в целях совершенствования деятельности по управлению муниципальным образованием.</w:t>
      </w:r>
    </w:p>
    <w:p w14:paraId="038E4987" w14:textId="18195643" w:rsidR="005065F7" w:rsidRPr="005065F7" w:rsidRDefault="0087009D" w:rsidP="005065F7">
      <w:pPr>
        <w:ind w:firstLine="709"/>
        <w:jc w:val="both"/>
        <w:rPr>
          <w:rFonts w:ascii="Times New Roman" w:eastAsiaTheme="minorHAnsi" w:hAnsi="Times New Roman"/>
          <w:sz w:val="24"/>
          <w:szCs w:val="24"/>
        </w:rPr>
      </w:pPr>
      <w:r w:rsidRPr="005C6622">
        <w:rPr>
          <w:rFonts w:ascii="Times New Roman" w:eastAsiaTheme="minorHAnsi" w:hAnsi="Times New Roman"/>
          <w:sz w:val="24"/>
          <w:szCs w:val="24"/>
        </w:rPr>
        <w:t>Реализация мероприятий</w:t>
      </w:r>
      <w:r w:rsidR="005C6622">
        <w:rPr>
          <w:rFonts w:ascii="Times New Roman" w:eastAsiaTheme="minorHAnsi" w:hAnsi="Times New Roman"/>
          <w:sz w:val="24"/>
          <w:szCs w:val="24"/>
        </w:rPr>
        <w:t xml:space="preserve"> данной </w:t>
      </w:r>
      <w:r w:rsidR="005C6622" w:rsidRPr="005C6622">
        <w:rPr>
          <w:rFonts w:ascii="Times New Roman" w:eastAsiaTheme="minorHAnsi" w:hAnsi="Times New Roman"/>
          <w:sz w:val="24"/>
          <w:szCs w:val="24"/>
        </w:rPr>
        <w:t>программы</w:t>
      </w:r>
      <w:r w:rsidR="005065F7" w:rsidRPr="005065F7">
        <w:rPr>
          <w:rFonts w:ascii="Times New Roman" w:eastAsiaTheme="minorHAnsi" w:hAnsi="Times New Roman"/>
          <w:sz w:val="24"/>
          <w:szCs w:val="24"/>
        </w:rPr>
        <w:t xml:space="preserve"> </w:t>
      </w:r>
      <w:r w:rsidRPr="005C6622">
        <w:rPr>
          <w:rFonts w:ascii="Times New Roman" w:eastAsiaTheme="minorHAnsi" w:hAnsi="Times New Roman"/>
          <w:sz w:val="24"/>
          <w:szCs w:val="24"/>
        </w:rPr>
        <w:t xml:space="preserve">направлена </w:t>
      </w:r>
      <w:r w:rsidR="005C6622" w:rsidRPr="005C6622">
        <w:rPr>
          <w:rFonts w:ascii="Times New Roman" w:eastAsiaTheme="minorHAnsi" w:hAnsi="Times New Roman"/>
          <w:sz w:val="24"/>
          <w:szCs w:val="24"/>
        </w:rPr>
        <w:t>на</w:t>
      </w:r>
      <w:r w:rsidR="005C6622" w:rsidRPr="005065F7">
        <w:rPr>
          <w:rFonts w:ascii="Times New Roman" w:eastAsiaTheme="minorHAnsi" w:hAnsi="Times New Roman"/>
          <w:sz w:val="24"/>
          <w:szCs w:val="24"/>
        </w:rPr>
        <w:t xml:space="preserve"> выполнени</w:t>
      </w:r>
      <w:r w:rsidR="005C6622" w:rsidRPr="005C6622">
        <w:rPr>
          <w:rFonts w:ascii="Times New Roman" w:eastAsiaTheme="minorHAnsi" w:hAnsi="Times New Roman"/>
          <w:sz w:val="24"/>
          <w:szCs w:val="24"/>
        </w:rPr>
        <w:t>я</w:t>
      </w:r>
      <w:r w:rsidR="005065F7" w:rsidRPr="005065F7">
        <w:rPr>
          <w:rFonts w:ascii="Times New Roman" w:eastAsiaTheme="minorHAnsi" w:hAnsi="Times New Roman"/>
          <w:sz w:val="24"/>
          <w:szCs w:val="24"/>
        </w:rPr>
        <w:t xml:space="preserve"> требований законодательства по автоматизации рабочих процессов в части исполнения муниципальными органами своих полномочий, совершенствования автоматизации бюджетного процесса, обеспечения открытости и гласности деятельности органов местного самоуправления Слюдянского муниципального образования, возможности участия институтов гражданского общества в контроле за их деятельностью.</w:t>
      </w:r>
    </w:p>
    <w:p w14:paraId="3F31DA2A" w14:textId="4970FB9F" w:rsidR="006E4030" w:rsidRDefault="005065F7" w:rsidP="005C6622">
      <w:pPr>
        <w:shd w:val="clear" w:color="auto" w:fill="FFFFFF"/>
        <w:spacing w:after="0" w:line="240" w:lineRule="auto"/>
        <w:jc w:val="both"/>
        <w:rPr>
          <w:rFonts w:ascii="Times New Roman" w:eastAsia="Times New Roman" w:hAnsi="Times New Roman"/>
          <w:b/>
          <w:bCs/>
          <w:sz w:val="24"/>
          <w:szCs w:val="24"/>
          <w:lang w:eastAsia="ru-RU"/>
        </w:rPr>
      </w:pPr>
      <w:r w:rsidRPr="005065F7">
        <w:rPr>
          <w:rFonts w:ascii="Times New Roman" w:eastAsia="Times New Roman" w:hAnsi="Times New Roman"/>
          <w:color w:val="C00000"/>
          <w:sz w:val="24"/>
          <w:szCs w:val="24"/>
          <w:lang w:eastAsia="ru-RU"/>
        </w:rPr>
        <w:t xml:space="preserve">       </w:t>
      </w:r>
      <w:r w:rsidR="007B2AF8">
        <w:rPr>
          <w:rFonts w:ascii="Times New Roman" w:hAnsi="Times New Roman"/>
          <w:sz w:val="24"/>
          <w:szCs w:val="24"/>
        </w:rPr>
        <w:t xml:space="preserve">  </w:t>
      </w:r>
      <w:r w:rsidR="00CA5B31">
        <w:rPr>
          <w:rFonts w:ascii="Times New Roman" w:eastAsia="Times New Roman" w:hAnsi="Times New Roman"/>
          <w:b/>
          <w:bCs/>
          <w:sz w:val="24"/>
          <w:szCs w:val="24"/>
          <w:lang w:eastAsia="ru-RU"/>
        </w:rPr>
        <w:t xml:space="preserve">                                                                                                                               Таблица 1 </w:t>
      </w:r>
    </w:p>
    <w:p w14:paraId="7507B994" w14:textId="77777777" w:rsidR="00CA5B31" w:rsidRDefault="00CA5B31" w:rsidP="000F7DA1">
      <w:pPr>
        <w:widowControl w:val="0"/>
        <w:autoSpaceDE w:val="0"/>
        <w:autoSpaceDN w:val="0"/>
        <w:adjustRightInd w:val="0"/>
        <w:spacing w:after="0" w:line="240" w:lineRule="auto"/>
        <w:ind w:firstLine="720"/>
        <w:jc w:val="center"/>
        <w:rPr>
          <w:rFonts w:ascii="Times New Roman" w:eastAsia="Times New Roman" w:hAnsi="Times New Roman"/>
          <w:b/>
          <w:bCs/>
          <w:sz w:val="24"/>
          <w:szCs w:val="24"/>
          <w:lang w:eastAsia="ru-RU"/>
        </w:rPr>
      </w:pPr>
    </w:p>
    <w:p w14:paraId="76CD4235" w14:textId="2F9B548F" w:rsidR="000F7DA1" w:rsidRPr="000F7DA1" w:rsidRDefault="000F7DA1" w:rsidP="000F7DA1">
      <w:pPr>
        <w:widowControl w:val="0"/>
        <w:autoSpaceDE w:val="0"/>
        <w:autoSpaceDN w:val="0"/>
        <w:adjustRightInd w:val="0"/>
        <w:spacing w:after="0" w:line="240" w:lineRule="auto"/>
        <w:ind w:firstLine="720"/>
        <w:jc w:val="center"/>
        <w:rPr>
          <w:rFonts w:ascii="Times New Roman" w:eastAsia="Times New Roman" w:hAnsi="Times New Roman"/>
          <w:b/>
          <w:bCs/>
          <w:sz w:val="24"/>
          <w:szCs w:val="24"/>
          <w:lang w:eastAsia="ru-RU"/>
        </w:rPr>
      </w:pPr>
      <w:r w:rsidRPr="000F7DA1">
        <w:rPr>
          <w:rFonts w:ascii="Times New Roman" w:eastAsia="Times New Roman" w:hAnsi="Times New Roman"/>
          <w:b/>
          <w:bCs/>
          <w:sz w:val="24"/>
          <w:szCs w:val="24"/>
          <w:lang w:eastAsia="ru-RU"/>
        </w:rPr>
        <w:t>Отчет об исполнении показателей муниципальной программы</w:t>
      </w:r>
    </w:p>
    <w:p w14:paraId="7A46C476" w14:textId="742BAE54" w:rsidR="000F7DA1" w:rsidRPr="00BE3756" w:rsidRDefault="000F7DA1" w:rsidP="000F7DA1">
      <w:pPr>
        <w:widowControl w:val="0"/>
        <w:autoSpaceDE w:val="0"/>
        <w:autoSpaceDN w:val="0"/>
        <w:adjustRightInd w:val="0"/>
        <w:spacing w:after="0" w:line="240" w:lineRule="auto"/>
        <w:ind w:firstLine="720"/>
        <w:jc w:val="center"/>
        <w:rPr>
          <w:rFonts w:ascii="Times New Roman" w:eastAsia="Times New Roman" w:hAnsi="Times New Roman"/>
          <w:sz w:val="20"/>
          <w:szCs w:val="20"/>
          <w:lang w:eastAsia="ru-RU"/>
        </w:rPr>
      </w:pPr>
      <w:bookmarkStart w:id="2" w:name="_Hlk222659499"/>
      <w:r>
        <w:rPr>
          <w:rFonts w:ascii="Times New Roman" w:hAnsi="Times New Roman"/>
          <w:b/>
          <w:sz w:val="24"/>
          <w:szCs w:val="24"/>
        </w:rPr>
        <w:t>«</w:t>
      </w:r>
      <w:bookmarkStart w:id="3" w:name="_Hlk222659934"/>
      <w:r>
        <w:rPr>
          <w:rFonts w:ascii="Times New Roman" w:hAnsi="Times New Roman"/>
          <w:b/>
          <w:sz w:val="24"/>
          <w:szCs w:val="24"/>
        </w:rPr>
        <w:t xml:space="preserve">Совершенствование механизмов управления </w:t>
      </w:r>
      <w:r w:rsidRPr="007C09D2">
        <w:rPr>
          <w:rFonts w:ascii="Times New Roman" w:hAnsi="Times New Roman"/>
          <w:b/>
          <w:sz w:val="24"/>
          <w:szCs w:val="24"/>
        </w:rPr>
        <w:t xml:space="preserve">                                                                     </w:t>
      </w:r>
      <w:r>
        <w:rPr>
          <w:rFonts w:ascii="Times New Roman" w:hAnsi="Times New Roman"/>
          <w:b/>
          <w:sz w:val="24"/>
          <w:szCs w:val="24"/>
        </w:rPr>
        <w:t>Слюдянским муниципальным образованием» на 2025 - 2030 годы</w:t>
      </w:r>
      <w:r w:rsidR="006E4030">
        <w:rPr>
          <w:rFonts w:ascii="Times New Roman" w:hAnsi="Times New Roman"/>
          <w:b/>
          <w:sz w:val="24"/>
          <w:szCs w:val="24"/>
        </w:rPr>
        <w:t>»</w:t>
      </w:r>
    </w:p>
    <w:p w14:paraId="44DA9055" w14:textId="7112F7B8" w:rsidR="000F7DA1" w:rsidRDefault="000F7DA1" w:rsidP="000F7DA1">
      <w:pPr>
        <w:widowControl w:val="0"/>
        <w:autoSpaceDE w:val="0"/>
        <w:autoSpaceDN w:val="0"/>
        <w:adjustRightInd w:val="0"/>
        <w:spacing w:after="0" w:line="240" w:lineRule="auto"/>
        <w:ind w:firstLine="720"/>
        <w:jc w:val="center"/>
        <w:rPr>
          <w:rFonts w:ascii="Times New Roman" w:eastAsia="Times New Roman" w:hAnsi="Times New Roman"/>
          <w:sz w:val="24"/>
          <w:szCs w:val="24"/>
          <w:lang w:eastAsia="ru-RU"/>
        </w:rPr>
      </w:pPr>
      <w:r w:rsidRPr="006E4030">
        <w:rPr>
          <w:rFonts w:ascii="Times New Roman" w:eastAsia="Times New Roman" w:hAnsi="Times New Roman"/>
          <w:sz w:val="24"/>
          <w:szCs w:val="24"/>
          <w:lang w:eastAsia="ru-RU"/>
        </w:rPr>
        <w:t>за 2025 год</w:t>
      </w:r>
      <w:bookmarkEnd w:id="3"/>
    </w:p>
    <w:p w14:paraId="7FB62FD9" w14:textId="77777777" w:rsidR="00CA5B31" w:rsidRPr="006E4030" w:rsidRDefault="00CA5B31" w:rsidP="000F7DA1">
      <w:pPr>
        <w:widowControl w:val="0"/>
        <w:autoSpaceDE w:val="0"/>
        <w:autoSpaceDN w:val="0"/>
        <w:adjustRightInd w:val="0"/>
        <w:spacing w:after="0" w:line="240" w:lineRule="auto"/>
        <w:ind w:firstLine="720"/>
        <w:jc w:val="center"/>
        <w:rPr>
          <w:rFonts w:ascii="Times New Roman" w:eastAsia="Times New Roman" w:hAnsi="Times New Roman"/>
          <w:sz w:val="24"/>
          <w:szCs w:val="24"/>
          <w:lang w:eastAsia="ru-RU"/>
        </w:rPr>
      </w:pPr>
    </w:p>
    <w:tbl>
      <w:tblPr>
        <w:tblW w:w="10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8"/>
        <w:gridCol w:w="1917"/>
        <w:gridCol w:w="1134"/>
        <w:gridCol w:w="709"/>
        <w:gridCol w:w="567"/>
        <w:gridCol w:w="567"/>
        <w:gridCol w:w="992"/>
        <w:gridCol w:w="567"/>
        <w:gridCol w:w="681"/>
        <w:gridCol w:w="1157"/>
        <w:gridCol w:w="1276"/>
      </w:tblGrid>
      <w:tr w:rsidR="000F7DA1" w:rsidRPr="00BE3756" w14:paraId="56AB7DD6" w14:textId="77777777" w:rsidTr="005C6622">
        <w:trPr>
          <w:trHeight w:val="774"/>
        </w:trPr>
        <w:tc>
          <w:tcPr>
            <w:tcW w:w="488" w:type="dxa"/>
            <w:vMerge w:val="restart"/>
            <w:vAlign w:val="center"/>
          </w:tcPr>
          <w:bookmarkEnd w:id="2"/>
          <w:p w14:paraId="0FDFE97E" w14:textId="77777777" w:rsidR="000F7DA1" w:rsidRPr="00BE3756" w:rsidRDefault="000F7DA1" w:rsidP="00FD3205">
            <w:pPr>
              <w:widowControl w:val="0"/>
              <w:autoSpaceDE w:val="0"/>
              <w:autoSpaceDN w:val="0"/>
              <w:adjustRightInd w:val="0"/>
              <w:spacing w:after="0" w:line="240" w:lineRule="auto"/>
              <w:ind w:right="-9"/>
              <w:jc w:val="center"/>
              <w:rPr>
                <w:rFonts w:ascii="Times New Roman" w:eastAsia="Times New Roman" w:hAnsi="Times New Roman"/>
                <w:sz w:val="20"/>
                <w:szCs w:val="20"/>
                <w:lang w:eastAsia="ru-RU"/>
              </w:rPr>
            </w:pPr>
            <w:r w:rsidRPr="00BE3756">
              <w:rPr>
                <w:rFonts w:ascii="Times New Roman" w:eastAsia="Times New Roman" w:hAnsi="Times New Roman"/>
                <w:sz w:val="20"/>
                <w:szCs w:val="20"/>
                <w:lang w:eastAsia="ru-RU"/>
              </w:rPr>
              <w:t>N п/п</w:t>
            </w:r>
          </w:p>
        </w:tc>
        <w:tc>
          <w:tcPr>
            <w:tcW w:w="1917" w:type="dxa"/>
            <w:vMerge w:val="restart"/>
            <w:vAlign w:val="center"/>
          </w:tcPr>
          <w:p w14:paraId="1C0D4DBC" w14:textId="77777777" w:rsidR="000F7DA1" w:rsidRPr="00BE3756" w:rsidRDefault="000F7DA1" w:rsidP="00FD3205">
            <w:pPr>
              <w:widowControl w:val="0"/>
              <w:autoSpaceDE w:val="0"/>
              <w:autoSpaceDN w:val="0"/>
              <w:adjustRightInd w:val="0"/>
              <w:spacing w:after="0" w:line="240" w:lineRule="auto"/>
              <w:ind w:right="18"/>
              <w:jc w:val="center"/>
              <w:rPr>
                <w:rFonts w:ascii="Times New Roman" w:eastAsia="Times New Roman" w:hAnsi="Times New Roman"/>
                <w:sz w:val="20"/>
                <w:szCs w:val="20"/>
                <w:lang w:eastAsia="ru-RU"/>
              </w:rPr>
            </w:pPr>
            <w:r w:rsidRPr="00BE3756">
              <w:rPr>
                <w:rFonts w:ascii="Times New Roman" w:eastAsia="Times New Roman" w:hAnsi="Times New Roman"/>
                <w:sz w:val="20"/>
                <w:szCs w:val="20"/>
                <w:lang w:eastAsia="ru-RU"/>
              </w:rPr>
              <w:t>Наименование показателя</w:t>
            </w:r>
          </w:p>
        </w:tc>
        <w:tc>
          <w:tcPr>
            <w:tcW w:w="1134" w:type="dxa"/>
            <w:vMerge w:val="restart"/>
            <w:vAlign w:val="center"/>
          </w:tcPr>
          <w:p w14:paraId="456BD94C" w14:textId="77777777" w:rsidR="000F7DA1" w:rsidRPr="00BE3756" w:rsidRDefault="000F7DA1" w:rsidP="00FD3205">
            <w:pPr>
              <w:widowControl w:val="0"/>
              <w:autoSpaceDE w:val="0"/>
              <w:autoSpaceDN w:val="0"/>
              <w:adjustRightInd w:val="0"/>
              <w:spacing w:after="0" w:line="240" w:lineRule="auto"/>
              <w:ind w:right="18"/>
              <w:jc w:val="center"/>
              <w:rPr>
                <w:rFonts w:ascii="Times New Roman" w:eastAsia="Times New Roman" w:hAnsi="Times New Roman"/>
                <w:sz w:val="20"/>
                <w:szCs w:val="20"/>
                <w:lang w:eastAsia="ru-RU"/>
              </w:rPr>
            </w:pPr>
            <w:r w:rsidRPr="00BE3756">
              <w:rPr>
                <w:rFonts w:ascii="Times New Roman" w:eastAsia="Times New Roman" w:hAnsi="Times New Roman"/>
                <w:sz w:val="20"/>
                <w:szCs w:val="20"/>
                <w:lang w:eastAsia="ru-RU"/>
              </w:rPr>
              <w:t>Ед. изм.</w:t>
            </w:r>
          </w:p>
        </w:tc>
        <w:tc>
          <w:tcPr>
            <w:tcW w:w="709" w:type="dxa"/>
            <w:vMerge w:val="restart"/>
            <w:vAlign w:val="center"/>
          </w:tcPr>
          <w:p w14:paraId="557C14B2" w14:textId="77777777" w:rsidR="000F7DA1" w:rsidRPr="00BE3756" w:rsidRDefault="000F7DA1" w:rsidP="00FD3205">
            <w:pPr>
              <w:widowControl w:val="0"/>
              <w:autoSpaceDE w:val="0"/>
              <w:autoSpaceDN w:val="0"/>
              <w:adjustRightInd w:val="0"/>
              <w:spacing w:after="0" w:line="240" w:lineRule="auto"/>
              <w:ind w:right="18"/>
              <w:jc w:val="center"/>
              <w:rPr>
                <w:rFonts w:ascii="Times New Roman" w:eastAsia="Times New Roman" w:hAnsi="Times New Roman"/>
                <w:sz w:val="20"/>
                <w:szCs w:val="20"/>
                <w:lang w:eastAsia="ru-RU"/>
              </w:rPr>
            </w:pPr>
            <w:r w:rsidRPr="00BE3756">
              <w:rPr>
                <w:rFonts w:ascii="Times New Roman" w:eastAsia="Times New Roman" w:hAnsi="Times New Roman"/>
                <w:sz w:val="20"/>
                <w:szCs w:val="20"/>
                <w:lang w:eastAsia="ru-RU"/>
              </w:rPr>
              <w:t>Тип показателя</w:t>
            </w:r>
          </w:p>
        </w:tc>
        <w:tc>
          <w:tcPr>
            <w:tcW w:w="567" w:type="dxa"/>
            <w:vMerge w:val="restart"/>
            <w:vAlign w:val="center"/>
          </w:tcPr>
          <w:p w14:paraId="1432D393" w14:textId="77777777" w:rsidR="000F7DA1" w:rsidRPr="00784A84" w:rsidRDefault="000F7DA1" w:rsidP="00FD3205">
            <w:pPr>
              <w:widowControl w:val="0"/>
              <w:autoSpaceDE w:val="0"/>
              <w:autoSpaceDN w:val="0"/>
              <w:adjustRightInd w:val="0"/>
              <w:spacing w:after="0" w:line="240" w:lineRule="auto"/>
              <w:ind w:right="18"/>
              <w:jc w:val="center"/>
              <w:rPr>
                <w:rFonts w:ascii="Times New Roman" w:eastAsia="Times New Roman" w:hAnsi="Times New Roman"/>
                <w:sz w:val="18"/>
                <w:szCs w:val="18"/>
                <w:lang w:eastAsia="ru-RU"/>
              </w:rPr>
            </w:pPr>
            <w:r w:rsidRPr="00784A84">
              <w:rPr>
                <w:rFonts w:ascii="Times New Roman" w:eastAsia="Times New Roman" w:hAnsi="Times New Roman"/>
                <w:sz w:val="18"/>
                <w:szCs w:val="18"/>
                <w:lang w:eastAsia="ru-RU"/>
              </w:rPr>
              <w:t>План</w:t>
            </w:r>
          </w:p>
        </w:tc>
        <w:tc>
          <w:tcPr>
            <w:tcW w:w="567" w:type="dxa"/>
            <w:vMerge w:val="restart"/>
            <w:vAlign w:val="center"/>
          </w:tcPr>
          <w:p w14:paraId="7CEB58E2" w14:textId="77777777" w:rsidR="000F7DA1" w:rsidRPr="00784A84" w:rsidRDefault="000F7DA1" w:rsidP="00FD3205">
            <w:pPr>
              <w:widowControl w:val="0"/>
              <w:autoSpaceDE w:val="0"/>
              <w:autoSpaceDN w:val="0"/>
              <w:adjustRightInd w:val="0"/>
              <w:spacing w:after="0" w:line="240" w:lineRule="auto"/>
              <w:ind w:right="18"/>
              <w:jc w:val="center"/>
              <w:rPr>
                <w:rFonts w:ascii="Times New Roman" w:eastAsia="Times New Roman" w:hAnsi="Times New Roman"/>
                <w:sz w:val="18"/>
                <w:szCs w:val="18"/>
                <w:lang w:eastAsia="ru-RU"/>
              </w:rPr>
            </w:pPr>
            <w:r w:rsidRPr="00784A84">
              <w:rPr>
                <w:rFonts w:ascii="Times New Roman" w:eastAsia="Times New Roman" w:hAnsi="Times New Roman"/>
                <w:sz w:val="18"/>
                <w:szCs w:val="18"/>
                <w:lang w:eastAsia="ru-RU"/>
              </w:rPr>
              <w:t>Факт</w:t>
            </w:r>
          </w:p>
        </w:tc>
        <w:tc>
          <w:tcPr>
            <w:tcW w:w="2240" w:type="dxa"/>
            <w:gridSpan w:val="3"/>
            <w:vAlign w:val="center"/>
          </w:tcPr>
          <w:p w14:paraId="6BBDD5ED" w14:textId="77777777" w:rsidR="000F7DA1" w:rsidRPr="00BE3756" w:rsidRDefault="000F7DA1" w:rsidP="00FD3205">
            <w:pPr>
              <w:widowControl w:val="0"/>
              <w:autoSpaceDE w:val="0"/>
              <w:autoSpaceDN w:val="0"/>
              <w:adjustRightInd w:val="0"/>
              <w:spacing w:after="0" w:line="240" w:lineRule="auto"/>
              <w:ind w:right="18"/>
              <w:jc w:val="center"/>
              <w:rPr>
                <w:rFonts w:ascii="Times New Roman" w:eastAsia="Times New Roman" w:hAnsi="Times New Roman"/>
                <w:sz w:val="20"/>
                <w:szCs w:val="20"/>
                <w:lang w:eastAsia="ru-RU"/>
              </w:rPr>
            </w:pPr>
            <w:r w:rsidRPr="00BE3756">
              <w:rPr>
                <w:rFonts w:ascii="Times New Roman" w:eastAsia="Times New Roman" w:hAnsi="Times New Roman"/>
                <w:sz w:val="20"/>
                <w:szCs w:val="20"/>
                <w:lang w:eastAsia="ru-RU"/>
              </w:rPr>
              <w:t>Отклонение</w:t>
            </w:r>
          </w:p>
        </w:tc>
        <w:tc>
          <w:tcPr>
            <w:tcW w:w="1157" w:type="dxa"/>
            <w:vMerge w:val="restart"/>
            <w:vAlign w:val="center"/>
          </w:tcPr>
          <w:p w14:paraId="6CC4E0CD" w14:textId="77777777" w:rsidR="000F7DA1" w:rsidRPr="00BE3756" w:rsidRDefault="000F7DA1" w:rsidP="00FD3205">
            <w:pPr>
              <w:widowControl w:val="0"/>
              <w:autoSpaceDE w:val="0"/>
              <w:autoSpaceDN w:val="0"/>
              <w:adjustRightInd w:val="0"/>
              <w:spacing w:after="0" w:line="240" w:lineRule="auto"/>
              <w:ind w:right="18"/>
              <w:jc w:val="center"/>
              <w:rPr>
                <w:rFonts w:ascii="Times New Roman" w:eastAsia="Times New Roman" w:hAnsi="Times New Roman"/>
                <w:sz w:val="20"/>
                <w:szCs w:val="20"/>
                <w:lang w:eastAsia="ru-RU"/>
              </w:rPr>
            </w:pPr>
            <w:r w:rsidRPr="00BE3756">
              <w:rPr>
                <w:rFonts w:ascii="Times New Roman" w:eastAsia="Times New Roman" w:hAnsi="Times New Roman"/>
                <w:sz w:val="20"/>
                <w:szCs w:val="20"/>
                <w:lang w:eastAsia="ru-RU"/>
              </w:rPr>
              <w:t>Расчет фактического значения показателя</w:t>
            </w:r>
          </w:p>
        </w:tc>
        <w:tc>
          <w:tcPr>
            <w:tcW w:w="1276" w:type="dxa"/>
            <w:vMerge w:val="restart"/>
            <w:vAlign w:val="center"/>
          </w:tcPr>
          <w:p w14:paraId="57F1147A" w14:textId="77777777" w:rsidR="000F7DA1" w:rsidRPr="00BE3756" w:rsidRDefault="000F7DA1" w:rsidP="00FD3205">
            <w:pPr>
              <w:widowControl w:val="0"/>
              <w:autoSpaceDE w:val="0"/>
              <w:autoSpaceDN w:val="0"/>
              <w:adjustRightInd w:val="0"/>
              <w:spacing w:after="0" w:line="240" w:lineRule="auto"/>
              <w:ind w:right="18"/>
              <w:jc w:val="center"/>
              <w:rPr>
                <w:rFonts w:ascii="Times New Roman" w:eastAsia="Times New Roman" w:hAnsi="Times New Roman"/>
                <w:sz w:val="20"/>
                <w:szCs w:val="20"/>
                <w:lang w:eastAsia="ru-RU"/>
              </w:rPr>
            </w:pPr>
            <w:r w:rsidRPr="00BE3756">
              <w:rPr>
                <w:rFonts w:ascii="Times New Roman" w:eastAsia="Times New Roman" w:hAnsi="Times New Roman"/>
                <w:sz w:val="20"/>
                <w:szCs w:val="20"/>
                <w:lang w:eastAsia="ru-RU"/>
              </w:rPr>
              <w:t>Обоснование причин отклонения</w:t>
            </w:r>
          </w:p>
        </w:tc>
      </w:tr>
      <w:tr w:rsidR="000F7DA1" w:rsidRPr="00BE3756" w14:paraId="765AB906" w14:textId="77777777" w:rsidTr="005C6622">
        <w:tc>
          <w:tcPr>
            <w:tcW w:w="488" w:type="dxa"/>
            <w:vMerge/>
          </w:tcPr>
          <w:p w14:paraId="0C075BB4" w14:textId="77777777" w:rsidR="000F7DA1" w:rsidRPr="00BE3756" w:rsidRDefault="000F7DA1" w:rsidP="00FD3205">
            <w:pPr>
              <w:widowControl w:val="0"/>
              <w:autoSpaceDE w:val="0"/>
              <w:autoSpaceDN w:val="0"/>
              <w:adjustRightInd w:val="0"/>
              <w:spacing w:after="0" w:line="240" w:lineRule="auto"/>
              <w:ind w:firstLine="720"/>
              <w:rPr>
                <w:rFonts w:ascii="Times New Roman" w:eastAsia="Times New Roman" w:hAnsi="Times New Roman"/>
                <w:sz w:val="20"/>
                <w:szCs w:val="20"/>
                <w:lang w:eastAsia="ru-RU"/>
              </w:rPr>
            </w:pPr>
          </w:p>
        </w:tc>
        <w:tc>
          <w:tcPr>
            <w:tcW w:w="1917" w:type="dxa"/>
            <w:vMerge/>
          </w:tcPr>
          <w:p w14:paraId="1155BD85" w14:textId="77777777" w:rsidR="000F7DA1" w:rsidRPr="00BE3756" w:rsidRDefault="000F7DA1" w:rsidP="00FD3205">
            <w:pPr>
              <w:widowControl w:val="0"/>
              <w:autoSpaceDE w:val="0"/>
              <w:autoSpaceDN w:val="0"/>
              <w:adjustRightInd w:val="0"/>
              <w:spacing w:after="0" w:line="240" w:lineRule="auto"/>
              <w:ind w:firstLine="720"/>
              <w:rPr>
                <w:rFonts w:ascii="Times New Roman" w:eastAsia="Times New Roman" w:hAnsi="Times New Roman"/>
                <w:sz w:val="20"/>
                <w:szCs w:val="20"/>
                <w:lang w:eastAsia="ru-RU"/>
              </w:rPr>
            </w:pPr>
          </w:p>
        </w:tc>
        <w:tc>
          <w:tcPr>
            <w:tcW w:w="1134" w:type="dxa"/>
            <w:vMerge/>
          </w:tcPr>
          <w:p w14:paraId="2154427A" w14:textId="77777777" w:rsidR="000F7DA1" w:rsidRPr="00BE3756" w:rsidRDefault="000F7DA1" w:rsidP="00FD3205">
            <w:pPr>
              <w:widowControl w:val="0"/>
              <w:autoSpaceDE w:val="0"/>
              <w:autoSpaceDN w:val="0"/>
              <w:adjustRightInd w:val="0"/>
              <w:spacing w:after="0" w:line="240" w:lineRule="auto"/>
              <w:ind w:firstLine="720"/>
              <w:rPr>
                <w:rFonts w:ascii="Times New Roman" w:eastAsia="Times New Roman" w:hAnsi="Times New Roman"/>
                <w:sz w:val="20"/>
                <w:szCs w:val="20"/>
                <w:lang w:eastAsia="ru-RU"/>
              </w:rPr>
            </w:pPr>
          </w:p>
        </w:tc>
        <w:tc>
          <w:tcPr>
            <w:tcW w:w="709" w:type="dxa"/>
            <w:vMerge/>
          </w:tcPr>
          <w:p w14:paraId="38870DC6" w14:textId="77777777" w:rsidR="000F7DA1" w:rsidRPr="00BE3756" w:rsidRDefault="000F7DA1" w:rsidP="00FD3205">
            <w:pPr>
              <w:widowControl w:val="0"/>
              <w:autoSpaceDE w:val="0"/>
              <w:autoSpaceDN w:val="0"/>
              <w:adjustRightInd w:val="0"/>
              <w:spacing w:after="0" w:line="240" w:lineRule="auto"/>
              <w:ind w:firstLine="720"/>
              <w:rPr>
                <w:rFonts w:ascii="Times New Roman" w:eastAsia="Times New Roman" w:hAnsi="Times New Roman"/>
                <w:sz w:val="20"/>
                <w:szCs w:val="20"/>
                <w:lang w:eastAsia="ru-RU"/>
              </w:rPr>
            </w:pPr>
          </w:p>
        </w:tc>
        <w:tc>
          <w:tcPr>
            <w:tcW w:w="567" w:type="dxa"/>
            <w:vMerge/>
          </w:tcPr>
          <w:p w14:paraId="30283B66" w14:textId="77777777" w:rsidR="000F7DA1" w:rsidRPr="00BE3756" w:rsidRDefault="000F7DA1" w:rsidP="00FD3205">
            <w:pPr>
              <w:widowControl w:val="0"/>
              <w:autoSpaceDE w:val="0"/>
              <w:autoSpaceDN w:val="0"/>
              <w:adjustRightInd w:val="0"/>
              <w:spacing w:after="0" w:line="240" w:lineRule="auto"/>
              <w:ind w:firstLine="720"/>
              <w:rPr>
                <w:rFonts w:ascii="Times New Roman" w:eastAsia="Times New Roman" w:hAnsi="Times New Roman"/>
                <w:sz w:val="20"/>
                <w:szCs w:val="20"/>
                <w:lang w:eastAsia="ru-RU"/>
              </w:rPr>
            </w:pPr>
          </w:p>
        </w:tc>
        <w:tc>
          <w:tcPr>
            <w:tcW w:w="567" w:type="dxa"/>
            <w:vMerge/>
          </w:tcPr>
          <w:p w14:paraId="127B8310" w14:textId="77777777" w:rsidR="000F7DA1" w:rsidRPr="00BE3756" w:rsidRDefault="000F7DA1" w:rsidP="00FD3205">
            <w:pPr>
              <w:widowControl w:val="0"/>
              <w:autoSpaceDE w:val="0"/>
              <w:autoSpaceDN w:val="0"/>
              <w:adjustRightInd w:val="0"/>
              <w:spacing w:after="0" w:line="240" w:lineRule="auto"/>
              <w:ind w:firstLine="720"/>
              <w:rPr>
                <w:rFonts w:ascii="Times New Roman" w:eastAsia="Times New Roman" w:hAnsi="Times New Roman"/>
                <w:sz w:val="20"/>
                <w:szCs w:val="20"/>
                <w:lang w:eastAsia="ru-RU"/>
              </w:rPr>
            </w:pPr>
          </w:p>
        </w:tc>
        <w:tc>
          <w:tcPr>
            <w:tcW w:w="992" w:type="dxa"/>
            <w:vAlign w:val="center"/>
          </w:tcPr>
          <w:p w14:paraId="275FA979" w14:textId="77777777" w:rsidR="000F7DA1" w:rsidRPr="00BE3756" w:rsidRDefault="000F7DA1" w:rsidP="00FD3205">
            <w:pPr>
              <w:widowControl w:val="0"/>
              <w:autoSpaceDE w:val="0"/>
              <w:autoSpaceDN w:val="0"/>
              <w:adjustRightInd w:val="0"/>
              <w:spacing w:after="0" w:line="240" w:lineRule="auto"/>
              <w:ind w:left="-203"/>
              <w:jc w:val="center"/>
              <w:rPr>
                <w:rFonts w:ascii="Times New Roman" w:eastAsia="Times New Roman" w:hAnsi="Times New Roman"/>
                <w:sz w:val="20"/>
                <w:szCs w:val="20"/>
                <w:lang w:eastAsia="ru-RU"/>
              </w:rPr>
            </w:pPr>
            <w:r w:rsidRPr="00BE3756">
              <w:rPr>
                <w:rFonts w:ascii="Times New Roman" w:eastAsia="Times New Roman" w:hAnsi="Times New Roman"/>
                <w:sz w:val="20"/>
                <w:szCs w:val="20"/>
                <w:lang w:eastAsia="ru-RU"/>
              </w:rPr>
              <w:t>-</w:t>
            </w:r>
          </w:p>
        </w:tc>
        <w:tc>
          <w:tcPr>
            <w:tcW w:w="567" w:type="dxa"/>
            <w:vAlign w:val="center"/>
          </w:tcPr>
          <w:p w14:paraId="1BF54453" w14:textId="77777777" w:rsidR="000F7DA1" w:rsidRPr="00BE3756" w:rsidRDefault="000F7DA1" w:rsidP="00FD3205">
            <w:pPr>
              <w:widowControl w:val="0"/>
              <w:autoSpaceDE w:val="0"/>
              <w:autoSpaceDN w:val="0"/>
              <w:adjustRightInd w:val="0"/>
              <w:spacing w:after="0" w:line="240" w:lineRule="auto"/>
              <w:ind w:left="-203"/>
              <w:jc w:val="center"/>
              <w:rPr>
                <w:rFonts w:ascii="Times New Roman" w:eastAsia="Times New Roman" w:hAnsi="Times New Roman"/>
                <w:sz w:val="20"/>
                <w:szCs w:val="20"/>
                <w:lang w:eastAsia="ru-RU"/>
              </w:rPr>
            </w:pPr>
            <w:r w:rsidRPr="00BE3756">
              <w:rPr>
                <w:rFonts w:ascii="Times New Roman" w:eastAsia="Times New Roman" w:hAnsi="Times New Roman"/>
                <w:sz w:val="20"/>
                <w:szCs w:val="20"/>
                <w:lang w:eastAsia="ru-RU"/>
              </w:rPr>
              <w:t>+</w:t>
            </w:r>
          </w:p>
        </w:tc>
        <w:tc>
          <w:tcPr>
            <w:tcW w:w="681" w:type="dxa"/>
            <w:vAlign w:val="center"/>
          </w:tcPr>
          <w:p w14:paraId="2B4AF4ED" w14:textId="77777777" w:rsidR="000F7DA1" w:rsidRPr="00BE3756" w:rsidRDefault="000F7DA1" w:rsidP="00FD3205">
            <w:pPr>
              <w:widowControl w:val="0"/>
              <w:autoSpaceDE w:val="0"/>
              <w:autoSpaceDN w:val="0"/>
              <w:adjustRightInd w:val="0"/>
              <w:spacing w:after="0" w:line="240" w:lineRule="auto"/>
              <w:ind w:left="-203" w:firstLine="60"/>
              <w:jc w:val="center"/>
              <w:rPr>
                <w:rFonts w:ascii="Times New Roman" w:eastAsia="Times New Roman" w:hAnsi="Times New Roman"/>
                <w:sz w:val="20"/>
                <w:szCs w:val="20"/>
                <w:lang w:eastAsia="ru-RU"/>
              </w:rPr>
            </w:pPr>
            <w:r w:rsidRPr="00BE3756">
              <w:rPr>
                <w:rFonts w:ascii="Times New Roman" w:eastAsia="Times New Roman" w:hAnsi="Times New Roman"/>
                <w:sz w:val="20"/>
                <w:szCs w:val="20"/>
                <w:lang w:eastAsia="ru-RU"/>
              </w:rPr>
              <w:t>%</w:t>
            </w:r>
          </w:p>
        </w:tc>
        <w:tc>
          <w:tcPr>
            <w:tcW w:w="1157" w:type="dxa"/>
            <w:vMerge/>
          </w:tcPr>
          <w:p w14:paraId="75A2FA97" w14:textId="77777777" w:rsidR="000F7DA1" w:rsidRPr="00BE3756" w:rsidRDefault="000F7DA1" w:rsidP="00FD3205">
            <w:pPr>
              <w:widowControl w:val="0"/>
              <w:autoSpaceDE w:val="0"/>
              <w:autoSpaceDN w:val="0"/>
              <w:adjustRightInd w:val="0"/>
              <w:spacing w:after="0" w:line="240" w:lineRule="auto"/>
              <w:ind w:firstLine="720"/>
              <w:rPr>
                <w:rFonts w:ascii="Times New Roman" w:eastAsia="Times New Roman" w:hAnsi="Times New Roman"/>
                <w:sz w:val="20"/>
                <w:szCs w:val="20"/>
                <w:lang w:eastAsia="ru-RU"/>
              </w:rPr>
            </w:pPr>
          </w:p>
        </w:tc>
        <w:tc>
          <w:tcPr>
            <w:tcW w:w="1276" w:type="dxa"/>
            <w:vMerge/>
          </w:tcPr>
          <w:p w14:paraId="08747289" w14:textId="77777777" w:rsidR="000F7DA1" w:rsidRPr="00BE3756" w:rsidRDefault="000F7DA1" w:rsidP="00FD3205">
            <w:pPr>
              <w:widowControl w:val="0"/>
              <w:autoSpaceDE w:val="0"/>
              <w:autoSpaceDN w:val="0"/>
              <w:adjustRightInd w:val="0"/>
              <w:spacing w:after="0" w:line="240" w:lineRule="auto"/>
              <w:ind w:firstLine="720"/>
              <w:rPr>
                <w:rFonts w:ascii="Times New Roman" w:eastAsia="Times New Roman" w:hAnsi="Times New Roman"/>
                <w:sz w:val="20"/>
                <w:szCs w:val="20"/>
                <w:lang w:eastAsia="ru-RU"/>
              </w:rPr>
            </w:pPr>
          </w:p>
        </w:tc>
      </w:tr>
      <w:tr w:rsidR="000F7DA1" w:rsidRPr="00BE3756" w14:paraId="3D9C6420" w14:textId="77777777" w:rsidTr="005C6622">
        <w:tc>
          <w:tcPr>
            <w:tcW w:w="488" w:type="dxa"/>
            <w:vAlign w:val="center"/>
          </w:tcPr>
          <w:p w14:paraId="1179116B" w14:textId="77777777" w:rsidR="000F7DA1" w:rsidRPr="00BE3756" w:rsidRDefault="000F7DA1" w:rsidP="00FD3205">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BE3756">
              <w:rPr>
                <w:rFonts w:ascii="Times New Roman" w:eastAsia="Times New Roman" w:hAnsi="Times New Roman"/>
                <w:sz w:val="20"/>
                <w:szCs w:val="20"/>
                <w:lang w:eastAsia="ru-RU"/>
              </w:rPr>
              <w:t>1</w:t>
            </w:r>
          </w:p>
        </w:tc>
        <w:tc>
          <w:tcPr>
            <w:tcW w:w="1917" w:type="dxa"/>
            <w:vAlign w:val="center"/>
          </w:tcPr>
          <w:p w14:paraId="6C9E019F" w14:textId="77777777" w:rsidR="000F7DA1" w:rsidRPr="00BE3756" w:rsidRDefault="000F7DA1" w:rsidP="00FD3205">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BE3756">
              <w:rPr>
                <w:rFonts w:ascii="Times New Roman" w:eastAsia="Times New Roman" w:hAnsi="Times New Roman"/>
                <w:sz w:val="20"/>
                <w:szCs w:val="20"/>
                <w:lang w:eastAsia="ru-RU"/>
              </w:rPr>
              <w:t>2</w:t>
            </w:r>
          </w:p>
        </w:tc>
        <w:tc>
          <w:tcPr>
            <w:tcW w:w="1134" w:type="dxa"/>
            <w:vAlign w:val="center"/>
          </w:tcPr>
          <w:p w14:paraId="04B1231B" w14:textId="77777777" w:rsidR="000F7DA1" w:rsidRPr="00BE3756" w:rsidRDefault="000F7DA1" w:rsidP="00FD3205">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BE3756">
              <w:rPr>
                <w:rFonts w:ascii="Times New Roman" w:eastAsia="Times New Roman" w:hAnsi="Times New Roman"/>
                <w:sz w:val="20"/>
                <w:szCs w:val="20"/>
                <w:lang w:eastAsia="ru-RU"/>
              </w:rPr>
              <w:t>3</w:t>
            </w:r>
          </w:p>
        </w:tc>
        <w:tc>
          <w:tcPr>
            <w:tcW w:w="709" w:type="dxa"/>
            <w:vAlign w:val="center"/>
          </w:tcPr>
          <w:p w14:paraId="1A9C7D7B" w14:textId="77777777" w:rsidR="000F7DA1" w:rsidRPr="00BE3756" w:rsidRDefault="000F7DA1" w:rsidP="00FD3205">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BE3756">
              <w:rPr>
                <w:rFonts w:ascii="Times New Roman" w:eastAsia="Times New Roman" w:hAnsi="Times New Roman"/>
                <w:sz w:val="20"/>
                <w:szCs w:val="20"/>
                <w:lang w:eastAsia="ru-RU"/>
              </w:rPr>
              <w:t>4</w:t>
            </w:r>
          </w:p>
        </w:tc>
        <w:tc>
          <w:tcPr>
            <w:tcW w:w="567" w:type="dxa"/>
            <w:vAlign w:val="center"/>
          </w:tcPr>
          <w:p w14:paraId="008693C8" w14:textId="77777777" w:rsidR="000F7DA1" w:rsidRPr="00BE3756" w:rsidRDefault="000F7DA1" w:rsidP="00FD3205">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BE3756">
              <w:rPr>
                <w:rFonts w:ascii="Times New Roman" w:eastAsia="Times New Roman" w:hAnsi="Times New Roman"/>
                <w:sz w:val="20"/>
                <w:szCs w:val="20"/>
                <w:lang w:eastAsia="ru-RU"/>
              </w:rPr>
              <w:t>5</w:t>
            </w:r>
          </w:p>
        </w:tc>
        <w:tc>
          <w:tcPr>
            <w:tcW w:w="567" w:type="dxa"/>
            <w:vAlign w:val="center"/>
          </w:tcPr>
          <w:p w14:paraId="45E006B2" w14:textId="77777777" w:rsidR="000F7DA1" w:rsidRPr="00BE3756" w:rsidRDefault="000F7DA1" w:rsidP="00FD3205">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BE3756">
              <w:rPr>
                <w:rFonts w:ascii="Times New Roman" w:eastAsia="Times New Roman" w:hAnsi="Times New Roman"/>
                <w:sz w:val="20"/>
                <w:szCs w:val="20"/>
                <w:lang w:eastAsia="ru-RU"/>
              </w:rPr>
              <w:t>6</w:t>
            </w:r>
          </w:p>
        </w:tc>
        <w:tc>
          <w:tcPr>
            <w:tcW w:w="992" w:type="dxa"/>
            <w:vAlign w:val="center"/>
          </w:tcPr>
          <w:p w14:paraId="3E6DA67E" w14:textId="77777777" w:rsidR="000F7DA1" w:rsidRPr="00BE3756" w:rsidRDefault="000F7DA1" w:rsidP="00FD3205">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BE3756">
              <w:rPr>
                <w:rFonts w:ascii="Times New Roman" w:eastAsia="Times New Roman" w:hAnsi="Times New Roman"/>
                <w:sz w:val="20"/>
                <w:szCs w:val="20"/>
                <w:lang w:eastAsia="ru-RU"/>
              </w:rPr>
              <w:t>7</w:t>
            </w:r>
          </w:p>
        </w:tc>
        <w:tc>
          <w:tcPr>
            <w:tcW w:w="567" w:type="dxa"/>
            <w:vAlign w:val="center"/>
          </w:tcPr>
          <w:p w14:paraId="0F990E30" w14:textId="77777777" w:rsidR="000F7DA1" w:rsidRPr="00BE3756" w:rsidRDefault="000F7DA1" w:rsidP="00FD3205">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BE3756">
              <w:rPr>
                <w:rFonts w:ascii="Times New Roman" w:eastAsia="Times New Roman" w:hAnsi="Times New Roman"/>
                <w:sz w:val="20"/>
                <w:szCs w:val="20"/>
                <w:lang w:eastAsia="ru-RU"/>
              </w:rPr>
              <w:t>8</w:t>
            </w:r>
          </w:p>
        </w:tc>
        <w:tc>
          <w:tcPr>
            <w:tcW w:w="681" w:type="dxa"/>
            <w:vAlign w:val="center"/>
          </w:tcPr>
          <w:p w14:paraId="7DC1F5D1" w14:textId="77777777" w:rsidR="000F7DA1" w:rsidRPr="00BE3756" w:rsidRDefault="000F7DA1" w:rsidP="00FD3205">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BE3756">
              <w:rPr>
                <w:rFonts w:ascii="Times New Roman" w:eastAsia="Times New Roman" w:hAnsi="Times New Roman"/>
                <w:sz w:val="20"/>
                <w:szCs w:val="20"/>
                <w:lang w:eastAsia="ru-RU"/>
              </w:rPr>
              <w:t>9</w:t>
            </w:r>
          </w:p>
        </w:tc>
        <w:tc>
          <w:tcPr>
            <w:tcW w:w="1157" w:type="dxa"/>
            <w:vAlign w:val="center"/>
          </w:tcPr>
          <w:p w14:paraId="15003D7A" w14:textId="77777777" w:rsidR="000F7DA1" w:rsidRPr="00BE3756" w:rsidRDefault="000F7DA1" w:rsidP="00FD3205">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BE3756">
              <w:rPr>
                <w:rFonts w:ascii="Times New Roman" w:eastAsia="Times New Roman" w:hAnsi="Times New Roman"/>
                <w:sz w:val="20"/>
                <w:szCs w:val="20"/>
                <w:lang w:eastAsia="ru-RU"/>
              </w:rPr>
              <w:t>10</w:t>
            </w:r>
          </w:p>
        </w:tc>
        <w:tc>
          <w:tcPr>
            <w:tcW w:w="1276" w:type="dxa"/>
            <w:vAlign w:val="center"/>
          </w:tcPr>
          <w:p w14:paraId="4543302F" w14:textId="77777777" w:rsidR="000F7DA1" w:rsidRPr="00BE3756" w:rsidRDefault="000F7DA1" w:rsidP="00FD3205">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BE3756">
              <w:rPr>
                <w:rFonts w:ascii="Times New Roman" w:eastAsia="Times New Roman" w:hAnsi="Times New Roman"/>
                <w:sz w:val="20"/>
                <w:szCs w:val="20"/>
                <w:lang w:eastAsia="ru-RU"/>
              </w:rPr>
              <w:t>11</w:t>
            </w:r>
          </w:p>
        </w:tc>
      </w:tr>
      <w:tr w:rsidR="000F7DA1" w:rsidRPr="00BE3756" w14:paraId="7EAFF267" w14:textId="77777777" w:rsidTr="00FD3205">
        <w:tc>
          <w:tcPr>
            <w:tcW w:w="10055" w:type="dxa"/>
            <w:gridSpan w:val="11"/>
            <w:vAlign w:val="center"/>
          </w:tcPr>
          <w:p w14:paraId="33B9EC6D" w14:textId="019BF9B4" w:rsidR="000F7DA1" w:rsidRPr="00B8534B" w:rsidRDefault="00B8534B" w:rsidP="00FD3205">
            <w:pPr>
              <w:widowControl w:val="0"/>
              <w:autoSpaceDE w:val="0"/>
              <w:autoSpaceDN w:val="0"/>
              <w:adjustRightInd w:val="0"/>
              <w:spacing w:after="0" w:line="240" w:lineRule="auto"/>
              <w:ind w:firstLine="720"/>
              <w:jc w:val="center"/>
              <w:rPr>
                <w:rFonts w:ascii="Times New Roman" w:eastAsia="Times New Roman" w:hAnsi="Times New Roman"/>
                <w:sz w:val="20"/>
                <w:szCs w:val="20"/>
                <w:lang w:eastAsia="ru-RU"/>
              </w:rPr>
            </w:pPr>
            <w:r w:rsidRPr="00B8534B">
              <w:rPr>
                <w:rFonts w:ascii="Times New Roman" w:hAnsi="Times New Roman"/>
                <w:sz w:val="20"/>
                <w:szCs w:val="20"/>
              </w:rPr>
              <w:t>Цель муниципальной программы «Формирование к 2030 году эффективной системы муниципального управления, характеризующейся стопроцентным взаимодействием с гражданами»</w:t>
            </w:r>
          </w:p>
        </w:tc>
      </w:tr>
      <w:tr w:rsidR="000F7DA1" w:rsidRPr="00BE3756" w14:paraId="4686C540" w14:textId="77777777" w:rsidTr="005C6622">
        <w:trPr>
          <w:trHeight w:val="2054"/>
        </w:trPr>
        <w:tc>
          <w:tcPr>
            <w:tcW w:w="488" w:type="dxa"/>
            <w:vAlign w:val="center"/>
          </w:tcPr>
          <w:p w14:paraId="3EF34D55" w14:textId="77777777" w:rsidR="000F7DA1" w:rsidRPr="00BE3756" w:rsidRDefault="000F7DA1" w:rsidP="00FD3205">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BE3756">
              <w:rPr>
                <w:rFonts w:ascii="Times New Roman" w:eastAsia="Times New Roman" w:hAnsi="Times New Roman"/>
                <w:sz w:val="20"/>
                <w:szCs w:val="20"/>
                <w:lang w:eastAsia="ru-RU"/>
              </w:rPr>
              <w:t>1</w:t>
            </w:r>
          </w:p>
        </w:tc>
        <w:tc>
          <w:tcPr>
            <w:tcW w:w="1917" w:type="dxa"/>
            <w:vAlign w:val="center"/>
          </w:tcPr>
          <w:p w14:paraId="16EA8FB9" w14:textId="5DB9F61F" w:rsidR="000F7DA1" w:rsidRPr="00BE3756" w:rsidRDefault="00B8534B" w:rsidP="00B8534B">
            <w:pPr>
              <w:widowControl w:val="0"/>
              <w:autoSpaceDE w:val="0"/>
              <w:autoSpaceDN w:val="0"/>
              <w:adjustRightInd w:val="0"/>
              <w:spacing w:after="0" w:line="240" w:lineRule="auto"/>
              <w:rPr>
                <w:rFonts w:ascii="Times New Roman" w:eastAsia="Times New Roman" w:hAnsi="Times New Roman"/>
                <w:sz w:val="20"/>
                <w:szCs w:val="20"/>
                <w:lang w:eastAsia="ru-RU"/>
              </w:rPr>
            </w:pPr>
            <w:r w:rsidRPr="00B8534B">
              <w:rPr>
                <w:rFonts w:ascii="Times New Roman" w:eastAsia="Times New Roman" w:hAnsi="Times New Roman"/>
                <w:sz w:val="16"/>
                <w:szCs w:val="16"/>
                <w:lang w:eastAsia="ru-RU"/>
              </w:rPr>
              <w:t>Доля отработанных обращений граждан от поступивших в администрацию Слюдянского муниципального образования</w:t>
            </w:r>
          </w:p>
        </w:tc>
        <w:tc>
          <w:tcPr>
            <w:tcW w:w="1134" w:type="dxa"/>
            <w:vAlign w:val="center"/>
          </w:tcPr>
          <w:p w14:paraId="3F985784" w14:textId="11152A8C" w:rsidR="000F7DA1" w:rsidRPr="00C753C9" w:rsidRDefault="00B8534B" w:rsidP="00FD3205">
            <w:pPr>
              <w:widowControl w:val="0"/>
              <w:autoSpaceDE w:val="0"/>
              <w:autoSpaceDN w:val="0"/>
              <w:adjustRightInd w:val="0"/>
              <w:spacing w:after="0" w:line="240" w:lineRule="auto"/>
              <w:ind w:firstLine="720"/>
              <w:rPr>
                <w:rFonts w:ascii="Times New Roman" w:eastAsia="Times New Roman" w:hAnsi="Times New Roman"/>
                <w:sz w:val="16"/>
                <w:szCs w:val="16"/>
                <w:lang w:eastAsia="ru-RU"/>
              </w:rPr>
            </w:pPr>
            <w:r w:rsidRPr="00C753C9">
              <w:rPr>
                <w:rFonts w:ascii="Times New Roman" w:eastAsia="Times New Roman" w:hAnsi="Times New Roman"/>
                <w:sz w:val="16"/>
                <w:szCs w:val="16"/>
                <w:lang w:eastAsia="ru-RU"/>
              </w:rPr>
              <w:t>Ш%</w:t>
            </w:r>
          </w:p>
        </w:tc>
        <w:tc>
          <w:tcPr>
            <w:tcW w:w="709" w:type="dxa"/>
            <w:vAlign w:val="center"/>
          </w:tcPr>
          <w:p w14:paraId="52623C57" w14:textId="3F8C0100" w:rsidR="000F7DA1" w:rsidRPr="00C753C9" w:rsidRDefault="00B8534B" w:rsidP="00B8534B">
            <w:pPr>
              <w:widowControl w:val="0"/>
              <w:autoSpaceDE w:val="0"/>
              <w:autoSpaceDN w:val="0"/>
              <w:adjustRightInd w:val="0"/>
              <w:spacing w:after="0" w:line="240" w:lineRule="auto"/>
              <w:rPr>
                <w:rFonts w:ascii="Times New Roman" w:eastAsia="Times New Roman" w:hAnsi="Times New Roman"/>
                <w:sz w:val="16"/>
                <w:szCs w:val="16"/>
                <w:lang w:eastAsia="ru-RU"/>
              </w:rPr>
            </w:pPr>
            <w:r w:rsidRPr="00C753C9">
              <w:rPr>
                <w:rFonts w:ascii="Times New Roman" w:eastAsia="Times New Roman" w:hAnsi="Times New Roman"/>
                <w:sz w:val="16"/>
                <w:szCs w:val="16"/>
                <w:lang w:eastAsia="ru-RU"/>
              </w:rPr>
              <w:t>поддерживающий</w:t>
            </w:r>
          </w:p>
        </w:tc>
        <w:tc>
          <w:tcPr>
            <w:tcW w:w="567" w:type="dxa"/>
            <w:vAlign w:val="center"/>
          </w:tcPr>
          <w:p w14:paraId="1DB1CA32" w14:textId="0CE736BD" w:rsidR="000F7DA1" w:rsidRPr="00BE3756" w:rsidRDefault="00B8534B" w:rsidP="00B8534B">
            <w:pPr>
              <w:widowControl w:val="0"/>
              <w:autoSpaceDE w:val="0"/>
              <w:autoSpaceDN w:val="0"/>
              <w:adjustRightInd w:val="0"/>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100%</w:t>
            </w:r>
          </w:p>
        </w:tc>
        <w:tc>
          <w:tcPr>
            <w:tcW w:w="567" w:type="dxa"/>
            <w:vAlign w:val="center"/>
          </w:tcPr>
          <w:p w14:paraId="48A6ABEB" w14:textId="175BA304" w:rsidR="000F7DA1" w:rsidRPr="00BE3756" w:rsidRDefault="00B8534B" w:rsidP="00B8534B">
            <w:pPr>
              <w:widowControl w:val="0"/>
              <w:autoSpaceDE w:val="0"/>
              <w:autoSpaceDN w:val="0"/>
              <w:adjustRightInd w:val="0"/>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100%</w:t>
            </w:r>
          </w:p>
        </w:tc>
        <w:tc>
          <w:tcPr>
            <w:tcW w:w="992" w:type="dxa"/>
            <w:vAlign w:val="center"/>
          </w:tcPr>
          <w:p w14:paraId="3D1E2259" w14:textId="722EF257" w:rsidR="000F7DA1" w:rsidRPr="00BE3756" w:rsidRDefault="00E75D8A" w:rsidP="00E75D8A">
            <w:pPr>
              <w:widowControl w:val="0"/>
              <w:autoSpaceDE w:val="0"/>
              <w:autoSpaceDN w:val="0"/>
              <w:adjustRightInd w:val="0"/>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0</w:t>
            </w:r>
          </w:p>
        </w:tc>
        <w:tc>
          <w:tcPr>
            <w:tcW w:w="567" w:type="dxa"/>
            <w:vAlign w:val="center"/>
          </w:tcPr>
          <w:p w14:paraId="48189137" w14:textId="170E4279" w:rsidR="000F7DA1" w:rsidRPr="00BE3756" w:rsidRDefault="00FC732A" w:rsidP="00FC732A">
            <w:pPr>
              <w:widowControl w:val="0"/>
              <w:autoSpaceDE w:val="0"/>
              <w:autoSpaceDN w:val="0"/>
              <w:adjustRightInd w:val="0"/>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0</w:t>
            </w:r>
          </w:p>
        </w:tc>
        <w:tc>
          <w:tcPr>
            <w:tcW w:w="681" w:type="dxa"/>
            <w:vAlign w:val="center"/>
          </w:tcPr>
          <w:p w14:paraId="7187BF7F" w14:textId="77777777" w:rsidR="000F7DA1" w:rsidRPr="00BE3756" w:rsidRDefault="000F7DA1" w:rsidP="00FD3205">
            <w:pPr>
              <w:widowControl w:val="0"/>
              <w:autoSpaceDE w:val="0"/>
              <w:autoSpaceDN w:val="0"/>
              <w:adjustRightInd w:val="0"/>
              <w:spacing w:after="0" w:line="240" w:lineRule="auto"/>
              <w:ind w:firstLine="720"/>
              <w:rPr>
                <w:rFonts w:ascii="Times New Roman" w:eastAsia="Times New Roman" w:hAnsi="Times New Roman"/>
                <w:sz w:val="20"/>
                <w:szCs w:val="20"/>
                <w:lang w:eastAsia="ru-RU"/>
              </w:rPr>
            </w:pPr>
          </w:p>
        </w:tc>
        <w:tc>
          <w:tcPr>
            <w:tcW w:w="1157" w:type="dxa"/>
            <w:vAlign w:val="center"/>
          </w:tcPr>
          <w:p w14:paraId="3495FCE5" w14:textId="77777777" w:rsidR="007B2AF8" w:rsidRPr="007B2AF8" w:rsidRDefault="007B2AF8" w:rsidP="007B2AF8">
            <w:pPr>
              <w:widowControl w:val="0"/>
              <w:autoSpaceDE w:val="0"/>
              <w:autoSpaceDN w:val="0"/>
              <w:adjustRightInd w:val="0"/>
              <w:spacing w:after="0" w:line="240" w:lineRule="auto"/>
              <w:rPr>
                <w:rFonts w:ascii="Times New Roman" w:eastAsia="Times New Roman" w:hAnsi="Times New Roman"/>
                <w:b/>
                <w:bCs/>
                <w:color w:val="000000"/>
                <w:sz w:val="16"/>
                <w:szCs w:val="16"/>
                <w:lang w:eastAsia="ru-RU"/>
              </w:rPr>
            </w:pPr>
            <w:r w:rsidRPr="007B2AF8">
              <w:rPr>
                <w:rFonts w:ascii="Times New Roman" w:eastAsia="Times New Roman" w:hAnsi="Times New Roman"/>
                <w:b/>
                <w:bCs/>
                <w:color w:val="000000"/>
                <w:sz w:val="16"/>
                <w:szCs w:val="16"/>
                <w:lang w:eastAsia="ru-RU"/>
              </w:rPr>
              <w:t xml:space="preserve">100 % = </w:t>
            </w:r>
          </w:p>
          <w:p w14:paraId="7FCA6724" w14:textId="761F94A2" w:rsidR="000F7DA1" w:rsidRPr="007B2AF8" w:rsidRDefault="007B2AF8" w:rsidP="007B2AF8">
            <w:pPr>
              <w:widowControl w:val="0"/>
              <w:autoSpaceDE w:val="0"/>
              <w:autoSpaceDN w:val="0"/>
              <w:adjustRightInd w:val="0"/>
              <w:spacing w:after="0" w:line="240" w:lineRule="auto"/>
              <w:rPr>
                <w:rFonts w:ascii="Times New Roman" w:eastAsia="Times New Roman" w:hAnsi="Times New Roman"/>
                <w:sz w:val="16"/>
                <w:szCs w:val="16"/>
                <w:lang w:eastAsia="ru-RU"/>
              </w:rPr>
            </w:pPr>
            <w:r w:rsidRPr="007B2AF8">
              <w:rPr>
                <w:rFonts w:ascii="Times New Roman" w:eastAsia="Times New Roman" w:hAnsi="Times New Roman"/>
                <w:b/>
                <w:bCs/>
                <w:color w:val="000000"/>
                <w:sz w:val="16"/>
                <w:szCs w:val="16"/>
                <w:lang w:eastAsia="ru-RU"/>
              </w:rPr>
              <w:t>672 / 672 * 100</w:t>
            </w:r>
          </w:p>
        </w:tc>
        <w:tc>
          <w:tcPr>
            <w:tcW w:w="1276" w:type="dxa"/>
            <w:vAlign w:val="center"/>
          </w:tcPr>
          <w:p w14:paraId="12E3C199" w14:textId="145B2D60" w:rsidR="000F7DA1" w:rsidRPr="00BE3756" w:rsidRDefault="007B2AF8" w:rsidP="007B2AF8">
            <w:pPr>
              <w:widowControl w:val="0"/>
              <w:autoSpaceDE w:val="0"/>
              <w:autoSpaceDN w:val="0"/>
              <w:adjustRightInd w:val="0"/>
              <w:spacing w:after="0" w:line="240" w:lineRule="auto"/>
              <w:rPr>
                <w:rFonts w:ascii="Times New Roman" w:eastAsia="Times New Roman" w:hAnsi="Times New Roman"/>
                <w:sz w:val="20"/>
                <w:szCs w:val="20"/>
                <w:lang w:eastAsia="ru-RU"/>
              </w:rPr>
            </w:pPr>
            <w:r w:rsidRPr="007B2AF8">
              <w:rPr>
                <w:rFonts w:ascii="Times New Roman" w:eastAsia="Times New Roman" w:hAnsi="Times New Roman"/>
                <w:sz w:val="18"/>
                <w:szCs w:val="18"/>
                <w:lang w:eastAsia="ru-RU"/>
              </w:rPr>
              <w:t xml:space="preserve">Все 100% поступивших обращений граждан в количестве 672 ед. были отработаны </w:t>
            </w:r>
          </w:p>
        </w:tc>
      </w:tr>
      <w:tr w:rsidR="00FC732A" w:rsidRPr="00BE3756" w14:paraId="359AEA4D" w14:textId="77777777" w:rsidTr="005C6622">
        <w:trPr>
          <w:trHeight w:val="2054"/>
        </w:trPr>
        <w:tc>
          <w:tcPr>
            <w:tcW w:w="488" w:type="dxa"/>
            <w:vAlign w:val="center"/>
          </w:tcPr>
          <w:p w14:paraId="4F5D8958" w14:textId="26682550" w:rsidR="00FC732A" w:rsidRPr="00BE3756" w:rsidRDefault="00FC732A" w:rsidP="00FC732A">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lastRenderedPageBreak/>
              <w:t>2</w:t>
            </w:r>
          </w:p>
        </w:tc>
        <w:tc>
          <w:tcPr>
            <w:tcW w:w="1917" w:type="dxa"/>
            <w:vAlign w:val="center"/>
          </w:tcPr>
          <w:p w14:paraId="526AE1D7" w14:textId="0DB2FB87" w:rsidR="00FC732A" w:rsidRPr="00B8534B" w:rsidRDefault="00FC732A" w:rsidP="00FC732A">
            <w:pPr>
              <w:widowControl w:val="0"/>
              <w:autoSpaceDE w:val="0"/>
              <w:autoSpaceDN w:val="0"/>
              <w:adjustRightInd w:val="0"/>
              <w:spacing w:after="0" w:line="240" w:lineRule="auto"/>
              <w:rPr>
                <w:rFonts w:ascii="Times New Roman" w:eastAsia="Times New Roman" w:hAnsi="Times New Roman"/>
                <w:sz w:val="16"/>
                <w:szCs w:val="16"/>
                <w:lang w:eastAsia="ru-RU"/>
              </w:rPr>
            </w:pPr>
            <w:r w:rsidRPr="00FF5857">
              <w:rPr>
                <w:rFonts w:ascii="Times New Roman" w:eastAsia="Times New Roman" w:hAnsi="Times New Roman"/>
                <w:sz w:val="16"/>
                <w:szCs w:val="16"/>
                <w:lang w:eastAsia="ru-RU"/>
              </w:rPr>
              <w:t>Доля использования российского программного обеспечения в администрации Слюдянского муниципального образования от общего количества рабочих мест</w:t>
            </w:r>
          </w:p>
        </w:tc>
        <w:tc>
          <w:tcPr>
            <w:tcW w:w="1134" w:type="dxa"/>
            <w:vAlign w:val="center"/>
          </w:tcPr>
          <w:p w14:paraId="6966CC05" w14:textId="3437643F" w:rsidR="00FC732A" w:rsidRPr="00C753C9" w:rsidRDefault="002346C4" w:rsidP="00FC732A">
            <w:pPr>
              <w:widowControl w:val="0"/>
              <w:autoSpaceDE w:val="0"/>
              <w:autoSpaceDN w:val="0"/>
              <w:adjustRightInd w:val="0"/>
              <w:spacing w:after="0" w:line="240" w:lineRule="auto"/>
              <w:ind w:firstLine="720"/>
              <w:rPr>
                <w:rFonts w:ascii="Times New Roman" w:eastAsia="Times New Roman" w:hAnsi="Times New Roman"/>
                <w:sz w:val="16"/>
                <w:szCs w:val="16"/>
                <w:lang w:eastAsia="ru-RU"/>
              </w:rPr>
            </w:pPr>
            <w:proofErr w:type="spellStart"/>
            <w:r>
              <w:rPr>
                <w:rFonts w:ascii="Times New Roman" w:eastAsia="Times New Roman" w:hAnsi="Times New Roman"/>
                <w:sz w:val="16"/>
                <w:szCs w:val="16"/>
                <w:lang w:eastAsia="ru-RU"/>
              </w:rPr>
              <w:t>еед</w:t>
            </w:r>
            <w:proofErr w:type="spellEnd"/>
          </w:p>
        </w:tc>
        <w:tc>
          <w:tcPr>
            <w:tcW w:w="709" w:type="dxa"/>
            <w:vAlign w:val="center"/>
          </w:tcPr>
          <w:p w14:paraId="27ADD0A2" w14:textId="53758A33" w:rsidR="00FC732A" w:rsidRPr="00C753C9" w:rsidRDefault="00FC732A" w:rsidP="00FC732A">
            <w:pPr>
              <w:widowControl w:val="0"/>
              <w:autoSpaceDE w:val="0"/>
              <w:autoSpaceDN w:val="0"/>
              <w:adjustRightInd w:val="0"/>
              <w:spacing w:after="0" w:line="240" w:lineRule="auto"/>
              <w:rPr>
                <w:rFonts w:ascii="Times New Roman" w:eastAsia="Times New Roman" w:hAnsi="Times New Roman"/>
                <w:sz w:val="16"/>
                <w:szCs w:val="16"/>
                <w:lang w:eastAsia="ru-RU"/>
              </w:rPr>
            </w:pPr>
            <w:r>
              <w:rPr>
                <w:rFonts w:ascii="Times New Roman" w:eastAsia="Times New Roman" w:hAnsi="Times New Roman"/>
                <w:sz w:val="16"/>
                <w:szCs w:val="16"/>
                <w:lang w:eastAsia="ru-RU"/>
              </w:rPr>
              <w:t>динамический</w:t>
            </w:r>
          </w:p>
        </w:tc>
        <w:tc>
          <w:tcPr>
            <w:tcW w:w="567" w:type="dxa"/>
            <w:vAlign w:val="center"/>
          </w:tcPr>
          <w:p w14:paraId="52299125" w14:textId="046C3B8B" w:rsidR="00FC732A" w:rsidRDefault="00FC732A" w:rsidP="00FC732A">
            <w:pPr>
              <w:widowControl w:val="0"/>
              <w:autoSpaceDE w:val="0"/>
              <w:autoSpaceDN w:val="0"/>
              <w:adjustRightInd w:val="0"/>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5</w:t>
            </w:r>
          </w:p>
        </w:tc>
        <w:tc>
          <w:tcPr>
            <w:tcW w:w="567" w:type="dxa"/>
            <w:vAlign w:val="center"/>
          </w:tcPr>
          <w:p w14:paraId="1FB21E6C" w14:textId="202C54B4" w:rsidR="00FC732A" w:rsidRDefault="002346C4" w:rsidP="00FC732A">
            <w:pPr>
              <w:widowControl w:val="0"/>
              <w:autoSpaceDE w:val="0"/>
              <w:autoSpaceDN w:val="0"/>
              <w:adjustRightInd w:val="0"/>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13</w:t>
            </w:r>
          </w:p>
        </w:tc>
        <w:tc>
          <w:tcPr>
            <w:tcW w:w="992" w:type="dxa"/>
            <w:vAlign w:val="center"/>
          </w:tcPr>
          <w:p w14:paraId="0F45D0E1" w14:textId="4C0D9E93" w:rsidR="00FC732A" w:rsidRDefault="00FC732A" w:rsidP="00FC732A">
            <w:pPr>
              <w:widowControl w:val="0"/>
              <w:autoSpaceDE w:val="0"/>
              <w:autoSpaceDN w:val="0"/>
              <w:adjustRightInd w:val="0"/>
              <w:spacing w:after="0" w:line="240" w:lineRule="auto"/>
              <w:rPr>
                <w:rFonts w:ascii="Times New Roman" w:eastAsia="Times New Roman" w:hAnsi="Times New Roman"/>
                <w:sz w:val="20"/>
                <w:szCs w:val="20"/>
                <w:lang w:eastAsia="ru-RU"/>
              </w:rPr>
            </w:pPr>
          </w:p>
        </w:tc>
        <w:tc>
          <w:tcPr>
            <w:tcW w:w="567" w:type="dxa"/>
            <w:vAlign w:val="center"/>
          </w:tcPr>
          <w:p w14:paraId="046B11B2" w14:textId="00D36A27" w:rsidR="00FC732A" w:rsidRPr="00BE3756" w:rsidRDefault="00AC6C9A" w:rsidP="00FC732A">
            <w:pPr>
              <w:widowControl w:val="0"/>
              <w:autoSpaceDE w:val="0"/>
              <w:autoSpaceDN w:val="0"/>
              <w:adjustRightInd w:val="0"/>
              <w:spacing w:after="0" w:line="240" w:lineRule="auto"/>
              <w:ind w:firstLine="720"/>
              <w:rPr>
                <w:rFonts w:ascii="Times New Roman" w:eastAsia="Times New Roman" w:hAnsi="Times New Roman"/>
                <w:sz w:val="20"/>
                <w:szCs w:val="20"/>
                <w:lang w:eastAsia="ru-RU"/>
              </w:rPr>
            </w:pPr>
            <w:r>
              <w:rPr>
                <w:rFonts w:ascii="Times New Roman" w:eastAsia="Times New Roman" w:hAnsi="Times New Roman"/>
                <w:sz w:val="20"/>
                <w:szCs w:val="20"/>
                <w:lang w:eastAsia="ru-RU"/>
              </w:rPr>
              <w:t>18</w:t>
            </w:r>
          </w:p>
        </w:tc>
        <w:tc>
          <w:tcPr>
            <w:tcW w:w="681" w:type="dxa"/>
            <w:vAlign w:val="center"/>
          </w:tcPr>
          <w:p w14:paraId="1A9297DB" w14:textId="545CD999" w:rsidR="00FC732A" w:rsidRPr="00BE3756" w:rsidRDefault="00AC6C9A" w:rsidP="00FC732A">
            <w:pPr>
              <w:widowControl w:val="0"/>
              <w:autoSpaceDE w:val="0"/>
              <w:autoSpaceDN w:val="0"/>
              <w:adjustRightInd w:val="0"/>
              <w:spacing w:after="0" w:line="240" w:lineRule="auto"/>
              <w:ind w:firstLine="720"/>
              <w:rPr>
                <w:rFonts w:ascii="Times New Roman" w:eastAsia="Times New Roman" w:hAnsi="Times New Roman"/>
                <w:sz w:val="20"/>
                <w:szCs w:val="20"/>
                <w:lang w:eastAsia="ru-RU"/>
              </w:rPr>
            </w:pPr>
            <w:r>
              <w:rPr>
                <w:rFonts w:ascii="Times New Roman" w:eastAsia="Times New Roman" w:hAnsi="Times New Roman"/>
                <w:sz w:val="20"/>
                <w:szCs w:val="20"/>
                <w:lang w:eastAsia="ru-RU"/>
              </w:rPr>
              <w:t>1</w:t>
            </w:r>
            <w:r w:rsidR="007335ED">
              <w:rPr>
                <w:rFonts w:ascii="Times New Roman" w:eastAsia="Times New Roman" w:hAnsi="Times New Roman"/>
                <w:sz w:val="20"/>
                <w:szCs w:val="20"/>
                <w:lang w:eastAsia="ru-RU"/>
              </w:rPr>
              <w:t>+1</w:t>
            </w:r>
            <w:r>
              <w:rPr>
                <w:rFonts w:ascii="Times New Roman" w:eastAsia="Times New Roman" w:hAnsi="Times New Roman"/>
                <w:sz w:val="20"/>
                <w:szCs w:val="20"/>
                <w:lang w:eastAsia="ru-RU"/>
              </w:rPr>
              <w:t>60</w:t>
            </w:r>
          </w:p>
        </w:tc>
        <w:tc>
          <w:tcPr>
            <w:tcW w:w="1157" w:type="dxa"/>
            <w:vAlign w:val="center"/>
          </w:tcPr>
          <w:p w14:paraId="04D87D43" w14:textId="285F968E" w:rsidR="00FC732A" w:rsidRPr="007B2AF8" w:rsidRDefault="007B2AF8" w:rsidP="007B2AF8">
            <w:pPr>
              <w:widowControl w:val="0"/>
              <w:autoSpaceDE w:val="0"/>
              <w:autoSpaceDN w:val="0"/>
              <w:adjustRightInd w:val="0"/>
              <w:spacing w:after="0" w:line="240" w:lineRule="auto"/>
              <w:rPr>
                <w:rFonts w:ascii="Times New Roman" w:eastAsia="Times New Roman" w:hAnsi="Times New Roman"/>
                <w:sz w:val="16"/>
                <w:szCs w:val="16"/>
                <w:lang w:eastAsia="ru-RU"/>
              </w:rPr>
            </w:pPr>
            <w:r w:rsidRPr="007B2AF8">
              <w:rPr>
                <w:rFonts w:ascii="Times New Roman" w:eastAsia="Times New Roman" w:hAnsi="Times New Roman"/>
                <w:b/>
                <w:sz w:val="16"/>
                <w:szCs w:val="16"/>
                <w:lang w:eastAsia="ru-RU"/>
              </w:rPr>
              <w:t>30,2% = 13/43*100</w:t>
            </w:r>
          </w:p>
        </w:tc>
        <w:tc>
          <w:tcPr>
            <w:tcW w:w="1276" w:type="dxa"/>
            <w:vAlign w:val="center"/>
          </w:tcPr>
          <w:p w14:paraId="004A1882" w14:textId="2EFDC41A" w:rsidR="00FC732A" w:rsidRPr="00BE3756" w:rsidRDefault="00AC6C9A" w:rsidP="00AC6C9A">
            <w:pPr>
              <w:widowControl w:val="0"/>
              <w:autoSpaceDE w:val="0"/>
              <w:autoSpaceDN w:val="0"/>
              <w:adjustRightInd w:val="0"/>
              <w:spacing w:after="0" w:line="240" w:lineRule="auto"/>
              <w:rPr>
                <w:rFonts w:ascii="Times New Roman" w:eastAsia="Times New Roman" w:hAnsi="Times New Roman"/>
                <w:sz w:val="20"/>
                <w:szCs w:val="20"/>
                <w:lang w:eastAsia="ru-RU"/>
              </w:rPr>
            </w:pPr>
            <w:r w:rsidRPr="007B2AF8">
              <w:rPr>
                <w:rFonts w:ascii="Times New Roman" w:eastAsia="Times New Roman" w:hAnsi="Times New Roman"/>
                <w:sz w:val="18"/>
                <w:szCs w:val="18"/>
                <w:lang w:eastAsia="ru-RU"/>
              </w:rPr>
              <w:t xml:space="preserve">Программное российское обеспечение установлено на 13 ед. рабочих мест </w:t>
            </w:r>
          </w:p>
        </w:tc>
      </w:tr>
      <w:tr w:rsidR="00FC732A" w:rsidRPr="00B105BA" w14:paraId="7DDD506B" w14:textId="77777777" w:rsidTr="00FD3205">
        <w:tc>
          <w:tcPr>
            <w:tcW w:w="10055" w:type="dxa"/>
            <w:gridSpan w:val="11"/>
            <w:vAlign w:val="center"/>
          </w:tcPr>
          <w:p w14:paraId="1C7CE156" w14:textId="7383E51C" w:rsidR="00FC732A" w:rsidRPr="00B105BA" w:rsidRDefault="004C544B" w:rsidP="00FC732A">
            <w:pPr>
              <w:widowControl w:val="0"/>
              <w:autoSpaceDE w:val="0"/>
              <w:autoSpaceDN w:val="0"/>
              <w:adjustRightInd w:val="0"/>
              <w:spacing w:after="0" w:line="240" w:lineRule="auto"/>
              <w:ind w:firstLine="720"/>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 xml:space="preserve">Задача 1 комплекса процессных мероприятий </w:t>
            </w:r>
            <w:r w:rsidR="00FC732A" w:rsidRPr="00B105BA">
              <w:rPr>
                <w:rFonts w:ascii="Times New Roman" w:eastAsia="Times New Roman" w:hAnsi="Times New Roman"/>
                <w:sz w:val="18"/>
                <w:szCs w:val="18"/>
                <w:lang w:eastAsia="ru-RU"/>
              </w:rPr>
              <w:t xml:space="preserve">«Реализация муниципальной политики </w:t>
            </w:r>
            <w:r w:rsidR="00861AFF" w:rsidRPr="00B105BA">
              <w:rPr>
                <w:rFonts w:ascii="Times New Roman" w:eastAsia="Times New Roman" w:hAnsi="Times New Roman"/>
                <w:sz w:val="18"/>
                <w:szCs w:val="18"/>
                <w:lang w:eastAsia="ru-RU"/>
              </w:rPr>
              <w:t xml:space="preserve">в сфере управления Слюдянским муниципальным образованием» </w:t>
            </w:r>
          </w:p>
        </w:tc>
      </w:tr>
      <w:tr w:rsidR="00FC732A" w:rsidRPr="00BE3756" w14:paraId="07677DE5" w14:textId="77777777" w:rsidTr="005C6622">
        <w:tc>
          <w:tcPr>
            <w:tcW w:w="488" w:type="dxa"/>
            <w:vAlign w:val="center"/>
          </w:tcPr>
          <w:p w14:paraId="2E631135" w14:textId="77777777" w:rsidR="00FC732A" w:rsidRPr="00BE3756" w:rsidRDefault="00FC732A" w:rsidP="00FC732A">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BE3756">
              <w:rPr>
                <w:rFonts w:ascii="Times New Roman" w:eastAsia="Times New Roman" w:hAnsi="Times New Roman"/>
                <w:sz w:val="20"/>
                <w:szCs w:val="20"/>
                <w:lang w:eastAsia="ru-RU"/>
              </w:rPr>
              <w:t>1</w:t>
            </w:r>
          </w:p>
        </w:tc>
        <w:tc>
          <w:tcPr>
            <w:tcW w:w="1917" w:type="dxa"/>
            <w:vAlign w:val="center"/>
          </w:tcPr>
          <w:p w14:paraId="2997ED4E" w14:textId="168118ED" w:rsidR="00FC732A" w:rsidRPr="00BE3756" w:rsidRDefault="00B105BA" w:rsidP="00FC732A">
            <w:pPr>
              <w:widowControl w:val="0"/>
              <w:autoSpaceDE w:val="0"/>
              <w:autoSpaceDN w:val="0"/>
              <w:adjustRightInd w:val="0"/>
              <w:spacing w:after="0" w:line="240" w:lineRule="auto"/>
              <w:rPr>
                <w:rFonts w:ascii="Times New Roman" w:eastAsia="Times New Roman" w:hAnsi="Times New Roman"/>
                <w:sz w:val="20"/>
                <w:szCs w:val="20"/>
                <w:lang w:eastAsia="ru-RU"/>
              </w:rPr>
            </w:pPr>
            <w:r w:rsidRPr="00B105BA">
              <w:rPr>
                <w:rFonts w:ascii="Times New Roman" w:eastAsia="Times New Roman" w:hAnsi="Times New Roman"/>
                <w:sz w:val="16"/>
                <w:szCs w:val="16"/>
                <w:lang w:eastAsia="ru-RU"/>
              </w:rPr>
              <w:t>Обеспечен</w:t>
            </w:r>
            <w:r>
              <w:rPr>
                <w:rFonts w:ascii="Times New Roman" w:eastAsia="Times New Roman" w:hAnsi="Times New Roman"/>
                <w:sz w:val="16"/>
                <w:szCs w:val="16"/>
                <w:lang w:eastAsia="ru-RU"/>
              </w:rPr>
              <w:t>о</w:t>
            </w:r>
            <w:r w:rsidRPr="00B105BA">
              <w:rPr>
                <w:rFonts w:ascii="Times New Roman" w:eastAsia="Times New Roman" w:hAnsi="Times New Roman"/>
                <w:sz w:val="16"/>
                <w:szCs w:val="16"/>
                <w:lang w:eastAsia="ru-RU"/>
              </w:rPr>
              <w:t xml:space="preserve"> функционировани</w:t>
            </w:r>
            <w:r>
              <w:rPr>
                <w:rFonts w:ascii="Times New Roman" w:eastAsia="Times New Roman" w:hAnsi="Times New Roman"/>
                <w:sz w:val="16"/>
                <w:szCs w:val="16"/>
                <w:lang w:eastAsia="ru-RU"/>
              </w:rPr>
              <w:t>е</w:t>
            </w:r>
            <w:r w:rsidRPr="00B105BA">
              <w:rPr>
                <w:rFonts w:ascii="Times New Roman" w:eastAsia="Times New Roman" w:hAnsi="Times New Roman"/>
                <w:sz w:val="16"/>
                <w:szCs w:val="16"/>
                <w:lang w:eastAsia="ru-RU"/>
              </w:rPr>
              <w:t xml:space="preserve"> главы и администрации Слюдянского муниципального образования</w:t>
            </w:r>
          </w:p>
        </w:tc>
        <w:tc>
          <w:tcPr>
            <w:tcW w:w="1134" w:type="dxa"/>
            <w:vAlign w:val="center"/>
          </w:tcPr>
          <w:p w14:paraId="44779503" w14:textId="079C1F69" w:rsidR="00FC732A" w:rsidRPr="00B105BA" w:rsidRDefault="00861AFF" w:rsidP="00AF162C">
            <w:pPr>
              <w:widowControl w:val="0"/>
              <w:autoSpaceDE w:val="0"/>
              <w:autoSpaceDN w:val="0"/>
              <w:adjustRightInd w:val="0"/>
              <w:spacing w:after="0" w:line="240" w:lineRule="auto"/>
              <w:rPr>
                <w:rFonts w:ascii="Times New Roman" w:eastAsia="Times New Roman" w:hAnsi="Times New Roman"/>
                <w:sz w:val="16"/>
                <w:szCs w:val="16"/>
                <w:lang w:eastAsia="ru-RU"/>
              </w:rPr>
            </w:pPr>
            <w:proofErr w:type="spellStart"/>
            <w:r w:rsidRPr="00B105BA">
              <w:rPr>
                <w:rFonts w:ascii="Times New Roman" w:eastAsia="Times New Roman" w:hAnsi="Times New Roman"/>
                <w:sz w:val="16"/>
                <w:szCs w:val="16"/>
                <w:lang w:eastAsia="ru-RU"/>
              </w:rPr>
              <w:t>Оосуществление</w:t>
            </w:r>
            <w:proofErr w:type="spellEnd"/>
            <w:r w:rsidRPr="00B105BA">
              <w:rPr>
                <w:rFonts w:ascii="Times New Roman" w:eastAsia="Times New Roman" w:hAnsi="Times New Roman"/>
                <w:sz w:val="16"/>
                <w:szCs w:val="16"/>
                <w:lang w:eastAsia="ru-RU"/>
              </w:rPr>
              <w:t xml:space="preserve"> текущей деятельности </w:t>
            </w:r>
          </w:p>
        </w:tc>
        <w:tc>
          <w:tcPr>
            <w:tcW w:w="709" w:type="dxa"/>
            <w:vAlign w:val="center"/>
          </w:tcPr>
          <w:p w14:paraId="3A9C7F76" w14:textId="6DAB7763" w:rsidR="00FC732A" w:rsidRPr="00BE3756" w:rsidRDefault="00FC732A" w:rsidP="00FC732A">
            <w:pPr>
              <w:widowControl w:val="0"/>
              <w:autoSpaceDE w:val="0"/>
              <w:autoSpaceDN w:val="0"/>
              <w:adjustRightInd w:val="0"/>
              <w:spacing w:after="0" w:line="240" w:lineRule="auto"/>
              <w:ind w:firstLine="720"/>
              <w:rPr>
                <w:rFonts w:ascii="Times New Roman" w:eastAsia="Times New Roman" w:hAnsi="Times New Roman"/>
                <w:sz w:val="20"/>
                <w:szCs w:val="20"/>
                <w:lang w:eastAsia="ru-RU"/>
              </w:rPr>
            </w:pPr>
            <w:r>
              <w:rPr>
                <w:rFonts w:ascii="Times New Roman" w:eastAsia="Times New Roman" w:hAnsi="Times New Roman"/>
                <w:sz w:val="20"/>
                <w:szCs w:val="20"/>
                <w:lang w:eastAsia="ru-RU"/>
              </w:rPr>
              <w:t>Д</w:t>
            </w:r>
            <w:r w:rsidRPr="004A663E">
              <w:rPr>
                <w:rFonts w:ascii="Times New Roman" w:eastAsia="Times New Roman" w:hAnsi="Times New Roman"/>
                <w:sz w:val="16"/>
                <w:szCs w:val="16"/>
                <w:lang w:eastAsia="ru-RU"/>
              </w:rPr>
              <w:t xml:space="preserve"> </w:t>
            </w:r>
          </w:p>
        </w:tc>
        <w:tc>
          <w:tcPr>
            <w:tcW w:w="567" w:type="dxa"/>
            <w:vAlign w:val="center"/>
          </w:tcPr>
          <w:p w14:paraId="20D2B6DF" w14:textId="3B127194" w:rsidR="00FC732A" w:rsidRPr="00C753C9" w:rsidRDefault="00861AFF" w:rsidP="00FC732A">
            <w:pPr>
              <w:widowControl w:val="0"/>
              <w:autoSpaceDE w:val="0"/>
              <w:autoSpaceDN w:val="0"/>
              <w:adjustRightInd w:val="0"/>
              <w:spacing w:after="0" w:line="240" w:lineRule="auto"/>
              <w:rPr>
                <w:rFonts w:ascii="Times New Roman" w:eastAsia="Times New Roman" w:hAnsi="Times New Roman"/>
                <w:sz w:val="16"/>
                <w:szCs w:val="16"/>
                <w:lang w:eastAsia="ru-RU"/>
              </w:rPr>
            </w:pPr>
            <w:r>
              <w:rPr>
                <w:rFonts w:ascii="Times New Roman" w:eastAsia="Times New Roman" w:hAnsi="Times New Roman"/>
                <w:sz w:val="16"/>
                <w:szCs w:val="16"/>
                <w:lang w:eastAsia="ru-RU"/>
              </w:rPr>
              <w:t>Х</w:t>
            </w:r>
          </w:p>
        </w:tc>
        <w:tc>
          <w:tcPr>
            <w:tcW w:w="567" w:type="dxa"/>
            <w:vAlign w:val="center"/>
          </w:tcPr>
          <w:p w14:paraId="4EBE5D28" w14:textId="4D9C14E7" w:rsidR="00FC732A" w:rsidRPr="00C753C9" w:rsidRDefault="00861AFF" w:rsidP="00FC732A">
            <w:pPr>
              <w:widowControl w:val="0"/>
              <w:autoSpaceDE w:val="0"/>
              <w:autoSpaceDN w:val="0"/>
              <w:adjustRightInd w:val="0"/>
              <w:spacing w:after="0" w:line="240" w:lineRule="auto"/>
              <w:rPr>
                <w:rFonts w:ascii="Times New Roman" w:eastAsia="Times New Roman" w:hAnsi="Times New Roman"/>
                <w:sz w:val="16"/>
                <w:szCs w:val="16"/>
                <w:lang w:eastAsia="ru-RU"/>
              </w:rPr>
            </w:pPr>
            <w:r>
              <w:rPr>
                <w:rFonts w:ascii="Times New Roman" w:eastAsia="Times New Roman" w:hAnsi="Times New Roman"/>
                <w:sz w:val="16"/>
                <w:szCs w:val="16"/>
                <w:lang w:eastAsia="ru-RU"/>
              </w:rPr>
              <w:t>Х</w:t>
            </w:r>
          </w:p>
        </w:tc>
        <w:tc>
          <w:tcPr>
            <w:tcW w:w="992" w:type="dxa"/>
            <w:vAlign w:val="center"/>
          </w:tcPr>
          <w:p w14:paraId="7808A0B1" w14:textId="77DACF76" w:rsidR="00FC732A" w:rsidRPr="00C753C9" w:rsidRDefault="00861AFF" w:rsidP="00FC732A">
            <w:pPr>
              <w:widowControl w:val="0"/>
              <w:autoSpaceDE w:val="0"/>
              <w:autoSpaceDN w:val="0"/>
              <w:adjustRightInd w:val="0"/>
              <w:spacing w:after="0" w:line="240" w:lineRule="auto"/>
              <w:rPr>
                <w:rFonts w:ascii="Times New Roman" w:eastAsia="Times New Roman" w:hAnsi="Times New Roman"/>
                <w:sz w:val="16"/>
                <w:szCs w:val="16"/>
                <w:lang w:eastAsia="ru-RU"/>
              </w:rPr>
            </w:pPr>
            <w:r>
              <w:rPr>
                <w:rFonts w:ascii="Times New Roman" w:eastAsia="Times New Roman" w:hAnsi="Times New Roman"/>
                <w:sz w:val="16"/>
                <w:szCs w:val="16"/>
                <w:lang w:eastAsia="ru-RU"/>
              </w:rPr>
              <w:t>Х</w:t>
            </w:r>
          </w:p>
        </w:tc>
        <w:tc>
          <w:tcPr>
            <w:tcW w:w="567" w:type="dxa"/>
            <w:vAlign w:val="center"/>
          </w:tcPr>
          <w:p w14:paraId="7E09AC58" w14:textId="23FD5E6B" w:rsidR="00FC732A" w:rsidRPr="00C753C9" w:rsidRDefault="00861AFF" w:rsidP="00FC732A">
            <w:pPr>
              <w:widowControl w:val="0"/>
              <w:autoSpaceDE w:val="0"/>
              <w:autoSpaceDN w:val="0"/>
              <w:adjustRightInd w:val="0"/>
              <w:spacing w:after="0" w:line="240" w:lineRule="auto"/>
              <w:ind w:firstLine="720"/>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ХХ</w:t>
            </w:r>
          </w:p>
        </w:tc>
        <w:tc>
          <w:tcPr>
            <w:tcW w:w="681" w:type="dxa"/>
            <w:vAlign w:val="center"/>
          </w:tcPr>
          <w:p w14:paraId="5425AA86" w14:textId="07535C02" w:rsidR="00FC732A" w:rsidRPr="00C753C9" w:rsidRDefault="00861AFF" w:rsidP="00FC732A">
            <w:pPr>
              <w:widowControl w:val="0"/>
              <w:autoSpaceDE w:val="0"/>
              <w:autoSpaceDN w:val="0"/>
              <w:adjustRightInd w:val="0"/>
              <w:spacing w:after="0" w:line="240" w:lineRule="auto"/>
              <w:ind w:firstLine="720"/>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ХХ</w:t>
            </w:r>
          </w:p>
        </w:tc>
        <w:tc>
          <w:tcPr>
            <w:tcW w:w="1157" w:type="dxa"/>
            <w:vAlign w:val="center"/>
          </w:tcPr>
          <w:p w14:paraId="440BA894" w14:textId="38F54C34" w:rsidR="00FC732A" w:rsidRPr="00C753C9" w:rsidRDefault="00861AFF" w:rsidP="00FC732A">
            <w:pPr>
              <w:widowControl w:val="0"/>
              <w:autoSpaceDE w:val="0"/>
              <w:autoSpaceDN w:val="0"/>
              <w:adjustRightInd w:val="0"/>
              <w:spacing w:after="0" w:line="240" w:lineRule="auto"/>
              <w:jc w:val="both"/>
              <w:rPr>
                <w:rFonts w:ascii="Times New Roman" w:eastAsia="Times New Roman" w:hAnsi="Times New Roman"/>
                <w:sz w:val="16"/>
                <w:szCs w:val="16"/>
                <w:lang w:eastAsia="ru-RU"/>
              </w:rPr>
            </w:pPr>
            <w:r>
              <w:rPr>
                <w:rFonts w:ascii="Times New Roman" w:eastAsia="Times New Roman" w:hAnsi="Times New Roman"/>
                <w:sz w:val="16"/>
                <w:szCs w:val="16"/>
                <w:lang w:eastAsia="ru-RU"/>
              </w:rPr>
              <w:t>Х</w:t>
            </w:r>
          </w:p>
        </w:tc>
        <w:tc>
          <w:tcPr>
            <w:tcW w:w="1276" w:type="dxa"/>
            <w:vAlign w:val="center"/>
          </w:tcPr>
          <w:p w14:paraId="0E4EFDB3" w14:textId="35793E2F" w:rsidR="00FC732A" w:rsidRPr="00C753C9" w:rsidRDefault="00861AFF" w:rsidP="00FC732A">
            <w:pPr>
              <w:widowControl w:val="0"/>
              <w:autoSpaceDE w:val="0"/>
              <w:autoSpaceDN w:val="0"/>
              <w:adjustRightInd w:val="0"/>
              <w:spacing w:after="0" w:line="240" w:lineRule="auto"/>
              <w:rPr>
                <w:rFonts w:ascii="Times New Roman" w:eastAsia="Times New Roman" w:hAnsi="Times New Roman"/>
                <w:sz w:val="16"/>
                <w:szCs w:val="16"/>
                <w:lang w:eastAsia="ru-RU"/>
              </w:rPr>
            </w:pPr>
            <w:r>
              <w:rPr>
                <w:rFonts w:ascii="Times New Roman" w:eastAsia="Times New Roman" w:hAnsi="Times New Roman"/>
                <w:sz w:val="16"/>
                <w:szCs w:val="16"/>
                <w:lang w:eastAsia="ru-RU"/>
              </w:rPr>
              <w:t>Х</w:t>
            </w:r>
          </w:p>
        </w:tc>
      </w:tr>
      <w:tr w:rsidR="00FC732A" w:rsidRPr="00BE3756" w14:paraId="3D59FE13" w14:textId="77777777" w:rsidTr="00FD3205">
        <w:tc>
          <w:tcPr>
            <w:tcW w:w="10055" w:type="dxa"/>
            <w:gridSpan w:val="11"/>
            <w:vAlign w:val="center"/>
          </w:tcPr>
          <w:p w14:paraId="522700E4" w14:textId="7D437FCC" w:rsidR="00FC732A" w:rsidRPr="00B105BA" w:rsidRDefault="004C544B" w:rsidP="00FC732A">
            <w:pPr>
              <w:widowControl w:val="0"/>
              <w:autoSpaceDE w:val="0"/>
              <w:autoSpaceDN w:val="0"/>
              <w:adjustRightInd w:val="0"/>
              <w:spacing w:after="0" w:line="240" w:lineRule="auto"/>
              <w:ind w:firstLine="720"/>
              <w:jc w:val="center"/>
              <w:rPr>
                <w:rFonts w:ascii="Times New Roman" w:eastAsia="Times New Roman" w:hAnsi="Times New Roman"/>
                <w:sz w:val="16"/>
                <w:szCs w:val="16"/>
                <w:lang w:eastAsia="ru-RU"/>
              </w:rPr>
            </w:pPr>
            <w:r w:rsidRPr="004C544B">
              <w:rPr>
                <w:rFonts w:ascii="Times New Roman" w:eastAsia="Times New Roman" w:hAnsi="Times New Roman"/>
                <w:sz w:val="18"/>
                <w:szCs w:val="18"/>
                <w:lang w:eastAsia="ru-RU"/>
              </w:rPr>
              <w:t xml:space="preserve">Задача 2 комплекса процессных мероприятий </w:t>
            </w:r>
            <w:r w:rsidR="00FC732A" w:rsidRPr="004C544B">
              <w:rPr>
                <w:rFonts w:ascii="Times New Roman" w:eastAsia="Times New Roman" w:hAnsi="Times New Roman"/>
                <w:sz w:val="18"/>
                <w:szCs w:val="18"/>
                <w:lang w:eastAsia="ru-RU"/>
              </w:rPr>
              <w:t>«</w:t>
            </w:r>
            <w:r w:rsidR="00861AFF" w:rsidRPr="004C544B">
              <w:rPr>
                <w:rFonts w:ascii="Times New Roman" w:eastAsia="Times New Roman" w:hAnsi="Times New Roman"/>
                <w:sz w:val="18"/>
                <w:szCs w:val="18"/>
                <w:lang w:eastAsia="ru-RU"/>
              </w:rPr>
              <w:t>Развитие информационного пространства, информатизация и автоматизация процессов управления в администрации Слюдянского муниципального образования</w:t>
            </w:r>
            <w:r w:rsidR="00FC732A" w:rsidRPr="004C544B">
              <w:rPr>
                <w:rFonts w:ascii="Times New Roman" w:eastAsia="Times New Roman" w:hAnsi="Times New Roman"/>
                <w:sz w:val="18"/>
                <w:szCs w:val="18"/>
                <w:lang w:eastAsia="ru-RU"/>
              </w:rPr>
              <w:t>»</w:t>
            </w:r>
          </w:p>
        </w:tc>
      </w:tr>
      <w:tr w:rsidR="00FC732A" w:rsidRPr="00BE3756" w14:paraId="6AAE386F" w14:textId="77777777" w:rsidTr="005C6622">
        <w:tc>
          <w:tcPr>
            <w:tcW w:w="488" w:type="dxa"/>
            <w:vAlign w:val="center"/>
          </w:tcPr>
          <w:p w14:paraId="4074F12D" w14:textId="77777777" w:rsidR="00FC732A" w:rsidRPr="00BE3756" w:rsidRDefault="00FC732A" w:rsidP="00FC732A">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BE3756">
              <w:rPr>
                <w:rFonts w:ascii="Times New Roman" w:eastAsia="Times New Roman" w:hAnsi="Times New Roman"/>
                <w:sz w:val="20"/>
                <w:szCs w:val="20"/>
                <w:lang w:eastAsia="ru-RU"/>
              </w:rPr>
              <w:t>1</w:t>
            </w:r>
          </w:p>
        </w:tc>
        <w:tc>
          <w:tcPr>
            <w:tcW w:w="1917" w:type="dxa"/>
            <w:vAlign w:val="center"/>
          </w:tcPr>
          <w:p w14:paraId="61550FC1" w14:textId="592B8B43" w:rsidR="00FC732A" w:rsidRPr="00BE3756" w:rsidRDefault="00B105BA" w:rsidP="00FC732A">
            <w:pPr>
              <w:widowControl w:val="0"/>
              <w:autoSpaceDE w:val="0"/>
              <w:autoSpaceDN w:val="0"/>
              <w:adjustRightInd w:val="0"/>
              <w:spacing w:after="0" w:line="240" w:lineRule="auto"/>
              <w:rPr>
                <w:rFonts w:ascii="Times New Roman" w:eastAsia="Times New Roman" w:hAnsi="Times New Roman"/>
                <w:sz w:val="20"/>
                <w:szCs w:val="20"/>
                <w:lang w:eastAsia="ru-RU"/>
              </w:rPr>
            </w:pPr>
            <w:r w:rsidRPr="00B105BA">
              <w:rPr>
                <w:rFonts w:ascii="Times New Roman" w:eastAsia="Times New Roman" w:hAnsi="Times New Roman"/>
                <w:sz w:val="16"/>
                <w:szCs w:val="16"/>
                <w:lang w:eastAsia="ru-RU"/>
              </w:rPr>
              <w:t xml:space="preserve">Проведены мероприятия по развитию информационного пространства и создание условий для обеспечения информатизации и автоматизации процессов в администрации </w:t>
            </w:r>
          </w:p>
        </w:tc>
        <w:tc>
          <w:tcPr>
            <w:tcW w:w="1134" w:type="dxa"/>
            <w:vAlign w:val="center"/>
          </w:tcPr>
          <w:p w14:paraId="174A5919" w14:textId="768A8112" w:rsidR="00FC732A" w:rsidRPr="00B105BA" w:rsidRDefault="00B105BA" w:rsidP="00AF162C">
            <w:pPr>
              <w:widowControl w:val="0"/>
              <w:autoSpaceDE w:val="0"/>
              <w:autoSpaceDN w:val="0"/>
              <w:adjustRightInd w:val="0"/>
              <w:spacing w:after="0" w:line="240" w:lineRule="auto"/>
              <w:rPr>
                <w:rFonts w:ascii="Times New Roman" w:eastAsia="Times New Roman" w:hAnsi="Times New Roman"/>
                <w:sz w:val="16"/>
                <w:szCs w:val="16"/>
                <w:lang w:eastAsia="ru-RU"/>
              </w:rPr>
            </w:pPr>
            <w:proofErr w:type="spellStart"/>
            <w:r w:rsidRPr="00B105BA">
              <w:rPr>
                <w:rFonts w:ascii="Times New Roman" w:eastAsia="Times New Roman" w:hAnsi="Times New Roman"/>
                <w:sz w:val="16"/>
                <w:szCs w:val="16"/>
                <w:lang w:eastAsia="ru-RU"/>
              </w:rPr>
              <w:t>Пприобретение</w:t>
            </w:r>
            <w:proofErr w:type="spellEnd"/>
            <w:r w:rsidRPr="00B105BA">
              <w:rPr>
                <w:rFonts w:ascii="Times New Roman" w:eastAsia="Times New Roman" w:hAnsi="Times New Roman"/>
                <w:sz w:val="16"/>
                <w:szCs w:val="16"/>
                <w:lang w:eastAsia="ru-RU"/>
              </w:rPr>
              <w:t xml:space="preserve"> товаров, работ, услуг </w:t>
            </w:r>
          </w:p>
        </w:tc>
        <w:tc>
          <w:tcPr>
            <w:tcW w:w="709" w:type="dxa"/>
            <w:vAlign w:val="center"/>
          </w:tcPr>
          <w:p w14:paraId="1A48E2D6" w14:textId="763BE938" w:rsidR="00FC732A" w:rsidRPr="00BE3756" w:rsidRDefault="00B105BA" w:rsidP="00FC732A">
            <w:pPr>
              <w:widowControl w:val="0"/>
              <w:autoSpaceDE w:val="0"/>
              <w:autoSpaceDN w:val="0"/>
              <w:adjustRightInd w:val="0"/>
              <w:spacing w:after="0" w:line="240" w:lineRule="auto"/>
              <w:ind w:firstLine="720"/>
              <w:rPr>
                <w:rFonts w:ascii="Times New Roman" w:eastAsia="Times New Roman" w:hAnsi="Times New Roman"/>
                <w:sz w:val="20"/>
                <w:szCs w:val="20"/>
                <w:lang w:eastAsia="ru-RU"/>
              </w:rPr>
            </w:pPr>
            <w:proofErr w:type="spellStart"/>
            <w:r w:rsidRPr="00B105BA">
              <w:rPr>
                <w:rFonts w:ascii="Times New Roman" w:eastAsia="Times New Roman" w:hAnsi="Times New Roman"/>
                <w:sz w:val="16"/>
                <w:szCs w:val="16"/>
                <w:lang w:eastAsia="ru-RU"/>
              </w:rPr>
              <w:t>Р</w:t>
            </w:r>
            <w:r>
              <w:rPr>
                <w:rFonts w:ascii="Times New Roman" w:eastAsia="Times New Roman" w:hAnsi="Times New Roman"/>
                <w:sz w:val="16"/>
                <w:szCs w:val="16"/>
                <w:lang w:eastAsia="ru-RU"/>
              </w:rPr>
              <w:t>р</w:t>
            </w:r>
            <w:r w:rsidRPr="00B105BA">
              <w:rPr>
                <w:rFonts w:ascii="Times New Roman" w:eastAsia="Times New Roman" w:hAnsi="Times New Roman"/>
                <w:sz w:val="16"/>
                <w:szCs w:val="16"/>
                <w:lang w:eastAsia="ru-RU"/>
              </w:rPr>
              <w:t>аб</w:t>
            </w:r>
            <w:proofErr w:type="spellEnd"/>
            <w:r w:rsidRPr="00B105BA">
              <w:rPr>
                <w:rFonts w:ascii="Times New Roman" w:eastAsia="Times New Roman" w:hAnsi="Times New Roman"/>
                <w:sz w:val="16"/>
                <w:szCs w:val="16"/>
                <w:lang w:eastAsia="ru-RU"/>
              </w:rPr>
              <w:t xml:space="preserve"> места</w:t>
            </w:r>
          </w:p>
        </w:tc>
        <w:tc>
          <w:tcPr>
            <w:tcW w:w="567" w:type="dxa"/>
            <w:vAlign w:val="center"/>
          </w:tcPr>
          <w:p w14:paraId="7932DB8B" w14:textId="2A971A3F" w:rsidR="00FC732A" w:rsidRPr="004A663E" w:rsidRDefault="00B105BA" w:rsidP="00FC732A">
            <w:pPr>
              <w:widowControl w:val="0"/>
              <w:autoSpaceDE w:val="0"/>
              <w:autoSpaceDN w:val="0"/>
              <w:adjustRightInd w:val="0"/>
              <w:spacing w:after="0" w:line="240" w:lineRule="auto"/>
              <w:rPr>
                <w:rFonts w:ascii="Times New Roman" w:eastAsia="Times New Roman" w:hAnsi="Times New Roman"/>
                <w:sz w:val="16"/>
                <w:szCs w:val="16"/>
                <w:lang w:eastAsia="ru-RU"/>
              </w:rPr>
            </w:pPr>
            <w:r>
              <w:rPr>
                <w:rFonts w:ascii="Times New Roman" w:eastAsia="Times New Roman" w:hAnsi="Times New Roman"/>
                <w:sz w:val="16"/>
                <w:szCs w:val="16"/>
                <w:lang w:eastAsia="ru-RU"/>
              </w:rPr>
              <w:t>43</w:t>
            </w:r>
          </w:p>
        </w:tc>
        <w:tc>
          <w:tcPr>
            <w:tcW w:w="567" w:type="dxa"/>
            <w:vAlign w:val="center"/>
          </w:tcPr>
          <w:p w14:paraId="67805CC9" w14:textId="77777777" w:rsidR="00B105BA" w:rsidRDefault="00B105BA" w:rsidP="00FC732A">
            <w:pPr>
              <w:widowControl w:val="0"/>
              <w:autoSpaceDE w:val="0"/>
              <w:autoSpaceDN w:val="0"/>
              <w:adjustRightInd w:val="0"/>
              <w:spacing w:after="0" w:line="240" w:lineRule="auto"/>
              <w:rPr>
                <w:rFonts w:ascii="Times New Roman" w:eastAsia="Times New Roman" w:hAnsi="Times New Roman"/>
                <w:sz w:val="16"/>
                <w:szCs w:val="16"/>
                <w:lang w:eastAsia="ru-RU"/>
              </w:rPr>
            </w:pPr>
          </w:p>
          <w:p w14:paraId="09380C13" w14:textId="77777777" w:rsidR="00B105BA" w:rsidRDefault="00B105BA" w:rsidP="00FC732A">
            <w:pPr>
              <w:widowControl w:val="0"/>
              <w:autoSpaceDE w:val="0"/>
              <w:autoSpaceDN w:val="0"/>
              <w:adjustRightInd w:val="0"/>
              <w:spacing w:after="0" w:line="240" w:lineRule="auto"/>
              <w:rPr>
                <w:rFonts w:ascii="Times New Roman" w:eastAsia="Times New Roman" w:hAnsi="Times New Roman"/>
                <w:sz w:val="16"/>
                <w:szCs w:val="16"/>
                <w:lang w:eastAsia="ru-RU"/>
              </w:rPr>
            </w:pPr>
          </w:p>
          <w:p w14:paraId="51919576" w14:textId="77777777" w:rsidR="00B105BA" w:rsidRDefault="00B105BA" w:rsidP="00FC732A">
            <w:pPr>
              <w:widowControl w:val="0"/>
              <w:autoSpaceDE w:val="0"/>
              <w:autoSpaceDN w:val="0"/>
              <w:adjustRightInd w:val="0"/>
              <w:spacing w:after="0" w:line="240" w:lineRule="auto"/>
              <w:rPr>
                <w:rFonts w:ascii="Times New Roman" w:eastAsia="Times New Roman" w:hAnsi="Times New Roman"/>
                <w:sz w:val="16"/>
                <w:szCs w:val="16"/>
                <w:lang w:eastAsia="ru-RU"/>
              </w:rPr>
            </w:pPr>
          </w:p>
          <w:p w14:paraId="560D1844" w14:textId="4633F02C" w:rsidR="00FC732A" w:rsidRDefault="00B105BA" w:rsidP="00FC732A">
            <w:pPr>
              <w:widowControl w:val="0"/>
              <w:autoSpaceDE w:val="0"/>
              <w:autoSpaceDN w:val="0"/>
              <w:adjustRightInd w:val="0"/>
              <w:spacing w:after="0" w:line="240" w:lineRule="auto"/>
              <w:rPr>
                <w:rFonts w:ascii="Times New Roman" w:eastAsia="Times New Roman" w:hAnsi="Times New Roman"/>
                <w:sz w:val="16"/>
                <w:szCs w:val="16"/>
                <w:lang w:eastAsia="ru-RU"/>
              </w:rPr>
            </w:pPr>
            <w:r>
              <w:rPr>
                <w:rFonts w:ascii="Times New Roman" w:eastAsia="Times New Roman" w:hAnsi="Times New Roman"/>
                <w:sz w:val="16"/>
                <w:szCs w:val="16"/>
                <w:lang w:eastAsia="ru-RU"/>
              </w:rPr>
              <w:t>43</w:t>
            </w:r>
          </w:p>
          <w:p w14:paraId="099EB646" w14:textId="77777777" w:rsidR="00B105BA" w:rsidRDefault="00B105BA" w:rsidP="00FC732A">
            <w:pPr>
              <w:widowControl w:val="0"/>
              <w:autoSpaceDE w:val="0"/>
              <w:autoSpaceDN w:val="0"/>
              <w:adjustRightInd w:val="0"/>
              <w:spacing w:after="0" w:line="240" w:lineRule="auto"/>
              <w:rPr>
                <w:rFonts w:ascii="Times New Roman" w:eastAsia="Times New Roman" w:hAnsi="Times New Roman"/>
                <w:sz w:val="16"/>
                <w:szCs w:val="16"/>
                <w:lang w:eastAsia="ru-RU"/>
              </w:rPr>
            </w:pPr>
          </w:p>
          <w:p w14:paraId="04DBD38E" w14:textId="77777777" w:rsidR="00B105BA" w:rsidRDefault="00B105BA" w:rsidP="00FC732A">
            <w:pPr>
              <w:widowControl w:val="0"/>
              <w:autoSpaceDE w:val="0"/>
              <w:autoSpaceDN w:val="0"/>
              <w:adjustRightInd w:val="0"/>
              <w:spacing w:after="0" w:line="240" w:lineRule="auto"/>
              <w:rPr>
                <w:rFonts w:ascii="Times New Roman" w:eastAsia="Times New Roman" w:hAnsi="Times New Roman"/>
                <w:sz w:val="16"/>
                <w:szCs w:val="16"/>
                <w:lang w:eastAsia="ru-RU"/>
              </w:rPr>
            </w:pPr>
          </w:p>
          <w:p w14:paraId="2F1D5F5B" w14:textId="1302308C" w:rsidR="00B105BA" w:rsidRPr="004A663E" w:rsidRDefault="00B105BA" w:rsidP="00FC732A">
            <w:pPr>
              <w:widowControl w:val="0"/>
              <w:autoSpaceDE w:val="0"/>
              <w:autoSpaceDN w:val="0"/>
              <w:adjustRightInd w:val="0"/>
              <w:spacing w:after="0" w:line="240" w:lineRule="auto"/>
              <w:rPr>
                <w:rFonts w:ascii="Times New Roman" w:eastAsia="Times New Roman" w:hAnsi="Times New Roman"/>
                <w:sz w:val="16"/>
                <w:szCs w:val="16"/>
                <w:lang w:eastAsia="ru-RU"/>
              </w:rPr>
            </w:pPr>
          </w:p>
        </w:tc>
        <w:tc>
          <w:tcPr>
            <w:tcW w:w="992" w:type="dxa"/>
            <w:vAlign w:val="center"/>
          </w:tcPr>
          <w:p w14:paraId="14DFE347" w14:textId="591FA2A9" w:rsidR="00FC732A" w:rsidRPr="004A663E" w:rsidRDefault="00B105BA" w:rsidP="00FC732A">
            <w:pPr>
              <w:widowControl w:val="0"/>
              <w:autoSpaceDE w:val="0"/>
              <w:autoSpaceDN w:val="0"/>
              <w:adjustRightInd w:val="0"/>
              <w:spacing w:after="0" w:line="240" w:lineRule="auto"/>
              <w:rPr>
                <w:rFonts w:ascii="Times New Roman" w:eastAsia="Times New Roman" w:hAnsi="Times New Roman"/>
                <w:sz w:val="16"/>
                <w:szCs w:val="16"/>
                <w:lang w:eastAsia="ru-RU"/>
              </w:rPr>
            </w:pPr>
            <w:r>
              <w:rPr>
                <w:rFonts w:ascii="Times New Roman" w:eastAsia="Times New Roman" w:hAnsi="Times New Roman"/>
                <w:sz w:val="16"/>
                <w:szCs w:val="16"/>
                <w:lang w:eastAsia="ru-RU"/>
              </w:rPr>
              <w:t>0</w:t>
            </w:r>
          </w:p>
        </w:tc>
        <w:tc>
          <w:tcPr>
            <w:tcW w:w="567" w:type="dxa"/>
            <w:vAlign w:val="center"/>
          </w:tcPr>
          <w:p w14:paraId="6C1EDDA0" w14:textId="26B6BAE4" w:rsidR="00FC732A" w:rsidRPr="004A663E" w:rsidRDefault="00AC6C9A" w:rsidP="00FC732A">
            <w:pPr>
              <w:widowControl w:val="0"/>
              <w:autoSpaceDE w:val="0"/>
              <w:autoSpaceDN w:val="0"/>
              <w:adjustRightInd w:val="0"/>
              <w:spacing w:after="0" w:line="240" w:lineRule="auto"/>
              <w:ind w:firstLine="720"/>
              <w:rPr>
                <w:rFonts w:ascii="Times New Roman" w:eastAsia="Times New Roman" w:hAnsi="Times New Roman"/>
                <w:sz w:val="16"/>
                <w:szCs w:val="16"/>
                <w:lang w:eastAsia="ru-RU"/>
              </w:rPr>
            </w:pPr>
            <w:r>
              <w:rPr>
                <w:rFonts w:ascii="Times New Roman" w:eastAsia="Times New Roman" w:hAnsi="Times New Roman"/>
                <w:sz w:val="16"/>
                <w:szCs w:val="16"/>
                <w:lang w:eastAsia="ru-RU"/>
              </w:rPr>
              <w:t>00</w:t>
            </w:r>
          </w:p>
        </w:tc>
        <w:tc>
          <w:tcPr>
            <w:tcW w:w="681" w:type="dxa"/>
            <w:vAlign w:val="center"/>
          </w:tcPr>
          <w:p w14:paraId="77294439" w14:textId="092A7AC9" w:rsidR="00FC732A" w:rsidRPr="004A663E" w:rsidRDefault="00784B98" w:rsidP="00FC732A">
            <w:pPr>
              <w:widowControl w:val="0"/>
              <w:autoSpaceDE w:val="0"/>
              <w:autoSpaceDN w:val="0"/>
              <w:adjustRightInd w:val="0"/>
              <w:spacing w:after="0" w:line="240" w:lineRule="auto"/>
              <w:ind w:firstLine="720"/>
              <w:rPr>
                <w:rFonts w:ascii="Times New Roman" w:eastAsia="Times New Roman" w:hAnsi="Times New Roman"/>
                <w:sz w:val="16"/>
                <w:szCs w:val="16"/>
                <w:lang w:eastAsia="ru-RU"/>
              </w:rPr>
            </w:pPr>
            <w:r>
              <w:rPr>
                <w:rFonts w:ascii="Times New Roman" w:eastAsia="Times New Roman" w:hAnsi="Times New Roman"/>
                <w:sz w:val="16"/>
                <w:szCs w:val="16"/>
                <w:lang w:eastAsia="ru-RU"/>
              </w:rPr>
              <w:t>1100</w:t>
            </w:r>
          </w:p>
        </w:tc>
        <w:tc>
          <w:tcPr>
            <w:tcW w:w="1157" w:type="dxa"/>
            <w:vAlign w:val="center"/>
          </w:tcPr>
          <w:p w14:paraId="052B3DB7" w14:textId="782C2F82" w:rsidR="00FC732A" w:rsidRPr="004A663E" w:rsidRDefault="00FC732A" w:rsidP="00FC732A">
            <w:pPr>
              <w:widowControl w:val="0"/>
              <w:autoSpaceDE w:val="0"/>
              <w:autoSpaceDN w:val="0"/>
              <w:adjustRightInd w:val="0"/>
              <w:spacing w:after="0" w:line="240" w:lineRule="auto"/>
              <w:rPr>
                <w:rFonts w:ascii="Times New Roman" w:eastAsia="Times New Roman" w:hAnsi="Times New Roman"/>
                <w:sz w:val="16"/>
                <w:szCs w:val="16"/>
                <w:lang w:eastAsia="ru-RU"/>
              </w:rPr>
            </w:pPr>
          </w:p>
        </w:tc>
        <w:tc>
          <w:tcPr>
            <w:tcW w:w="1276" w:type="dxa"/>
            <w:vAlign w:val="center"/>
          </w:tcPr>
          <w:p w14:paraId="66EB4475" w14:textId="2E58BF17" w:rsidR="00FC732A" w:rsidRPr="004A663E" w:rsidRDefault="00AC6C9A" w:rsidP="00FC732A">
            <w:pPr>
              <w:widowControl w:val="0"/>
              <w:autoSpaceDE w:val="0"/>
              <w:autoSpaceDN w:val="0"/>
              <w:adjustRightInd w:val="0"/>
              <w:spacing w:after="0" w:line="240" w:lineRule="auto"/>
              <w:rPr>
                <w:rFonts w:ascii="Times New Roman" w:eastAsia="Times New Roman" w:hAnsi="Times New Roman"/>
                <w:sz w:val="16"/>
                <w:szCs w:val="16"/>
                <w:lang w:eastAsia="ru-RU"/>
              </w:rPr>
            </w:pPr>
            <w:r>
              <w:rPr>
                <w:rFonts w:ascii="Times New Roman" w:eastAsia="Times New Roman" w:hAnsi="Times New Roman"/>
                <w:sz w:val="16"/>
                <w:szCs w:val="16"/>
                <w:lang w:eastAsia="ru-RU"/>
              </w:rPr>
              <w:t xml:space="preserve">100% рабочих мест автоматизированы </w:t>
            </w:r>
          </w:p>
        </w:tc>
      </w:tr>
    </w:tbl>
    <w:p w14:paraId="642BD97D" w14:textId="2DFFA545" w:rsidR="000F7DA1" w:rsidRDefault="000F7DA1" w:rsidP="000F7DA1">
      <w:pPr>
        <w:widowControl w:val="0"/>
        <w:autoSpaceDE w:val="0"/>
        <w:autoSpaceDN w:val="0"/>
        <w:adjustRightInd w:val="0"/>
        <w:spacing w:after="0" w:line="240" w:lineRule="auto"/>
        <w:ind w:firstLine="720"/>
        <w:jc w:val="both"/>
        <w:rPr>
          <w:rFonts w:ascii="Times New Roman" w:eastAsia="Times New Roman" w:hAnsi="Times New Roman"/>
          <w:sz w:val="20"/>
          <w:szCs w:val="20"/>
          <w:lang w:eastAsia="ru-RU"/>
        </w:rPr>
      </w:pPr>
    </w:p>
    <w:p w14:paraId="19E30EBF" w14:textId="77777777" w:rsidR="00A11F6E" w:rsidRDefault="00A11F6E" w:rsidP="00A11F6E">
      <w:pPr>
        <w:widowControl w:val="0"/>
        <w:autoSpaceDE w:val="0"/>
        <w:autoSpaceDN w:val="0"/>
        <w:adjustRightInd w:val="0"/>
        <w:spacing w:after="0" w:line="240" w:lineRule="auto"/>
        <w:ind w:firstLine="720"/>
        <w:jc w:val="center"/>
        <w:rPr>
          <w:rFonts w:ascii="Times New Roman" w:hAnsi="Times New Roman"/>
          <w:b/>
          <w:bCs/>
          <w:sz w:val="18"/>
          <w:szCs w:val="18"/>
          <w:lang w:eastAsia="ru-RU"/>
        </w:rPr>
      </w:pPr>
    </w:p>
    <w:p w14:paraId="042EFE7C" w14:textId="77777777" w:rsidR="00A11F6E" w:rsidRDefault="00A11F6E" w:rsidP="00A11F6E">
      <w:pPr>
        <w:widowControl w:val="0"/>
        <w:autoSpaceDE w:val="0"/>
        <w:autoSpaceDN w:val="0"/>
        <w:adjustRightInd w:val="0"/>
        <w:spacing w:after="0" w:line="240" w:lineRule="auto"/>
        <w:ind w:firstLine="720"/>
        <w:jc w:val="center"/>
        <w:rPr>
          <w:rFonts w:ascii="Times New Roman" w:hAnsi="Times New Roman"/>
          <w:b/>
          <w:bCs/>
          <w:sz w:val="18"/>
          <w:szCs w:val="18"/>
          <w:lang w:eastAsia="ru-RU"/>
        </w:rPr>
      </w:pPr>
    </w:p>
    <w:p w14:paraId="62A9F94C" w14:textId="36B977A0" w:rsidR="00A11F6E" w:rsidRPr="002C5B64" w:rsidRDefault="00A11F6E" w:rsidP="00A11F6E">
      <w:pPr>
        <w:widowControl w:val="0"/>
        <w:autoSpaceDE w:val="0"/>
        <w:autoSpaceDN w:val="0"/>
        <w:adjustRightInd w:val="0"/>
        <w:spacing w:after="0" w:line="240" w:lineRule="auto"/>
        <w:ind w:firstLine="720"/>
        <w:jc w:val="center"/>
        <w:rPr>
          <w:rFonts w:ascii="Times New Roman" w:hAnsi="Times New Roman"/>
          <w:b/>
          <w:bCs/>
          <w:sz w:val="18"/>
          <w:szCs w:val="18"/>
          <w:lang w:eastAsia="ru-RU"/>
        </w:rPr>
      </w:pPr>
      <w:r>
        <w:rPr>
          <w:rFonts w:ascii="Times New Roman" w:hAnsi="Times New Roman"/>
          <w:b/>
          <w:bCs/>
          <w:sz w:val="18"/>
          <w:szCs w:val="18"/>
          <w:lang w:eastAsia="ru-RU"/>
        </w:rPr>
        <w:t>Р</w:t>
      </w:r>
      <w:r w:rsidRPr="002C5B64">
        <w:rPr>
          <w:rFonts w:ascii="Times New Roman" w:hAnsi="Times New Roman"/>
          <w:b/>
          <w:bCs/>
          <w:sz w:val="18"/>
          <w:szCs w:val="18"/>
          <w:lang w:eastAsia="ru-RU"/>
        </w:rPr>
        <w:t xml:space="preserve">асчет показателей муниципальной программы «Совершенствование механизмов управления </w:t>
      </w:r>
    </w:p>
    <w:p w14:paraId="2DCDB11A" w14:textId="77777777" w:rsidR="00A11F6E" w:rsidRDefault="00A11F6E" w:rsidP="00A11F6E">
      <w:pPr>
        <w:widowControl w:val="0"/>
        <w:autoSpaceDE w:val="0"/>
        <w:autoSpaceDN w:val="0"/>
        <w:adjustRightInd w:val="0"/>
        <w:spacing w:after="0" w:line="240" w:lineRule="auto"/>
        <w:ind w:firstLine="720"/>
        <w:jc w:val="center"/>
        <w:rPr>
          <w:rFonts w:ascii="Times New Roman" w:hAnsi="Times New Roman"/>
          <w:b/>
          <w:bCs/>
          <w:sz w:val="18"/>
          <w:szCs w:val="18"/>
          <w:lang w:eastAsia="ru-RU"/>
        </w:rPr>
      </w:pPr>
      <w:r w:rsidRPr="002C5B64">
        <w:rPr>
          <w:rFonts w:ascii="Times New Roman" w:hAnsi="Times New Roman"/>
          <w:b/>
          <w:bCs/>
          <w:sz w:val="18"/>
          <w:szCs w:val="18"/>
          <w:lang w:eastAsia="ru-RU"/>
        </w:rPr>
        <w:t>Слюдянским муниципальным образованием» на 2025-2030 годы</w:t>
      </w:r>
      <w:r>
        <w:rPr>
          <w:rFonts w:ascii="Times New Roman" w:hAnsi="Times New Roman"/>
          <w:b/>
          <w:bCs/>
          <w:sz w:val="18"/>
          <w:szCs w:val="18"/>
          <w:lang w:eastAsia="ru-RU"/>
        </w:rPr>
        <w:t xml:space="preserve"> </w:t>
      </w:r>
    </w:p>
    <w:p w14:paraId="470FF9C7" w14:textId="77777777" w:rsidR="00A11F6E" w:rsidRPr="002C5B64" w:rsidRDefault="00A11F6E" w:rsidP="00A11F6E">
      <w:pPr>
        <w:widowControl w:val="0"/>
        <w:autoSpaceDE w:val="0"/>
        <w:autoSpaceDN w:val="0"/>
        <w:adjustRightInd w:val="0"/>
        <w:spacing w:after="0" w:line="240" w:lineRule="auto"/>
        <w:ind w:firstLine="720"/>
        <w:jc w:val="center"/>
        <w:rPr>
          <w:rFonts w:ascii="Times New Roman" w:eastAsia="Times New Roman" w:hAnsi="Times New Roman"/>
          <w:b/>
          <w:bCs/>
          <w:sz w:val="14"/>
          <w:szCs w:val="14"/>
          <w:lang w:eastAsia="ru-RU"/>
        </w:rPr>
      </w:pPr>
      <w:r>
        <w:rPr>
          <w:rFonts w:ascii="Times New Roman" w:hAnsi="Times New Roman"/>
          <w:b/>
          <w:bCs/>
          <w:sz w:val="18"/>
          <w:szCs w:val="18"/>
          <w:lang w:eastAsia="ru-RU"/>
        </w:rPr>
        <w:t>за 2025 год</w:t>
      </w:r>
    </w:p>
    <w:p w14:paraId="4AEE1E22" w14:textId="77777777" w:rsidR="00A11F6E" w:rsidRPr="002C5B64" w:rsidRDefault="00A11F6E" w:rsidP="00A11F6E">
      <w:pPr>
        <w:spacing w:after="0" w:line="240" w:lineRule="auto"/>
        <w:jc w:val="center"/>
        <w:rPr>
          <w:rFonts w:ascii="Times New Roman" w:eastAsia="Times New Roman" w:hAnsi="Times New Roman"/>
          <w:sz w:val="18"/>
          <w:szCs w:val="18"/>
          <w:lang w:eastAsia="ru-RU"/>
        </w:rPr>
      </w:pPr>
    </w:p>
    <w:tbl>
      <w:tblPr>
        <w:tblW w:w="924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7"/>
        <w:gridCol w:w="1587"/>
        <w:gridCol w:w="850"/>
        <w:gridCol w:w="2552"/>
        <w:gridCol w:w="2693"/>
        <w:gridCol w:w="1134"/>
      </w:tblGrid>
      <w:tr w:rsidR="00A11F6E" w:rsidRPr="002C5B64" w14:paraId="2AA0168C" w14:textId="77777777" w:rsidTr="003E34A9">
        <w:trPr>
          <w:trHeight w:val="276"/>
        </w:trPr>
        <w:tc>
          <w:tcPr>
            <w:tcW w:w="427" w:type="dxa"/>
            <w:tcBorders>
              <w:top w:val="single" w:sz="4" w:space="0" w:color="000000"/>
              <w:left w:val="single" w:sz="4" w:space="0" w:color="000000"/>
              <w:bottom w:val="single" w:sz="4" w:space="0" w:color="000000"/>
              <w:right w:val="single" w:sz="4" w:space="0" w:color="000000"/>
            </w:tcBorders>
            <w:hideMark/>
          </w:tcPr>
          <w:p w14:paraId="2C06EC33" w14:textId="77777777" w:rsidR="00A11F6E" w:rsidRPr="002C5B64" w:rsidRDefault="00A11F6E" w:rsidP="003E34A9">
            <w:pPr>
              <w:widowControl w:val="0"/>
              <w:autoSpaceDE w:val="0"/>
              <w:autoSpaceDN w:val="0"/>
              <w:adjustRightInd w:val="0"/>
              <w:spacing w:after="0" w:line="240" w:lineRule="auto"/>
              <w:ind w:left="-1189" w:firstLine="891"/>
              <w:jc w:val="center"/>
              <w:rPr>
                <w:rFonts w:ascii="Times New Roman" w:eastAsia="Times New Roman" w:hAnsi="Times New Roman"/>
                <w:bCs/>
                <w:sz w:val="18"/>
                <w:szCs w:val="18"/>
                <w:lang w:eastAsia="ru-RU"/>
              </w:rPr>
            </w:pPr>
            <w:r w:rsidRPr="002C5B64">
              <w:rPr>
                <w:rFonts w:ascii="Times New Roman" w:eastAsia="Times New Roman" w:hAnsi="Times New Roman"/>
                <w:bCs/>
                <w:sz w:val="18"/>
                <w:szCs w:val="18"/>
                <w:lang w:eastAsia="ru-RU"/>
              </w:rPr>
              <w:t>№</w:t>
            </w:r>
          </w:p>
          <w:p w14:paraId="20A01EF2" w14:textId="77777777" w:rsidR="00A11F6E" w:rsidRPr="002C5B64" w:rsidRDefault="00A11F6E" w:rsidP="003E34A9">
            <w:pPr>
              <w:widowControl w:val="0"/>
              <w:autoSpaceDE w:val="0"/>
              <w:autoSpaceDN w:val="0"/>
              <w:adjustRightInd w:val="0"/>
              <w:spacing w:after="0" w:line="240" w:lineRule="auto"/>
              <w:ind w:left="-1189" w:firstLine="891"/>
              <w:jc w:val="center"/>
              <w:rPr>
                <w:rFonts w:ascii="Times New Roman" w:eastAsia="Times New Roman" w:hAnsi="Times New Roman"/>
                <w:bCs/>
                <w:sz w:val="18"/>
                <w:szCs w:val="18"/>
                <w:lang w:eastAsia="ru-RU"/>
              </w:rPr>
            </w:pPr>
            <w:r w:rsidRPr="002C5B64">
              <w:rPr>
                <w:rFonts w:ascii="Times New Roman" w:eastAsia="Times New Roman" w:hAnsi="Times New Roman"/>
                <w:bCs/>
                <w:sz w:val="18"/>
                <w:szCs w:val="18"/>
                <w:lang w:eastAsia="ru-RU"/>
              </w:rPr>
              <w:t>п/п</w:t>
            </w:r>
          </w:p>
        </w:tc>
        <w:tc>
          <w:tcPr>
            <w:tcW w:w="1587" w:type="dxa"/>
            <w:tcBorders>
              <w:top w:val="single" w:sz="4" w:space="0" w:color="000000"/>
              <w:left w:val="single" w:sz="4" w:space="0" w:color="000000"/>
              <w:bottom w:val="single" w:sz="4" w:space="0" w:color="000000"/>
              <w:right w:val="single" w:sz="4" w:space="0" w:color="000000"/>
            </w:tcBorders>
            <w:hideMark/>
          </w:tcPr>
          <w:p w14:paraId="39CFE927" w14:textId="77777777" w:rsidR="00A11F6E" w:rsidRPr="002C5B64" w:rsidRDefault="00A11F6E" w:rsidP="003E34A9">
            <w:pPr>
              <w:widowControl w:val="0"/>
              <w:autoSpaceDE w:val="0"/>
              <w:autoSpaceDN w:val="0"/>
              <w:adjustRightInd w:val="0"/>
              <w:spacing w:after="0" w:line="240" w:lineRule="auto"/>
              <w:ind w:firstLine="5"/>
              <w:jc w:val="center"/>
              <w:rPr>
                <w:rFonts w:ascii="Times New Roman" w:eastAsia="Times New Roman" w:hAnsi="Times New Roman"/>
                <w:bCs/>
                <w:sz w:val="18"/>
                <w:szCs w:val="18"/>
                <w:lang w:eastAsia="ru-RU"/>
              </w:rPr>
            </w:pPr>
            <w:r w:rsidRPr="002C5B64">
              <w:rPr>
                <w:rFonts w:ascii="Times New Roman" w:eastAsia="Times New Roman" w:hAnsi="Times New Roman"/>
                <w:bCs/>
                <w:sz w:val="18"/>
                <w:szCs w:val="18"/>
                <w:lang w:eastAsia="ru-RU"/>
              </w:rPr>
              <w:t>Наименование показателя</w:t>
            </w:r>
          </w:p>
        </w:tc>
        <w:tc>
          <w:tcPr>
            <w:tcW w:w="850" w:type="dxa"/>
            <w:tcBorders>
              <w:top w:val="single" w:sz="4" w:space="0" w:color="000000"/>
              <w:left w:val="single" w:sz="4" w:space="0" w:color="000000"/>
              <w:bottom w:val="single" w:sz="4" w:space="0" w:color="000000"/>
              <w:right w:val="single" w:sz="4" w:space="0" w:color="000000"/>
            </w:tcBorders>
            <w:hideMark/>
          </w:tcPr>
          <w:p w14:paraId="783062B1" w14:textId="77777777" w:rsidR="00A11F6E" w:rsidRPr="002C5B64" w:rsidRDefault="00A11F6E" w:rsidP="003E34A9">
            <w:pPr>
              <w:widowControl w:val="0"/>
              <w:autoSpaceDE w:val="0"/>
              <w:autoSpaceDN w:val="0"/>
              <w:adjustRightInd w:val="0"/>
              <w:spacing w:after="0" w:line="240" w:lineRule="auto"/>
              <w:ind w:firstLine="5"/>
              <w:jc w:val="center"/>
              <w:rPr>
                <w:rFonts w:ascii="Times New Roman" w:eastAsia="Times New Roman" w:hAnsi="Times New Roman"/>
                <w:bCs/>
                <w:sz w:val="18"/>
                <w:szCs w:val="18"/>
                <w:lang w:eastAsia="ru-RU"/>
              </w:rPr>
            </w:pPr>
            <w:r w:rsidRPr="002C5B64">
              <w:rPr>
                <w:rFonts w:ascii="Times New Roman" w:eastAsia="Times New Roman" w:hAnsi="Times New Roman"/>
                <w:bCs/>
                <w:sz w:val="18"/>
                <w:szCs w:val="18"/>
                <w:lang w:eastAsia="ru-RU"/>
              </w:rPr>
              <w:t>Единица измерения</w:t>
            </w:r>
          </w:p>
        </w:tc>
        <w:tc>
          <w:tcPr>
            <w:tcW w:w="2552" w:type="dxa"/>
            <w:tcBorders>
              <w:top w:val="single" w:sz="4" w:space="0" w:color="000000"/>
              <w:left w:val="single" w:sz="4" w:space="0" w:color="000000"/>
              <w:bottom w:val="single" w:sz="4" w:space="0" w:color="000000"/>
              <w:right w:val="single" w:sz="4" w:space="0" w:color="000000"/>
            </w:tcBorders>
            <w:hideMark/>
          </w:tcPr>
          <w:p w14:paraId="73472539" w14:textId="77777777" w:rsidR="00A11F6E" w:rsidRPr="002C5B64" w:rsidRDefault="00A11F6E" w:rsidP="003E34A9">
            <w:pPr>
              <w:widowControl w:val="0"/>
              <w:autoSpaceDE w:val="0"/>
              <w:autoSpaceDN w:val="0"/>
              <w:adjustRightInd w:val="0"/>
              <w:spacing w:after="0" w:line="240" w:lineRule="auto"/>
              <w:ind w:firstLine="5"/>
              <w:jc w:val="center"/>
              <w:rPr>
                <w:rFonts w:ascii="Times New Roman" w:eastAsia="Times New Roman" w:hAnsi="Times New Roman"/>
                <w:bCs/>
                <w:sz w:val="18"/>
                <w:szCs w:val="18"/>
                <w:lang w:eastAsia="ru-RU"/>
              </w:rPr>
            </w:pPr>
            <w:r w:rsidRPr="002C5B64">
              <w:rPr>
                <w:rFonts w:ascii="Times New Roman" w:eastAsia="Times New Roman" w:hAnsi="Times New Roman"/>
                <w:bCs/>
                <w:sz w:val="18"/>
                <w:szCs w:val="18"/>
                <w:lang w:eastAsia="ru-RU"/>
              </w:rPr>
              <w:t xml:space="preserve">Методика расчета показателя </w:t>
            </w:r>
          </w:p>
        </w:tc>
        <w:tc>
          <w:tcPr>
            <w:tcW w:w="2693" w:type="dxa"/>
            <w:tcBorders>
              <w:top w:val="single" w:sz="4" w:space="0" w:color="000000"/>
              <w:left w:val="single" w:sz="4" w:space="0" w:color="000000"/>
              <w:bottom w:val="single" w:sz="4" w:space="0" w:color="000000"/>
              <w:right w:val="single" w:sz="4" w:space="0" w:color="000000"/>
            </w:tcBorders>
            <w:hideMark/>
          </w:tcPr>
          <w:p w14:paraId="0B6BDE8A" w14:textId="77777777" w:rsidR="00A11F6E" w:rsidRPr="002C5B64" w:rsidRDefault="00A11F6E" w:rsidP="003E34A9">
            <w:pPr>
              <w:widowControl w:val="0"/>
              <w:autoSpaceDE w:val="0"/>
              <w:autoSpaceDN w:val="0"/>
              <w:adjustRightInd w:val="0"/>
              <w:spacing w:after="0" w:line="240" w:lineRule="auto"/>
              <w:ind w:firstLine="5"/>
              <w:jc w:val="center"/>
              <w:rPr>
                <w:rFonts w:ascii="Times New Roman" w:eastAsia="Times New Roman" w:hAnsi="Times New Roman"/>
                <w:bCs/>
                <w:sz w:val="18"/>
                <w:szCs w:val="18"/>
                <w:lang w:eastAsia="ru-RU"/>
              </w:rPr>
            </w:pPr>
            <w:r w:rsidRPr="002C5B64">
              <w:rPr>
                <w:rFonts w:ascii="Times New Roman" w:eastAsia="Times New Roman" w:hAnsi="Times New Roman"/>
                <w:bCs/>
                <w:sz w:val="18"/>
                <w:szCs w:val="18"/>
                <w:lang w:eastAsia="ru-RU"/>
              </w:rPr>
              <w:t>Источник данных</w:t>
            </w:r>
          </w:p>
        </w:tc>
        <w:tc>
          <w:tcPr>
            <w:tcW w:w="1134" w:type="dxa"/>
            <w:tcBorders>
              <w:top w:val="single" w:sz="4" w:space="0" w:color="000000"/>
              <w:left w:val="single" w:sz="4" w:space="0" w:color="000000"/>
              <w:bottom w:val="single" w:sz="4" w:space="0" w:color="000000"/>
              <w:right w:val="single" w:sz="4" w:space="0" w:color="auto"/>
            </w:tcBorders>
            <w:hideMark/>
          </w:tcPr>
          <w:p w14:paraId="44451E16" w14:textId="77777777" w:rsidR="00A11F6E" w:rsidRPr="002C5B64" w:rsidRDefault="00A11F6E" w:rsidP="003E34A9">
            <w:pPr>
              <w:widowControl w:val="0"/>
              <w:autoSpaceDE w:val="0"/>
              <w:autoSpaceDN w:val="0"/>
              <w:adjustRightInd w:val="0"/>
              <w:spacing w:after="0" w:line="240" w:lineRule="auto"/>
              <w:ind w:firstLine="5"/>
              <w:jc w:val="center"/>
              <w:rPr>
                <w:rFonts w:ascii="Times New Roman" w:eastAsia="Times New Roman" w:hAnsi="Times New Roman"/>
                <w:bCs/>
                <w:sz w:val="18"/>
                <w:szCs w:val="18"/>
                <w:lang w:eastAsia="ru-RU"/>
              </w:rPr>
            </w:pPr>
            <w:r w:rsidRPr="002C5B64">
              <w:rPr>
                <w:rFonts w:ascii="Times New Roman" w:eastAsia="Times New Roman" w:hAnsi="Times New Roman"/>
                <w:bCs/>
                <w:sz w:val="18"/>
                <w:szCs w:val="18"/>
                <w:lang w:eastAsia="ru-RU"/>
              </w:rPr>
              <w:t>Период представления отчетности</w:t>
            </w:r>
          </w:p>
        </w:tc>
      </w:tr>
      <w:tr w:rsidR="00A11F6E" w:rsidRPr="002C5B64" w14:paraId="31F978E2" w14:textId="77777777" w:rsidTr="003E34A9">
        <w:trPr>
          <w:trHeight w:val="28"/>
        </w:trPr>
        <w:tc>
          <w:tcPr>
            <w:tcW w:w="427" w:type="dxa"/>
            <w:tcBorders>
              <w:top w:val="single" w:sz="4" w:space="0" w:color="000000"/>
              <w:left w:val="single" w:sz="4" w:space="0" w:color="000000"/>
              <w:bottom w:val="single" w:sz="4" w:space="0" w:color="000000"/>
              <w:right w:val="single" w:sz="4" w:space="0" w:color="000000"/>
            </w:tcBorders>
            <w:hideMark/>
          </w:tcPr>
          <w:p w14:paraId="5A8DC98E" w14:textId="77777777" w:rsidR="00A11F6E" w:rsidRPr="002C5B64" w:rsidRDefault="00A11F6E" w:rsidP="003E34A9">
            <w:pPr>
              <w:widowControl w:val="0"/>
              <w:autoSpaceDE w:val="0"/>
              <w:autoSpaceDN w:val="0"/>
              <w:adjustRightInd w:val="0"/>
              <w:spacing w:after="0" w:line="240" w:lineRule="auto"/>
              <w:ind w:firstLine="720"/>
              <w:jc w:val="center"/>
              <w:rPr>
                <w:rFonts w:ascii="Times New Roman" w:eastAsia="Times New Roman" w:hAnsi="Times New Roman"/>
                <w:bCs/>
                <w:sz w:val="18"/>
                <w:szCs w:val="18"/>
                <w:lang w:eastAsia="ru-RU"/>
              </w:rPr>
            </w:pPr>
            <w:r w:rsidRPr="002C5B64">
              <w:rPr>
                <w:rFonts w:ascii="Times New Roman" w:eastAsia="Times New Roman" w:hAnsi="Times New Roman"/>
                <w:bCs/>
                <w:sz w:val="18"/>
                <w:szCs w:val="18"/>
                <w:lang w:eastAsia="ru-RU"/>
              </w:rPr>
              <w:t>1</w:t>
            </w:r>
          </w:p>
        </w:tc>
        <w:tc>
          <w:tcPr>
            <w:tcW w:w="1587" w:type="dxa"/>
            <w:tcBorders>
              <w:top w:val="single" w:sz="4" w:space="0" w:color="000000"/>
              <w:left w:val="single" w:sz="4" w:space="0" w:color="000000"/>
              <w:bottom w:val="single" w:sz="4" w:space="0" w:color="000000"/>
              <w:right w:val="single" w:sz="4" w:space="0" w:color="000000"/>
            </w:tcBorders>
            <w:hideMark/>
          </w:tcPr>
          <w:p w14:paraId="0C7A3E7B" w14:textId="77777777" w:rsidR="00A11F6E" w:rsidRPr="002C5B64" w:rsidRDefault="00A11F6E" w:rsidP="003E34A9">
            <w:pPr>
              <w:widowControl w:val="0"/>
              <w:autoSpaceDE w:val="0"/>
              <w:autoSpaceDN w:val="0"/>
              <w:adjustRightInd w:val="0"/>
              <w:spacing w:after="0" w:line="240" w:lineRule="auto"/>
              <w:ind w:firstLine="5"/>
              <w:jc w:val="center"/>
              <w:rPr>
                <w:rFonts w:ascii="Times New Roman" w:eastAsia="Times New Roman" w:hAnsi="Times New Roman"/>
                <w:bCs/>
                <w:sz w:val="18"/>
                <w:szCs w:val="18"/>
                <w:lang w:eastAsia="ru-RU"/>
              </w:rPr>
            </w:pPr>
            <w:r w:rsidRPr="002C5B64">
              <w:rPr>
                <w:rFonts w:ascii="Times New Roman" w:eastAsia="Times New Roman" w:hAnsi="Times New Roman"/>
                <w:bCs/>
                <w:sz w:val="18"/>
                <w:szCs w:val="18"/>
                <w:lang w:eastAsia="ru-RU"/>
              </w:rPr>
              <w:t>2</w:t>
            </w:r>
          </w:p>
        </w:tc>
        <w:tc>
          <w:tcPr>
            <w:tcW w:w="850" w:type="dxa"/>
            <w:tcBorders>
              <w:top w:val="single" w:sz="4" w:space="0" w:color="000000"/>
              <w:left w:val="single" w:sz="4" w:space="0" w:color="000000"/>
              <w:bottom w:val="single" w:sz="4" w:space="0" w:color="000000"/>
              <w:right w:val="single" w:sz="4" w:space="0" w:color="000000"/>
            </w:tcBorders>
            <w:hideMark/>
          </w:tcPr>
          <w:p w14:paraId="48BBABC1" w14:textId="77777777" w:rsidR="00A11F6E" w:rsidRPr="002C5B64" w:rsidRDefault="00A11F6E" w:rsidP="003E34A9">
            <w:pPr>
              <w:widowControl w:val="0"/>
              <w:autoSpaceDE w:val="0"/>
              <w:autoSpaceDN w:val="0"/>
              <w:adjustRightInd w:val="0"/>
              <w:spacing w:after="0" w:line="240" w:lineRule="auto"/>
              <w:ind w:firstLine="5"/>
              <w:jc w:val="center"/>
              <w:rPr>
                <w:rFonts w:ascii="Times New Roman" w:eastAsia="Times New Roman" w:hAnsi="Times New Roman"/>
                <w:bCs/>
                <w:sz w:val="18"/>
                <w:szCs w:val="18"/>
                <w:lang w:eastAsia="ru-RU"/>
              </w:rPr>
            </w:pPr>
            <w:r w:rsidRPr="002C5B64">
              <w:rPr>
                <w:rFonts w:ascii="Times New Roman" w:eastAsia="Times New Roman" w:hAnsi="Times New Roman"/>
                <w:bCs/>
                <w:sz w:val="18"/>
                <w:szCs w:val="18"/>
                <w:lang w:eastAsia="ru-RU"/>
              </w:rPr>
              <w:t>3</w:t>
            </w:r>
          </w:p>
        </w:tc>
        <w:tc>
          <w:tcPr>
            <w:tcW w:w="2552" w:type="dxa"/>
            <w:tcBorders>
              <w:top w:val="single" w:sz="4" w:space="0" w:color="000000"/>
              <w:left w:val="single" w:sz="4" w:space="0" w:color="000000"/>
              <w:bottom w:val="single" w:sz="4" w:space="0" w:color="000000"/>
              <w:right w:val="single" w:sz="4" w:space="0" w:color="000000"/>
            </w:tcBorders>
            <w:hideMark/>
          </w:tcPr>
          <w:p w14:paraId="62B8F85B" w14:textId="77777777" w:rsidR="00A11F6E" w:rsidRPr="002C5B64" w:rsidRDefault="00A11F6E" w:rsidP="003E34A9">
            <w:pPr>
              <w:widowControl w:val="0"/>
              <w:autoSpaceDE w:val="0"/>
              <w:autoSpaceDN w:val="0"/>
              <w:adjustRightInd w:val="0"/>
              <w:spacing w:after="0" w:line="240" w:lineRule="auto"/>
              <w:ind w:firstLine="5"/>
              <w:jc w:val="center"/>
              <w:rPr>
                <w:rFonts w:ascii="Times New Roman" w:eastAsia="Times New Roman" w:hAnsi="Times New Roman"/>
                <w:bCs/>
                <w:sz w:val="18"/>
                <w:szCs w:val="18"/>
                <w:lang w:eastAsia="ru-RU"/>
              </w:rPr>
            </w:pPr>
            <w:r w:rsidRPr="002C5B64">
              <w:rPr>
                <w:rFonts w:ascii="Times New Roman" w:eastAsia="Times New Roman" w:hAnsi="Times New Roman"/>
                <w:bCs/>
                <w:sz w:val="18"/>
                <w:szCs w:val="18"/>
                <w:lang w:eastAsia="ru-RU"/>
              </w:rPr>
              <w:t>4</w:t>
            </w:r>
          </w:p>
        </w:tc>
        <w:tc>
          <w:tcPr>
            <w:tcW w:w="2693" w:type="dxa"/>
            <w:tcBorders>
              <w:top w:val="single" w:sz="4" w:space="0" w:color="000000"/>
              <w:left w:val="single" w:sz="4" w:space="0" w:color="000000"/>
              <w:bottom w:val="single" w:sz="4" w:space="0" w:color="000000"/>
              <w:right w:val="single" w:sz="4" w:space="0" w:color="000000"/>
            </w:tcBorders>
            <w:hideMark/>
          </w:tcPr>
          <w:p w14:paraId="6D1CB4D1" w14:textId="77777777" w:rsidR="00A11F6E" w:rsidRPr="002C5B64" w:rsidRDefault="00A11F6E" w:rsidP="003E34A9">
            <w:pPr>
              <w:widowControl w:val="0"/>
              <w:autoSpaceDE w:val="0"/>
              <w:autoSpaceDN w:val="0"/>
              <w:adjustRightInd w:val="0"/>
              <w:spacing w:after="0" w:line="240" w:lineRule="auto"/>
              <w:ind w:firstLine="5"/>
              <w:jc w:val="center"/>
              <w:rPr>
                <w:rFonts w:ascii="Times New Roman" w:eastAsia="Times New Roman" w:hAnsi="Times New Roman"/>
                <w:bCs/>
                <w:sz w:val="18"/>
                <w:szCs w:val="18"/>
                <w:lang w:eastAsia="ru-RU"/>
              </w:rPr>
            </w:pPr>
            <w:r w:rsidRPr="002C5B64">
              <w:rPr>
                <w:rFonts w:ascii="Times New Roman" w:eastAsia="Times New Roman" w:hAnsi="Times New Roman"/>
                <w:bCs/>
                <w:sz w:val="18"/>
                <w:szCs w:val="18"/>
                <w:lang w:eastAsia="ru-RU"/>
              </w:rPr>
              <w:t>5</w:t>
            </w:r>
          </w:p>
        </w:tc>
        <w:tc>
          <w:tcPr>
            <w:tcW w:w="1134" w:type="dxa"/>
            <w:tcBorders>
              <w:top w:val="single" w:sz="4" w:space="0" w:color="000000"/>
              <w:left w:val="single" w:sz="4" w:space="0" w:color="000000"/>
              <w:bottom w:val="single" w:sz="4" w:space="0" w:color="000000"/>
              <w:right w:val="single" w:sz="4" w:space="0" w:color="000000"/>
            </w:tcBorders>
            <w:hideMark/>
          </w:tcPr>
          <w:p w14:paraId="01519623" w14:textId="77777777" w:rsidR="00A11F6E" w:rsidRPr="002C5B64" w:rsidRDefault="00A11F6E" w:rsidP="003E34A9">
            <w:pPr>
              <w:widowControl w:val="0"/>
              <w:autoSpaceDE w:val="0"/>
              <w:autoSpaceDN w:val="0"/>
              <w:adjustRightInd w:val="0"/>
              <w:spacing w:after="0" w:line="240" w:lineRule="auto"/>
              <w:ind w:firstLine="5"/>
              <w:jc w:val="center"/>
              <w:rPr>
                <w:rFonts w:ascii="Times New Roman" w:eastAsia="Times New Roman" w:hAnsi="Times New Roman"/>
                <w:bCs/>
                <w:sz w:val="18"/>
                <w:szCs w:val="18"/>
                <w:lang w:eastAsia="ru-RU"/>
              </w:rPr>
            </w:pPr>
            <w:r w:rsidRPr="002C5B64">
              <w:rPr>
                <w:rFonts w:ascii="Times New Roman" w:eastAsia="Times New Roman" w:hAnsi="Times New Roman"/>
                <w:bCs/>
                <w:sz w:val="18"/>
                <w:szCs w:val="18"/>
                <w:lang w:eastAsia="ru-RU"/>
              </w:rPr>
              <w:t>6</w:t>
            </w:r>
          </w:p>
        </w:tc>
      </w:tr>
      <w:tr w:rsidR="00A11F6E" w:rsidRPr="002C5B64" w14:paraId="0E4D0A10" w14:textId="77777777" w:rsidTr="003E34A9">
        <w:trPr>
          <w:trHeight w:val="614"/>
        </w:trPr>
        <w:tc>
          <w:tcPr>
            <w:tcW w:w="427" w:type="dxa"/>
            <w:tcBorders>
              <w:top w:val="single" w:sz="4" w:space="0" w:color="000000"/>
              <w:left w:val="single" w:sz="4" w:space="0" w:color="000000"/>
              <w:bottom w:val="single" w:sz="4" w:space="0" w:color="000000"/>
              <w:right w:val="single" w:sz="4" w:space="0" w:color="auto"/>
            </w:tcBorders>
            <w:hideMark/>
          </w:tcPr>
          <w:p w14:paraId="4A9F4A79" w14:textId="77777777" w:rsidR="00A11F6E" w:rsidRPr="002C5B64" w:rsidRDefault="00A11F6E" w:rsidP="003E34A9">
            <w:pPr>
              <w:widowControl w:val="0"/>
              <w:autoSpaceDE w:val="0"/>
              <w:autoSpaceDN w:val="0"/>
              <w:adjustRightInd w:val="0"/>
              <w:spacing w:after="0" w:line="240" w:lineRule="auto"/>
              <w:ind w:firstLine="720"/>
              <w:jc w:val="center"/>
              <w:rPr>
                <w:rFonts w:ascii="Times New Roman" w:eastAsia="Times New Roman" w:hAnsi="Times New Roman"/>
                <w:bCs/>
                <w:sz w:val="18"/>
                <w:szCs w:val="18"/>
                <w:lang w:eastAsia="ru-RU"/>
              </w:rPr>
            </w:pPr>
            <w:r w:rsidRPr="002C5B64">
              <w:rPr>
                <w:rFonts w:ascii="Times New Roman" w:eastAsia="Times New Roman" w:hAnsi="Times New Roman"/>
                <w:bCs/>
                <w:sz w:val="18"/>
                <w:szCs w:val="18"/>
                <w:lang w:eastAsia="ru-RU"/>
              </w:rPr>
              <w:t>2</w:t>
            </w:r>
          </w:p>
        </w:tc>
        <w:tc>
          <w:tcPr>
            <w:tcW w:w="8816" w:type="dxa"/>
            <w:gridSpan w:val="5"/>
            <w:tcBorders>
              <w:top w:val="single" w:sz="4" w:space="0" w:color="000000"/>
              <w:left w:val="single" w:sz="4" w:space="0" w:color="000000"/>
              <w:bottom w:val="single" w:sz="4" w:space="0" w:color="000000"/>
              <w:right w:val="single" w:sz="4" w:space="0" w:color="auto"/>
            </w:tcBorders>
            <w:hideMark/>
          </w:tcPr>
          <w:p w14:paraId="5BF8D72A" w14:textId="77777777" w:rsidR="00A11F6E" w:rsidRPr="002C5B64" w:rsidRDefault="00A11F6E" w:rsidP="003E34A9">
            <w:pPr>
              <w:widowControl w:val="0"/>
              <w:autoSpaceDE w:val="0"/>
              <w:autoSpaceDN w:val="0"/>
              <w:adjustRightInd w:val="0"/>
              <w:spacing w:after="0" w:line="240" w:lineRule="auto"/>
              <w:ind w:firstLine="720"/>
              <w:jc w:val="center"/>
              <w:rPr>
                <w:rFonts w:ascii="Times New Roman" w:hAnsi="Times New Roman"/>
                <w:sz w:val="18"/>
                <w:szCs w:val="18"/>
                <w:lang w:eastAsia="ru-RU"/>
              </w:rPr>
            </w:pPr>
            <w:r w:rsidRPr="002C5B64">
              <w:rPr>
                <w:rFonts w:ascii="Times New Roman" w:hAnsi="Times New Roman"/>
                <w:sz w:val="18"/>
                <w:szCs w:val="18"/>
                <w:lang w:eastAsia="ru-RU"/>
              </w:rPr>
              <w:t xml:space="preserve">Муниципальная программа «Совершенствование механизмов управления </w:t>
            </w:r>
          </w:p>
          <w:p w14:paraId="74634843" w14:textId="77777777" w:rsidR="00A11F6E" w:rsidRPr="002C5B64" w:rsidRDefault="00A11F6E" w:rsidP="003E34A9">
            <w:pPr>
              <w:widowControl w:val="0"/>
              <w:autoSpaceDE w:val="0"/>
              <w:autoSpaceDN w:val="0"/>
              <w:adjustRightInd w:val="0"/>
              <w:spacing w:after="0" w:line="240" w:lineRule="auto"/>
              <w:ind w:firstLine="720"/>
              <w:jc w:val="center"/>
              <w:rPr>
                <w:rFonts w:ascii="Times New Roman" w:eastAsia="Times New Roman" w:hAnsi="Times New Roman"/>
                <w:sz w:val="14"/>
                <w:szCs w:val="14"/>
                <w:lang w:eastAsia="ru-RU"/>
              </w:rPr>
            </w:pPr>
            <w:r w:rsidRPr="002C5B64">
              <w:rPr>
                <w:rFonts w:ascii="Times New Roman" w:hAnsi="Times New Roman"/>
                <w:sz w:val="18"/>
                <w:szCs w:val="18"/>
                <w:lang w:eastAsia="ru-RU"/>
              </w:rPr>
              <w:t>Слюдянским муниципальным образованием» на 2025-2030 годы</w:t>
            </w:r>
          </w:p>
          <w:p w14:paraId="1FD822A9" w14:textId="77777777" w:rsidR="00A11F6E" w:rsidRPr="002C5B64" w:rsidRDefault="00A11F6E" w:rsidP="003E34A9">
            <w:pPr>
              <w:spacing w:after="0" w:line="240" w:lineRule="auto"/>
              <w:jc w:val="center"/>
              <w:rPr>
                <w:rFonts w:ascii="Times New Roman" w:eastAsia="Times New Roman" w:hAnsi="Times New Roman"/>
                <w:sz w:val="18"/>
                <w:szCs w:val="18"/>
                <w:lang w:eastAsia="ru-RU"/>
              </w:rPr>
            </w:pPr>
          </w:p>
          <w:p w14:paraId="41B66BA9" w14:textId="77777777" w:rsidR="00A11F6E" w:rsidRPr="002C5B64" w:rsidRDefault="00A11F6E" w:rsidP="003E34A9">
            <w:pPr>
              <w:widowControl w:val="0"/>
              <w:autoSpaceDE w:val="0"/>
              <w:autoSpaceDN w:val="0"/>
              <w:adjustRightInd w:val="0"/>
              <w:spacing w:after="0" w:line="240" w:lineRule="auto"/>
              <w:ind w:firstLine="720"/>
              <w:jc w:val="both"/>
              <w:rPr>
                <w:rFonts w:ascii="Times New Roman" w:eastAsia="Times New Roman" w:hAnsi="Times New Roman"/>
                <w:bCs/>
                <w:sz w:val="18"/>
                <w:szCs w:val="18"/>
                <w:lang w:eastAsia="ru-RU"/>
              </w:rPr>
            </w:pPr>
          </w:p>
        </w:tc>
      </w:tr>
      <w:tr w:rsidR="00A11F6E" w:rsidRPr="002C5B64" w14:paraId="3667324D" w14:textId="77777777" w:rsidTr="003E34A9">
        <w:trPr>
          <w:trHeight w:val="390"/>
        </w:trPr>
        <w:tc>
          <w:tcPr>
            <w:tcW w:w="427" w:type="dxa"/>
            <w:tcBorders>
              <w:top w:val="single" w:sz="4" w:space="0" w:color="000000"/>
              <w:left w:val="single" w:sz="4" w:space="0" w:color="000000"/>
              <w:bottom w:val="single" w:sz="4" w:space="0" w:color="000000"/>
              <w:right w:val="single" w:sz="4" w:space="0" w:color="000000"/>
            </w:tcBorders>
            <w:hideMark/>
          </w:tcPr>
          <w:p w14:paraId="3C87CF38" w14:textId="77777777" w:rsidR="00A11F6E" w:rsidRPr="002C5B64" w:rsidRDefault="00A11F6E" w:rsidP="003E34A9">
            <w:pPr>
              <w:widowControl w:val="0"/>
              <w:autoSpaceDE w:val="0"/>
              <w:autoSpaceDN w:val="0"/>
              <w:adjustRightInd w:val="0"/>
              <w:spacing w:after="0" w:line="240" w:lineRule="auto"/>
              <w:ind w:left="-706" w:firstLine="720"/>
              <w:jc w:val="center"/>
              <w:rPr>
                <w:rFonts w:ascii="Times New Roman" w:eastAsia="Times New Roman" w:hAnsi="Times New Roman"/>
                <w:bCs/>
                <w:sz w:val="18"/>
                <w:szCs w:val="18"/>
                <w:lang w:eastAsia="ru-RU"/>
              </w:rPr>
            </w:pPr>
            <w:r w:rsidRPr="002C5B64">
              <w:rPr>
                <w:rFonts w:ascii="Times New Roman" w:eastAsia="Times New Roman" w:hAnsi="Times New Roman"/>
                <w:bCs/>
                <w:sz w:val="18"/>
                <w:szCs w:val="18"/>
                <w:lang w:eastAsia="ru-RU"/>
              </w:rPr>
              <w:t>1</w:t>
            </w:r>
          </w:p>
        </w:tc>
        <w:tc>
          <w:tcPr>
            <w:tcW w:w="1587" w:type="dxa"/>
            <w:tcBorders>
              <w:top w:val="single" w:sz="4" w:space="0" w:color="000000"/>
              <w:left w:val="single" w:sz="4" w:space="0" w:color="000000"/>
              <w:bottom w:val="single" w:sz="4" w:space="0" w:color="000000"/>
              <w:right w:val="single" w:sz="4" w:space="0" w:color="000000"/>
            </w:tcBorders>
          </w:tcPr>
          <w:p w14:paraId="41257527" w14:textId="77777777" w:rsidR="00A11F6E" w:rsidRPr="002C5B64" w:rsidRDefault="00A11F6E" w:rsidP="003E34A9">
            <w:pPr>
              <w:widowControl w:val="0"/>
              <w:autoSpaceDE w:val="0"/>
              <w:autoSpaceDN w:val="0"/>
              <w:adjustRightInd w:val="0"/>
              <w:spacing w:after="0" w:line="240" w:lineRule="auto"/>
              <w:jc w:val="both"/>
              <w:rPr>
                <w:rFonts w:ascii="Times New Roman" w:eastAsia="Times New Roman" w:hAnsi="Times New Roman"/>
                <w:bCs/>
                <w:sz w:val="18"/>
                <w:szCs w:val="18"/>
                <w:lang w:eastAsia="ru-RU"/>
              </w:rPr>
            </w:pPr>
            <w:r w:rsidRPr="002C5B64">
              <w:rPr>
                <w:rFonts w:ascii="Times New Roman" w:eastAsia="Times New Roman" w:hAnsi="Times New Roman"/>
                <w:bCs/>
                <w:sz w:val="18"/>
                <w:szCs w:val="18"/>
                <w:lang w:eastAsia="ru-RU"/>
              </w:rPr>
              <w:t>Доля отработанных обращений граждан Слюдянского муниципального образования</w:t>
            </w:r>
          </w:p>
        </w:tc>
        <w:tc>
          <w:tcPr>
            <w:tcW w:w="850" w:type="dxa"/>
            <w:tcBorders>
              <w:top w:val="single" w:sz="4" w:space="0" w:color="000000"/>
              <w:left w:val="single" w:sz="4" w:space="0" w:color="000000"/>
              <w:bottom w:val="single" w:sz="4" w:space="0" w:color="000000"/>
              <w:right w:val="single" w:sz="4" w:space="0" w:color="000000"/>
            </w:tcBorders>
          </w:tcPr>
          <w:p w14:paraId="550C42E4" w14:textId="77777777" w:rsidR="00A11F6E" w:rsidRPr="002C5B64" w:rsidRDefault="00A11F6E" w:rsidP="003E34A9">
            <w:pPr>
              <w:widowControl w:val="0"/>
              <w:autoSpaceDE w:val="0"/>
              <w:autoSpaceDN w:val="0"/>
              <w:adjustRightInd w:val="0"/>
              <w:spacing w:after="0" w:line="240" w:lineRule="auto"/>
              <w:jc w:val="center"/>
              <w:rPr>
                <w:rFonts w:ascii="Times New Roman" w:eastAsia="Times New Roman" w:hAnsi="Times New Roman"/>
                <w:bCs/>
                <w:sz w:val="18"/>
                <w:szCs w:val="18"/>
                <w:lang w:eastAsia="ru-RU"/>
              </w:rPr>
            </w:pPr>
            <w:r w:rsidRPr="002C5B64">
              <w:rPr>
                <w:rFonts w:ascii="Times New Roman" w:eastAsia="Times New Roman" w:hAnsi="Times New Roman"/>
                <w:bCs/>
                <w:sz w:val="18"/>
                <w:szCs w:val="18"/>
                <w:lang w:eastAsia="ru-RU"/>
              </w:rPr>
              <w:t>%</w:t>
            </w:r>
          </w:p>
        </w:tc>
        <w:tc>
          <w:tcPr>
            <w:tcW w:w="2552" w:type="dxa"/>
            <w:tcBorders>
              <w:top w:val="single" w:sz="4" w:space="0" w:color="000000"/>
              <w:left w:val="single" w:sz="4" w:space="0" w:color="000000"/>
              <w:bottom w:val="single" w:sz="4" w:space="0" w:color="000000"/>
              <w:right w:val="single" w:sz="4" w:space="0" w:color="000000"/>
            </w:tcBorders>
          </w:tcPr>
          <w:p w14:paraId="526F09FB" w14:textId="77777777" w:rsidR="00A11F6E" w:rsidRPr="002C5B64" w:rsidRDefault="00A11F6E" w:rsidP="003E34A9">
            <w:pPr>
              <w:spacing w:after="0" w:line="240" w:lineRule="auto"/>
              <w:jc w:val="center"/>
              <w:rPr>
                <w:rFonts w:ascii="Times New Roman" w:eastAsia="Times New Roman" w:hAnsi="Times New Roman"/>
                <w:color w:val="000000"/>
                <w:sz w:val="18"/>
                <w:szCs w:val="18"/>
                <w:lang w:eastAsia="ru-RU"/>
              </w:rPr>
            </w:pPr>
            <w:r w:rsidRPr="002C5B64">
              <w:rPr>
                <w:rFonts w:ascii="Times New Roman" w:eastAsia="Times New Roman" w:hAnsi="Times New Roman"/>
                <w:i/>
                <w:color w:val="000000"/>
                <w:sz w:val="18"/>
                <w:szCs w:val="18"/>
                <w:lang w:eastAsia="ru-RU"/>
              </w:rPr>
              <w:t>А % = В/С * 100</w:t>
            </w:r>
            <w:r w:rsidRPr="002C5B64">
              <w:rPr>
                <w:rFonts w:ascii="Times New Roman" w:eastAsia="Times New Roman" w:hAnsi="Times New Roman"/>
                <w:color w:val="000000"/>
                <w:sz w:val="18"/>
                <w:szCs w:val="18"/>
                <w:lang w:eastAsia="ru-RU"/>
              </w:rPr>
              <w:t>, где:</w:t>
            </w:r>
          </w:p>
          <w:p w14:paraId="08DEC445" w14:textId="77777777" w:rsidR="00A11F6E" w:rsidRPr="002C5B64" w:rsidRDefault="00A11F6E" w:rsidP="003E34A9">
            <w:pPr>
              <w:spacing w:after="0" w:line="240" w:lineRule="auto"/>
              <w:jc w:val="center"/>
              <w:rPr>
                <w:rFonts w:ascii="Times New Roman" w:eastAsia="Times New Roman" w:hAnsi="Times New Roman"/>
                <w:color w:val="000000"/>
                <w:sz w:val="18"/>
                <w:szCs w:val="18"/>
                <w:lang w:eastAsia="ru-RU"/>
              </w:rPr>
            </w:pPr>
          </w:p>
          <w:p w14:paraId="651C35A0" w14:textId="77777777" w:rsidR="00A11F6E" w:rsidRPr="002C5B64" w:rsidRDefault="00A11F6E" w:rsidP="003E34A9">
            <w:pPr>
              <w:spacing w:after="0" w:line="240" w:lineRule="auto"/>
              <w:jc w:val="both"/>
              <w:rPr>
                <w:rFonts w:ascii="Times New Roman" w:eastAsia="Times New Roman" w:hAnsi="Times New Roman"/>
                <w:color w:val="000000"/>
                <w:sz w:val="18"/>
                <w:szCs w:val="18"/>
                <w:lang w:eastAsia="ru-RU"/>
              </w:rPr>
            </w:pPr>
            <w:r w:rsidRPr="002C5B64">
              <w:rPr>
                <w:rFonts w:ascii="Times New Roman" w:eastAsia="Times New Roman" w:hAnsi="Times New Roman"/>
                <w:b/>
                <w:i/>
                <w:color w:val="000000"/>
                <w:sz w:val="18"/>
                <w:szCs w:val="18"/>
                <w:lang w:eastAsia="ru-RU"/>
              </w:rPr>
              <w:t>А%</w:t>
            </w:r>
            <w:r w:rsidRPr="002C5B64">
              <w:rPr>
                <w:rFonts w:ascii="Times New Roman" w:eastAsia="Times New Roman" w:hAnsi="Times New Roman"/>
                <w:b/>
                <w:color w:val="000000"/>
                <w:sz w:val="18"/>
                <w:szCs w:val="18"/>
                <w:lang w:eastAsia="ru-RU"/>
              </w:rPr>
              <w:t>.</w:t>
            </w:r>
            <w:r w:rsidRPr="002C5B64">
              <w:rPr>
                <w:rFonts w:ascii="Times New Roman" w:eastAsia="Times New Roman" w:hAnsi="Times New Roman"/>
                <w:color w:val="000000"/>
                <w:sz w:val="18"/>
                <w:szCs w:val="18"/>
                <w:lang w:eastAsia="ru-RU"/>
              </w:rPr>
              <w:t xml:space="preserve"> – доля отработанных обращений граждан от поступивших в администрацию Слюдянского муниципального образования;</w:t>
            </w:r>
          </w:p>
          <w:p w14:paraId="06421B90" w14:textId="77777777" w:rsidR="00A11F6E" w:rsidRPr="002C5B64" w:rsidRDefault="00A11F6E" w:rsidP="003E34A9">
            <w:pPr>
              <w:spacing w:after="0" w:line="240" w:lineRule="auto"/>
              <w:jc w:val="both"/>
              <w:rPr>
                <w:rFonts w:ascii="Times New Roman" w:eastAsia="Times New Roman" w:hAnsi="Times New Roman"/>
                <w:color w:val="000000"/>
                <w:sz w:val="18"/>
                <w:szCs w:val="18"/>
                <w:lang w:eastAsia="ru-RU"/>
              </w:rPr>
            </w:pPr>
            <w:r w:rsidRPr="002C5B64">
              <w:rPr>
                <w:rFonts w:ascii="Times New Roman" w:eastAsia="Times New Roman" w:hAnsi="Times New Roman"/>
                <w:b/>
                <w:i/>
                <w:color w:val="000000"/>
                <w:sz w:val="18"/>
                <w:szCs w:val="18"/>
                <w:lang w:eastAsia="ru-RU"/>
              </w:rPr>
              <w:t>В</w:t>
            </w:r>
            <w:r w:rsidRPr="002C5B64">
              <w:rPr>
                <w:rFonts w:ascii="Times New Roman" w:eastAsia="Times New Roman" w:hAnsi="Times New Roman"/>
                <w:color w:val="000000"/>
                <w:sz w:val="18"/>
                <w:szCs w:val="18"/>
                <w:lang w:eastAsia="ru-RU"/>
              </w:rPr>
              <w:t xml:space="preserve"> – число отработанных обращений граждан администрацией Слюдянского муниципального образования;</w:t>
            </w:r>
          </w:p>
          <w:p w14:paraId="31280E06" w14:textId="77777777" w:rsidR="00A11F6E" w:rsidRDefault="00A11F6E" w:rsidP="003E34A9">
            <w:pPr>
              <w:spacing w:after="0" w:line="240" w:lineRule="auto"/>
              <w:jc w:val="both"/>
              <w:rPr>
                <w:rFonts w:ascii="Times New Roman" w:eastAsia="Times New Roman" w:hAnsi="Times New Roman"/>
                <w:color w:val="000000"/>
                <w:sz w:val="18"/>
                <w:szCs w:val="18"/>
                <w:lang w:eastAsia="ru-RU"/>
              </w:rPr>
            </w:pPr>
            <w:r w:rsidRPr="002C5B64">
              <w:rPr>
                <w:rFonts w:ascii="Times New Roman" w:eastAsia="Times New Roman" w:hAnsi="Times New Roman"/>
                <w:b/>
                <w:i/>
                <w:color w:val="000000"/>
                <w:sz w:val="18"/>
                <w:szCs w:val="18"/>
                <w:lang w:eastAsia="ru-RU"/>
              </w:rPr>
              <w:t xml:space="preserve">С- </w:t>
            </w:r>
            <w:r w:rsidRPr="002C5B64">
              <w:rPr>
                <w:rFonts w:ascii="Times New Roman" w:eastAsia="Times New Roman" w:hAnsi="Times New Roman"/>
                <w:color w:val="000000"/>
                <w:sz w:val="18"/>
                <w:szCs w:val="18"/>
                <w:lang w:eastAsia="ru-RU"/>
              </w:rPr>
              <w:t>число поступивших в администрацию Слюдянского муниципального образования в соответствии с отчетом управления делами администрации Слюдянского муниципального образования.</w:t>
            </w:r>
          </w:p>
          <w:p w14:paraId="68AEC42F" w14:textId="77777777" w:rsidR="00A11F6E" w:rsidRDefault="00A11F6E" w:rsidP="003E34A9">
            <w:pPr>
              <w:spacing w:after="0" w:line="240" w:lineRule="auto"/>
              <w:jc w:val="both"/>
              <w:rPr>
                <w:rFonts w:ascii="Times New Roman" w:eastAsia="Times New Roman" w:hAnsi="Times New Roman"/>
                <w:color w:val="000000"/>
                <w:sz w:val="18"/>
                <w:szCs w:val="18"/>
                <w:lang w:eastAsia="ru-RU"/>
              </w:rPr>
            </w:pPr>
          </w:p>
          <w:p w14:paraId="13A92E45" w14:textId="77777777" w:rsidR="00A11F6E" w:rsidRPr="009D7711" w:rsidRDefault="00A11F6E" w:rsidP="003E34A9">
            <w:pPr>
              <w:spacing w:after="0" w:line="240" w:lineRule="auto"/>
              <w:jc w:val="both"/>
              <w:rPr>
                <w:rFonts w:ascii="Times New Roman" w:eastAsia="Times New Roman" w:hAnsi="Times New Roman"/>
                <w:b/>
                <w:bCs/>
                <w:color w:val="000000"/>
                <w:sz w:val="18"/>
                <w:szCs w:val="18"/>
                <w:lang w:eastAsia="ru-RU"/>
              </w:rPr>
            </w:pPr>
            <w:r w:rsidRPr="009D7711">
              <w:rPr>
                <w:rFonts w:ascii="Times New Roman" w:eastAsia="Times New Roman" w:hAnsi="Times New Roman"/>
                <w:b/>
                <w:bCs/>
                <w:color w:val="000000"/>
                <w:sz w:val="18"/>
                <w:szCs w:val="18"/>
                <w:lang w:eastAsia="ru-RU"/>
              </w:rPr>
              <w:t xml:space="preserve">      </w:t>
            </w:r>
            <w:r>
              <w:rPr>
                <w:rFonts w:ascii="Times New Roman" w:eastAsia="Times New Roman" w:hAnsi="Times New Roman"/>
                <w:b/>
                <w:bCs/>
                <w:color w:val="000000"/>
                <w:sz w:val="18"/>
                <w:szCs w:val="18"/>
                <w:lang w:eastAsia="ru-RU"/>
              </w:rPr>
              <w:t>100</w:t>
            </w:r>
            <w:r w:rsidRPr="009D7711">
              <w:rPr>
                <w:rFonts w:ascii="Times New Roman" w:eastAsia="Times New Roman" w:hAnsi="Times New Roman"/>
                <w:b/>
                <w:bCs/>
                <w:color w:val="000000"/>
                <w:sz w:val="18"/>
                <w:szCs w:val="18"/>
                <w:lang w:eastAsia="ru-RU"/>
              </w:rPr>
              <w:t xml:space="preserve"> % = 67</w:t>
            </w:r>
            <w:r>
              <w:rPr>
                <w:rFonts w:ascii="Times New Roman" w:eastAsia="Times New Roman" w:hAnsi="Times New Roman"/>
                <w:b/>
                <w:bCs/>
                <w:color w:val="000000"/>
                <w:sz w:val="18"/>
                <w:szCs w:val="18"/>
                <w:lang w:eastAsia="ru-RU"/>
              </w:rPr>
              <w:t>2</w:t>
            </w:r>
            <w:r w:rsidRPr="009D7711">
              <w:rPr>
                <w:rFonts w:ascii="Times New Roman" w:eastAsia="Times New Roman" w:hAnsi="Times New Roman"/>
                <w:b/>
                <w:bCs/>
                <w:color w:val="000000"/>
                <w:sz w:val="18"/>
                <w:szCs w:val="18"/>
                <w:lang w:eastAsia="ru-RU"/>
              </w:rPr>
              <w:t xml:space="preserve"> / 672 * 100</w:t>
            </w:r>
          </w:p>
          <w:p w14:paraId="5C60D5D2" w14:textId="77777777" w:rsidR="00A11F6E" w:rsidRPr="002C5B64" w:rsidRDefault="00A11F6E" w:rsidP="003E34A9">
            <w:pPr>
              <w:spacing w:after="0" w:line="240" w:lineRule="auto"/>
              <w:jc w:val="both"/>
              <w:rPr>
                <w:rFonts w:ascii="Times New Roman" w:eastAsia="Times New Roman" w:hAnsi="Times New Roman"/>
                <w:bCs/>
                <w:sz w:val="18"/>
                <w:szCs w:val="18"/>
                <w:lang w:eastAsia="ru-RU"/>
              </w:rPr>
            </w:pPr>
          </w:p>
        </w:tc>
        <w:tc>
          <w:tcPr>
            <w:tcW w:w="2693" w:type="dxa"/>
            <w:tcBorders>
              <w:top w:val="single" w:sz="4" w:space="0" w:color="000000"/>
              <w:left w:val="single" w:sz="4" w:space="0" w:color="000000"/>
              <w:bottom w:val="single" w:sz="4" w:space="0" w:color="000000"/>
              <w:right w:val="single" w:sz="4" w:space="0" w:color="000000"/>
            </w:tcBorders>
            <w:hideMark/>
          </w:tcPr>
          <w:p w14:paraId="09F7C171" w14:textId="77777777" w:rsidR="00A11F6E" w:rsidRPr="002C5B64" w:rsidRDefault="00A11F6E" w:rsidP="003E34A9">
            <w:pPr>
              <w:widowControl w:val="0"/>
              <w:autoSpaceDE w:val="0"/>
              <w:autoSpaceDN w:val="0"/>
              <w:adjustRightInd w:val="0"/>
              <w:spacing w:after="0" w:line="240" w:lineRule="auto"/>
              <w:ind w:firstLine="5"/>
              <w:rPr>
                <w:rFonts w:ascii="Times New Roman" w:eastAsia="Times New Roman" w:hAnsi="Times New Roman"/>
                <w:bCs/>
                <w:sz w:val="18"/>
                <w:szCs w:val="18"/>
                <w:lang w:eastAsia="ru-RU"/>
              </w:rPr>
            </w:pPr>
          </w:p>
          <w:p w14:paraId="00C4D1F7" w14:textId="77777777" w:rsidR="00A11F6E" w:rsidRDefault="00A11F6E" w:rsidP="003E34A9">
            <w:pPr>
              <w:widowControl w:val="0"/>
              <w:autoSpaceDE w:val="0"/>
              <w:autoSpaceDN w:val="0"/>
              <w:adjustRightInd w:val="0"/>
              <w:spacing w:after="0" w:line="240" w:lineRule="auto"/>
              <w:ind w:firstLine="5"/>
              <w:jc w:val="center"/>
              <w:rPr>
                <w:rFonts w:ascii="Times New Roman" w:eastAsia="Times New Roman" w:hAnsi="Times New Roman"/>
                <w:bCs/>
                <w:sz w:val="18"/>
                <w:szCs w:val="18"/>
                <w:lang w:eastAsia="ru-RU"/>
              </w:rPr>
            </w:pPr>
            <w:r w:rsidRPr="002C5B64">
              <w:rPr>
                <w:rFonts w:ascii="Times New Roman" w:eastAsia="Times New Roman" w:hAnsi="Times New Roman"/>
                <w:bCs/>
                <w:sz w:val="18"/>
                <w:szCs w:val="18"/>
                <w:lang w:eastAsia="ru-RU"/>
              </w:rPr>
              <w:t>Статистика администрации Слюдянским муниципальным образованием</w:t>
            </w:r>
          </w:p>
          <w:p w14:paraId="19B78FE7" w14:textId="77777777" w:rsidR="00A11F6E" w:rsidRDefault="00A11F6E" w:rsidP="003E34A9">
            <w:pPr>
              <w:widowControl w:val="0"/>
              <w:autoSpaceDE w:val="0"/>
              <w:autoSpaceDN w:val="0"/>
              <w:adjustRightInd w:val="0"/>
              <w:spacing w:after="0" w:line="240" w:lineRule="auto"/>
              <w:ind w:firstLine="5"/>
              <w:jc w:val="center"/>
              <w:rPr>
                <w:rFonts w:ascii="Times New Roman" w:eastAsia="Times New Roman" w:hAnsi="Times New Roman"/>
                <w:bCs/>
                <w:sz w:val="18"/>
                <w:szCs w:val="18"/>
                <w:lang w:eastAsia="ru-RU"/>
              </w:rPr>
            </w:pPr>
          </w:p>
          <w:p w14:paraId="321859FA" w14:textId="77777777" w:rsidR="00A11F6E" w:rsidRPr="002C5B64" w:rsidRDefault="00A11F6E" w:rsidP="003E34A9">
            <w:pPr>
              <w:widowControl w:val="0"/>
              <w:autoSpaceDE w:val="0"/>
              <w:autoSpaceDN w:val="0"/>
              <w:adjustRightInd w:val="0"/>
              <w:spacing w:after="0" w:line="240" w:lineRule="auto"/>
              <w:ind w:firstLine="5"/>
              <w:jc w:val="center"/>
              <w:rPr>
                <w:rFonts w:ascii="Times New Roman" w:eastAsia="Times New Roman" w:hAnsi="Times New Roman"/>
                <w:b/>
                <w:sz w:val="18"/>
                <w:szCs w:val="18"/>
                <w:lang w:eastAsia="ru-RU"/>
              </w:rPr>
            </w:pPr>
            <w:r w:rsidRPr="003E4881">
              <w:rPr>
                <w:rFonts w:ascii="Times New Roman" w:eastAsia="Times New Roman" w:hAnsi="Times New Roman"/>
                <w:b/>
                <w:sz w:val="18"/>
                <w:szCs w:val="18"/>
                <w:lang w:eastAsia="ru-RU"/>
              </w:rPr>
              <w:t xml:space="preserve">Поступило 672 обращения </w:t>
            </w:r>
            <w:r>
              <w:rPr>
                <w:rFonts w:ascii="Times New Roman" w:eastAsia="Times New Roman" w:hAnsi="Times New Roman"/>
                <w:b/>
                <w:sz w:val="18"/>
                <w:szCs w:val="18"/>
                <w:lang w:eastAsia="ru-RU"/>
              </w:rPr>
              <w:t>граждан</w:t>
            </w:r>
          </w:p>
          <w:p w14:paraId="6B408E9E" w14:textId="77777777" w:rsidR="00A11F6E" w:rsidRPr="002C5B64" w:rsidRDefault="00A11F6E" w:rsidP="003E34A9">
            <w:pPr>
              <w:widowControl w:val="0"/>
              <w:autoSpaceDE w:val="0"/>
              <w:autoSpaceDN w:val="0"/>
              <w:adjustRightInd w:val="0"/>
              <w:spacing w:after="0" w:line="240" w:lineRule="auto"/>
              <w:ind w:firstLine="5"/>
              <w:jc w:val="center"/>
              <w:rPr>
                <w:rFonts w:ascii="Times New Roman" w:eastAsia="Times New Roman" w:hAnsi="Times New Roman"/>
                <w:b/>
                <w:sz w:val="18"/>
                <w:szCs w:val="18"/>
                <w:lang w:eastAsia="ru-RU"/>
              </w:rPr>
            </w:pPr>
          </w:p>
        </w:tc>
        <w:tc>
          <w:tcPr>
            <w:tcW w:w="1134" w:type="dxa"/>
            <w:tcBorders>
              <w:top w:val="single" w:sz="4" w:space="0" w:color="000000"/>
              <w:left w:val="single" w:sz="4" w:space="0" w:color="000000"/>
              <w:bottom w:val="single" w:sz="4" w:space="0" w:color="000000"/>
              <w:right w:val="single" w:sz="4" w:space="0" w:color="000000"/>
            </w:tcBorders>
            <w:hideMark/>
          </w:tcPr>
          <w:p w14:paraId="26AC2DD6" w14:textId="77777777" w:rsidR="00A11F6E" w:rsidRPr="002C5B64" w:rsidRDefault="00A11F6E" w:rsidP="003E34A9">
            <w:pPr>
              <w:widowControl w:val="0"/>
              <w:autoSpaceDE w:val="0"/>
              <w:autoSpaceDN w:val="0"/>
              <w:adjustRightInd w:val="0"/>
              <w:spacing w:after="0" w:line="240" w:lineRule="auto"/>
              <w:jc w:val="center"/>
              <w:rPr>
                <w:rFonts w:ascii="Times New Roman" w:eastAsia="Times New Roman" w:hAnsi="Times New Roman"/>
                <w:bCs/>
                <w:sz w:val="18"/>
                <w:szCs w:val="18"/>
                <w:lang w:eastAsia="ru-RU"/>
              </w:rPr>
            </w:pPr>
            <w:r w:rsidRPr="002C5B64">
              <w:rPr>
                <w:rFonts w:ascii="Times New Roman" w:eastAsia="Times New Roman" w:hAnsi="Times New Roman"/>
                <w:bCs/>
                <w:sz w:val="18"/>
                <w:szCs w:val="18"/>
                <w:lang w:eastAsia="ru-RU"/>
              </w:rPr>
              <w:t>год</w:t>
            </w:r>
          </w:p>
        </w:tc>
      </w:tr>
      <w:tr w:rsidR="00A11F6E" w:rsidRPr="002C5B64" w14:paraId="3BCE9249" w14:textId="77777777" w:rsidTr="003E34A9">
        <w:trPr>
          <w:trHeight w:val="390"/>
        </w:trPr>
        <w:tc>
          <w:tcPr>
            <w:tcW w:w="427" w:type="dxa"/>
            <w:tcBorders>
              <w:top w:val="single" w:sz="4" w:space="0" w:color="000000"/>
              <w:left w:val="single" w:sz="4" w:space="0" w:color="000000"/>
              <w:bottom w:val="single" w:sz="4" w:space="0" w:color="000000"/>
              <w:right w:val="single" w:sz="4" w:space="0" w:color="000000"/>
            </w:tcBorders>
            <w:hideMark/>
          </w:tcPr>
          <w:p w14:paraId="3001795C" w14:textId="77777777" w:rsidR="00A11F6E" w:rsidRPr="002C5B64" w:rsidRDefault="00A11F6E" w:rsidP="003E34A9">
            <w:pPr>
              <w:widowControl w:val="0"/>
              <w:autoSpaceDE w:val="0"/>
              <w:autoSpaceDN w:val="0"/>
              <w:adjustRightInd w:val="0"/>
              <w:spacing w:after="0" w:line="240" w:lineRule="auto"/>
              <w:ind w:left="-706" w:firstLine="720"/>
              <w:jc w:val="center"/>
              <w:rPr>
                <w:rFonts w:ascii="Times New Roman" w:eastAsia="Times New Roman" w:hAnsi="Times New Roman"/>
                <w:bCs/>
                <w:sz w:val="18"/>
                <w:szCs w:val="18"/>
                <w:lang w:eastAsia="ru-RU"/>
              </w:rPr>
            </w:pPr>
            <w:r w:rsidRPr="002C5B64">
              <w:rPr>
                <w:rFonts w:ascii="Times New Roman" w:eastAsia="Times New Roman" w:hAnsi="Times New Roman"/>
                <w:bCs/>
                <w:sz w:val="18"/>
                <w:szCs w:val="18"/>
                <w:lang w:eastAsia="ru-RU"/>
              </w:rPr>
              <w:t>2</w:t>
            </w:r>
          </w:p>
        </w:tc>
        <w:tc>
          <w:tcPr>
            <w:tcW w:w="1587" w:type="dxa"/>
            <w:tcBorders>
              <w:top w:val="single" w:sz="4" w:space="0" w:color="000000"/>
              <w:left w:val="single" w:sz="4" w:space="0" w:color="000000"/>
              <w:bottom w:val="single" w:sz="4" w:space="0" w:color="000000"/>
              <w:right w:val="single" w:sz="4" w:space="0" w:color="000000"/>
            </w:tcBorders>
          </w:tcPr>
          <w:p w14:paraId="4399798A" w14:textId="77777777" w:rsidR="00A11F6E" w:rsidRPr="002C5B64" w:rsidRDefault="00A11F6E" w:rsidP="003E34A9">
            <w:pPr>
              <w:spacing w:after="0" w:line="240" w:lineRule="auto"/>
              <w:rPr>
                <w:rFonts w:ascii="Times New Roman" w:eastAsia="Times New Roman" w:hAnsi="Times New Roman"/>
                <w:bCs/>
                <w:sz w:val="18"/>
                <w:szCs w:val="18"/>
                <w:lang w:eastAsia="ru-RU"/>
              </w:rPr>
            </w:pPr>
            <w:r w:rsidRPr="002C5B64">
              <w:rPr>
                <w:rFonts w:ascii="Times New Roman" w:eastAsia="Times New Roman" w:hAnsi="Times New Roman"/>
                <w:color w:val="000000"/>
                <w:sz w:val="16"/>
                <w:szCs w:val="16"/>
                <w:lang w:eastAsia="ru-RU"/>
              </w:rPr>
              <w:t xml:space="preserve">Доля использования российского программного обеспечения в администрации </w:t>
            </w:r>
            <w:r w:rsidRPr="002C5B64">
              <w:rPr>
                <w:rFonts w:ascii="Times New Roman" w:eastAsia="Times New Roman" w:hAnsi="Times New Roman"/>
                <w:color w:val="000000"/>
                <w:sz w:val="16"/>
                <w:szCs w:val="16"/>
                <w:lang w:eastAsia="ru-RU"/>
              </w:rPr>
              <w:lastRenderedPageBreak/>
              <w:t>Слюдянского муниципального образования</w:t>
            </w:r>
          </w:p>
        </w:tc>
        <w:tc>
          <w:tcPr>
            <w:tcW w:w="850" w:type="dxa"/>
            <w:tcBorders>
              <w:top w:val="single" w:sz="4" w:space="0" w:color="000000"/>
              <w:left w:val="single" w:sz="4" w:space="0" w:color="000000"/>
              <w:bottom w:val="single" w:sz="4" w:space="0" w:color="000000"/>
              <w:right w:val="single" w:sz="4" w:space="0" w:color="000000"/>
            </w:tcBorders>
          </w:tcPr>
          <w:p w14:paraId="71D88908" w14:textId="77777777" w:rsidR="00A11F6E" w:rsidRPr="002C5B64" w:rsidRDefault="00A11F6E" w:rsidP="003E34A9">
            <w:pPr>
              <w:widowControl w:val="0"/>
              <w:autoSpaceDE w:val="0"/>
              <w:autoSpaceDN w:val="0"/>
              <w:adjustRightInd w:val="0"/>
              <w:spacing w:after="0" w:line="240" w:lineRule="auto"/>
              <w:jc w:val="center"/>
              <w:rPr>
                <w:rFonts w:ascii="Times New Roman" w:eastAsia="Times New Roman" w:hAnsi="Times New Roman"/>
                <w:bCs/>
                <w:sz w:val="18"/>
                <w:szCs w:val="18"/>
                <w:lang w:eastAsia="ru-RU"/>
              </w:rPr>
            </w:pPr>
            <w:r w:rsidRPr="002C5B64">
              <w:rPr>
                <w:rFonts w:ascii="Times New Roman" w:eastAsia="Times New Roman" w:hAnsi="Times New Roman"/>
                <w:bCs/>
                <w:sz w:val="18"/>
                <w:szCs w:val="18"/>
                <w:lang w:eastAsia="ru-RU"/>
              </w:rPr>
              <w:lastRenderedPageBreak/>
              <w:t>%</w:t>
            </w:r>
          </w:p>
        </w:tc>
        <w:tc>
          <w:tcPr>
            <w:tcW w:w="2552" w:type="dxa"/>
            <w:tcBorders>
              <w:top w:val="single" w:sz="4" w:space="0" w:color="000000"/>
              <w:left w:val="single" w:sz="4" w:space="0" w:color="000000"/>
              <w:bottom w:val="single" w:sz="4" w:space="0" w:color="000000"/>
              <w:right w:val="single" w:sz="4" w:space="0" w:color="000000"/>
            </w:tcBorders>
          </w:tcPr>
          <w:p w14:paraId="1B0DF94F" w14:textId="77777777" w:rsidR="00A11F6E" w:rsidRPr="002C5B64" w:rsidRDefault="00A11F6E" w:rsidP="003E34A9">
            <w:pPr>
              <w:widowControl w:val="0"/>
              <w:autoSpaceDE w:val="0"/>
              <w:autoSpaceDN w:val="0"/>
              <w:adjustRightInd w:val="0"/>
              <w:spacing w:after="0" w:line="240" w:lineRule="auto"/>
              <w:ind w:firstLine="5"/>
              <w:jc w:val="both"/>
              <w:rPr>
                <w:rFonts w:ascii="Times New Roman" w:eastAsia="Times New Roman" w:hAnsi="Times New Roman"/>
                <w:bCs/>
                <w:sz w:val="18"/>
                <w:szCs w:val="18"/>
                <w:lang w:eastAsia="ru-RU"/>
              </w:rPr>
            </w:pPr>
            <w:r w:rsidRPr="002C5B64">
              <w:rPr>
                <w:rFonts w:ascii="Times New Roman" w:eastAsia="Times New Roman" w:hAnsi="Times New Roman"/>
                <w:bCs/>
                <w:sz w:val="18"/>
                <w:szCs w:val="18"/>
                <w:lang w:eastAsia="ru-RU"/>
              </w:rPr>
              <w:t>А = В/С*100, где:</w:t>
            </w:r>
          </w:p>
          <w:p w14:paraId="022219DB" w14:textId="77777777" w:rsidR="00A11F6E" w:rsidRPr="002C5B64" w:rsidRDefault="00A11F6E" w:rsidP="003E34A9">
            <w:pPr>
              <w:widowControl w:val="0"/>
              <w:autoSpaceDE w:val="0"/>
              <w:autoSpaceDN w:val="0"/>
              <w:adjustRightInd w:val="0"/>
              <w:spacing w:after="0" w:line="240" w:lineRule="auto"/>
              <w:ind w:firstLine="5"/>
              <w:jc w:val="both"/>
              <w:rPr>
                <w:rFonts w:ascii="Times New Roman" w:eastAsia="Times New Roman" w:hAnsi="Times New Roman"/>
                <w:bCs/>
                <w:sz w:val="18"/>
                <w:szCs w:val="18"/>
                <w:lang w:eastAsia="ru-RU"/>
              </w:rPr>
            </w:pPr>
          </w:p>
          <w:p w14:paraId="714684FA" w14:textId="77777777" w:rsidR="00A11F6E" w:rsidRPr="002C5B64" w:rsidRDefault="00A11F6E" w:rsidP="003E34A9">
            <w:pPr>
              <w:widowControl w:val="0"/>
              <w:autoSpaceDE w:val="0"/>
              <w:autoSpaceDN w:val="0"/>
              <w:adjustRightInd w:val="0"/>
              <w:spacing w:after="0" w:line="240" w:lineRule="auto"/>
              <w:ind w:firstLine="5"/>
              <w:jc w:val="both"/>
              <w:rPr>
                <w:rFonts w:ascii="Times New Roman" w:eastAsia="Times New Roman" w:hAnsi="Times New Roman"/>
                <w:bCs/>
                <w:sz w:val="18"/>
                <w:szCs w:val="18"/>
                <w:lang w:eastAsia="ru-RU"/>
              </w:rPr>
            </w:pPr>
            <w:r w:rsidRPr="002C5B64">
              <w:rPr>
                <w:rFonts w:ascii="Times New Roman" w:eastAsia="Times New Roman" w:hAnsi="Times New Roman"/>
                <w:bCs/>
                <w:sz w:val="18"/>
                <w:szCs w:val="18"/>
                <w:lang w:eastAsia="ru-RU"/>
              </w:rPr>
              <w:t>А – доля использования российского программного обеспечения;</w:t>
            </w:r>
          </w:p>
          <w:p w14:paraId="39686149" w14:textId="77777777" w:rsidR="00A11F6E" w:rsidRPr="002C5B64" w:rsidRDefault="00A11F6E" w:rsidP="003E34A9">
            <w:pPr>
              <w:widowControl w:val="0"/>
              <w:autoSpaceDE w:val="0"/>
              <w:autoSpaceDN w:val="0"/>
              <w:adjustRightInd w:val="0"/>
              <w:spacing w:after="0" w:line="240" w:lineRule="auto"/>
              <w:ind w:firstLine="5"/>
              <w:jc w:val="both"/>
              <w:rPr>
                <w:rFonts w:ascii="Times New Roman" w:eastAsia="Times New Roman" w:hAnsi="Times New Roman"/>
                <w:bCs/>
                <w:sz w:val="18"/>
                <w:szCs w:val="18"/>
                <w:lang w:eastAsia="ru-RU"/>
              </w:rPr>
            </w:pPr>
            <w:r w:rsidRPr="002C5B64">
              <w:rPr>
                <w:rFonts w:ascii="Times New Roman" w:eastAsia="Times New Roman" w:hAnsi="Times New Roman"/>
                <w:bCs/>
                <w:sz w:val="18"/>
                <w:szCs w:val="18"/>
                <w:lang w:eastAsia="ru-RU"/>
              </w:rPr>
              <w:t xml:space="preserve">В – количество рабочих мест, </w:t>
            </w:r>
            <w:r w:rsidRPr="002C5B64">
              <w:rPr>
                <w:rFonts w:ascii="Times New Roman" w:eastAsia="Times New Roman" w:hAnsi="Times New Roman"/>
                <w:bCs/>
                <w:sz w:val="18"/>
                <w:szCs w:val="18"/>
                <w:lang w:eastAsia="ru-RU"/>
              </w:rPr>
              <w:lastRenderedPageBreak/>
              <w:t>обеспеченных российским программным обеспечением;</w:t>
            </w:r>
          </w:p>
          <w:p w14:paraId="7468FEAA" w14:textId="77777777" w:rsidR="00A11F6E" w:rsidRDefault="00A11F6E" w:rsidP="003E34A9">
            <w:pPr>
              <w:widowControl w:val="0"/>
              <w:autoSpaceDE w:val="0"/>
              <w:autoSpaceDN w:val="0"/>
              <w:adjustRightInd w:val="0"/>
              <w:spacing w:after="0" w:line="240" w:lineRule="auto"/>
              <w:ind w:firstLine="5"/>
              <w:jc w:val="both"/>
              <w:rPr>
                <w:rFonts w:ascii="Times New Roman" w:eastAsia="Times New Roman" w:hAnsi="Times New Roman"/>
                <w:bCs/>
                <w:sz w:val="18"/>
                <w:szCs w:val="18"/>
                <w:lang w:eastAsia="ru-RU"/>
              </w:rPr>
            </w:pPr>
            <w:r w:rsidRPr="002C5B64">
              <w:rPr>
                <w:rFonts w:ascii="Times New Roman" w:eastAsia="Times New Roman" w:hAnsi="Times New Roman"/>
                <w:bCs/>
                <w:sz w:val="18"/>
                <w:szCs w:val="18"/>
                <w:lang w:eastAsia="ru-RU"/>
              </w:rPr>
              <w:t>С – количество рабочих мест.</w:t>
            </w:r>
          </w:p>
          <w:p w14:paraId="7AFEB518" w14:textId="77777777" w:rsidR="00A11F6E" w:rsidRDefault="00A11F6E" w:rsidP="003E34A9">
            <w:pPr>
              <w:widowControl w:val="0"/>
              <w:autoSpaceDE w:val="0"/>
              <w:autoSpaceDN w:val="0"/>
              <w:adjustRightInd w:val="0"/>
              <w:spacing w:after="0" w:line="240" w:lineRule="auto"/>
              <w:ind w:firstLine="5"/>
              <w:jc w:val="both"/>
              <w:rPr>
                <w:rFonts w:ascii="Times New Roman" w:eastAsia="Times New Roman" w:hAnsi="Times New Roman"/>
                <w:bCs/>
                <w:sz w:val="18"/>
                <w:szCs w:val="18"/>
                <w:lang w:eastAsia="ru-RU"/>
              </w:rPr>
            </w:pPr>
          </w:p>
          <w:p w14:paraId="187644F2" w14:textId="77777777" w:rsidR="00A11F6E" w:rsidRPr="002C5B64" w:rsidRDefault="00A11F6E" w:rsidP="003E34A9">
            <w:pPr>
              <w:widowControl w:val="0"/>
              <w:autoSpaceDE w:val="0"/>
              <w:autoSpaceDN w:val="0"/>
              <w:adjustRightInd w:val="0"/>
              <w:spacing w:after="0" w:line="240" w:lineRule="auto"/>
              <w:ind w:firstLine="5"/>
              <w:jc w:val="both"/>
              <w:rPr>
                <w:rFonts w:ascii="Times New Roman" w:eastAsia="Times New Roman" w:hAnsi="Times New Roman"/>
                <w:b/>
                <w:sz w:val="18"/>
                <w:szCs w:val="18"/>
                <w:lang w:eastAsia="ru-RU"/>
              </w:rPr>
            </w:pPr>
            <w:r w:rsidRPr="003E4881">
              <w:rPr>
                <w:rFonts w:ascii="Times New Roman" w:eastAsia="Times New Roman" w:hAnsi="Times New Roman"/>
                <w:b/>
                <w:sz w:val="18"/>
                <w:szCs w:val="18"/>
                <w:lang w:eastAsia="ru-RU"/>
              </w:rPr>
              <w:t>30,2% =</w:t>
            </w:r>
            <w:r>
              <w:rPr>
                <w:rFonts w:ascii="Times New Roman" w:eastAsia="Times New Roman" w:hAnsi="Times New Roman"/>
                <w:b/>
                <w:sz w:val="18"/>
                <w:szCs w:val="18"/>
                <w:lang w:eastAsia="ru-RU"/>
              </w:rPr>
              <w:t xml:space="preserve"> 13</w:t>
            </w:r>
            <w:r w:rsidRPr="003E4881">
              <w:rPr>
                <w:rFonts w:ascii="Times New Roman" w:eastAsia="Times New Roman" w:hAnsi="Times New Roman"/>
                <w:b/>
                <w:sz w:val="18"/>
                <w:szCs w:val="18"/>
                <w:lang w:eastAsia="ru-RU"/>
              </w:rPr>
              <w:t>/43*100</w:t>
            </w:r>
          </w:p>
        </w:tc>
        <w:tc>
          <w:tcPr>
            <w:tcW w:w="2693" w:type="dxa"/>
            <w:tcBorders>
              <w:top w:val="single" w:sz="4" w:space="0" w:color="000000"/>
              <w:left w:val="single" w:sz="4" w:space="0" w:color="000000"/>
              <w:bottom w:val="single" w:sz="4" w:space="0" w:color="000000"/>
              <w:right w:val="single" w:sz="4" w:space="0" w:color="000000"/>
            </w:tcBorders>
          </w:tcPr>
          <w:p w14:paraId="0C3FA8B2" w14:textId="77777777" w:rsidR="00A11F6E" w:rsidRDefault="00A11F6E" w:rsidP="003E34A9">
            <w:pPr>
              <w:widowControl w:val="0"/>
              <w:autoSpaceDE w:val="0"/>
              <w:autoSpaceDN w:val="0"/>
              <w:adjustRightInd w:val="0"/>
              <w:spacing w:after="0" w:line="240" w:lineRule="auto"/>
              <w:ind w:firstLine="5"/>
              <w:jc w:val="center"/>
              <w:rPr>
                <w:rFonts w:ascii="Times New Roman" w:eastAsia="Times New Roman" w:hAnsi="Times New Roman"/>
                <w:bCs/>
                <w:sz w:val="18"/>
                <w:szCs w:val="18"/>
                <w:lang w:eastAsia="ru-RU"/>
              </w:rPr>
            </w:pPr>
            <w:r w:rsidRPr="002C5B64">
              <w:rPr>
                <w:rFonts w:ascii="Times New Roman" w:eastAsia="Times New Roman" w:hAnsi="Times New Roman"/>
                <w:bCs/>
                <w:sz w:val="18"/>
                <w:szCs w:val="18"/>
                <w:lang w:eastAsia="ru-RU"/>
              </w:rPr>
              <w:lastRenderedPageBreak/>
              <w:t>Администрация Слюдянского муниципального образования</w:t>
            </w:r>
          </w:p>
          <w:p w14:paraId="013771A9" w14:textId="77777777" w:rsidR="00A11F6E" w:rsidRDefault="00A11F6E" w:rsidP="003E34A9">
            <w:pPr>
              <w:widowControl w:val="0"/>
              <w:autoSpaceDE w:val="0"/>
              <w:autoSpaceDN w:val="0"/>
              <w:adjustRightInd w:val="0"/>
              <w:spacing w:after="0" w:line="240" w:lineRule="auto"/>
              <w:ind w:firstLine="5"/>
              <w:jc w:val="center"/>
              <w:rPr>
                <w:rFonts w:ascii="Times New Roman" w:eastAsia="Times New Roman" w:hAnsi="Times New Roman"/>
                <w:bCs/>
                <w:sz w:val="18"/>
                <w:szCs w:val="18"/>
                <w:lang w:eastAsia="ru-RU"/>
              </w:rPr>
            </w:pPr>
          </w:p>
          <w:p w14:paraId="47100E53" w14:textId="77777777" w:rsidR="00A11F6E" w:rsidRPr="002346C4" w:rsidRDefault="00A11F6E" w:rsidP="003E34A9">
            <w:pPr>
              <w:widowControl w:val="0"/>
              <w:autoSpaceDE w:val="0"/>
              <w:autoSpaceDN w:val="0"/>
              <w:adjustRightInd w:val="0"/>
              <w:spacing w:after="0" w:line="240" w:lineRule="auto"/>
              <w:ind w:firstLine="5"/>
              <w:rPr>
                <w:rFonts w:ascii="Times New Roman" w:eastAsia="Times New Roman" w:hAnsi="Times New Roman"/>
                <w:b/>
                <w:sz w:val="18"/>
                <w:szCs w:val="18"/>
                <w:lang w:eastAsia="ru-RU"/>
              </w:rPr>
            </w:pPr>
            <w:r w:rsidRPr="002346C4">
              <w:rPr>
                <w:rFonts w:ascii="Times New Roman" w:eastAsia="Times New Roman" w:hAnsi="Times New Roman"/>
                <w:b/>
                <w:sz w:val="18"/>
                <w:szCs w:val="18"/>
                <w:lang w:eastAsia="ru-RU"/>
              </w:rPr>
              <w:t xml:space="preserve">Рабочие места служащих администрации СМО оснащены следующим </w:t>
            </w:r>
            <w:r>
              <w:rPr>
                <w:rFonts w:ascii="Times New Roman" w:eastAsia="Times New Roman" w:hAnsi="Times New Roman"/>
                <w:b/>
                <w:sz w:val="18"/>
                <w:szCs w:val="18"/>
                <w:lang w:eastAsia="ru-RU"/>
              </w:rPr>
              <w:lastRenderedPageBreak/>
              <w:t xml:space="preserve">российским </w:t>
            </w:r>
            <w:r w:rsidRPr="002346C4">
              <w:rPr>
                <w:rFonts w:ascii="Times New Roman" w:eastAsia="Times New Roman" w:hAnsi="Times New Roman"/>
                <w:b/>
                <w:sz w:val="18"/>
                <w:szCs w:val="18"/>
                <w:lang w:eastAsia="ru-RU"/>
              </w:rPr>
              <w:t>программным обеспечением:</w:t>
            </w:r>
          </w:p>
          <w:p w14:paraId="4E026D41" w14:textId="77777777" w:rsidR="00A11F6E" w:rsidRPr="002346C4" w:rsidRDefault="00A11F6E" w:rsidP="003E34A9">
            <w:pPr>
              <w:widowControl w:val="0"/>
              <w:autoSpaceDE w:val="0"/>
              <w:autoSpaceDN w:val="0"/>
              <w:adjustRightInd w:val="0"/>
              <w:spacing w:after="0" w:line="240" w:lineRule="auto"/>
              <w:ind w:firstLine="5"/>
              <w:rPr>
                <w:rFonts w:ascii="Times New Roman" w:eastAsia="Times New Roman" w:hAnsi="Times New Roman"/>
                <w:b/>
                <w:sz w:val="18"/>
                <w:szCs w:val="18"/>
                <w:lang w:eastAsia="ru-RU"/>
              </w:rPr>
            </w:pPr>
            <w:r w:rsidRPr="002346C4">
              <w:rPr>
                <w:rFonts w:ascii="Times New Roman" w:eastAsia="Times New Roman" w:hAnsi="Times New Roman"/>
                <w:b/>
                <w:sz w:val="18"/>
                <w:szCs w:val="18"/>
                <w:lang w:eastAsia="ru-RU"/>
              </w:rPr>
              <w:t>-</w:t>
            </w:r>
            <w:proofErr w:type="gramStart"/>
            <w:r w:rsidRPr="002346C4">
              <w:rPr>
                <w:rFonts w:ascii="Times New Roman" w:eastAsia="Times New Roman" w:hAnsi="Times New Roman"/>
                <w:b/>
                <w:sz w:val="18"/>
                <w:szCs w:val="18"/>
                <w:lang w:eastAsia="ru-RU"/>
              </w:rPr>
              <w:t>АС Гранд</w:t>
            </w:r>
            <w:proofErr w:type="gramEnd"/>
            <w:r w:rsidRPr="002346C4">
              <w:rPr>
                <w:rFonts w:ascii="Times New Roman" w:eastAsia="Times New Roman" w:hAnsi="Times New Roman"/>
                <w:b/>
                <w:sz w:val="18"/>
                <w:szCs w:val="18"/>
                <w:lang w:eastAsia="ru-RU"/>
              </w:rPr>
              <w:t xml:space="preserve"> Смета -5 мест</w:t>
            </w:r>
          </w:p>
          <w:p w14:paraId="4E263985" w14:textId="77777777" w:rsidR="00A11F6E" w:rsidRPr="002346C4" w:rsidRDefault="00A11F6E" w:rsidP="003E34A9">
            <w:pPr>
              <w:widowControl w:val="0"/>
              <w:autoSpaceDE w:val="0"/>
              <w:autoSpaceDN w:val="0"/>
              <w:adjustRightInd w:val="0"/>
              <w:spacing w:after="0" w:line="240" w:lineRule="auto"/>
              <w:ind w:firstLine="5"/>
              <w:rPr>
                <w:rFonts w:ascii="Times New Roman" w:eastAsia="Times New Roman" w:hAnsi="Times New Roman"/>
                <w:b/>
                <w:sz w:val="18"/>
                <w:szCs w:val="18"/>
                <w:lang w:eastAsia="ru-RU"/>
              </w:rPr>
            </w:pPr>
            <w:r>
              <w:rPr>
                <w:rFonts w:ascii="Times New Roman" w:eastAsia="Times New Roman" w:hAnsi="Times New Roman"/>
                <w:b/>
                <w:sz w:val="18"/>
                <w:szCs w:val="18"/>
                <w:lang w:eastAsia="ru-RU"/>
              </w:rPr>
              <w:t>-</w:t>
            </w:r>
            <w:r w:rsidRPr="002346C4">
              <w:rPr>
                <w:rFonts w:ascii="Times New Roman" w:eastAsia="Times New Roman" w:hAnsi="Times New Roman"/>
                <w:b/>
                <w:sz w:val="18"/>
                <w:szCs w:val="18"/>
                <w:lang w:eastAsia="ru-RU"/>
              </w:rPr>
              <w:t>АС Смета- 8 мест</w:t>
            </w:r>
          </w:p>
          <w:p w14:paraId="2B79742A" w14:textId="77777777" w:rsidR="00A11F6E" w:rsidRPr="002346C4" w:rsidRDefault="00A11F6E" w:rsidP="003E34A9">
            <w:pPr>
              <w:widowControl w:val="0"/>
              <w:autoSpaceDE w:val="0"/>
              <w:autoSpaceDN w:val="0"/>
              <w:adjustRightInd w:val="0"/>
              <w:spacing w:after="0" w:line="240" w:lineRule="auto"/>
              <w:ind w:firstLine="5"/>
              <w:rPr>
                <w:rFonts w:ascii="Times New Roman" w:eastAsia="Times New Roman" w:hAnsi="Times New Roman"/>
                <w:b/>
                <w:sz w:val="18"/>
                <w:szCs w:val="18"/>
                <w:lang w:eastAsia="ru-RU"/>
              </w:rPr>
            </w:pPr>
            <w:r>
              <w:rPr>
                <w:rFonts w:ascii="Times New Roman" w:eastAsia="Times New Roman" w:hAnsi="Times New Roman"/>
                <w:b/>
                <w:sz w:val="18"/>
                <w:szCs w:val="18"/>
                <w:lang w:eastAsia="ru-RU"/>
              </w:rPr>
              <w:t>-</w:t>
            </w:r>
            <w:r w:rsidRPr="002346C4">
              <w:rPr>
                <w:rFonts w:ascii="Times New Roman" w:eastAsia="Times New Roman" w:hAnsi="Times New Roman"/>
                <w:b/>
                <w:sz w:val="18"/>
                <w:szCs w:val="18"/>
                <w:lang w:eastAsia="ru-RU"/>
              </w:rPr>
              <w:t>АС Бюджет поселений- 6</w:t>
            </w:r>
            <w:r>
              <w:rPr>
                <w:rFonts w:ascii="Times New Roman" w:eastAsia="Times New Roman" w:hAnsi="Times New Roman"/>
                <w:b/>
                <w:sz w:val="18"/>
                <w:szCs w:val="18"/>
                <w:lang w:eastAsia="ru-RU"/>
              </w:rPr>
              <w:t xml:space="preserve"> </w:t>
            </w:r>
            <w:r w:rsidRPr="002346C4">
              <w:rPr>
                <w:rFonts w:ascii="Times New Roman" w:eastAsia="Times New Roman" w:hAnsi="Times New Roman"/>
                <w:b/>
                <w:sz w:val="18"/>
                <w:szCs w:val="18"/>
                <w:lang w:eastAsia="ru-RU"/>
              </w:rPr>
              <w:t xml:space="preserve">мест </w:t>
            </w:r>
          </w:p>
          <w:p w14:paraId="6D6A48B8" w14:textId="77777777" w:rsidR="00A11F6E" w:rsidRPr="002346C4" w:rsidRDefault="00A11F6E" w:rsidP="003E34A9">
            <w:pPr>
              <w:widowControl w:val="0"/>
              <w:autoSpaceDE w:val="0"/>
              <w:autoSpaceDN w:val="0"/>
              <w:adjustRightInd w:val="0"/>
              <w:spacing w:after="0" w:line="240" w:lineRule="auto"/>
              <w:rPr>
                <w:rFonts w:ascii="Times New Roman" w:eastAsia="Times New Roman" w:hAnsi="Times New Roman"/>
                <w:b/>
                <w:sz w:val="18"/>
                <w:szCs w:val="18"/>
                <w:lang w:eastAsia="ru-RU"/>
              </w:rPr>
            </w:pPr>
            <w:r>
              <w:rPr>
                <w:rFonts w:ascii="Times New Roman" w:eastAsia="Times New Roman" w:hAnsi="Times New Roman"/>
                <w:b/>
                <w:sz w:val="18"/>
                <w:szCs w:val="18"/>
                <w:lang w:eastAsia="ru-RU"/>
              </w:rPr>
              <w:t>-</w:t>
            </w:r>
            <w:r w:rsidRPr="002346C4">
              <w:rPr>
                <w:rFonts w:ascii="Times New Roman" w:eastAsia="Times New Roman" w:hAnsi="Times New Roman"/>
                <w:b/>
                <w:sz w:val="18"/>
                <w:szCs w:val="18"/>
                <w:lang w:eastAsia="ru-RU"/>
              </w:rPr>
              <w:t xml:space="preserve">ПО </w:t>
            </w:r>
            <w:proofErr w:type="spellStart"/>
            <w:r w:rsidRPr="002346C4">
              <w:rPr>
                <w:rFonts w:ascii="Times New Roman" w:eastAsia="Times New Roman" w:hAnsi="Times New Roman"/>
                <w:b/>
                <w:sz w:val="18"/>
                <w:szCs w:val="18"/>
                <w:lang w:eastAsia="ru-RU"/>
              </w:rPr>
              <w:t>ТехноКад</w:t>
            </w:r>
            <w:proofErr w:type="spellEnd"/>
            <w:r w:rsidRPr="002346C4">
              <w:rPr>
                <w:rFonts w:ascii="Times New Roman" w:eastAsia="Times New Roman" w:hAnsi="Times New Roman"/>
                <w:b/>
                <w:sz w:val="18"/>
                <w:szCs w:val="18"/>
                <w:lang w:eastAsia="ru-RU"/>
              </w:rPr>
              <w:t>-Муниципалитет- 6 мест</w:t>
            </w:r>
          </w:p>
          <w:p w14:paraId="2174B667" w14:textId="77777777" w:rsidR="00A11F6E" w:rsidRDefault="00A11F6E" w:rsidP="003E34A9">
            <w:pPr>
              <w:widowControl w:val="0"/>
              <w:autoSpaceDE w:val="0"/>
              <w:autoSpaceDN w:val="0"/>
              <w:adjustRightInd w:val="0"/>
              <w:spacing w:after="0" w:line="240" w:lineRule="auto"/>
              <w:ind w:firstLine="5"/>
              <w:rPr>
                <w:rFonts w:ascii="Times New Roman" w:eastAsia="Times New Roman" w:hAnsi="Times New Roman"/>
                <w:b/>
                <w:sz w:val="18"/>
                <w:szCs w:val="18"/>
                <w:lang w:eastAsia="ru-RU"/>
              </w:rPr>
            </w:pPr>
            <w:r>
              <w:rPr>
                <w:rFonts w:ascii="Times New Roman" w:eastAsia="Times New Roman" w:hAnsi="Times New Roman"/>
                <w:b/>
                <w:sz w:val="18"/>
                <w:szCs w:val="18"/>
                <w:lang w:eastAsia="ru-RU"/>
              </w:rPr>
              <w:t>-</w:t>
            </w:r>
            <w:r w:rsidRPr="002346C4">
              <w:rPr>
                <w:rFonts w:ascii="Times New Roman" w:eastAsia="Times New Roman" w:hAnsi="Times New Roman"/>
                <w:b/>
                <w:sz w:val="18"/>
                <w:szCs w:val="18"/>
                <w:lang w:eastAsia="ru-RU"/>
              </w:rPr>
              <w:t>БАРС-Имущество- 4 места</w:t>
            </w:r>
          </w:p>
          <w:p w14:paraId="15865521" w14:textId="77777777" w:rsidR="00A11F6E" w:rsidRDefault="00A11F6E" w:rsidP="003E34A9">
            <w:pPr>
              <w:widowControl w:val="0"/>
              <w:autoSpaceDE w:val="0"/>
              <w:autoSpaceDN w:val="0"/>
              <w:adjustRightInd w:val="0"/>
              <w:spacing w:after="0" w:line="240" w:lineRule="auto"/>
              <w:ind w:firstLine="5"/>
              <w:rPr>
                <w:rFonts w:ascii="Times New Roman" w:eastAsia="Times New Roman" w:hAnsi="Times New Roman"/>
                <w:b/>
                <w:sz w:val="18"/>
                <w:szCs w:val="18"/>
                <w:lang w:eastAsia="ru-RU"/>
              </w:rPr>
            </w:pPr>
          </w:p>
          <w:p w14:paraId="5D7C7FF2" w14:textId="77777777" w:rsidR="00A11F6E" w:rsidRPr="002346C4" w:rsidRDefault="00A11F6E" w:rsidP="003E34A9">
            <w:pPr>
              <w:widowControl w:val="0"/>
              <w:autoSpaceDE w:val="0"/>
              <w:autoSpaceDN w:val="0"/>
              <w:adjustRightInd w:val="0"/>
              <w:spacing w:after="0" w:line="240" w:lineRule="auto"/>
              <w:ind w:firstLine="5"/>
              <w:rPr>
                <w:rFonts w:ascii="Times New Roman" w:eastAsia="Times New Roman" w:hAnsi="Times New Roman"/>
                <w:b/>
                <w:sz w:val="18"/>
                <w:szCs w:val="18"/>
                <w:lang w:eastAsia="ru-RU"/>
              </w:rPr>
            </w:pPr>
            <w:r>
              <w:rPr>
                <w:rFonts w:ascii="Times New Roman" w:eastAsia="Times New Roman" w:hAnsi="Times New Roman"/>
                <w:b/>
                <w:sz w:val="18"/>
                <w:szCs w:val="18"/>
                <w:lang w:eastAsia="ru-RU"/>
              </w:rPr>
              <w:t xml:space="preserve">Всего оснащено 13 рабочих </w:t>
            </w:r>
            <w:proofErr w:type="gramStart"/>
            <w:r>
              <w:rPr>
                <w:rFonts w:ascii="Times New Roman" w:eastAsia="Times New Roman" w:hAnsi="Times New Roman"/>
                <w:b/>
                <w:sz w:val="18"/>
                <w:szCs w:val="18"/>
                <w:lang w:eastAsia="ru-RU"/>
              </w:rPr>
              <w:t>мест ,</w:t>
            </w:r>
            <w:proofErr w:type="gramEnd"/>
            <w:r>
              <w:rPr>
                <w:rFonts w:ascii="Times New Roman" w:eastAsia="Times New Roman" w:hAnsi="Times New Roman"/>
                <w:b/>
                <w:sz w:val="18"/>
                <w:szCs w:val="18"/>
                <w:lang w:eastAsia="ru-RU"/>
              </w:rPr>
              <w:t xml:space="preserve"> с учетом установки  разных ПО на  повторяющиеся  рабочие станции, с учетом возложенных полномочий    </w:t>
            </w:r>
          </w:p>
          <w:p w14:paraId="0C454028" w14:textId="77777777" w:rsidR="00A11F6E" w:rsidRPr="002C5B64" w:rsidRDefault="00A11F6E" w:rsidP="003E34A9">
            <w:pPr>
              <w:widowControl w:val="0"/>
              <w:autoSpaceDE w:val="0"/>
              <w:autoSpaceDN w:val="0"/>
              <w:adjustRightInd w:val="0"/>
              <w:spacing w:after="0" w:line="240" w:lineRule="auto"/>
              <w:ind w:firstLine="5"/>
              <w:rPr>
                <w:rFonts w:ascii="Times New Roman" w:eastAsia="Times New Roman" w:hAnsi="Times New Roman"/>
                <w:bCs/>
                <w:sz w:val="18"/>
                <w:szCs w:val="18"/>
                <w:lang w:eastAsia="ru-RU"/>
              </w:rPr>
            </w:pPr>
            <w:r w:rsidRPr="003E4881">
              <w:rPr>
                <w:rFonts w:ascii="Times New Roman" w:eastAsia="Times New Roman" w:hAnsi="Times New Roman"/>
                <w:bCs/>
                <w:sz w:val="18"/>
                <w:szCs w:val="18"/>
                <w:lang w:eastAsia="ru-RU"/>
              </w:rPr>
              <w:tab/>
            </w:r>
          </w:p>
        </w:tc>
        <w:tc>
          <w:tcPr>
            <w:tcW w:w="1134" w:type="dxa"/>
            <w:tcBorders>
              <w:top w:val="single" w:sz="4" w:space="0" w:color="000000"/>
              <w:left w:val="single" w:sz="4" w:space="0" w:color="000000"/>
              <w:bottom w:val="single" w:sz="4" w:space="0" w:color="000000"/>
              <w:right w:val="single" w:sz="4" w:space="0" w:color="000000"/>
            </w:tcBorders>
            <w:hideMark/>
          </w:tcPr>
          <w:p w14:paraId="57BAFED2" w14:textId="77777777" w:rsidR="00A11F6E" w:rsidRPr="002C5B64" w:rsidRDefault="00A11F6E" w:rsidP="003E34A9">
            <w:pPr>
              <w:widowControl w:val="0"/>
              <w:autoSpaceDE w:val="0"/>
              <w:autoSpaceDN w:val="0"/>
              <w:adjustRightInd w:val="0"/>
              <w:spacing w:after="0" w:line="240" w:lineRule="auto"/>
              <w:jc w:val="center"/>
              <w:rPr>
                <w:rFonts w:ascii="Times New Roman" w:eastAsia="Times New Roman" w:hAnsi="Times New Roman"/>
                <w:bCs/>
                <w:sz w:val="18"/>
                <w:szCs w:val="18"/>
                <w:lang w:eastAsia="ru-RU"/>
              </w:rPr>
            </w:pPr>
            <w:r w:rsidRPr="002C5B64">
              <w:rPr>
                <w:rFonts w:ascii="Times New Roman" w:eastAsia="Times New Roman" w:hAnsi="Times New Roman"/>
                <w:bCs/>
                <w:sz w:val="18"/>
                <w:szCs w:val="18"/>
                <w:lang w:eastAsia="ru-RU"/>
              </w:rPr>
              <w:lastRenderedPageBreak/>
              <w:t>год</w:t>
            </w:r>
          </w:p>
        </w:tc>
      </w:tr>
    </w:tbl>
    <w:p w14:paraId="7ECEC5BE" w14:textId="77777777" w:rsidR="00A11F6E" w:rsidRPr="002C5B64" w:rsidRDefault="00A11F6E" w:rsidP="00A11F6E">
      <w:pPr>
        <w:spacing w:after="0" w:line="240" w:lineRule="auto"/>
        <w:jc w:val="center"/>
        <w:rPr>
          <w:rFonts w:ascii="Times New Roman" w:eastAsia="Times New Roman" w:hAnsi="Times New Roman"/>
          <w:sz w:val="18"/>
          <w:szCs w:val="18"/>
          <w:lang w:eastAsia="ru-RU"/>
        </w:rPr>
      </w:pPr>
    </w:p>
    <w:p w14:paraId="5D851850" w14:textId="77777777" w:rsidR="00A11F6E" w:rsidRPr="00CA5B31" w:rsidRDefault="00A11F6E" w:rsidP="00A11F6E">
      <w:pPr>
        <w:autoSpaceDE w:val="0"/>
        <w:autoSpaceDN w:val="0"/>
        <w:adjustRightInd w:val="0"/>
        <w:spacing w:after="0" w:line="240" w:lineRule="auto"/>
        <w:rPr>
          <w:rFonts w:ascii="Times New Roman" w:hAnsi="Times New Roman"/>
          <w:b/>
          <w:bCs/>
          <w:sz w:val="20"/>
          <w:szCs w:val="20"/>
        </w:rPr>
      </w:pPr>
      <w:r w:rsidRPr="00CA5B31">
        <w:rPr>
          <w:rFonts w:ascii="Times New Roman" w:hAnsi="Times New Roman"/>
          <w:b/>
          <w:bCs/>
          <w:sz w:val="20"/>
          <w:szCs w:val="20"/>
        </w:rPr>
        <w:t>Вывод: Плановые значения показателей результативности муниципальной программы достигнуты.</w:t>
      </w:r>
    </w:p>
    <w:p w14:paraId="56028C81" w14:textId="77777777" w:rsidR="00A11F6E" w:rsidRPr="00CA5B31" w:rsidRDefault="00A11F6E" w:rsidP="00A11F6E">
      <w:pPr>
        <w:tabs>
          <w:tab w:val="left" w:pos="258"/>
        </w:tabs>
        <w:autoSpaceDE w:val="0"/>
        <w:autoSpaceDN w:val="0"/>
        <w:adjustRightInd w:val="0"/>
        <w:spacing w:after="0" w:line="240" w:lineRule="auto"/>
        <w:ind w:firstLine="709"/>
        <w:jc w:val="center"/>
        <w:rPr>
          <w:rFonts w:ascii="Times New Roman" w:hAnsi="Times New Roman"/>
          <w:b/>
          <w:bCs/>
          <w:sz w:val="20"/>
          <w:szCs w:val="20"/>
        </w:rPr>
      </w:pPr>
    </w:p>
    <w:p w14:paraId="437405E2" w14:textId="77777777" w:rsidR="00A11F6E" w:rsidRPr="00BE3756" w:rsidRDefault="00A11F6E" w:rsidP="000F7DA1">
      <w:pPr>
        <w:widowControl w:val="0"/>
        <w:autoSpaceDE w:val="0"/>
        <w:autoSpaceDN w:val="0"/>
        <w:adjustRightInd w:val="0"/>
        <w:spacing w:after="0" w:line="240" w:lineRule="auto"/>
        <w:ind w:firstLine="720"/>
        <w:jc w:val="both"/>
        <w:rPr>
          <w:rFonts w:ascii="Times New Roman" w:eastAsia="Times New Roman" w:hAnsi="Times New Roman"/>
          <w:sz w:val="20"/>
          <w:szCs w:val="20"/>
          <w:lang w:eastAsia="ru-RU"/>
        </w:rPr>
      </w:pPr>
    </w:p>
    <w:p w14:paraId="1599A7DD" w14:textId="0B5E57E7" w:rsidR="00A11F6E" w:rsidRDefault="00CA5B31" w:rsidP="00852513">
      <w:pPr>
        <w:autoSpaceDE w:val="0"/>
        <w:autoSpaceDN w:val="0"/>
        <w:adjustRightInd w:val="0"/>
        <w:spacing w:after="0" w:line="240" w:lineRule="auto"/>
        <w:ind w:left="540"/>
        <w:jc w:val="both"/>
        <w:rPr>
          <w:rFonts w:ascii="Times New Roman" w:hAnsi="Times New Roman"/>
          <w:b/>
          <w:bCs/>
          <w:sz w:val="24"/>
          <w:szCs w:val="24"/>
        </w:rPr>
      </w:pPr>
      <w:r>
        <w:rPr>
          <w:rFonts w:ascii="Times New Roman" w:hAnsi="Times New Roman"/>
          <w:b/>
          <w:bCs/>
          <w:sz w:val="24"/>
          <w:szCs w:val="24"/>
        </w:rPr>
        <w:t xml:space="preserve">                                                                                                   </w:t>
      </w:r>
    </w:p>
    <w:p w14:paraId="14272CA8" w14:textId="6FB57CDB" w:rsidR="00B105BA" w:rsidRPr="00CA5B31" w:rsidRDefault="00A11F6E" w:rsidP="00852513">
      <w:pPr>
        <w:autoSpaceDE w:val="0"/>
        <w:autoSpaceDN w:val="0"/>
        <w:adjustRightInd w:val="0"/>
        <w:spacing w:after="0" w:line="240" w:lineRule="auto"/>
        <w:ind w:left="540"/>
        <w:jc w:val="both"/>
        <w:rPr>
          <w:rFonts w:ascii="Times New Roman" w:hAnsi="Times New Roman"/>
          <w:b/>
          <w:bCs/>
          <w:sz w:val="24"/>
          <w:szCs w:val="24"/>
        </w:rPr>
      </w:pPr>
      <w:r>
        <w:rPr>
          <w:rFonts w:ascii="Times New Roman" w:hAnsi="Times New Roman"/>
          <w:b/>
          <w:bCs/>
          <w:sz w:val="24"/>
          <w:szCs w:val="24"/>
        </w:rPr>
        <w:t xml:space="preserve">                                                                                                                                  </w:t>
      </w:r>
      <w:r w:rsidR="00CA5B31">
        <w:rPr>
          <w:rFonts w:ascii="Times New Roman" w:hAnsi="Times New Roman"/>
          <w:b/>
          <w:bCs/>
          <w:sz w:val="24"/>
          <w:szCs w:val="24"/>
        </w:rPr>
        <w:t xml:space="preserve">   </w:t>
      </w:r>
      <w:r w:rsidR="00CA5B31" w:rsidRPr="00CA5B31">
        <w:rPr>
          <w:rFonts w:ascii="Times New Roman" w:hAnsi="Times New Roman"/>
          <w:b/>
          <w:bCs/>
          <w:sz w:val="24"/>
          <w:szCs w:val="24"/>
        </w:rPr>
        <w:t xml:space="preserve">Таблица 2 </w:t>
      </w:r>
    </w:p>
    <w:p w14:paraId="139DEED6" w14:textId="2CE045EF" w:rsidR="00852513" w:rsidRDefault="00852513" w:rsidP="00852513">
      <w:pPr>
        <w:autoSpaceDE w:val="0"/>
        <w:autoSpaceDN w:val="0"/>
        <w:adjustRightInd w:val="0"/>
        <w:spacing w:after="0" w:line="240" w:lineRule="auto"/>
        <w:ind w:left="540"/>
        <w:jc w:val="both"/>
        <w:rPr>
          <w:rFonts w:ascii="Times New Roman" w:hAnsi="Times New Roman"/>
          <w:color w:val="FF0000"/>
          <w:sz w:val="24"/>
          <w:szCs w:val="24"/>
        </w:rPr>
      </w:pPr>
    </w:p>
    <w:p w14:paraId="582AD815" w14:textId="712A8B10" w:rsidR="0026352E" w:rsidRPr="00AC6C9A" w:rsidRDefault="00FF5857" w:rsidP="0026352E">
      <w:pPr>
        <w:widowControl w:val="0"/>
        <w:autoSpaceDE w:val="0"/>
        <w:autoSpaceDN w:val="0"/>
        <w:adjustRightInd w:val="0"/>
        <w:spacing w:after="0" w:line="240" w:lineRule="auto"/>
        <w:ind w:firstLine="720"/>
        <w:jc w:val="center"/>
        <w:rPr>
          <w:rFonts w:ascii="Times New Roman" w:eastAsia="Times New Roman" w:hAnsi="Times New Roman"/>
          <w:b/>
          <w:bCs/>
          <w:sz w:val="24"/>
          <w:szCs w:val="24"/>
          <w:lang w:eastAsia="ru-RU"/>
        </w:rPr>
      </w:pPr>
      <w:r w:rsidRPr="00AC6C9A">
        <w:rPr>
          <w:rFonts w:ascii="Times New Roman" w:eastAsia="Times New Roman" w:hAnsi="Times New Roman"/>
          <w:b/>
          <w:bCs/>
          <w:sz w:val="24"/>
          <w:szCs w:val="24"/>
          <w:lang w:eastAsia="ru-RU"/>
        </w:rPr>
        <w:t>Отчет о реализации муниципальной программы</w:t>
      </w:r>
    </w:p>
    <w:p w14:paraId="05F25761" w14:textId="77777777" w:rsidR="00EB093D" w:rsidRPr="00AC6C9A" w:rsidRDefault="00EB093D" w:rsidP="00EB093D">
      <w:pPr>
        <w:widowControl w:val="0"/>
        <w:autoSpaceDE w:val="0"/>
        <w:autoSpaceDN w:val="0"/>
        <w:adjustRightInd w:val="0"/>
        <w:spacing w:after="0" w:line="240" w:lineRule="auto"/>
        <w:ind w:firstLine="720"/>
        <w:jc w:val="center"/>
        <w:rPr>
          <w:rFonts w:ascii="Times New Roman" w:eastAsia="Times New Roman" w:hAnsi="Times New Roman"/>
          <w:sz w:val="24"/>
          <w:szCs w:val="24"/>
          <w:lang w:eastAsia="ru-RU"/>
        </w:rPr>
      </w:pPr>
      <w:r w:rsidRPr="00AC6C9A">
        <w:rPr>
          <w:rFonts w:ascii="Times New Roman" w:hAnsi="Times New Roman"/>
          <w:b/>
          <w:sz w:val="24"/>
          <w:szCs w:val="24"/>
        </w:rPr>
        <w:t>Совершенствование механизмов управления                                                                      Слюдянским муниципальным образованием» на 2025 - 2030 годы»</w:t>
      </w:r>
    </w:p>
    <w:p w14:paraId="0825E76B" w14:textId="3D0EE0B5" w:rsidR="00EB093D" w:rsidRPr="00AC6C9A" w:rsidRDefault="00EB093D" w:rsidP="00EB093D">
      <w:pPr>
        <w:widowControl w:val="0"/>
        <w:autoSpaceDE w:val="0"/>
        <w:autoSpaceDN w:val="0"/>
        <w:adjustRightInd w:val="0"/>
        <w:spacing w:after="0" w:line="240" w:lineRule="auto"/>
        <w:ind w:firstLine="720"/>
        <w:jc w:val="center"/>
        <w:rPr>
          <w:rFonts w:ascii="Times New Roman" w:eastAsia="Times New Roman" w:hAnsi="Times New Roman"/>
          <w:b/>
          <w:bCs/>
          <w:sz w:val="24"/>
          <w:szCs w:val="24"/>
          <w:lang w:eastAsia="ru-RU"/>
        </w:rPr>
      </w:pPr>
      <w:r w:rsidRPr="00AC6C9A">
        <w:rPr>
          <w:rFonts w:ascii="Times New Roman" w:eastAsia="Times New Roman" w:hAnsi="Times New Roman"/>
          <w:sz w:val="24"/>
          <w:szCs w:val="24"/>
          <w:lang w:eastAsia="ru-RU"/>
        </w:rPr>
        <w:t>за 2025 год</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34"/>
        <w:gridCol w:w="1575"/>
        <w:gridCol w:w="637"/>
        <w:gridCol w:w="1992"/>
        <w:gridCol w:w="1169"/>
        <w:gridCol w:w="1276"/>
        <w:gridCol w:w="992"/>
        <w:gridCol w:w="567"/>
        <w:gridCol w:w="1276"/>
      </w:tblGrid>
      <w:tr w:rsidR="0026352E" w:rsidRPr="00BE3756" w14:paraId="1F53069E" w14:textId="77777777" w:rsidTr="00177B4C">
        <w:trPr>
          <w:trHeight w:val="966"/>
        </w:trPr>
        <w:tc>
          <w:tcPr>
            <w:tcW w:w="434" w:type="dxa"/>
            <w:vMerge w:val="restart"/>
            <w:vAlign w:val="center"/>
          </w:tcPr>
          <w:p w14:paraId="62D4D6EF" w14:textId="77777777" w:rsidR="0026352E" w:rsidRPr="00EB093D" w:rsidRDefault="0026352E" w:rsidP="00FD3205">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EB093D">
              <w:rPr>
                <w:rFonts w:ascii="Times New Roman" w:eastAsia="Times New Roman" w:hAnsi="Times New Roman"/>
                <w:sz w:val="20"/>
                <w:szCs w:val="20"/>
                <w:lang w:eastAsia="ru-RU"/>
              </w:rPr>
              <w:t>N п/п</w:t>
            </w:r>
          </w:p>
        </w:tc>
        <w:tc>
          <w:tcPr>
            <w:tcW w:w="1575" w:type="dxa"/>
            <w:vMerge w:val="restart"/>
            <w:vAlign w:val="center"/>
          </w:tcPr>
          <w:p w14:paraId="1A466C7D" w14:textId="77777777" w:rsidR="0026352E" w:rsidRPr="00EB093D" w:rsidRDefault="0026352E" w:rsidP="00FD3205">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EB093D">
              <w:rPr>
                <w:rFonts w:ascii="Times New Roman" w:eastAsia="Times New Roman" w:hAnsi="Times New Roman"/>
                <w:sz w:val="20"/>
                <w:szCs w:val="20"/>
                <w:lang w:eastAsia="ru-RU"/>
              </w:rPr>
              <w:t>Наименование МП, СЭ</w:t>
            </w:r>
          </w:p>
        </w:tc>
        <w:tc>
          <w:tcPr>
            <w:tcW w:w="637" w:type="dxa"/>
            <w:vMerge w:val="restart"/>
            <w:vAlign w:val="center"/>
          </w:tcPr>
          <w:p w14:paraId="1ABCACD6" w14:textId="77777777" w:rsidR="0026352E" w:rsidRPr="00EB093D" w:rsidRDefault="0026352E" w:rsidP="00FD3205">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EB093D">
              <w:rPr>
                <w:rFonts w:ascii="Times New Roman" w:eastAsia="Times New Roman" w:hAnsi="Times New Roman"/>
                <w:sz w:val="20"/>
                <w:szCs w:val="20"/>
                <w:lang w:eastAsia="ru-RU"/>
              </w:rPr>
              <w:t xml:space="preserve">ОИ, </w:t>
            </w:r>
            <w:proofErr w:type="spellStart"/>
            <w:r w:rsidRPr="00EB093D">
              <w:rPr>
                <w:rFonts w:ascii="Times New Roman" w:eastAsia="Times New Roman" w:hAnsi="Times New Roman"/>
                <w:sz w:val="20"/>
                <w:szCs w:val="20"/>
                <w:lang w:eastAsia="ru-RU"/>
              </w:rPr>
              <w:t>Уч</w:t>
            </w:r>
            <w:proofErr w:type="spellEnd"/>
            <w:r w:rsidRPr="00EB093D">
              <w:rPr>
                <w:rFonts w:ascii="Times New Roman" w:eastAsia="Times New Roman" w:hAnsi="Times New Roman"/>
                <w:sz w:val="20"/>
                <w:szCs w:val="20"/>
                <w:lang w:eastAsia="ru-RU"/>
              </w:rPr>
              <w:t xml:space="preserve"> </w:t>
            </w:r>
            <w:r w:rsidRPr="00EB093D">
              <w:rPr>
                <w:rFonts w:ascii="Times New Roman" w:eastAsia="Times New Roman" w:hAnsi="Times New Roman"/>
                <w:sz w:val="20"/>
                <w:szCs w:val="20"/>
                <w:lang w:val="en-US" w:eastAsia="ru-RU"/>
              </w:rPr>
              <w:t>&lt;1&gt;</w:t>
            </w:r>
          </w:p>
        </w:tc>
        <w:tc>
          <w:tcPr>
            <w:tcW w:w="4437" w:type="dxa"/>
            <w:gridSpan w:val="3"/>
            <w:vAlign w:val="center"/>
          </w:tcPr>
          <w:p w14:paraId="1E8C82BB" w14:textId="77777777" w:rsidR="00FF5857" w:rsidRPr="00EB093D" w:rsidRDefault="0026352E" w:rsidP="00FD3205">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EB093D">
              <w:rPr>
                <w:rFonts w:ascii="Times New Roman" w:eastAsia="Times New Roman" w:hAnsi="Times New Roman"/>
                <w:sz w:val="20"/>
                <w:szCs w:val="20"/>
                <w:lang w:eastAsia="ru-RU"/>
              </w:rPr>
              <w:t xml:space="preserve">Объем финансового обеспечения </w:t>
            </w:r>
          </w:p>
          <w:p w14:paraId="533F54C6" w14:textId="4D43010F" w:rsidR="0026352E" w:rsidRPr="00EB093D" w:rsidRDefault="0026352E" w:rsidP="00FD3205">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EB093D">
              <w:rPr>
                <w:rFonts w:ascii="Times New Roman" w:eastAsia="Times New Roman" w:hAnsi="Times New Roman"/>
                <w:sz w:val="20"/>
                <w:szCs w:val="20"/>
                <w:lang w:eastAsia="ru-RU"/>
              </w:rPr>
              <w:t>(очередной год)</w:t>
            </w:r>
          </w:p>
        </w:tc>
        <w:tc>
          <w:tcPr>
            <w:tcW w:w="1559" w:type="dxa"/>
            <w:gridSpan w:val="2"/>
            <w:shd w:val="clear" w:color="auto" w:fill="auto"/>
            <w:vAlign w:val="center"/>
          </w:tcPr>
          <w:p w14:paraId="3FA41143" w14:textId="77777777" w:rsidR="0026352E" w:rsidRPr="00EB093D" w:rsidRDefault="0026352E" w:rsidP="00FD3205">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EB093D">
              <w:rPr>
                <w:rFonts w:ascii="Times New Roman" w:eastAsia="Times New Roman" w:hAnsi="Times New Roman"/>
                <w:sz w:val="20"/>
                <w:szCs w:val="20"/>
                <w:lang w:eastAsia="ru-RU"/>
              </w:rPr>
              <w:t xml:space="preserve">Отклонение </w:t>
            </w:r>
          </w:p>
        </w:tc>
        <w:tc>
          <w:tcPr>
            <w:tcW w:w="1276" w:type="dxa"/>
          </w:tcPr>
          <w:p w14:paraId="14370F4F" w14:textId="77777777" w:rsidR="0026352E" w:rsidRPr="00EB093D" w:rsidRDefault="0026352E" w:rsidP="00FD3205">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EB093D">
              <w:rPr>
                <w:rFonts w:ascii="Times New Roman" w:eastAsia="Times New Roman" w:hAnsi="Times New Roman"/>
                <w:sz w:val="20"/>
                <w:szCs w:val="20"/>
                <w:lang w:eastAsia="ru-RU"/>
              </w:rPr>
              <w:t xml:space="preserve">Примечание </w:t>
            </w:r>
            <w:r w:rsidRPr="00EB093D">
              <w:rPr>
                <w:rFonts w:ascii="Times New Roman" w:eastAsia="Times New Roman" w:hAnsi="Times New Roman"/>
                <w:sz w:val="20"/>
                <w:szCs w:val="20"/>
                <w:lang w:val="en-US" w:eastAsia="ru-RU"/>
              </w:rPr>
              <w:t>&lt;</w:t>
            </w:r>
            <w:r w:rsidRPr="00EB093D">
              <w:rPr>
                <w:rFonts w:ascii="Times New Roman" w:eastAsia="Times New Roman" w:hAnsi="Times New Roman"/>
                <w:sz w:val="20"/>
                <w:szCs w:val="20"/>
                <w:lang w:eastAsia="ru-RU"/>
              </w:rPr>
              <w:t>2</w:t>
            </w:r>
            <w:r w:rsidRPr="00EB093D">
              <w:rPr>
                <w:rFonts w:ascii="Times New Roman" w:eastAsia="Times New Roman" w:hAnsi="Times New Roman"/>
                <w:sz w:val="20"/>
                <w:szCs w:val="20"/>
                <w:lang w:val="en-US" w:eastAsia="ru-RU"/>
              </w:rPr>
              <w:t>&gt;</w:t>
            </w:r>
          </w:p>
        </w:tc>
      </w:tr>
      <w:tr w:rsidR="0026352E" w:rsidRPr="00BE3756" w14:paraId="4848F845" w14:textId="77777777" w:rsidTr="00177B4C">
        <w:trPr>
          <w:trHeight w:val="20"/>
        </w:trPr>
        <w:tc>
          <w:tcPr>
            <w:tcW w:w="434" w:type="dxa"/>
            <w:vMerge/>
          </w:tcPr>
          <w:p w14:paraId="4F31A8B9" w14:textId="77777777" w:rsidR="0026352E" w:rsidRPr="00BE3756" w:rsidRDefault="0026352E" w:rsidP="00FD3205">
            <w:pPr>
              <w:widowControl w:val="0"/>
              <w:autoSpaceDE w:val="0"/>
              <w:autoSpaceDN w:val="0"/>
              <w:adjustRightInd w:val="0"/>
              <w:spacing w:after="0" w:line="240" w:lineRule="auto"/>
              <w:rPr>
                <w:rFonts w:ascii="Times New Roman" w:eastAsia="Times New Roman" w:hAnsi="Times New Roman"/>
                <w:lang w:eastAsia="ru-RU"/>
              </w:rPr>
            </w:pPr>
          </w:p>
        </w:tc>
        <w:tc>
          <w:tcPr>
            <w:tcW w:w="1575" w:type="dxa"/>
            <w:vMerge/>
          </w:tcPr>
          <w:p w14:paraId="3F22AC6E" w14:textId="77777777" w:rsidR="0026352E" w:rsidRPr="00BE3756" w:rsidRDefault="0026352E" w:rsidP="00FD3205">
            <w:pPr>
              <w:widowControl w:val="0"/>
              <w:autoSpaceDE w:val="0"/>
              <w:autoSpaceDN w:val="0"/>
              <w:adjustRightInd w:val="0"/>
              <w:spacing w:after="0" w:line="240" w:lineRule="auto"/>
              <w:rPr>
                <w:rFonts w:ascii="Times New Roman" w:eastAsia="Times New Roman" w:hAnsi="Times New Roman"/>
                <w:lang w:eastAsia="ru-RU"/>
              </w:rPr>
            </w:pPr>
          </w:p>
        </w:tc>
        <w:tc>
          <w:tcPr>
            <w:tcW w:w="637" w:type="dxa"/>
            <w:vMerge/>
          </w:tcPr>
          <w:p w14:paraId="303DCF07" w14:textId="77777777" w:rsidR="0026352E" w:rsidRPr="00BE3756" w:rsidRDefault="0026352E" w:rsidP="00FD3205">
            <w:pPr>
              <w:widowControl w:val="0"/>
              <w:autoSpaceDE w:val="0"/>
              <w:autoSpaceDN w:val="0"/>
              <w:adjustRightInd w:val="0"/>
              <w:spacing w:after="0" w:line="240" w:lineRule="auto"/>
              <w:rPr>
                <w:rFonts w:ascii="Times New Roman" w:eastAsia="Times New Roman" w:hAnsi="Times New Roman"/>
                <w:lang w:eastAsia="ru-RU"/>
              </w:rPr>
            </w:pPr>
          </w:p>
        </w:tc>
        <w:tc>
          <w:tcPr>
            <w:tcW w:w="1992" w:type="dxa"/>
            <w:vAlign w:val="center"/>
          </w:tcPr>
          <w:p w14:paraId="4E3C1BEE" w14:textId="77777777" w:rsidR="0026352E" w:rsidRPr="00BE3756" w:rsidRDefault="0026352E" w:rsidP="00FD3205">
            <w:pPr>
              <w:widowControl w:val="0"/>
              <w:autoSpaceDE w:val="0"/>
              <w:autoSpaceDN w:val="0"/>
              <w:adjustRightInd w:val="0"/>
              <w:spacing w:after="0" w:line="240" w:lineRule="auto"/>
              <w:jc w:val="center"/>
              <w:rPr>
                <w:rFonts w:ascii="Times New Roman" w:eastAsia="Times New Roman" w:hAnsi="Times New Roman"/>
                <w:lang w:eastAsia="ru-RU"/>
              </w:rPr>
            </w:pPr>
            <w:r w:rsidRPr="00BE3756">
              <w:rPr>
                <w:rFonts w:ascii="Times New Roman" w:eastAsia="Times New Roman" w:hAnsi="Times New Roman"/>
                <w:lang w:eastAsia="ru-RU"/>
              </w:rPr>
              <w:t>Источник</w:t>
            </w:r>
          </w:p>
        </w:tc>
        <w:tc>
          <w:tcPr>
            <w:tcW w:w="1169" w:type="dxa"/>
            <w:vAlign w:val="center"/>
          </w:tcPr>
          <w:p w14:paraId="730851E0" w14:textId="77777777" w:rsidR="0026352E" w:rsidRPr="00BE3756" w:rsidRDefault="0026352E" w:rsidP="00FD3205">
            <w:pPr>
              <w:widowControl w:val="0"/>
              <w:autoSpaceDE w:val="0"/>
              <w:autoSpaceDN w:val="0"/>
              <w:adjustRightInd w:val="0"/>
              <w:spacing w:after="0" w:line="240" w:lineRule="auto"/>
              <w:jc w:val="center"/>
              <w:rPr>
                <w:rFonts w:ascii="Times New Roman" w:eastAsia="Times New Roman" w:hAnsi="Times New Roman"/>
                <w:lang w:eastAsia="ru-RU"/>
              </w:rPr>
            </w:pPr>
            <w:r w:rsidRPr="00BE3756">
              <w:rPr>
                <w:rFonts w:ascii="Times New Roman" w:eastAsia="Times New Roman" w:hAnsi="Times New Roman"/>
                <w:lang w:eastAsia="ru-RU"/>
              </w:rPr>
              <w:t>План, руб.</w:t>
            </w:r>
          </w:p>
        </w:tc>
        <w:tc>
          <w:tcPr>
            <w:tcW w:w="1276" w:type="dxa"/>
            <w:vAlign w:val="center"/>
          </w:tcPr>
          <w:p w14:paraId="2139E51B" w14:textId="77777777" w:rsidR="0026352E" w:rsidRPr="00BE3756" w:rsidRDefault="0026352E" w:rsidP="00FD3205">
            <w:pPr>
              <w:widowControl w:val="0"/>
              <w:autoSpaceDE w:val="0"/>
              <w:autoSpaceDN w:val="0"/>
              <w:adjustRightInd w:val="0"/>
              <w:spacing w:after="0" w:line="240" w:lineRule="auto"/>
              <w:jc w:val="center"/>
              <w:rPr>
                <w:rFonts w:ascii="Times New Roman" w:eastAsia="Times New Roman" w:hAnsi="Times New Roman"/>
                <w:lang w:eastAsia="ru-RU"/>
              </w:rPr>
            </w:pPr>
            <w:r w:rsidRPr="00BE3756">
              <w:rPr>
                <w:rFonts w:ascii="Times New Roman" w:eastAsia="Times New Roman" w:hAnsi="Times New Roman"/>
                <w:lang w:eastAsia="ru-RU"/>
              </w:rPr>
              <w:t>Факт, руб.</w:t>
            </w:r>
          </w:p>
        </w:tc>
        <w:tc>
          <w:tcPr>
            <w:tcW w:w="992" w:type="dxa"/>
            <w:shd w:val="clear" w:color="auto" w:fill="auto"/>
            <w:vAlign w:val="center"/>
          </w:tcPr>
          <w:p w14:paraId="4516F17C" w14:textId="77777777" w:rsidR="0026352E" w:rsidRPr="00BE3756" w:rsidRDefault="0026352E" w:rsidP="00FD3205">
            <w:pPr>
              <w:widowControl w:val="0"/>
              <w:autoSpaceDE w:val="0"/>
              <w:autoSpaceDN w:val="0"/>
              <w:adjustRightInd w:val="0"/>
              <w:spacing w:after="0" w:line="240" w:lineRule="auto"/>
              <w:jc w:val="center"/>
              <w:rPr>
                <w:rFonts w:ascii="Times New Roman" w:eastAsia="Times New Roman" w:hAnsi="Times New Roman"/>
                <w:lang w:eastAsia="ru-RU"/>
              </w:rPr>
            </w:pPr>
            <w:r w:rsidRPr="00BE3756">
              <w:rPr>
                <w:rFonts w:ascii="Times New Roman" w:eastAsia="Times New Roman" w:hAnsi="Times New Roman"/>
                <w:lang w:eastAsia="ru-RU"/>
              </w:rPr>
              <w:t>-/+</w:t>
            </w:r>
          </w:p>
        </w:tc>
        <w:tc>
          <w:tcPr>
            <w:tcW w:w="567" w:type="dxa"/>
            <w:shd w:val="clear" w:color="auto" w:fill="auto"/>
            <w:vAlign w:val="center"/>
          </w:tcPr>
          <w:p w14:paraId="1C3AF020" w14:textId="77777777" w:rsidR="0026352E" w:rsidRPr="00BE3756" w:rsidRDefault="0026352E" w:rsidP="00FD3205">
            <w:pPr>
              <w:widowControl w:val="0"/>
              <w:autoSpaceDE w:val="0"/>
              <w:autoSpaceDN w:val="0"/>
              <w:adjustRightInd w:val="0"/>
              <w:spacing w:after="0" w:line="240" w:lineRule="auto"/>
              <w:jc w:val="center"/>
              <w:rPr>
                <w:rFonts w:ascii="Times New Roman" w:eastAsia="Times New Roman" w:hAnsi="Times New Roman"/>
                <w:lang w:eastAsia="ru-RU"/>
              </w:rPr>
            </w:pPr>
            <w:r w:rsidRPr="00BE3756">
              <w:rPr>
                <w:rFonts w:ascii="Times New Roman" w:eastAsia="Times New Roman" w:hAnsi="Times New Roman"/>
                <w:lang w:eastAsia="ru-RU"/>
              </w:rPr>
              <w:t>%</w:t>
            </w:r>
          </w:p>
        </w:tc>
        <w:tc>
          <w:tcPr>
            <w:tcW w:w="1276" w:type="dxa"/>
          </w:tcPr>
          <w:p w14:paraId="1C1AB972" w14:textId="77777777" w:rsidR="0026352E" w:rsidRPr="00BE3756" w:rsidRDefault="0026352E" w:rsidP="00FD3205">
            <w:pPr>
              <w:widowControl w:val="0"/>
              <w:autoSpaceDE w:val="0"/>
              <w:autoSpaceDN w:val="0"/>
              <w:adjustRightInd w:val="0"/>
              <w:spacing w:after="0" w:line="240" w:lineRule="auto"/>
              <w:jc w:val="center"/>
              <w:rPr>
                <w:rFonts w:ascii="Times New Roman" w:eastAsia="Times New Roman" w:hAnsi="Times New Roman"/>
                <w:lang w:eastAsia="ru-RU"/>
              </w:rPr>
            </w:pPr>
          </w:p>
        </w:tc>
      </w:tr>
      <w:tr w:rsidR="0026352E" w:rsidRPr="00BE3756" w14:paraId="0AE7C5E5" w14:textId="77777777" w:rsidTr="00177B4C">
        <w:trPr>
          <w:trHeight w:val="20"/>
        </w:trPr>
        <w:tc>
          <w:tcPr>
            <w:tcW w:w="434" w:type="dxa"/>
            <w:vAlign w:val="center"/>
          </w:tcPr>
          <w:p w14:paraId="32694F33" w14:textId="77777777" w:rsidR="0026352E" w:rsidRPr="00BE3756" w:rsidRDefault="0026352E" w:rsidP="00FD3205">
            <w:pPr>
              <w:widowControl w:val="0"/>
              <w:autoSpaceDE w:val="0"/>
              <w:autoSpaceDN w:val="0"/>
              <w:adjustRightInd w:val="0"/>
              <w:spacing w:after="0" w:line="240" w:lineRule="auto"/>
              <w:jc w:val="center"/>
              <w:rPr>
                <w:rFonts w:ascii="Times New Roman" w:eastAsia="Times New Roman" w:hAnsi="Times New Roman"/>
                <w:lang w:eastAsia="ru-RU"/>
              </w:rPr>
            </w:pPr>
            <w:r w:rsidRPr="00BE3756">
              <w:rPr>
                <w:rFonts w:ascii="Times New Roman" w:eastAsia="Times New Roman" w:hAnsi="Times New Roman"/>
                <w:lang w:eastAsia="ru-RU"/>
              </w:rPr>
              <w:t>1</w:t>
            </w:r>
          </w:p>
        </w:tc>
        <w:tc>
          <w:tcPr>
            <w:tcW w:w="1575" w:type="dxa"/>
            <w:vAlign w:val="center"/>
          </w:tcPr>
          <w:p w14:paraId="0D103318" w14:textId="77777777" w:rsidR="0026352E" w:rsidRPr="00BE3756" w:rsidRDefault="0026352E" w:rsidP="00FD3205">
            <w:pPr>
              <w:widowControl w:val="0"/>
              <w:autoSpaceDE w:val="0"/>
              <w:autoSpaceDN w:val="0"/>
              <w:adjustRightInd w:val="0"/>
              <w:spacing w:after="0" w:line="240" w:lineRule="auto"/>
              <w:jc w:val="center"/>
              <w:rPr>
                <w:rFonts w:ascii="Times New Roman" w:eastAsia="Times New Roman" w:hAnsi="Times New Roman"/>
                <w:lang w:eastAsia="ru-RU"/>
              </w:rPr>
            </w:pPr>
            <w:r w:rsidRPr="00BE3756">
              <w:rPr>
                <w:rFonts w:ascii="Times New Roman" w:eastAsia="Times New Roman" w:hAnsi="Times New Roman"/>
                <w:lang w:eastAsia="ru-RU"/>
              </w:rPr>
              <w:t>2</w:t>
            </w:r>
          </w:p>
        </w:tc>
        <w:tc>
          <w:tcPr>
            <w:tcW w:w="637" w:type="dxa"/>
            <w:vAlign w:val="center"/>
          </w:tcPr>
          <w:p w14:paraId="4184D1D9" w14:textId="77777777" w:rsidR="0026352E" w:rsidRPr="00BE3756" w:rsidRDefault="0026352E" w:rsidP="00FD3205">
            <w:pPr>
              <w:widowControl w:val="0"/>
              <w:autoSpaceDE w:val="0"/>
              <w:autoSpaceDN w:val="0"/>
              <w:adjustRightInd w:val="0"/>
              <w:spacing w:after="0" w:line="240" w:lineRule="auto"/>
              <w:jc w:val="center"/>
              <w:rPr>
                <w:rFonts w:ascii="Times New Roman" w:eastAsia="Times New Roman" w:hAnsi="Times New Roman"/>
                <w:lang w:eastAsia="ru-RU"/>
              </w:rPr>
            </w:pPr>
            <w:r w:rsidRPr="00BE3756">
              <w:rPr>
                <w:rFonts w:ascii="Times New Roman" w:eastAsia="Times New Roman" w:hAnsi="Times New Roman"/>
                <w:lang w:eastAsia="ru-RU"/>
              </w:rPr>
              <w:t>3</w:t>
            </w:r>
          </w:p>
        </w:tc>
        <w:tc>
          <w:tcPr>
            <w:tcW w:w="1992" w:type="dxa"/>
            <w:vAlign w:val="center"/>
          </w:tcPr>
          <w:p w14:paraId="1F73392B" w14:textId="77777777" w:rsidR="0026352E" w:rsidRPr="00BE3756" w:rsidRDefault="0026352E" w:rsidP="00FD3205">
            <w:pPr>
              <w:widowControl w:val="0"/>
              <w:autoSpaceDE w:val="0"/>
              <w:autoSpaceDN w:val="0"/>
              <w:adjustRightInd w:val="0"/>
              <w:spacing w:after="0" w:line="240" w:lineRule="auto"/>
              <w:jc w:val="center"/>
              <w:rPr>
                <w:rFonts w:ascii="Times New Roman" w:eastAsia="Times New Roman" w:hAnsi="Times New Roman"/>
                <w:lang w:eastAsia="ru-RU"/>
              </w:rPr>
            </w:pPr>
            <w:r w:rsidRPr="00BE3756">
              <w:rPr>
                <w:rFonts w:ascii="Times New Roman" w:eastAsia="Times New Roman" w:hAnsi="Times New Roman"/>
                <w:lang w:eastAsia="ru-RU"/>
              </w:rPr>
              <w:t>4</w:t>
            </w:r>
          </w:p>
        </w:tc>
        <w:tc>
          <w:tcPr>
            <w:tcW w:w="1169" w:type="dxa"/>
            <w:vAlign w:val="center"/>
          </w:tcPr>
          <w:p w14:paraId="2264D71A" w14:textId="77777777" w:rsidR="0026352E" w:rsidRPr="00BE3756" w:rsidRDefault="0026352E" w:rsidP="00FD3205">
            <w:pPr>
              <w:widowControl w:val="0"/>
              <w:autoSpaceDE w:val="0"/>
              <w:autoSpaceDN w:val="0"/>
              <w:adjustRightInd w:val="0"/>
              <w:spacing w:after="0" w:line="240" w:lineRule="auto"/>
              <w:jc w:val="center"/>
              <w:rPr>
                <w:rFonts w:ascii="Times New Roman" w:eastAsia="Times New Roman" w:hAnsi="Times New Roman"/>
                <w:lang w:eastAsia="ru-RU"/>
              </w:rPr>
            </w:pPr>
            <w:r w:rsidRPr="00BE3756">
              <w:rPr>
                <w:rFonts w:ascii="Times New Roman" w:eastAsia="Times New Roman" w:hAnsi="Times New Roman"/>
                <w:lang w:eastAsia="ru-RU"/>
              </w:rPr>
              <w:t>5</w:t>
            </w:r>
          </w:p>
        </w:tc>
        <w:tc>
          <w:tcPr>
            <w:tcW w:w="1276" w:type="dxa"/>
            <w:vAlign w:val="center"/>
          </w:tcPr>
          <w:p w14:paraId="119CC7EE" w14:textId="77777777" w:rsidR="0026352E" w:rsidRPr="00BE3756" w:rsidRDefault="0026352E" w:rsidP="00FD3205">
            <w:pPr>
              <w:widowControl w:val="0"/>
              <w:autoSpaceDE w:val="0"/>
              <w:autoSpaceDN w:val="0"/>
              <w:adjustRightInd w:val="0"/>
              <w:spacing w:after="0" w:line="240" w:lineRule="auto"/>
              <w:jc w:val="center"/>
              <w:rPr>
                <w:rFonts w:ascii="Times New Roman" w:eastAsia="Times New Roman" w:hAnsi="Times New Roman"/>
                <w:lang w:eastAsia="ru-RU"/>
              </w:rPr>
            </w:pPr>
            <w:r w:rsidRPr="00BE3756">
              <w:rPr>
                <w:rFonts w:ascii="Times New Roman" w:eastAsia="Times New Roman" w:hAnsi="Times New Roman"/>
                <w:lang w:eastAsia="ru-RU"/>
              </w:rPr>
              <w:t>6</w:t>
            </w:r>
          </w:p>
        </w:tc>
        <w:tc>
          <w:tcPr>
            <w:tcW w:w="992" w:type="dxa"/>
            <w:vAlign w:val="center"/>
          </w:tcPr>
          <w:p w14:paraId="46AEB3E0" w14:textId="77777777" w:rsidR="0026352E" w:rsidRPr="00BE3756" w:rsidRDefault="0026352E" w:rsidP="00FD3205">
            <w:pPr>
              <w:widowControl w:val="0"/>
              <w:autoSpaceDE w:val="0"/>
              <w:autoSpaceDN w:val="0"/>
              <w:adjustRightInd w:val="0"/>
              <w:spacing w:after="0" w:line="240" w:lineRule="auto"/>
              <w:jc w:val="center"/>
              <w:rPr>
                <w:rFonts w:ascii="Times New Roman" w:eastAsia="Times New Roman" w:hAnsi="Times New Roman"/>
                <w:lang w:eastAsia="ru-RU"/>
              </w:rPr>
            </w:pPr>
            <w:r w:rsidRPr="00BE3756">
              <w:rPr>
                <w:rFonts w:ascii="Times New Roman" w:eastAsia="Times New Roman" w:hAnsi="Times New Roman"/>
                <w:lang w:eastAsia="ru-RU"/>
              </w:rPr>
              <w:t>7</w:t>
            </w:r>
          </w:p>
        </w:tc>
        <w:tc>
          <w:tcPr>
            <w:tcW w:w="567" w:type="dxa"/>
            <w:vAlign w:val="center"/>
          </w:tcPr>
          <w:p w14:paraId="37377DFB" w14:textId="77777777" w:rsidR="0026352E" w:rsidRPr="00BE3756" w:rsidRDefault="0026352E" w:rsidP="00FD3205">
            <w:pPr>
              <w:widowControl w:val="0"/>
              <w:autoSpaceDE w:val="0"/>
              <w:autoSpaceDN w:val="0"/>
              <w:adjustRightInd w:val="0"/>
              <w:spacing w:after="0" w:line="240" w:lineRule="auto"/>
              <w:jc w:val="center"/>
              <w:rPr>
                <w:rFonts w:ascii="Times New Roman" w:eastAsia="Times New Roman" w:hAnsi="Times New Roman"/>
                <w:lang w:eastAsia="ru-RU"/>
              </w:rPr>
            </w:pPr>
            <w:r w:rsidRPr="00BE3756">
              <w:rPr>
                <w:rFonts w:ascii="Times New Roman" w:eastAsia="Times New Roman" w:hAnsi="Times New Roman"/>
                <w:lang w:eastAsia="ru-RU"/>
              </w:rPr>
              <w:t>8</w:t>
            </w:r>
          </w:p>
        </w:tc>
        <w:tc>
          <w:tcPr>
            <w:tcW w:w="1276" w:type="dxa"/>
          </w:tcPr>
          <w:p w14:paraId="66E8C559" w14:textId="77777777" w:rsidR="0026352E" w:rsidRPr="00BE3756" w:rsidRDefault="0026352E" w:rsidP="00FD3205">
            <w:pPr>
              <w:widowControl w:val="0"/>
              <w:autoSpaceDE w:val="0"/>
              <w:autoSpaceDN w:val="0"/>
              <w:adjustRightInd w:val="0"/>
              <w:spacing w:after="0" w:line="240" w:lineRule="auto"/>
              <w:jc w:val="center"/>
              <w:rPr>
                <w:rFonts w:ascii="Times New Roman" w:eastAsia="Times New Roman" w:hAnsi="Times New Roman"/>
                <w:lang w:eastAsia="ru-RU"/>
              </w:rPr>
            </w:pPr>
          </w:p>
        </w:tc>
      </w:tr>
      <w:tr w:rsidR="0026352E" w:rsidRPr="00BE3756" w14:paraId="68F5191C" w14:textId="77777777" w:rsidTr="00177B4C">
        <w:trPr>
          <w:trHeight w:val="411"/>
        </w:trPr>
        <w:tc>
          <w:tcPr>
            <w:tcW w:w="2009" w:type="dxa"/>
            <w:gridSpan w:val="2"/>
            <w:vMerge w:val="restart"/>
            <w:vAlign w:val="center"/>
          </w:tcPr>
          <w:p w14:paraId="789F9E81" w14:textId="5B66E699" w:rsidR="0026352E" w:rsidRPr="00AC6440" w:rsidRDefault="0026352E" w:rsidP="00FD3205">
            <w:pPr>
              <w:widowControl w:val="0"/>
              <w:autoSpaceDE w:val="0"/>
              <w:autoSpaceDN w:val="0"/>
              <w:adjustRightInd w:val="0"/>
              <w:spacing w:after="0" w:line="240" w:lineRule="auto"/>
              <w:rPr>
                <w:rFonts w:ascii="Times New Roman" w:eastAsia="Times New Roman" w:hAnsi="Times New Roman"/>
                <w:sz w:val="16"/>
                <w:szCs w:val="16"/>
                <w:lang w:eastAsia="ru-RU"/>
              </w:rPr>
            </w:pPr>
            <w:r w:rsidRPr="00AC6440">
              <w:rPr>
                <w:rFonts w:ascii="Times New Roman" w:eastAsia="Times New Roman" w:hAnsi="Times New Roman"/>
                <w:sz w:val="16"/>
                <w:szCs w:val="16"/>
                <w:lang w:eastAsia="ru-RU"/>
              </w:rPr>
              <w:t>МП «</w:t>
            </w:r>
            <w:r w:rsidR="00FF5857" w:rsidRPr="00AC6440">
              <w:rPr>
                <w:rFonts w:ascii="Times New Roman" w:eastAsia="Times New Roman" w:hAnsi="Times New Roman"/>
                <w:sz w:val="16"/>
                <w:szCs w:val="16"/>
                <w:lang w:eastAsia="ru-RU"/>
              </w:rPr>
              <w:t>Совершенствование механизмов управления                                                                      Слюдянским муниципальным образованием» на 2025 - 2030 годы»</w:t>
            </w:r>
          </w:p>
        </w:tc>
        <w:tc>
          <w:tcPr>
            <w:tcW w:w="637" w:type="dxa"/>
            <w:vMerge w:val="restart"/>
            <w:vAlign w:val="center"/>
          </w:tcPr>
          <w:p w14:paraId="1E90C389" w14:textId="77777777" w:rsidR="0026352E" w:rsidRPr="00AC6440" w:rsidRDefault="0026352E" w:rsidP="00FD3205">
            <w:pPr>
              <w:widowControl w:val="0"/>
              <w:autoSpaceDE w:val="0"/>
              <w:autoSpaceDN w:val="0"/>
              <w:adjustRightInd w:val="0"/>
              <w:spacing w:after="0" w:line="240" w:lineRule="auto"/>
              <w:jc w:val="center"/>
              <w:rPr>
                <w:rFonts w:ascii="Times New Roman" w:eastAsia="Times New Roman" w:hAnsi="Times New Roman"/>
                <w:sz w:val="16"/>
                <w:szCs w:val="16"/>
                <w:lang w:eastAsia="ru-RU"/>
              </w:rPr>
            </w:pPr>
            <w:r w:rsidRPr="00AC6440">
              <w:rPr>
                <w:rFonts w:ascii="Times New Roman" w:eastAsia="Times New Roman" w:hAnsi="Times New Roman"/>
                <w:sz w:val="16"/>
                <w:szCs w:val="16"/>
                <w:lang w:eastAsia="ru-RU"/>
              </w:rPr>
              <w:t>Всего</w:t>
            </w:r>
          </w:p>
        </w:tc>
        <w:tc>
          <w:tcPr>
            <w:tcW w:w="1992" w:type="dxa"/>
          </w:tcPr>
          <w:p w14:paraId="32AA1E3C" w14:textId="77777777" w:rsidR="0026352E" w:rsidRPr="00AC6440" w:rsidRDefault="0026352E" w:rsidP="00FD3205">
            <w:pPr>
              <w:widowControl w:val="0"/>
              <w:autoSpaceDE w:val="0"/>
              <w:autoSpaceDN w:val="0"/>
              <w:adjustRightInd w:val="0"/>
              <w:spacing w:after="0" w:line="240" w:lineRule="auto"/>
              <w:ind w:right="80"/>
              <w:rPr>
                <w:rFonts w:ascii="Times New Roman" w:eastAsia="Times New Roman" w:hAnsi="Times New Roman"/>
                <w:sz w:val="16"/>
                <w:szCs w:val="16"/>
                <w:lang w:eastAsia="ru-RU"/>
              </w:rPr>
            </w:pPr>
            <w:r w:rsidRPr="00AC6440">
              <w:rPr>
                <w:rFonts w:ascii="Times New Roman" w:eastAsia="Times New Roman" w:hAnsi="Times New Roman"/>
                <w:sz w:val="16"/>
                <w:szCs w:val="16"/>
                <w:lang w:eastAsia="ru-RU"/>
              </w:rPr>
              <w:t>всего, в том числе:</w:t>
            </w:r>
          </w:p>
        </w:tc>
        <w:tc>
          <w:tcPr>
            <w:tcW w:w="1169" w:type="dxa"/>
            <w:vAlign w:val="center"/>
          </w:tcPr>
          <w:p w14:paraId="4356B7DE" w14:textId="0721B336" w:rsidR="0026352E" w:rsidRPr="00AC6440" w:rsidRDefault="00AC6440" w:rsidP="00FD3205">
            <w:pPr>
              <w:widowControl w:val="0"/>
              <w:autoSpaceDE w:val="0"/>
              <w:autoSpaceDN w:val="0"/>
              <w:adjustRightInd w:val="0"/>
              <w:spacing w:after="0" w:line="240" w:lineRule="auto"/>
              <w:ind w:left="-720" w:firstLine="720"/>
              <w:rPr>
                <w:rFonts w:ascii="Times New Roman" w:eastAsia="Times New Roman" w:hAnsi="Times New Roman"/>
                <w:sz w:val="16"/>
                <w:szCs w:val="16"/>
                <w:lang w:eastAsia="ru-RU"/>
              </w:rPr>
            </w:pPr>
            <w:r w:rsidRPr="00C753C9">
              <w:rPr>
                <w:rFonts w:ascii="Times New Roman" w:eastAsia="Times New Roman" w:hAnsi="Times New Roman"/>
                <w:sz w:val="16"/>
                <w:szCs w:val="16"/>
                <w:lang w:eastAsia="ru-RU"/>
              </w:rPr>
              <w:t>68 210 889,64</w:t>
            </w:r>
          </w:p>
        </w:tc>
        <w:tc>
          <w:tcPr>
            <w:tcW w:w="1276" w:type="dxa"/>
            <w:vAlign w:val="center"/>
          </w:tcPr>
          <w:p w14:paraId="70D891D8" w14:textId="74563C31" w:rsidR="0026352E" w:rsidRPr="00AC6440" w:rsidRDefault="00AC6440" w:rsidP="00AC6440">
            <w:pPr>
              <w:widowControl w:val="0"/>
              <w:autoSpaceDE w:val="0"/>
              <w:autoSpaceDN w:val="0"/>
              <w:adjustRightInd w:val="0"/>
              <w:spacing w:after="0" w:line="240" w:lineRule="auto"/>
              <w:rPr>
                <w:rFonts w:ascii="Times New Roman" w:eastAsia="Times New Roman" w:hAnsi="Times New Roman"/>
                <w:sz w:val="16"/>
                <w:szCs w:val="16"/>
                <w:lang w:eastAsia="ru-RU"/>
              </w:rPr>
            </w:pPr>
            <w:r w:rsidRPr="00C753C9">
              <w:rPr>
                <w:rFonts w:ascii="Times New Roman" w:eastAsia="Times New Roman" w:hAnsi="Times New Roman"/>
                <w:sz w:val="16"/>
                <w:szCs w:val="16"/>
                <w:lang w:eastAsia="ru-RU"/>
              </w:rPr>
              <w:t>67 882 334,96</w:t>
            </w:r>
          </w:p>
        </w:tc>
        <w:tc>
          <w:tcPr>
            <w:tcW w:w="992" w:type="dxa"/>
            <w:vAlign w:val="center"/>
          </w:tcPr>
          <w:p w14:paraId="3F5FEF46" w14:textId="5CABF96B" w:rsidR="0026352E" w:rsidRPr="00AC6440" w:rsidRDefault="00AC6440" w:rsidP="00AC6440">
            <w:pPr>
              <w:widowControl w:val="0"/>
              <w:autoSpaceDE w:val="0"/>
              <w:autoSpaceDN w:val="0"/>
              <w:adjustRightInd w:val="0"/>
              <w:spacing w:after="0" w:line="240" w:lineRule="auto"/>
              <w:rPr>
                <w:rFonts w:ascii="Times New Roman" w:eastAsia="Times New Roman" w:hAnsi="Times New Roman"/>
                <w:sz w:val="16"/>
                <w:szCs w:val="16"/>
                <w:lang w:eastAsia="ru-RU"/>
              </w:rPr>
            </w:pPr>
            <w:r>
              <w:rPr>
                <w:rFonts w:ascii="Times New Roman" w:eastAsia="Times New Roman" w:hAnsi="Times New Roman"/>
                <w:sz w:val="16"/>
                <w:szCs w:val="16"/>
                <w:lang w:eastAsia="ru-RU"/>
              </w:rPr>
              <w:t xml:space="preserve">- </w:t>
            </w:r>
            <w:r w:rsidRPr="00C753C9">
              <w:rPr>
                <w:rFonts w:ascii="Times New Roman" w:eastAsia="Times New Roman" w:hAnsi="Times New Roman"/>
                <w:sz w:val="16"/>
                <w:szCs w:val="16"/>
                <w:lang w:eastAsia="ru-RU"/>
              </w:rPr>
              <w:t>328 554,68</w:t>
            </w:r>
          </w:p>
        </w:tc>
        <w:tc>
          <w:tcPr>
            <w:tcW w:w="567" w:type="dxa"/>
            <w:vAlign w:val="center"/>
          </w:tcPr>
          <w:p w14:paraId="5E6B282B" w14:textId="7BE20062" w:rsidR="0026352E" w:rsidRPr="00AC6440" w:rsidRDefault="00AC6440" w:rsidP="00FD3205">
            <w:pPr>
              <w:widowControl w:val="0"/>
              <w:autoSpaceDE w:val="0"/>
              <w:autoSpaceDN w:val="0"/>
              <w:adjustRightInd w:val="0"/>
              <w:spacing w:after="0" w:line="240" w:lineRule="auto"/>
              <w:ind w:firstLine="720"/>
              <w:rPr>
                <w:rFonts w:ascii="Times New Roman" w:eastAsia="Times New Roman" w:hAnsi="Times New Roman"/>
                <w:sz w:val="16"/>
                <w:szCs w:val="16"/>
                <w:lang w:eastAsia="ru-RU"/>
              </w:rPr>
            </w:pPr>
            <w:r>
              <w:rPr>
                <w:rFonts w:ascii="Times New Roman" w:eastAsia="Times New Roman" w:hAnsi="Times New Roman"/>
                <w:sz w:val="16"/>
                <w:szCs w:val="16"/>
                <w:lang w:eastAsia="ru-RU"/>
              </w:rPr>
              <w:t>4</w:t>
            </w:r>
            <w:r w:rsidR="00177B4C">
              <w:rPr>
                <w:rFonts w:ascii="Times New Roman" w:eastAsia="Times New Roman" w:hAnsi="Times New Roman"/>
                <w:sz w:val="16"/>
                <w:szCs w:val="16"/>
                <w:lang w:eastAsia="ru-RU"/>
              </w:rPr>
              <w:t>-</w:t>
            </w:r>
            <w:r>
              <w:rPr>
                <w:rFonts w:ascii="Times New Roman" w:eastAsia="Times New Roman" w:hAnsi="Times New Roman"/>
                <w:sz w:val="16"/>
                <w:szCs w:val="16"/>
                <w:lang w:eastAsia="ru-RU"/>
              </w:rPr>
              <w:t>0,48</w:t>
            </w:r>
          </w:p>
        </w:tc>
        <w:tc>
          <w:tcPr>
            <w:tcW w:w="1276" w:type="dxa"/>
          </w:tcPr>
          <w:p w14:paraId="4FF0EE5C" w14:textId="7C7D6221" w:rsidR="0026352E" w:rsidRPr="00AC6440" w:rsidRDefault="00EB093D" w:rsidP="00EB093D">
            <w:pPr>
              <w:widowControl w:val="0"/>
              <w:autoSpaceDE w:val="0"/>
              <w:autoSpaceDN w:val="0"/>
              <w:adjustRightInd w:val="0"/>
              <w:spacing w:after="0" w:line="240" w:lineRule="auto"/>
              <w:rPr>
                <w:rFonts w:ascii="Times New Roman" w:eastAsia="Times New Roman" w:hAnsi="Times New Roman"/>
                <w:sz w:val="16"/>
                <w:szCs w:val="16"/>
                <w:lang w:eastAsia="ru-RU"/>
              </w:rPr>
            </w:pPr>
            <w:r>
              <w:rPr>
                <w:rFonts w:ascii="Times New Roman" w:eastAsia="Times New Roman" w:hAnsi="Times New Roman"/>
                <w:sz w:val="16"/>
                <w:szCs w:val="16"/>
                <w:lang w:eastAsia="ru-RU"/>
              </w:rPr>
              <w:t xml:space="preserve">Экономия бюджетных средств </w:t>
            </w:r>
          </w:p>
        </w:tc>
      </w:tr>
      <w:tr w:rsidR="0026352E" w:rsidRPr="00BE3756" w14:paraId="379FBF67" w14:textId="77777777" w:rsidTr="00177B4C">
        <w:trPr>
          <w:trHeight w:val="20"/>
        </w:trPr>
        <w:tc>
          <w:tcPr>
            <w:tcW w:w="2009" w:type="dxa"/>
            <w:gridSpan w:val="2"/>
            <w:vMerge/>
            <w:vAlign w:val="center"/>
          </w:tcPr>
          <w:p w14:paraId="1DD13146" w14:textId="77777777" w:rsidR="0026352E" w:rsidRPr="00AC6440" w:rsidRDefault="0026352E" w:rsidP="00FD3205">
            <w:pPr>
              <w:widowControl w:val="0"/>
              <w:autoSpaceDE w:val="0"/>
              <w:autoSpaceDN w:val="0"/>
              <w:adjustRightInd w:val="0"/>
              <w:spacing w:after="0" w:line="240" w:lineRule="auto"/>
              <w:rPr>
                <w:rFonts w:ascii="Times New Roman" w:eastAsia="Times New Roman" w:hAnsi="Times New Roman"/>
                <w:sz w:val="16"/>
                <w:szCs w:val="16"/>
                <w:lang w:eastAsia="ru-RU"/>
              </w:rPr>
            </w:pPr>
          </w:p>
        </w:tc>
        <w:tc>
          <w:tcPr>
            <w:tcW w:w="637" w:type="dxa"/>
            <w:vMerge/>
            <w:vAlign w:val="center"/>
          </w:tcPr>
          <w:p w14:paraId="7D5C05B2" w14:textId="77777777" w:rsidR="0026352E" w:rsidRPr="00AC6440" w:rsidRDefault="0026352E" w:rsidP="00FD3205">
            <w:pPr>
              <w:widowControl w:val="0"/>
              <w:autoSpaceDE w:val="0"/>
              <w:autoSpaceDN w:val="0"/>
              <w:adjustRightInd w:val="0"/>
              <w:spacing w:after="0" w:line="240" w:lineRule="auto"/>
              <w:jc w:val="center"/>
              <w:rPr>
                <w:rFonts w:ascii="Times New Roman" w:eastAsia="Times New Roman" w:hAnsi="Times New Roman"/>
                <w:sz w:val="16"/>
                <w:szCs w:val="16"/>
                <w:lang w:eastAsia="ru-RU"/>
              </w:rPr>
            </w:pPr>
          </w:p>
        </w:tc>
        <w:tc>
          <w:tcPr>
            <w:tcW w:w="1992" w:type="dxa"/>
          </w:tcPr>
          <w:p w14:paraId="4E537181" w14:textId="77777777" w:rsidR="0026352E" w:rsidRPr="00AC6440" w:rsidRDefault="0026352E" w:rsidP="00FD3205">
            <w:pPr>
              <w:widowControl w:val="0"/>
              <w:autoSpaceDE w:val="0"/>
              <w:autoSpaceDN w:val="0"/>
              <w:adjustRightInd w:val="0"/>
              <w:spacing w:after="0" w:line="240" w:lineRule="auto"/>
              <w:ind w:right="80"/>
              <w:rPr>
                <w:rFonts w:ascii="Times New Roman" w:eastAsia="Times New Roman" w:hAnsi="Times New Roman"/>
                <w:sz w:val="16"/>
                <w:szCs w:val="16"/>
                <w:lang w:eastAsia="ru-RU"/>
              </w:rPr>
            </w:pPr>
            <w:r w:rsidRPr="00AC6440">
              <w:rPr>
                <w:rFonts w:ascii="Times New Roman" w:eastAsia="Times New Roman" w:hAnsi="Times New Roman"/>
                <w:sz w:val="16"/>
                <w:szCs w:val="16"/>
                <w:lang w:eastAsia="ru-RU"/>
              </w:rPr>
              <w:t>Федеральный бюджет (ФБ)</w:t>
            </w:r>
          </w:p>
        </w:tc>
        <w:tc>
          <w:tcPr>
            <w:tcW w:w="1169" w:type="dxa"/>
            <w:vAlign w:val="center"/>
          </w:tcPr>
          <w:p w14:paraId="723634CE" w14:textId="3AEA95BF" w:rsidR="0026352E" w:rsidRPr="00AC6440" w:rsidRDefault="00EB093D" w:rsidP="00FD3205">
            <w:pPr>
              <w:widowControl w:val="0"/>
              <w:autoSpaceDE w:val="0"/>
              <w:autoSpaceDN w:val="0"/>
              <w:adjustRightInd w:val="0"/>
              <w:spacing w:after="0" w:line="240" w:lineRule="auto"/>
              <w:ind w:left="-720" w:firstLine="720"/>
              <w:rPr>
                <w:rFonts w:ascii="Times New Roman" w:eastAsia="Times New Roman" w:hAnsi="Times New Roman"/>
                <w:sz w:val="16"/>
                <w:szCs w:val="16"/>
                <w:lang w:eastAsia="ru-RU"/>
              </w:rPr>
            </w:pPr>
            <w:r>
              <w:rPr>
                <w:rFonts w:ascii="Times New Roman" w:eastAsia="Times New Roman" w:hAnsi="Times New Roman"/>
                <w:sz w:val="16"/>
                <w:szCs w:val="16"/>
                <w:lang w:eastAsia="ru-RU"/>
              </w:rPr>
              <w:t>0</w:t>
            </w:r>
          </w:p>
        </w:tc>
        <w:tc>
          <w:tcPr>
            <w:tcW w:w="1276" w:type="dxa"/>
            <w:vAlign w:val="center"/>
          </w:tcPr>
          <w:p w14:paraId="2494C5F6" w14:textId="547F8EC3" w:rsidR="0026352E" w:rsidRPr="00AC6440" w:rsidRDefault="00EB093D" w:rsidP="00FD3205">
            <w:pPr>
              <w:widowControl w:val="0"/>
              <w:autoSpaceDE w:val="0"/>
              <w:autoSpaceDN w:val="0"/>
              <w:adjustRightInd w:val="0"/>
              <w:spacing w:after="0" w:line="240" w:lineRule="auto"/>
              <w:ind w:firstLine="720"/>
              <w:rPr>
                <w:rFonts w:ascii="Times New Roman" w:eastAsia="Times New Roman" w:hAnsi="Times New Roman"/>
                <w:sz w:val="16"/>
                <w:szCs w:val="16"/>
                <w:lang w:eastAsia="ru-RU"/>
              </w:rPr>
            </w:pPr>
            <w:r>
              <w:rPr>
                <w:rFonts w:ascii="Times New Roman" w:eastAsia="Times New Roman" w:hAnsi="Times New Roman"/>
                <w:sz w:val="16"/>
                <w:szCs w:val="16"/>
                <w:lang w:eastAsia="ru-RU"/>
              </w:rPr>
              <w:t>0</w:t>
            </w:r>
          </w:p>
        </w:tc>
        <w:tc>
          <w:tcPr>
            <w:tcW w:w="992" w:type="dxa"/>
            <w:vAlign w:val="center"/>
          </w:tcPr>
          <w:p w14:paraId="7A7B4368" w14:textId="3C94A888" w:rsidR="0026352E" w:rsidRPr="00AC6440" w:rsidRDefault="00EB093D" w:rsidP="00FD3205">
            <w:pPr>
              <w:widowControl w:val="0"/>
              <w:autoSpaceDE w:val="0"/>
              <w:autoSpaceDN w:val="0"/>
              <w:adjustRightInd w:val="0"/>
              <w:spacing w:after="0" w:line="240" w:lineRule="auto"/>
              <w:ind w:firstLine="720"/>
              <w:rPr>
                <w:rFonts w:ascii="Times New Roman" w:eastAsia="Times New Roman" w:hAnsi="Times New Roman"/>
                <w:sz w:val="16"/>
                <w:szCs w:val="16"/>
                <w:lang w:eastAsia="ru-RU"/>
              </w:rPr>
            </w:pPr>
            <w:r>
              <w:rPr>
                <w:rFonts w:ascii="Times New Roman" w:eastAsia="Times New Roman" w:hAnsi="Times New Roman"/>
                <w:sz w:val="16"/>
                <w:szCs w:val="16"/>
                <w:lang w:eastAsia="ru-RU"/>
              </w:rPr>
              <w:t>0</w:t>
            </w:r>
          </w:p>
        </w:tc>
        <w:tc>
          <w:tcPr>
            <w:tcW w:w="567" w:type="dxa"/>
            <w:vAlign w:val="center"/>
          </w:tcPr>
          <w:p w14:paraId="65D5F333" w14:textId="77777777" w:rsidR="0026352E" w:rsidRPr="00AC6440" w:rsidRDefault="0026352E" w:rsidP="00FD3205">
            <w:pPr>
              <w:widowControl w:val="0"/>
              <w:autoSpaceDE w:val="0"/>
              <w:autoSpaceDN w:val="0"/>
              <w:adjustRightInd w:val="0"/>
              <w:spacing w:after="0" w:line="240" w:lineRule="auto"/>
              <w:ind w:firstLine="720"/>
              <w:rPr>
                <w:rFonts w:ascii="Times New Roman" w:eastAsia="Times New Roman" w:hAnsi="Times New Roman"/>
                <w:sz w:val="16"/>
                <w:szCs w:val="16"/>
                <w:lang w:eastAsia="ru-RU"/>
              </w:rPr>
            </w:pPr>
          </w:p>
        </w:tc>
        <w:tc>
          <w:tcPr>
            <w:tcW w:w="1276" w:type="dxa"/>
          </w:tcPr>
          <w:p w14:paraId="5BDFE6A2" w14:textId="77777777" w:rsidR="0026352E" w:rsidRPr="00AC6440" w:rsidRDefault="0026352E" w:rsidP="00FD3205">
            <w:pPr>
              <w:widowControl w:val="0"/>
              <w:autoSpaceDE w:val="0"/>
              <w:autoSpaceDN w:val="0"/>
              <w:adjustRightInd w:val="0"/>
              <w:spacing w:after="0" w:line="240" w:lineRule="auto"/>
              <w:ind w:firstLine="720"/>
              <w:rPr>
                <w:rFonts w:ascii="Times New Roman" w:eastAsia="Times New Roman" w:hAnsi="Times New Roman"/>
                <w:sz w:val="16"/>
                <w:szCs w:val="16"/>
                <w:lang w:eastAsia="ru-RU"/>
              </w:rPr>
            </w:pPr>
          </w:p>
        </w:tc>
      </w:tr>
      <w:tr w:rsidR="0026352E" w:rsidRPr="00BE3756" w14:paraId="52A1D71E" w14:textId="77777777" w:rsidTr="00177B4C">
        <w:trPr>
          <w:trHeight w:val="473"/>
        </w:trPr>
        <w:tc>
          <w:tcPr>
            <w:tcW w:w="2009" w:type="dxa"/>
            <w:gridSpan w:val="2"/>
            <w:vMerge/>
          </w:tcPr>
          <w:p w14:paraId="067E9123" w14:textId="77777777" w:rsidR="0026352E" w:rsidRPr="00AC6440" w:rsidRDefault="0026352E" w:rsidP="00FD3205">
            <w:pPr>
              <w:widowControl w:val="0"/>
              <w:autoSpaceDE w:val="0"/>
              <w:autoSpaceDN w:val="0"/>
              <w:adjustRightInd w:val="0"/>
              <w:spacing w:after="0" w:line="240" w:lineRule="auto"/>
              <w:rPr>
                <w:rFonts w:ascii="Times New Roman" w:eastAsia="Times New Roman" w:hAnsi="Times New Roman"/>
                <w:sz w:val="16"/>
                <w:szCs w:val="16"/>
                <w:lang w:eastAsia="ru-RU"/>
              </w:rPr>
            </w:pPr>
          </w:p>
        </w:tc>
        <w:tc>
          <w:tcPr>
            <w:tcW w:w="637" w:type="dxa"/>
            <w:vMerge/>
          </w:tcPr>
          <w:p w14:paraId="4092A077" w14:textId="77777777" w:rsidR="0026352E" w:rsidRPr="00AC6440" w:rsidRDefault="0026352E" w:rsidP="00FD3205">
            <w:pPr>
              <w:widowControl w:val="0"/>
              <w:autoSpaceDE w:val="0"/>
              <w:autoSpaceDN w:val="0"/>
              <w:adjustRightInd w:val="0"/>
              <w:spacing w:after="0" w:line="240" w:lineRule="auto"/>
              <w:rPr>
                <w:rFonts w:ascii="Times New Roman" w:eastAsia="Times New Roman" w:hAnsi="Times New Roman"/>
                <w:sz w:val="16"/>
                <w:szCs w:val="16"/>
                <w:lang w:eastAsia="ru-RU"/>
              </w:rPr>
            </w:pPr>
          </w:p>
        </w:tc>
        <w:tc>
          <w:tcPr>
            <w:tcW w:w="1992" w:type="dxa"/>
          </w:tcPr>
          <w:p w14:paraId="5422CA46" w14:textId="77777777" w:rsidR="0026352E" w:rsidRPr="00AC6440" w:rsidRDefault="0026352E" w:rsidP="00FD3205">
            <w:pPr>
              <w:widowControl w:val="0"/>
              <w:autoSpaceDE w:val="0"/>
              <w:autoSpaceDN w:val="0"/>
              <w:adjustRightInd w:val="0"/>
              <w:spacing w:after="0" w:line="240" w:lineRule="auto"/>
              <w:ind w:right="80"/>
              <w:rPr>
                <w:rFonts w:ascii="Times New Roman" w:eastAsia="Times New Roman" w:hAnsi="Times New Roman"/>
                <w:sz w:val="16"/>
                <w:szCs w:val="16"/>
                <w:lang w:eastAsia="ru-RU"/>
              </w:rPr>
            </w:pPr>
            <w:r w:rsidRPr="00AC6440">
              <w:rPr>
                <w:rFonts w:ascii="Times New Roman" w:eastAsia="Times New Roman" w:hAnsi="Times New Roman"/>
                <w:sz w:val="16"/>
                <w:szCs w:val="16"/>
                <w:lang w:eastAsia="ru-RU"/>
              </w:rPr>
              <w:t>Бюджет субъекта Российской Федерации (ИО)</w:t>
            </w:r>
          </w:p>
        </w:tc>
        <w:tc>
          <w:tcPr>
            <w:tcW w:w="1169" w:type="dxa"/>
            <w:vAlign w:val="center"/>
          </w:tcPr>
          <w:p w14:paraId="55B6BF7D" w14:textId="2E122D25" w:rsidR="0026352E" w:rsidRPr="00AC6440" w:rsidRDefault="00EB093D" w:rsidP="00FD3205">
            <w:pPr>
              <w:widowControl w:val="0"/>
              <w:autoSpaceDE w:val="0"/>
              <w:autoSpaceDN w:val="0"/>
              <w:adjustRightInd w:val="0"/>
              <w:spacing w:after="0" w:line="240" w:lineRule="auto"/>
              <w:ind w:left="-720" w:firstLine="720"/>
              <w:rPr>
                <w:rFonts w:ascii="Times New Roman" w:eastAsia="Times New Roman" w:hAnsi="Times New Roman"/>
                <w:sz w:val="16"/>
                <w:szCs w:val="16"/>
                <w:lang w:eastAsia="ru-RU"/>
              </w:rPr>
            </w:pPr>
            <w:r>
              <w:rPr>
                <w:rFonts w:ascii="Times New Roman" w:eastAsia="Times New Roman" w:hAnsi="Times New Roman"/>
                <w:sz w:val="16"/>
                <w:szCs w:val="16"/>
                <w:lang w:eastAsia="ru-RU"/>
              </w:rPr>
              <w:t>0</w:t>
            </w:r>
          </w:p>
        </w:tc>
        <w:tc>
          <w:tcPr>
            <w:tcW w:w="1276" w:type="dxa"/>
            <w:vAlign w:val="center"/>
          </w:tcPr>
          <w:p w14:paraId="5EDCF301" w14:textId="0A5A9FB7" w:rsidR="0026352E" w:rsidRPr="00AC6440" w:rsidRDefault="00EB093D" w:rsidP="00FD3205">
            <w:pPr>
              <w:widowControl w:val="0"/>
              <w:autoSpaceDE w:val="0"/>
              <w:autoSpaceDN w:val="0"/>
              <w:adjustRightInd w:val="0"/>
              <w:spacing w:after="0" w:line="240" w:lineRule="auto"/>
              <w:ind w:firstLine="720"/>
              <w:rPr>
                <w:rFonts w:ascii="Times New Roman" w:eastAsia="Times New Roman" w:hAnsi="Times New Roman"/>
                <w:sz w:val="16"/>
                <w:szCs w:val="16"/>
                <w:lang w:eastAsia="ru-RU"/>
              </w:rPr>
            </w:pPr>
            <w:r>
              <w:rPr>
                <w:rFonts w:ascii="Times New Roman" w:eastAsia="Times New Roman" w:hAnsi="Times New Roman"/>
                <w:sz w:val="16"/>
                <w:szCs w:val="16"/>
                <w:lang w:eastAsia="ru-RU"/>
              </w:rPr>
              <w:t>0</w:t>
            </w:r>
          </w:p>
        </w:tc>
        <w:tc>
          <w:tcPr>
            <w:tcW w:w="992" w:type="dxa"/>
            <w:vAlign w:val="center"/>
          </w:tcPr>
          <w:p w14:paraId="5D6349F9" w14:textId="51ADD698" w:rsidR="0026352E" w:rsidRPr="00AC6440" w:rsidRDefault="00EB093D" w:rsidP="00FD3205">
            <w:pPr>
              <w:widowControl w:val="0"/>
              <w:autoSpaceDE w:val="0"/>
              <w:autoSpaceDN w:val="0"/>
              <w:adjustRightInd w:val="0"/>
              <w:spacing w:after="0" w:line="240" w:lineRule="auto"/>
              <w:ind w:firstLine="720"/>
              <w:rPr>
                <w:rFonts w:ascii="Times New Roman" w:eastAsia="Times New Roman" w:hAnsi="Times New Roman"/>
                <w:sz w:val="16"/>
                <w:szCs w:val="16"/>
                <w:lang w:eastAsia="ru-RU"/>
              </w:rPr>
            </w:pPr>
            <w:r>
              <w:rPr>
                <w:rFonts w:ascii="Times New Roman" w:eastAsia="Times New Roman" w:hAnsi="Times New Roman"/>
                <w:sz w:val="16"/>
                <w:szCs w:val="16"/>
                <w:lang w:eastAsia="ru-RU"/>
              </w:rPr>
              <w:t>0</w:t>
            </w:r>
          </w:p>
        </w:tc>
        <w:tc>
          <w:tcPr>
            <w:tcW w:w="567" w:type="dxa"/>
            <w:vAlign w:val="center"/>
          </w:tcPr>
          <w:p w14:paraId="4519C2C7" w14:textId="77777777" w:rsidR="0026352E" w:rsidRPr="00AC6440" w:rsidRDefault="0026352E" w:rsidP="00FD3205">
            <w:pPr>
              <w:widowControl w:val="0"/>
              <w:autoSpaceDE w:val="0"/>
              <w:autoSpaceDN w:val="0"/>
              <w:adjustRightInd w:val="0"/>
              <w:spacing w:after="0" w:line="240" w:lineRule="auto"/>
              <w:ind w:firstLine="720"/>
              <w:rPr>
                <w:rFonts w:ascii="Times New Roman" w:eastAsia="Times New Roman" w:hAnsi="Times New Roman"/>
                <w:sz w:val="16"/>
                <w:szCs w:val="16"/>
                <w:lang w:eastAsia="ru-RU"/>
              </w:rPr>
            </w:pPr>
          </w:p>
        </w:tc>
        <w:tc>
          <w:tcPr>
            <w:tcW w:w="1276" w:type="dxa"/>
          </w:tcPr>
          <w:p w14:paraId="085226A9" w14:textId="77777777" w:rsidR="0026352E" w:rsidRPr="00AC6440" w:rsidRDefault="0026352E" w:rsidP="00FD3205">
            <w:pPr>
              <w:widowControl w:val="0"/>
              <w:autoSpaceDE w:val="0"/>
              <w:autoSpaceDN w:val="0"/>
              <w:adjustRightInd w:val="0"/>
              <w:spacing w:after="0" w:line="240" w:lineRule="auto"/>
              <w:ind w:firstLine="720"/>
              <w:rPr>
                <w:rFonts w:ascii="Times New Roman" w:eastAsia="Times New Roman" w:hAnsi="Times New Roman"/>
                <w:sz w:val="16"/>
                <w:szCs w:val="16"/>
                <w:lang w:eastAsia="ru-RU"/>
              </w:rPr>
            </w:pPr>
          </w:p>
        </w:tc>
      </w:tr>
      <w:tr w:rsidR="0026352E" w:rsidRPr="00BE3756" w14:paraId="472F8C07" w14:textId="77777777" w:rsidTr="00177B4C">
        <w:trPr>
          <w:trHeight w:val="427"/>
        </w:trPr>
        <w:tc>
          <w:tcPr>
            <w:tcW w:w="2009" w:type="dxa"/>
            <w:gridSpan w:val="2"/>
            <w:vMerge/>
          </w:tcPr>
          <w:p w14:paraId="25C67CCE" w14:textId="77777777" w:rsidR="0026352E" w:rsidRPr="00AC6440" w:rsidRDefault="0026352E" w:rsidP="00FD3205">
            <w:pPr>
              <w:widowControl w:val="0"/>
              <w:autoSpaceDE w:val="0"/>
              <w:autoSpaceDN w:val="0"/>
              <w:adjustRightInd w:val="0"/>
              <w:spacing w:after="0" w:line="240" w:lineRule="auto"/>
              <w:rPr>
                <w:rFonts w:ascii="Times New Roman" w:eastAsia="Times New Roman" w:hAnsi="Times New Roman"/>
                <w:sz w:val="16"/>
                <w:szCs w:val="16"/>
                <w:lang w:eastAsia="ru-RU"/>
              </w:rPr>
            </w:pPr>
          </w:p>
        </w:tc>
        <w:tc>
          <w:tcPr>
            <w:tcW w:w="637" w:type="dxa"/>
            <w:vMerge/>
          </w:tcPr>
          <w:p w14:paraId="4AAEBBAF" w14:textId="77777777" w:rsidR="0026352E" w:rsidRPr="00AC6440" w:rsidRDefault="0026352E" w:rsidP="00FD3205">
            <w:pPr>
              <w:widowControl w:val="0"/>
              <w:autoSpaceDE w:val="0"/>
              <w:autoSpaceDN w:val="0"/>
              <w:adjustRightInd w:val="0"/>
              <w:spacing w:after="0" w:line="240" w:lineRule="auto"/>
              <w:rPr>
                <w:rFonts w:ascii="Times New Roman" w:eastAsia="Times New Roman" w:hAnsi="Times New Roman"/>
                <w:sz w:val="16"/>
                <w:szCs w:val="16"/>
                <w:lang w:eastAsia="ru-RU"/>
              </w:rPr>
            </w:pPr>
          </w:p>
        </w:tc>
        <w:tc>
          <w:tcPr>
            <w:tcW w:w="1992" w:type="dxa"/>
          </w:tcPr>
          <w:p w14:paraId="2C63020A" w14:textId="77777777" w:rsidR="0026352E" w:rsidRPr="00AC6440" w:rsidRDefault="0026352E" w:rsidP="00FD3205">
            <w:pPr>
              <w:widowControl w:val="0"/>
              <w:autoSpaceDE w:val="0"/>
              <w:autoSpaceDN w:val="0"/>
              <w:adjustRightInd w:val="0"/>
              <w:spacing w:after="0" w:line="240" w:lineRule="auto"/>
              <w:ind w:right="80"/>
              <w:rPr>
                <w:rFonts w:ascii="Times New Roman" w:eastAsia="Times New Roman" w:hAnsi="Times New Roman"/>
                <w:sz w:val="16"/>
                <w:szCs w:val="16"/>
                <w:lang w:eastAsia="ru-RU"/>
              </w:rPr>
            </w:pPr>
            <w:r w:rsidRPr="00AC6440">
              <w:rPr>
                <w:rFonts w:ascii="Times New Roman" w:eastAsia="Times New Roman" w:hAnsi="Times New Roman"/>
                <w:sz w:val="16"/>
                <w:szCs w:val="16"/>
                <w:lang w:eastAsia="ru-RU"/>
              </w:rPr>
              <w:t>Бюджет муниципального образования (Слюдянский район)</w:t>
            </w:r>
          </w:p>
        </w:tc>
        <w:tc>
          <w:tcPr>
            <w:tcW w:w="1169" w:type="dxa"/>
            <w:vAlign w:val="center"/>
          </w:tcPr>
          <w:p w14:paraId="6D520ED3" w14:textId="150E5804" w:rsidR="0026352E" w:rsidRPr="00AC6440" w:rsidRDefault="00EB093D" w:rsidP="00FD3205">
            <w:pPr>
              <w:widowControl w:val="0"/>
              <w:autoSpaceDE w:val="0"/>
              <w:autoSpaceDN w:val="0"/>
              <w:adjustRightInd w:val="0"/>
              <w:spacing w:after="0" w:line="240" w:lineRule="auto"/>
              <w:ind w:left="-720" w:firstLine="720"/>
              <w:rPr>
                <w:rFonts w:ascii="Times New Roman" w:eastAsia="Times New Roman" w:hAnsi="Times New Roman"/>
                <w:sz w:val="16"/>
                <w:szCs w:val="16"/>
                <w:lang w:eastAsia="ru-RU"/>
              </w:rPr>
            </w:pPr>
            <w:r>
              <w:rPr>
                <w:rFonts w:ascii="Times New Roman" w:eastAsia="Times New Roman" w:hAnsi="Times New Roman"/>
                <w:sz w:val="16"/>
                <w:szCs w:val="16"/>
                <w:lang w:eastAsia="ru-RU"/>
              </w:rPr>
              <w:t>0</w:t>
            </w:r>
          </w:p>
        </w:tc>
        <w:tc>
          <w:tcPr>
            <w:tcW w:w="1276" w:type="dxa"/>
            <w:vAlign w:val="center"/>
          </w:tcPr>
          <w:p w14:paraId="000FA2A7" w14:textId="62536047" w:rsidR="0026352E" w:rsidRPr="00AC6440" w:rsidRDefault="00EB093D" w:rsidP="00FD3205">
            <w:pPr>
              <w:widowControl w:val="0"/>
              <w:autoSpaceDE w:val="0"/>
              <w:autoSpaceDN w:val="0"/>
              <w:adjustRightInd w:val="0"/>
              <w:spacing w:after="0" w:line="240" w:lineRule="auto"/>
              <w:ind w:firstLine="720"/>
              <w:rPr>
                <w:rFonts w:ascii="Times New Roman" w:eastAsia="Times New Roman" w:hAnsi="Times New Roman"/>
                <w:sz w:val="16"/>
                <w:szCs w:val="16"/>
                <w:lang w:eastAsia="ru-RU"/>
              </w:rPr>
            </w:pPr>
            <w:r>
              <w:rPr>
                <w:rFonts w:ascii="Times New Roman" w:eastAsia="Times New Roman" w:hAnsi="Times New Roman"/>
                <w:sz w:val="16"/>
                <w:szCs w:val="16"/>
                <w:lang w:eastAsia="ru-RU"/>
              </w:rPr>
              <w:t>0</w:t>
            </w:r>
          </w:p>
        </w:tc>
        <w:tc>
          <w:tcPr>
            <w:tcW w:w="992" w:type="dxa"/>
            <w:vAlign w:val="center"/>
          </w:tcPr>
          <w:p w14:paraId="72DF86A7" w14:textId="33A160EE" w:rsidR="0026352E" w:rsidRPr="00AC6440" w:rsidRDefault="00EB093D" w:rsidP="00FD3205">
            <w:pPr>
              <w:widowControl w:val="0"/>
              <w:autoSpaceDE w:val="0"/>
              <w:autoSpaceDN w:val="0"/>
              <w:adjustRightInd w:val="0"/>
              <w:spacing w:after="0" w:line="240" w:lineRule="auto"/>
              <w:ind w:firstLine="720"/>
              <w:rPr>
                <w:rFonts w:ascii="Times New Roman" w:eastAsia="Times New Roman" w:hAnsi="Times New Roman"/>
                <w:sz w:val="16"/>
                <w:szCs w:val="16"/>
                <w:lang w:eastAsia="ru-RU"/>
              </w:rPr>
            </w:pPr>
            <w:r>
              <w:rPr>
                <w:rFonts w:ascii="Times New Roman" w:eastAsia="Times New Roman" w:hAnsi="Times New Roman"/>
                <w:sz w:val="16"/>
                <w:szCs w:val="16"/>
                <w:lang w:eastAsia="ru-RU"/>
              </w:rPr>
              <w:t>0</w:t>
            </w:r>
          </w:p>
        </w:tc>
        <w:tc>
          <w:tcPr>
            <w:tcW w:w="567" w:type="dxa"/>
            <w:vAlign w:val="center"/>
          </w:tcPr>
          <w:p w14:paraId="043DB866" w14:textId="77777777" w:rsidR="0026352E" w:rsidRPr="00AC6440" w:rsidRDefault="0026352E" w:rsidP="00FD3205">
            <w:pPr>
              <w:widowControl w:val="0"/>
              <w:autoSpaceDE w:val="0"/>
              <w:autoSpaceDN w:val="0"/>
              <w:adjustRightInd w:val="0"/>
              <w:spacing w:after="0" w:line="240" w:lineRule="auto"/>
              <w:ind w:firstLine="720"/>
              <w:rPr>
                <w:rFonts w:ascii="Times New Roman" w:eastAsia="Times New Roman" w:hAnsi="Times New Roman"/>
                <w:sz w:val="16"/>
                <w:szCs w:val="16"/>
                <w:lang w:eastAsia="ru-RU"/>
              </w:rPr>
            </w:pPr>
          </w:p>
        </w:tc>
        <w:tc>
          <w:tcPr>
            <w:tcW w:w="1276" w:type="dxa"/>
          </w:tcPr>
          <w:p w14:paraId="4ED7C864" w14:textId="77777777" w:rsidR="0026352E" w:rsidRPr="00AC6440" w:rsidRDefault="0026352E" w:rsidP="00FD3205">
            <w:pPr>
              <w:widowControl w:val="0"/>
              <w:autoSpaceDE w:val="0"/>
              <w:autoSpaceDN w:val="0"/>
              <w:adjustRightInd w:val="0"/>
              <w:spacing w:after="0" w:line="240" w:lineRule="auto"/>
              <w:ind w:firstLine="720"/>
              <w:rPr>
                <w:rFonts w:ascii="Times New Roman" w:eastAsia="Times New Roman" w:hAnsi="Times New Roman"/>
                <w:sz w:val="16"/>
                <w:szCs w:val="16"/>
                <w:lang w:eastAsia="ru-RU"/>
              </w:rPr>
            </w:pPr>
          </w:p>
        </w:tc>
      </w:tr>
      <w:tr w:rsidR="00EB093D" w:rsidRPr="00BE3756" w14:paraId="748E7E87" w14:textId="77777777" w:rsidTr="00177B4C">
        <w:trPr>
          <w:trHeight w:val="509"/>
        </w:trPr>
        <w:tc>
          <w:tcPr>
            <w:tcW w:w="2009" w:type="dxa"/>
            <w:gridSpan w:val="2"/>
            <w:vMerge/>
          </w:tcPr>
          <w:p w14:paraId="061BD15F" w14:textId="77777777" w:rsidR="00EB093D" w:rsidRPr="00AC6440" w:rsidRDefault="00EB093D" w:rsidP="00EB093D">
            <w:pPr>
              <w:widowControl w:val="0"/>
              <w:autoSpaceDE w:val="0"/>
              <w:autoSpaceDN w:val="0"/>
              <w:adjustRightInd w:val="0"/>
              <w:spacing w:after="0" w:line="240" w:lineRule="auto"/>
              <w:rPr>
                <w:rFonts w:ascii="Times New Roman" w:eastAsia="Times New Roman" w:hAnsi="Times New Roman"/>
                <w:sz w:val="16"/>
                <w:szCs w:val="16"/>
                <w:lang w:eastAsia="ru-RU"/>
              </w:rPr>
            </w:pPr>
          </w:p>
        </w:tc>
        <w:tc>
          <w:tcPr>
            <w:tcW w:w="637" w:type="dxa"/>
            <w:vMerge/>
          </w:tcPr>
          <w:p w14:paraId="743BE168" w14:textId="77777777" w:rsidR="00EB093D" w:rsidRPr="00AC6440" w:rsidRDefault="00EB093D" w:rsidP="00EB093D">
            <w:pPr>
              <w:widowControl w:val="0"/>
              <w:autoSpaceDE w:val="0"/>
              <w:autoSpaceDN w:val="0"/>
              <w:adjustRightInd w:val="0"/>
              <w:spacing w:after="0" w:line="240" w:lineRule="auto"/>
              <w:rPr>
                <w:rFonts w:ascii="Times New Roman" w:eastAsia="Times New Roman" w:hAnsi="Times New Roman"/>
                <w:sz w:val="16"/>
                <w:szCs w:val="16"/>
                <w:lang w:eastAsia="ru-RU"/>
              </w:rPr>
            </w:pPr>
          </w:p>
        </w:tc>
        <w:tc>
          <w:tcPr>
            <w:tcW w:w="1992" w:type="dxa"/>
          </w:tcPr>
          <w:p w14:paraId="38433FF4" w14:textId="77777777" w:rsidR="00EB093D" w:rsidRPr="00AC6440" w:rsidRDefault="00EB093D" w:rsidP="00EB093D">
            <w:pPr>
              <w:widowControl w:val="0"/>
              <w:autoSpaceDE w:val="0"/>
              <w:autoSpaceDN w:val="0"/>
              <w:adjustRightInd w:val="0"/>
              <w:spacing w:after="0" w:line="240" w:lineRule="auto"/>
              <w:ind w:right="80"/>
              <w:rPr>
                <w:rFonts w:ascii="Times New Roman" w:eastAsia="Times New Roman" w:hAnsi="Times New Roman"/>
                <w:sz w:val="16"/>
                <w:szCs w:val="16"/>
                <w:lang w:eastAsia="ru-RU"/>
              </w:rPr>
            </w:pPr>
            <w:r w:rsidRPr="00AC6440">
              <w:rPr>
                <w:rFonts w:ascii="Times New Roman" w:eastAsia="Times New Roman" w:hAnsi="Times New Roman"/>
                <w:sz w:val="16"/>
                <w:szCs w:val="16"/>
                <w:lang w:eastAsia="ru-RU"/>
              </w:rPr>
              <w:t>Бюджет поселения (СМО)</w:t>
            </w:r>
          </w:p>
        </w:tc>
        <w:tc>
          <w:tcPr>
            <w:tcW w:w="1169" w:type="dxa"/>
            <w:vAlign w:val="center"/>
          </w:tcPr>
          <w:p w14:paraId="06F94025" w14:textId="3988DA7B" w:rsidR="00EB093D" w:rsidRPr="00AC6440" w:rsidRDefault="00EB093D" w:rsidP="00EB093D">
            <w:pPr>
              <w:widowControl w:val="0"/>
              <w:autoSpaceDE w:val="0"/>
              <w:autoSpaceDN w:val="0"/>
              <w:adjustRightInd w:val="0"/>
              <w:spacing w:after="0" w:line="240" w:lineRule="auto"/>
              <w:ind w:left="-720" w:firstLine="720"/>
              <w:rPr>
                <w:rFonts w:ascii="Times New Roman" w:eastAsia="Times New Roman" w:hAnsi="Times New Roman"/>
                <w:sz w:val="16"/>
                <w:szCs w:val="16"/>
                <w:lang w:eastAsia="ru-RU"/>
              </w:rPr>
            </w:pPr>
            <w:r w:rsidRPr="00C753C9">
              <w:rPr>
                <w:rFonts w:ascii="Times New Roman" w:eastAsia="Times New Roman" w:hAnsi="Times New Roman"/>
                <w:sz w:val="16"/>
                <w:szCs w:val="16"/>
                <w:lang w:eastAsia="ru-RU"/>
              </w:rPr>
              <w:t>68 210 889,64</w:t>
            </w:r>
          </w:p>
        </w:tc>
        <w:tc>
          <w:tcPr>
            <w:tcW w:w="1276" w:type="dxa"/>
            <w:vAlign w:val="center"/>
          </w:tcPr>
          <w:p w14:paraId="231E9061" w14:textId="52328610" w:rsidR="00EB093D" w:rsidRPr="00AC6440" w:rsidRDefault="00EB093D" w:rsidP="00EB093D">
            <w:pPr>
              <w:widowControl w:val="0"/>
              <w:autoSpaceDE w:val="0"/>
              <w:autoSpaceDN w:val="0"/>
              <w:adjustRightInd w:val="0"/>
              <w:spacing w:after="0" w:line="240" w:lineRule="auto"/>
              <w:rPr>
                <w:rFonts w:ascii="Times New Roman" w:eastAsia="Times New Roman" w:hAnsi="Times New Roman"/>
                <w:sz w:val="16"/>
                <w:szCs w:val="16"/>
                <w:lang w:eastAsia="ru-RU"/>
              </w:rPr>
            </w:pPr>
            <w:r w:rsidRPr="00C753C9">
              <w:rPr>
                <w:rFonts w:ascii="Times New Roman" w:eastAsia="Times New Roman" w:hAnsi="Times New Roman"/>
                <w:sz w:val="16"/>
                <w:szCs w:val="16"/>
                <w:lang w:eastAsia="ru-RU"/>
              </w:rPr>
              <w:t>67 882 334,96</w:t>
            </w:r>
          </w:p>
        </w:tc>
        <w:tc>
          <w:tcPr>
            <w:tcW w:w="992" w:type="dxa"/>
            <w:vAlign w:val="center"/>
          </w:tcPr>
          <w:p w14:paraId="669590E8" w14:textId="6E8D90B7" w:rsidR="00EB093D" w:rsidRPr="00AC6440" w:rsidRDefault="00EB093D" w:rsidP="00EB093D">
            <w:pPr>
              <w:widowControl w:val="0"/>
              <w:autoSpaceDE w:val="0"/>
              <w:autoSpaceDN w:val="0"/>
              <w:adjustRightInd w:val="0"/>
              <w:spacing w:after="0" w:line="240" w:lineRule="auto"/>
              <w:rPr>
                <w:rFonts w:ascii="Times New Roman" w:eastAsia="Times New Roman" w:hAnsi="Times New Roman"/>
                <w:sz w:val="16"/>
                <w:szCs w:val="16"/>
                <w:lang w:eastAsia="ru-RU"/>
              </w:rPr>
            </w:pPr>
            <w:r>
              <w:rPr>
                <w:rFonts w:ascii="Times New Roman" w:eastAsia="Times New Roman" w:hAnsi="Times New Roman"/>
                <w:sz w:val="16"/>
                <w:szCs w:val="16"/>
                <w:lang w:eastAsia="ru-RU"/>
              </w:rPr>
              <w:t xml:space="preserve">- </w:t>
            </w:r>
            <w:r w:rsidRPr="00C753C9">
              <w:rPr>
                <w:rFonts w:ascii="Times New Roman" w:eastAsia="Times New Roman" w:hAnsi="Times New Roman"/>
                <w:sz w:val="16"/>
                <w:szCs w:val="16"/>
                <w:lang w:eastAsia="ru-RU"/>
              </w:rPr>
              <w:t>328 554,68</w:t>
            </w:r>
          </w:p>
        </w:tc>
        <w:tc>
          <w:tcPr>
            <w:tcW w:w="567" w:type="dxa"/>
            <w:vAlign w:val="center"/>
          </w:tcPr>
          <w:p w14:paraId="12E512EA" w14:textId="68B3EE86" w:rsidR="00EB093D" w:rsidRPr="00AC6440" w:rsidRDefault="00EB093D" w:rsidP="00EB093D">
            <w:pPr>
              <w:widowControl w:val="0"/>
              <w:autoSpaceDE w:val="0"/>
              <w:autoSpaceDN w:val="0"/>
              <w:adjustRightInd w:val="0"/>
              <w:spacing w:after="0" w:line="240" w:lineRule="auto"/>
              <w:ind w:firstLine="720"/>
              <w:rPr>
                <w:rFonts w:ascii="Times New Roman" w:eastAsia="Times New Roman" w:hAnsi="Times New Roman"/>
                <w:sz w:val="16"/>
                <w:szCs w:val="16"/>
                <w:lang w:eastAsia="ru-RU"/>
              </w:rPr>
            </w:pPr>
            <w:r>
              <w:rPr>
                <w:rFonts w:ascii="Times New Roman" w:eastAsia="Times New Roman" w:hAnsi="Times New Roman"/>
                <w:sz w:val="16"/>
                <w:szCs w:val="16"/>
                <w:lang w:eastAsia="ru-RU"/>
              </w:rPr>
              <w:t>4</w:t>
            </w:r>
            <w:r w:rsidR="00177B4C">
              <w:rPr>
                <w:rFonts w:ascii="Times New Roman" w:eastAsia="Times New Roman" w:hAnsi="Times New Roman"/>
                <w:sz w:val="16"/>
                <w:szCs w:val="16"/>
                <w:lang w:eastAsia="ru-RU"/>
              </w:rPr>
              <w:t>-</w:t>
            </w:r>
            <w:r>
              <w:rPr>
                <w:rFonts w:ascii="Times New Roman" w:eastAsia="Times New Roman" w:hAnsi="Times New Roman"/>
                <w:sz w:val="16"/>
                <w:szCs w:val="16"/>
                <w:lang w:eastAsia="ru-RU"/>
              </w:rPr>
              <w:t>0,48</w:t>
            </w:r>
          </w:p>
        </w:tc>
        <w:tc>
          <w:tcPr>
            <w:tcW w:w="1276" w:type="dxa"/>
          </w:tcPr>
          <w:p w14:paraId="79134D6E" w14:textId="78D87B54" w:rsidR="00EB093D" w:rsidRPr="00AC6440" w:rsidRDefault="00EB093D" w:rsidP="00EB093D">
            <w:pPr>
              <w:widowControl w:val="0"/>
              <w:autoSpaceDE w:val="0"/>
              <w:autoSpaceDN w:val="0"/>
              <w:adjustRightInd w:val="0"/>
              <w:spacing w:after="0" w:line="240" w:lineRule="auto"/>
              <w:rPr>
                <w:rFonts w:ascii="Times New Roman" w:eastAsia="Times New Roman" w:hAnsi="Times New Roman"/>
                <w:sz w:val="16"/>
                <w:szCs w:val="16"/>
                <w:lang w:eastAsia="ru-RU"/>
              </w:rPr>
            </w:pPr>
            <w:r>
              <w:rPr>
                <w:rFonts w:ascii="Times New Roman" w:eastAsia="Times New Roman" w:hAnsi="Times New Roman"/>
                <w:sz w:val="16"/>
                <w:szCs w:val="16"/>
                <w:lang w:eastAsia="ru-RU"/>
              </w:rPr>
              <w:t>Экономия бюджетных средств</w:t>
            </w:r>
          </w:p>
        </w:tc>
      </w:tr>
      <w:tr w:rsidR="0026352E" w:rsidRPr="00BE3756" w14:paraId="3CEEFE89" w14:textId="77777777" w:rsidTr="00177B4C">
        <w:trPr>
          <w:trHeight w:val="20"/>
        </w:trPr>
        <w:tc>
          <w:tcPr>
            <w:tcW w:w="2009" w:type="dxa"/>
            <w:gridSpan w:val="2"/>
            <w:vMerge/>
          </w:tcPr>
          <w:p w14:paraId="1998EDC4" w14:textId="77777777" w:rsidR="0026352E" w:rsidRPr="00AC6440" w:rsidRDefault="0026352E" w:rsidP="00FD3205">
            <w:pPr>
              <w:widowControl w:val="0"/>
              <w:autoSpaceDE w:val="0"/>
              <w:autoSpaceDN w:val="0"/>
              <w:adjustRightInd w:val="0"/>
              <w:spacing w:after="0" w:line="240" w:lineRule="auto"/>
              <w:rPr>
                <w:rFonts w:ascii="Times New Roman" w:eastAsia="Times New Roman" w:hAnsi="Times New Roman"/>
                <w:sz w:val="16"/>
                <w:szCs w:val="16"/>
                <w:lang w:eastAsia="ru-RU"/>
              </w:rPr>
            </w:pPr>
          </w:p>
        </w:tc>
        <w:tc>
          <w:tcPr>
            <w:tcW w:w="637" w:type="dxa"/>
            <w:vMerge/>
          </w:tcPr>
          <w:p w14:paraId="1AE64143" w14:textId="77777777" w:rsidR="0026352E" w:rsidRPr="00AC6440" w:rsidRDefault="0026352E" w:rsidP="00FD3205">
            <w:pPr>
              <w:widowControl w:val="0"/>
              <w:autoSpaceDE w:val="0"/>
              <w:autoSpaceDN w:val="0"/>
              <w:adjustRightInd w:val="0"/>
              <w:spacing w:after="0" w:line="240" w:lineRule="auto"/>
              <w:rPr>
                <w:rFonts w:ascii="Times New Roman" w:eastAsia="Times New Roman" w:hAnsi="Times New Roman"/>
                <w:sz w:val="16"/>
                <w:szCs w:val="16"/>
                <w:lang w:eastAsia="ru-RU"/>
              </w:rPr>
            </w:pPr>
          </w:p>
        </w:tc>
        <w:tc>
          <w:tcPr>
            <w:tcW w:w="1992" w:type="dxa"/>
          </w:tcPr>
          <w:p w14:paraId="0E625EA4" w14:textId="77777777" w:rsidR="0026352E" w:rsidRPr="00AC6440" w:rsidRDefault="0026352E" w:rsidP="00FD3205">
            <w:pPr>
              <w:widowControl w:val="0"/>
              <w:autoSpaceDE w:val="0"/>
              <w:autoSpaceDN w:val="0"/>
              <w:adjustRightInd w:val="0"/>
              <w:spacing w:after="0" w:line="240" w:lineRule="auto"/>
              <w:ind w:right="80"/>
              <w:rPr>
                <w:rFonts w:ascii="Times New Roman" w:eastAsia="Times New Roman" w:hAnsi="Times New Roman"/>
                <w:sz w:val="16"/>
                <w:szCs w:val="16"/>
                <w:lang w:eastAsia="ru-RU"/>
              </w:rPr>
            </w:pPr>
            <w:r w:rsidRPr="00AC6440">
              <w:rPr>
                <w:rFonts w:ascii="Times New Roman" w:eastAsia="Times New Roman" w:hAnsi="Times New Roman"/>
                <w:sz w:val="16"/>
                <w:szCs w:val="16"/>
                <w:lang w:eastAsia="ru-RU"/>
              </w:rPr>
              <w:t>Иные источники (при наличии)</w:t>
            </w:r>
          </w:p>
        </w:tc>
        <w:tc>
          <w:tcPr>
            <w:tcW w:w="1169" w:type="dxa"/>
            <w:vAlign w:val="center"/>
          </w:tcPr>
          <w:p w14:paraId="6ED56F00" w14:textId="3F1E68B0" w:rsidR="0026352E" w:rsidRPr="00AC6440" w:rsidRDefault="00EB093D" w:rsidP="00FD3205">
            <w:pPr>
              <w:widowControl w:val="0"/>
              <w:autoSpaceDE w:val="0"/>
              <w:autoSpaceDN w:val="0"/>
              <w:adjustRightInd w:val="0"/>
              <w:spacing w:after="0" w:line="240" w:lineRule="auto"/>
              <w:ind w:left="-720" w:firstLine="720"/>
              <w:rPr>
                <w:rFonts w:ascii="Times New Roman" w:eastAsia="Times New Roman" w:hAnsi="Times New Roman"/>
                <w:sz w:val="16"/>
                <w:szCs w:val="16"/>
                <w:lang w:eastAsia="ru-RU"/>
              </w:rPr>
            </w:pPr>
            <w:r>
              <w:rPr>
                <w:rFonts w:ascii="Times New Roman" w:eastAsia="Times New Roman" w:hAnsi="Times New Roman"/>
                <w:sz w:val="16"/>
                <w:szCs w:val="16"/>
                <w:lang w:eastAsia="ru-RU"/>
              </w:rPr>
              <w:t>0</w:t>
            </w:r>
          </w:p>
        </w:tc>
        <w:tc>
          <w:tcPr>
            <w:tcW w:w="1276" w:type="dxa"/>
            <w:vAlign w:val="center"/>
          </w:tcPr>
          <w:p w14:paraId="0D104066" w14:textId="0CA2F232" w:rsidR="0026352E" w:rsidRPr="00AC6440" w:rsidRDefault="00EB093D" w:rsidP="00FD3205">
            <w:pPr>
              <w:widowControl w:val="0"/>
              <w:autoSpaceDE w:val="0"/>
              <w:autoSpaceDN w:val="0"/>
              <w:adjustRightInd w:val="0"/>
              <w:spacing w:after="0" w:line="240" w:lineRule="auto"/>
              <w:ind w:firstLine="720"/>
              <w:rPr>
                <w:rFonts w:ascii="Times New Roman" w:eastAsia="Times New Roman" w:hAnsi="Times New Roman"/>
                <w:sz w:val="16"/>
                <w:szCs w:val="16"/>
                <w:lang w:eastAsia="ru-RU"/>
              </w:rPr>
            </w:pPr>
            <w:r>
              <w:rPr>
                <w:rFonts w:ascii="Times New Roman" w:eastAsia="Times New Roman" w:hAnsi="Times New Roman"/>
                <w:sz w:val="16"/>
                <w:szCs w:val="16"/>
                <w:lang w:eastAsia="ru-RU"/>
              </w:rPr>
              <w:t>0</w:t>
            </w:r>
          </w:p>
        </w:tc>
        <w:tc>
          <w:tcPr>
            <w:tcW w:w="992" w:type="dxa"/>
            <w:vAlign w:val="center"/>
          </w:tcPr>
          <w:p w14:paraId="43834406" w14:textId="62321BDD" w:rsidR="0026352E" w:rsidRPr="00AC6440" w:rsidRDefault="00EB093D" w:rsidP="00FD3205">
            <w:pPr>
              <w:widowControl w:val="0"/>
              <w:autoSpaceDE w:val="0"/>
              <w:autoSpaceDN w:val="0"/>
              <w:adjustRightInd w:val="0"/>
              <w:spacing w:after="0" w:line="240" w:lineRule="auto"/>
              <w:ind w:firstLine="720"/>
              <w:rPr>
                <w:rFonts w:ascii="Times New Roman" w:eastAsia="Times New Roman" w:hAnsi="Times New Roman"/>
                <w:sz w:val="16"/>
                <w:szCs w:val="16"/>
                <w:lang w:eastAsia="ru-RU"/>
              </w:rPr>
            </w:pPr>
            <w:r>
              <w:rPr>
                <w:rFonts w:ascii="Times New Roman" w:eastAsia="Times New Roman" w:hAnsi="Times New Roman"/>
                <w:sz w:val="16"/>
                <w:szCs w:val="16"/>
                <w:lang w:eastAsia="ru-RU"/>
              </w:rPr>
              <w:t>0</w:t>
            </w:r>
          </w:p>
        </w:tc>
        <w:tc>
          <w:tcPr>
            <w:tcW w:w="567" w:type="dxa"/>
            <w:vAlign w:val="center"/>
          </w:tcPr>
          <w:p w14:paraId="1DD57226" w14:textId="77777777" w:rsidR="0026352E" w:rsidRPr="00AC6440" w:rsidRDefault="0026352E" w:rsidP="00FD3205">
            <w:pPr>
              <w:widowControl w:val="0"/>
              <w:autoSpaceDE w:val="0"/>
              <w:autoSpaceDN w:val="0"/>
              <w:adjustRightInd w:val="0"/>
              <w:spacing w:after="0" w:line="240" w:lineRule="auto"/>
              <w:ind w:firstLine="720"/>
              <w:rPr>
                <w:rFonts w:ascii="Times New Roman" w:eastAsia="Times New Roman" w:hAnsi="Times New Roman"/>
                <w:sz w:val="16"/>
                <w:szCs w:val="16"/>
                <w:lang w:eastAsia="ru-RU"/>
              </w:rPr>
            </w:pPr>
          </w:p>
        </w:tc>
        <w:tc>
          <w:tcPr>
            <w:tcW w:w="1276" w:type="dxa"/>
          </w:tcPr>
          <w:p w14:paraId="2088D8B9" w14:textId="77777777" w:rsidR="0026352E" w:rsidRPr="00AC6440" w:rsidRDefault="0026352E" w:rsidP="00FD3205">
            <w:pPr>
              <w:widowControl w:val="0"/>
              <w:autoSpaceDE w:val="0"/>
              <w:autoSpaceDN w:val="0"/>
              <w:adjustRightInd w:val="0"/>
              <w:spacing w:after="0" w:line="240" w:lineRule="auto"/>
              <w:ind w:firstLine="720"/>
              <w:rPr>
                <w:rFonts w:ascii="Times New Roman" w:eastAsia="Times New Roman" w:hAnsi="Times New Roman"/>
                <w:sz w:val="16"/>
                <w:szCs w:val="16"/>
                <w:lang w:eastAsia="ru-RU"/>
              </w:rPr>
            </w:pPr>
          </w:p>
        </w:tc>
      </w:tr>
      <w:tr w:rsidR="0026352E" w:rsidRPr="00BE3756" w14:paraId="67877624" w14:textId="77777777" w:rsidTr="00177B4C">
        <w:trPr>
          <w:trHeight w:val="20"/>
        </w:trPr>
        <w:tc>
          <w:tcPr>
            <w:tcW w:w="2009" w:type="dxa"/>
            <w:gridSpan w:val="2"/>
            <w:vMerge/>
          </w:tcPr>
          <w:p w14:paraId="37A792A1" w14:textId="77777777" w:rsidR="0026352E" w:rsidRPr="00AC6440" w:rsidRDefault="0026352E" w:rsidP="00FD3205">
            <w:pPr>
              <w:widowControl w:val="0"/>
              <w:autoSpaceDE w:val="0"/>
              <w:autoSpaceDN w:val="0"/>
              <w:adjustRightInd w:val="0"/>
              <w:spacing w:after="0" w:line="240" w:lineRule="auto"/>
              <w:rPr>
                <w:rFonts w:ascii="Times New Roman" w:eastAsia="Times New Roman" w:hAnsi="Times New Roman"/>
                <w:sz w:val="16"/>
                <w:szCs w:val="16"/>
                <w:lang w:eastAsia="ru-RU"/>
              </w:rPr>
            </w:pPr>
          </w:p>
        </w:tc>
        <w:tc>
          <w:tcPr>
            <w:tcW w:w="637" w:type="dxa"/>
            <w:vMerge/>
          </w:tcPr>
          <w:p w14:paraId="32B1018E" w14:textId="77777777" w:rsidR="0026352E" w:rsidRPr="00AC6440" w:rsidRDefault="0026352E" w:rsidP="00FD3205">
            <w:pPr>
              <w:widowControl w:val="0"/>
              <w:autoSpaceDE w:val="0"/>
              <w:autoSpaceDN w:val="0"/>
              <w:adjustRightInd w:val="0"/>
              <w:spacing w:after="0" w:line="240" w:lineRule="auto"/>
              <w:rPr>
                <w:rFonts w:ascii="Times New Roman" w:eastAsia="Times New Roman" w:hAnsi="Times New Roman"/>
                <w:sz w:val="16"/>
                <w:szCs w:val="16"/>
                <w:lang w:eastAsia="ru-RU"/>
              </w:rPr>
            </w:pPr>
          </w:p>
        </w:tc>
        <w:tc>
          <w:tcPr>
            <w:tcW w:w="1992" w:type="dxa"/>
          </w:tcPr>
          <w:p w14:paraId="4B9580F9" w14:textId="77777777" w:rsidR="0026352E" w:rsidRPr="00AC6440" w:rsidRDefault="0026352E" w:rsidP="00FD3205">
            <w:pPr>
              <w:widowControl w:val="0"/>
              <w:autoSpaceDE w:val="0"/>
              <w:autoSpaceDN w:val="0"/>
              <w:adjustRightInd w:val="0"/>
              <w:spacing w:after="0" w:line="240" w:lineRule="auto"/>
              <w:ind w:right="80"/>
              <w:rPr>
                <w:rFonts w:ascii="Times New Roman" w:eastAsia="Times New Roman" w:hAnsi="Times New Roman"/>
                <w:sz w:val="16"/>
                <w:szCs w:val="16"/>
                <w:lang w:eastAsia="ru-RU"/>
              </w:rPr>
            </w:pPr>
            <w:r w:rsidRPr="00AC6440">
              <w:rPr>
                <w:rFonts w:ascii="Times New Roman" w:eastAsia="Times New Roman" w:hAnsi="Times New Roman"/>
                <w:sz w:val="16"/>
                <w:szCs w:val="16"/>
                <w:lang w:eastAsia="ru-RU"/>
              </w:rPr>
              <w:t>недостающие средства</w:t>
            </w:r>
          </w:p>
        </w:tc>
        <w:tc>
          <w:tcPr>
            <w:tcW w:w="1169" w:type="dxa"/>
            <w:vAlign w:val="center"/>
          </w:tcPr>
          <w:p w14:paraId="4181A8DF" w14:textId="3763D3DD" w:rsidR="0026352E" w:rsidRPr="00AC6440" w:rsidRDefault="00EB093D" w:rsidP="00FD3205">
            <w:pPr>
              <w:widowControl w:val="0"/>
              <w:autoSpaceDE w:val="0"/>
              <w:autoSpaceDN w:val="0"/>
              <w:adjustRightInd w:val="0"/>
              <w:spacing w:after="0" w:line="240" w:lineRule="auto"/>
              <w:ind w:left="-720" w:firstLine="720"/>
              <w:rPr>
                <w:rFonts w:ascii="Times New Roman" w:eastAsia="Times New Roman" w:hAnsi="Times New Roman"/>
                <w:sz w:val="16"/>
                <w:szCs w:val="16"/>
                <w:lang w:eastAsia="ru-RU"/>
              </w:rPr>
            </w:pPr>
            <w:r>
              <w:rPr>
                <w:rFonts w:ascii="Times New Roman" w:eastAsia="Times New Roman" w:hAnsi="Times New Roman"/>
                <w:sz w:val="16"/>
                <w:szCs w:val="16"/>
                <w:lang w:eastAsia="ru-RU"/>
              </w:rPr>
              <w:t>0</w:t>
            </w:r>
          </w:p>
        </w:tc>
        <w:tc>
          <w:tcPr>
            <w:tcW w:w="1276" w:type="dxa"/>
            <w:vAlign w:val="center"/>
          </w:tcPr>
          <w:p w14:paraId="263859BE" w14:textId="0BC39251" w:rsidR="0026352E" w:rsidRPr="00AC6440" w:rsidRDefault="00EB093D" w:rsidP="00FD3205">
            <w:pPr>
              <w:widowControl w:val="0"/>
              <w:autoSpaceDE w:val="0"/>
              <w:autoSpaceDN w:val="0"/>
              <w:adjustRightInd w:val="0"/>
              <w:spacing w:after="0" w:line="240" w:lineRule="auto"/>
              <w:ind w:firstLine="720"/>
              <w:rPr>
                <w:rFonts w:ascii="Times New Roman" w:eastAsia="Times New Roman" w:hAnsi="Times New Roman"/>
                <w:sz w:val="16"/>
                <w:szCs w:val="16"/>
                <w:lang w:eastAsia="ru-RU"/>
              </w:rPr>
            </w:pPr>
            <w:r>
              <w:rPr>
                <w:rFonts w:ascii="Times New Roman" w:eastAsia="Times New Roman" w:hAnsi="Times New Roman"/>
                <w:sz w:val="16"/>
                <w:szCs w:val="16"/>
                <w:lang w:eastAsia="ru-RU"/>
              </w:rPr>
              <w:t>0</w:t>
            </w:r>
          </w:p>
        </w:tc>
        <w:tc>
          <w:tcPr>
            <w:tcW w:w="992" w:type="dxa"/>
            <w:vAlign w:val="center"/>
          </w:tcPr>
          <w:p w14:paraId="5AD7829F" w14:textId="68D0D669" w:rsidR="0026352E" w:rsidRPr="00AC6440" w:rsidRDefault="00EB093D" w:rsidP="00FD3205">
            <w:pPr>
              <w:widowControl w:val="0"/>
              <w:autoSpaceDE w:val="0"/>
              <w:autoSpaceDN w:val="0"/>
              <w:adjustRightInd w:val="0"/>
              <w:spacing w:after="0" w:line="240" w:lineRule="auto"/>
              <w:ind w:firstLine="720"/>
              <w:rPr>
                <w:rFonts w:ascii="Times New Roman" w:eastAsia="Times New Roman" w:hAnsi="Times New Roman"/>
                <w:sz w:val="16"/>
                <w:szCs w:val="16"/>
                <w:lang w:eastAsia="ru-RU"/>
              </w:rPr>
            </w:pPr>
            <w:r>
              <w:rPr>
                <w:rFonts w:ascii="Times New Roman" w:eastAsia="Times New Roman" w:hAnsi="Times New Roman"/>
                <w:sz w:val="16"/>
                <w:szCs w:val="16"/>
                <w:lang w:eastAsia="ru-RU"/>
              </w:rPr>
              <w:t>0</w:t>
            </w:r>
          </w:p>
        </w:tc>
        <w:tc>
          <w:tcPr>
            <w:tcW w:w="567" w:type="dxa"/>
            <w:vAlign w:val="center"/>
          </w:tcPr>
          <w:p w14:paraId="18BAFB3C" w14:textId="77777777" w:rsidR="0026352E" w:rsidRPr="00AC6440" w:rsidRDefault="0026352E" w:rsidP="00FD3205">
            <w:pPr>
              <w:widowControl w:val="0"/>
              <w:autoSpaceDE w:val="0"/>
              <w:autoSpaceDN w:val="0"/>
              <w:adjustRightInd w:val="0"/>
              <w:spacing w:after="0" w:line="240" w:lineRule="auto"/>
              <w:ind w:firstLine="720"/>
              <w:rPr>
                <w:rFonts w:ascii="Times New Roman" w:eastAsia="Times New Roman" w:hAnsi="Times New Roman"/>
                <w:sz w:val="16"/>
                <w:szCs w:val="16"/>
                <w:lang w:eastAsia="ru-RU"/>
              </w:rPr>
            </w:pPr>
          </w:p>
        </w:tc>
        <w:tc>
          <w:tcPr>
            <w:tcW w:w="1276" w:type="dxa"/>
          </w:tcPr>
          <w:p w14:paraId="5844EEBC" w14:textId="77777777" w:rsidR="0026352E" w:rsidRPr="00AC6440" w:rsidRDefault="0026352E" w:rsidP="00FD3205">
            <w:pPr>
              <w:widowControl w:val="0"/>
              <w:autoSpaceDE w:val="0"/>
              <w:autoSpaceDN w:val="0"/>
              <w:adjustRightInd w:val="0"/>
              <w:spacing w:after="0" w:line="240" w:lineRule="auto"/>
              <w:ind w:firstLine="720"/>
              <w:rPr>
                <w:rFonts w:ascii="Times New Roman" w:eastAsia="Times New Roman" w:hAnsi="Times New Roman"/>
                <w:sz w:val="16"/>
                <w:szCs w:val="16"/>
                <w:lang w:eastAsia="ru-RU"/>
              </w:rPr>
            </w:pPr>
          </w:p>
        </w:tc>
      </w:tr>
      <w:tr w:rsidR="00EB093D" w:rsidRPr="00BE3756" w14:paraId="75084C70" w14:textId="77777777" w:rsidTr="00177B4C">
        <w:trPr>
          <w:trHeight w:val="20"/>
        </w:trPr>
        <w:tc>
          <w:tcPr>
            <w:tcW w:w="434" w:type="dxa"/>
            <w:vMerge w:val="restart"/>
            <w:vAlign w:val="center"/>
          </w:tcPr>
          <w:p w14:paraId="52CC26BB" w14:textId="77777777" w:rsidR="00EB093D" w:rsidRPr="00AC6440" w:rsidRDefault="00EB093D" w:rsidP="00EB093D">
            <w:pPr>
              <w:widowControl w:val="0"/>
              <w:autoSpaceDE w:val="0"/>
              <w:autoSpaceDN w:val="0"/>
              <w:adjustRightInd w:val="0"/>
              <w:spacing w:after="0" w:line="240" w:lineRule="auto"/>
              <w:rPr>
                <w:rFonts w:ascii="Times New Roman" w:eastAsia="Times New Roman" w:hAnsi="Times New Roman"/>
                <w:sz w:val="16"/>
                <w:szCs w:val="16"/>
                <w:lang w:eastAsia="ru-RU"/>
              </w:rPr>
            </w:pPr>
            <w:r w:rsidRPr="00AC6440">
              <w:rPr>
                <w:rFonts w:ascii="Times New Roman" w:eastAsia="Times New Roman" w:hAnsi="Times New Roman"/>
                <w:sz w:val="16"/>
                <w:szCs w:val="16"/>
                <w:lang w:eastAsia="ru-RU"/>
              </w:rPr>
              <w:t>1.</w:t>
            </w:r>
          </w:p>
        </w:tc>
        <w:tc>
          <w:tcPr>
            <w:tcW w:w="1575" w:type="dxa"/>
            <w:vMerge w:val="restart"/>
            <w:vAlign w:val="center"/>
          </w:tcPr>
          <w:p w14:paraId="7CF6C419" w14:textId="69126EAB" w:rsidR="00EB093D" w:rsidRPr="00AC6440" w:rsidRDefault="00C146BB" w:rsidP="00EB093D">
            <w:pPr>
              <w:widowControl w:val="0"/>
              <w:autoSpaceDE w:val="0"/>
              <w:autoSpaceDN w:val="0"/>
              <w:adjustRightInd w:val="0"/>
              <w:spacing w:after="0" w:line="240" w:lineRule="auto"/>
              <w:rPr>
                <w:rFonts w:ascii="Times New Roman" w:eastAsia="Times New Roman" w:hAnsi="Times New Roman"/>
                <w:sz w:val="16"/>
                <w:szCs w:val="16"/>
                <w:lang w:eastAsia="ru-RU"/>
              </w:rPr>
            </w:pPr>
            <w:r w:rsidRPr="00E75D8A">
              <w:rPr>
                <w:rFonts w:ascii="Times New Roman" w:eastAsia="Times New Roman" w:hAnsi="Times New Roman"/>
                <w:sz w:val="16"/>
                <w:szCs w:val="16"/>
                <w:lang w:eastAsia="ru-RU"/>
              </w:rPr>
              <w:t>Обеспечение условий деятельности органов местного самоуправления Слюдянского муниципального образования»</w:t>
            </w:r>
            <w:r>
              <w:rPr>
                <w:rFonts w:ascii="Times New Roman" w:eastAsia="Times New Roman" w:hAnsi="Times New Roman"/>
                <w:sz w:val="16"/>
                <w:szCs w:val="16"/>
                <w:lang w:eastAsia="ru-RU"/>
              </w:rPr>
              <w:t xml:space="preserve"> в</w:t>
            </w:r>
            <w:r w:rsidRPr="00E75D8A">
              <w:rPr>
                <w:rFonts w:ascii="Times New Roman" w:eastAsia="Times New Roman" w:hAnsi="Times New Roman"/>
                <w:sz w:val="16"/>
                <w:szCs w:val="16"/>
                <w:lang w:eastAsia="ru-RU"/>
              </w:rPr>
              <w:t xml:space="preserve"> целях эффективного исполнения возложенных </w:t>
            </w:r>
            <w:r w:rsidRPr="00E75D8A">
              <w:rPr>
                <w:rFonts w:ascii="Times New Roman" w:eastAsia="Times New Roman" w:hAnsi="Times New Roman"/>
                <w:sz w:val="16"/>
                <w:szCs w:val="16"/>
                <w:lang w:eastAsia="ru-RU"/>
              </w:rPr>
              <w:lastRenderedPageBreak/>
              <w:t>полномочий</w:t>
            </w:r>
          </w:p>
        </w:tc>
        <w:tc>
          <w:tcPr>
            <w:tcW w:w="637" w:type="dxa"/>
            <w:vMerge w:val="restart"/>
            <w:vAlign w:val="center"/>
          </w:tcPr>
          <w:p w14:paraId="21CDF011" w14:textId="77777777" w:rsidR="00EB093D" w:rsidRPr="00AC6440" w:rsidRDefault="00EB093D" w:rsidP="00EB093D">
            <w:pPr>
              <w:widowControl w:val="0"/>
              <w:autoSpaceDE w:val="0"/>
              <w:autoSpaceDN w:val="0"/>
              <w:adjustRightInd w:val="0"/>
              <w:spacing w:after="0" w:line="240" w:lineRule="auto"/>
              <w:jc w:val="center"/>
              <w:rPr>
                <w:rFonts w:ascii="Times New Roman" w:eastAsia="Times New Roman" w:hAnsi="Times New Roman"/>
                <w:sz w:val="16"/>
                <w:szCs w:val="16"/>
                <w:lang w:eastAsia="ru-RU"/>
              </w:rPr>
            </w:pPr>
          </w:p>
        </w:tc>
        <w:tc>
          <w:tcPr>
            <w:tcW w:w="1992" w:type="dxa"/>
          </w:tcPr>
          <w:p w14:paraId="747F6EC0" w14:textId="77777777" w:rsidR="00EB093D" w:rsidRPr="00AC6440" w:rsidRDefault="00EB093D" w:rsidP="00EB093D">
            <w:pPr>
              <w:widowControl w:val="0"/>
              <w:autoSpaceDE w:val="0"/>
              <w:autoSpaceDN w:val="0"/>
              <w:adjustRightInd w:val="0"/>
              <w:spacing w:after="0" w:line="240" w:lineRule="auto"/>
              <w:rPr>
                <w:rFonts w:ascii="Times New Roman" w:eastAsia="Times New Roman" w:hAnsi="Times New Roman"/>
                <w:sz w:val="16"/>
                <w:szCs w:val="16"/>
                <w:lang w:eastAsia="ru-RU"/>
              </w:rPr>
            </w:pPr>
            <w:r w:rsidRPr="00AC6440">
              <w:rPr>
                <w:rFonts w:ascii="Times New Roman" w:eastAsia="Times New Roman" w:hAnsi="Times New Roman"/>
                <w:sz w:val="16"/>
                <w:szCs w:val="16"/>
                <w:lang w:eastAsia="ru-RU"/>
              </w:rPr>
              <w:t>всего, в том числе:</w:t>
            </w:r>
          </w:p>
        </w:tc>
        <w:tc>
          <w:tcPr>
            <w:tcW w:w="1169" w:type="dxa"/>
            <w:vAlign w:val="center"/>
          </w:tcPr>
          <w:p w14:paraId="57C8ACE4" w14:textId="1764B45E" w:rsidR="00EB093D" w:rsidRPr="00AC6440" w:rsidRDefault="00EB093D" w:rsidP="00EB093D">
            <w:pPr>
              <w:widowControl w:val="0"/>
              <w:autoSpaceDE w:val="0"/>
              <w:autoSpaceDN w:val="0"/>
              <w:adjustRightInd w:val="0"/>
              <w:spacing w:after="0" w:line="240" w:lineRule="auto"/>
              <w:ind w:left="-720" w:firstLine="720"/>
              <w:rPr>
                <w:rFonts w:ascii="Times New Roman" w:eastAsia="Times New Roman" w:hAnsi="Times New Roman"/>
                <w:sz w:val="16"/>
                <w:szCs w:val="16"/>
                <w:lang w:eastAsia="ru-RU"/>
              </w:rPr>
            </w:pPr>
            <w:r w:rsidRPr="00C753C9">
              <w:rPr>
                <w:rFonts w:ascii="Times New Roman" w:eastAsia="Times New Roman" w:hAnsi="Times New Roman"/>
                <w:sz w:val="16"/>
                <w:szCs w:val="16"/>
                <w:lang w:eastAsia="ru-RU"/>
              </w:rPr>
              <w:t>68 210 889,64</w:t>
            </w:r>
          </w:p>
        </w:tc>
        <w:tc>
          <w:tcPr>
            <w:tcW w:w="1276" w:type="dxa"/>
            <w:vAlign w:val="center"/>
          </w:tcPr>
          <w:p w14:paraId="489D8B75" w14:textId="0D68477A" w:rsidR="00EB093D" w:rsidRPr="00AC6440" w:rsidRDefault="00EB093D" w:rsidP="00EB093D">
            <w:pPr>
              <w:widowControl w:val="0"/>
              <w:autoSpaceDE w:val="0"/>
              <w:autoSpaceDN w:val="0"/>
              <w:adjustRightInd w:val="0"/>
              <w:spacing w:after="0" w:line="240" w:lineRule="auto"/>
              <w:rPr>
                <w:rFonts w:ascii="Times New Roman" w:eastAsia="Times New Roman" w:hAnsi="Times New Roman"/>
                <w:sz w:val="16"/>
                <w:szCs w:val="16"/>
                <w:lang w:eastAsia="ru-RU"/>
              </w:rPr>
            </w:pPr>
            <w:r w:rsidRPr="00C753C9">
              <w:rPr>
                <w:rFonts w:ascii="Times New Roman" w:eastAsia="Times New Roman" w:hAnsi="Times New Roman"/>
                <w:sz w:val="16"/>
                <w:szCs w:val="16"/>
                <w:lang w:eastAsia="ru-RU"/>
              </w:rPr>
              <w:t>67 882 334,96</w:t>
            </w:r>
          </w:p>
        </w:tc>
        <w:tc>
          <w:tcPr>
            <w:tcW w:w="992" w:type="dxa"/>
            <w:vAlign w:val="center"/>
          </w:tcPr>
          <w:p w14:paraId="5EFBDF2B" w14:textId="39C112A4" w:rsidR="00EB093D" w:rsidRPr="00AC6440" w:rsidRDefault="00EB093D" w:rsidP="00EB093D">
            <w:pPr>
              <w:widowControl w:val="0"/>
              <w:autoSpaceDE w:val="0"/>
              <w:autoSpaceDN w:val="0"/>
              <w:adjustRightInd w:val="0"/>
              <w:spacing w:after="0" w:line="240" w:lineRule="auto"/>
              <w:rPr>
                <w:rFonts w:ascii="Times New Roman" w:eastAsia="Times New Roman" w:hAnsi="Times New Roman"/>
                <w:sz w:val="16"/>
                <w:szCs w:val="16"/>
                <w:lang w:eastAsia="ru-RU"/>
              </w:rPr>
            </w:pPr>
            <w:r>
              <w:rPr>
                <w:rFonts w:ascii="Times New Roman" w:eastAsia="Times New Roman" w:hAnsi="Times New Roman"/>
                <w:sz w:val="16"/>
                <w:szCs w:val="16"/>
                <w:lang w:eastAsia="ru-RU"/>
              </w:rPr>
              <w:t xml:space="preserve">- </w:t>
            </w:r>
            <w:r w:rsidRPr="00C753C9">
              <w:rPr>
                <w:rFonts w:ascii="Times New Roman" w:eastAsia="Times New Roman" w:hAnsi="Times New Roman"/>
                <w:sz w:val="16"/>
                <w:szCs w:val="16"/>
                <w:lang w:eastAsia="ru-RU"/>
              </w:rPr>
              <w:t>328 554,68</w:t>
            </w:r>
          </w:p>
        </w:tc>
        <w:tc>
          <w:tcPr>
            <w:tcW w:w="567" w:type="dxa"/>
            <w:vAlign w:val="center"/>
          </w:tcPr>
          <w:p w14:paraId="7FAD6263" w14:textId="6983756D" w:rsidR="00EB093D" w:rsidRPr="00AC6440" w:rsidRDefault="00EB093D" w:rsidP="00EB093D">
            <w:pPr>
              <w:widowControl w:val="0"/>
              <w:autoSpaceDE w:val="0"/>
              <w:autoSpaceDN w:val="0"/>
              <w:adjustRightInd w:val="0"/>
              <w:spacing w:after="0" w:line="240" w:lineRule="auto"/>
              <w:ind w:firstLine="720"/>
              <w:rPr>
                <w:rFonts w:ascii="Times New Roman" w:eastAsia="Times New Roman" w:hAnsi="Times New Roman"/>
                <w:sz w:val="16"/>
                <w:szCs w:val="16"/>
                <w:lang w:eastAsia="ru-RU"/>
              </w:rPr>
            </w:pPr>
            <w:r>
              <w:rPr>
                <w:rFonts w:ascii="Times New Roman" w:eastAsia="Times New Roman" w:hAnsi="Times New Roman"/>
                <w:sz w:val="16"/>
                <w:szCs w:val="16"/>
                <w:lang w:eastAsia="ru-RU"/>
              </w:rPr>
              <w:t>4</w:t>
            </w:r>
            <w:r w:rsidR="00177B4C">
              <w:rPr>
                <w:rFonts w:ascii="Times New Roman" w:eastAsia="Times New Roman" w:hAnsi="Times New Roman"/>
                <w:sz w:val="16"/>
                <w:szCs w:val="16"/>
                <w:lang w:eastAsia="ru-RU"/>
              </w:rPr>
              <w:t>-</w:t>
            </w:r>
            <w:r>
              <w:rPr>
                <w:rFonts w:ascii="Times New Roman" w:eastAsia="Times New Roman" w:hAnsi="Times New Roman"/>
                <w:sz w:val="16"/>
                <w:szCs w:val="16"/>
                <w:lang w:eastAsia="ru-RU"/>
              </w:rPr>
              <w:t>0,48</w:t>
            </w:r>
          </w:p>
        </w:tc>
        <w:tc>
          <w:tcPr>
            <w:tcW w:w="1276" w:type="dxa"/>
          </w:tcPr>
          <w:p w14:paraId="39A47424" w14:textId="77777777" w:rsidR="00EB093D" w:rsidRPr="00AC6440" w:rsidRDefault="00EB093D" w:rsidP="00EB093D">
            <w:pPr>
              <w:widowControl w:val="0"/>
              <w:autoSpaceDE w:val="0"/>
              <w:autoSpaceDN w:val="0"/>
              <w:adjustRightInd w:val="0"/>
              <w:spacing w:after="0" w:line="240" w:lineRule="auto"/>
              <w:ind w:firstLine="720"/>
              <w:rPr>
                <w:rFonts w:ascii="Times New Roman" w:eastAsia="Times New Roman" w:hAnsi="Times New Roman"/>
                <w:sz w:val="16"/>
                <w:szCs w:val="16"/>
                <w:lang w:eastAsia="ru-RU"/>
              </w:rPr>
            </w:pPr>
          </w:p>
        </w:tc>
      </w:tr>
      <w:tr w:rsidR="0026352E" w:rsidRPr="00BE3756" w14:paraId="4F5ABC2E" w14:textId="77777777" w:rsidTr="00177B4C">
        <w:trPr>
          <w:trHeight w:val="301"/>
        </w:trPr>
        <w:tc>
          <w:tcPr>
            <w:tcW w:w="434" w:type="dxa"/>
            <w:vMerge/>
          </w:tcPr>
          <w:p w14:paraId="5A6949D7" w14:textId="77777777" w:rsidR="0026352E" w:rsidRPr="00AC6440" w:rsidRDefault="0026352E" w:rsidP="00FD3205">
            <w:pPr>
              <w:widowControl w:val="0"/>
              <w:autoSpaceDE w:val="0"/>
              <w:autoSpaceDN w:val="0"/>
              <w:adjustRightInd w:val="0"/>
              <w:spacing w:after="0" w:line="240" w:lineRule="auto"/>
              <w:rPr>
                <w:rFonts w:ascii="Times New Roman" w:eastAsia="Times New Roman" w:hAnsi="Times New Roman"/>
                <w:sz w:val="16"/>
                <w:szCs w:val="16"/>
                <w:lang w:eastAsia="ru-RU"/>
              </w:rPr>
            </w:pPr>
          </w:p>
        </w:tc>
        <w:tc>
          <w:tcPr>
            <w:tcW w:w="1575" w:type="dxa"/>
            <w:vMerge/>
          </w:tcPr>
          <w:p w14:paraId="14429F57" w14:textId="77777777" w:rsidR="0026352E" w:rsidRPr="00AC6440" w:rsidRDefault="0026352E" w:rsidP="00FD3205">
            <w:pPr>
              <w:widowControl w:val="0"/>
              <w:autoSpaceDE w:val="0"/>
              <w:autoSpaceDN w:val="0"/>
              <w:adjustRightInd w:val="0"/>
              <w:spacing w:after="0" w:line="240" w:lineRule="auto"/>
              <w:rPr>
                <w:rFonts w:ascii="Times New Roman" w:eastAsia="Times New Roman" w:hAnsi="Times New Roman"/>
                <w:sz w:val="16"/>
                <w:szCs w:val="16"/>
                <w:lang w:eastAsia="ru-RU"/>
              </w:rPr>
            </w:pPr>
          </w:p>
        </w:tc>
        <w:tc>
          <w:tcPr>
            <w:tcW w:w="637" w:type="dxa"/>
            <w:vMerge/>
          </w:tcPr>
          <w:p w14:paraId="5AE7851A" w14:textId="77777777" w:rsidR="0026352E" w:rsidRPr="00AC6440" w:rsidRDefault="0026352E" w:rsidP="00FD3205">
            <w:pPr>
              <w:widowControl w:val="0"/>
              <w:autoSpaceDE w:val="0"/>
              <w:autoSpaceDN w:val="0"/>
              <w:adjustRightInd w:val="0"/>
              <w:spacing w:after="0" w:line="240" w:lineRule="auto"/>
              <w:rPr>
                <w:rFonts w:ascii="Times New Roman" w:eastAsia="Times New Roman" w:hAnsi="Times New Roman"/>
                <w:sz w:val="16"/>
                <w:szCs w:val="16"/>
                <w:lang w:eastAsia="ru-RU"/>
              </w:rPr>
            </w:pPr>
          </w:p>
        </w:tc>
        <w:tc>
          <w:tcPr>
            <w:tcW w:w="1992" w:type="dxa"/>
          </w:tcPr>
          <w:p w14:paraId="7EEA0EA2" w14:textId="77777777" w:rsidR="0026352E" w:rsidRPr="00AC6440" w:rsidRDefault="0026352E" w:rsidP="00FD3205">
            <w:pPr>
              <w:widowControl w:val="0"/>
              <w:autoSpaceDE w:val="0"/>
              <w:autoSpaceDN w:val="0"/>
              <w:adjustRightInd w:val="0"/>
              <w:spacing w:after="0" w:line="240" w:lineRule="auto"/>
              <w:ind w:right="80"/>
              <w:rPr>
                <w:rFonts w:ascii="Times New Roman" w:eastAsia="Times New Roman" w:hAnsi="Times New Roman"/>
                <w:sz w:val="16"/>
                <w:szCs w:val="16"/>
                <w:lang w:eastAsia="ru-RU"/>
              </w:rPr>
            </w:pPr>
            <w:r w:rsidRPr="00AC6440">
              <w:rPr>
                <w:rFonts w:ascii="Times New Roman" w:eastAsia="Times New Roman" w:hAnsi="Times New Roman"/>
                <w:sz w:val="16"/>
                <w:szCs w:val="16"/>
                <w:lang w:eastAsia="ru-RU"/>
              </w:rPr>
              <w:t>Федеральный бюджет (ФБ)</w:t>
            </w:r>
          </w:p>
        </w:tc>
        <w:tc>
          <w:tcPr>
            <w:tcW w:w="1169" w:type="dxa"/>
            <w:vAlign w:val="center"/>
          </w:tcPr>
          <w:p w14:paraId="74405509" w14:textId="5F75C978" w:rsidR="0026352E" w:rsidRPr="00AC6440" w:rsidRDefault="00C146BB" w:rsidP="00FD3205">
            <w:pPr>
              <w:widowControl w:val="0"/>
              <w:autoSpaceDE w:val="0"/>
              <w:autoSpaceDN w:val="0"/>
              <w:adjustRightInd w:val="0"/>
              <w:spacing w:after="0" w:line="240" w:lineRule="auto"/>
              <w:ind w:left="-720" w:firstLine="720"/>
              <w:rPr>
                <w:rFonts w:ascii="Times New Roman" w:eastAsia="Times New Roman" w:hAnsi="Times New Roman"/>
                <w:sz w:val="16"/>
                <w:szCs w:val="16"/>
                <w:lang w:eastAsia="ru-RU"/>
              </w:rPr>
            </w:pPr>
            <w:r>
              <w:rPr>
                <w:rFonts w:ascii="Times New Roman" w:eastAsia="Times New Roman" w:hAnsi="Times New Roman"/>
                <w:sz w:val="16"/>
                <w:szCs w:val="16"/>
                <w:lang w:eastAsia="ru-RU"/>
              </w:rPr>
              <w:t>0</w:t>
            </w:r>
          </w:p>
        </w:tc>
        <w:tc>
          <w:tcPr>
            <w:tcW w:w="1276" w:type="dxa"/>
            <w:vAlign w:val="center"/>
          </w:tcPr>
          <w:p w14:paraId="630B2198" w14:textId="44BED7A9" w:rsidR="0026352E" w:rsidRPr="00AC6440" w:rsidRDefault="00C146BB" w:rsidP="00FD3205">
            <w:pPr>
              <w:widowControl w:val="0"/>
              <w:autoSpaceDE w:val="0"/>
              <w:autoSpaceDN w:val="0"/>
              <w:adjustRightInd w:val="0"/>
              <w:spacing w:after="0" w:line="240" w:lineRule="auto"/>
              <w:ind w:firstLine="720"/>
              <w:rPr>
                <w:rFonts w:ascii="Times New Roman" w:eastAsia="Times New Roman" w:hAnsi="Times New Roman"/>
                <w:sz w:val="16"/>
                <w:szCs w:val="16"/>
                <w:lang w:eastAsia="ru-RU"/>
              </w:rPr>
            </w:pPr>
            <w:r>
              <w:rPr>
                <w:rFonts w:ascii="Times New Roman" w:eastAsia="Times New Roman" w:hAnsi="Times New Roman"/>
                <w:sz w:val="16"/>
                <w:szCs w:val="16"/>
                <w:lang w:eastAsia="ru-RU"/>
              </w:rPr>
              <w:t>0</w:t>
            </w:r>
          </w:p>
        </w:tc>
        <w:tc>
          <w:tcPr>
            <w:tcW w:w="992" w:type="dxa"/>
            <w:vAlign w:val="center"/>
          </w:tcPr>
          <w:p w14:paraId="3D14B0A4" w14:textId="68644AC7" w:rsidR="0026352E" w:rsidRPr="00AC6440" w:rsidRDefault="00C146BB" w:rsidP="00FD3205">
            <w:pPr>
              <w:widowControl w:val="0"/>
              <w:autoSpaceDE w:val="0"/>
              <w:autoSpaceDN w:val="0"/>
              <w:adjustRightInd w:val="0"/>
              <w:spacing w:after="0" w:line="240" w:lineRule="auto"/>
              <w:ind w:firstLine="720"/>
              <w:rPr>
                <w:rFonts w:ascii="Times New Roman" w:eastAsia="Times New Roman" w:hAnsi="Times New Roman"/>
                <w:sz w:val="16"/>
                <w:szCs w:val="16"/>
                <w:lang w:eastAsia="ru-RU"/>
              </w:rPr>
            </w:pPr>
            <w:r>
              <w:rPr>
                <w:rFonts w:ascii="Times New Roman" w:eastAsia="Times New Roman" w:hAnsi="Times New Roman"/>
                <w:sz w:val="16"/>
                <w:szCs w:val="16"/>
                <w:lang w:eastAsia="ru-RU"/>
              </w:rPr>
              <w:t>0</w:t>
            </w:r>
          </w:p>
        </w:tc>
        <w:tc>
          <w:tcPr>
            <w:tcW w:w="567" w:type="dxa"/>
            <w:vAlign w:val="center"/>
          </w:tcPr>
          <w:p w14:paraId="5DC9570C" w14:textId="77777777" w:rsidR="0026352E" w:rsidRPr="00AC6440" w:rsidRDefault="0026352E" w:rsidP="00FD3205">
            <w:pPr>
              <w:widowControl w:val="0"/>
              <w:autoSpaceDE w:val="0"/>
              <w:autoSpaceDN w:val="0"/>
              <w:adjustRightInd w:val="0"/>
              <w:spacing w:after="0" w:line="240" w:lineRule="auto"/>
              <w:ind w:firstLine="720"/>
              <w:rPr>
                <w:rFonts w:ascii="Times New Roman" w:eastAsia="Times New Roman" w:hAnsi="Times New Roman"/>
                <w:sz w:val="16"/>
                <w:szCs w:val="16"/>
                <w:lang w:eastAsia="ru-RU"/>
              </w:rPr>
            </w:pPr>
          </w:p>
        </w:tc>
        <w:tc>
          <w:tcPr>
            <w:tcW w:w="1276" w:type="dxa"/>
          </w:tcPr>
          <w:p w14:paraId="101D4E8A" w14:textId="77777777" w:rsidR="0026352E" w:rsidRPr="00AC6440" w:rsidRDefault="0026352E" w:rsidP="00FD3205">
            <w:pPr>
              <w:widowControl w:val="0"/>
              <w:autoSpaceDE w:val="0"/>
              <w:autoSpaceDN w:val="0"/>
              <w:adjustRightInd w:val="0"/>
              <w:spacing w:after="0" w:line="240" w:lineRule="auto"/>
              <w:ind w:firstLine="720"/>
              <w:rPr>
                <w:rFonts w:ascii="Times New Roman" w:eastAsia="Times New Roman" w:hAnsi="Times New Roman"/>
                <w:sz w:val="16"/>
                <w:szCs w:val="16"/>
                <w:lang w:eastAsia="ru-RU"/>
              </w:rPr>
            </w:pPr>
          </w:p>
        </w:tc>
      </w:tr>
      <w:tr w:rsidR="0026352E" w:rsidRPr="00BE3756" w14:paraId="6012A359" w14:textId="77777777" w:rsidTr="00177B4C">
        <w:trPr>
          <w:trHeight w:val="437"/>
        </w:trPr>
        <w:tc>
          <w:tcPr>
            <w:tcW w:w="434" w:type="dxa"/>
            <w:vMerge/>
          </w:tcPr>
          <w:p w14:paraId="66F20574" w14:textId="77777777" w:rsidR="0026352E" w:rsidRPr="00AC6440" w:rsidRDefault="0026352E" w:rsidP="00FD3205">
            <w:pPr>
              <w:widowControl w:val="0"/>
              <w:autoSpaceDE w:val="0"/>
              <w:autoSpaceDN w:val="0"/>
              <w:adjustRightInd w:val="0"/>
              <w:spacing w:after="0" w:line="240" w:lineRule="auto"/>
              <w:rPr>
                <w:rFonts w:ascii="Times New Roman" w:eastAsia="Times New Roman" w:hAnsi="Times New Roman"/>
                <w:sz w:val="16"/>
                <w:szCs w:val="16"/>
                <w:lang w:eastAsia="ru-RU"/>
              </w:rPr>
            </w:pPr>
          </w:p>
        </w:tc>
        <w:tc>
          <w:tcPr>
            <w:tcW w:w="1575" w:type="dxa"/>
            <w:vMerge/>
          </w:tcPr>
          <w:p w14:paraId="6DC81DB0" w14:textId="77777777" w:rsidR="0026352E" w:rsidRPr="00AC6440" w:rsidRDefault="0026352E" w:rsidP="00FD3205">
            <w:pPr>
              <w:widowControl w:val="0"/>
              <w:autoSpaceDE w:val="0"/>
              <w:autoSpaceDN w:val="0"/>
              <w:adjustRightInd w:val="0"/>
              <w:spacing w:after="0" w:line="240" w:lineRule="auto"/>
              <w:rPr>
                <w:rFonts w:ascii="Times New Roman" w:eastAsia="Times New Roman" w:hAnsi="Times New Roman"/>
                <w:sz w:val="16"/>
                <w:szCs w:val="16"/>
                <w:lang w:eastAsia="ru-RU"/>
              </w:rPr>
            </w:pPr>
          </w:p>
        </w:tc>
        <w:tc>
          <w:tcPr>
            <w:tcW w:w="637" w:type="dxa"/>
            <w:vMerge/>
          </w:tcPr>
          <w:p w14:paraId="3127CE04" w14:textId="77777777" w:rsidR="0026352E" w:rsidRPr="00AC6440" w:rsidRDefault="0026352E" w:rsidP="00FD3205">
            <w:pPr>
              <w:widowControl w:val="0"/>
              <w:autoSpaceDE w:val="0"/>
              <w:autoSpaceDN w:val="0"/>
              <w:adjustRightInd w:val="0"/>
              <w:spacing w:after="0" w:line="240" w:lineRule="auto"/>
              <w:rPr>
                <w:rFonts w:ascii="Times New Roman" w:eastAsia="Times New Roman" w:hAnsi="Times New Roman"/>
                <w:sz w:val="16"/>
                <w:szCs w:val="16"/>
                <w:lang w:eastAsia="ru-RU"/>
              </w:rPr>
            </w:pPr>
          </w:p>
        </w:tc>
        <w:tc>
          <w:tcPr>
            <w:tcW w:w="1992" w:type="dxa"/>
          </w:tcPr>
          <w:p w14:paraId="5F174AA4" w14:textId="7011E164" w:rsidR="0026352E" w:rsidRPr="00AC6440" w:rsidRDefault="0026352E" w:rsidP="00FD3205">
            <w:pPr>
              <w:widowControl w:val="0"/>
              <w:autoSpaceDE w:val="0"/>
              <w:autoSpaceDN w:val="0"/>
              <w:adjustRightInd w:val="0"/>
              <w:spacing w:after="0" w:line="240" w:lineRule="auto"/>
              <w:ind w:right="80"/>
              <w:rPr>
                <w:rFonts w:ascii="Times New Roman" w:eastAsia="Times New Roman" w:hAnsi="Times New Roman"/>
                <w:sz w:val="16"/>
                <w:szCs w:val="16"/>
                <w:lang w:eastAsia="ru-RU"/>
              </w:rPr>
            </w:pPr>
            <w:r w:rsidRPr="00AC6440">
              <w:rPr>
                <w:rFonts w:ascii="Times New Roman" w:eastAsia="Times New Roman" w:hAnsi="Times New Roman"/>
                <w:sz w:val="16"/>
                <w:szCs w:val="16"/>
                <w:lang w:eastAsia="ru-RU"/>
              </w:rPr>
              <w:t>Бюджет субъекта Российской Федерации</w:t>
            </w:r>
            <w:r w:rsidR="00C146BB">
              <w:rPr>
                <w:rFonts w:ascii="Times New Roman" w:eastAsia="Times New Roman" w:hAnsi="Times New Roman"/>
                <w:sz w:val="16"/>
                <w:szCs w:val="16"/>
                <w:lang w:eastAsia="ru-RU"/>
              </w:rPr>
              <w:t xml:space="preserve"> (</w:t>
            </w:r>
            <w:r w:rsidRPr="00AC6440">
              <w:rPr>
                <w:rFonts w:ascii="Times New Roman" w:eastAsia="Times New Roman" w:hAnsi="Times New Roman"/>
                <w:sz w:val="16"/>
                <w:szCs w:val="16"/>
                <w:lang w:eastAsia="ru-RU"/>
              </w:rPr>
              <w:t>ИО)</w:t>
            </w:r>
          </w:p>
        </w:tc>
        <w:tc>
          <w:tcPr>
            <w:tcW w:w="1169" w:type="dxa"/>
            <w:vAlign w:val="center"/>
          </w:tcPr>
          <w:p w14:paraId="1B975198" w14:textId="5FC3DD63" w:rsidR="0026352E" w:rsidRPr="00AC6440" w:rsidRDefault="00C146BB" w:rsidP="00FD3205">
            <w:pPr>
              <w:widowControl w:val="0"/>
              <w:autoSpaceDE w:val="0"/>
              <w:autoSpaceDN w:val="0"/>
              <w:adjustRightInd w:val="0"/>
              <w:spacing w:after="0" w:line="240" w:lineRule="auto"/>
              <w:ind w:left="-720" w:firstLine="720"/>
              <w:rPr>
                <w:rFonts w:ascii="Times New Roman" w:eastAsia="Times New Roman" w:hAnsi="Times New Roman"/>
                <w:sz w:val="16"/>
                <w:szCs w:val="16"/>
                <w:lang w:eastAsia="ru-RU"/>
              </w:rPr>
            </w:pPr>
            <w:r>
              <w:rPr>
                <w:rFonts w:ascii="Times New Roman" w:eastAsia="Times New Roman" w:hAnsi="Times New Roman"/>
                <w:sz w:val="16"/>
                <w:szCs w:val="16"/>
                <w:lang w:eastAsia="ru-RU"/>
              </w:rPr>
              <w:t>0</w:t>
            </w:r>
          </w:p>
        </w:tc>
        <w:tc>
          <w:tcPr>
            <w:tcW w:w="1276" w:type="dxa"/>
            <w:vAlign w:val="center"/>
          </w:tcPr>
          <w:p w14:paraId="1721E9CC" w14:textId="78111679" w:rsidR="0026352E" w:rsidRPr="00AC6440" w:rsidRDefault="00C146BB" w:rsidP="00FD3205">
            <w:pPr>
              <w:widowControl w:val="0"/>
              <w:autoSpaceDE w:val="0"/>
              <w:autoSpaceDN w:val="0"/>
              <w:adjustRightInd w:val="0"/>
              <w:spacing w:after="0" w:line="240" w:lineRule="auto"/>
              <w:ind w:firstLine="720"/>
              <w:rPr>
                <w:rFonts w:ascii="Times New Roman" w:eastAsia="Times New Roman" w:hAnsi="Times New Roman"/>
                <w:sz w:val="16"/>
                <w:szCs w:val="16"/>
                <w:lang w:eastAsia="ru-RU"/>
              </w:rPr>
            </w:pPr>
            <w:r>
              <w:rPr>
                <w:rFonts w:ascii="Times New Roman" w:eastAsia="Times New Roman" w:hAnsi="Times New Roman"/>
                <w:sz w:val="16"/>
                <w:szCs w:val="16"/>
                <w:lang w:eastAsia="ru-RU"/>
              </w:rPr>
              <w:t>0</w:t>
            </w:r>
          </w:p>
        </w:tc>
        <w:tc>
          <w:tcPr>
            <w:tcW w:w="992" w:type="dxa"/>
            <w:vAlign w:val="center"/>
          </w:tcPr>
          <w:p w14:paraId="0B12E5B8" w14:textId="4298154B" w:rsidR="0026352E" w:rsidRPr="00AC6440" w:rsidRDefault="00C146BB" w:rsidP="00FD3205">
            <w:pPr>
              <w:widowControl w:val="0"/>
              <w:autoSpaceDE w:val="0"/>
              <w:autoSpaceDN w:val="0"/>
              <w:adjustRightInd w:val="0"/>
              <w:spacing w:after="0" w:line="240" w:lineRule="auto"/>
              <w:ind w:firstLine="720"/>
              <w:rPr>
                <w:rFonts w:ascii="Times New Roman" w:eastAsia="Times New Roman" w:hAnsi="Times New Roman"/>
                <w:sz w:val="16"/>
                <w:szCs w:val="16"/>
                <w:lang w:eastAsia="ru-RU"/>
              </w:rPr>
            </w:pPr>
            <w:r>
              <w:rPr>
                <w:rFonts w:ascii="Times New Roman" w:eastAsia="Times New Roman" w:hAnsi="Times New Roman"/>
                <w:sz w:val="16"/>
                <w:szCs w:val="16"/>
                <w:lang w:eastAsia="ru-RU"/>
              </w:rPr>
              <w:t>0</w:t>
            </w:r>
          </w:p>
        </w:tc>
        <w:tc>
          <w:tcPr>
            <w:tcW w:w="567" w:type="dxa"/>
            <w:vAlign w:val="center"/>
          </w:tcPr>
          <w:p w14:paraId="6F037691" w14:textId="77777777" w:rsidR="0026352E" w:rsidRPr="00AC6440" w:rsidRDefault="0026352E" w:rsidP="00FD3205">
            <w:pPr>
              <w:widowControl w:val="0"/>
              <w:autoSpaceDE w:val="0"/>
              <w:autoSpaceDN w:val="0"/>
              <w:adjustRightInd w:val="0"/>
              <w:spacing w:after="0" w:line="240" w:lineRule="auto"/>
              <w:ind w:firstLine="720"/>
              <w:rPr>
                <w:rFonts w:ascii="Times New Roman" w:eastAsia="Times New Roman" w:hAnsi="Times New Roman"/>
                <w:sz w:val="16"/>
                <w:szCs w:val="16"/>
                <w:lang w:eastAsia="ru-RU"/>
              </w:rPr>
            </w:pPr>
          </w:p>
        </w:tc>
        <w:tc>
          <w:tcPr>
            <w:tcW w:w="1276" w:type="dxa"/>
          </w:tcPr>
          <w:p w14:paraId="72E897C0" w14:textId="77777777" w:rsidR="0026352E" w:rsidRPr="00AC6440" w:rsidRDefault="0026352E" w:rsidP="00FD3205">
            <w:pPr>
              <w:widowControl w:val="0"/>
              <w:autoSpaceDE w:val="0"/>
              <w:autoSpaceDN w:val="0"/>
              <w:adjustRightInd w:val="0"/>
              <w:spacing w:after="0" w:line="240" w:lineRule="auto"/>
              <w:ind w:firstLine="720"/>
              <w:rPr>
                <w:rFonts w:ascii="Times New Roman" w:eastAsia="Times New Roman" w:hAnsi="Times New Roman"/>
                <w:sz w:val="16"/>
                <w:szCs w:val="16"/>
                <w:lang w:eastAsia="ru-RU"/>
              </w:rPr>
            </w:pPr>
          </w:p>
        </w:tc>
      </w:tr>
      <w:tr w:rsidR="0026352E" w:rsidRPr="00BE3756" w14:paraId="7A35D795" w14:textId="77777777" w:rsidTr="00177B4C">
        <w:trPr>
          <w:trHeight w:val="20"/>
        </w:trPr>
        <w:tc>
          <w:tcPr>
            <w:tcW w:w="434" w:type="dxa"/>
            <w:vMerge/>
          </w:tcPr>
          <w:p w14:paraId="46117E40" w14:textId="77777777" w:rsidR="0026352E" w:rsidRPr="00AC6440" w:rsidRDefault="0026352E" w:rsidP="00FD3205">
            <w:pPr>
              <w:widowControl w:val="0"/>
              <w:autoSpaceDE w:val="0"/>
              <w:autoSpaceDN w:val="0"/>
              <w:adjustRightInd w:val="0"/>
              <w:spacing w:after="0" w:line="240" w:lineRule="auto"/>
              <w:rPr>
                <w:rFonts w:ascii="Times New Roman" w:eastAsia="Times New Roman" w:hAnsi="Times New Roman"/>
                <w:sz w:val="16"/>
                <w:szCs w:val="16"/>
                <w:lang w:eastAsia="ru-RU"/>
              </w:rPr>
            </w:pPr>
          </w:p>
        </w:tc>
        <w:tc>
          <w:tcPr>
            <w:tcW w:w="1575" w:type="dxa"/>
            <w:vMerge/>
          </w:tcPr>
          <w:p w14:paraId="28252CD3" w14:textId="77777777" w:rsidR="0026352E" w:rsidRPr="00AC6440" w:rsidRDefault="0026352E" w:rsidP="00FD3205">
            <w:pPr>
              <w:widowControl w:val="0"/>
              <w:autoSpaceDE w:val="0"/>
              <w:autoSpaceDN w:val="0"/>
              <w:adjustRightInd w:val="0"/>
              <w:spacing w:after="0" w:line="240" w:lineRule="auto"/>
              <w:rPr>
                <w:rFonts w:ascii="Times New Roman" w:eastAsia="Times New Roman" w:hAnsi="Times New Roman"/>
                <w:sz w:val="16"/>
                <w:szCs w:val="16"/>
                <w:lang w:eastAsia="ru-RU"/>
              </w:rPr>
            </w:pPr>
          </w:p>
        </w:tc>
        <w:tc>
          <w:tcPr>
            <w:tcW w:w="637" w:type="dxa"/>
            <w:vMerge/>
          </w:tcPr>
          <w:p w14:paraId="353570BF" w14:textId="77777777" w:rsidR="0026352E" w:rsidRPr="00AC6440" w:rsidRDefault="0026352E" w:rsidP="00FD3205">
            <w:pPr>
              <w:widowControl w:val="0"/>
              <w:autoSpaceDE w:val="0"/>
              <w:autoSpaceDN w:val="0"/>
              <w:adjustRightInd w:val="0"/>
              <w:spacing w:after="0" w:line="240" w:lineRule="auto"/>
              <w:rPr>
                <w:rFonts w:ascii="Times New Roman" w:eastAsia="Times New Roman" w:hAnsi="Times New Roman"/>
                <w:sz w:val="16"/>
                <w:szCs w:val="16"/>
                <w:lang w:eastAsia="ru-RU"/>
              </w:rPr>
            </w:pPr>
          </w:p>
        </w:tc>
        <w:tc>
          <w:tcPr>
            <w:tcW w:w="1992" w:type="dxa"/>
          </w:tcPr>
          <w:p w14:paraId="5E331DE9" w14:textId="77777777" w:rsidR="0026352E" w:rsidRPr="00AC6440" w:rsidRDefault="0026352E" w:rsidP="00FD3205">
            <w:pPr>
              <w:widowControl w:val="0"/>
              <w:autoSpaceDE w:val="0"/>
              <w:autoSpaceDN w:val="0"/>
              <w:adjustRightInd w:val="0"/>
              <w:spacing w:after="0" w:line="240" w:lineRule="auto"/>
              <w:ind w:right="80"/>
              <w:rPr>
                <w:rFonts w:ascii="Times New Roman" w:eastAsia="Times New Roman" w:hAnsi="Times New Roman"/>
                <w:sz w:val="16"/>
                <w:szCs w:val="16"/>
                <w:lang w:eastAsia="ru-RU"/>
              </w:rPr>
            </w:pPr>
            <w:r w:rsidRPr="00AC6440">
              <w:rPr>
                <w:rFonts w:ascii="Times New Roman" w:eastAsia="Times New Roman" w:hAnsi="Times New Roman"/>
                <w:sz w:val="16"/>
                <w:szCs w:val="16"/>
                <w:lang w:eastAsia="ru-RU"/>
              </w:rPr>
              <w:t xml:space="preserve">Бюджет муниципального </w:t>
            </w:r>
            <w:r w:rsidRPr="00AC6440">
              <w:rPr>
                <w:rFonts w:ascii="Times New Roman" w:eastAsia="Times New Roman" w:hAnsi="Times New Roman"/>
                <w:sz w:val="16"/>
                <w:szCs w:val="16"/>
                <w:lang w:eastAsia="ru-RU"/>
              </w:rPr>
              <w:lastRenderedPageBreak/>
              <w:t>образования (Слюдянский район)</w:t>
            </w:r>
          </w:p>
        </w:tc>
        <w:tc>
          <w:tcPr>
            <w:tcW w:w="1169" w:type="dxa"/>
            <w:vAlign w:val="center"/>
          </w:tcPr>
          <w:p w14:paraId="6A0F5B45" w14:textId="6A95B312" w:rsidR="0026352E" w:rsidRPr="00AC6440" w:rsidRDefault="00C146BB" w:rsidP="00FD3205">
            <w:pPr>
              <w:widowControl w:val="0"/>
              <w:autoSpaceDE w:val="0"/>
              <w:autoSpaceDN w:val="0"/>
              <w:adjustRightInd w:val="0"/>
              <w:spacing w:after="0" w:line="240" w:lineRule="auto"/>
              <w:ind w:left="-720" w:firstLine="720"/>
              <w:rPr>
                <w:rFonts w:ascii="Times New Roman" w:eastAsia="Times New Roman" w:hAnsi="Times New Roman"/>
                <w:sz w:val="16"/>
                <w:szCs w:val="16"/>
                <w:lang w:eastAsia="ru-RU"/>
              </w:rPr>
            </w:pPr>
            <w:r>
              <w:rPr>
                <w:rFonts w:ascii="Times New Roman" w:eastAsia="Times New Roman" w:hAnsi="Times New Roman"/>
                <w:sz w:val="16"/>
                <w:szCs w:val="16"/>
                <w:lang w:eastAsia="ru-RU"/>
              </w:rPr>
              <w:lastRenderedPageBreak/>
              <w:t>0</w:t>
            </w:r>
          </w:p>
        </w:tc>
        <w:tc>
          <w:tcPr>
            <w:tcW w:w="1276" w:type="dxa"/>
            <w:vAlign w:val="center"/>
          </w:tcPr>
          <w:p w14:paraId="6A2D47EC" w14:textId="0C03A045" w:rsidR="0026352E" w:rsidRPr="00AC6440" w:rsidRDefault="00C146BB" w:rsidP="00FD3205">
            <w:pPr>
              <w:widowControl w:val="0"/>
              <w:autoSpaceDE w:val="0"/>
              <w:autoSpaceDN w:val="0"/>
              <w:adjustRightInd w:val="0"/>
              <w:spacing w:after="0" w:line="240" w:lineRule="auto"/>
              <w:ind w:firstLine="720"/>
              <w:rPr>
                <w:rFonts w:ascii="Times New Roman" w:eastAsia="Times New Roman" w:hAnsi="Times New Roman"/>
                <w:sz w:val="16"/>
                <w:szCs w:val="16"/>
                <w:lang w:eastAsia="ru-RU"/>
              </w:rPr>
            </w:pPr>
            <w:r>
              <w:rPr>
                <w:rFonts w:ascii="Times New Roman" w:eastAsia="Times New Roman" w:hAnsi="Times New Roman"/>
                <w:sz w:val="16"/>
                <w:szCs w:val="16"/>
                <w:lang w:eastAsia="ru-RU"/>
              </w:rPr>
              <w:t>0</w:t>
            </w:r>
          </w:p>
        </w:tc>
        <w:tc>
          <w:tcPr>
            <w:tcW w:w="992" w:type="dxa"/>
            <w:vAlign w:val="center"/>
          </w:tcPr>
          <w:p w14:paraId="662D0B1D" w14:textId="02282BAC" w:rsidR="0026352E" w:rsidRPr="00AC6440" w:rsidRDefault="00C146BB" w:rsidP="00FD3205">
            <w:pPr>
              <w:widowControl w:val="0"/>
              <w:autoSpaceDE w:val="0"/>
              <w:autoSpaceDN w:val="0"/>
              <w:adjustRightInd w:val="0"/>
              <w:spacing w:after="0" w:line="240" w:lineRule="auto"/>
              <w:ind w:firstLine="720"/>
              <w:rPr>
                <w:rFonts w:ascii="Times New Roman" w:eastAsia="Times New Roman" w:hAnsi="Times New Roman"/>
                <w:sz w:val="16"/>
                <w:szCs w:val="16"/>
                <w:lang w:eastAsia="ru-RU"/>
              </w:rPr>
            </w:pPr>
            <w:r>
              <w:rPr>
                <w:rFonts w:ascii="Times New Roman" w:eastAsia="Times New Roman" w:hAnsi="Times New Roman"/>
                <w:sz w:val="16"/>
                <w:szCs w:val="16"/>
                <w:lang w:eastAsia="ru-RU"/>
              </w:rPr>
              <w:t>0</w:t>
            </w:r>
          </w:p>
        </w:tc>
        <w:tc>
          <w:tcPr>
            <w:tcW w:w="567" w:type="dxa"/>
            <w:vAlign w:val="center"/>
          </w:tcPr>
          <w:p w14:paraId="69104454" w14:textId="77777777" w:rsidR="0026352E" w:rsidRPr="00AC6440" w:rsidRDefault="0026352E" w:rsidP="00FD3205">
            <w:pPr>
              <w:widowControl w:val="0"/>
              <w:autoSpaceDE w:val="0"/>
              <w:autoSpaceDN w:val="0"/>
              <w:adjustRightInd w:val="0"/>
              <w:spacing w:after="0" w:line="240" w:lineRule="auto"/>
              <w:ind w:firstLine="720"/>
              <w:rPr>
                <w:rFonts w:ascii="Times New Roman" w:eastAsia="Times New Roman" w:hAnsi="Times New Roman"/>
                <w:sz w:val="16"/>
                <w:szCs w:val="16"/>
                <w:lang w:eastAsia="ru-RU"/>
              </w:rPr>
            </w:pPr>
          </w:p>
        </w:tc>
        <w:tc>
          <w:tcPr>
            <w:tcW w:w="1276" w:type="dxa"/>
          </w:tcPr>
          <w:p w14:paraId="301A40D4" w14:textId="77777777" w:rsidR="0026352E" w:rsidRPr="00AC6440" w:rsidRDefault="0026352E" w:rsidP="00FD3205">
            <w:pPr>
              <w:widowControl w:val="0"/>
              <w:autoSpaceDE w:val="0"/>
              <w:autoSpaceDN w:val="0"/>
              <w:adjustRightInd w:val="0"/>
              <w:spacing w:after="0" w:line="240" w:lineRule="auto"/>
              <w:ind w:firstLine="720"/>
              <w:rPr>
                <w:rFonts w:ascii="Times New Roman" w:eastAsia="Times New Roman" w:hAnsi="Times New Roman"/>
                <w:sz w:val="16"/>
                <w:szCs w:val="16"/>
                <w:lang w:eastAsia="ru-RU"/>
              </w:rPr>
            </w:pPr>
          </w:p>
        </w:tc>
      </w:tr>
      <w:tr w:rsidR="00EB093D" w:rsidRPr="00BE3756" w14:paraId="7A27B310" w14:textId="77777777" w:rsidTr="00177B4C">
        <w:trPr>
          <w:trHeight w:val="20"/>
        </w:trPr>
        <w:tc>
          <w:tcPr>
            <w:tcW w:w="434" w:type="dxa"/>
            <w:vMerge/>
          </w:tcPr>
          <w:p w14:paraId="7E9C75C6" w14:textId="77777777" w:rsidR="00EB093D" w:rsidRPr="00AC6440" w:rsidRDefault="00EB093D" w:rsidP="00EB093D">
            <w:pPr>
              <w:widowControl w:val="0"/>
              <w:autoSpaceDE w:val="0"/>
              <w:autoSpaceDN w:val="0"/>
              <w:adjustRightInd w:val="0"/>
              <w:spacing w:after="0" w:line="240" w:lineRule="auto"/>
              <w:rPr>
                <w:rFonts w:ascii="Times New Roman" w:eastAsia="Times New Roman" w:hAnsi="Times New Roman"/>
                <w:sz w:val="16"/>
                <w:szCs w:val="16"/>
                <w:lang w:eastAsia="ru-RU"/>
              </w:rPr>
            </w:pPr>
          </w:p>
        </w:tc>
        <w:tc>
          <w:tcPr>
            <w:tcW w:w="1575" w:type="dxa"/>
            <w:vMerge/>
          </w:tcPr>
          <w:p w14:paraId="535F1681" w14:textId="77777777" w:rsidR="00EB093D" w:rsidRPr="00AC6440" w:rsidRDefault="00EB093D" w:rsidP="00EB093D">
            <w:pPr>
              <w:widowControl w:val="0"/>
              <w:autoSpaceDE w:val="0"/>
              <w:autoSpaceDN w:val="0"/>
              <w:adjustRightInd w:val="0"/>
              <w:spacing w:after="0" w:line="240" w:lineRule="auto"/>
              <w:rPr>
                <w:rFonts w:ascii="Times New Roman" w:eastAsia="Times New Roman" w:hAnsi="Times New Roman"/>
                <w:sz w:val="16"/>
                <w:szCs w:val="16"/>
                <w:lang w:eastAsia="ru-RU"/>
              </w:rPr>
            </w:pPr>
          </w:p>
        </w:tc>
        <w:tc>
          <w:tcPr>
            <w:tcW w:w="637" w:type="dxa"/>
            <w:vMerge/>
          </w:tcPr>
          <w:p w14:paraId="01EF2A29" w14:textId="77777777" w:rsidR="00EB093D" w:rsidRPr="00AC6440" w:rsidRDefault="00EB093D" w:rsidP="00EB093D">
            <w:pPr>
              <w:widowControl w:val="0"/>
              <w:autoSpaceDE w:val="0"/>
              <w:autoSpaceDN w:val="0"/>
              <w:adjustRightInd w:val="0"/>
              <w:spacing w:after="0" w:line="240" w:lineRule="auto"/>
              <w:rPr>
                <w:rFonts w:ascii="Times New Roman" w:eastAsia="Times New Roman" w:hAnsi="Times New Roman"/>
                <w:sz w:val="16"/>
                <w:szCs w:val="16"/>
                <w:lang w:eastAsia="ru-RU"/>
              </w:rPr>
            </w:pPr>
          </w:p>
        </w:tc>
        <w:tc>
          <w:tcPr>
            <w:tcW w:w="1992" w:type="dxa"/>
          </w:tcPr>
          <w:p w14:paraId="4F310B75" w14:textId="77777777" w:rsidR="00EB093D" w:rsidRPr="00AC6440" w:rsidRDefault="00EB093D" w:rsidP="00EB093D">
            <w:pPr>
              <w:widowControl w:val="0"/>
              <w:autoSpaceDE w:val="0"/>
              <w:autoSpaceDN w:val="0"/>
              <w:adjustRightInd w:val="0"/>
              <w:spacing w:after="0" w:line="240" w:lineRule="auto"/>
              <w:ind w:right="80"/>
              <w:rPr>
                <w:rFonts w:ascii="Times New Roman" w:eastAsia="Times New Roman" w:hAnsi="Times New Roman"/>
                <w:sz w:val="16"/>
                <w:szCs w:val="16"/>
                <w:lang w:eastAsia="ru-RU"/>
              </w:rPr>
            </w:pPr>
            <w:r w:rsidRPr="00AC6440">
              <w:rPr>
                <w:rFonts w:ascii="Times New Roman" w:eastAsia="Times New Roman" w:hAnsi="Times New Roman"/>
                <w:sz w:val="16"/>
                <w:szCs w:val="16"/>
                <w:lang w:eastAsia="ru-RU"/>
              </w:rPr>
              <w:t>Бюджет поселения (СМО)</w:t>
            </w:r>
          </w:p>
        </w:tc>
        <w:tc>
          <w:tcPr>
            <w:tcW w:w="1169" w:type="dxa"/>
            <w:vAlign w:val="center"/>
          </w:tcPr>
          <w:p w14:paraId="279179EC" w14:textId="110B1062" w:rsidR="00EB093D" w:rsidRPr="00AC6440" w:rsidRDefault="00EB093D" w:rsidP="00EB093D">
            <w:pPr>
              <w:widowControl w:val="0"/>
              <w:autoSpaceDE w:val="0"/>
              <w:autoSpaceDN w:val="0"/>
              <w:adjustRightInd w:val="0"/>
              <w:spacing w:after="0" w:line="240" w:lineRule="auto"/>
              <w:ind w:left="-720" w:firstLine="720"/>
              <w:rPr>
                <w:rFonts w:ascii="Times New Roman" w:eastAsia="Times New Roman" w:hAnsi="Times New Roman"/>
                <w:sz w:val="16"/>
                <w:szCs w:val="16"/>
                <w:lang w:eastAsia="ru-RU"/>
              </w:rPr>
            </w:pPr>
            <w:r w:rsidRPr="00C753C9">
              <w:rPr>
                <w:rFonts w:ascii="Times New Roman" w:eastAsia="Times New Roman" w:hAnsi="Times New Roman"/>
                <w:sz w:val="16"/>
                <w:szCs w:val="16"/>
                <w:lang w:eastAsia="ru-RU"/>
              </w:rPr>
              <w:t>68 210 889,64</w:t>
            </w:r>
          </w:p>
        </w:tc>
        <w:tc>
          <w:tcPr>
            <w:tcW w:w="1276" w:type="dxa"/>
            <w:vAlign w:val="center"/>
          </w:tcPr>
          <w:p w14:paraId="12FF2B3A" w14:textId="70803ED7" w:rsidR="00EB093D" w:rsidRPr="00AC6440" w:rsidRDefault="00EB093D" w:rsidP="00EB093D">
            <w:pPr>
              <w:widowControl w:val="0"/>
              <w:autoSpaceDE w:val="0"/>
              <w:autoSpaceDN w:val="0"/>
              <w:adjustRightInd w:val="0"/>
              <w:spacing w:after="0" w:line="240" w:lineRule="auto"/>
              <w:rPr>
                <w:rFonts w:ascii="Times New Roman" w:eastAsia="Times New Roman" w:hAnsi="Times New Roman"/>
                <w:sz w:val="16"/>
                <w:szCs w:val="16"/>
                <w:lang w:eastAsia="ru-RU"/>
              </w:rPr>
            </w:pPr>
            <w:r w:rsidRPr="00C753C9">
              <w:rPr>
                <w:rFonts w:ascii="Times New Roman" w:eastAsia="Times New Roman" w:hAnsi="Times New Roman"/>
                <w:sz w:val="16"/>
                <w:szCs w:val="16"/>
                <w:lang w:eastAsia="ru-RU"/>
              </w:rPr>
              <w:t>67 882 334,96</w:t>
            </w:r>
          </w:p>
        </w:tc>
        <w:tc>
          <w:tcPr>
            <w:tcW w:w="992" w:type="dxa"/>
            <w:vAlign w:val="center"/>
          </w:tcPr>
          <w:p w14:paraId="622A1766" w14:textId="02F7A3A3" w:rsidR="00EB093D" w:rsidRPr="00AC6440" w:rsidRDefault="00EB093D" w:rsidP="00EB093D">
            <w:pPr>
              <w:widowControl w:val="0"/>
              <w:autoSpaceDE w:val="0"/>
              <w:autoSpaceDN w:val="0"/>
              <w:adjustRightInd w:val="0"/>
              <w:spacing w:after="0" w:line="240" w:lineRule="auto"/>
              <w:rPr>
                <w:rFonts w:ascii="Times New Roman" w:eastAsia="Times New Roman" w:hAnsi="Times New Roman"/>
                <w:sz w:val="16"/>
                <w:szCs w:val="16"/>
                <w:lang w:eastAsia="ru-RU"/>
              </w:rPr>
            </w:pPr>
            <w:r>
              <w:rPr>
                <w:rFonts w:ascii="Times New Roman" w:eastAsia="Times New Roman" w:hAnsi="Times New Roman"/>
                <w:sz w:val="16"/>
                <w:szCs w:val="16"/>
                <w:lang w:eastAsia="ru-RU"/>
              </w:rPr>
              <w:t xml:space="preserve">- </w:t>
            </w:r>
            <w:r w:rsidRPr="00C753C9">
              <w:rPr>
                <w:rFonts w:ascii="Times New Roman" w:eastAsia="Times New Roman" w:hAnsi="Times New Roman"/>
                <w:sz w:val="16"/>
                <w:szCs w:val="16"/>
                <w:lang w:eastAsia="ru-RU"/>
              </w:rPr>
              <w:t>328 554,68</w:t>
            </w:r>
          </w:p>
        </w:tc>
        <w:tc>
          <w:tcPr>
            <w:tcW w:w="567" w:type="dxa"/>
            <w:vAlign w:val="center"/>
          </w:tcPr>
          <w:p w14:paraId="03D0A144" w14:textId="59D2826A" w:rsidR="00EB093D" w:rsidRPr="00AC6440" w:rsidRDefault="00EB093D" w:rsidP="00EB093D">
            <w:pPr>
              <w:widowControl w:val="0"/>
              <w:autoSpaceDE w:val="0"/>
              <w:autoSpaceDN w:val="0"/>
              <w:adjustRightInd w:val="0"/>
              <w:spacing w:after="0" w:line="240" w:lineRule="auto"/>
              <w:ind w:firstLine="720"/>
              <w:rPr>
                <w:rFonts w:ascii="Times New Roman" w:eastAsia="Times New Roman" w:hAnsi="Times New Roman"/>
                <w:sz w:val="16"/>
                <w:szCs w:val="16"/>
                <w:lang w:eastAsia="ru-RU"/>
              </w:rPr>
            </w:pPr>
            <w:r>
              <w:rPr>
                <w:rFonts w:ascii="Times New Roman" w:eastAsia="Times New Roman" w:hAnsi="Times New Roman"/>
                <w:sz w:val="16"/>
                <w:szCs w:val="16"/>
                <w:lang w:eastAsia="ru-RU"/>
              </w:rPr>
              <w:t>0</w:t>
            </w:r>
            <w:r w:rsidR="00177B4C">
              <w:rPr>
                <w:rFonts w:ascii="Times New Roman" w:eastAsia="Times New Roman" w:hAnsi="Times New Roman"/>
                <w:sz w:val="16"/>
                <w:szCs w:val="16"/>
                <w:lang w:eastAsia="ru-RU"/>
              </w:rPr>
              <w:t>-</w:t>
            </w:r>
            <w:r>
              <w:rPr>
                <w:rFonts w:ascii="Times New Roman" w:eastAsia="Times New Roman" w:hAnsi="Times New Roman"/>
                <w:sz w:val="16"/>
                <w:szCs w:val="16"/>
                <w:lang w:eastAsia="ru-RU"/>
              </w:rPr>
              <w:t>0,48</w:t>
            </w:r>
          </w:p>
        </w:tc>
        <w:tc>
          <w:tcPr>
            <w:tcW w:w="1276" w:type="dxa"/>
          </w:tcPr>
          <w:p w14:paraId="75C74ED2" w14:textId="77777777" w:rsidR="00EB093D" w:rsidRPr="00AC6440" w:rsidRDefault="00EB093D" w:rsidP="00EB093D">
            <w:pPr>
              <w:widowControl w:val="0"/>
              <w:autoSpaceDE w:val="0"/>
              <w:autoSpaceDN w:val="0"/>
              <w:adjustRightInd w:val="0"/>
              <w:spacing w:after="0" w:line="240" w:lineRule="auto"/>
              <w:ind w:firstLine="720"/>
              <w:rPr>
                <w:rFonts w:ascii="Times New Roman" w:eastAsia="Times New Roman" w:hAnsi="Times New Roman"/>
                <w:sz w:val="16"/>
                <w:szCs w:val="16"/>
                <w:lang w:eastAsia="ru-RU"/>
              </w:rPr>
            </w:pPr>
          </w:p>
        </w:tc>
      </w:tr>
      <w:tr w:rsidR="0026352E" w:rsidRPr="00BE3756" w14:paraId="1D98088B" w14:textId="77777777" w:rsidTr="00177B4C">
        <w:trPr>
          <w:trHeight w:val="624"/>
        </w:trPr>
        <w:tc>
          <w:tcPr>
            <w:tcW w:w="434" w:type="dxa"/>
            <w:vMerge/>
          </w:tcPr>
          <w:p w14:paraId="600D78DA" w14:textId="77777777" w:rsidR="0026352E" w:rsidRPr="00AC6440" w:rsidRDefault="0026352E" w:rsidP="00FD3205">
            <w:pPr>
              <w:widowControl w:val="0"/>
              <w:autoSpaceDE w:val="0"/>
              <w:autoSpaceDN w:val="0"/>
              <w:adjustRightInd w:val="0"/>
              <w:spacing w:after="0" w:line="240" w:lineRule="auto"/>
              <w:rPr>
                <w:rFonts w:ascii="Times New Roman" w:eastAsia="Times New Roman" w:hAnsi="Times New Roman"/>
                <w:sz w:val="16"/>
                <w:szCs w:val="16"/>
                <w:lang w:eastAsia="ru-RU"/>
              </w:rPr>
            </w:pPr>
          </w:p>
        </w:tc>
        <w:tc>
          <w:tcPr>
            <w:tcW w:w="1575" w:type="dxa"/>
            <w:vMerge/>
          </w:tcPr>
          <w:p w14:paraId="7FE22FC3" w14:textId="77777777" w:rsidR="0026352E" w:rsidRPr="00AC6440" w:rsidRDefault="0026352E" w:rsidP="00FD3205">
            <w:pPr>
              <w:widowControl w:val="0"/>
              <w:autoSpaceDE w:val="0"/>
              <w:autoSpaceDN w:val="0"/>
              <w:adjustRightInd w:val="0"/>
              <w:spacing w:after="0" w:line="240" w:lineRule="auto"/>
              <w:rPr>
                <w:rFonts w:ascii="Times New Roman" w:eastAsia="Times New Roman" w:hAnsi="Times New Roman"/>
                <w:sz w:val="16"/>
                <w:szCs w:val="16"/>
                <w:lang w:eastAsia="ru-RU"/>
              </w:rPr>
            </w:pPr>
          </w:p>
        </w:tc>
        <w:tc>
          <w:tcPr>
            <w:tcW w:w="637" w:type="dxa"/>
            <w:vMerge/>
          </w:tcPr>
          <w:p w14:paraId="234F539D" w14:textId="77777777" w:rsidR="0026352E" w:rsidRPr="00AC6440" w:rsidRDefault="0026352E" w:rsidP="00FD3205">
            <w:pPr>
              <w:widowControl w:val="0"/>
              <w:autoSpaceDE w:val="0"/>
              <w:autoSpaceDN w:val="0"/>
              <w:adjustRightInd w:val="0"/>
              <w:spacing w:after="0" w:line="240" w:lineRule="auto"/>
              <w:rPr>
                <w:rFonts w:ascii="Times New Roman" w:eastAsia="Times New Roman" w:hAnsi="Times New Roman"/>
                <w:sz w:val="16"/>
                <w:szCs w:val="16"/>
                <w:lang w:eastAsia="ru-RU"/>
              </w:rPr>
            </w:pPr>
          </w:p>
        </w:tc>
        <w:tc>
          <w:tcPr>
            <w:tcW w:w="1992" w:type="dxa"/>
          </w:tcPr>
          <w:p w14:paraId="3547669B" w14:textId="77777777" w:rsidR="0026352E" w:rsidRPr="00AC6440" w:rsidRDefault="0026352E" w:rsidP="00FD3205">
            <w:pPr>
              <w:widowControl w:val="0"/>
              <w:autoSpaceDE w:val="0"/>
              <w:autoSpaceDN w:val="0"/>
              <w:adjustRightInd w:val="0"/>
              <w:spacing w:after="0" w:line="240" w:lineRule="auto"/>
              <w:ind w:right="80"/>
              <w:rPr>
                <w:rFonts w:ascii="Times New Roman" w:eastAsia="Times New Roman" w:hAnsi="Times New Roman"/>
                <w:sz w:val="16"/>
                <w:szCs w:val="16"/>
                <w:lang w:eastAsia="ru-RU"/>
              </w:rPr>
            </w:pPr>
            <w:r w:rsidRPr="00AC6440">
              <w:rPr>
                <w:rFonts w:ascii="Times New Roman" w:eastAsia="Times New Roman" w:hAnsi="Times New Roman"/>
                <w:sz w:val="16"/>
                <w:szCs w:val="16"/>
                <w:lang w:eastAsia="ru-RU"/>
              </w:rPr>
              <w:t>Иные источники (при наличии)</w:t>
            </w:r>
          </w:p>
        </w:tc>
        <w:tc>
          <w:tcPr>
            <w:tcW w:w="1169" w:type="dxa"/>
            <w:vAlign w:val="center"/>
          </w:tcPr>
          <w:p w14:paraId="0F382779" w14:textId="5A20063A" w:rsidR="0026352E" w:rsidRPr="00AC6440" w:rsidRDefault="00C146BB" w:rsidP="00FD3205">
            <w:pPr>
              <w:widowControl w:val="0"/>
              <w:autoSpaceDE w:val="0"/>
              <w:autoSpaceDN w:val="0"/>
              <w:adjustRightInd w:val="0"/>
              <w:spacing w:after="0" w:line="240" w:lineRule="auto"/>
              <w:ind w:left="-720" w:firstLine="720"/>
              <w:rPr>
                <w:rFonts w:ascii="Times New Roman" w:eastAsia="Times New Roman" w:hAnsi="Times New Roman"/>
                <w:sz w:val="16"/>
                <w:szCs w:val="16"/>
                <w:lang w:eastAsia="ru-RU"/>
              </w:rPr>
            </w:pPr>
            <w:r>
              <w:rPr>
                <w:rFonts w:ascii="Times New Roman" w:eastAsia="Times New Roman" w:hAnsi="Times New Roman"/>
                <w:sz w:val="16"/>
                <w:szCs w:val="16"/>
                <w:lang w:eastAsia="ru-RU"/>
              </w:rPr>
              <w:t>0</w:t>
            </w:r>
          </w:p>
        </w:tc>
        <w:tc>
          <w:tcPr>
            <w:tcW w:w="1276" w:type="dxa"/>
            <w:vAlign w:val="center"/>
          </w:tcPr>
          <w:p w14:paraId="784EF44B" w14:textId="199BC760" w:rsidR="0026352E" w:rsidRPr="00AC6440" w:rsidRDefault="00C146BB" w:rsidP="00FD3205">
            <w:pPr>
              <w:widowControl w:val="0"/>
              <w:autoSpaceDE w:val="0"/>
              <w:autoSpaceDN w:val="0"/>
              <w:adjustRightInd w:val="0"/>
              <w:spacing w:after="0" w:line="240" w:lineRule="auto"/>
              <w:ind w:firstLine="720"/>
              <w:rPr>
                <w:rFonts w:ascii="Times New Roman" w:eastAsia="Times New Roman" w:hAnsi="Times New Roman"/>
                <w:sz w:val="16"/>
                <w:szCs w:val="16"/>
                <w:lang w:eastAsia="ru-RU"/>
              </w:rPr>
            </w:pPr>
            <w:r>
              <w:rPr>
                <w:rFonts w:ascii="Times New Roman" w:eastAsia="Times New Roman" w:hAnsi="Times New Roman"/>
                <w:sz w:val="16"/>
                <w:szCs w:val="16"/>
                <w:lang w:eastAsia="ru-RU"/>
              </w:rPr>
              <w:t>0</w:t>
            </w:r>
          </w:p>
        </w:tc>
        <w:tc>
          <w:tcPr>
            <w:tcW w:w="992" w:type="dxa"/>
            <w:vAlign w:val="center"/>
          </w:tcPr>
          <w:p w14:paraId="07FEC8F3" w14:textId="083C725D" w:rsidR="0026352E" w:rsidRPr="00AC6440" w:rsidRDefault="00C146BB" w:rsidP="00FD3205">
            <w:pPr>
              <w:widowControl w:val="0"/>
              <w:autoSpaceDE w:val="0"/>
              <w:autoSpaceDN w:val="0"/>
              <w:adjustRightInd w:val="0"/>
              <w:spacing w:after="0" w:line="240" w:lineRule="auto"/>
              <w:ind w:firstLine="720"/>
              <w:rPr>
                <w:rFonts w:ascii="Times New Roman" w:eastAsia="Times New Roman" w:hAnsi="Times New Roman"/>
                <w:sz w:val="16"/>
                <w:szCs w:val="16"/>
                <w:lang w:eastAsia="ru-RU"/>
              </w:rPr>
            </w:pPr>
            <w:r>
              <w:rPr>
                <w:rFonts w:ascii="Times New Roman" w:eastAsia="Times New Roman" w:hAnsi="Times New Roman"/>
                <w:sz w:val="16"/>
                <w:szCs w:val="16"/>
                <w:lang w:eastAsia="ru-RU"/>
              </w:rPr>
              <w:t>0</w:t>
            </w:r>
          </w:p>
        </w:tc>
        <w:tc>
          <w:tcPr>
            <w:tcW w:w="567" w:type="dxa"/>
            <w:vAlign w:val="center"/>
          </w:tcPr>
          <w:p w14:paraId="546FD4BD" w14:textId="77777777" w:rsidR="0026352E" w:rsidRPr="00AC6440" w:rsidRDefault="0026352E" w:rsidP="00FD3205">
            <w:pPr>
              <w:widowControl w:val="0"/>
              <w:autoSpaceDE w:val="0"/>
              <w:autoSpaceDN w:val="0"/>
              <w:adjustRightInd w:val="0"/>
              <w:spacing w:after="0" w:line="240" w:lineRule="auto"/>
              <w:ind w:firstLine="720"/>
              <w:rPr>
                <w:rFonts w:ascii="Times New Roman" w:eastAsia="Times New Roman" w:hAnsi="Times New Roman"/>
                <w:sz w:val="16"/>
                <w:szCs w:val="16"/>
                <w:lang w:eastAsia="ru-RU"/>
              </w:rPr>
            </w:pPr>
          </w:p>
        </w:tc>
        <w:tc>
          <w:tcPr>
            <w:tcW w:w="1276" w:type="dxa"/>
          </w:tcPr>
          <w:p w14:paraId="614134EB" w14:textId="77777777" w:rsidR="0026352E" w:rsidRPr="00AC6440" w:rsidRDefault="0026352E" w:rsidP="00FD3205">
            <w:pPr>
              <w:widowControl w:val="0"/>
              <w:autoSpaceDE w:val="0"/>
              <w:autoSpaceDN w:val="0"/>
              <w:adjustRightInd w:val="0"/>
              <w:spacing w:after="0" w:line="240" w:lineRule="auto"/>
              <w:ind w:firstLine="720"/>
              <w:rPr>
                <w:rFonts w:ascii="Times New Roman" w:eastAsia="Times New Roman" w:hAnsi="Times New Roman"/>
                <w:sz w:val="16"/>
                <w:szCs w:val="16"/>
                <w:lang w:eastAsia="ru-RU"/>
              </w:rPr>
            </w:pPr>
          </w:p>
        </w:tc>
      </w:tr>
      <w:tr w:rsidR="0026352E" w:rsidRPr="00BE3756" w14:paraId="46ABD029" w14:textId="77777777" w:rsidTr="00177B4C">
        <w:trPr>
          <w:trHeight w:val="20"/>
        </w:trPr>
        <w:tc>
          <w:tcPr>
            <w:tcW w:w="434" w:type="dxa"/>
            <w:vMerge/>
          </w:tcPr>
          <w:p w14:paraId="6C8C88EC" w14:textId="77777777" w:rsidR="0026352E" w:rsidRPr="00AC6440" w:rsidRDefault="0026352E" w:rsidP="00FD3205">
            <w:pPr>
              <w:widowControl w:val="0"/>
              <w:autoSpaceDE w:val="0"/>
              <w:autoSpaceDN w:val="0"/>
              <w:adjustRightInd w:val="0"/>
              <w:spacing w:after="0" w:line="240" w:lineRule="auto"/>
              <w:rPr>
                <w:rFonts w:ascii="Times New Roman" w:eastAsia="Times New Roman" w:hAnsi="Times New Roman"/>
                <w:sz w:val="16"/>
                <w:szCs w:val="16"/>
                <w:lang w:eastAsia="ru-RU"/>
              </w:rPr>
            </w:pPr>
          </w:p>
        </w:tc>
        <w:tc>
          <w:tcPr>
            <w:tcW w:w="1575" w:type="dxa"/>
            <w:vMerge/>
          </w:tcPr>
          <w:p w14:paraId="666DAA10" w14:textId="77777777" w:rsidR="0026352E" w:rsidRPr="00AC6440" w:rsidRDefault="0026352E" w:rsidP="00FD3205">
            <w:pPr>
              <w:widowControl w:val="0"/>
              <w:autoSpaceDE w:val="0"/>
              <w:autoSpaceDN w:val="0"/>
              <w:adjustRightInd w:val="0"/>
              <w:spacing w:after="0" w:line="240" w:lineRule="auto"/>
              <w:rPr>
                <w:rFonts w:ascii="Times New Roman" w:eastAsia="Times New Roman" w:hAnsi="Times New Roman"/>
                <w:sz w:val="16"/>
                <w:szCs w:val="16"/>
                <w:lang w:eastAsia="ru-RU"/>
              </w:rPr>
            </w:pPr>
          </w:p>
        </w:tc>
        <w:tc>
          <w:tcPr>
            <w:tcW w:w="637" w:type="dxa"/>
            <w:vMerge/>
          </w:tcPr>
          <w:p w14:paraId="18220A0C" w14:textId="77777777" w:rsidR="0026352E" w:rsidRPr="00AC6440" w:rsidRDefault="0026352E" w:rsidP="00FD3205">
            <w:pPr>
              <w:widowControl w:val="0"/>
              <w:autoSpaceDE w:val="0"/>
              <w:autoSpaceDN w:val="0"/>
              <w:adjustRightInd w:val="0"/>
              <w:spacing w:after="0" w:line="240" w:lineRule="auto"/>
              <w:rPr>
                <w:rFonts w:ascii="Times New Roman" w:eastAsia="Times New Roman" w:hAnsi="Times New Roman"/>
                <w:sz w:val="16"/>
                <w:szCs w:val="16"/>
                <w:lang w:eastAsia="ru-RU"/>
              </w:rPr>
            </w:pPr>
          </w:p>
        </w:tc>
        <w:tc>
          <w:tcPr>
            <w:tcW w:w="1992" w:type="dxa"/>
          </w:tcPr>
          <w:p w14:paraId="6CE826DA" w14:textId="77777777" w:rsidR="0026352E" w:rsidRPr="00AC6440" w:rsidRDefault="0026352E" w:rsidP="00FD3205">
            <w:pPr>
              <w:widowControl w:val="0"/>
              <w:autoSpaceDE w:val="0"/>
              <w:autoSpaceDN w:val="0"/>
              <w:adjustRightInd w:val="0"/>
              <w:spacing w:after="0" w:line="240" w:lineRule="auto"/>
              <w:ind w:right="80"/>
              <w:rPr>
                <w:rFonts w:ascii="Times New Roman" w:eastAsia="Times New Roman" w:hAnsi="Times New Roman"/>
                <w:sz w:val="16"/>
                <w:szCs w:val="16"/>
                <w:lang w:eastAsia="ru-RU"/>
              </w:rPr>
            </w:pPr>
            <w:r w:rsidRPr="00AC6440">
              <w:rPr>
                <w:rFonts w:ascii="Times New Roman" w:eastAsia="Times New Roman" w:hAnsi="Times New Roman"/>
                <w:sz w:val="16"/>
                <w:szCs w:val="16"/>
                <w:lang w:eastAsia="ru-RU"/>
              </w:rPr>
              <w:t>недостающие средства</w:t>
            </w:r>
          </w:p>
        </w:tc>
        <w:tc>
          <w:tcPr>
            <w:tcW w:w="1169" w:type="dxa"/>
            <w:vAlign w:val="center"/>
          </w:tcPr>
          <w:p w14:paraId="212777C0" w14:textId="0D429064" w:rsidR="0026352E" w:rsidRPr="00AC6440" w:rsidRDefault="00C146BB" w:rsidP="00FD3205">
            <w:pPr>
              <w:widowControl w:val="0"/>
              <w:autoSpaceDE w:val="0"/>
              <w:autoSpaceDN w:val="0"/>
              <w:adjustRightInd w:val="0"/>
              <w:spacing w:after="0" w:line="240" w:lineRule="auto"/>
              <w:ind w:left="-720" w:firstLine="720"/>
              <w:rPr>
                <w:rFonts w:ascii="Times New Roman" w:eastAsia="Times New Roman" w:hAnsi="Times New Roman"/>
                <w:sz w:val="16"/>
                <w:szCs w:val="16"/>
                <w:lang w:eastAsia="ru-RU"/>
              </w:rPr>
            </w:pPr>
            <w:r>
              <w:rPr>
                <w:rFonts w:ascii="Times New Roman" w:eastAsia="Times New Roman" w:hAnsi="Times New Roman"/>
                <w:sz w:val="16"/>
                <w:szCs w:val="16"/>
                <w:lang w:eastAsia="ru-RU"/>
              </w:rPr>
              <w:t>0</w:t>
            </w:r>
          </w:p>
        </w:tc>
        <w:tc>
          <w:tcPr>
            <w:tcW w:w="1276" w:type="dxa"/>
            <w:vAlign w:val="center"/>
          </w:tcPr>
          <w:p w14:paraId="0229D2A7" w14:textId="4DA9F7F0" w:rsidR="0026352E" w:rsidRPr="00AC6440" w:rsidRDefault="00C146BB" w:rsidP="00FD3205">
            <w:pPr>
              <w:widowControl w:val="0"/>
              <w:autoSpaceDE w:val="0"/>
              <w:autoSpaceDN w:val="0"/>
              <w:adjustRightInd w:val="0"/>
              <w:spacing w:after="0" w:line="240" w:lineRule="auto"/>
              <w:ind w:firstLine="720"/>
              <w:rPr>
                <w:rFonts w:ascii="Times New Roman" w:eastAsia="Times New Roman" w:hAnsi="Times New Roman"/>
                <w:sz w:val="16"/>
                <w:szCs w:val="16"/>
                <w:lang w:eastAsia="ru-RU"/>
              </w:rPr>
            </w:pPr>
            <w:r>
              <w:rPr>
                <w:rFonts w:ascii="Times New Roman" w:eastAsia="Times New Roman" w:hAnsi="Times New Roman"/>
                <w:sz w:val="16"/>
                <w:szCs w:val="16"/>
                <w:lang w:eastAsia="ru-RU"/>
              </w:rPr>
              <w:t>0</w:t>
            </w:r>
          </w:p>
        </w:tc>
        <w:tc>
          <w:tcPr>
            <w:tcW w:w="992" w:type="dxa"/>
            <w:vAlign w:val="center"/>
          </w:tcPr>
          <w:p w14:paraId="1982F23D" w14:textId="0C998117" w:rsidR="0026352E" w:rsidRPr="00AC6440" w:rsidRDefault="00C146BB" w:rsidP="00FD3205">
            <w:pPr>
              <w:widowControl w:val="0"/>
              <w:autoSpaceDE w:val="0"/>
              <w:autoSpaceDN w:val="0"/>
              <w:adjustRightInd w:val="0"/>
              <w:spacing w:after="0" w:line="240" w:lineRule="auto"/>
              <w:ind w:firstLine="720"/>
              <w:rPr>
                <w:rFonts w:ascii="Times New Roman" w:eastAsia="Times New Roman" w:hAnsi="Times New Roman"/>
                <w:sz w:val="16"/>
                <w:szCs w:val="16"/>
                <w:lang w:eastAsia="ru-RU"/>
              </w:rPr>
            </w:pPr>
            <w:r>
              <w:rPr>
                <w:rFonts w:ascii="Times New Roman" w:eastAsia="Times New Roman" w:hAnsi="Times New Roman"/>
                <w:sz w:val="16"/>
                <w:szCs w:val="16"/>
                <w:lang w:eastAsia="ru-RU"/>
              </w:rPr>
              <w:t>0</w:t>
            </w:r>
          </w:p>
        </w:tc>
        <w:tc>
          <w:tcPr>
            <w:tcW w:w="567" w:type="dxa"/>
            <w:vAlign w:val="center"/>
          </w:tcPr>
          <w:p w14:paraId="4F93D006" w14:textId="77777777" w:rsidR="0026352E" w:rsidRPr="00AC6440" w:rsidRDefault="0026352E" w:rsidP="00FD3205">
            <w:pPr>
              <w:widowControl w:val="0"/>
              <w:autoSpaceDE w:val="0"/>
              <w:autoSpaceDN w:val="0"/>
              <w:adjustRightInd w:val="0"/>
              <w:spacing w:after="0" w:line="240" w:lineRule="auto"/>
              <w:ind w:firstLine="720"/>
              <w:rPr>
                <w:rFonts w:ascii="Times New Roman" w:eastAsia="Times New Roman" w:hAnsi="Times New Roman"/>
                <w:sz w:val="16"/>
                <w:szCs w:val="16"/>
                <w:lang w:eastAsia="ru-RU"/>
              </w:rPr>
            </w:pPr>
          </w:p>
        </w:tc>
        <w:tc>
          <w:tcPr>
            <w:tcW w:w="1276" w:type="dxa"/>
          </w:tcPr>
          <w:p w14:paraId="74A05A0E" w14:textId="77777777" w:rsidR="0026352E" w:rsidRPr="00AC6440" w:rsidRDefault="0026352E" w:rsidP="00FD3205">
            <w:pPr>
              <w:widowControl w:val="0"/>
              <w:autoSpaceDE w:val="0"/>
              <w:autoSpaceDN w:val="0"/>
              <w:adjustRightInd w:val="0"/>
              <w:spacing w:after="0" w:line="240" w:lineRule="auto"/>
              <w:ind w:firstLine="720"/>
              <w:rPr>
                <w:rFonts w:ascii="Times New Roman" w:eastAsia="Times New Roman" w:hAnsi="Times New Roman"/>
                <w:sz w:val="16"/>
                <w:szCs w:val="16"/>
                <w:lang w:eastAsia="ru-RU"/>
              </w:rPr>
            </w:pPr>
          </w:p>
        </w:tc>
      </w:tr>
      <w:tr w:rsidR="00C146BB" w:rsidRPr="00BE3756" w14:paraId="6750ED7A" w14:textId="77777777" w:rsidTr="00177B4C">
        <w:trPr>
          <w:trHeight w:val="20"/>
        </w:trPr>
        <w:tc>
          <w:tcPr>
            <w:tcW w:w="434" w:type="dxa"/>
            <w:vMerge w:val="restart"/>
            <w:vAlign w:val="center"/>
          </w:tcPr>
          <w:p w14:paraId="485D7F26" w14:textId="77777777" w:rsidR="00C146BB" w:rsidRPr="00AC6440" w:rsidRDefault="00C146BB" w:rsidP="00C146BB">
            <w:pPr>
              <w:widowControl w:val="0"/>
              <w:autoSpaceDE w:val="0"/>
              <w:autoSpaceDN w:val="0"/>
              <w:adjustRightInd w:val="0"/>
              <w:spacing w:after="0" w:line="240" w:lineRule="auto"/>
              <w:rPr>
                <w:rFonts w:ascii="Times New Roman" w:eastAsia="Times New Roman" w:hAnsi="Times New Roman"/>
                <w:sz w:val="16"/>
                <w:szCs w:val="16"/>
                <w:lang w:eastAsia="ru-RU"/>
              </w:rPr>
            </w:pPr>
            <w:r w:rsidRPr="00AC6440">
              <w:rPr>
                <w:rFonts w:ascii="Times New Roman" w:eastAsia="Times New Roman" w:hAnsi="Times New Roman"/>
                <w:sz w:val="16"/>
                <w:szCs w:val="16"/>
                <w:lang w:eastAsia="ru-RU"/>
              </w:rPr>
              <w:t>1.1.</w:t>
            </w:r>
          </w:p>
        </w:tc>
        <w:tc>
          <w:tcPr>
            <w:tcW w:w="1575" w:type="dxa"/>
            <w:vMerge w:val="restart"/>
            <w:vAlign w:val="center"/>
          </w:tcPr>
          <w:p w14:paraId="45E3AEDE" w14:textId="7B5AEE99" w:rsidR="00C146BB" w:rsidRPr="00AC6440" w:rsidRDefault="00C146BB" w:rsidP="00C146BB">
            <w:pPr>
              <w:widowControl w:val="0"/>
              <w:autoSpaceDE w:val="0"/>
              <w:autoSpaceDN w:val="0"/>
              <w:adjustRightInd w:val="0"/>
              <w:spacing w:after="0" w:line="240" w:lineRule="auto"/>
              <w:rPr>
                <w:rFonts w:ascii="Times New Roman" w:eastAsia="Times New Roman" w:hAnsi="Times New Roman"/>
                <w:sz w:val="16"/>
                <w:szCs w:val="16"/>
                <w:lang w:eastAsia="ru-RU"/>
              </w:rPr>
            </w:pPr>
            <w:r w:rsidRPr="00E75D8A">
              <w:rPr>
                <w:rFonts w:ascii="Times New Roman" w:eastAsia="Times New Roman" w:hAnsi="Times New Roman"/>
                <w:sz w:val="16"/>
                <w:szCs w:val="16"/>
                <w:lang w:eastAsia="ru-RU"/>
              </w:rPr>
              <w:t>Обеспечение функционирования главы и администрации Слюдянского муниципального образования</w:t>
            </w:r>
          </w:p>
        </w:tc>
        <w:tc>
          <w:tcPr>
            <w:tcW w:w="637" w:type="dxa"/>
            <w:vMerge w:val="restart"/>
            <w:vAlign w:val="center"/>
          </w:tcPr>
          <w:p w14:paraId="4AB8613A" w14:textId="77777777" w:rsidR="00C146BB" w:rsidRPr="00AC6440" w:rsidRDefault="00C146BB" w:rsidP="00C146BB">
            <w:pPr>
              <w:widowControl w:val="0"/>
              <w:autoSpaceDE w:val="0"/>
              <w:autoSpaceDN w:val="0"/>
              <w:adjustRightInd w:val="0"/>
              <w:spacing w:after="0" w:line="240" w:lineRule="auto"/>
              <w:jc w:val="center"/>
              <w:rPr>
                <w:rFonts w:ascii="Times New Roman" w:eastAsia="Times New Roman" w:hAnsi="Times New Roman"/>
                <w:sz w:val="16"/>
                <w:szCs w:val="16"/>
                <w:lang w:eastAsia="ru-RU"/>
              </w:rPr>
            </w:pPr>
          </w:p>
        </w:tc>
        <w:tc>
          <w:tcPr>
            <w:tcW w:w="1992" w:type="dxa"/>
          </w:tcPr>
          <w:p w14:paraId="1E76BB19" w14:textId="77777777" w:rsidR="00C146BB" w:rsidRPr="00AC6440" w:rsidRDefault="00C146BB" w:rsidP="00C146BB">
            <w:pPr>
              <w:widowControl w:val="0"/>
              <w:autoSpaceDE w:val="0"/>
              <w:autoSpaceDN w:val="0"/>
              <w:adjustRightInd w:val="0"/>
              <w:spacing w:after="0" w:line="240" w:lineRule="auto"/>
              <w:rPr>
                <w:rFonts w:ascii="Times New Roman" w:eastAsia="Times New Roman" w:hAnsi="Times New Roman"/>
                <w:sz w:val="16"/>
                <w:szCs w:val="16"/>
                <w:lang w:eastAsia="ru-RU"/>
              </w:rPr>
            </w:pPr>
            <w:r w:rsidRPr="00AC6440">
              <w:rPr>
                <w:rFonts w:ascii="Times New Roman" w:eastAsia="Times New Roman" w:hAnsi="Times New Roman"/>
                <w:sz w:val="16"/>
                <w:szCs w:val="16"/>
                <w:lang w:eastAsia="ru-RU"/>
              </w:rPr>
              <w:t>всего, в том числе:</w:t>
            </w:r>
          </w:p>
        </w:tc>
        <w:tc>
          <w:tcPr>
            <w:tcW w:w="1169" w:type="dxa"/>
            <w:vAlign w:val="center"/>
          </w:tcPr>
          <w:p w14:paraId="4BF47D6E" w14:textId="779077CA" w:rsidR="00C146BB" w:rsidRPr="00AC6440" w:rsidRDefault="00C146BB" w:rsidP="00C146BB">
            <w:pPr>
              <w:widowControl w:val="0"/>
              <w:autoSpaceDE w:val="0"/>
              <w:autoSpaceDN w:val="0"/>
              <w:adjustRightInd w:val="0"/>
              <w:spacing w:after="0" w:line="240" w:lineRule="auto"/>
              <w:ind w:left="-720" w:firstLine="720"/>
              <w:rPr>
                <w:rFonts w:ascii="Times New Roman" w:eastAsia="Times New Roman" w:hAnsi="Times New Roman"/>
                <w:sz w:val="16"/>
                <w:szCs w:val="16"/>
                <w:lang w:eastAsia="ru-RU"/>
              </w:rPr>
            </w:pPr>
            <w:r>
              <w:rPr>
                <w:rFonts w:ascii="Times New Roman" w:eastAsia="Times New Roman" w:hAnsi="Times New Roman"/>
                <w:sz w:val="16"/>
                <w:szCs w:val="16"/>
                <w:lang w:eastAsia="ru-RU"/>
              </w:rPr>
              <w:t>64 295 088,84</w:t>
            </w:r>
          </w:p>
        </w:tc>
        <w:tc>
          <w:tcPr>
            <w:tcW w:w="1276" w:type="dxa"/>
            <w:vAlign w:val="center"/>
          </w:tcPr>
          <w:p w14:paraId="7D7CCC82" w14:textId="7E49C509" w:rsidR="00C146BB" w:rsidRPr="00AC6440" w:rsidRDefault="00C146BB" w:rsidP="00C146BB">
            <w:pPr>
              <w:widowControl w:val="0"/>
              <w:autoSpaceDE w:val="0"/>
              <w:autoSpaceDN w:val="0"/>
              <w:adjustRightInd w:val="0"/>
              <w:spacing w:after="0" w:line="240" w:lineRule="auto"/>
              <w:rPr>
                <w:rFonts w:ascii="Times New Roman" w:eastAsia="Times New Roman" w:hAnsi="Times New Roman"/>
                <w:sz w:val="16"/>
                <w:szCs w:val="16"/>
                <w:lang w:eastAsia="ru-RU"/>
              </w:rPr>
            </w:pPr>
            <w:r>
              <w:rPr>
                <w:rFonts w:ascii="Times New Roman" w:eastAsia="Times New Roman" w:hAnsi="Times New Roman"/>
                <w:sz w:val="16"/>
                <w:szCs w:val="16"/>
                <w:lang w:eastAsia="ru-RU"/>
              </w:rPr>
              <w:t>63 966 534,84</w:t>
            </w:r>
          </w:p>
        </w:tc>
        <w:tc>
          <w:tcPr>
            <w:tcW w:w="992" w:type="dxa"/>
            <w:vAlign w:val="center"/>
          </w:tcPr>
          <w:p w14:paraId="37BE987B" w14:textId="252AE375" w:rsidR="00C146BB" w:rsidRPr="00AC6440" w:rsidRDefault="00C146BB" w:rsidP="00C146BB">
            <w:pPr>
              <w:widowControl w:val="0"/>
              <w:autoSpaceDE w:val="0"/>
              <w:autoSpaceDN w:val="0"/>
              <w:adjustRightInd w:val="0"/>
              <w:spacing w:after="0" w:line="240" w:lineRule="auto"/>
              <w:rPr>
                <w:rFonts w:ascii="Times New Roman" w:eastAsia="Times New Roman" w:hAnsi="Times New Roman"/>
                <w:sz w:val="16"/>
                <w:szCs w:val="16"/>
                <w:lang w:eastAsia="ru-RU"/>
              </w:rPr>
            </w:pPr>
            <w:r>
              <w:rPr>
                <w:rFonts w:ascii="Times New Roman" w:eastAsia="Times New Roman" w:hAnsi="Times New Roman"/>
                <w:sz w:val="16"/>
                <w:szCs w:val="16"/>
                <w:lang w:eastAsia="ru-RU"/>
              </w:rPr>
              <w:t>-328 554,</w:t>
            </w:r>
            <w:r w:rsidR="00FC732A">
              <w:rPr>
                <w:rFonts w:ascii="Times New Roman" w:eastAsia="Times New Roman" w:hAnsi="Times New Roman"/>
                <w:sz w:val="16"/>
                <w:szCs w:val="16"/>
                <w:lang w:eastAsia="ru-RU"/>
              </w:rPr>
              <w:t>68</w:t>
            </w:r>
          </w:p>
        </w:tc>
        <w:tc>
          <w:tcPr>
            <w:tcW w:w="567" w:type="dxa"/>
            <w:vAlign w:val="center"/>
          </w:tcPr>
          <w:p w14:paraId="25EC66E6" w14:textId="2835B4AD" w:rsidR="00C146BB" w:rsidRPr="00AC6440" w:rsidRDefault="00FC732A" w:rsidP="00C146BB">
            <w:pPr>
              <w:widowControl w:val="0"/>
              <w:autoSpaceDE w:val="0"/>
              <w:autoSpaceDN w:val="0"/>
              <w:adjustRightInd w:val="0"/>
              <w:spacing w:after="0" w:line="240" w:lineRule="auto"/>
              <w:ind w:firstLine="720"/>
              <w:rPr>
                <w:rFonts w:ascii="Times New Roman" w:eastAsia="Times New Roman" w:hAnsi="Times New Roman"/>
                <w:sz w:val="16"/>
                <w:szCs w:val="16"/>
                <w:lang w:eastAsia="ru-RU"/>
              </w:rPr>
            </w:pPr>
            <w:r>
              <w:rPr>
                <w:rFonts w:ascii="Times New Roman" w:eastAsia="Times New Roman" w:hAnsi="Times New Roman"/>
                <w:sz w:val="16"/>
                <w:szCs w:val="16"/>
                <w:lang w:eastAsia="ru-RU"/>
              </w:rPr>
              <w:t>0</w:t>
            </w:r>
            <w:r w:rsidR="00177B4C">
              <w:rPr>
                <w:rFonts w:ascii="Times New Roman" w:eastAsia="Times New Roman" w:hAnsi="Times New Roman"/>
                <w:sz w:val="16"/>
                <w:szCs w:val="16"/>
                <w:lang w:eastAsia="ru-RU"/>
              </w:rPr>
              <w:t>-</w:t>
            </w:r>
            <w:r>
              <w:rPr>
                <w:rFonts w:ascii="Times New Roman" w:eastAsia="Times New Roman" w:hAnsi="Times New Roman"/>
                <w:sz w:val="16"/>
                <w:szCs w:val="16"/>
                <w:lang w:eastAsia="ru-RU"/>
              </w:rPr>
              <w:t>0,51</w:t>
            </w:r>
          </w:p>
        </w:tc>
        <w:tc>
          <w:tcPr>
            <w:tcW w:w="1276" w:type="dxa"/>
          </w:tcPr>
          <w:p w14:paraId="79345294" w14:textId="6C0ADEEB" w:rsidR="00C146BB" w:rsidRPr="00AC6440" w:rsidRDefault="00FC732A" w:rsidP="00FC732A">
            <w:pPr>
              <w:widowControl w:val="0"/>
              <w:autoSpaceDE w:val="0"/>
              <w:autoSpaceDN w:val="0"/>
              <w:adjustRightInd w:val="0"/>
              <w:spacing w:after="0" w:line="240" w:lineRule="auto"/>
              <w:rPr>
                <w:rFonts w:ascii="Times New Roman" w:eastAsia="Times New Roman" w:hAnsi="Times New Roman"/>
                <w:sz w:val="16"/>
                <w:szCs w:val="16"/>
                <w:lang w:eastAsia="ru-RU"/>
              </w:rPr>
            </w:pPr>
            <w:r w:rsidRPr="00FC732A">
              <w:rPr>
                <w:rFonts w:ascii="Times New Roman" w:eastAsia="Times New Roman" w:hAnsi="Times New Roman"/>
                <w:sz w:val="16"/>
                <w:szCs w:val="16"/>
                <w:lang w:eastAsia="ru-RU"/>
              </w:rPr>
              <w:t>Экономия бюджетных средств</w:t>
            </w:r>
          </w:p>
        </w:tc>
      </w:tr>
      <w:tr w:rsidR="00FC732A" w:rsidRPr="00BE3756" w14:paraId="3D89D102" w14:textId="77777777" w:rsidTr="00177B4C">
        <w:trPr>
          <w:trHeight w:val="20"/>
        </w:trPr>
        <w:tc>
          <w:tcPr>
            <w:tcW w:w="434" w:type="dxa"/>
            <w:vMerge/>
          </w:tcPr>
          <w:p w14:paraId="26B348F3" w14:textId="77777777" w:rsidR="00FC732A" w:rsidRPr="00AC6440" w:rsidRDefault="00FC732A" w:rsidP="00FC732A">
            <w:pPr>
              <w:widowControl w:val="0"/>
              <w:autoSpaceDE w:val="0"/>
              <w:autoSpaceDN w:val="0"/>
              <w:adjustRightInd w:val="0"/>
              <w:spacing w:after="0" w:line="240" w:lineRule="auto"/>
              <w:rPr>
                <w:rFonts w:ascii="Times New Roman" w:eastAsia="Times New Roman" w:hAnsi="Times New Roman"/>
                <w:sz w:val="16"/>
                <w:szCs w:val="16"/>
                <w:lang w:eastAsia="ru-RU"/>
              </w:rPr>
            </w:pPr>
          </w:p>
        </w:tc>
        <w:tc>
          <w:tcPr>
            <w:tcW w:w="1575" w:type="dxa"/>
            <w:vMerge/>
          </w:tcPr>
          <w:p w14:paraId="47024DC5" w14:textId="77777777" w:rsidR="00FC732A" w:rsidRPr="00AC6440" w:rsidRDefault="00FC732A" w:rsidP="00FC732A">
            <w:pPr>
              <w:widowControl w:val="0"/>
              <w:autoSpaceDE w:val="0"/>
              <w:autoSpaceDN w:val="0"/>
              <w:adjustRightInd w:val="0"/>
              <w:spacing w:after="0" w:line="240" w:lineRule="auto"/>
              <w:rPr>
                <w:rFonts w:ascii="Times New Roman" w:eastAsia="Times New Roman" w:hAnsi="Times New Roman"/>
                <w:sz w:val="16"/>
                <w:szCs w:val="16"/>
                <w:lang w:eastAsia="ru-RU"/>
              </w:rPr>
            </w:pPr>
          </w:p>
        </w:tc>
        <w:tc>
          <w:tcPr>
            <w:tcW w:w="637" w:type="dxa"/>
            <w:vMerge/>
          </w:tcPr>
          <w:p w14:paraId="3E6E60F3" w14:textId="77777777" w:rsidR="00FC732A" w:rsidRPr="00AC6440" w:rsidRDefault="00FC732A" w:rsidP="00FC732A">
            <w:pPr>
              <w:widowControl w:val="0"/>
              <w:autoSpaceDE w:val="0"/>
              <w:autoSpaceDN w:val="0"/>
              <w:adjustRightInd w:val="0"/>
              <w:spacing w:after="0" w:line="240" w:lineRule="auto"/>
              <w:rPr>
                <w:rFonts w:ascii="Times New Roman" w:eastAsia="Times New Roman" w:hAnsi="Times New Roman"/>
                <w:sz w:val="16"/>
                <w:szCs w:val="16"/>
                <w:lang w:eastAsia="ru-RU"/>
              </w:rPr>
            </w:pPr>
          </w:p>
        </w:tc>
        <w:tc>
          <w:tcPr>
            <w:tcW w:w="1992" w:type="dxa"/>
          </w:tcPr>
          <w:p w14:paraId="2B8A10B6" w14:textId="77777777" w:rsidR="00FC732A" w:rsidRPr="00AC6440" w:rsidRDefault="00FC732A" w:rsidP="00FC732A">
            <w:pPr>
              <w:widowControl w:val="0"/>
              <w:autoSpaceDE w:val="0"/>
              <w:autoSpaceDN w:val="0"/>
              <w:adjustRightInd w:val="0"/>
              <w:spacing w:after="0" w:line="240" w:lineRule="auto"/>
              <w:ind w:right="80"/>
              <w:rPr>
                <w:rFonts w:ascii="Times New Roman" w:eastAsia="Times New Roman" w:hAnsi="Times New Roman"/>
                <w:sz w:val="16"/>
                <w:szCs w:val="16"/>
                <w:lang w:eastAsia="ru-RU"/>
              </w:rPr>
            </w:pPr>
            <w:r w:rsidRPr="00AC6440">
              <w:rPr>
                <w:rFonts w:ascii="Times New Roman" w:eastAsia="Times New Roman" w:hAnsi="Times New Roman"/>
                <w:sz w:val="16"/>
                <w:szCs w:val="16"/>
                <w:lang w:eastAsia="ru-RU"/>
              </w:rPr>
              <w:t>Федеральный бюджет (ФБ)</w:t>
            </w:r>
          </w:p>
        </w:tc>
        <w:tc>
          <w:tcPr>
            <w:tcW w:w="1169" w:type="dxa"/>
            <w:vAlign w:val="center"/>
          </w:tcPr>
          <w:p w14:paraId="6AAFE610" w14:textId="1284342E" w:rsidR="00FC732A" w:rsidRPr="00AC6440" w:rsidRDefault="00FC732A" w:rsidP="00FC732A">
            <w:pPr>
              <w:widowControl w:val="0"/>
              <w:autoSpaceDE w:val="0"/>
              <w:autoSpaceDN w:val="0"/>
              <w:adjustRightInd w:val="0"/>
              <w:spacing w:after="0" w:line="240" w:lineRule="auto"/>
              <w:ind w:left="-720" w:firstLine="720"/>
              <w:rPr>
                <w:rFonts w:ascii="Times New Roman" w:eastAsia="Times New Roman" w:hAnsi="Times New Roman"/>
                <w:sz w:val="16"/>
                <w:szCs w:val="16"/>
                <w:lang w:eastAsia="ru-RU"/>
              </w:rPr>
            </w:pPr>
            <w:r>
              <w:rPr>
                <w:rFonts w:ascii="Times New Roman" w:eastAsia="Times New Roman" w:hAnsi="Times New Roman"/>
                <w:sz w:val="16"/>
                <w:szCs w:val="16"/>
                <w:lang w:eastAsia="ru-RU"/>
              </w:rPr>
              <w:t>0</w:t>
            </w:r>
          </w:p>
        </w:tc>
        <w:tc>
          <w:tcPr>
            <w:tcW w:w="1276" w:type="dxa"/>
            <w:vAlign w:val="center"/>
          </w:tcPr>
          <w:p w14:paraId="7919ECBE" w14:textId="74D27DD5" w:rsidR="00FC732A" w:rsidRPr="00AC6440" w:rsidRDefault="00FC732A" w:rsidP="00FC732A">
            <w:pPr>
              <w:widowControl w:val="0"/>
              <w:autoSpaceDE w:val="0"/>
              <w:autoSpaceDN w:val="0"/>
              <w:adjustRightInd w:val="0"/>
              <w:spacing w:after="0" w:line="240" w:lineRule="auto"/>
              <w:ind w:firstLine="720"/>
              <w:rPr>
                <w:rFonts w:ascii="Times New Roman" w:eastAsia="Times New Roman" w:hAnsi="Times New Roman"/>
                <w:sz w:val="16"/>
                <w:szCs w:val="16"/>
                <w:lang w:eastAsia="ru-RU"/>
              </w:rPr>
            </w:pPr>
            <w:r>
              <w:rPr>
                <w:rFonts w:ascii="Times New Roman" w:eastAsia="Times New Roman" w:hAnsi="Times New Roman"/>
                <w:sz w:val="16"/>
                <w:szCs w:val="16"/>
                <w:lang w:eastAsia="ru-RU"/>
              </w:rPr>
              <w:t>0</w:t>
            </w:r>
          </w:p>
        </w:tc>
        <w:tc>
          <w:tcPr>
            <w:tcW w:w="992" w:type="dxa"/>
            <w:vAlign w:val="center"/>
          </w:tcPr>
          <w:p w14:paraId="729C3BAB" w14:textId="4A324C44" w:rsidR="00FC732A" w:rsidRPr="00AC6440" w:rsidRDefault="00FC732A" w:rsidP="00FC732A">
            <w:pPr>
              <w:widowControl w:val="0"/>
              <w:autoSpaceDE w:val="0"/>
              <w:autoSpaceDN w:val="0"/>
              <w:adjustRightInd w:val="0"/>
              <w:spacing w:after="0" w:line="240" w:lineRule="auto"/>
              <w:ind w:firstLine="720"/>
              <w:rPr>
                <w:rFonts w:ascii="Times New Roman" w:eastAsia="Times New Roman" w:hAnsi="Times New Roman"/>
                <w:sz w:val="16"/>
                <w:szCs w:val="16"/>
                <w:lang w:eastAsia="ru-RU"/>
              </w:rPr>
            </w:pPr>
            <w:r>
              <w:rPr>
                <w:rFonts w:ascii="Times New Roman" w:eastAsia="Times New Roman" w:hAnsi="Times New Roman"/>
                <w:sz w:val="16"/>
                <w:szCs w:val="16"/>
                <w:lang w:eastAsia="ru-RU"/>
              </w:rPr>
              <w:t>0</w:t>
            </w:r>
          </w:p>
        </w:tc>
        <w:tc>
          <w:tcPr>
            <w:tcW w:w="567" w:type="dxa"/>
            <w:vAlign w:val="center"/>
          </w:tcPr>
          <w:p w14:paraId="6EA9F8B1" w14:textId="77777777" w:rsidR="00FC732A" w:rsidRPr="00AC6440" w:rsidRDefault="00FC732A" w:rsidP="00FC732A">
            <w:pPr>
              <w:widowControl w:val="0"/>
              <w:autoSpaceDE w:val="0"/>
              <w:autoSpaceDN w:val="0"/>
              <w:adjustRightInd w:val="0"/>
              <w:spacing w:after="0" w:line="240" w:lineRule="auto"/>
              <w:ind w:firstLine="720"/>
              <w:rPr>
                <w:rFonts w:ascii="Times New Roman" w:eastAsia="Times New Roman" w:hAnsi="Times New Roman"/>
                <w:sz w:val="16"/>
                <w:szCs w:val="16"/>
                <w:lang w:eastAsia="ru-RU"/>
              </w:rPr>
            </w:pPr>
          </w:p>
        </w:tc>
        <w:tc>
          <w:tcPr>
            <w:tcW w:w="1276" w:type="dxa"/>
          </w:tcPr>
          <w:p w14:paraId="09B69BF6" w14:textId="77777777" w:rsidR="00FC732A" w:rsidRPr="00AC6440" w:rsidRDefault="00FC732A" w:rsidP="00FC732A">
            <w:pPr>
              <w:widowControl w:val="0"/>
              <w:autoSpaceDE w:val="0"/>
              <w:autoSpaceDN w:val="0"/>
              <w:adjustRightInd w:val="0"/>
              <w:spacing w:after="0" w:line="240" w:lineRule="auto"/>
              <w:ind w:firstLine="720"/>
              <w:rPr>
                <w:rFonts w:ascii="Times New Roman" w:eastAsia="Times New Roman" w:hAnsi="Times New Roman"/>
                <w:sz w:val="16"/>
                <w:szCs w:val="16"/>
                <w:lang w:eastAsia="ru-RU"/>
              </w:rPr>
            </w:pPr>
          </w:p>
        </w:tc>
      </w:tr>
      <w:tr w:rsidR="00FC732A" w:rsidRPr="00BE3756" w14:paraId="01B6D472" w14:textId="77777777" w:rsidTr="00177B4C">
        <w:trPr>
          <w:trHeight w:val="20"/>
        </w:trPr>
        <w:tc>
          <w:tcPr>
            <w:tcW w:w="434" w:type="dxa"/>
            <w:vMerge/>
          </w:tcPr>
          <w:p w14:paraId="6B240CBF" w14:textId="77777777" w:rsidR="00FC732A" w:rsidRPr="00AC6440" w:rsidRDefault="00FC732A" w:rsidP="00FC732A">
            <w:pPr>
              <w:widowControl w:val="0"/>
              <w:autoSpaceDE w:val="0"/>
              <w:autoSpaceDN w:val="0"/>
              <w:adjustRightInd w:val="0"/>
              <w:spacing w:after="0" w:line="240" w:lineRule="auto"/>
              <w:rPr>
                <w:rFonts w:ascii="Times New Roman" w:eastAsia="Times New Roman" w:hAnsi="Times New Roman"/>
                <w:sz w:val="16"/>
                <w:szCs w:val="16"/>
                <w:lang w:eastAsia="ru-RU"/>
              </w:rPr>
            </w:pPr>
          </w:p>
        </w:tc>
        <w:tc>
          <w:tcPr>
            <w:tcW w:w="1575" w:type="dxa"/>
            <w:vMerge/>
          </w:tcPr>
          <w:p w14:paraId="6109DF1D" w14:textId="77777777" w:rsidR="00FC732A" w:rsidRPr="00AC6440" w:rsidRDefault="00FC732A" w:rsidP="00FC732A">
            <w:pPr>
              <w:widowControl w:val="0"/>
              <w:autoSpaceDE w:val="0"/>
              <w:autoSpaceDN w:val="0"/>
              <w:adjustRightInd w:val="0"/>
              <w:spacing w:after="0" w:line="240" w:lineRule="auto"/>
              <w:rPr>
                <w:rFonts w:ascii="Times New Roman" w:eastAsia="Times New Roman" w:hAnsi="Times New Roman"/>
                <w:sz w:val="16"/>
                <w:szCs w:val="16"/>
                <w:lang w:eastAsia="ru-RU"/>
              </w:rPr>
            </w:pPr>
          </w:p>
        </w:tc>
        <w:tc>
          <w:tcPr>
            <w:tcW w:w="637" w:type="dxa"/>
            <w:vMerge/>
          </w:tcPr>
          <w:p w14:paraId="52C152BF" w14:textId="77777777" w:rsidR="00FC732A" w:rsidRPr="00AC6440" w:rsidRDefault="00FC732A" w:rsidP="00FC732A">
            <w:pPr>
              <w:widowControl w:val="0"/>
              <w:autoSpaceDE w:val="0"/>
              <w:autoSpaceDN w:val="0"/>
              <w:adjustRightInd w:val="0"/>
              <w:spacing w:after="0" w:line="240" w:lineRule="auto"/>
              <w:rPr>
                <w:rFonts w:ascii="Times New Roman" w:eastAsia="Times New Roman" w:hAnsi="Times New Roman"/>
                <w:sz w:val="16"/>
                <w:szCs w:val="16"/>
                <w:lang w:eastAsia="ru-RU"/>
              </w:rPr>
            </w:pPr>
          </w:p>
        </w:tc>
        <w:tc>
          <w:tcPr>
            <w:tcW w:w="1992" w:type="dxa"/>
          </w:tcPr>
          <w:p w14:paraId="5D9042DA" w14:textId="77777777" w:rsidR="00FC732A" w:rsidRPr="00AC6440" w:rsidRDefault="00FC732A" w:rsidP="00FC732A">
            <w:pPr>
              <w:widowControl w:val="0"/>
              <w:autoSpaceDE w:val="0"/>
              <w:autoSpaceDN w:val="0"/>
              <w:adjustRightInd w:val="0"/>
              <w:spacing w:after="0" w:line="240" w:lineRule="auto"/>
              <w:ind w:right="80"/>
              <w:rPr>
                <w:rFonts w:ascii="Times New Roman" w:eastAsia="Times New Roman" w:hAnsi="Times New Roman"/>
                <w:sz w:val="16"/>
                <w:szCs w:val="16"/>
                <w:lang w:eastAsia="ru-RU"/>
              </w:rPr>
            </w:pPr>
            <w:r w:rsidRPr="00AC6440">
              <w:rPr>
                <w:rFonts w:ascii="Times New Roman" w:eastAsia="Times New Roman" w:hAnsi="Times New Roman"/>
                <w:sz w:val="16"/>
                <w:szCs w:val="16"/>
                <w:lang w:eastAsia="ru-RU"/>
              </w:rPr>
              <w:t>Бюджет субъекта Российской Федерации (ИО)</w:t>
            </w:r>
          </w:p>
        </w:tc>
        <w:tc>
          <w:tcPr>
            <w:tcW w:w="1169" w:type="dxa"/>
            <w:vAlign w:val="center"/>
          </w:tcPr>
          <w:p w14:paraId="02617A65" w14:textId="06A49829" w:rsidR="00FC732A" w:rsidRPr="00AC6440" w:rsidRDefault="00FC732A" w:rsidP="00FC732A">
            <w:pPr>
              <w:widowControl w:val="0"/>
              <w:autoSpaceDE w:val="0"/>
              <w:autoSpaceDN w:val="0"/>
              <w:adjustRightInd w:val="0"/>
              <w:spacing w:after="0" w:line="240" w:lineRule="auto"/>
              <w:ind w:left="-720" w:firstLine="720"/>
              <w:rPr>
                <w:rFonts w:ascii="Times New Roman" w:eastAsia="Times New Roman" w:hAnsi="Times New Roman"/>
                <w:sz w:val="16"/>
                <w:szCs w:val="16"/>
                <w:lang w:eastAsia="ru-RU"/>
              </w:rPr>
            </w:pPr>
            <w:r>
              <w:rPr>
                <w:rFonts w:ascii="Times New Roman" w:eastAsia="Times New Roman" w:hAnsi="Times New Roman"/>
                <w:sz w:val="16"/>
                <w:szCs w:val="16"/>
                <w:lang w:eastAsia="ru-RU"/>
              </w:rPr>
              <w:t>0</w:t>
            </w:r>
          </w:p>
        </w:tc>
        <w:tc>
          <w:tcPr>
            <w:tcW w:w="1276" w:type="dxa"/>
            <w:vAlign w:val="center"/>
          </w:tcPr>
          <w:p w14:paraId="70A115F5" w14:textId="736E0CFF" w:rsidR="00FC732A" w:rsidRPr="00AC6440" w:rsidRDefault="00FC732A" w:rsidP="00FC732A">
            <w:pPr>
              <w:widowControl w:val="0"/>
              <w:autoSpaceDE w:val="0"/>
              <w:autoSpaceDN w:val="0"/>
              <w:adjustRightInd w:val="0"/>
              <w:spacing w:after="0" w:line="240" w:lineRule="auto"/>
              <w:ind w:firstLine="720"/>
              <w:rPr>
                <w:rFonts w:ascii="Times New Roman" w:eastAsia="Times New Roman" w:hAnsi="Times New Roman"/>
                <w:sz w:val="16"/>
                <w:szCs w:val="16"/>
                <w:lang w:eastAsia="ru-RU"/>
              </w:rPr>
            </w:pPr>
            <w:r>
              <w:rPr>
                <w:rFonts w:ascii="Times New Roman" w:eastAsia="Times New Roman" w:hAnsi="Times New Roman"/>
                <w:sz w:val="16"/>
                <w:szCs w:val="16"/>
                <w:lang w:eastAsia="ru-RU"/>
              </w:rPr>
              <w:t>0</w:t>
            </w:r>
          </w:p>
        </w:tc>
        <w:tc>
          <w:tcPr>
            <w:tcW w:w="992" w:type="dxa"/>
            <w:vAlign w:val="center"/>
          </w:tcPr>
          <w:p w14:paraId="6ED44AB8" w14:textId="5FF58400" w:rsidR="00FC732A" w:rsidRPr="00AC6440" w:rsidRDefault="00FC732A" w:rsidP="00FC732A">
            <w:pPr>
              <w:widowControl w:val="0"/>
              <w:autoSpaceDE w:val="0"/>
              <w:autoSpaceDN w:val="0"/>
              <w:adjustRightInd w:val="0"/>
              <w:spacing w:after="0" w:line="240" w:lineRule="auto"/>
              <w:ind w:firstLine="720"/>
              <w:rPr>
                <w:rFonts w:ascii="Times New Roman" w:eastAsia="Times New Roman" w:hAnsi="Times New Roman"/>
                <w:sz w:val="16"/>
                <w:szCs w:val="16"/>
                <w:lang w:eastAsia="ru-RU"/>
              </w:rPr>
            </w:pPr>
            <w:r>
              <w:rPr>
                <w:rFonts w:ascii="Times New Roman" w:eastAsia="Times New Roman" w:hAnsi="Times New Roman"/>
                <w:sz w:val="16"/>
                <w:szCs w:val="16"/>
                <w:lang w:eastAsia="ru-RU"/>
              </w:rPr>
              <w:t>0</w:t>
            </w:r>
          </w:p>
        </w:tc>
        <w:tc>
          <w:tcPr>
            <w:tcW w:w="567" w:type="dxa"/>
            <w:vAlign w:val="center"/>
          </w:tcPr>
          <w:p w14:paraId="61436935" w14:textId="77777777" w:rsidR="00FC732A" w:rsidRPr="00AC6440" w:rsidRDefault="00FC732A" w:rsidP="00FC732A">
            <w:pPr>
              <w:widowControl w:val="0"/>
              <w:autoSpaceDE w:val="0"/>
              <w:autoSpaceDN w:val="0"/>
              <w:adjustRightInd w:val="0"/>
              <w:spacing w:after="0" w:line="240" w:lineRule="auto"/>
              <w:ind w:firstLine="720"/>
              <w:rPr>
                <w:rFonts w:ascii="Times New Roman" w:eastAsia="Times New Roman" w:hAnsi="Times New Roman"/>
                <w:sz w:val="16"/>
                <w:szCs w:val="16"/>
                <w:lang w:eastAsia="ru-RU"/>
              </w:rPr>
            </w:pPr>
          </w:p>
        </w:tc>
        <w:tc>
          <w:tcPr>
            <w:tcW w:w="1276" w:type="dxa"/>
          </w:tcPr>
          <w:p w14:paraId="7227F389" w14:textId="77777777" w:rsidR="00FC732A" w:rsidRPr="00AC6440" w:rsidRDefault="00FC732A" w:rsidP="00FC732A">
            <w:pPr>
              <w:widowControl w:val="0"/>
              <w:autoSpaceDE w:val="0"/>
              <w:autoSpaceDN w:val="0"/>
              <w:adjustRightInd w:val="0"/>
              <w:spacing w:after="0" w:line="240" w:lineRule="auto"/>
              <w:ind w:firstLine="720"/>
              <w:rPr>
                <w:rFonts w:ascii="Times New Roman" w:eastAsia="Times New Roman" w:hAnsi="Times New Roman"/>
                <w:sz w:val="16"/>
                <w:szCs w:val="16"/>
                <w:lang w:eastAsia="ru-RU"/>
              </w:rPr>
            </w:pPr>
          </w:p>
        </w:tc>
      </w:tr>
      <w:tr w:rsidR="00FC732A" w:rsidRPr="00BE3756" w14:paraId="2EA99B03" w14:textId="77777777" w:rsidTr="00177B4C">
        <w:trPr>
          <w:trHeight w:val="20"/>
        </w:trPr>
        <w:tc>
          <w:tcPr>
            <w:tcW w:w="434" w:type="dxa"/>
            <w:vMerge/>
          </w:tcPr>
          <w:p w14:paraId="5E00CEB0" w14:textId="77777777" w:rsidR="00FC732A" w:rsidRPr="00AC6440" w:rsidRDefault="00FC732A" w:rsidP="00FC732A">
            <w:pPr>
              <w:widowControl w:val="0"/>
              <w:autoSpaceDE w:val="0"/>
              <w:autoSpaceDN w:val="0"/>
              <w:adjustRightInd w:val="0"/>
              <w:spacing w:after="0" w:line="240" w:lineRule="auto"/>
              <w:rPr>
                <w:rFonts w:ascii="Times New Roman" w:eastAsia="Times New Roman" w:hAnsi="Times New Roman"/>
                <w:sz w:val="16"/>
                <w:szCs w:val="16"/>
                <w:lang w:eastAsia="ru-RU"/>
              </w:rPr>
            </w:pPr>
          </w:p>
        </w:tc>
        <w:tc>
          <w:tcPr>
            <w:tcW w:w="1575" w:type="dxa"/>
            <w:vMerge/>
          </w:tcPr>
          <w:p w14:paraId="60061566" w14:textId="77777777" w:rsidR="00FC732A" w:rsidRPr="00AC6440" w:rsidRDefault="00FC732A" w:rsidP="00FC732A">
            <w:pPr>
              <w:widowControl w:val="0"/>
              <w:autoSpaceDE w:val="0"/>
              <w:autoSpaceDN w:val="0"/>
              <w:adjustRightInd w:val="0"/>
              <w:spacing w:after="0" w:line="240" w:lineRule="auto"/>
              <w:rPr>
                <w:rFonts w:ascii="Times New Roman" w:eastAsia="Times New Roman" w:hAnsi="Times New Roman"/>
                <w:sz w:val="16"/>
                <w:szCs w:val="16"/>
                <w:lang w:eastAsia="ru-RU"/>
              </w:rPr>
            </w:pPr>
          </w:p>
        </w:tc>
        <w:tc>
          <w:tcPr>
            <w:tcW w:w="637" w:type="dxa"/>
            <w:vMerge/>
          </w:tcPr>
          <w:p w14:paraId="646FC444" w14:textId="77777777" w:rsidR="00FC732A" w:rsidRPr="00AC6440" w:rsidRDefault="00FC732A" w:rsidP="00FC732A">
            <w:pPr>
              <w:widowControl w:val="0"/>
              <w:autoSpaceDE w:val="0"/>
              <w:autoSpaceDN w:val="0"/>
              <w:adjustRightInd w:val="0"/>
              <w:spacing w:after="0" w:line="240" w:lineRule="auto"/>
              <w:rPr>
                <w:rFonts w:ascii="Times New Roman" w:eastAsia="Times New Roman" w:hAnsi="Times New Roman"/>
                <w:sz w:val="16"/>
                <w:szCs w:val="16"/>
                <w:lang w:eastAsia="ru-RU"/>
              </w:rPr>
            </w:pPr>
          </w:p>
        </w:tc>
        <w:tc>
          <w:tcPr>
            <w:tcW w:w="1992" w:type="dxa"/>
          </w:tcPr>
          <w:p w14:paraId="2EC95938" w14:textId="77777777" w:rsidR="00FC732A" w:rsidRPr="00AC6440" w:rsidRDefault="00FC732A" w:rsidP="00FC732A">
            <w:pPr>
              <w:widowControl w:val="0"/>
              <w:autoSpaceDE w:val="0"/>
              <w:autoSpaceDN w:val="0"/>
              <w:adjustRightInd w:val="0"/>
              <w:spacing w:after="0" w:line="240" w:lineRule="auto"/>
              <w:ind w:right="80"/>
              <w:rPr>
                <w:rFonts w:ascii="Times New Roman" w:eastAsia="Times New Roman" w:hAnsi="Times New Roman"/>
                <w:sz w:val="16"/>
                <w:szCs w:val="16"/>
                <w:lang w:eastAsia="ru-RU"/>
              </w:rPr>
            </w:pPr>
            <w:r w:rsidRPr="00AC6440">
              <w:rPr>
                <w:rFonts w:ascii="Times New Roman" w:eastAsia="Times New Roman" w:hAnsi="Times New Roman"/>
                <w:sz w:val="16"/>
                <w:szCs w:val="16"/>
                <w:lang w:eastAsia="ru-RU"/>
              </w:rPr>
              <w:t>Бюджет муниципального образования (Слюдянский район)</w:t>
            </w:r>
          </w:p>
        </w:tc>
        <w:tc>
          <w:tcPr>
            <w:tcW w:w="1169" w:type="dxa"/>
            <w:vAlign w:val="center"/>
          </w:tcPr>
          <w:p w14:paraId="7D707E20" w14:textId="68D5ED75" w:rsidR="00FC732A" w:rsidRPr="00AC6440" w:rsidRDefault="00FC732A" w:rsidP="00FC732A">
            <w:pPr>
              <w:widowControl w:val="0"/>
              <w:autoSpaceDE w:val="0"/>
              <w:autoSpaceDN w:val="0"/>
              <w:adjustRightInd w:val="0"/>
              <w:spacing w:after="0" w:line="240" w:lineRule="auto"/>
              <w:ind w:left="-720" w:firstLine="720"/>
              <w:rPr>
                <w:rFonts w:ascii="Times New Roman" w:eastAsia="Times New Roman" w:hAnsi="Times New Roman"/>
                <w:sz w:val="16"/>
                <w:szCs w:val="16"/>
                <w:lang w:eastAsia="ru-RU"/>
              </w:rPr>
            </w:pPr>
            <w:r>
              <w:rPr>
                <w:rFonts w:ascii="Times New Roman" w:eastAsia="Times New Roman" w:hAnsi="Times New Roman"/>
                <w:sz w:val="16"/>
                <w:szCs w:val="16"/>
                <w:lang w:eastAsia="ru-RU"/>
              </w:rPr>
              <w:t>0</w:t>
            </w:r>
          </w:p>
        </w:tc>
        <w:tc>
          <w:tcPr>
            <w:tcW w:w="1276" w:type="dxa"/>
            <w:vAlign w:val="center"/>
          </w:tcPr>
          <w:p w14:paraId="5FA38816" w14:textId="72038C33" w:rsidR="00FC732A" w:rsidRPr="00AC6440" w:rsidRDefault="00FC732A" w:rsidP="00FC732A">
            <w:pPr>
              <w:widowControl w:val="0"/>
              <w:autoSpaceDE w:val="0"/>
              <w:autoSpaceDN w:val="0"/>
              <w:adjustRightInd w:val="0"/>
              <w:spacing w:after="0" w:line="240" w:lineRule="auto"/>
              <w:ind w:firstLine="720"/>
              <w:rPr>
                <w:rFonts w:ascii="Times New Roman" w:eastAsia="Times New Roman" w:hAnsi="Times New Roman"/>
                <w:sz w:val="16"/>
                <w:szCs w:val="16"/>
                <w:lang w:eastAsia="ru-RU"/>
              </w:rPr>
            </w:pPr>
            <w:r>
              <w:rPr>
                <w:rFonts w:ascii="Times New Roman" w:eastAsia="Times New Roman" w:hAnsi="Times New Roman"/>
                <w:sz w:val="16"/>
                <w:szCs w:val="16"/>
                <w:lang w:eastAsia="ru-RU"/>
              </w:rPr>
              <w:t>0</w:t>
            </w:r>
          </w:p>
        </w:tc>
        <w:tc>
          <w:tcPr>
            <w:tcW w:w="992" w:type="dxa"/>
            <w:vAlign w:val="center"/>
          </w:tcPr>
          <w:p w14:paraId="1FA89494" w14:textId="0D26738C" w:rsidR="00FC732A" w:rsidRPr="00AC6440" w:rsidRDefault="00FC732A" w:rsidP="00FC732A">
            <w:pPr>
              <w:widowControl w:val="0"/>
              <w:autoSpaceDE w:val="0"/>
              <w:autoSpaceDN w:val="0"/>
              <w:adjustRightInd w:val="0"/>
              <w:spacing w:after="0" w:line="240" w:lineRule="auto"/>
              <w:ind w:firstLine="720"/>
              <w:rPr>
                <w:rFonts w:ascii="Times New Roman" w:eastAsia="Times New Roman" w:hAnsi="Times New Roman"/>
                <w:sz w:val="16"/>
                <w:szCs w:val="16"/>
                <w:lang w:eastAsia="ru-RU"/>
              </w:rPr>
            </w:pPr>
            <w:r>
              <w:rPr>
                <w:rFonts w:ascii="Times New Roman" w:eastAsia="Times New Roman" w:hAnsi="Times New Roman"/>
                <w:sz w:val="16"/>
                <w:szCs w:val="16"/>
                <w:lang w:eastAsia="ru-RU"/>
              </w:rPr>
              <w:t>0</w:t>
            </w:r>
          </w:p>
        </w:tc>
        <w:tc>
          <w:tcPr>
            <w:tcW w:w="567" w:type="dxa"/>
            <w:vAlign w:val="center"/>
          </w:tcPr>
          <w:p w14:paraId="2158AA6A" w14:textId="77777777" w:rsidR="00FC732A" w:rsidRPr="00AC6440" w:rsidRDefault="00FC732A" w:rsidP="00FC732A">
            <w:pPr>
              <w:widowControl w:val="0"/>
              <w:autoSpaceDE w:val="0"/>
              <w:autoSpaceDN w:val="0"/>
              <w:adjustRightInd w:val="0"/>
              <w:spacing w:after="0" w:line="240" w:lineRule="auto"/>
              <w:ind w:firstLine="720"/>
              <w:rPr>
                <w:rFonts w:ascii="Times New Roman" w:eastAsia="Times New Roman" w:hAnsi="Times New Roman"/>
                <w:sz w:val="16"/>
                <w:szCs w:val="16"/>
                <w:lang w:eastAsia="ru-RU"/>
              </w:rPr>
            </w:pPr>
          </w:p>
        </w:tc>
        <w:tc>
          <w:tcPr>
            <w:tcW w:w="1276" w:type="dxa"/>
          </w:tcPr>
          <w:p w14:paraId="618E6445" w14:textId="77777777" w:rsidR="00FC732A" w:rsidRPr="00AC6440" w:rsidRDefault="00FC732A" w:rsidP="00FC732A">
            <w:pPr>
              <w:widowControl w:val="0"/>
              <w:autoSpaceDE w:val="0"/>
              <w:autoSpaceDN w:val="0"/>
              <w:adjustRightInd w:val="0"/>
              <w:spacing w:after="0" w:line="240" w:lineRule="auto"/>
              <w:ind w:firstLine="720"/>
              <w:rPr>
                <w:rFonts w:ascii="Times New Roman" w:eastAsia="Times New Roman" w:hAnsi="Times New Roman"/>
                <w:sz w:val="16"/>
                <w:szCs w:val="16"/>
                <w:lang w:eastAsia="ru-RU"/>
              </w:rPr>
            </w:pPr>
          </w:p>
        </w:tc>
      </w:tr>
      <w:tr w:rsidR="00FC732A" w:rsidRPr="00BE3756" w14:paraId="573E96CE" w14:textId="77777777" w:rsidTr="00177B4C">
        <w:trPr>
          <w:trHeight w:val="20"/>
        </w:trPr>
        <w:tc>
          <w:tcPr>
            <w:tcW w:w="434" w:type="dxa"/>
            <w:vMerge/>
          </w:tcPr>
          <w:p w14:paraId="3BAC83CD" w14:textId="77777777" w:rsidR="00FC732A" w:rsidRPr="00AC6440" w:rsidRDefault="00FC732A" w:rsidP="00FC732A">
            <w:pPr>
              <w:widowControl w:val="0"/>
              <w:autoSpaceDE w:val="0"/>
              <w:autoSpaceDN w:val="0"/>
              <w:adjustRightInd w:val="0"/>
              <w:spacing w:after="0" w:line="240" w:lineRule="auto"/>
              <w:rPr>
                <w:rFonts w:ascii="Times New Roman" w:eastAsia="Times New Roman" w:hAnsi="Times New Roman"/>
                <w:sz w:val="16"/>
                <w:szCs w:val="16"/>
                <w:lang w:eastAsia="ru-RU"/>
              </w:rPr>
            </w:pPr>
          </w:p>
        </w:tc>
        <w:tc>
          <w:tcPr>
            <w:tcW w:w="1575" w:type="dxa"/>
            <w:vMerge/>
          </w:tcPr>
          <w:p w14:paraId="644934C6" w14:textId="77777777" w:rsidR="00FC732A" w:rsidRPr="00AC6440" w:rsidRDefault="00FC732A" w:rsidP="00FC732A">
            <w:pPr>
              <w:widowControl w:val="0"/>
              <w:autoSpaceDE w:val="0"/>
              <w:autoSpaceDN w:val="0"/>
              <w:adjustRightInd w:val="0"/>
              <w:spacing w:after="0" w:line="240" w:lineRule="auto"/>
              <w:rPr>
                <w:rFonts w:ascii="Times New Roman" w:eastAsia="Times New Roman" w:hAnsi="Times New Roman"/>
                <w:sz w:val="16"/>
                <w:szCs w:val="16"/>
                <w:lang w:eastAsia="ru-RU"/>
              </w:rPr>
            </w:pPr>
          </w:p>
        </w:tc>
        <w:tc>
          <w:tcPr>
            <w:tcW w:w="637" w:type="dxa"/>
            <w:vMerge/>
          </w:tcPr>
          <w:p w14:paraId="677A7FF2" w14:textId="77777777" w:rsidR="00FC732A" w:rsidRPr="00AC6440" w:rsidRDefault="00FC732A" w:rsidP="00FC732A">
            <w:pPr>
              <w:widowControl w:val="0"/>
              <w:autoSpaceDE w:val="0"/>
              <w:autoSpaceDN w:val="0"/>
              <w:adjustRightInd w:val="0"/>
              <w:spacing w:after="0" w:line="240" w:lineRule="auto"/>
              <w:rPr>
                <w:rFonts w:ascii="Times New Roman" w:eastAsia="Times New Roman" w:hAnsi="Times New Roman"/>
                <w:sz w:val="16"/>
                <w:szCs w:val="16"/>
                <w:lang w:eastAsia="ru-RU"/>
              </w:rPr>
            </w:pPr>
          </w:p>
        </w:tc>
        <w:tc>
          <w:tcPr>
            <w:tcW w:w="1992" w:type="dxa"/>
          </w:tcPr>
          <w:p w14:paraId="618B55F5" w14:textId="77777777" w:rsidR="00FC732A" w:rsidRPr="00AC6440" w:rsidRDefault="00FC732A" w:rsidP="00FC732A">
            <w:pPr>
              <w:widowControl w:val="0"/>
              <w:autoSpaceDE w:val="0"/>
              <w:autoSpaceDN w:val="0"/>
              <w:adjustRightInd w:val="0"/>
              <w:spacing w:after="0" w:line="240" w:lineRule="auto"/>
              <w:ind w:right="80"/>
              <w:rPr>
                <w:rFonts w:ascii="Times New Roman" w:eastAsia="Times New Roman" w:hAnsi="Times New Roman"/>
                <w:sz w:val="16"/>
                <w:szCs w:val="16"/>
                <w:lang w:eastAsia="ru-RU"/>
              </w:rPr>
            </w:pPr>
            <w:r w:rsidRPr="00AC6440">
              <w:rPr>
                <w:rFonts w:ascii="Times New Roman" w:eastAsia="Times New Roman" w:hAnsi="Times New Roman"/>
                <w:sz w:val="16"/>
                <w:szCs w:val="16"/>
                <w:lang w:eastAsia="ru-RU"/>
              </w:rPr>
              <w:t>Бюджет поселения (СМО)</w:t>
            </w:r>
          </w:p>
        </w:tc>
        <w:tc>
          <w:tcPr>
            <w:tcW w:w="1169" w:type="dxa"/>
            <w:vAlign w:val="center"/>
          </w:tcPr>
          <w:p w14:paraId="396D7930" w14:textId="554598E3" w:rsidR="00FC732A" w:rsidRPr="00AC6440" w:rsidRDefault="00FC732A" w:rsidP="00FC732A">
            <w:pPr>
              <w:widowControl w:val="0"/>
              <w:autoSpaceDE w:val="0"/>
              <w:autoSpaceDN w:val="0"/>
              <w:adjustRightInd w:val="0"/>
              <w:spacing w:after="0" w:line="240" w:lineRule="auto"/>
              <w:ind w:left="-720" w:firstLine="720"/>
              <w:rPr>
                <w:rFonts w:ascii="Times New Roman" w:eastAsia="Times New Roman" w:hAnsi="Times New Roman"/>
                <w:sz w:val="16"/>
                <w:szCs w:val="16"/>
                <w:lang w:eastAsia="ru-RU"/>
              </w:rPr>
            </w:pPr>
            <w:r>
              <w:rPr>
                <w:rFonts w:ascii="Times New Roman" w:eastAsia="Times New Roman" w:hAnsi="Times New Roman"/>
                <w:sz w:val="16"/>
                <w:szCs w:val="16"/>
                <w:lang w:eastAsia="ru-RU"/>
              </w:rPr>
              <w:t>64 295 088,84</w:t>
            </w:r>
          </w:p>
        </w:tc>
        <w:tc>
          <w:tcPr>
            <w:tcW w:w="1276" w:type="dxa"/>
            <w:vAlign w:val="center"/>
          </w:tcPr>
          <w:p w14:paraId="37CEF078" w14:textId="6A072643" w:rsidR="00FC732A" w:rsidRPr="00AC6440" w:rsidRDefault="00FC732A" w:rsidP="00FC732A">
            <w:pPr>
              <w:widowControl w:val="0"/>
              <w:autoSpaceDE w:val="0"/>
              <w:autoSpaceDN w:val="0"/>
              <w:adjustRightInd w:val="0"/>
              <w:spacing w:after="0" w:line="240" w:lineRule="auto"/>
              <w:rPr>
                <w:rFonts w:ascii="Times New Roman" w:eastAsia="Times New Roman" w:hAnsi="Times New Roman"/>
                <w:sz w:val="16"/>
                <w:szCs w:val="16"/>
                <w:lang w:eastAsia="ru-RU"/>
              </w:rPr>
            </w:pPr>
            <w:r>
              <w:rPr>
                <w:rFonts w:ascii="Times New Roman" w:eastAsia="Times New Roman" w:hAnsi="Times New Roman"/>
                <w:sz w:val="16"/>
                <w:szCs w:val="16"/>
                <w:lang w:eastAsia="ru-RU"/>
              </w:rPr>
              <w:t>63 966 534,84</w:t>
            </w:r>
          </w:p>
        </w:tc>
        <w:tc>
          <w:tcPr>
            <w:tcW w:w="992" w:type="dxa"/>
            <w:vAlign w:val="center"/>
          </w:tcPr>
          <w:p w14:paraId="18EBF0C1" w14:textId="2F53C476" w:rsidR="00FC732A" w:rsidRPr="00AC6440" w:rsidRDefault="00FC732A" w:rsidP="00FC732A">
            <w:pPr>
              <w:widowControl w:val="0"/>
              <w:autoSpaceDE w:val="0"/>
              <w:autoSpaceDN w:val="0"/>
              <w:adjustRightInd w:val="0"/>
              <w:spacing w:after="0" w:line="240" w:lineRule="auto"/>
              <w:rPr>
                <w:rFonts w:ascii="Times New Roman" w:eastAsia="Times New Roman" w:hAnsi="Times New Roman"/>
                <w:sz w:val="16"/>
                <w:szCs w:val="16"/>
                <w:lang w:eastAsia="ru-RU"/>
              </w:rPr>
            </w:pPr>
            <w:r>
              <w:rPr>
                <w:rFonts w:ascii="Times New Roman" w:eastAsia="Times New Roman" w:hAnsi="Times New Roman"/>
                <w:sz w:val="16"/>
                <w:szCs w:val="16"/>
                <w:lang w:eastAsia="ru-RU"/>
              </w:rPr>
              <w:t>-328 554,68</w:t>
            </w:r>
          </w:p>
        </w:tc>
        <w:tc>
          <w:tcPr>
            <w:tcW w:w="567" w:type="dxa"/>
            <w:vAlign w:val="center"/>
          </w:tcPr>
          <w:p w14:paraId="2E7FE8B1" w14:textId="2F611B1A" w:rsidR="00FC732A" w:rsidRPr="00AC6440" w:rsidRDefault="00FC732A" w:rsidP="00FC732A">
            <w:pPr>
              <w:widowControl w:val="0"/>
              <w:autoSpaceDE w:val="0"/>
              <w:autoSpaceDN w:val="0"/>
              <w:adjustRightInd w:val="0"/>
              <w:spacing w:after="0" w:line="240" w:lineRule="auto"/>
              <w:ind w:firstLine="720"/>
              <w:rPr>
                <w:rFonts w:ascii="Times New Roman" w:eastAsia="Times New Roman" w:hAnsi="Times New Roman"/>
                <w:sz w:val="16"/>
                <w:szCs w:val="16"/>
                <w:lang w:eastAsia="ru-RU"/>
              </w:rPr>
            </w:pPr>
            <w:r>
              <w:rPr>
                <w:rFonts w:ascii="Times New Roman" w:eastAsia="Times New Roman" w:hAnsi="Times New Roman"/>
                <w:sz w:val="16"/>
                <w:szCs w:val="16"/>
                <w:lang w:eastAsia="ru-RU"/>
              </w:rPr>
              <w:t>0</w:t>
            </w:r>
            <w:r w:rsidR="00177B4C">
              <w:rPr>
                <w:rFonts w:ascii="Times New Roman" w:eastAsia="Times New Roman" w:hAnsi="Times New Roman"/>
                <w:sz w:val="16"/>
                <w:szCs w:val="16"/>
                <w:lang w:eastAsia="ru-RU"/>
              </w:rPr>
              <w:t>-</w:t>
            </w:r>
            <w:r>
              <w:rPr>
                <w:rFonts w:ascii="Times New Roman" w:eastAsia="Times New Roman" w:hAnsi="Times New Roman"/>
                <w:sz w:val="16"/>
                <w:szCs w:val="16"/>
                <w:lang w:eastAsia="ru-RU"/>
              </w:rPr>
              <w:t>0,51</w:t>
            </w:r>
          </w:p>
        </w:tc>
        <w:tc>
          <w:tcPr>
            <w:tcW w:w="1276" w:type="dxa"/>
          </w:tcPr>
          <w:p w14:paraId="7C0E9A33" w14:textId="3A865650" w:rsidR="00FC732A" w:rsidRPr="00AC6440" w:rsidRDefault="00FC732A" w:rsidP="00FC732A">
            <w:pPr>
              <w:widowControl w:val="0"/>
              <w:autoSpaceDE w:val="0"/>
              <w:autoSpaceDN w:val="0"/>
              <w:adjustRightInd w:val="0"/>
              <w:spacing w:after="0" w:line="240" w:lineRule="auto"/>
              <w:rPr>
                <w:rFonts w:ascii="Times New Roman" w:eastAsia="Times New Roman" w:hAnsi="Times New Roman"/>
                <w:sz w:val="16"/>
                <w:szCs w:val="16"/>
                <w:lang w:eastAsia="ru-RU"/>
              </w:rPr>
            </w:pPr>
            <w:r w:rsidRPr="00FC732A">
              <w:rPr>
                <w:rFonts w:ascii="Times New Roman" w:eastAsia="Times New Roman" w:hAnsi="Times New Roman"/>
                <w:sz w:val="16"/>
                <w:szCs w:val="16"/>
                <w:lang w:eastAsia="ru-RU"/>
              </w:rPr>
              <w:t>Экономия бюджетных средств</w:t>
            </w:r>
          </w:p>
        </w:tc>
      </w:tr>
      <w:tr w:rsidR="00FC732A" w:rsidRPr="00BE3756" w14:paraId="619DF78A" w14:textId="77777777" w:rsidTr="00177B4C">
        <w:trPr>
          <w:trHeight w:val="20"/>
        </w:trPr>
        <w:tc>
          <w:tcPr>
            <w:tcW w:w="434" w:type="dxa"/>
            <w:vMerge/>
          </w:tcPr>
          <w:p w14:paraId="172C357B" w14:textId="77777777" w:rsidR="00FC732A" w:rsidRPr="00AC6440" w:rsidRDefault="00FC732A" w:rsidP="00FC732A">
            <w:pPr>
              <w:widowControl w:val="0"/>
              <w:autoSpaceDE w:val="0"/>
              <w:autoSpaceDN w:val="0"/>
              <w:adjustRightInd w:val="0"/>
              <w:spacing w:after="0" w:line="240" w:lineRule="auto"/>
              <w:rPr>
                <w:rFonts w:ascii="Times New Roman" w:eastAsia="Times New Roman" w:hAnsi="Times New Roman"/>
                <w:sz w:val="16"/>
                <w:szCs w:val="16"/>
                <w:lang w:eastAsia="ru-RU"/>
              </w:rPr>
            </w:pPr>
          </w:p>
        </w:tc>
        <w:tc>
          <w:tcPr>
            <w:tcW w:w="1575" w:type="dxa"/>
            <w:vMerge/>
          </w:tcPr>
          <w:p w14:paraId="160C5E97" w14:textId="77777777" w:rsidR="00FC732A" w:rsidRPr="00AC6440" w:rsidRDefault="00FC732A" w:rsidP="00FC732A">
            <w:pPr>
              <w:widowControl w:val="0"/>
              <w:autoSpaceDE w:val="0"/>
              <w:autoSpaceDN w:val="0"/>
              <w:adjustRightInd w:val="0"/>
              <w:spacing w:after="0" w:line="240" w:lineRule="auto"/>
              <w:rPr>
                <w:rFonts w:ascii="Times New Roman" w:eastAsia="Times New Roman" w:hAnsi="Times New Roman"/>
                <w:sz w:val="16"/>
                <w:szCs w:val="16"/>
                <w:lang w:eastAsia="ru-RU"/>
              </w:rPr>
            </w:pPr>
          </w:p>
        </w:tc>
        <w:tc>
          <w:tcPr>
            <w:tcW w:w="637" w:type="dxa"/>
            <w:vMerge/>
          </w:tcPr>
          <w:p w14:paraId="73959574" w14:textId="77777777" w:rsidR="00FC732A" w:rsidRPr="00AC6440" w:rsidRDefault="00FC732A" w:rsidP="00FC732A">
            <w:pPr>
              <w:widowControl w:val="0"/>
              <w:autoSpaceDE w:val="0"/>
              <w:autoSpaceDN w:val="0"/>
              <w:adjustRightInd w:val="0"/>
              <w:spacing w:after="0" w:line="240" w:lineRule="auto"/>
              <w:rPr>
                <w:rFonts w:ascii="Times New Roman" w:eastAsia="Times New Roman" w:hAnsi="Times New Roman"/>
                <w:sz w:val="16"/>
                <w:szCs w:val="16"/>
                <w:lang w:eastAsia="ru-RU"/>
              </w:rPr>
            </w:pPr>
          </w:p>
        </w:tc>
        <w:tc>
          <w:tcPr>
            <w:tcW w:w="1992" w:type="dxa"/>
          </w:tcPr>
          <w:p w14:paraId="4C9371BC" w14:textId="77777777" w:rsidR="00FC732A" w:rsidRPr="00AC6440" w:rsidRDefault="00FC732A" w:rsidP="00FC732A">
            <w:pPr>
              <w:widowControl w:val="0"/>
              <w:autoSpaceDE w:val="0"/>
              <w:autoSpaceDN w:val="0"/>
              <w:adjustRightInd w:val="0"/>
              <w:spacing w:after="0" w:line="240" w:lineRule="auto"/>
              <w:ind w:right="80"/>
              <w:rPr>
                <w:rFonts w:ascii="Times New Roman" w:eastAsia="Times New Roman" w:hAnsi="Times New Roman"/>
                <w:sz w:val="16"/>
                <w:szCs w:val="16"/>
                <w:lang w:eastAsia="ru-RU"/>
              </w:rPr>
            </w:pPr>
            <w:r w:rsidRPr="00AC6440">
              <w:rPr>
                <w:rFonts w:ascii="Times New Roman" w:eastAsia="Times New Roman" w:hAnsi="Times New Roman"/>
                <w:sz w:val="16"/>
                <w:szCs w:val="16"/>
                <w:lang w:eastAsia="ru-RU"/>
              </w:rPr>
              <w:t>Иные источники (при наличии)</w:t>
            </w:r>
          </w:p>
        </w:tc>
        <w:tc>
          <w:tcPr>
            <w:tcW w:w="1169" w:type="dxa"/>
            <w:vAlign w:val="center"/>
          </w:tcPr>
          <w:p w14:paraId="4F7F1708" w14:textId="0AFA2DD6" w:rsidR="00FC732A" w:rsidRPr="00AC6440" w:rsidRDefault="00FC732A" w:rsidP="00FC732A">
            <w:pPr>
              <w:widowControl w:val="0"/>
              <w:autoSpaceDE w:val="0"/>
              <w:autoSpaceDN w:val="0"/>
              <w:adjustRightInd w:val="0"/>
              <w:spacing w:after="0" w:line="240" w:lineRule="auto"/>
              <w:ind w:left="-720" w:firstLine="720"/>
              <w:rPr>
                <w:rFonts w:ascii="Times New Roman" w:eastAsia="Times New Roman" w:hAnsi="Times New Roman"/>
                <w:sz w:val="16"/>
                <w:szCs w:val="16"/>
                <w:lang w:eastAsia="ru-RU"/>
              </w:rPr>
            </w:pPr>
            <w:r>
              <w:rPr>
                <w:rFonts w:ascii="Times New Roman" w:eastAsia="Times New Roman" w:hAnsi="Times New Roman"/>
                <w:sz w:val="16"/>
                <w:szCs w:val="16"/>
                <w:lang w:eastAsia="ru-RU"/>
              </w:rPr>
              <w:t>0</w:t>
            </w:r>
          </w:p>
        </w:tc>
        <w:tc>
          <w:tcPr>
            <w:tcW w:w="1276" w:type="dxa"/>
            <w:vAlign w:val="center"/>
          </w:tcPr>
          <w:p w14:paraId="59A370A9" w14:textId="3ABD1C1F" w:rsidR="00FC732A" w:rsidRPr="00AC6440" w:rsidRDefault="00FC732A" w:rsidP="00FC732A">
            <w:pPr>
              <w:widowControl w:val="0"/>
              <w:autoSpaceDE w:val="0"/>
              <w:autoSpaceDN w:val="0"/>
              <w:adjustRightInd w:val="0"/>
              <w:spacing w:after="0" w:line="240" w:lineRule="auto"/>
              <w:ind w:firstLine="720"/>
              <w:rPr>
                <w:rFonts w:ascii="Times New Roman" w:eastAsia="Times New Roman" w:hAnsi="Times New Roman"/>
                <w:sz w:val="16"/>
                <w:szCs w:val="16"/>
                <w:lang w:eastAsia="ru-RU"/>
              </w:rPr>
            </w:pPr>
            <w:r>
              <w:rPr>
                <w:rFonts w:ascii="Times New Roman" w:eastAsia="Times New Roman" w:hAnsi="Times New Roman"/>
                <w:sz w:val="16"/>
                <w:szCs w:val="16"/>
                <w:lang w:eastAsia="ru-RU"/>
              </w:rPr>
              <w:t>0</w:t>
            </w:r>
          </w:p>
        </w:tc>
        <w:tc>
          <w:tcPr>
            <w:tcW w:w="992" w:type="dxa"/>
            <w:vAlign w:val="center"/>
          </w:tcPr>
          <w:p w14:paraId="6E25ECAB" w14:textId="03EC9FA4" w:rsidR="00FC732A" w:rsidRPr="00AC6440" w:rsidRDefault="00FC732A" w:rsidP="00FC732A">
            <w:pPr>
              <w:widowControl w:val="0"/>
              <w:autoSpaceDE w:val="0"/>
              <w:autoSpaceDN w:val="0"/>
              <w:adjustRightInd w:val="0"/>
              <w:spacing w:after="0" w:line="240" w:lineRule="auto"/>
              <w:ind w:firstLine="720"/>
              <w:rPr>
                <w:rFonts w:ascii="Times New Roman" w:eastAsia="Times New Roman" w:hAnsi="Times New Roman"/>
                <w:sz w:val="16"/>
                <w:szCs w:val="16"/>
                <w:lang w:eastAsia="ru-RU"/>
              </w:rPr>
            </w:pPr>
            <w:r>
              <w:rPr>
                <w:rFonts w:ascii="Times New Roman" w:eastAsia="Times New Roman" w:hAnsi="Times New Roman"/>
                <w:sz w:val="16"/>
                <w:szCs w:val="16"/>
                <w:lang w:eastAsia="ru-RU"/>
              </w:rPr>
              <w:t>0</w:t>
            </w:r>
          </w:p>
        </w:tc>
        <w:tc>
          <w:tcPr>
            <w:tcW w:w="567" w:type="dxa"/>
            <w:vAlign w:val="center"/>
          </w:tcPr>
          <w:p w14:paraId="3FF53DD4" w14:textId="77777777" w:rsidR="00FC732A" w:rsidRPr="00AC6440" w:rsidRDefault="00FC732A" w:rsidP="00FC732A">
            <w:pPr>
              <w:widowControl w:val="0"/>
              <w:autoSpaceDE w:val="0"/>
              <w:autoSpaceDN w:val="0"/>
              <w:adjustRightInd w:val="0"/>
              <w:spacing w:after="0" w:line="240" w:lineRule="auto"/>
              <w:ind w:firstLine="720"/>
              <w:rPr>
                <w:rFonts w:ascii="Times New Roman" w:eastAsia="Times New Roman" w:hAnsi="Times New Roman"/>
                <w:sz w:val="16"/>
                <w:szCs w:val="16"/>
                <w:lang w:eastAsia="ru-RU"/>
              </w:rPr>
            </w:pPr>
          </w:p>
        </w:tc>
        <w:tc>
          <w:tcPr>
            <w:tcW w:w="1276" w:type="dxa"/>
          </w:tcPr>
          <w:p w14:paraId="3E51C276" w14:textId="77777777" w:rsidR="00FC732A" w:rsidRPr="00AC6440" w:rsidRDefault="00FC732A" w:rsidP="00FC732A">
            <w:pPr>
              <w:widowControl w:val="0"/>
              <w:autoSpaceDE w:val="0"/>
              <w:autoSpaceDN w:val="0"/>
              <w:adjustRightInd w:val="0"/>
              <w:spacing w:after="0" w:line="240" w:lineRule="auto"/>
              <w:ind w:firstLine="720"/>
              <w:rPr>
                <w:rFonts w:ascii="Times New Roman" w:eastAsia="Times New Roman" w:hAnsi="Times New Roman"/>
                <w:sz w:val="16"/>
                <w:szCs w:val="16"/>
                <w:lang w:eastAsia="ru-RU"/>
              </w:rPr>
            </w:pPr>
          </w:p>
        </w:tc>
      </w:tr>
      <w:tr w:rsidR="00FC732A" w:rsidRPr="00BE3756" w14:paraId="2BA7A716" w14:textId="77777777" w:rsidTr="00177B4C">
        <w:trPr>
          <w:trHeight w:val="20"/>
        </w:trPr>
        <w:tc>
          <w:tcPr>
            <w:tcW w:w="434" w:type="dxa"/>
            <w:vMerge/>
          </w:tcPr>
          <w:p w14:paraId="042E5EB3" w14:textId="77777777" w:rsidR="00FC732A" w:rsidRPr="00AC6440" w:rsidRDefault="00FC732A" w:rsidP="00FC732A">
            <w:pPr>
              <w:widowControl w:val="0"/>
              <w:autoSpaceDE w:val="0"/>
              <w:autoSpaceDN w:val="0"/>
              <w:adjustRightInd w:val="0"/>
              <w:spacing w:after="0" w:line="240" w:lineRule="auto"/>
              <w:rPr>
                <w:rFonts w:ascii="Times New Roman" w:eastAsia="Times New Roman" w:hAnsi="Times New Roman"/>
                <w:sz w:val="16"/>
                <w:szCs w:val="16"/>
                <w:lang w:eastAsia="ru-RU"/>
              </w:rPr>
            </w:pPr>
          </w:p>
        </w:tc>
        <w:tc>
          <w:tcPr>
            <w:tcW w:w="1575" w:type="dxa"/>
            <w:vMerge/>
          </w:tcPr>
          <w:p w14:paraId="01F3AC48" w14:textId="77777777" w:rsidR="00FC732A" w:rsidRPr="00AC6440" w:rsidRDefault="00FC732A" w:rsidP="00FC732A">
            <w:pPr>
              <w:widowControl w:val="0"/>
              <w:autoSpaceDE w:val="0"/>
              <w:autoSpaceDN w:val="0"/>
              <w:adjustRightInd w:val="0"/>
              <w:spacing w:after="0" w:line="240" w:lineRule="auto"/>
              <w:rPr>
                <w:rFonts w:ascii="Times New Roman" w:eastAsia="Times New Roman" w:hAnsi="Times New Roman"/>
                <w:sz w:val="16"/>
                <w:szCs w:val="16"/>
                <w:lang w:eastAsia="ru-RU"/>
              </w:rPr>
            </w:pPr>
          </w:p>
        </w:tc>
        <w:tc>
          <w:tcPr>
            <w:tcW w:w="637" w:type="dxa"/>
            <w:vMerge/>
          </w:tcPr>
          <w:p w14:paraId="7C2502EB" w14:textId="77777777" w:rsidR="00FC732A" w:rsidRPr="00AC6440" w:rsidRDefault="00FC732A" w:rsidP="00FC732A">
            <w:pPr>
              <w:widowControl w:val="0"/>
              <w:autoSpaceDE w:val="0"/>
              <w:autoSpaceDN w:val="0"/>
              <w:adjustRightInd w:val="0"/>
              <w:spacing w:after="0" w:line="240" w:lineRule="auto"/>
              <w:rPr>
                <w:rFonts w:ascii="Times New Roman" w:eastAsia="Times New Roman" w:hAnsi="Times New Roman"/>
                <w:sz w:val="16"/>
                <w:szCs w:val="16"/>
                <w:lang w:eastAsia="ru-RU"/>
              </w:rPr>
            </w:pPr>
          </w:p>
        </w:tc>
        <w:tc>
          <w:tcPr>
            <w:tcW w:w="1992" w:type="dxa"/>
          </w:tcPr>
          <w:p w14:paraId="32EDFD7E" w14:textId="77777777" w:rsidR="00FC732A" w:rsidRPr="00AC6440" w:rsidRDefault="00FC732A" w:rsidP="00FC732A">
            <w:pPr>
              <w:widowControl w:val="0"/>
              <w:autoSpaceDE w:val="0"/>
              <w:autoSpaceDN w:val="0"/>
              <w:adjustRightInd w:val="0"/>
              <w:spacing w:after="0" w:line="240" w:lineRule="auto"/>
              <w:ind w:right="80"/>
              <w:rPr>
                <w:rFonts w:ascii="Times New Roman" w:eastAsia="Times New Roman" w:hAnsi="Times New Roman"/>
                <w:sz w:val="16"/>
                <w:szCs w:val="16"/>
                <w:lang w:eastAsia="ru-RU"/>
              </w:rPr>
            </w:pPr>
            <w:r w:rsidRPr="00AC6440">
              <w:rPr>
                <w:rFonts w:ascii="Times New Roman" w:eastAsia="Times New Roman" w:hAnsi="Times New Roman"/>
                <w:sz w:val="16"/>
                <w:szCs w:val="16"/>
                <w:lang w:eastAsia="ru-RU"/>
              </w:rPr>
              <w:t>недостающие средства</w:t>
            </w:r>
          </w:p>
        </w:tc>
        <w:tc>
          <w:tcPr>
            <w:tcW w:w="1169" w:type="dxa"/>
            <w:vAlign w:val="center"/>
          </w:tcPr>
          <w:p w14:paraId="6F228896" w14:textId="27B509E8" w:rsidR="00FC732A" w:rsidRPr="00AC6440" w:rsidRDefault="00FC732A" w:rsidP="00FC732A">
            <w:pPr>
              <w:widowControl w:val="0"/>
              <w:autoSpaceDE w:val="0"/>
              <w:autoSpaceDN w:val="0"/>
              <w:adjustRightInd w:val="0"/>
              <w:spacing w:after="0" w:line="240" w:lineRule="auto"/>
              <w:ind w:left="-720" w:firstLine="720"/>
              <w:rPr>
                <w:rFonts w:ascii="Times New Roman" w:eastAsia="Times New Roman" w:hAnsi="Times New Roman"/>
                <w:sz w:val="16"/>
                <w:szCs w:val="16"/>
                <w:lang w:eastAsia="ru-RU"/>
              </w:rPr>
            </w:pPr>
            <w:r>
              <w:rPr>
                <w:rFonts w:ascii="Times New Roman" w:eastAsia="Times New Roman" w:hAnsi="Times New Roman"/>
                <w:sz w:val="16"/>
                <w:szCs w:val="16"/>
                <w:lang w:eastAsia="ru-RU"/>
              </w:rPr>
              <w:t>0</w:t>
            </w:r>
          </w:p>
        </w:tc>
        <w:tc>
          <w:tcPr>
            <w:tcW w:w="1276" w:type="dxa"/>
            <w:vAlign w:val="center"/>
          </w:tcPr>
          <w:p w14:paraId="1ADEDD14" w14:textId="6749CD04" w:rsidR="00FC732A" w:rsidRPr="00AC6440" w:rsidRDefault="00FC732A" w:rsidP="00FC732A">
            <w:pPr>
              <w:widowControl w:val="0"/>
              <w:autoSpaceDE w:val="0"/>
              <w:autoSpaceDN w:val="0"/>
              <w:adjustRightInd w:val="0"/>
              <w:spacing w:after="0" w:line="240" w:lineRule="auto"/>
              <w:ind w:firstLine="720"/>
              <w:rPr>
                <w:rFonts w:ascii="Times New Roman" w:eastAsia="Times New Roman" w:hAnsi="Times New Roman"/>
                <w:sz w:val="16"/>
                <w:szCs w:val="16"/>
                <w:lang w:eastAsia="ru-RU"/>
              </w:rPr>
            </w:pPr>
            <w:r>
              <w:rPr>
                <w:rFonts w:ascii="Times New Roman" w:eastAsia="Times New Roman" w:hAnsi="Times New Roman"/>
                <w:sz w:val="16"/>
                <w:szCs w:val="16"/>
                <w:lang w:eastAsia="ru-RU"/>
              </w:rPr>
              <w:t>0</w:t>
            </w:r>
          </w:p>
        </w:tc>
        <w:tc>
          <w:tcPr>
            <w:tcW w:w="992" w:type="dxa"/>
            <w:vAlign w:val="center"/>
          </w:tcPr>
          <w:p w14:paraId="72D40208" w14:textId="154AF416" w:rsidR="00FC732A" w:rsidRPr="00AC6440" w:rsidRDefault="00FC732A" w:rsidP="00FC732A">
            <w:pPr>
              <w:widowControl w:val="0"/>
              <w:autoSpaceDE w:val="0"/>
              <w:autoSpaceDN w:val="0"/>
              <w:adjustRightInd w:val="0"/>
              <w:spacing w:after="0" w:line="240" w:lineRule="auto"/>
              <w:ind w:firstLine="720"/>
              <w:rPr>
                <w:rFonts w:ascii="Times New Roman" w:eastAsia="Times New Roman" w:hAnsi="Times New Roman"/>
                <w:sz w:val="16"/>
                <w:szCs w:val="16"/>
                <w:lang w:eastAsia="ru-RU"/>
              </w:rPr>
            </w:pPr>
            <w:r>
              <w:rPr>
                <w:rFonts w:ascii="Times New Roman" w:eastAsia="Times New Roman" w:hAnsi="Times New Roman"/>
                <w:sz w:val="16"/>
                <w:szCs w:val="16"/>
                <w:lang w:eastAsia="ru-RU"/>
              </w:rPr>
              <w:t>0</w:t>
            </w:r>
          </w:p>
        </w:tc>
        <w:tc>
          <w:tcPr>
            <w:tcW w:w="567" w:type="dxa"/>
            <w:vAlign w:val="center"/>
          </w:tcPr>
          <w:p w14:paraId="4A5EEED5" w14:textId="77777777" w:rsidR="00FC732A" w:rsidRPr="00AC6440" w:rsidRDefault="00FC732A" w:rsidP="00FC732A">
            <w:pPr>
              <w:widowControl w:val="0"/>
              <w:autoSpaceDE w:val="0"/>
              <w:autoSpaceDN w:val="0"/>
              <w:adjustRightInd w:val="0"/>
              <w:spacing w:after="0" w:line="240" w:lineRule="auto"/>
              <w:ind w:firstLine="720"/>
              <w:rPr>
                <w:rFonts w:ascii="Times New Roman" w:eastAsia="Times New Roman" w:hAnsi="Times New Roman"/>
                <w:sz w:val="16"/>
                <w:szCs w:val="16"/>
                <w:lang w:eastAsia="ru-RU"/>
              </w:rPr>
            </w:pPr>
          </w:p>
        </w:tc>
        <w:tc>
          <w:tcPr>
            <w:tcW w:w="1276" w:type="dxa"/>
          </w:tcPr>
          <w:p w14:paraId="36FD3A05" w14:textId="77777777" w:rsidR="00FC732A" w:rsidRPr="00AC6440" w:rsidRDefault="00FC732A" w:rsidP="00FC732A">
            <w:pPr>
              <w:widowControl w:val="0"/>
              <w:autoSpaceDE w:val="0"/>
              <w:autoSpaceDN w:val="0"/>
              <w:adjustRightInd w:val="0"/>
              <w:spacing w:after="0" w:line="240" w:lineRule="auto"/>
              <w:ind w:firstLine="720"/>
              <w:rPr>
                <w:rFonts w:ascii="Times New Roman" w:eastAsia="Times New Roman" w:hAnsi="Times New Roman"/>
                <w:sz w:val="16"/>
                <w:szCs w:val="16"/>
                <w:lang w:eastAsia="ru-RU"/>
              </w:rPr>
            </w:pPr>
          </w:p>
        </w:tc>
      </w:tr>
      <w:tr w:rsidR="00C146BB" w:rsidRPr="00BE3756" w14:paraId="173E05BA" w14:textId="77777777" w:rsidTr="00177B4C">
        <w:trPr>
          <w:trHeight w:val="20"/>
        </w:trPr>
        <w:tc>
          <w:tcPr>
            <w:tcW w:w="434" w:type="dxa"/>
            <w:vMerge w:val="restart"/>
            <w:vAlign w:val="center"/>
          </w:tcPr>
          <w:p w14:paraId="59C1C597" w14:textId="3885BDF1" w:rsidR="00C146BB" w:rsidRPr="00AC6440" w:rsidRDefault="00C146BB" w:rsidP="00C146BB">
            <w:pPr>
              <w:widowControl w:val="0"/>
              <w:autoSpaceDE w:val="0"/>
              <w:autoSpaceDN w:val="0"/>
              <w:adjustRightInd w:val="0"/>
              <w:spacing w:after="0" w:line="240" w:lineRule="auto"/>
              <w:rPr>
                <w:rFonts w:ascii="Times New Roman" w:eastAsia="Times New Roman" w:hAnsi="Times New Roman"/>
                <w:sz w:val="16"/>
                <w:szCs w:val="16"/>
                <w:lang w:eastAsia="ru-RU"/>
              </w:rPr>
            </w:pPr>
            <w:r>
              <w:rPr>
                <w:rFonts w:ascii="Times New Roman" w:eastAsia="Times New Roman" w:hAnsi="Times New Roman"/>
                <w:sz w:val="16"/>
                <w:szCs w:val="16"/>
                <w:lang w:eastAsia="ru-RU"/>
              </w:rPr>
              <w:t>1.</w:t>
            </w:r>
            <w:r w:rsidRPr="00AC6440">
              <w:rPr>
                <w:rFonts w:ascii="Times New Roman" w:eastAsia="Times New Roman" w:hAnsi="Times New Roman"/>
                <w:sz w:val="16"/>
                <w:szCs w:val="16"/>
                <w:lang w:eastAsia="ru-RU"/>
              </w:rPr>
              <w:t>2</w:t>
            </w:r>
          </w:p>
        </w:tc>
        <w:tc>
          <w:tcPr>
            <w:tcW w:w="1575" w:type="dxa"/>
            <w:vMerge w:val="restart"/>
            <w:vAlign w:val="center"/>
          </w:tcPr>
          <w:p w14:paraId="79C62072" w14:textId="2C9AE028" w:rsidR="00C146BB" w:rsidRPr="00C146BB" w:rsidRDefault="00C146BB" w:rsidP="00C146BB">
            <w:pPr>
              <w:widowControl w:val="0"/>
              <w:autoSpaceDE w:val="0"/>
              <w:autoSpaceDN w:val="0"/>
              <w:adjustRightInd w:val="0"/>
              <w:spacing w:after="0" w:line="240" w:lineRule="auto"/>
              <w:rPr>
                <w:rFonts w:ascii="Times New Roman" w:eastAsia="Times New Roman" w:hAnsi="Times New Roman"/>
                <w:sz w:val="16"/>
                <w:szCs w:val="16"/>
                <w:lang w:eastAsia="ru-RU"/>
              </w:rPr>
            </w:pPr>
            <w:r w:rsidRPr="00C146BB">
              <w:rPr>
                <w:rFonts w:ascii="Times New Roman" w:eastAsia="Times New Roman" w:hAnsi="Times New Roman"/>
                <w:sz w:val="16"/>
                <w:szCs w:val="16"/>
                <w:lang w:eastAsia="ru-RU"/>
              </w:rPr>
              <w:t>Развитие информационного пространства, информатизация и автоматизация процессов управления в администрации Слюдянского муниципального образования</w:t>
            </w:r>
          </w:p>
        </w:tc>
        <w:tc>
          <w:tcPr>
            <w:tcW w:w="637" w:type="dxa"/>
            <w:vMerge w:val="restart"/>
            <w:vAlign w:val="center"/>
          </w:tcPr>
          <w:p w14:paraId="40D7B983" w14:textId="7DD49778" w:rsidR="00C146BB" w:rsidRPr="00AC6440" w:rsidRDefault="00C146BB" w:rsidP="00C146BB">
            <w:pPr>
              <w:widowControl w:val="0"/>
              <w:autoSpaceDE w:val="0"/>
              <w:autoSpaceDN w:val="0"/>
              <w:adjustRightInd w:val="0"/>
              <w:spacing w:after="0" w:line="240" w:lineRule="auto"/>
              <w:jc w:val="center"/>
              <w:rPr>
                <w:rFonts w:ascii="Times New Roman" w:eastAsia="Times New Roman" w:hAnsi="Times New Roman"/>
                <w:sz w:val="16"/>
                <w:szCs w:val="16"/>
                <w:lang w:eastAsia="ru-RU"/>
              </w:rPr>
            </w:pPr>
          </w:p>
        </w:tc>
        <w:tc>
          <w:tcPr>
            <w:tcW w:w="1992" w:type="dxa"/>
          </w:tcPr>
          <w:p w14:paraId="2EF4B96C" w14:textId="77777777" w:rsidR="00C146BB" w:rsidRPr="00AC6440" w:rsidRDefault="00C146BB" w:rsidP="00C146BB">
            <w:pPr>
              <w:widowControl w:val="0"/>
              <w:autoSpaceDE w:val="0"/>
              <w:autoSpaceDN w:val="0"/>
              <w:adjustRightInd w:val="0"/>
              <w:spacing w:after="0" w:line="240" w:lineRule="auto"/>
              <w:rPr>
                <w:rFonts w:ascii="Times New Roman" w:eastAsia="Times New Roman" w:hAnsi="Times New Roman"/>
                <w:sz w:val="16"/>
                <w:szCs w:val="16"/>
                <w:lang w:eastAsia="ru-RU"/>
              </w:rPr>
            </w:pPr>
            <w:r w:rsidRPr="00AC6440">
              <w:rPr>
                <w:rFonts w:ascii="Times New Roman" w:eastAsia="Times New Roman" w:hAnsi="Times New Roman"/>
                <w:sz w:val="16"/>
                <w:szCs w:val="16"/>
                <w:lang w:eastAsia="ru-RU"/>
              </w:rPr>
              <w:t>всего, в том числе:</w:t>
            </w:r>
          </w:p>
        </w:tc>
        <w:tc>
          <w:tcPr>
            <w:tcW w:w="1169" w:type="dxa"/>
            <w:vAlign w:val="center"/>
          </w:tcPr>
          <w:p w14:paraId="7D7A2E1C" w14:textId="593C8E29" w:rsidR="00C146BB" w:rsidRPr="00AC6440" w:rsidRDefault="00C146BB" w:rsidP="00C146BB">
            <w:pPr>
              <w:widowControl w:val="0"/>
              <w:autoSpaceDE w:val="0"/>
              <w:autoSpaceDN w:val="0"/>
              <w:adjustRightInd w:val="0"/>
              <w:spacing w:after="0" w:line="240" w:lineRule="auto"/>
              <w:ind w:left="-720" w:firstLine="720"/>
              <w:rPr>
                <w:rFonts w:ascii="Times New Roman" w:eastAsia="Times New Roman" w:hAnsi="Times New Roman"/>
                <w:sz w:val="16"/>
                <w:szCs w:val="16"/>
                <w:lang w:eastAsia="ru-RU"/>
              </w:rPr>
            </w:pPr>
            <w:r>
              <w:rPr>
                <w:rFonts w:ascii="Times New Roman" w:eastAsia="Times New Roman" w:hAnsi="Times New Roman"/>
                <w:sz w:val="16"/>
                <w:szCs w:val="16"/>
                <w:lang w:eastAsia="ru-RU"/>
              </w:rPr>
              <w:t>3 915 800,80</w:t>
            </w:r>
          </w:p>
        </w:tc>
        <w:tc>
          <w:tcPr>
            <w:tcW w:w="1276" w:type="dxa"/>
            <w:vAlign w:val="center"/>
          </w:tcPr>
          <w:p w14:paraId="5347EC1F" w14:textId="791C4DDD" w:rsidR="00C146BB" w:rsidRPr="00AC6440" w:rsidRDefault="00C146BB" w:rsidP="00C146BB">
            <w:pPr>
              <w:widowControl w:val="0"/>
              <w:autoSpaceDE w:val="0"/>
              <w:autoSpaceDN w:val="0"/>
              <w:adjustRightInd w:val="0"/>
              <w:spacing w:after="0" w:line="240" w:lineRule="auto"/>
              <w:rPr>
                <w:rFonts w:ascii="Times New Roman" w:eastAsia="Times New Roman" w:hAnsi="Times New Roman"/>
                <w:sz w:val="16"/>
                <w:szCs w:val="16"/>
                <w:lang w:eastAsia="ru-RU"/>
              </w:rPr>
            </w:pPr>
            <w:r w:rsidRPr="00C146BB">
              <w:rPr>
                <w:rFonts w:ascii="Times New Roman" w:eastAsia="Times New Roman" w:hAnsi="Times New Roman"/>
                <w:sz w:val="16"/>
                <w:szCs w:val="16"/>
                <w:lang w:eastAsia="ru-RU"/>
              </w:rPr>
              <w:t>3 915 800,80</w:t>
            </w:r>
          </w:p>
        </w:tc>
        <w:tc>
          <w:tcPr>
            <w:tcW w:w="992" w:type="dxa"/>
            <w:vAlign w:val="center"/>
          </w:tcPr>
          <w:p w14:paraId="093A3629" w14:textId="284A798C" w:rsidR="00C146BB" w:rsidRPr="00AC6440" w:rsidRDefault="00C146BB" w:rsidP="00C146BB">
            <w:pPr>
              <w:widowControl w:val="0"/>
              <w:autoSpaceDE w:val="0"/>
              <w:autoSpaceDN w:val="0"/>
              <w:adjustRightInd w:val="0"/>
              <w:spacing w:after="0" w:line="240" w:lineRule="auto"/>
              <w:ind w:firstLine="720"/>
              <w:rPr>
                <w:rFonts w:ascii="Times New Roman" w:eastAsia="Times New Roman" w:hAnsi="Times New Roman"/>
                <w:sz w:val="16"/>
                <w:szCs w:val="16"/>
                <w:lang w:eastAsia="ru-RU"/>
              </w:rPr>
            </w:pPr>
            <w:r>
              <w:rPr>
                <w:rFonts w:ascii="Times New Roman" w:eastAsia="Times New Roman" w:hAnsi="Times New Roman"/>
                <w:sz w:val="16"/>
                <w:szCs w:val="16"/>
                <w:lang w:eastAsia="ru-RU"/>
              </w:rPr>
              <w:t>0</w:t>
            </w:r>
          </w:p>
        </w:tc>
        <w:tc>
          <w:tcPr>
            <w:tcW w:w="567" w:type="dxa"/>
            <w:vAlign w:val="center"/>
          </w:tcPr>
          <w:p w14:paraId="193C6EA8" w14:textId="5D874E6D" w:rsidR="00C146BB" w:rsidRPr="00AC6440" w:rsidRDefault="00C146BB" w:rsidP="00C146BB">
            <w:pPr>
              <w:widowControl w:val="0"/>
              <w:autoSpaceDE w:val="0"/>
              <w:autoSpaceDN w:val="0"/>
              <w:adjustRightInd w:val="0"/>
              <w:spacing w:after="0" w:line="240" w:lineRule="auto"/>
              <w:ind w:firstLine="720"/>
              <w:rPr>
                <w:rFonts w:ascii="Times New Roman" w:eastAsia="Times New Roman" w:hAnsi="Times New Roman"/>
                <w:sz w:val="16"/>
                <w:szCs w:val="16"/>
                <w:lang w:eastAsia="ru-RU"/>
              </w:rPr>
            </w:pPr>
            <w:r>
              <w:rPr>
                <w:rFonts w:ascii="Times New Roman" w:eastAsia="Times New Roman" w:hAnsi="Times New Roman"/>
                <w:sz w:val="16"/>
                <w:szCs w:val="16"/>
                <w:lang w:eastAsia="ru-RU"/>
              </w:rPr>
              <w:t>00</w:t>
            </w:r>
          </w:p>
        </w:tc>
        <w:tc>
          <w:tcPr>
            <w:tcW w:w="1276" w:type="dxa"/>
            <w:vAlign w:val="center"/>
          </w:tcPr>
          <w:p w14:paraId="3E6DD981" w14:textId="082701CA" w:rsidR="00C146BB" w:rsidRPr="00AC6440" w:rsidRDefault="007335ED" w:rsidP="007335ED">
            <w:pPr>
              <w:widowControl w:val="0"/>
              <w:autoSpaceDE w:val="0"/>
              <w:autoSpaceDN w:val="0"/>
              <w:adjustRightInd w:val="0"/>
              <w:spacing w:after="0" w:line="240" w:lineRule="auto"/>
              <w:rPr>
                <w:rFonts w:ascii="Times New Roman" w:eastAsia="Times New Roman" w:hAnsi="Times New Roman"/>
                <w:sz w:val="16"/>
                <w:szCs w:val="16"/>
                <w:lang w:eastAsia="ru-RU"/>
              </w:rPr>
            </w:pPr>
            <w:r w:rsidRPr="007335ED">
              <w:rPr>
                <w:rFonts w:ascii="Times New Roman" w:eastAsia="Times New Roman" w:hAnsi="Times New Roman"/>
                <w:sz w:val="16"/>
                <w:szCs w:val="16"/>
                <w:lang w:eastAsia="ru-RU"/>
              </w:rPr>
              <w:t>Мероприятия выполнены в полном объеме</w:t>
            </w:r>
          </w:p>
        </w:tc>
      </w:tr>
      <w:tr w:rsidR="00C146BB" w:rsidRPr="00BE3756" w14:paraId="4A84C625" w14:textId="77777777" w:rsidTr="00177B4C">
        <w:trPr>
          <w:trHeight w:val="20"/>
        </w:trPr>
        <w:tc>
          <w:tcPr>
            <w:tcW w:w="434" w:type="dxa"/>
            <w:vMerge/>
          </w:tcPr>
          <w:p w14:paraId="416E7E92" w14:textId="77777777" w:rsidR="00C146BB" w:rsidRPr="00AC6440" w:rsidRDefault="00C146BB" w:rsidP="00C146BB">
            <w:pPr>
              <w:widowControl w:val="0"/>
              <w:autoSpaceDE w:val="0"/>
              <w:autoSpaceDN w:val="0"/>
              <w:adjustRightInd w:val="0"/>
              <w:spacing w:after="0" w:line="240" w:lineRule="auto"/>
              <w:rPr>
                <w:rFonts w:ascii="Times New Roman" w:eastAsia="Times New Roman" w:hAnsi="Times New Roman"/>
                <w:sz w:val="16"/>
                <w:szCs w:val="16"/>
                <w:lang w:eastAsia="ru-RU"/>
              </w:rPr>
            </w:pPr>
          </w:p>
        </w:tc>
        <w:tc>
          <w:tcPr>
            <w:tcW w:w="1575" w:type="dxa"/>
            <w:vMerge/>
          </w:tcPr>
          <w:p w14:paraId="46FA8440" w14:textId="77777777" w:rsidR="00C146BB" w:rsidRPr="00AC6440" w:rsidRDefault="00C146BB" w:rsidP="00C146BB">
            <w:pPr>
              <w:widowControl w:val="0"/>
              <w:autoSpaceDE w:val="0"/>
              <w:autoSpaceDN w:val="0"/>
              <w:adjustRightInd w:val="0"/>
              <w:spacing w:after="0" w:line="240" w:lineRule="auto"/>
              <w:rPr>
                <w:rFonts w:ascii="Times New Roman" w:eastAsia="Times New Roman" w:hAnsi="Times New Roman"/>
                <w:sz w:val="16"/>
                <w:szCs w:val="16"/>
                <w:lang w:eastAsia="ru-RU"/>
              </w:rPr>
            </w:pPr>
          </w:p>
        </w:tc>
        <w:tc>
          <w:tcPr>
            <w:tcW w:w="637" w:type="dxa"/>
            <w:vMerge/>
          </w:tcPr>
          <w:p w14:paraId="13B06398" w14:textId="77777777" w:rsidR="00C146BB" w:rsidRPr="00AC6440" w:rsidRDefault="00C146BB" w:rsidP="00C146BB">
            <w:pPr>
              <w:widowControl w:val="0"/>
              <w:autoSpaceDE w:val="0"/>
              <w:autoSpaceDN w:val="0"/>
              <w:adjustRightInd w:val="0"/>
              <w:spacing w:after="0" w:line="240" w:lineRule="auto"/>
              <w:rPr>
                <w:rFonts w:ascii="Times New Roman" w:eastAsia="Times New Roman" w:hAnsi="Times New Roman"/>
                <w:sz w:val="16"/>
                <w:szCs w:val="16"/>
                <w:lang w:eastAsia="ru-RU"/>
              </w:rPr>
            </w:pPr>
          </w:p>
        </w:tc>
        <w:tc>
          <w:tcPr>
            <w:tcW w:w="1992" w:type="dxa"/>
          </w:tcPr>
          <w:p w14:paraId="70E9779C" w14:textId="77777777" w:rsidR="00C146BB" w:rsidRPr="00AC6440" w:rsidRDefault="00C146BB" w:rsidP="00C146BB">
            <w:pPr>
              <w:widowControl w:val="0"/>
              <w:autoSpaceDE w:val="0"/>
              <w:autoSpaceDN w:val="0"/>
              <w:adjustRightInd w:val="0"/>
              <w:spacing w:after="0" w:line="240" w:lineRule="auto"/>
              <w:ind w:right="80"/>
              <w:rPr>
                <w:rFonts w:ascii="Times New Roman" w:eastAsia="Times New Roman" w:hAnsi="Times New Roman"/>
                <w:sz w:val="16"/>
                <w:szCs w:val="16"/>
                <w:lang w:eastAsia="ru-RU"/>
              </w:rPr>
            </w:pPr>
            <w:r w:rsidRPr="00AC6440">
              <w:rPr>
                <w:rFonts w:ascii="Times New Roman" w:eastAsia="Times New Roman" w:hAnsi="Times New Roman"/>
                <w:sz w:val="16"/>
                <w:szCs w:val="16"/>
                <w:lang w:eastAsia="ru-RU"/>
              </w:rPr>
              <w:t>Федеральный бюджет (ФБ)</w:t>
            </w:r>
          </w:p>
        </w:tc>
        <w:tc>
          <w:tcPr>
            <w:tcW w:w="1169" w:type="dxa"/>
            <w:vAlign w:val="center"/>
          </w:tcPr>
          <w:p w14:paraId="479EA11E" w14:textId="7815F9D9" w:rsidR="00C146BB" w:rsidRPr="00AC6440" w:rsidRDefault="00C146BB" w:rsidP="00C146BB">
            <w:pPr>
              <w:widowControl w:val="0"/>
              <w:autoSpaceDE w:val="0"/>
              <w:autoSpaceDN w:val="0"/>
              <w:adjustRightInd w:val="0"/>
              <w:spacing w:after="0" w:line="240" w:lineRule="auto"/>
              <w:ind w:left="-720" w:firstLine="720"/>
              <w:rPr>
                <w:rFonts w:ascii="Times New Roman" w:eastAsia="Times New Roman" w:hAnsi="Times New Roman"/>
                <w:sz w:val="16"/>
                <w:szCs w:val="16"/>
                <w:lang w:eastAsia="ru-RU"/>
              </w:rPr>
            </w:pPr>
            <w:r>
              <w:rPr>
                <w:rFonts w:ascii="Times New Roman" w:eastAsia="Times New Roman" w:hAnsi="Times New Roman"/>
                <w:sz w:val="16"/>
                <w:szCs w:val="16"/>
                <w:lang w:eastAsia="ru-RU"/>
              </w:rPr>
              <w:t>0</w:t>
            </w:r>
          </w:p>
        </w:tc>
        <w:tc>
          <w:tcPr>
            <w:tcW w:w="1276" w:type="dxa"/>
            <w:vAlign w:val="center"/>
          </w:tcPr>
          <w:p w14:paraId="2B97E912" w14:textId="7E1F0425" w:rsidR="00C146BB" w:rsidRPr="00AC6440" w:rsidRDefault="00C146BB" w:rsidP="00C146BB">
            <w:pPr>
              <w:widowControl w:val="0"/>
              <w:autoSpaceDE w:val="0"/>
              <w:autoSpaceDN w:val="0"/>
              <w:adjustRightInd w:val="0"/>
              <w:spacing w:after="0" w:line="240" w:lineRule="auto"/>
              <w:ind w:firstLine="720"/>
              <w:rPr>
                <w:rFonts w:ascii="Times New Roman" w:eastAsia="Times New Roman" w:hAnsi="Times New Roman"/>
                <w:sz w:val="16"/>
                <w:szCs w:val="16"/>
                <w:lang w:eastAsia="ru-RU"/>
              </w:rPr>
            </w:pPr>
            <w:r>
              <w:rPr>
                <w:rFonts w:ascii="Times New Roman" w:eastAsia="Times New Roman" w:hAnsi="Times New Roman"/>
                <w:sz w:val="16"/>
                <w:szCs w:val="16"/>
                <w:lang w:eastAsia="ru-RU"/>
              </w:rPr>
              <w:t>0</w:t>
            </w:r>
          </w:p>
        </w:tc>
        <w:tc>
          <w:tcPr>
            <w:tcW w:w="992" w:type="dxa"/>
            <w:vAlign w:val="center"/>
          </w:tcPr>
          <w:p w14:paraId="7DD523F6" w14:textId="06EF0BA3" w:rsidR="00C146BB" w:rsidRPr="00AC6440" w:rsidRDefault="00C146BB" w:rsidP="00C146BB">
            <w:pPr>
              <w:widowControl w:val="0"/>
              <w:autoSpaceDE w:val="0"/>
              <w:autoSpaceDN w:val="0"/>
              <w:adjustRightInd w:val="0"/>
              <w:spacing w:after="0" w:line="240" w:lineRule="auto"/>
              <w:ind w:firstLine="720"/>
              <w:rPr>
                <w:rFonts w:ascii="Times New Roman" w:eastAsia="Times New Roman" w:hAnsi="Times New Roman"/>
                <w:sz w:val="16"/>
                <w:szCs w:val="16"/>
                <w:lang w:eastAsia="ru-RU"/>
              </w:rPr>
            </w:pPr>
            <w:r>
              <w:rPr>
                <w:rFonts w:ascii="Times New Roman" w:eastAsia="Times New Roman" w:hAnsi="Times New Roman"/>
                <w:sz w:val="16"/>
                <w:szCs w:val="16"/>
                <w:lang w:eastAsia="ru-RU"/>
              </w:rPr>
              <w:t>0</w:t>
            </w:r>
          </w:p>
        </w:tc>
        <w:tc>
          <w:tcPr>
            <w:tcW w:w="567" w:type="dxa"/>
            <w:vAlign w:val="center"/>
          </w:tcPr>
          <w:p w14:paraId="74D19F0E" w14:textId="1B9E1A00" w:rsidR="00C146BB" w:rsidRPr="00AC6440" w:rsidRDefault="00C146BB" w:rsidP="00C146BB">
            <w:pPr>
              <w:widowControl w:val="0"/>
              <w:autoSpaceDE w:val="0"/>
              <w:autoSpaceDN w:val="0"/>
              <w:adjustRightInd w:val="0"/>
              <w:spacing w:after="0" w:line="240" w:lineRule="auto"/>
              <w:ind w:firstLine="720"/>
              <w:rPr>
                <w:rFonts w:ascii="Times New Roman" w:eastAsia="Times New Roman" w:hAnsi="Times New Roman"/>
                <w:sz w:val="16"/>
                <w:szCs w:val="16"/>
                <w:lang w:eastAsia="ru-RU"/>
              </w:rPr>
            </w:pPr>
            <w:r>
              <w:rPr>
                <w:rFonts w:ascii="Times New Roman" w:eastAsia="Times New Roman" w:hAnsi="Times New Roman"/>
                <w:sz w:val="16"/>
                <w:szCs w:val="16"/>
                <w:lang w:eastAsia="ru-RU"/>
              </w:rPr>
              <w:t>0</w:t>
            </w:r>
          </w:p>
        </w:tc>
        <w:tc>
          <w:tcPr>
            <w:tcW w:w="1276" w:type="dxa"/>
            <w:vAlign w:val="center"/>
          </w:tcPr>
          <w:p w14:paraId="28CFE4AF" w14:textId="77777777" w:rsidR="00C146BB" w:rsidRPr="00AC6440" w:rsidRDefault="00C146BB" w:rsidP="00C146BB">
            <w:pPr>
              <w:widowControl w:val="0"/>
              <w:autoSpaceDE w:val="0"/>
              <w:autoSpaceDN w:val="0"/>
              <w:adjustRightInd w:val="0"/>
              <w:spacing w:after="0" w:line="240" w:lineRule="auto"/>
              <w:ind w:firstLine="720"/>
              <w:rPr>
                <w:rFonts w:ascii="Times New Roman" w:eastAsia="Times New Roman" w:hAnsi="Times New Roman"/>
                <w:sz w:val="16"/>
                <w:szCs w:val="16"/>
                <w:lang w:eastAsia="ru-RU"/>
              </w:rPr>
            </w:pPr>
          </w:p>
        </w:tc>
      </w:tr>
      <w:tr w:rsidR="00C146BB" w:rsidRPr="00BE3756" w14:paraId="393B62A7" w14:textId="77777777" w:rsidTr="00177B4C">
        <w:trPr>
          <w:trHeight w:val="20"/>
        </w:trPr>
        <w:tc>
          <w:tcPr>
            <w:tcW w:w="434" w:type="dxa"/>
            <w:vMerge/>
          </w:tcPr>
          <w:p w14:paraId="62B25899" w14:textId="77777777" w:rsidR="00C146BB" w:rsidRPr="00AC6440" w:rsidRDefault="00C146BB" w:rsidP="00C146BB">
            <w:pPr>
              <w:widowControl w:val="0"/>
              <w:autoSpaceDE w:val="0"/>
              <w:autoSpaceDN w:val="0"/>
              <w:adjustRightInd w:val="0"/>
              <w:spacing w:after="0" w:line="240" w:lineRule="auto"/>
              <w:rPr>
                <w:rFonts w:ascii="Times New Roman" w:eastAsia="Times New Roman" w:hAnsi="Times New Roman"/>
                <w:sz w:val="16"/>
                <w:szCs w:val="16"/>
                <w:lang w:eastAsia="ru-RU"/>
              </w:rPr>
            </w:pPr>
          </w:p>
        </w:tc>
        <w:tc>
          <w:tcPr>
            <w:tcW w:w="1575" w:type="dxa"/>
            <w:vMerge/>
          </w:tcPr>
          <w:p w14:paraId="6EFDD9A5" w14:textId="77777777" w:rsidR="00C146BB" w:rsidRPr="00AC6440" w:rsidRDefault="00C146BB" w:rsidP="00C146BB">
            <w:pPr>
              <w:widowControl w:val="0"/>
              <w:autoSpaceDE w:val="0"/>
              <w:autoSpaceDN w:val="0"/>
              <w:adjustRightInd w:val="0"/>
              <w:spacing w:after="0" w:line="240" w:lineRule="auto"/>
              <w:rPr>
                <w:rFonts w:ascii="Times New Roman" w:eastAsia="Times New Roman" w:hAnsi="Times New Roman"/>
                <w:sz w:val="16"/>
                <w:szCs w:val="16"/>
                <w:lang w:eastAsia="ru-RU"/>
              </w:rPr>
            </w:pPr>
          </w:p>
        </w:tc>
        <w:tc>
          <w:tcPr>
            <w:tcW w:w="637" w:type="dxa"/>
            <w:vMerge/>
          </w:tcPr>
          <w:p w14:paraId="1B9376A5" w14:textId="77777777" w:rsidR="00C146BB" w:rsidRPr="00AC6440" w:rsidRDefault="00C146BB" w:rsidP="00C146BB">
            <w:pPr>
              <w:widowControl w:val="0"/>
              <w:autoSpaceDE w:val="0"/>
              <w:autoSpaceDN w:val="0"/>
              <w:adjustRightInd w:val="0"/>
              <w:spacing w:after="0" w:line="240" w:lineRule="auto"/>
              <w:rPr>
                <w:rFonts w:ascii="Times New Roman" w:eastAsia="Times New Roman" w:hAnsi="Times New Roman"/>
                <w:sz w:val="16"/>
                <w:szCs w:val="16"/>
                <w:lang w:eastAsia="ru-RU"/>
              </w:rPr>
            </w:pPr>
          </w:p>
        </w:tc>
        <w:tc>
          <w:tcPr>
            <w:tcW w:w="1992" w:type="dxa"/>
          </w:tcPr>
          <w:p w14:paraId="033B5A68" w14:textId="77777777" w:rsidR="00C146BB" w:rsidRPr="00AC6440" w:rsidRDefault="00C146BB" w:rsidP="00C146BB">
            <w:pPr>
              <w:widowControl w:val="0"/>
              <w:autoSpaceDE w:val="0"/>
              <w:autoSpaceDN w:val="0"/>
              <w:adjustRightInd w:val="0"/>
              <w:spacing w:after="0" w:line="240" w:lineRule="auto"/>
              <w:ind w:right="80"/>
              <w:rPr>
                <w:rFonts w:ascii="Times New Roman" w:eastAsia="Times New Roman" w:hAnsi="Times New Roman"/>
                <w:sz w:val="16"/>
                <w:szCs w:val="16"/>
                <w:lang w:eastAsia="ru-RU"/>
              </w:rPr>
            </w:pPr>
            <w:r w:rsidRPr="00AC6440">
              <w:rPr>
                <w:rFonts w:ascii="Times New Roman" w:eastAsia="Times New Roman" w:hAnsi="Times New Roman"/>
                <w:sz w:val="16"/>
                <w:szCs w:val="16"/>
                <w:lang w:eastAsia="ru-RU"/>
              </w:rPr>
              <w:t>Бюджет субъекта Российской Федерации (ИО)</w:t>
            </w:r>
          </w:p>
        </w:tc>
        <w:tc>
          <w:tcPr>
            <w:tcW w:w="1169" w:type="dxa"/>
            <w:vAlign w:val="center"/>
          </w:tcPr>
          <w:p w14:paraId="1707FFAE" w14:textId="0AF76AFB" w:rsidR="00C146BB" w:rsidRPr="00AC6440" w:rsidRDefault="00C146BB" w:rsidP="00C146BB">
            <w:pPr>
              <w:widowControl w:val="0"/>
              <w:autoSpaceDE w:val="0"/>
              <w:autoSpaceDN w:val="0"/>
              <w:adjustRightInd w:val="0"/>
              <w:spacing w:after="0" w:line="240" w:lineRule="auto"/>
              <w:ind w:left="-720" w:firstLine="720"/>
              <w:rPr>
                <w:rFonts w:ascii="Times New Roman" w:eastAsia="Times New Roman" w:hAnsi="Times New Roman"/>
                <w:sz w:val="16"/>
                <w:szCs w:val="16"/>
                <w:lang w:eastAsia="ru-RU"/>
              </w:rPr>
            </w:pPr>
            <w:r>
              <w:rPr>
                <w:rFonts w:ascii="Times New Roman" w:eastAsia="Times New Roman" w:hAnsi="Times New Roman"/>
                <w:sz w:val="16"/>
                <w:szCs w:val="16"/>
                <w:lang w:eastAsia="ru-RU"/>
              </w:rPr>
              <w:t>0</w:t>
            </w:r>
          </w:p>
        </w:tc>
        <w:tc>
          <w:tcPr>
            <w:tcW w:w="1276" w:type="dxa"/>
            <w:vAlign w:val="center"/>
          </w:tcPr>
          <w:p w14:paraId="28E87D06" w14:textId="50CFE4CB" w:rsidR="00C146BB" w:rsidRPr="00AC6440" w:rsidRDefault="00C146BB" w:rsidP="00C146BB">
            <w:pPr>
              <w:widowControl w:val="0"/>
              <w:autoSpaceDE w:val="0"/>
              <w:autoSpaceDN w:val="0"/>
              <w:adjustRightInd w:val="0"/>
              <w:spacing w:after="0" w:line="240" w:lineRule="auto"/>
              <w:ind w:firstLine="720"/>
              <w:rPr>
                <w:rFonts w:ascii="Times New Roman" w:eastAsia="Times New Roman" w:hAnsi="Times New Roman"/>
                <w:sz w:val="16"/>
                <w:szCs w:val="16"/>
                <w:lang w:eastAsia="ru-RU"/>
              </w:rPr>
            </w:pPr>
            <w:r>
              <w:rPr>
                <w:rFonts w:ascii="Times New Roman" w:eastAsia="Times New Roman" w:hAnsi="Times New Roman"/>
                <w:sz w:val="16"/>
                <w:szCs w:val="16"/>
                <w:lang w:eastAsia="ru-RU"/>
              </w:rPr>
              <w:t>0</w:t>
            </w:r>
          </w:p>
        </w:tc>
        <w:tc>
          <w:tcPr>
            <w:tcW w:w="992" w:type="dxa"/>
            <w:vAlign w:val="center"/>
          </w:tcPr>
          <w:p w14:paraId="7A110C3E" w14:textId="52890FC5" w:rsidR="00C146BB" w:rsidRPr="00AC6440" w:rsidRDefault="00C146BB" w:rsidP="00C146BB">
            <w:pPr>
              <w:widowControl w:val="0"/>
              <w:autoSpaceDE w:val="0"/>
              <w:autoSpaceDN w:val="0"/>
              <w:adjustRightInd w:val="0"/>
              <w:spacing w:after="0" w:line="240" w:lineRule="auto"/>
              <w:ind w:firstLine="720"/>
              <w:rPr>
                <w:rFonts w:ascii="Times New Roman" w:eastAsia="Times New Roman" w:hAnsi="Times New Roman"/>
                <w:sz w:val="16"/>
                <w:szCs w:val="16"/>
                <w:lang w:eastAsia="ru-RU"/>
              </w:rPr>
            </w:pPr>
            <w:r>
              <w:rPr>
                <w:rFonts w:ascii="Times New Roman" w:eastAsia="Times New Roman" w:hAnsi="Times New Roman"/>
                <w:sz w:val="16"/>
                <w:szCs w:val="16"/>
                <w:lang w:eastAsia="ru-RU"/>
              </w:rPr>
              <w:t>0</w:t>
            </w:r>
          </w:p>
        </w:tc>
        <w:tc>
          <w:tcPr>
            <w:tcW w:w="567" w:type="dxa"/>
            <w:vAlign w:val="center"/>
          </w:tcPr>
          <w:p w14:paraId="7B0FA825" w14:textId="6F2ED21A" w:rsidR="00C146BB" w:rsidRPr="00AC6440" w:rsidRDefault="00C146BB" w:rsidP="00C146BB">
            <w:pPr>
              <w:widowControl w:val="0"/>
              <w:autoSpaceDE w:val="0"/>
              <w:autoSpaceDN w:val="0"/>
              <w:adjustRightInd w:val="0"/>
              <w:spacing w:after="0" w:line="240" w:lineRule="auto"/>
              <w:ind w:firstLine="720"/>
              <w:rPr>
                <w:rFonts w:ascii="Times New Roman" w:eastAsia="Times New Roman" w:hAnsi="Times New Roman"/>
                <w:sz w:val="16"/>
                <w:szCs w:val="16"/>
                <w:lang w:eastAsia="ru-RU"/>
              </w:rPr>
            </w:pPr>
            <w:r>
              <w:rPr>
                <w:rFonts w:ascii="Times New Roman" w:eastAsia="Times New Roman" w:hAnsi="Times New Roman"/>
                <w:sz w:val="16"/>
                <w:szCs w:val="16"/>
                <w:lang w:eastAsia="ru-RU"/>
              </w:rPr>
              <w:t>0</w:t>
            </w:r>
          </w:p>
        </w:tc>
        <w:tc>
          <w:tcPr>
            <w:tcW w:w="1276" w:type="dxa"/>
            <w:vAlign w:val="center"/>
          </w:tcPr>
          <w:p w14:paraId="22B29CF0" w14:textId="77777777" w:rsidR="00C146BB" w:rsidRPr="00AC6440" w:rsidRDefault="00C146BB" w:rsidP="00C146BB">
            <w:pPr>
              <w:widowControl w:val="0"/>
              <w:autoSpaceDE w:val="0"/>
              <w:autoSpaceDN w:val="0"/>
              <w:adjustRightInd w:val="0"/>
              <w:spacing w:after="0" w:line="240" w:lineRule="auto"/>
              <w:ind w:firstLine="720"/>
              <w:rPr>
                <w:rFonts w:ascii="Times New Roman" w:eastAsia="Times New Roman" w:hAnsi="Times New Roman"/>
                <w:sz w:val="16"/>
                <w:szCs w:val="16"/>
                <w:lang w:eastAsia="ru-RU"/>
              </w:rPr>
            </w:pPr>
          </w:p>
        </w:tc>
      </w:tr>
      <w:tr w:rsidR="00C146BB" w:rsidRPr="00BE3756" w14:paraId="31868449" w14:textId="77777777" w:rsidTr="00177B4C">
        <w:trPr>
          <w:trHeight w:val="836"/>
        </w:trPr>
        <w:tc>
          <w:tcPr>
            <w:tcW w:w="434" w:type="dxa"/>
            <w:vMerge/>
          </w:tcPr>
          <w:p w14:paraId="364474BD" w14:textId="77777777" w:rsidR="00C146BB" w:rsidRPr="00AC6440" w:rsidRDefault="00C146BB" w:rsidP="00C146BB">
            <w:pPr>
              <w:widowControl w:val="0"/>
              <w:autoSpaceDE w:val="0"/>
              <w:autoSpaceDN w:val="0"/>
              <w:adjustRightInd w:val="0"/>
              <w:spacing w:after="0" w:line="240" w:lineRule="auto"/>
              <w:rPr>
                <w:rFonts w:ascii="Times New Roman" w:eastAsia="Times New Roman" w:hAnsi="Times New Roman"/>
                <w:sz w:val="16"/>
                <w:szCs w:val="16"/>
                <w:lang w:eastAsia="ru-RU"/>
              </w:rPr>
            </w:pPr>
          </w:p>
        </w:tc>
        <w:tc>
          <w:tcPr>
            <w:tcW w:w="1575" w:type="dxa"/>
            <w:vMerge/>
          </w:tcPr>
          <w:p w14:paraId="7B3F48DA" w14:textId="77777777" w:rsidR="00C146BB" w:rsidRPr="00AC6440" w:rsidRDefault="00C146BB" w:rsidP="00C146BB">
            <w:pPr>
              <w:widowControl w:val="0"/>
              <w:autoSpaceDE w:val="0"/>
              <w:autoSpaceDN w:val="0"/>
              <w:adjustRightInd w:val="0"/>
              <w:spacing w:after="0" w:line="240" w:lineRule="auto"/>
              <w:rPr>
                <w:rFonts w:ascii="Times New Roman" w:eastAsia="Times New Roman" w:hAnsi="Times New Roman"/>
                <w:sz w:val="16"/>
                <w:szCs w:val="16"/>
                <w:lang w:eastAsia="ru-RU"/>
              </w:rPr>
            </w:pPr>
          </w:p>
        </w:tc>
        <w:tc>
          <w:tcPr>
            <w:tcW w:w="637" w:type="dxa"/>
            <w:vMerge/>
          </w:tcPr>
          <w:p w14:paraId="45DADD5D" w14:textId="77777777" w:rsidR="00C146BB" w:rsidRPr="00AC6440" w:rsidRDefault="00C146BB" w:rsidP="00C146BB">
            <w:pPr>
              <w:widowControl w:val="0"/>
              <w:autoSpaceDE w:val="0"/>
              <w:autoSpaceDN w:val="0"/>
              <w:adjustRightInd w:val="0"/>
              <w:spacing w:after="0" w:line="240" w:lineRule="auto"/>
              <w:rPr>
                <w:rFonts w:ascii="Times New Roman" w:eastAsia="Times New Roman" w:hAnsi="Times New Roman"/>
                <w:sz w:val="16"/>
                <w:szCs w:val="16"/>
                <w:lang w:eastAsia="ru-RU"/>
              </w:rPr>
            </w:pPr>
          </w:p>
        </w:tc>
        <w:tc>
          <w:tcPr>
            <w:tcW w:w="1992" w:type="dxa"/>
          </w:tcPr>
          <w:p w14:paraId="786B1086" w14:textId="77777777" w:rsidR="00C146BB" w:rsidRPr="00AC6440" w:rsidRDefault="00C146BB" w:rsidP="00C146BB">
            <w:pPr>
              <w:widowControl w:val="0"/>
              <w:autoSpaceDE w:val="0"/>
              <w:autoSpaceDN w:val="0"/>
              <w:adjustRightInd w:val="0"/>
              <w:spacing w:after="0" w:line="240" w:lineRule="auto"/>
              <w:ind w:right="80"/>
              <w:rPr>
                <w:rFonts w:ascii="Times New Roman" w:eastAsia="Times New Roman" w:hAnsi="Times New Roman"/>
                <w:sz w:val="16"/>
                <w:szCs w:val="16"/>
                <w:lang w:eastAsia="ru-RU"/>
              </w:rPr>
            </w:pPr>
            <w:r w:rsidRPr="00AC6440">
              <w:rPr>
                <w:rFonts w:ascii="Times New Roman" w:eastAsia="Times New Roman" w:hAnsi="Times New Roman"/>
                <w:sz w:val="16"/>
                <w:szCs w:val="16"/>
                <w:lang w:eastAsia="ru-RU"/>
              </w:rPr>
              <w:t>Бюджет муниципального образования (Слюдянский район)</w:t>
            </w:r>
          </w:p>
        </w:tc>
        <w:tc>
          <w:tcPr>
            <w:tcW w:w="1169" w:type="dxa"/>
            <w:vAlign w:val="center"/>
          </w:tcPr>
          <w:p w14:paraId="3E65D96B" w14:textId="6C31FDD3" w:rsidR="00C146BB" w:rsidRPr="00AC6440" w:rsidRDefault="00C146BB" w:rsidP="00C146BB">
            <w:pPr>
              <w:widowControl w:val="0"/>
              <w:autoSpaceDE w:val="0"/>
              <w:autoSpaceDN w:val="0"/>
              <w:adjustRightInd w:val="0"/>
              <w:spacing w:after="0" w:line="240" w:lineRule="auto"/>
              <w:ind w:left="-720" w:firstLine="720"/>
              <w:rPr>
                <w:rFonts w:ascii="Times New Roman" w:eastAsia="Times New Roman" w:hAnsi="Times New Roman"/>
                <w:sz w:val="16"/>
                <w:szCs w:val="16"/>
                <w:lang w:eastAsia="ru-RU"/>
              </w:rPr>
            </w:pPr>
            <w:r>
              <w:rPr>
                <w:rFonts w:ascii="Times New Roman" w:eastAsia="Times New Roman" w:hAnsi="Times New Roman"/>
                <w:sz w:val="16"/>
                <w:szCs w:val="16"/>
                <w:lang w:eastAsia="ru-RU"/>
              </w:rPr>
              <w:t>0</w:t>
            </w:r>
          </w:p>
        </w:tc>
        <w:tc>
          <w:tcPr>
            <w:tcW w:w="1276" w:type="dxa"/>
            <w:vAlign w:val="center"/>
          </w:tcPr>
          <w:p w14:paraId="6452B7B5" w14:textId="54E37C9D" w:rsidR="00C146BB" w:rsidRPr="00AC6440" w:rsidRDefault="00C146BB" w:rsidP="00C146BB">
            <w:pPr>
              <w:widowControl w:val="0"/>
              <w:autoSpaceDE w:val="0"/>
              <w:autoSpaceDN w:val="0"/>
              <w:adjustRightInd w:val="0"/>
              <w:spacing w:after="0" w:line="240" w:lineRule="auto"/>
              <w:ind w:firstLine="720"/>
              <w:rPr>
                <w:rFonts w:ascii="Times New Roman" w:eastAsia="Times New Roman" w:hAnsi="Times New Roman"/>
                <w:sz w:val="16"/>
                <w:szCs w:val="16"/>
                <w:lang w:eastAsia="ru-RU"/>
              </w:rPr>
            </w:pPr>
            <w:r>
              <w:rPr>
                <w:rFonts w:ascii="Times New Roman" w:eastAsia="Times New Roman" w:hAnsi="Times New Roman"/>
                <w:sz w:val="16"/>
                <w:szCs w:val="16"/>
                <w:lang w:eastAsia="ru-RU"/>
              </w:rPr>
              <w:t>0</w:t>
            </w:r>
          </w:p>
        </w:tc>
        <w:tc>
          <w:tcPr>
            <w:tcW w:w="992" w:type="dxa"/>
            <w:vAlign w:val="center"/>
          </w:tcPr>
          <w:p w14:paraId="545E92CA" w14:textId="363081B5" w:rsidR="00C146BB" w:rsidRPr="00AC6440" w:rsidRDefault="00C146BB" w:rsidP="00C146BB">
            <w:pPr>
              <w:widowControl w:val="0"/>
              <w:autoSpaceDE w:val="0"/>
              <w:autoSpaceDN w:val="0"/>
              <w:adjustRightInd w:val="0"/>
              <w:spacing w:after="0" w:line="240" w:lineRule="auto"/>
              <w:ind w:firstLine="720"/>
              <w:rPr>
                <w:rFonts w:ascii="Times New Roman" w:eastAsia="Times New Roman" w:hAnsi="Times New Roman"/>
                <w:sz w:val="16"/>
                <w:szCs w:val="16"/>
                <w:lang w:eastAsia="ru-RU"/>
              </w:rPr>
            </w:pPr>
            <w:r>
              <w:rPr>
                <w:rFonts w:ascii="Times New Roman" w:eastAsia="Times New Roman" w:hAnsi="Times New Roman"/>
                <w:sz w:val="16"/>
                <w:szCs w:val="16"/>
                <w:lang w:eastAsia="ru-RU"/>
              </w:rPr>
              <w:t>0</w:t>
            </w:r>
          </w:p>
        </w:tc>
        <w:tc>
          <w:tcPr>
            <w:tcW w:w="567" w:type="dxa"/>
            <w:vAlign w:val="center"/>
          </w:tcPr>
          <w:p w14:paraId="4B3228C6" w14:textId="7DECBB17" w:rsidR="00C146BB" w:rsidRPr="00AC6440" w:rsidRDefault="00C146BB" w:rsidP="00C146BB">
            <w:pPr>
              <w:widowControl w:val="0"/>
              <w:autoSpaceDE w:val="0"/>
              <w:autoSpaceDN w:val="0"/>
              <w:adjustRightInd w:val="0"/>
              <w:spacing w:after="0" w:line="240" w:lineRule="auto"/>
              <w:ind w:firstLine="720"/>
              <w:rPr>
                <w:rFonts w:ascii="Times New Roman" w:eastAsia="Times New Roman" w:hAnsi="Times New Roman"/>
                <w:sz w:val="16"/>
                <w:szCs w:val="16"/>
                <w:lang w:eastAsia="ru-RU"/>
              </w:rPr>
            </w:pPr>
            <w:r>
              <w:rPr>
                <w:rFonts w:ascii="Times New Roman" w:eastAsia="Times New Roman" w:hAnsi="Times New Roman"/>
                <w:sz w:val="16"/>
                <w:szCs w:val="16"/>
                <w:lang w:eastAsia="ru-RU"/>
              </w:rPr>
              <w:t>0</w:t>
            </w:r>
          </w:p>
        </w:tc>
        <w:tc>
          <w:tcPr>
            <w:tcW w:w="1276" w:type="dxa"/>
            <w:vAlign w:val="center"/>
          </w:tcPr>
          <w:p w14:paraId="5E530227" w14:textId="77777777" w:rsidR="00C146BB" w:rsidRPr="00AC6440" w:rsidRDefault="00C146BB" w:rsidP="00C146BB">
            <w:pPr>
              <w:widowControl w:val="0"/>
              <w:autoSpaceDE w:val="0"/>
              <w:autoSpaceDN w:val="0"/>
              <w:adjustRightInd w:val="0"/>
              <w:spacing w:after="0" w:line="240" w:lineRule="auto"/>
              <w:ind w:firstLine="720"/>
              <w:rPr>
                <w:rFonts w:ascii="Times New Roman" w:eastAsia="Times New Roman" w:hAnsi="Times New Roman"/>
                <w:sz w:val="16"/>
                <w:szCs w:val="16"/>
                <w:lang w:eastAsia="ru-RU"/>
              </w:rPr>
            </w:pPr>
          </w:p>
        </w:tc>
      </w:tr>
      <w:tr w:rsidR="00C146BB" w:rsidRPr="00BE3756" w14:paraId="74C473D9" w14:textId="77777777" w:rsidTr="00177B4C">
        <w:trPr>
          <w:trHeight w:val="20"/>
        </w:trPr>
        <w:tc>
          <w:tcPr>
            <w:tcW w:w="434" w:type="dxa"/>
            <w:vMerge/>
          </w:tcPr>
          <w:p w14:paraId="108DB080" w14:textId="77777777" w:rsidR="00C146BB" w:rsidRPr="00AC6440" w:rsidRDefault="00C146BB" w:rsidP="00C146BB">
            <w:pPr>
              <w:widowControl w:val="0"/>
              <w:autoSpaceDE w:val="0"/>
              <w:autoSpaceDN w:val="0"/>
              <w:adjustRightInd w:val="0"/>
              <w:spacing w:after="0" w:line="240" w:lineRule="auto"/>
              <w:rPr>
                <w:rFonts w:ascii="Times New Roman" w:eastAsia="Times New Roman" w:hAnsi="Times New Roman"/>
                <w:sz w:val="16"/>
                <w:szCs w:val="16"/>
                <w:lang w:eastAsia="ru-RU"/>
              </w:rPr>
            </w:pPr>
          </w:p>
        </w:tc>
        <w:tc>
          <w:tcPr>
            <w:tcW w:w="1575" w:type="dxa"/>
            <w:vMerge/>
          </w:tcPr>
          <w:p w14:paraId="26B8D905" w14:textId="77777777" w:rsidR="00C146BB" w:rsidRPr="00AC6440" w:rsidRDefault="00C146BB" w:rsidP="00C146BB">
            <w:pPr>
              <w:widowControl w:val="0"/>
              <w:autoSpaceDE w:val="0"/>
              <w:autoSpaceDN w:val="0"/>
              <w:adjustRightInd w:val="0"/>
              <w:spacing w:after="0" w:line="240" w:lineRule="auto"/>
              <w:rPr>
                <w:rFonts w:ascii="Times New Roman" w:eastAsia="Times New Roman" w:hAnsi="Times New Roman"/>
                <w:sz w:val="16"/>
                <w:szCs w:val="16"/>
                <w:lang w:eastAsia="ru-RU"/>
              </w:rPr>
            </w:pPr>
          </w:p>
        </w:tc>
        <w:tc>
          <w:tcPr>
            <w:tcW w:w="637" w:type="dxa"/>
            <w:vMerge/>
          </w:tcPr>
          <w:p w14:paraId="1C6A6957" w14:textId="77777777" w:rsidR="00C146BB" w:rsidRPr="00AC6440" w:rsidRDefault="00C146BB" w:rsidP="00C146BB">
            <w:pPr>
              <w:widowControl w:val="0"/>
              <w:autoSpaceDE w:val="0"/>
              <w:autoSpaceDN w:val="0"/>
              <w:adjustRightInd w:val="0"/>
              <w:spacing w:after="0" w:line="240" w:lineRule="auto"/>
              <w:rPr>
                <w:rFonts w:ascii="Times New Roman" w:eastAsia="Times New Roman" w:hAnsi="Times New Roman"/>
                <w:sz w:val="16"/>
                <w:szCs w:val="16"/>
                <w:lang w:eastAsia="ru-RU"/>
              </w:rPr>
            </w:pPr>
          </w:p>
        </w:tc>
        <w:tc>
          <w:tcPr>
            <w:tcW w:w="1992" w:type="dxa"/>
          </w:tcPr>
          <w:p w14:paraId="3957DDE3" w14:textId="77777777" w:rsidR="00C146BB" w:rsidRPr="00AC6440" w:rsidRDefault="00C146BB" w:rsidP="00C146BB">
            <w:pPr>
              <w:widowControl w:val="0"/>
              <w:autoSpaceDE w:val="0"/>
              <w:autoSpaceDN w:val="0"/>
              <w:adjustRightInd w:val="0"/>
              <w:spacing w:after="0" w:line="240" w:lineRule="auto"/>
              <w:ind w:right="80"/>
              <w:rPr>
                <w:rFonts w:ascii="Times New Roman" w:eastAsia="Times New Roman" w:hAnsi="Times New Roman"/>
                <w:sz w:val="16"/>
                <w:szCs w:val="16"/>
                <w:lang w:eastAsia="ru-RU"/>
              </w:rPr>
            </w:pPr>
            <w:r w:rsidRPr="00AC6440">
              <w:rPr>
                <w:rFonts w:ascii="Times New Roman" w:eastAsia="Times New Roman" w:hAnsi="Times New Roman"/>
                <w:sz w:val="16"/>
                <w:szCs w:val="16"/>
                <w:lang w:eastAsia="ru-RU"/>
              </w:rPr>
              <w:t>Бюджет поселения (СМО)</w:t>
            </w:r>
          </w:p>
        </w:tc>
        <w:tc>
          <w:tcPr>
            <w:tcW w:w="1169" w:type="dxa"/>
            <w:vAlign w:val="center"/>
          </w:tcPr>
          <w:p w14:paraId="7AE8188A" w14:textId="1C875E0B" w:rsidR="00C146BB" w:rsidRPr="00AC6440" w:rsidRDefault="00C146BB" w:rsidP="00C146BB">
            <w:pPr>
              <w:widowControl w:val="0"/>
              <w:autoSpaceDE w:val="0"/>
              <w:autoSpaceDN w:val="0"/>
              <w:adjustRightInd w:val="0"/>
              <w:spacing w:after="0" w:line="240" w:lineRule="auto"/>
              <w:ind w:left="-720" w:firstLine="720"/>
              <w:rPr>
                <w:rFonts w:ascii="Times New Roman" w:eastAsia="Times New Roman" w:hAnsi="Times New Roman"/>
                <w:sz w:val="16"/>
                <w:szCs w:val="16"/>
                <w:lang w:eastAsia="ru-RU"/>
              </w:rPr>
            </w:pPr>
            <w:r>
              <w:rPr>
                <w:rFonts w:ascii="Times New Roman" w:eastAsia="Times New Roman" w:hAnsi="Times New Roman"/>
                <w:sz w:val="16"/>
                <w:szCs w:val="16"/>
                <w:lang w:eastAsia="ru-RU"/>
              </w:rPr>
              <w:t>3 915 800,80</w:t>
            </w:r>
          </w:p>
        </w:tc>
        <w:tc>
          <w:tcPr>
            <w:tcW w:w="1276" w:type="dxa"/>
            <w:vAlign w:val="center"/>
          </w:tcPr>
          <w:p w14:paraId="3502667C" w14:textId="102F8F23" w:rsidR="00C146BB" w:rsidRPr="00AC6440" w:rsidRDefault="00C146BB" w:rsidP="00C146BB">
            <w:pPr>
              <w:widowControl w:val="0"/>
              <w:autoSpaceDE w:val="0"/>
              <w:autoSpaceDN w:val="0"/>
              <w:adjustRightInd w:val="0"/>
              <w:spacing w:after="0" w:line="240" w:lineRule="auto"/>
              <w:rPr>
                <w:rFonts w:ascii="Times New Roman" w:eastAsia="Times New Roman" w:hAnsi="Times New Roman"/>
                <w:sz w:val="16"/>
                <w:szCs w:val="16"/>
                <w:lang w:eastAsia="ru-RU"/>
              </w:rPr>
            </w:pPr>
            <w:r w:rsidRPr="00C146BB">
              <w:rPr>
                <w:rFonts w:ascii="Times New Roman" w:eastAsia="Times New Roman" w:hAnsi="Times New Roman"/>
                <w:sz w:val="16"/>
                <w:szCs w:val="16"/>
                <w:lang w:eastAsia="ru-RU"/>
              </w:rPr>
              <w:t>3 915 800,80</w:t>
            </w:r>
          </w:p>
        </w:tc>
        <w:tc>
          <w:tcPr>
            <w:tcW w:w="992" w:type="dxa"/>
            <w:vAlign w:val="center"/>
          </w:tcPr>
          <w:p w14:paraId="382282BB" w14:textId="0B92DB9A" w:rsidR="00C146BB" w:rsidRPr="00AC6440" w:rsidRDefault="00C146BB" w:rsidP="00C146BB">
            <w:pPr>
              <w:widowControl w:val="0"/>
              <w:autoSpaceDE w:val="0"/>
              <w:autoSpaceDN w:val="0"/>
              <w:adjustRightInd w:val="0"/>
              <w:spacing w:after="0" w:line="240" w:lineRule="auto"/>
              <w:ind w:firstLine="720"/>
              <w:rPr>
                <w:rFonts w:ascii="Times New Roman" w:eastAsia="Times New Roman" w:hAnsi="Times New Roman"/>
                <w:sz w:val="16"/>
                <w:szCs w:val="16"/>
                <w:lang w:eastAsia="ru-RU"/>
              </w:rPr>
            </w:pPr>
            <w:r>
              <w:rPr>
                <w:rFonts w:ascii="Times New Roman" w:eastAsia="Times New Roman" w:hAnsi="Times New Roman"/>
                <w:sz w:val="16"/>
                <w:szCs w:val="16"/>
                <w:lang w:eastAsia="ru-RU"/>
              </w:rPr>
              <w:t>0</w:t>
            </w:r>
          </w:p>
        </w:tc>
        <w:tc>
          <w:tcPr>
            <w:tcW w:w="567" w:type="dxa"/>
            <w:vAlign w:val="center"/>
          </w:tcPr>
          <w:p w14:paraId="1EFE180D" w14:textId="1BFF6B07" w:rsidR="00C146BB" w:rsidRPr="00AC6440" w:rsidRDefault="00C146BB" w:rsidP="00C146BB">
            <w:pPr>
              <w:widowControl w:val="0"/>
              <w:autoSpaceDE w:val="0"/>
              <w:autoSpaceDN w:val="0"/>
              <w:adjustRightInd w:val="0"/>
              <w:spacing w:after="0" w:line="240" w:lineRule="auto"/>
              <w:ind w:firstLine="720"/>
              <w:rPr>
                <w:rFonts w:ascii="Times New Roman" w:eastAsia="Times New Roman" w:hAnsi="Times New Roman"/>
                <w:sz w:val="16"/>
                <w:szCs w:val="16"/>
                <w:lang w:eastAsia="ru-RU"/>
              </w:rPr>
            </w:pPr>
            <w:r>
              <w:rPr>
                <w:rFonts w:ascii="Times New Roman" w:eastAsia="Times New Roman" w:hAnsi="Times New Roman"/>
                <w:sz w:val="16"/>
                <w:szCs w:val="16"/>
                <w:lang w:eastAsia="ru-RU"/>
              </w:rPr>
              <w:t>00</w:t>
            </w:r>
          </w:p>
        </w:tc>
        <w:tc>
          <w:tcPr>
            <w:tcW w:w="1276" w:type="dxa"/>
            <w:vAlign w:val="center"/>
          </w:tcPr>
          <w:p w14:paraId="14ED7594" w14:textId="7089C537" w:rsidR="00C146BB" w:rsidRPr="00AC6440" w:rsidRDefault="007335ED" w:rsidP="007335ED">
            <w:pPr>
              <w:widowControl w:val="0"/>
              <w:autoSpaceDE w:val="0"/>
              <w:autoSpaceDN w:val="0"/>
              <w:adjustRightInd w:val="0"/>
              <w:spacing w:after="0" w:line="240" w:lineRule="auto"/>
              <w:rPr>
                <w:rFonts w:ascii="Times New Roman" w:eastAsia="Times New Roman" w:hAnsi="Times New Roman"/>
                <w:sz w:val="16"/>
                <w:szCs w:val="16"/>
                <w:lang w:eastAsia="ru-RU"/>
              </w:rPr>
            </w:pPr>
            <w:r w:rsidRPr="007335ED">
              <w:rPr>
                <w:rFonts w:ascii="Times New Roman" w:eastAsia="Times New Roman" w:hAnsi="Times New Roman"/>
                <w:sz w:val="16"/>
                <w:szCs w:val="16"/>
                <w:lang w:eastAsia="ru-RU"/>
              </w:rPr>
              <w:t>Мероприятия выполнены в полном объеме</w:t>
            </w:r>
          </w:p>
        </w:tc>
      </w:tr>
      <w:tr w:rsidR="00C146BB" w:rsidRPr="00BE3756" w14:paraId="2E264D6A" w14:textId="77777777" w:rsidTr="00177B4C">
        <w:trPr>
          <w:trHeight w:val="20"/>
        </w:trPr>
        <w:tc>
          <w:tcPr>
            <w:tcW w:w="434" w:type="dxa"/>
            <w:vMerge/>
          </w:tcPr>
          <w:p w14:paraId="2F9D37CE" w14:textId="77777777" w:rsidR="00C146BB" w:rsidRPr="00AC6440" w:rsidRDefault="00C146BB" w:rsidP="00C146BB">
            <w:pPr>
              <w:widowControl w:val="0"/>
              <w:autoSpaceDE w:val="0"/>
              <w:autoSpaceDN w:val="0"/>
              <w:adjustRightInd w:val="0"/>
              <w:spacing w:after="0" w:line="240" w:lineRule="auto"/>
              <w:rPr>
                <w:rFonts w:ascii="Times New Roman" w:eastAsia="Times New Roman" w:hAnsi="Times New Roman"/>
                <w:sz w:val="16"/>
                <w:szCs w:val="16"/>
                <w:lang w:eastAsia="ru-RU"/>
              </w:rPr>
            </w:pPr>
          </w:p>
        </w:tc>
        <w:tc>
          <w:tcPr>
            <w:tcW w:w="1575" w:type="dxa"/>
            <w:vMerge/>
          </w:tcPr>
          <w:p w14:paraId="3D72A9EF" w14:textId="77777777" w:rsidR="00C146BB" w:rsidRPr="00AC6440" w:rsidRDefault="00C146BB" w:rsidP="00C146BB">
            <w:pPr>
              <w:widowControl w:val="0"/>
              <w:autoSpaceDE w:val="0"/>
              <w:autoSpaceDN w:val="0"/>
              <w:adjustRightInd w:val="0"/>
              <w:spacing w:after="0" w:line="240" w:lineRule="auto"/>
              <w:rPr>
                <w:rFonts w:ascii="Times New Roman" w:eastAsia="Times New Roman" w:hAnsi="Times New Roman"/>
                <w:sz w:val="16"/>
                <w:szCs w:val="16"/>
                <w:lang w:eastAsia="ru-RU"/>
              </w:rPr>
            </w:pPr>
          </w:p>
        </w:tc>
        <w:tc>
          <w:tcPr>
            <w:tcW w:w="637" w:type="dxa"/>
            <w:vMerge/>
          </w:tcPr>
          <w:p w14:paraId="72EE1654" w14:textId="77777777" w:rsidR="00C146BB" w:rsidRPr="00AC6440" w:rsidRDefault="00C146BB" w:rsidP="00C146BB">
            <w:pPr>
              <w:widowControl w:val="0"/>
              <w:autoSpaceDE w:val="0"/>
              <w:autoSpaceDN w:val="0"/>
              <w:adjustRightInd w:val="0"/>
              <w:spacing w:after="0" w:line="240" w:lineRule="auto"/>
              <w:rPr>
                <w:rFonts w:ascii="Times New Roman" w:eastAsia="Times New Roman" w:hAnsi="Times New Roman"/>
                <w:sz w:val="16"/>
                <w:szCs w:val="16"/>
                <w:lang w:eastAsia="ru-RU"/>
              </w:rPr>
            </w:pPr>
          </w:p>
        </w:tc>
        <w:tc>
          <w:tcPr>
            <w:tcW w:w="1992" w:type="dxa"/>
          </w:tcPr>
          <w:p w14:paraId="32DB92EC" w14:textId="77777777" w:rsidR="00C146BB" w:rsidRPr="00AC6440" w:rsidRDefault="00C146BB" w:rsidP="00C146BB">
            <w:pPr>
              <w:widowControl w:val="0"/>
              <w:autoSpaceDE w:val="0"/>
              <w:autoSpaceDN w:val="0"/>
              <w:adjustRightInd w:val="0"/>
              <w:spacing w:after="0" w:line="240" w:lineRule="auto"/>
              <w:ind w:right="80"/>
              <w:rPr>
                <w:rFonts w:ascii="Times New Roman" w:eastAsia="Times New Roman" w:hAnsi="Times New Roman"/>
                <w:sz w:val="16"/>
                <w:szCs w:val="16"/>
                <w:lang w:eastAsia="ru-RU"/>
              </w:rPr>
            </w:pPr>
            <w:r w:rsidRPr="00AC6440">
              <w:rPr>
                <w:rFonts w:ascii="Times New Roman" w:eastAsia="Times New Roman" w:hAnsi="Times New Roman"/>
                <w:sz w:val="16"/>
                <w:szCs w:val="16"/>
                <w:lang w:eastAsia="ru-RU"/>
              </w:rPr>
              <w:t>Иные источники (при наличии)</w:t>
            </w:r>
          </w:p>
        </w:tc>
        <w:tc>
          <w:tcPr>
            <w:tcW w:w="1169" w:type="dxa"/>
            <w:vAlign w:val="center"/>
          </w:tcPr>
          <w:p w14:paraId="2CA02BB2" w14:textId="30B9BB58" w:rsidR="00C146BB" w:rsidRPr="00AC6440" w:rsidRDefault="00C146BB" w:rsidP="00C146BB">
            <w:pPr>
              <w:widowControl w:val="0"/>
              <w:autoSpaceDE w:val="0"/>
              <w:autoSpaceDN w:val="0"/>
              <w:adjustRightInd w:val="0"/>
              <w:spacing w:after="0" w:line="240" w:lineRule="auto"/>
              <w:ind w:left="-720" w:firstLine="720"/>
              <w:rPr>
                <w:rFonts w:ascii="Times New Roman" w:eastAsia="Times New Roman" w:hAnsi="Times New Roman"/>
                <w:sz w:val="16"/>
                <w:szCs w:val="16"/>
                <w:lang w:eastAsia="ru-RU"/>
              </w:rPr>
            </w:pPr>
            <w:r>
              <w:rPr>
                <w:rFonts w:ascii="Times New Roman" w:eastAsia="Times New Roman" w:hAnsi="Times New Roman"/>
                <w:sz w:val="16"/>
                <w:szCs w:val="16"/>
                <w:lang w:eastAsia="ru-RU"/>
              </w:rPr>
              <w:t>0</w:t>
            </w:r>
          </w:p>
        </w:tc>
        <w:tc>
          <w:tcPr>
            <w:tcW w:w="1276" w:type="dxa"/>
            <w:vAlign w:val="center"/>
          </w:tcPr>
          <w:p w14:paraId="17B91BD7" w14:textId="6054E39A" w:rsidR="00C146BB" w:rsidRPr="00AC6440" w:rsidRDefault="00C146BB" w:rsidP="00C146BB">
            <w:pPr>
              <w:widowControl w:val="0"/>
              <w:autoSpaceDE w:val="0"/>
              <w:autoSpaceDN w:val="0"/>
              <w:adjustRightInd w:val="0"/>
              <w:spacing w:after="0" w:line="240" w:lineRule="auto"/>
              <w:ind w:firstLine="720"/>
              <w:rPr>
                <w:rFonts w:ascii="Times New Roman" w:eastAsia="Times New Roman" w:hAnsi="Times New Roman"/>
                <w:sz w:val="16"/>
                <w:szCs w:val="16"/>
                <w:lang w:eastAsia="ru-RU"/>
              </w:rPr>
            </w:pPr>
            <w:r>
              <w:rPr>
                <w:rFonts w:ascii="Times New Roman" w:eastAsia="Times New Roman" w:hAnsi="Times New Roman"/>
                <w:sz w:val="16"/>
                <w:szCs w:val="16"/>
                <w:lang w:eastAsia="ru-RU"/>
              </w:rPr>
              <w:t>0</w:t>
            </w:r>
          </w:p>
        </w:tc>
        <w:tc>
          <w:tcPr>
            <w:tcW w:w="992" w:type="dxa"/>
            <w:vAlign w:val="center"/>
          </w:tcPr>
          <w:p w14:paraId="336DC838" w14:textId="33AC7379" w:rsidR="00C146BB" w:rsidRPr="00AC6440" w:rsidRDefault="00C146BB" w:rsidP="00C146BB">
            <w:pPr>
              <w:widowControl w:val="0"/>
              <w:autoSpaceDE w:val="0"/>
              <w:autoSpaceDN w:val="0"/>
              <w:adjustRightInd w:val="0"/>
              <w:spacing w:after="0" w:line="240" w:lineRule="auto"/>
              <w:ind w:firstLine="720"/>
              <w:rPr>
                <w:rFonts w:ascii="Times New Roman" w:eastAsia="Times New Roman" w:hAnsi="Times New Roman"/>
                <w:sz w:val="16"/>
                <w:szCs w:val="16"/>
                <w:lang w:eastAsia="ru-RU"/>
              </w:rPr>
            </w:pPr>
            <w:r>
              <w:rPr>
                <w:rFonts w:ascii="Times New Roman" w:eastAsia="Times New Roman" w:hAnsi="Times New Roman"/>
                <w:sz w:val="16"/>
                <w:szCs w:val="16"/>
                <w:lang w:eastAsia="ru-RU"/>
              </w:rPr>
              <w:t>0</w:t>
            </w:r>
          </w:p>
        </w:tc>
        <w:tc>
          <w:tcPr>
            <w:tcW w:w="567" w:type="dxa"/>
            <w:vAlign w:val="center"/>
          </w:tcPr>
          <w:p w14:paraId="15A6E044" w14:textId="79D6AB57" w:rsidR="00C146BB" w:rsidRPr="00AC6440" w:rsidRDefault="00C146BB" w:rsidP="00C146BB">
            <w:pPr>
              <w:widowControl w:val="0"/>
              <w:autoSpaceDE w:val="0"/>
              <w:autoSpaceDN w:val="0"/>
              <w:adjustRightInd w:val="0"/>
              <w:spacing w:after="0" w:line="240" w:lineRule="auto"/>
              <w:ind w:firstLine="720"/>
              <w:rPr>
                <w:rFonts w:ascii="Times New Roman" w:eastAsia="Times New Roman" w:hAnsi="Times New Roman"/>
                <w:sz w:val="16"/>
                <w:szCs w:val="16"/>
                <w:lang w:eastAsia="ru-RU"/>
              </w:rPr>
            </w:pPr>
            <w:r>
              <w:rPr>
                <w:rFonts w:ascii="Times New Roman" w:eastAsia="Times New Roman" w:hAnsi="Times New Roman"/>
                <w:sz w:val="16"/>
                <w:szCs w:val="16"/>
                <w:lang w:eastAsia="ru-RU"/>
              </w:rPr>
              <w:t>0</w:t>
            </w:r>
          </w:p>
        </w:tc>
        <w:tc>
          <w:tcPr>
            <w:tcW w:w="1276" w:type="dxa"/>
            <w:vAlign w:val="center"/>
          </w:tcPr>
          <w:p w14:paraId="3DF654F7" w14:textId="77777777" w:rsidR="00C146BB" w:rsidRPr="00AC6440" w:rsidRDefault="00C146BB" w:rsidP="00C146BB">
            <w:pPr>
              <w:widowControl w:val="0"/>
              <w:autoSpaceDE w:val="0"/>
              <w:autoSpaceDN w:val="0"/>
              <w:adjustRightInd w:val="0"/>
              <w:spacing w:after="0" w:line="240" w:lineRule="auto"/>
              <w:ind w:firstLine="720"/>
              <w:rPr>
                <w:rFonts w:ascii="Times New Roman" w:eastAsia="Times New Roman" w:hAnsi="Times New Roman"/>
                <w:sz w:val="16"/>
                <w:szCs w:val="16"/>
                <w:lang w:eastAsia="ru-RU"/>
              </w:rPr>
            </w:pPr>
          </w:p>
        </w:tc>
      </w:tr>
      <w:tr w:rsidR="00C146BB" w:rsidRPr="00BE3756" w14:paraId="5B5B366F" w14:textId="77777777" w:rsidTr="00177B4C">
        <w:trPr>
          <w:trHeight w:val="20"/>
        </w:trPr>
        <w:tc>
          <w:tcPr>
            <w:tcW w:w="434" w:type="dxa"/>
            <w:vMerge/>
          </w:tcPr>
          <w:p w14:paraId="0E74B281" w14:textId="77777777" w:rsidR="00C146BB" w:rsidRPr="00AC6440" w:rsidRDefault="00C146BB" w:rsidP="00C146BB">
            <w:pPr>
              <w:widowControl w:val="0"/>
              <w:autoSpaceDE w:val="0"/>
              <w:autoSpaceDN w:val="0"/>
              <w:adjustRightInd w:val="0"/>
              <w:spacing w:after="0" w:line="240" w:lineRule="auto"/>
              <w:rPr>
                <w:rFonts w:ascii="Times New Roman" w:eastAsia="Times New Roman" w:hAnsi="Times New Roman"/>
                <w:sz w:val="16"/>
                <w:szCs w:val="16"/>
                <w:lang w:eastAsia="ru-RU"/>
              </w:rPr>
            </w:pPr>
          </w:p>
        </w:tc>
        <w:tc>
          <w:tcPr>
            <w:tcW w:w="1575" w:type="dxa"/>
            <w:vMerge/>
          </w:tcPr>
          <w:p w14:paraId="2DF0ADEB" w14:textId="77777777" w:rsidR="00C146BB" w:rsidRPr="00AC6440" w:rsidRDefault="00C146BB" w:rsidP="00C146BB">
            <w:pPr>
              <w:widowControl w:val="0"/>
              <w:autoSpaceDE w:val="0"/>
              <w:autoSpaceDN w:val="0"/>
              <w:adjustRightInd w:val="0"/>
              <w:spacing w:after="0" w:line="240" w:lineRule="auto"/>
              <w:rPr>
                <w:rFonts w:ascii="Times New Roman" w:eastAsia="Times New Roman" w:hAnsi="Times New Roman"/>
                <w:sz w:val="16"/>
                <w:szCs w:val="16"/>
                <w:lang w:eastAsia="ru-RU"/>
              </w:rPr>
            </w:pPr>
          </w:p>
        </w:tc>
        <w:tc>
          <w:tcPr>
            <w:tcW w:w="637" w:type="dxa"/>
            <w:vMerge/>
          </w:tcPr>
          <w:p w14:paraId="054CECE9" w14:textId="77777777" w:rsidR="00C146BB" w:rsidRPr="00AC6440" w:rsidRDefault="00C146BB" w:rsidP="00C146BB">
            <w:pPr>
              <w:widowControl w:val="0"/>
              <w:autoSpaceDE w:val="0"/>
              <w:autoSpaceDN w:val="0"/>
              <w:adjustRightInd w:val="0"/>
              <w:spacing w:after="0" w:line="240" w:lineRule="auto"/>
              <w:rPr>
                <w:rFonts w:ascii="Times New Roman" w:eastAsia="Times New Roman" w:hAnsi="Times New Roman"/>
                <w:sz w:val="16"/>
                <w:szCs w:val="16"/>
                <w:lang w:eastAsia="ru-RU"/>
              </w:rPr>
            </w:pPr>
          </w:p>
        </w:tc>
        <w:tc>
          <w:tcPr>
            <w:tcW w:w="1992" w:type="dxa"/>
          </w:tcPr>
          <w:p w14:paraId="732966A1" w14:textId="77777777" w:rsidR="00C146BB" w:rsidRPr="00AC6440" w:rsidRDefault="00C146BB" w:rsidP="00C146BB">
            <w:pPr>
              <w:widowControl w:val="0"/>
              <w:autoSpaceDE w:val="0"/>
              <w:autoSpaceDN w:val="0"/>
              <w:adjustRightInd w:val="0"/>
              <w:spacing w:after="0" w:line="240" w:lineRule="auto"/>
              <w:ind w:right="80"/>
              <w:rPr>
                <w:rFonts w:ascii="Times New Roman" w:eastAsia="Times New Roman" w:hAnsi="Times New Roman"/>
                <w:sz w:val="16"/>
                <w:szCs w:val="16"/>
                <w:lang w:eastAsia="ru-RU"/>
              </w:rPr>
            </w:pPr>
            <w:r w:rsidRPr="00AC6440">
              <w:rPr>
                <w:rFonts w:ascii="Times New Roman" w:eastAsia="Times New Roman" w:hAnsi="Times New Roman"/>
                <w:sz w:val="16"/>
                <w:szCs w:val="16"/>
                <w:lang w:eastAsia="ru-RU"/>
              </w:rPr>
              <w:t>недостающие средства</w:t>
            </w:r>
          </w:p>
        </w:tc>
        <w:tc>
          <w:tcPr>
            <w:tcW w:w="1169" w:type="dxa"/>
            <w:vAlign w:val="center"/>
          </w:tcPr>
          <w:p w14:paraId="16533357" w14:textId="3B782643" w:rsidR="00C146BB" w:rsidRPr="00AC6440" w:rsidRDefault="00C146BB" w:rsidP="00C146BB">
            <w:pPr>
              <w:widowControl w:val="0"/>
              <w:autoSpaceDE w:val="0"/>
              <w:autoSpaceDN w:val="0"/>
              <w:adjustRightInd w:val="0"/>
              <w:spacing w:after="0" w:line="240" w:lineRule="auto"/>
              <w:ind w:left="-720" w:firstLine="720"/>
              <w:rPr>
                <w:rFonts w:ascii="Times New Roman" w:eastAsia="Times New Roman" w:hAnsi="Times New Roman"/>
                <w:sz w:val="16"/>
                <w:szCs w:val="16"/>
                <w:lang w:eastAsia="ru-RU"/>
              </w:rPr>
            </w:pPr>
            <w:r>
              <w:rPr>
                <w:rFonts w:ascii="Times New Roman" w:eastAsia="Times New Roman" w:hAnsi="Times New Roman"/>
                <w:sz w:val="16"/>
                <w:szCs w:val="16"/>
                <w:lang w:eastAsia="ru-RU"/>
              </w:rPr>
              <w:t>0</w:t>
            </w:r>
          </w:p>
        </w:tc>
        <w:tc>
          <w:tcPr>
            <w:tcW w:w="1276" w:type="dxa"/>
            <w:vAlign w:val="center"/>
          </w:tcPr>
          <w:p w14:paraId="10E54608" w14:textId="0B60A359" w:rsidR="00C146BB" w:rsidRPr="00AC6440" w:rsidRDefault="00C146BB" w:rsidP="00C146BB">
            <w:pPr>
              <w:widowControl w:val="0"/>
              <w:autoSpaceDE w:val="0"/>
              <w:autoSpaceDN w:val="0"/>
              <w:adjustRightInd w:val="0"/>
              <w:spacing w:after="0" w:line="240" w:lineRule="auto"/>
              <w:ind w:firstLine="720"/>
              <w:rPr>
                <w:rFonts w:ascii="Times New Roman" w:eastAsia="Times New Roman" w:hAnsi="Times New Roman"/>
                <w:sz w:val="16"/>
                <w:szCs w:val="16"/>
                <w:lang w:eastAsia="ru-RU"/>
              </w:rPr>
            </w:pPr>
            <w:r>
              <w:rPr>
                <w:rFonts w:ascii="Times New Roman" w:eastAsia="Times New Roman" w:hAnsi="Times New Roman"/>
                <w:sz w:val="16"/>
                <w:szCs w:val="16"/>
                <w:lang w:eastAsia="ru-RU"/>
              </w:rPr>
              <w:t>0</w:t>
            </w:r>
          </w:p>
        </w:tc>
        <w:tc>
          <w:tcPr>
            <w:tcW w:w="992" w:type="dxa"/>
            <w:vAlign w:val="center"/>
          </w:tcPr>
          <w:p w14:paraId="46BC67F0" w14:textId="156739FE" w:rsidR="00C146BB" w:rsidRPr="00AC6440" w:rsidRDefault="00C146BB" w:rsidP="00C146BB">
            <w:pPr>
              <w:widowControl w:val="0"/>
              <w:autoSpaceDE w:val="0"/>
              <w:autoSpaceDN w:val="0"/>
              <w:adjustRightInd w:val="0"/>
              <w:spacing w:after="0" w:line="240" w:lineRule="auto"/>
              <w:ind w:firstLine="720"/>
              <w:rPr>
                <w:rFonts w:ascii="Times New Roman" w:eastAsia="Times New Roman" w:hAnsi="Times New Roman"/>
                <w:sz w:val="16"/>
                <w:szCs w:val="16"/>
                <w:lang w:eastAsia="ru-RU"/>
              </w:rPr>
            </w:pPr>
            <w:r>
              <w:rPr>
                <w:rFonts w:ascii="Times New Roman" w:eastAsia="Times New Roman" w:hAnsi="Times New Roman"/>
                <w:sz w:val="16"/>
                <w:szCs w:val="16"/>
                <w:lang w:eastAsia="ru-RU"/>
              </w:rPr>
              <w:t>0</w:t>
            </w:r>
          </w:p>
        </w:tc>
        <w:tc>
          <w:tcPr>
            <w:tcW w:w="567" w:type="dxa"/>
            <w:vAlign w:val="center"/>
          </w:tcPr>
          <w:p w14:paraId="44EC4385" w14:textId="77777777" w:rsidR="00C146BB" w:rsidRPr="00AC6440" w:rsidRDefault="00C146BB" w:rsidP="00C146BB">
            <w:pPr>
              <w:widowControl w:val="0"/>
              <w:autoSpaceDE w:val="0"/>
              <w:autoSpaceDN w:val="0"/>
              <w:adjustRightInd w:val="0"/>
              <w:spacing w:after="0" w:line="240" w:lineRule="auto"/>
              <w:ind w:firstLine="720"/>
              <w:rPr>
                <w:rFonts w:ascii="Times New Roman" w:eastAsia="Times New Roman" w:hAnsi="Times New Roman"/>
                <w:sz w:val="16"/>
                <w:szCs w:val="16"/>
                <w:lang w:eastAsia="ru-RU"/>
              </w:rPr>
            </w:pPr>
          </w:p>
        </w:tc>
        <w:tc>
          <w:tcPr>
            <w:tcW w:w="1276" w:type="dxa"/>
            <w:vAlign w:val="center"/>
          </w:tcPr>
          <w:p w14:paraId="36E71D48" w14:textId="77777777" w:rsidR="00C146BB" w:rsidRPr="00AC6440" w:rsidRDefault="00C146BB" w:rsidP="00C146BB">
            <w:pPr>
              <w:widowControl w:val="0"/>
              <w:autoSpaceDE w:val="0"/>
              <w:autoSpaceDN w:val="0"/>
              <w:adjustRightInd w:val="0"/>
              <w:spacing w:after="0" w:line="240" w:lineRule="auto"/>
              <w:ind w:firstLine="720"/>
              <w:rPr>
                <w:rFonts w:ascii="Times New Roman" w:eastAsia="Times New Roman" w:hAnsi="Times New Roman"/>
                <w:sz w:val="16"/>
                <w:szCs w:val="16"/>
                <w:lang w:eastAsia="ru-RU"/>
              </w:rPr>
            </w:pPr>
          </w:p>
        </w:tc>
      </w:tr>
    </w:tbl>
    <w:p w14:paraId="73B9F10C" w14:textId="123B08DC" w:rsidR="004C544B" w:rsidRPr="00CA5B31" w:rsidRDefault="00CA5B31" w:rsidP="00852513">
      <w:pPr>
        <w:autoSpaceDE w:val="0"/>
        <w:autoSpaceDN w:val="0"/>
        <w:adjustRightInd w:val="0"/>
        <w:spacing w:after="0" w:line="240" w:lineRule="auto"/>
        <w:ind w:left="540"/>
        <w:jc w:val="both"/>
        <w:rPr>
          <w:rFonts w:ascii="Times New Roman" w:hAnsi="Times New Roman"/>
          <w:b/>
          <w:bCs/>
          <w:sz w:val="24"/>
          <w:szCs w:val="24"/>
        </w:rPr>
      </w:pPr>
      <w:r w:rsidRPr="00CA5B31">
        <w:rPr>
          <w:rFonts w:ascii="Times New Roman" w:hAnsi="Times New Roman"/>
          <w:b/>
          <w:bCs/>
          <w:sz w:val="24"/>
          <w:szCs w:val="24"/>
        </w:rPr>
        <w:t xml:space="preserve"> Вывод: </w:t>
      </w:r>
      <w:r w:rsidR="00AB1863" w:rsidRPr="00CA5B31">
        <w:rPr>
          <w:rFonts w:ascii="Times New Roman" w:hAnsi="Times New Roman"/>
          <w:b/>
          <w:bCs/>
          <w:sz w:val="24"/>
          <w:szCs w:val="24"/>
        </w:rPr>
        <w:t>Общее исполнение мероприятий программы составляет 99,5 %</w:t>
      </w:r>
    </w:p>
    <w:p w14:paraId="48414A96" w14:textId="73D77DCE" w:rsidR="00852513" w:rsidRPr="00CA5B31" w:rsidRDefault="00AB1863" w:rsidP="00852513">
      <w:pPr>
        <w:autoSpaceDE w:val="0"/>
        <w:autoSpaceDN w:val="0"/>
        <w:adjustRightInd w:val="0"/>
        <w:spacing w:after="0" w:line="240" w:lineRule="auto"/>
        <w:ind w:left="540"/>
        <w:jc w:val="both"/>
        <w:rPr>
          <w:rFonts w:ascii="Times New Roman" w:hAnsi="Times New Roman"/>
          <w:b/>
          <w:bCs/>
          <w:sz w:val="24"/>
          <w:szCs w:val="24"/>
        </w:rPr>
      </w:pPr>
      <w:r w:rsidRPr="00CA5B31">
        <w:rPr>
          <w:rFonts w:ascii="Times New Roman" w:hAnsi="Times New Roman"/>
          <w:b/>
          <w:bCs/>
          <w:sz w:val="24"/>
          <w:szCs w:val="24"/>
        </w:rPr>
        <w:t>О</w:t>
      </w:r>
      <w:r w:rsidR="004C544B" w:rsidRPr="00CA5B31">
        <w:rPr>
          <w:rFonts w:ascii="Times New Roman" w:hAnsi="Times New Roman"/>
          <w:b/>
          <w:bCs/>
          <w:sz w:val="24"/>
          <w:szCs w:val="24"/>
        </w:rPr>
        <w:t>ценк</w:t>
      </w:r>
      <w:r w:rsidRPr="00CA5B31">
        <w:rPr>
          <w:rFonts w:ascii="Times New Roman" w:hAnsi="Times New Roman"/>
          <w:b/>
          <w:bCs/>
          <w:sz w:val="24"/>
          <w:szCs w:val="24"/>
        </w:rPr>
        <w:t>а</w:t>
      </w:r>
      <w:r w:rsidR="004C544B" w:rsidRPr="00CA5B31">
        <w:rPr>
          <w:rFonts w:ascii="Times New Roman" w:hAnsi="Times New Roman"/>
          <w:b/>
          <w:bCs/>
          <w:sz w:val="24"/>
          <w:szCs w:val="24"/>
        </w:rPr>
        <w:t xml:space="preserve"> </w:t>
      </w:r>
      <w:r w:rsidRPr="00CA5B31">
        <w:rPr>
          <w:rFonts w:ascii="Times New Roman" w:hAnsi="Times New Roman"/>
          <w:b/>
          <w:bCs/>
          <w:sz w:val="24"/>
          <w:szCs w:val="24"/>
        </w:rPr>
        <w:t>эффективности реализации</w:t>
      </w:r>
      <w:r w:rsidR="004C544B" w:rsidRPr="00CA5B31">
        <w:rPr>
          <w:rFonts w:ascii="Times New Roman" w:hAnsi="Times New Roman"/>
          <w:b/>
          <w:bCs/>
          <w:sz w:val="24"/>
          <w:szCs w:val="24"/>
        </w:rPr>
        <w:t xml:space="preserve"> муниципальной программы</w:t>
      </w:r>
      <w:r w:rsidRPr="00CA5B31">
        <w:rPr>
          <w:rFonts w:ascii="Times New Roman" w:hAnsi="Times New Roman"/>
          <w:b/>
          <w:bCs/>
          <w:sz w:val="24"/>
          <w:szCs w:val="24"/>
        </w:rPr>
        <w:t>- эффективная.</w:t>
      </w:r>
      <w:r w:rsidR="004C544B" w:rsidRPr="00CA5B31">
        <w:rPr>
          <w:rFonts w:ascii="Times New Roman" w:hAnsi="Times New Roman"/>
          <w:b/>
          <w:bCs/>
          <w:sz w:val="24"/>
          <w:szCs w:val="24"/>
        </w:rPr>
        <w:t xml:space="preserve">  </w:t>
      </w:r>
    </w:p>
    <w:p w14:paraId="2D0248CA" w14:textId="4BAF3816" w:rsidR="00EF46F2" w:rsidRDefault="00EF46F2" w:rsidP="00852513">
      <w:pPr>
        <w:autoSpaceDE w:val="0"/>
        <w:autoSpaceDN w:val="0"/>
        <w:adjustRightInd w:val="0"/>
        <w:spacing w:after="0" w:line="240" w:lineRule="auto"/>
        <w:ind w:left="540"/>
        <w:jc w:val="both"/>
        <w:rPr>
          <w:rFonts w:ascii="Times New Roman" w:hAnsi="Times New Roman"/>
          <w:sz w:val="24"/>
          <w:szCs w:val="24"/>
        </w:rPr>
      </w:pPr>
    </w:p>
    <w:p w14:paraId="1C078181" w14:textId="66FFFFB6" w:rsidR="00EF46F2" w:rsidRDefault="00EF46F2" w:rsidP="00852513">
      <w:pPr>
        <w:autoSpaceDE w:val="0"/>
        <w:autoSpaceDN w:val="0"/>
        <w:adjustRightInd w:val="0"/>
        <w:spacing w:after="0" w:line="240" w:lineRule="auto"/>
        <w:ind w:left="540"/>
        <w:jc w:val="both"/>
        <w:rPr>
          <w:rFonts w:ascii="Times New Roman" w:hAnsi="Times New Roman"/>
          <w:sz w:val="24"/>
          <w:szCs w:val="24"/>
        </w:rPr>
      </w:pPr>
    </w:p>
    <w:p w14:paraId="0601DEC2" w14:textId="4BFE35E1" w:rsidR="00EF46F2" w:rsidRDefault="007B2AF8" w:rsidP="00852513">
      <w:pPr>
        <w:autoSpaceDE w:val="0"/>
        <w:autoSpaceDN w:val="0"/>
        <w:adjustRightInd w:val="0"/>
        <w:spacing w:after="0" w:line="240" w:lineRule="auto"/>
        <w:ind w:left="540"/>
        <w:jc w:val="both"/>
        <w:rPr>
          <w:rFonts w:ascii="Times New Roman" w:hAnsi="Times New Roman"/>
          <w:sz w:val="24"/>
          <w:szCs w:val="24"/>
        </w:rPr>
      </w:pPr>
      <w:r>
        <w:rPr>
          <w:rFonts w:ascii="Times New Roman" w:hAnsi="Times New Roman"/>
          <w:sz w:val="24"/>
          <w:szCs w:val="24"/>
        </w:rPr>
        <w:t xml:space="preserve">        Более детальное пояснение финансового обеспечения реализации Комплекса процессных мероприятий приводится в таблице «Финансовое обеспечение реализации КПМ» «Обеспечение условий деятельности органов местного самоуправления Слюдянского муниципального образования»</w:t>
      </w:r>
    </w:p>
    <w:p w14:paraId="7265DE6A" w14:textId="49128C02" w:rsidR="007B2AF8" w:rsidRDefault="007B2AF8" w:rsidP="00852513">
      <w:pPr>
        <w:autoSpaceDE w:val="0"/>
        <w:autoSpaceDN w:val="0"/>
        <w:adjustRightInd w:val="0"/>
        <w:spacing w:after="0" w:line="240" w:lineRule="auto"/>
        <w:ind w:left="540"/>
        <w:jc w:val="both"/>
        <w:rPr>
          <w:rFonts w:ascii="Times New Roman" w:hAnsi="Times New Roman"/>
          <w:sz w:val="24"/>
          <w:szCs w:val="24"/>
        </w:rPr>
      </w:pPr>
    </w:p>
    <w:p w14:paraId="6791FA2C" w14:textId="77777777" w:rsidR="007B2AF8" w:rsidRDefault="007B2AF8" w:rsidP="00852513">
      <w:pPr>
        <w:autoSpaceDE w:val="0"/>
        <w:autoSpaceDN w:val="0"/>
        <w:adjustRightInd w:val="0"/>
        <w:spacing w:after="0" w:line="240" w:lineRule="auto"/>
        <w:ind w:left="540"/>
        <w:jc w:val="both"/>
        <w:rPr>
          <w:rFonts w:ascii="Times New Roman" w:hAnsi="Times New Roman"/>
          <w:sz w:val="24"/>
          <w:szCs w:val="24"/>
        </w:rPr>
      </w:pPr>
    </w:p>
    <w:tbl>
      <w:tblPr>
        <w:tblpPr w:leftFromText="180" w:rightFromText="180" w:vertAnchor="text" w:tblpY="1"/>
        <w:tblOverlap w:val="never"/>
        <w:tblW w:w="9627" w:type="dxa"/>
        <w:tblLook w:val="04A0" w:firstRow="1" w:lastRow="0" w:firstColumn="1" w:lastColumn="0" w:noHBand="0" w:noVBand="1"/>
      </w:tblPr>
      <w:tblGrid>
        <w:gridCol w:w="848"/>
        <w:gridCol w:w="2156"/>
        <w:gridCol w:w="1822"/>
        <w:gridCol w:w="1929"/>
        <w:gridCol w:w="1320"/>
        <w:gridCol w:w="1552"/>
      </w:tblGrid>
      <w:tr w:rsidR="001C05DE" w:rsidRPr="002739D2" w14:paraId="559DC310" w14:textId="4EAD4406" w:rsidTr="001C05DE">
        <w:trPr>
          <w:trHeight w:val="412"/>
        </w:trPr>
        <w:tc>
          <w:tcPr>
            <w:tcW w:w="848"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2D03C51E" w14:textId="77777777" w:rsidR="001C05DE" w:rsidRPr="002739D2" w:rsidRDefault="001C05DE" w:rsidP="00242574">
            <w:pPr>
              <w:spacing w:after="0" w:line="240" w:lineRule="auto"/>
              <w:jc w:val="center"/>
              <w:rPr>
                <w:rFonts w:ascii="Times New Roman" w:eastAsia="Times New Roman" w:hAnsi="Times New Roman"/>
                <w:color w:val="000000"/>
                <w:sz w:val="20"/>
                <w:szCs w:val="20"/>
                <w:lang w:eastAsia="ru-RU"/>
              </w:rPr>
            </w:pPr>
            <w:r w:rsidRPr="002739D2">
              <w:rPr>
                <w:rFonts w:ascii="Times New Roman" w:eastAsia="Times New Roman" w:hAnsi="Times New Roman"/>
                <w:color w:val="000000"/>
                <w:sz w:val="20"/>
                <w:szCs w:val="20"/>
                <w:lang w:eastAsia="ru-RU"/>
              </w:rPr>
              <w:lastRenderedPageBreak/>
              <w:t>№ п/п</w:t>
            </w:r>
          </w:p>
        </w:tc>
        <w:tc>
          <w:tcPr>
            <w:tcW w:w="2156"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04ADE446" w14:textId="77777777" w:rsidR="001C05DE" w:rsidRPr="002739D2" w:rsidRDefault="001C05DE" w:rsidP="00242574">
            <w:pPr>
              <w:spacing w:after="0" w:line="240" w:lineRule="auto"/>
              <w:jc w:val="center"/>
              <w:rPr>
                <w:rFonts w:ascii="Times New Roman" w:eastAsia="Times New Roman" w:hAnsi="Times New Roman"/>
                <w:color w:val="000000"/>
                <w:sz w:val="20"/>
                <w:szCs w:val="20"/>
                <w:lang w:eastAsia="ru-RU"/>
              </w:rPr>
            </w:pPr>
            <w:r w:rsidRPr="002739D2">
              <w:rPr>
                <w:rFonts w:ascii="Times New Roman" w:eastAsia="Times New Roman" w:hAnsi="Times New Roman"/>
                <w:color w:val="000000"/>
                <w:sz w:val="20"/>
                <w:szCs w:val="20"/>
                <w:lang w:eastAsia="ru-RU"/>
              </w:rPr>
              <w:t>Наименование МП, СЭ</w:t>
            </w:r>
          </w:p>
        </w:tc>
        <w:tc>
          <w:tcPr>
            <w:tcW w:w="1822"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1E1AF2C6" w14:textId="77777777" w:rsidR="001C05DE" w:rsidRPr="002739D2" w:rsidRDefault="001C05DE" w:rsidP="00242574">
            <w:pPr>
              <w:spacing w:after="0" w:line="240" w:lineRule="auto"/>
              <w:jc w:val="center"/>
              <w:rPr>
                <w:rFonts w:ascii="Times New Roman" w:eastAsia="Times New Roman" w:hAnsi="Times New Roman"/>
                <w:color w:val="000000"/>
                <w:sz w:val="20"/>
                <w:szCs w:val="20"/>
                <w:lang w:eastAsia="ru-RU"/>
              </w:rPr>
            </w:pPr>
            <w:proofErr w:type="gramStart"/>
            <w:r w:rsidRPr="002739D2">
              <w:rPr>
                <w:rFonts w:ascii="Times New Roman" w:eastAsia="Times New Roman" w:hAnsi="Times New Roman"/>
                <w:color w:val="000000"/>
                <w:sz w:val="20"/>
                <w:szCs w:val="20"/>
                <w:lang w:eastAsia="ru-RU"/>
              </w:rPr>
              <w:t xml:space="preserve">ОИ,  </w:t>
            </w:r>
            <w:proofErr w:type="spellStart"/>
            <w:r w:rsidRPr="002739D2">
              <w:rPr>
                <w:rFonts w:ascii="Times New Roman" w:eastAsia="Times New Roman" w:hAnsi="Times New Roman"/>
                <w:color w:val="000000"/>
                <w:sz w:val="20"/>
                <w:szCs w:val="20"/>
                <w:lang w:eastAsia="ru-RU"/>
              </w:rPr>
              <w:t>Уч</w:t>
            </w:r>
            <w:proofErr w:type="spellEnd"/>
            <w:proofErr w:type="gramEnd"/>
            <w:r w:rsidRPr="002739D2">
              <w:rPr>
                <w:rFonts w:ascii="Times New Roman" w:eastAsia="Times New Roman" w:hAnsi="Times New Roman"/>
                <w:color w:val="000000"/>
                <w:sz w:val="20"/>
                <w:szCs w:val="20"/>
                <w:lang w:eastAsia="ru-RU"/>
              </w:rPr>
              <w:t>*</w:t>
            </w:r>
          </w:p>
        </w:tc>
        <w:tc>
          <w:tcPr>
            <w:tcW w:w="1929"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0AE06941" w14:textId="77777777" w:rsidR="001C05DE" w:rsidRPr="002739D2" w:rsidRDefault="001C05DE" w:rsidP="00242574">
            <w:pPr>
              <w:spacing w:after="0" w:line="240" w:lineRule="auto"/>
              <w:jc w:val="center"/>
              <w:rPr>
                <w:rFonts w:ascii="Times New Roman" w:eastAsia="Times New Roman" w:hAnsi="Times New Roman"/>
                <w:color w:val="000000"/>
                <w:sz w:val="20"/>
                <w:szCs w:val="20"/>
                <w:lang w:eastAsia="ru-RU"/>
              </w:rPr>
            </w:pPr>
            <w:r w:rsidRPr="002739D2">
              <w:rPr>
                <w:rFonts w:ascii="Times New Roman" w:eastAsia="Times New Roman" w:hAnsi="Times New Roman"/>
                <w:color w:val="000000"/>
                <w:sz w:val="20"/>
                <w:szCs w:val="20"/>
                <w:lang w:eastAsia="ru-RU"/>
              </w:rPr>
              <w:t>Источники финансирования</w:t>
            </w:r>
          </w:p>
        </w:tc>
        <w:tc>
          <w:tcPr>
            <w:tcW w:w="1320" w:type="dxa"/>
            <w:tcBorders>
              <w:top w:val="single" w:sz="4" w:space="0" w:color="auto"/>
              <w:bottom w:val="single" w:sz="4" w:space="0" w:color="auto"/>
              <w:right w:val="single" w:sz="4" w:space="0" w:color="auto"/>
            </w:tcBorders>
            <w:shd w:val="clear" w:color="auto" w:fill="auto"/>
          </w:tcPr>
          <w:p w14:paraId="5A1A3493" w14:textId="5A4776C3" w:rsidR="001C05DE" w:rsidRPr="00242574" w:rsidRDefault="001C05DE" w:rsidP="00242574">
            <w:pPr>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Плановые ф</w:t>
            </w:r>
            <w:r w:rsidRPr="00242574">
              <w:rPr>
                <w:rFonts w:ascii="Times New Roman" w:eastAsia="Times New Roman" w:hAnsi="Times New Roman"/>
                <w:sz w:val="20"/>
                <w:szCs w:val="20"/>
                <w:lang w:eastAsia="ru-RU"/>
              </w:rPr>
              <w:t>инансовые затраты</w:t>
            </w:r>
          </w:p>
          <w:p w14:paraId="0775F931" w14:textId="26402BE3" w:rsidR="001C05DE" w:rsidRPr="002739D2" w:rsidRDefault="001C05DE" w:rsidP="00242574">
            <w:pPr>
              <w:jc w:val="center"/>
              <w:rPr>
                <w:rFonts w:ascii="Times New Roman" w:eastAsia="Times New Roman" w:hAnsi="Times New Roman"/>
                <w:sz w:val="16"/>
                <w:szCs w:val="16"/>
                <w:lang w:eastAsia="ru-RU"/>
              </w:rPr>
            </w:pPr>
            <w:proofErr w:type="gramStart"/>
            <w:r>
              <w:rPr>
                <w:rFonts w:ascii="Times New Roman" w:eastAsia="Times New Roman" w:hAnsi="Times New Roman"/>
                <w:sz w:val="16"/>
                <w:szCs w:val="16"/>
                <w:lang w:eastAsia="ru-RU"/>
              </w:rPr>
              <w:t>(  руб.</w:t>
            </w:r>
            <w:proofErr w:type="gramEnd"/>
            <w:r>
              <w:rPr>
                <w:rFonts w:ascii="Times New Roman" w:eastAsia="Times New Roman" w:hAnsi="Times New Roman"/>
                <w:sz w:val="16"/>
                <w:szCs w:val="16"/>
                <w:lang w:eastAsia="ru-RU"/>
              </w:rPr>
              <w:t>)</w:t>
            </w:r>
          </w:p>
        </w:tc>
        <w:tc>
          <w:tcPr>
            <w:tcW w:w="1552" w:type="dxa"/>
            <w:tcBorders>
              <w:top w:val="single" w:sz="4" w:space="0" w:color="auto"/>
              <w:bottom w:val="single" w:sz="4" w:space="0" w:color="auto"/>
              <w:right w:val="single" w:sz="4" w:space="0" w:color="auto"/>
            </w:tcBorders>
          </w:tcPr>
          <w:p w14:paraId="6660945D" w14:textId="77777777" w:rsidR="001C05DE" w:rsidRPr="001C05DE" w:rsidRDefault="001C05DE" w:rsidP="001C05DE">
            <w:pPr>
              <w:pStyle w:val="a3"/>
              <w:rPr>
                <w:rFonts w:ascii="Times New Roman" w:hAnsi="Times New Roman"/>
                <w:sz w:val="20"/>
                <w:szCs w:val="20"/>
                <w:lang w:eastAsia="ru-RU"/>
              </w:rPr>
            </w:pPr>
          </w:p>
          <w:p w14:paraId="0A9D8FD5" w14:textId="77777777" w:rsidR="001C05DE" w:rsidRPr="001C05DE" w:rsidRDefault="001C05DE" w:rsidP="001C05DE">
            <w:pPr>
              <w:pStyle w:val="a3"/>
              <w:rPr>
                <w:rFonts w:ascii="Times New Roman" w:hAnsi="Times New Roman"/>
                <w:sz w:val="20"/>
                <w:szCs w:val="20"/>
                <w:lang w:eastAsia="ru-RU"/>
              </w:rPr>
            </w:pPr>
            <w:r w:rsidRPr="001C05DE">
              <w:rPr>
                <w:rFonts w:ascii="Times New Roman" w:hAnsi="Times New Roman"/>
                <w:sz w:val="20"/>
                <w:szCs w:val="20"/>
                <w:lang w:eastAsia="ru-RU"/>
              </w:rPr>
              <w:t>Фактические</w:t>
            </w:r>
          </w:p>
          <w:p w14:paraId="131A8A42" w14:textId="77777777" w:rsidR="001C05DE" w:rsidRDefault="001C05DE" w:rsidP="001C05DE">
            <w:pPr>
              <w:pStyle w:val="a3"/>
              <w:rPr>
                <w:rFonts w:ascii="Times New Roman" w:hAnsi="Times New Roman"/>
                <w:sz w:val="20"/>
                <w:szCs w:val="20"/>
                <w:lang w:eastAsia="ru-RU"/>
              </w:rPr>
            </w:pPr>
            <w:r w:rsidRPr="001C05DE">
              <w:rPr>
                <w:rFonts w:ascii="Times New Roman" w:hAnsi="Times New Roman"/>
                <w:sz w:val="20"/>
                <w:szCs w:val="20"/>
                <w:lang w:eastAsia="ru-RU"/>
              </w:rPr>
              <w:t>финансовые затраты</w:t>
            </w:r>
          </w:p>
          <w:p w14:paraId="681777EA" w14:textId="7169E1FD" w:rsidR="001C05DE" w:rsidRPr="001C05DE" w:rsidRDefault="001C05DE" w:rsidP="001C05DE">
            <w:pPr>
              <w:pStyle w:val="a3"/>
              <w:rPr>
                <w:rFonts w:ascii="Times New Roman" w:hAnsi="Times New Roman"/>
                <w:sz w:val="20"/>
                <w:szCs w:val="20"/>
                <w:lang w:eastAsia="ru-RU"/>
              </w:rPr>
            </w:pPr>
            <w:r>
              <w:rPr>
                <w:rFonts w:ascii="Times New Roman" w:hAnsi="Times New Roman"/>
                <w:sz w:val="20"/>
                <w:szCs w:val="20"/>
                <w:lang w:eastAsia="ru-RU"/>
              </w:rPr>
              <w:t>(</w:t>
            </w:r>
            <w:proofErr w:type="spellStart"/>
            <w:r>
              <w:rPr>
                <w:rFonts w:ascii="Times New Roman" w:hAnsi="Times New Roman"/>
                <w:sz w:val="20"/>
                <w:szCs w:val="20"/>
                <w:lang w:eastAsia="ru-RU"/>
              </w:rPr>
              <w:t>руб</w:t>
            </w:r>
            <w:proofErr w:type="spellEnd"/>
            <w:r>
              <w:rPr>
                <w:rFonts w:ascii="Times New Roman" w:hAnsi="Times New Roman"/>
                <w:sz w:val="20"/>
                <w:szCs w:val="20"/>
                <w:lang w:eastAsia="ru-RU"/>
              </w:rPr>
              <w:t xml:space="preserve">) </w:t>
            </w:r>
          </w:p>
        </w:tc>
      </w:tr>
      <w:tr w:rsidR="001C05DE" w:rsidRPr="00B56E64" w14:paraId="1D12C7BE" w14:textId="67602EC3" w:rsidTr="001C05DE">
        <w:trPr>
          <w:trHeight w:val="682"/>
        </w:trPr>
        <w:tc>
          <w:tcPr>
            <w:tcW w:w="848" w:type="dxa"/>
            <w:vMerge/>
            <w:tcBorders>
              <w:top w:val="single" w:sz="4" w:space="0" w:color="auto"/>
              <w:left w:val="single" w:sz="4" w:space="0" w:color="auto"/>
              <w:bottom w:val="single" w:sz="4" w:space="0" w:color="000000"/>
              <w:right w:val="single" w:sz="4" w:space="0" w:color="auto"/>
            </w:tcBorders>
            <w:vAlign w:val="center"/>
            <w:hideMark/>
          </w:tcPr>
          <w:p w14:paraId="205110CF" w14:textId="77777777" w:rsidR="001C05DE" w:rsidRPr="002739D2" w:rsidRDefault="001C05DE" w:rsidP="00242574">
            <w:pPr>
              <w:spacing w:after="0" w:line="240" w:lineRule="auto"/>
              <w:rPr>
                <w:rFonts w:ascii="Times New Roman" w:eastAsia="Times New Roman" w:hAnsi="Times New Roman"/>
                <w:color w:val="000000"/>
                <w:sz w:val="20"/>
                <w:szCs w:val="20"/>
                <w:lang w:eastAsia="ru-RU"/>
              </w:rPr>
            </w:pPr>
          </w:p>
        </w:tc>
        <w:tc>
          <w:tcPr>
            <w:tcW w:w="2156" w:type="dxa"/>
            <w:vMerge/>
            <w:tcBorders>
              <w:top w:val="single" w:sz="4" w:space="0" w:color="auto"/>
              <w:left w:val="single" w:sz="4" w:space="0" w:color="auto"/>
              <w:bottom w:val="single" w:sz="4" w:space="0" w:color="000000"/>
              <w:right w:val="single" w:sz="4" w:space="0" w:color="auto"/>
            </w:tcBorders>
            <w:vAlign w:val="center"/>
            <w:hideMark/>
          </w:tcPr>
          <w:p w14:paraId="60FEA06D" w14:textId="77777777" w:rsidR="001C05DE" w:rsidRPr="002739D2" w:rsidRDefault="001C05DE" w:rsidP="00242574">
            <w:pPr>
              <w:spacing w:after="0" w:line="240" w:lineRule="auto"/>
              <w:rPr>
                <w:rFonts w:ascii="Times New Roman" w:eastAsia="Times New Roman" w:hAnsi="Times New Roman"/>
                <w:color w:val="000000"/>
                <w:sz w:val="20"/>
                <w:szCs w:val="20"/>
                <w:lang w:eastAsia="ru-RU"/>
              </w:rPr>
            </w:pPr>
          </w:p>
        </w:tc>
        <w:tc>
          <w:tcPr>
            <w:tcW w:w="1822" w:type="dxa"/>
            <w:vMerge/>
            <w:tcBorders>
              <w:top w:val="single" w:sz="4" w:space="0" w:color="auto"/>
              <w:left w:val="single" w:sz="4" w:space="0" w:color="auto"/>
              <w:bottom w:val="single" w:sz="4" w:space="0" w:color="000000"/>
              <w:right w:val="single" w:sz="4" w:space="0" w:color="auto"/>
            </w:tcBorders>
            <w:vAlign w:val="center"/>
            <w:hideMark/>
          </w:tcPr>
          <w:p w14:paraId="235D5D86" w14:textId="77777777" w:rsidR="001C05DE" w:rsidRPr="002739D2" w:rsidRDefault="001C05DE" w:rsidP="00242574">
            <w:pPr>
              <w:spacing w:after="0" w:line="240" w:lineRule="auto"/>
              <w:rPr>
                <w:rFonts w:ascii="Times New Roman" w:eastAsia="Times New Roman" w:hAnsi="Times New Roman"/>
                <w:color w:val="000000"/>
                <w:sz w:val="20"/>
                <w:szCs w:val="20"/>
                <w:lang w:eastAsia="ru-RU"/>
              </w:rPr>
            </w:pPr>
          </w:p>
        </w:tc>
        <w:tc>
          <w:tcPr>
            <w:tcW w:w="1929" w:type="dxa"/>
            <w:vMerge/>
            <w:tcBorders>
              <w:top w:val="single" w:sz="4" w:space="0" w:color="auto"/>
              <w:left w:val="single" w:sz="4" w:space="0" w:color="auto"/>
              <w:bottom w:val="single" w:sz="4" w:space="0" w:color="000000"/>
              <w:right w:val="single" w:sz="4" w:space="0" w:color="auto"/>
            </w:tcBorders>
            <w:vAlign w:val="center"/>
            <w:hideMark/>
          </w:tcPr>
          <w:p w14:paraId="4FD9B50C" w14:textId="77777777" w:rsidR="001C05DE" w:rsidRPr="002739D2" w:rsidRDefault="001C05DE" w:rsidP="00242574">
            <w:pPr>
              <w:spacing w:after="0" w:line="240" w:lineRule="auto"/>
              <w:rPr>
                <w:rFonts w:ascii="Times New Roman" w:eastAsia="Times New Roman" w:hAnsi="Times New Roman"/>
                <w:color w:val="000000"/>
                <w:sz w:val="20"/>
                <w:szCs w:val="20"/>
                <w:lang w:eastAsia="ru-RU"/>
              </w:rPr>
            </w:pPr>
          </w:p>
        </w:tc>
        <w:tc>
          <w:tcPr>
            <w:tcW w:w="1320" w:type="dxa"/>
            <w:tcBorders>
              <w:top w:val="nil"/>
              <w:left w:val="nil"/>
              <w:bottom w:val="single" w:sz="4" w:space="0" w:color="auto"/>
              <w:right w:val="single" w:sz="4" w:space="0" w:color="auto"/>
            </w:tcBorders>
            <w:shd w:val="clear" w:color="000000" w:fill="FFFFFF"/>
            <w:vAlign w:val="center"/>
            <w:hideMark/>
          </w:tcPr>
          <w:p w14:paraId="6E035F41" w14:textId="77777777" w:rsidR="001C05DE" w:rsidRPr="002739D2" w:rsidRDefault="001C05DE" w:rsidP="00242574">
            <w:pPr>
              <w:spacing w:after="0" w:line="240" w:lineRule="auto"/>
              <w:jc w:val="center"/>
              <w:rPr>
                <w:rFonts w:ascii="Times New Roman" w:eastAsia="Times New Roman" w:hAnsi="Times New Roman"/>
                <w:color w:val="000000"/>
                <w:sz w:val="20"/>
                <w:szCs w:val="20"/>
                <w:lang w:eastAsia="ru-RU"/>
              </w:rPr>
            </w:pPr>
            <w:r w:rsidRPr="002739D2">
              <w:rPr>
                <w:rFonts w:ascii="Times New Roman" w:eastAsia="Times New Roman" w:hAnsi="Times New Roman"/>
                <w:color w:val="000000"/>
                <w:sz w:val="20"/>
                <w:szCs w:val="20"/>
                <w:lang w:eastAsia="ru-RU"/>
              </w:rPr>
              <w:t>2025</w:t>
            </w:r>
          </w:p>
        </w:tc>
        <w:tc>
          <w:tcPr>
            <w:tcW w:w="1552" w:type="dxa"/>
            <w:tcBorders>
              <w:top w:val="nil"/>
              <w:left w:val="nil"/>
              <w:bottom w:val="single" w:sz="4" w:space="0" w:color="auto"/>
              <w:right w:val="single" w:sz="4" w:space="0" w:color="auto"/>
            </w:tcBorders>
            <w:shd w:val="clear" w:color="000000" w:fill="FFFFFF"/>
          </w:tcPr>
          <w:p w14:paraId="6FEED81D" w14:textId="77777777" w:rsidR="001C05DE" w:rsidRPr="002739D2" w:rsidRDefault="001C05DE" w:rsidP="00242574">
            <w:pPr>
              <w:spacing w:after="0" w:line="240" w:lineRule="auto"/>
              <w:jc w:val="center"/>
              <w:rPr>
                <w:rFonts w:ascii="Times New Roman" w:eastAsia="Times New Roman" w:hAnsi="Times New Roman"/>
                <w:color w:val="000000"/>
                <w:sz w:val="20"/>
                <w:szCs w:val="20"/>
                <w:lang w:eastAsia="ru-RU"/>
              </w:rPr>
            </w:pPr>
          </w:p>
        </w:tc>
      </w:tr>
      <w:tr w:rsidR="001C05DE" w:rsidRPr="00B56E64" w14:paraId="45C7848B" w14:textId="38E5B23E" w:rsidTr="001C05DE">
        <w:trPr>
          <w:trHeight w:val="285"/>
        </w:trPr>
        <w:tc>
          <w:tcPr>
            <w:tcW w:w="848" w:type="dxa"/>
            <w:tcBorders>
              <w:top w:val="nil"/>
              <w:left w:val="single" w:sz="4" w:space="0" w:color="auto"/>
              <w:bottom w:val="single" w:sz="4" w:space="0" w:color="auto"/>
              <w:right w:val="single" w:sz="4" w:space="0" w:color="auto"/>
            </w:tcBorders>
            <w:shd w:val="clear" w:color="000000" w:fill="FFFFFF"/>
            <w:vAlign w:val="center"/>
            <w:hideMark/>
          </w:tcPr>
          <w:p w14:paraId="74858D13" w14:textId="77777777" w:rsidR="001C05DE" w:rsidRPr="002739D2" w:rsidRDefault="001C05DE" w:rsidP="00242574">
            <w:pPr>
              <w:spacing w:after="0" w:line="240" w:lineRule="auto"/>
              <w:jc w:val="center"/>
              <w:rPr>
                <w:rFonts w:ascii="Times New Roman" w:eastAsia="Times New Roman" w:hAnsi="Times New Roman"/>
                <w:color w:val="000000"/>
                <w:sz w:val="20"/>
                <w:szCs w:val="20"/>
                <w:lang w:eastAsia="ru-RU"/>
              </w:rPr>
            </w:pPr>
            <w:r w:rsidRPr="002739D2">
              <w:rPr>
                <w:rFonts w:ascii="Times New Roman" w:eastAsia="Times New Roman" w:hAnsi="Times New Roman"/>
                <w:color w:val="000000"/>
                <w:sz w:val="20"/>
                <w:szCs w:val="20"/>
                <w:lang w:eastAsia="ru-RU"/>
              </w:rPr>
              <w:t>1</w:t>
            </w:r>
          </w:p>
        </w:tc>
        <w:tc>
          <w:tcPr>
            <w:tcW w:w="2156" w:type="dxa"/>
            <w:tcBorders>
              <w:top w:val="nil"/>
              <w:left w:val="nil"/>
              <w:bottom w:val="single" w:sz="4" w:space="0" w:color="auto"/>
              <w:right w:val="single" w:sz="4" w:space="0" w:color="auto"/>
            </w:tcBorders>
            <w:shd w:val="clear" w:color="000000" w:fill="FFFFFF"/>
            <w:vAlign w:val="center"/>
            <w:hideMark/>
          </w:tcPr>
          <w:p w14:paraId="428215ED" w14:textId="77777777" w:rsidR="001C05DE" w:rsidRPr="002739D2" w:rsidRDefault="001C05DE" w:rsidP="00242574">
            <w:pPr>
              <w:spacing w:after="0" w:line="240" w:lineRule="auto"/>
              <w:jc w:val="center"/>
              <w:rPr>
                <w:rFonts w:ascii="Times New Roman" w:eastAsia="Times New Roman" w:hAnsi="Times New Roman"/>
                <w:color w:val="000000"/>
                <w:sz w:val="20"/>
                <w:szCs w:val="20"/>
                <w:lang w:eastAsia="ru-RU"/>
              </w:rPr>
            </w:pPr>
            <w:r w:rsidRPr="002739D2">
              <w:rPr>
                <w:rFonts w:ascii="Times New Roman" w:eastAsia="Times New Roman" w:hAnsi="Times New Roman"/>
                <w:color w:val="000000"/>
                <w:sz w:val="20"/>
                <w:szCs w:val="20"/>
                <w:lang w:eastAsia="ru-RU"/>
              </w:rPr>
              <w:t>2</w:t>
            </w:r>
          </w:p>
        </w:tc>
        <w:tc>
          <w:tcPr>
            <w:tcW w:w="1822" w:type="dxa"/>
            <w:tcBorders>
              <w:top w:val="nil"/>
              <w:left w:val="nil"/>
              <w:bottom w:val="single" w:sz="4" w:space="0" w:color="auto"/>
              <w:right w:val="single" w:sz="4" w:space="0" w:color="auto"/>
            </w:tcBorders>
            <w:shd w:val="clear" w:color="000000" w:fill="FFFFFF"/>
            <w:vAlign w:val="center"/>
            <w:hideMark/>
          </w:tcPr>
          <w:p w14:paraId="1390010A" w14:textId="77777777" w:rsidR="001C05DE" w:rsidRPr="002739D2" w:rsidRDefault="001C05DE" w:rsidP="00242574">
            <w:pPr>
              <w:spacing w:after="0" w:line="240" w:lineRule="auto"/>
              <w:jc w:val="center"/>
              <w:rPr>
                <w:rFonts w:ascii="Times New Roman" w:eastAsia="Times New Roman" w:hAnsi="Times New Roman"/>
                <w:color w:val="000000"/>
                <w:sz w:val="20"/>
                <w:szCs w:val="20"/>
                <w:lang w:eastAsia="ru-RU"/>
              </w:rPr>
            </w:pPr>
            <w:r w:rsidRPr="002739D2">
              <w:rPr>
                <w:rFonts w:ascii="Times New Roman" w:eastAsia="Times New Roman" w:hAnsi="Times New Roman"/>
                <w:color w:val="000000"/>
                <w:sz w:val="20"/>
                <w:szCs w:val="20"/>
                <w:lang w:eastAsia="ru-RU"/>
              </w:rPr>
              <w:t>3</w:t>
            </w:r>
          </w:p>
        </w:tc>
        <w:tc>
          <w:tcPr>
            <w:tcW w:w="1929" w:type="dxa"/>
            <w:tcBorders>
              <w:top w:val="nil"/>
              <w:left w:val="nil"/>
              <w:bottom w:val="single" w:sz="4" w:space="0" w:color="auto"/>
              <w:right w:val="single" w:sz="4" w:space="0" w:color="auto"/>
            </w:tcBorders>
            <w:shd w:val="clear" w:color="000000" w:fill="FFFFFF"/>
            <w:vAlign w:val="center"/>
            <w:hideMark/>
          </w:tcPr>
          <w:p w14:paraId="16848B3E" w14:textId="77777777" w:rsidR="001C05DE" w:rsidRPr="002739D2" w:rsidRDefault="001C05DE" w:rsidP="00242574">
            <w:pPr>
              <w:spacing w:after="0" w:line="240" w:lineRule="auto"/>
              <w:jc w:val="center"/>
              <w:rPr>
                <w:rFonts w:ascii="Times New Roman" w:eastAsia="Times New Roman" w:hAnsi="Times New Roman"/>
                <w:color w:val="000000"/>
                <w:sz w:val="20"/>
                <w:szCs w:val="20"/>
                <w:lang w:eastAsia="ru-RU"/>
              </w:rPr>
            </w:pPr>
            <w:r w:rsidRPr="002739D2">
              <w:rPr>
                <w:rFonts w:ascii="Times New Roman" w:eastAsia="Times New Roman" w:hAnsi="Times New Roman"/>
                <w:color w:val="000000"/>
                <w:sz w:val="20"/>
                <w:szCs w:val="20"/>
                <w:lang w:eastAsia="ru-RU"/>
              </w:rPr>
              <w:t>4</w:t>
            </w:r>
          </w:p>
        </w:tc>
        <w:tc>
          <w:tcPr>
            <w:tcW w:w="1320" w:type="dxa"/>
            <w:tcBorders>
              <w:top w:val="nil"/>
              <w:left w:val="nil"/>
              <w:bottom w:val="single" w:sz="4" w:space="0" w:color="auto"/>
              <w:right w:val="single" w:sz="4" w:space="0" w:color="auto"/>
            </w:tcBorders>
            <w:shd w:val="clear" w:color="000000" w:fill="FFFFFF"/>
            <w:vAlign w:val="center"/>
            <w:hideMark/>
          </w:tcPr>
          <w:p w14:paraId="75DE7C3F" w14:textId="77777777" w:rsidR="001C05DE" w:rsidRPr="002739D2" w:rsidRDefault="001C05DE" w:rsidP="00242574">
            <w:pPr>
              <w:spacing w:after="0" w:line="240" w:lineRule="auto"/>
              <w:jc w:val="center"/>
              <w:rPr>
                <w:rFonts w:ascii="Times New Roman" w:eastAsia="Times New Roman" w:hAnsi="Times New Roman"/>
                <w:color w:val="000000"/>
                <w:sz w:val="20"/>
                <w:szCs w:val="20"/>
                <w:lang w:eastAsia="ru-RU"/>
              </w:rPr>
            </w:pPr>
            <w:r w:rsidRPr="002739D2">
              <w:rPr>
                <w:rFonts w:ascii="Times New Roman" w:eastAsia="Times New Roman" w:hAnsi="Times New Roman"/>
                <w:color w:val="000000"/>
                <w:sz w:val="20"/>
                <w:szCs w:val="20"/>
                <w:lang w:eastAsia="ru-RU"/>
              </w:rPr>
              <w:t>5</w:t>
            </w:r>
          </w:p>
        </w:tc>
        <w:tc>
          <w:tcPr>
            <w:tcW w:w="1552" w:type="dxa"/>
            <w:tcBorders>
              <w:top w:val="nil"/>
              <w:left w:val="nil"/>
              <w:bottom w:val="single" w:sz="4" w:space="0" w:color="auto"/>
              <w:right w:val="single" w:sz="4" w:space="0" w:color="auto"/>
            </w:tcBorders>
            <w:shd w:val="clear" w:color="000000" w:fill="FFFFFF"/>
          </w:tcPr>
          <w:p w14:paraId="5EF3C8F7" w14:textId="77777777" w:rsidR="001C05DE" w:rsidRPr="002739D2" w:rsidRDefault="001C05DE" w:rsidP="00242574">
            <w:pPr>
              <w:spacing w:after="0" w:line="240" w:lineRule="auto"/>
              <w:jc w:val="center"/>
              <w:rPr>
                <w:rFonts w:ascii="Times New Roman" w:eastAsia="Times New Roman" w:hAnsi="Times New Roman"/>
                <w:color w:val="000000"/>
                <w:sz w:val="20"/>
                <w:szCs w:val="20"/>
                <w:lang w:eastAsia="ru-RU"/>
              </w:rPr>
            </w:pPr>
          </w:p>
        </w:tc>
      </w:tr>
      <w:tr w:rsidR="001C05DE" w:rsidRPr="00B56E64" w14:paraId="7BCB4BA2" w14:textId="4971A0C5" w:rsidTr="001C05DE">
        <w:trPr>
          <w:trHeight w:val="300"/>
        </w:trPr>
        <w:tc>
          <w:tcPr>
            <w:tcW w:w="848" w:type="dxa"/>
            <w:vMerge w:val="restart"/>
            <w:tcBorders>
              <w:top w:val="single" w:sz="4" w:space="0" w:color="auto"/>
              <w:left w:val="single" w:sz="4" w:space="0" w:color="auto"/>
              <w:bottom w:val="nil"/>
              <w:right w:val="single" w:sz="4" w:space="0" w:color="auto"/>
            </w:tcBorders>
            <w:shd w:val="clear" w:color="000000" w:fill="FFFFFF"/>
            <w:vAlign w:val="center"/>
            <w:hideMark/>
          </w:tcPr>
          <w:p w14:paraId="1234AA5B" w14:textId="77777777" w:rsidR="001C05DE" w:rsidRPr="002739D2" w:rsidRDefault="001C05DE" w:rsidP="00242574">
            <w:pPr>
              <w:spacing w:after="0" w:line="240" w:lineRule="auto"/>
              <w:jc w:val="center"/>
              <w:rPr>
                <w:rFonts w:ascii="Times New Roman" w:eastAsia="Times New Roman" w:hAnsi="Times New Roman"/>
                <w:b/>
                <w:bCs/>
                <w:color w:val="000000"/>
                <w:sz w:val="20"/>
                <w:szCs w:val="20"/>
                <w:lang w:eastAsia="ru-RU"/>
              </w:rPr>
            </w:pPr>
            <w:r w:rsidRPr="002739D2">
              <w:rPr>
                <w:rFonts w:ascii="Times New Roman" w:eastAsia="Times New Roman" w:hAnsi="Times New Roman"/>
                <w:b/>
                <w:bCs/>
                <w:color w:val="000000"/>
                <w:sz w:val="20"/>
                <w:szCs w:val="20"/>
                <w:lang w:eastAsia="ru-RU"/>
              </w:rPr>
              <w:t>1.</w:t>
            </w:r>
          </w:p>
        </w:tc>
        <w:tc>
          <w:tcPr>
            <w:tcW w:w="2156" w:type="dxa"/>
            <w:vMerge w:val="restart"/>
            <w:tcBorders>
              <w:top w:val="single" w:sz="4" w:space="0" w:color="auto"/>
              <w:left w:val="single" w:sz="4" w:space="0" w:color="auto"/>
              <w:bottom w:val="nil"/>
              <w:right w:val="single" w:sz="4" w:space="0" w:color="auto"/>
            </w:tcBorders>
            <w:shd w:val="clear" w:color="000000" w:fill="FFFFFF"/>
            <w:vAlign w:val="center"/>
            <w:hideMark/>
          </w:tcPr>
          <w:p w14:paraId="09782114" w14:textId="270722B0" w:rsidR="001C05DE" w:rsidRPr="002739D2" w:rsidRDefault="001C05DE" w:rsidP="00242574">
            <w:pPr>
              <w:spacing w:after="0" w:line="240" w:lineRule="auto"/>
              <w:jc w:val="center"/>
              <w:rPr>
                <w:rFonts w:ascii="Times New Roman" w:eastAsia="Times New Roman" w:hAnsi="Times New Roman"/>
                <w:b/>
                <w:bCs/>
                <w:color w:val="000000"/>
                <w:sz w:val="20"/>
                <w:szCs w:val="20"/>
                <w:lang w:eastAsia="ru-RU"/>
              </w:rPr>
            </w:pPr>
            <w:r w:rsidRPr="002739D2">
              <w:rPr>
                <w:rFonts w:ascii="Times New Roman" w:eastAsia="Times New Roman" w:hAnsi="Times New Roman"/>
                <w:b/>
                <w:bCs/>
                <w:color w:val="000000"/>
                <w:sz w:val="20"/>
                <w:szCs w:val="20"/>
                <w:lang w:eastAsia="ru-RU"/>
              </w:rPr>
              <w:t xml:space="preserve">Комплекс процессных мероприятий: Обеспечение </w:t>
            </w:r>
            <w:proofErr w:type="gramStart"/>
            <w:r w:rsidRPr="002739D2">
              <w:rPr>
                <w:rFonts w:ascii="Times New Roman" w:eastAsia="Times New Roman" w:hAnsi="Times New Roman"/>
                <w:b/>
                <w:bCs/>
                <w:color w:val="000000"/>
                <w:sz w:val="20"/>
                <w:szCs w:val="20"/>
                <w:lang w:eastAsia="ru-RU"/>
              </w:rPr>
              <w:t>условий  деятельности</w:t>
            </w:r>
            <w:proofErr w:type="gramEnd"/>
            <w:r w:rsidRPr="002739D2">
              <w:rPr>
                <w:rFonts w:ascii="Times New Roman" w:eastAsia="Times New Roman" w:hAnsi="Times New Roman"/>
                <w:b/>
                <w:bCs/>
                <w:color w:val="000000"/>
                <w:sz w:val="20"/>
                <w:szCs w:val="20"/>
                <w:lang w:eastAsia="ru-RU"/>
              </w:rPr>
              <w:t xml:space="preserve"> органов местного самоуправления Слюдянского муниципального образования, в целях  эффективного исполнения  возложенных полномочий   </w:t>
            </w:r>
          </w:p>
        </w:tc>
        <w:tc>
          <w:tcPr>
            <w:tcW w:w="1822" w:type="dxa"/>
            <w:vMerge w:val="restart"/>
            <w:tcBorders>
              <w:top w:val="nil"/>
              <w:left w:val="single" w:sz="4" w:space="0" w:color="auto"/>
              <w:bottom w:val="nil"/>
              <w:right w:val="single" w:sz="4" w:space="0" w:color="auto"/>
            </w:tcBorders>
            <w:shd w:val="clear" w:color="000000" w:fill="FFFFFF"/>
            <w:vAlign w:val="center"/>
            <w:hideMark/>
          </w:tcPr>
          <w:p w14:paraId="6099C2B2" w14:textId="353BF66F" w:rsidR="001C05DE" w:rsidRPr="002739D2" w:rsidRDefault="001C05DE" w:rsidP="00242574">
            <w:pPr>
              <w:spacing w:after="0" w:line="240" w:lineRule="auto"/>
              <w:jc w:val="center"/>
              <w:rPr>
                <w:rFonts w:ascii="Times New Roman" w:eastAsia="Times New Roman" w:hAnsi="Times New Roman"/>
                <w:b/>
                <w:bCs/>
                <w:color w:val="000000"/>
                <w:sz w:val="20"/>
                <w:szCs w:val="20"/>
                <w:lang w:eastAsia="ru-RU"/>
              </w:rPr>
            </w:pPr>
            <w:r w:rsidRPr="002739D2">
              <w:rPr>
                <w:rFonts w:ascii="Times New Roman" w:eastAsia="Times New Roman" w:hAnsi="Times New Roman"/>
                <w:b/>
                <w:bCs/>
                <w:color w:val="000000"/>
                <w:sz w:val="20"/>
                <w:szCs w:val="20"/>
                <w:lang w:eastAsia="ru-RU"/>
              </w:rPr>
              <w:t xml:space="preserve">Управление </w:t>
            </w:r>
            <w:proofErr w:type="gramStart"/>
            <w:r w:rsidRPr="002739D2">
              <w:rPr>
                <w:rFonts w:ascii="Times New Roman" w:eastAsia="Times New Roman" w:hAnsi="Times New Roman"/>
                <w:b/>
                <w:bCs/>
                <w:color w:val="000000"/>
                <w:sz w:val="20"/>
                <w:szCs w:val="20"/>
                <w:lang w:eastAsia="ru-RU"/>
              </w:rPr>
              <w:t xml:space="preserve">делами,   </w:t>
            </w:r>
            <w:proofErr w:type="gramEnd"/>
            <w:r w:rsidRPr="002739D2">
              <w:rPr>
                <w:rFonts w:ascii="Times New Roman" w:eastAsia="Times New Roman" w:hAnsi="Times New Roman"/>
                <w:b/>
                <w:bCs/>
                <w:color w:val="000000"/>
                <w:sz w:val="20"/>
                <w:szCs w:val="20"/>
                <w:lang w:eastAsia="ru-RU"/>
              </w:rPr>
              <w:t>Комитет финансов</w:t>
            </w:r>
          </w:p>
        </w:tc>
        <w:tc>
          <w:tcPr>
            <w:tcW w:w="1929" w:type="dxa"/>
            <w:tcBorders>
              <w:top w:val="nil"/>
              <w:left w:val="nil"/>
              <w:bottom w:val="single" w:sz="4" w:space="0" w:color="auto"/>
              <w:right w:val="single" w:sz="4" w:space="0" w:color="auto"/>
            </w:tcBorders>
            <w:shd w:val="clear" w:color="000000" w:fill="FFFFFF"/>
            <w:vAlign w:val="center"/>
            <w:hideMark/>
          </w:tcPr>
          <w:p w14:paraId="05CF1CFB" w14:textId="77777777" w:rsidR="001C05DE" w:rsidRPr="002739D2" w:rsidRDefault="001C05DE" w:rsidP="00242574">
            <w:pPr>
              <w:spacing w:after="0" w:line="240" w:lineRule="auto"/>
              <w:rPr>
                <w:rFonts w:ascii="Times New Roman" w:eastAsia="Times New Roman" w:hAnsi="Times New Roman"/>
                <w:color w:val="000000"/>
                <w:sz w:val="16"/>
                <w:szCs w:val="16"/>
                <w:lang w:eastAsia="ru-RU"/>
              </w:rPr>
            </w:pPr>
            <w:r w:rsidRPr="002739D2">
              <w:rPr>
                <w:rFonts w:ascii="Times New Roman" w:eastAsia="Times New Roman" w:hAnsi="Times New Roman"/>
                <w:color w:val="000000"/>
                <w:sz w:val="16"/>
                <w:szCs w:val="16"/>
                <w:lang w:eastAsia="ru-RU"/>
              </w:rPr>
              <w:t>всего, в том числе:</w:t>
            </w:r>
          </w:p>
        </w:tc>
        <w:tc>
          <w:tcPr>
            <w:tcW w:w="1320" w:type="dxa"/>
            <w:tcBorders>
              <w:top w:val="nil"/>
              <w:left w:val="nil"/>
              <w:bottom w:val="single" w:sz="4" w:space="0" w:color="auto"/>
              <w:right w:val="single" w:sz="4" w:space="0" w:color="auto"/>
            </w:tcBorders>
            <w:shd w:val="clear" w:color="000000" w:fill="FFFFFF"/>
            <w:vAlign w:val="center"/>
            <w:hideMark/>
          </w:tcPr>
          <w:p w14:paraId="75977563" w14:textId="77777777" w:rsidR="001C05DE" w:rsidRPr="002739D2" w:rsidRDefault="001C05DE" w:rsidP="00242574">
            <w:pPr>
              <w:spacing w:after="0" w:line="240" w:lineRule="auto"/>
              <w:jc w:val="right"/>
              <w:rPr>
                <w:rFonts w:ascii="Times New Roman" w:eastAsia="Times New Roman" w:hAnsi="Times New Roman"/>
                <w:b/>
                <w:bCs/>
                <w:color w:val="000000"/>
                <w:sz w:val="16"/>
                <w:szCs w:val="16"/>
                <w:lang w:eastAsia="ru-RU"/>
              </w:rPr>
            </w:pPr>
            <w:r w:rsidRPr="002739D2">
              <w:rPr>
                <w:rFonts w:ascii="Times New Roman" w:eastAsia="Times New Roman" w:hAnsi="Times New Roman"/>
                <w:b/>
                <w:bCs/>
                <w:color w:val="000000"/>
                <w:sz w:val="16"/>
                <w:szCs w:val="16"/>
                <w:lang w:eastAsia="ru-RU"/>
              </w:rPr>
              <w:t>68 210 889,64</w:t>
            </w:r>
          </w:p>
        </w:tc>
        <w:tc>
          <w:tcPr>
            <w:tcW w:w="1552" w:type="dxa"/>
            <w:tcBorders>
              <w:top w:val="nil"/>
              <w:left w:val="nil"/>
              <w:bottom w:val="single" w:sz="4" w:space="0" w:color="auto"/>
              <w:right w:val="single" w:sz="4" w:space="0" w:color="auto"/>
            </w:tcBorders>
            <w:shd w:val="clear" w:color="000000" w:fill="FFFFFF"/>
          </w:tcPr>
          <w:p w14:paraId="273174C4" w14:textId="02C1FAA9" w:rsidR="001C05DE" w:rsidRPr="002739D2" w:rsidRDefault="001C05DE" w:rsidP="00242574">
            <w:pPr>
              <w:spacing w:after="0" w:line="240" w:lineRule="auto"/>
              <w:jc w:val="right"/>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67 882 334,96</w:t>
            </w:r>
          </w:p>
        </w:tc>
      </w:tr>
      <w:tr w:rsidR="001C05DE" w:rsidRPr="00B56E64" w14:paraId="10A0E7EF" w14:textId="2F595CD2" w:rsidTr="001C05DE">
        <w:trPr>
          <w:trHeight w:val="300"/>
        </w:trPr>
        <w:tc>
          <w:tcPr>
            <w:tcW w:w="848" w:type="dxa"/>
            <w:vMerge/>
            <w:tcBorders>
              <w:top w:val="single" w:sz="4" w:space="0" w:color="auto"/>
              <w:left w:val="single" w:sz="4" w:space="0" w:color="auto"/>
              <w:bottom w:val="nil"/>
              <w:right w:val="single" w:sz="4" w:space="0" w:color="auto"/>
            </w:tcBorders>
            <w:vAlign w:val="center"/>
            <w:hideMark/>
          </w:tcPr>
          <w:p w14:paraId="4121707A" w14:textId="77777777" w:rsidR="001C05DE" w:rsidRPr="002739D2" w:rsidRDefault="001C05DE" w:rsidP="00242574">
            <w:pPr>
              <w:spacing w:after="0" w:line="240" w:lineRule="auto"/>
              <w:rPr>
                <w:rFonts w:ascii="Times New Roman" w:eastAsia="Times New Roman" w:hAnsi="Times New Roman"/>
                <w:b/>
                <w:bCs/>
                <w:color w:val="000000"/>
                <w:sz w:val="20"/>
                <w:szCs w:val="20"/>
                <w:lang w:eastAsia="ru-RU"/>
              </w:rPr>
            </w:pPr>
          </w:p>
        </w:tc>
        <w:tc>
          <w:tcPr>
            <w:tcW w:w="2156" w:type="dxa"/>
            <w:vMerge/>
            <w:tcBorders>
              <w:top w:val="single" w:sz="4" w:space="0" w:color="auto"/>
              <w:left w:val="single" w:sz="4" w:space="0" w:color="auto"/>
              <w:bottom w:val="nil"/>
              <w:right w:val="single" w:sz="4" w:space="0" w:color="auto"/>
            </w:tcBorders>
            <w:vAlign w:val="center"/>
            <w:hideMark/>
          </w:tcPr>
          <w:p w14:paraId="3AE4BE14" w14:textId="77777777" w:rsidR="001C05DE" w:rsidRPr="002739D2" w:rsidRDefault="001C05DE" w:rsidP="00242574">
            <w:pPr>
              <w:spacing w:after="0" w:line="240" w:lineRule="auto"/>
              <w:rPr>
                <w:rFonts w:ascii="Times New Roman" w:eastAsia="Times New Roman" w:hAnsi="Times New Roman"/>
                <w:b/>
                <w:bCs/>
                <w:color w:val="000000"/>
                <w:sz w:val="20"/>
                <w:szCs w:val="20"/>
                <w:lang w:eastAsia="ru-RU"/>
              </w:rPr>
            </w:pPr>
          </w:p>
        </w:tc>
        <w:tc>
          <w:tcPr>
            <w:tcW w:w="1822" w:type="dxa"/>
            <w:vMerge/>
            <w:tcBorders>
              <w:top w:val="nil"/>
              <w:left w:val="single" w:sz="4" w:space="0" w:color="auto"/>
              <w:bottom w:val="nil"/>
              <w:right w:val="single" w:sz="4" w:space="0" w:color="auto"/>
            </w:tcBorders>
            <w:vAlign w:val="center"/>
            <w:hideMark/>
          </w:tcPr>
          <w:p w14:paraId="745CE339" w14:textId="77777777" w:rsidR="001C05DE" w:rsidRPr="002739D2" w:rsidRDefault="001C05DE" w:rsidP="00242574">
            <w:pPr>
              <w:spacing w:after="0" w:line="240" w:lineRule="auto"/>
              <w:rPr>
                <w:rFonts w:ascii="Times New Roman" w:eastAsia="Times New Roman" w:hAnsi="Times New Roman"/>
                <w:b/>
                <w:bCs/>
                <w:color w:val="000000"/>
                <w:sz w:val="20"/>
                <w:szCs w:val="20"/>
                <w:lang w:eastAsia="ru-RU"/>
              </w:rPr>
            </w:pPr>
          </w:p>
        </w:tc>
        <w:tc>
          <w:tcPr>
            <w:tcW w:w="1929" w:type="dxa"/>
            <w:tcBorders>
              <w:top w:val="nil"/>
              <w:left w:val="nil"/>
              <w:bottom w:val="single" w:sz="4" w:space="0" w:color="auto"/>
              <w:right w:val="single" w:sz="4" w:space="0" w:color="auto"/>
            </w:tcBorders>
            <w:shd w:val="clear" w:color="000000" w:fill="FFFFFF"/>
            <w:vAlign w:val="center"/>
            <w:hideMark/>
          </w:tcPr>
          <w:p w14:paraId="2A85F95F" w14:textId="77777777" w:rsidR="001C05DE" w:rsidRPr="002739D2" w:rsidRDefault="001C05DE" w:rsidP="00242574">
            <w:pPr>
              <w:spacing w:after="0" w:line="240" w:lineRule="auto"/>
              <w:rPr>
                <w:rFonts w:ascii="Times New Roman" w:eastAsia="Times New Roman" w:hAnsi="Times New Roman"/>
                <w:color w:val="000000"/>
                <w:sz w:val="16"/>
                <w:szCs w:val="16"/>
                <w:lang w:eastAsia="ru-RU"/>
              </w:rPr>
            </w:pPr>
            <w:r w:rsidRPr="002739D2">
              <w:rPr>
                <w:rFonts w:ascii="Times New Roman" w:eastAsia="Times New Roman" w:hAnsi="Times New Roman"/>
                <w:color w:val="000000"/>
                <w:sz w:val="16"/>
                <w:szCs w:val="16"/>
                <w:lang w:eastAsia="ru-RU"/>
              </w:rPr>
              <w:t>Федеральный бюджет (ФБ)</w:t>
            </w:r>
          </w:p>
        </w:tc>
        <w:tc>
          <w:tcPr>
            <w:tcW w:w="1320" w:type="dxa"/>
            <w:tcBorders>
              <w:top w:val="nil"/>
              <w:left w:val="nil"/>
              <w:bottom w:val="single" w:sz="4" w:space="0" w:color="auto"/>
              <w:right w:val="single" w:sz="4" w:space="0" w:color="auto"/>
            </w:tcBorders>
            <w:shd w:val="clear" w:color="000000" w:fill="FFFFFF"/>
            <w:vAlign w:val="center"/>
            <w:hideMark/>
          </w:tcPr>
          <w:p w14:paraId="70BC6822" w14:textId="77777777" w:rsidR="001C05DE" w:rsidRPr="002739D2" w:rsidRDefault="001C05DE" w:rsidP="00242574">
            <w:pPr>
              <w:spacing w:after="0" w:line="240" w:lineRule="auto"/>
              <w:jc w:val="right"/>
              <w:rPr>
                <w:rFonts w:ascii="Times New Roman" w:eastAsia="Times New Roman" w:hAnsi="Times New Roman"/>
                <w:color w:val="000000"/>
                <w:sz w:val="16"/>
                <w:szCs w:val="16"/>
                <w:lang w:eastAsia="ru-RU"/>
              </w:rPr>
            </w:pPr>
            <w:r w:rsidRPr="002739D2">
              <w:rPr>
                <w:rFonts w:ascii="Times New Roman" w:eastAsia="Times New Roman" w:hAnsi="Times New Roman"/>
                <w:color w:val="000000"/>
                <w:sz w:val="16"/>
                <w:szCs w:val="16"/>
                <w:lang w:eastAsia="ru-RU"/>
              </w:rPr>
              <w:t>0,00</w:t>
            </w:r>
          </w:p>
        </w:tc>
        <w:tc>
          <w:tcPr>
            <w:tcW w:w="1552" w:type="dxa"/>
            <w:tcBorders>
              <w:top w:val="nil"/>
              <w:left w:val="nil"/>
              <w:bottom w:val="single" w:sz="4" w:space="0" w:color="auto"/>
              <w:right w:val="single" w:sz="4" w:space="0" w:color="auto"/>
            </w:tcBorders>
            <w:shd w:val="clear" w:color="000000" w:fill="FFFFFF"/>
          </w:tcPr>
          <w:p w14:paraId="124AA10F" w14:textId="18FEB3D5" w:rsidR="001C05DE" w:rsidRPr="002739D2" w:rsidRDefault="00293856" w:rsidP="00242574">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0,00</w:t>
            </w:r>
          </w:p>
        </w:tc>
      </w:tr>
      <w:tr w:rsidR="00293856" w:rsidRPr="00B56E64" w14:paraId="250F3258" w14:textId="54117BD6" w:rsidTr="008478C8">
        <w:trPr>
          <w:trHeight w:val="765"/>
        </w:trPr>
        <w:tc>
          <w:tcPr>
            <w:tcW w:w="848" w:type="dxa"/>
            <w:vMerge/>
            <w:tcBorders>
              <w:top w:val="single" w:sz="4" w:space="0" w:color="auto"/>
              <w:left w:val="single" w:sz="4" w:space="0" w:color="auto"/>
              <w:bottom w:val="nil"/>
              <w:right w:val="single" w:sz="4" w:space="0" w:color="auto"/>
            </w:tcBorders>
            <w:vAlign w:val="center"/>
            <w:hideMark/>
          </w:tcPr>
          <w:p w14:paraId="07EE730D" w14:textId="77777777" w:rsidR="00293856" w:rsidRPr="002739D2" w:rsidRDefault="00293856" w:rsidP="00293856">
            <w:pPr>
              <w:spacing w:after="0" w:line="240" w:lineRule="auto"/>
              <w:rPr>
                <w:rFonts w:ascii="Times New Roman" w:eastAsia="Times New Roman" w:hAnsi="Times New Roman"/>
                <w:b/>
                <w:bCs/>
                <w:color w:val="000000"/>
                <w:sz w:val="20"/>
                <w:szCs w:val="20"/>
                <w:lang w:eastAsia="ru-RU"/>
              </w:rPr>
            </w:pPr>
          </w:p>
        </w:tc>
        <w:tc>
          <w:tcPr>
            <w:tcW w:w="2156" w:type="dxa"/>
            <w:vMerge/>
            <w:tcBorders>
              <w:top w:val="single" w:sz="4" w:space="0" w:color="auto"/>
              <w:left w:val="single" w:sz="4" w:space="0" w:color="auto"/>
              <w:bottom w:val="nil"/>
              <w:right w:val="single" w:sz="4" w:space="0" w:color="auto"/>
            </w:tcBorders>
            <w:vAlign w:val="center"/>
            <w:hideMark/>
          </w:tcPr>
          <w:p w14:paraId="61C0682D" w14:textId="77777777" w:rsidR="00293856" w:rsidRPr="002739D2" w:rsidRDefault="00293856" w:rsidP="00293856">
            <w:pPr>
              <w:spacing w:after="0" w:line="240" w:lineRule="auto"/>
              <w:rPr>
                <w:rFonts w:ascii="Times New Roman" w:eastAsia="Times New Roman" w:hAnsi="Times New Roman"/>
                <w:b/>
                <w:bCs/>
                <w:color w:val="000000"/>
                <w:sz w:val="20"/>
                <w:szCs w:val="20"/>
                <w:lang w:eastAsia="ru-RU"/>
              </w:rPr>
            </w:pPr>
          </w:p>
        </w:tc>
        <w:tc>
          <w:tcPr>
            <w:tcW w:w="1822" w:type="dxa"/>
            <w:vMerge/>
            <w:tcBorders>
              <w:top w:val="nil"/>
              <w:left w:val="single" w:sz="4" w:space="0" w:color="auto"/>
              <w:bottom w:val="nil"/>
              <w:right w:val="single" w:sz="4" w:space="0" w:color="auto"/>
            </w:tcBorders>
            <w:vAlign w:val="center"/>
            <w:hideMark/>
          </w:tcPr>
          <w:p w14:paraId="2D6977DE" w14:textId="77777777" w:rsidR="00293856" w:rsidRPr="002739D2" w:rsidRDefault="00293856" w:rsidP="00293856">
            <w:pPr>
              <w:spacing w:after="0" w:line="240" w:lineRule="auto"/>
              <w:rPr>
                <w:rFonts w:ascii="Times New Roman" w:eastAsia="Times New Roman" w:hAnsi="Times New Roman"/>
                <w:b/>
                <w:bCs/>
                <w:color w:val="000000"/>
                <w:sz w:val="20"/>
                <w:szCs w:val="20"/>
                <w:lang w:eastAsia="ru-RU"/>
              </w:rPr>
            </w:pPr>
          </w:p>
        </w:tc>
        <w:tc>
          <w:tcPr>
            <w:tcW w:w="1929" w:type="dxa"/>
            <w:tcBorders>
              <w:top w:val="nil"/>
              <w:left w:val="nil"/>
              <w:bottom w:val="single" w:sz="4" w:space="0" w:color="auto"/>
              <w:right w:val="single" w:sz="4" w:space="0" w:color="auto"/>
            </w:tcBorders>
            <w:shd w:val="clear" w:color="000000" w:fill="FFFFFF"/>
            <w:vAlign w:val="center"/>
            <w:hideMark/>
          </w:tcPr>
          <w:p w14:paraId="42283A3E" w14:textId="77777777" w:rsidR="00293856" w:rsidRPr="002739D2" w:rsidRDefault="00293856" w:rsidP="00293856">
            <w:pPr>
              <w:spacing w:after="0" w:line="240" w:lineRule="auto"/>
              <w:rPr>
                <w:rFonts w:ascii="Times New Roman" w:eastAsia="Times New Roman" w:hAnsi="Times New Roman"/>
                <w:color w:val="000000"/>
                <w:sz w:val="16"/>
                <w:szCs w:val="16"/>
                <w:lang w:eastAsia="ru-RU"/>
              </w:rPr>
            </w:pPr>
            <w:r w:rsidRPr="002739D2">
              <w:rPr>
                <w:rFonts w:ascii="Times New Roman" w:eastAsia="Times New Roman" w:hAnsi="Times New Roman"/>
                <w:color w:val="000000"/>
                <w:sz w:val="16"/>
                <w:szCs w:val="16"/>
                <w:lang w:eastAsia="ru-RU"/>
              </w:rPr>
              <w:t>Бюджет субъекта Российской Федерации (ИО)</w:t>
            </w:r>
          </w:p>
        </w:tc>
        <w:tc>
          <w:tcPr>
            <w:tcW w:w="1320" w:type="dxa"/>
            <w:tcBorders>
              <w:top w:val="nil"/>
              <w:left w:val="nil"/>
              <w:bottom w:val="single" w:sz="4" w:space="0" w:color="auto"/>
              <w:right w:val="single" w:sz="4" w:space="0" w:color="auto"/>
            </w:tcBorders>
            <w:shd w:val="clear" w:color="000000" w:fill="FFFFFF"/>
            <w:vAlign w:val="center"/>
            <w:hideMark/>
          </w:tcPr>
          <w:p w14:paraId="1C4F3803" w14:textId="77777777" w:rsidR="00293856" w:rsidRPr="002739D2" w:rsidRDefault="00293856" w:rsidP="00293856">
            <w:pPr>
              <w:spacing w:after="0" w:line="240" w:lineRule="auto"/>
              <w:jc w:val="right"/>
              <w:rPr>
                <w:rFonts w:ascii="Times New Roman" w:eastAsia="Times New Roman" w:hAnsi="Times New Roman"/>
                <w:color w:val="000000"/>
                <w:sz w:val="16"/>
                <w:szCs w:val="16"/>
                <w:lang w:eastAsia="ru-RU"/>
              </w:rPr>
            </w:pPr>
            <w:r w:rsidRPr="002739D2">
              <w:rPr>
                <w:rFonts w:ascii="Times New Roman" w:eastAsia="Times New Roman" w:hAnsi="Times New Roman"/>
                <w:color w:val="000000"/>
                <w:sz w:val="16"/>
                <w:szCs w:val="16"/>
                <w:lang w:eastAsia="ru-RU"/>
              </w:rPr>
              <w:t>0,00</w:t>
            </w:r>
          </w:p>
        </w:tc>
        <w:tc>
          <w:tcPr>
            <w:tcW w:w="1552" w:type="dxa"/>
            <w:tcBorders>
              <w:top w:val="nil"/>
              <w:left w:val="nil"/>
              <w:bottom w:val="single" w:sz="4" w:space="0" w:color="auto"/>
              <w:right w:val="single" w:sz="4" w:space="0" w:color="auto"/>
            </w:tcBorders>
            <w:shd w:val="clear" w:color="000000" w:fill="FFFFFF"/>
            <w:vAlign w:val="center"/>
          </w:tcPr>
          <w:p w14:paraId="3DC8B435" w14:textId="60F39C99" w:rsidR="00293856" w:rsidRPr="002739D2" w:rsidRDefault="00293856" w:rsidP="00293856">
            <w:pPr>
              <w:spacing w:after="0" w:line="240" w:lineRule="auto"/>
              <w:jc w:val="right"/>
              <w:rPr>
                <w:rFonts w:ascii="Times New Roman" w:eastAsia="Times New Roman" w:hAnsi="Times New Roman"/>
                <w:color w:val="000000"/>
                <w:sz w:val="16"/>
                <w:szCs w:val="16"/>
                <w:lang w:eastAsia="ru-RU"/>
              </w:rPr>
            </w:pPr>
            <w:r w:rsidRPr="002739D2">
              <w:rPr>
                <w:rFonts w:ascii="Times New Roman" w:eastAsia="Times New Roman" w:hAnsi="Times New Roman"/>
                <w:color w:val="000000"/>
                <w:sz w:val="16"/>
                <w:szCs w:val="16"/>
                <w:lang w:eastAsia="ru-RU"/>
              </w:rPr>
              <w:t>0,00</w:t>
            </w:r>
          </w:p>
        </w:tc>
      </w:tr>
      <w:tr w:rsidR="00293856" w:rsidRPr="00B56E64" w14:paraId="09BAD5C2" w14:textId="57B62B92" w:rsidTr="008478C8">
        <w:trPr>
          <w:trHeight w:val="765"/>
        </w:trPr>
        <w:tc>
          <w:tcPr>
            <w:tcW w:w="848" w:type="dxa"/>
            <w:vMerge/>
            <w:tcBorders>
              <w:top w:val="single" w:sz="4" w:space="0" w:color="auto"/>
              <w:left w:val="single" w:sz="4" w:space="0" w:color="auto"/>
              <w:bottom w:val="nil"/>
              <w:right w:val="single" w:sz="4" w:space="0" w:color="auto"/>
            </w:tcBorders>
            <w:vAlign w:val="center"/>
            <w:hideMark/>
          </w:tcPr>
          <w:p w14:paraId="530B2C77" w14:textId="77777777" w:rsidR="00293856" w:rsidRPr="002739D2" w:rsidRDefault="00293856" w:rsidP="00293856">
            <w:pPr>
              <w:spacing w:after="0" w:line="240" w:lineRule="auto"/>
              <w:rPr>
                <w:rFonts w:ascii="Times New Roman" w:eastAsia="Times New Roman" w:hAnsi="Times New Roman"/>
                <w:b/>
                <w:bCs/>
                <w:color w:val="000000"/>
                <w:sz w:val="20"/>
                <w:szCs w:val="20"/>
                <w:lang w:eastAsia="ru-RU"/>
              </w:rPr>
            </w:pPr>
          </w:p>
        </w:tc>
        <w:tc>
          <w:tcPr>
            <w:tcW w:w="2156" w:type="dxa"/>
            <w:vMerge/>
            <w:tcBorders>
              <w:top w:val="single" w:sz="4" w:space="0" w:color="auto"/>
              <w:left w:val="single" w:sz="4" w:space="0" w:color="auto"/>
              <w:bottom w:val="nil"/>
              <w:right w:val="single" w:sz="4" w:space="0" w:color="auto"/>
            </w:tcBorders>
            <w:vAlign w:val="center"/>
            <w:hideMark/>
          </w:tcPr>
          <w:p w14:paraId="6EB5AA8B" w14:textId="77777777" w:rsidR="00293856" w:rsidRPr="002739D2" w:rsidRDefault="00293856" w:rsidP="00293856">
            <w:pPr>
              <w:spacing w:after="0" w:line="240" w:lineRule="auto"/>
              <w:rPr>
                <w:rFonts w:ascii="Times New Roman" w:eastAsia="Times New Roman" w:hAnsi="Times New Roman"/>
                <w:b/>
                <w:bCs/>
                <w:color w:val="000000"/>
                <w:sz w:val="20"/>
                <w:szCs w:val="20"/>
                <w:lang w:eastAsia="ru-RU"/>
              </w:rPr>
            </w:pPr>
          </w:p>
        </w:tc>
        <w:tc>
          <w:tcPr>
            <w:tcW w:w="1822" w:type="dxa"/>
            <w:vMerge/>
            <w:tcBorders>
              <w:top w:val="nil"/>
              <w:left w:val="single" w:sz="4" w:space="0" w:color="auto"/>
              <w:bottom w:val="nil"/>
              <w:right w:val="single" w:sz="4" w:space="0" w:color="auto"/>
            </w:tcBorders>
            <w:vAlign w:val="center"/>
            <w:hideMark/>
          </w:tcPr>
          <w:p w14:paraId="4A5C841E" w14:textId="77777777" w:rsidR="00293856" w:rsidRPr="002739D2" w:rsidRDefault="00293856" w:rsidP="00293856">
            <w:pPr>
              <w:spacing w:after="0" w:line="240" w:lineRule="auto"/>
              <w:rPr>
                <w:rFonts w:ascii="Times New Roman" w:eastAsia="Times New Roman" w:hAnsi="Times New Roman"/>
                <w:b/>
                <w:bCs/>
                <w:color w:val="000000"/>
                <w:sz w:val="20"/>
                <w:szCs w:val="20"/>
                <w:lang w:eastAsia="ru-RU"/>
              </w:rPr>
            </w:pPr>
          </w:p>
        </w:tc>
        <w:tc>
          <w:tcPr>
            <w:tcW w:w="1929" w:type="dxa"/>
            <w:tcBorders>
              <w:top w:val="nil"/>
              <w:left w:val="nil"/>
              <w:bottom w:val="single" w:sz="4" w:space="0" w:color="auto"/>
              <w:right w:val="single" w:sz="4" w:space="0" w:color="auto"/>
            </w:tcBorders>
            <w:shd w:val="clear" w:color="000000" w:fill="FFFFFF"/>
            <w:vAlign w:val="center"/>
            <w:hideMark/>
          </w:tcPr>
          <w:p w14:paraId="5A4542D8" w14:textId="77777777" w:rsidR="00293856" w:rsidRPr="002739D2" w:rsidRDefault="00293856" w:rsidP="00293856">
            <w:pPr>
              <w:spacing w:after="0" w:line="240" w:lineRule="auto"/>
              <w:rPr>
                <w:rFonts w:ascii="Times New Roman" w:eastAsia="Times New Roman" w:hAnsi="Times New Roman"/>
                <w:color w:val="000000"/>
                <w:sz w:val="16"/>
                <w:szCs w:val="16"/>
                <w:lang w:eastAsia="ru-RU"/>
              </w:rPr>
            </w:pPr>
            <w:r w:rsidRPr="002739D2">
              <w:rPr>
                <w:rFonts w:ascii="Times New Roman" w:eastAsia="Times New Roman" w:hAnsi="Times New Roman"/>
                <w:color w:val="000000"/>
                <w:sz w:val="16"/>
                <w:szCs w:val="16"/>
                <w:lang w:eastAsia="ru-RU"/>
              </w:rPr>
              <w:t xml:space="preserve">Бюджет муниципального образования (Слюдянский </w:t>
            </w:r>
            <w:proofErr w:type="gramStart"/>
            <w:r w:rsidRPr="002739D2">
              <w:rPr>
                <w:rFonts w:ascii="Times New Roman" w:eastAsia="Times New Roman" w:hAnsi="Times New Roman"/>
                <w:color w:val="000000"/>
                <w:sz w:val="16"/>
                <w:szCs w:val="16"/>
                <w:lang w:eastAsia="ru-RU"/>
              </w:rPr>
              <w:t>район )</w:t>
            </w:r>
            <w:proofErr w:type="gramEnd"/>
          </w:p>
        </w:tc>
        <w:tc>
          <w:tcPr>
            <w:tcW w:w="1320" w:type="dxa"/>
            <w:tcBorders>
              <w:top w:val="nil"/>
              <w:left w:val="nil"/>
              <w:bottom w:val="single" w:sz="4" w:space="0" w:color="auto"/>
              <w:right w:val="single" w:sz="4" w:space="0" w:color="auto"/>
            </w:tcBorders>
            <w:shd w:val="clear" w:color="000000" w:fill="FFFFFF"/>
            <w:vAlign w:val="center"/>
            <w:hideMark/>
          </w:tcPr>
          <w:p w14:paraId="2E225168" w14:textId="77777777" w:rsidR="00293856" w:rsidRPr="002739D2" w:rsidRDefault="00293856" w:rsidP="00293856">
            <w:pPr>
              <w:spacing w:after="0" w:line="240" w:lineRule="auto"/>
              <w:jc w:val="right"/>
              <w:rPr>
                <w:rFonts w:ascii="Times New Roman" w:eastAsia="Times New Roman" w:hAnsi="Times New Roman"/>
                <w:color w:val="000000"/>
                <w:sz w:val="16"/>
                <w:szCs w:val="16"/>
                <w:lang w:eastAsia="ru-RU"/>
              </w:rPr>
            </w:pPr>
            <w:r w:rsidRPr="002739D2">
              <w:rPr>
                <w:rFonts w:ascii="Times New Roman" w:eastAsia="Times New Roman" w:hAnsi="Times New Roman"/>
                <w:color w:val="000000"/>
                <w:sz w:val="16"/>
                <w:szCs w:val="16"/>
                <w:lang w:eastAsia="ru-RU"/>
              </w:rPr>
              <w:t>0,00</w:t>
            </w:r>
          </w:p>
        </w:tc>
        <w:tc>
          <w:tcPr>
            <w:tcW w:w="1552" w:type="dxa"/>
            <w:tcBorders>
              <w:top w:val="nil"/>
              <w:left w:val="nil"/>
              <w:bottom w:val="single" w:sz="4" w:space="0" w:color="auto"/>
              <w:right w:val="single" w:sz="4" w:space="0" w:color="auto"/>
            </w:tcBorders>
            <w:shd w:val="clear" w:color="000000" w:fill="FFFFFF"/>
            <w:vAlign w:val="center"/>
          </w:tcPr>
          <w:p w14:paraId="02B26379" w14:textId="7CCB7DC2" w:rsidR="00293856" w:rsidRPr="002739D2" w:rsidRDefault="00293856" w:rsidP="00293856">
            <w:pPr>
              <w:spacing w:after="0" w:line="240" w:lineRule="auto"/>
              <w:jc w:val="right"/>
              <w:rPr>
                <w:rFonts w:ascii="Times New Roman" w:eastAsia="Times New Roman" w:hAnsi="Times New Roman"/>
                <w:color w:val="000000"/>
                <w:sz w:val="16"/>
                <w:szCs w:val="16"/>
                <w:lang w:eastAsia="ru-RU"/>
              </w:rPr>
            </w:pPr>
            <w:r w:rsidRPr="002739D2">
              <w:rPr>
                <w:rFonts w:ascii="Times New Roman" w:eastAsia="Times New Roman" w:hAnsi="Times New Roman"/>
                <w:b/>
                <w:bCs/>
                <w:color w:val="000000"/>
                <w:sz w:val="16"/>
                <w:szCs w:val="16"/>
                <w:lang w:eastAsia="ru-RU"/>
              </w:rPr>
              <w:t>0,00</w:t>
            </w:r>
          </w:p>
        </w:tc>
      </w:tr>
      <w:tr w:rsidR="001C05DE" w:rsidRPr="00B56E64" w14:paraId="69F04420" w14:textId="109ECDDC" w:rsidTr="001C05DE">
        <w:trPr>
          <w:trHeight w:val="300"/>
        </w:trPr>
        <w:tc>
          <w:tcPr>
            <w:tcW w:w="848" w:type="dxa"/>
            <w:vMerge/>
            <w:tcBorders>
              <w:top w:val="single" w:sz="4" w:space="0" w:color="auto"/>
              <w:left w:val="single" w:sz="4" w:space="0" w:color="auto"/>
              <w:bottom w:val="nil"/>
              <w:right w:val="single" w:sz="4" w:space="0" w:color="auto"/>
            </w:tcBorders>
            <w:vAlign w:val="center"/>
            <w:hideMark/>
          </w:tcPr>
          <w:p w14:paraId="5FA7369C" w14:textId="77777777" w:rsidR="001C05DE" w:rsidRPr="002739D2" w:rsidRDefault="001C05DE" w:rsidP="00242574">
            <w:pPr>
              <w:spacing w:after="0" w:line="240" w:lineRule="auto"/>
              <w:rPr>
                <w:rFonts w:ascii="Times New Roman" w:eastAsia="Times New Roman" w:hAnsi="Times New Roman"/>
                <w:b/>
                <w:bCs/>
                <w:color w:val="000000"/>
                <w:sz w:val="20"/>
                <w:szCs w:val="20"/>
                <w:lang w:eastAsia="ru-RU"/>
              </w:rPr>
            </w:pPr>
          </w:p>
        </w:tc>
        <w:tc>
          <w:tcPr>
            <w:tcW w:w="2156" w:type="dxa"/>
            <w:vMerge/>
            <w:tcBorders>
              <w:top w:val="single" w:sz="4" w:space="0" w:color="auto"/>
              <w:left w:val="single" w:sz="4" w:space="0" w:color="auto"/>
              <w:bottom w:val="nil"/>
              <w:right w:val="single" w:sz="4" w:space="0" w:color="auto"/>
            </w:tcBorders>
            <w:vAlign w:val="center"/>
            <w:hideMark/>
          </w:tcPr>
          <w:p w14:paraId="2CE6F549" w14:textId="77777777" w:rsidR="001C05DE" w:rsidRPr="002739D2" w:rsidRDefault="001C05DE" w:rsidP="00242574">
            <w:pPr>
              <w:spacing w:after="0" w:line="240" w:lineRule="auto"/>
              <w:rPr>
                <w:rFonts w:ascii="Times New Roman" w:eastAsia="Times New Roman" w:hAnsi="Times New Roman"/>
                <w:b/>
                <w:bCs/>
                <w:color w:val="000000"/>
                <w:sz w:val="20"/>
                <w:szCs w:val="20"/>
                <w:lang w:eastAsia="ru-RU"/>
              </w:rPr>
            </w:pPr>
          </w:p>
        </w:tc>
        <w:tc>
          <w:tcPr>
            <w:tcW w:w="1822" w:type="dxa"/>
            <w:vMerge/>
            <w:tcBorders>
              <w:top w:val="nil"/>
              <w:left w:val="single" w:sz="4" w:space="0" w:color="auto"/>
              <w:bottom w:val="nil"/>
              <w:right w:val="single" w:sz="4" w:space="0" w:color="auto"/>
            </w:tcBorders>
            <w:vAlign w:val="center"/>
            <w:hideMark/>
          </w:tcPr>
          <w:p w14:paraId="335CB99A" w14:textId="77777777" w:rsidR="001C05DE" w:rsidRPr="002739D2" w:rsidRDefault="001C05DE" w:rsidP="00242574">
            <w:pPr>
              <w:spacing w:after="0" w:line="240" w:lineRule="auto"/>
              <w:rPr>
                <w:rFonts w:ascii="Times New Roman" w:eastAsia="Times New Roman" w:hAnsi="Times New Roman"/>
                <w:b/>
                <w:bCs/>
                <w:color w:val="000000"/>
                <w:sz w:val="20"/>
                <w:szCs w:val="20"/>
                <w:lang w:eastAsia="ru-RU"/>
              </w:rPr>
            </w:pPr>
          </w:p>
        </w:tc>
        <w:tc>
          <w:tcPr>
            <w:tcW w:w="1929" w:type="dxa"/>
            <w:tcBorders>
              <w:top w:val="nil"/>
              <w:left w:val="nil"/>
              <w:bottom w:val="single" w:sz="4" w:space="0" w:color="auto"/>
              <w:right w:val="single" w:sz="4" w:space="0" w:color="auto"/>
            </w:tcBorders>
            <w:shd w:val="clear" w:color="000000" w:fill="FFFFFF"/>
            <w:vAlign w:val="center"/>
            <w:hideMark/>
          </w:tcPr>
          <w:p w14:paraId="074918BF" w14:textId="77777777" w:rsidR="001C05DE" w:rsidRPr="002739D2" w:rsidRDefault="001C05DE" w:rsidP="00242574">
            <w:pPr>
              <w:spacing w:after="0" w:line="240" w:lineRule="auto"/>
              <w:rPr>
                <w:rFonts w:ascii="Times New Roman" w:eastAsia="Times New Roman" w:hAnsi="Times New Roman"/>
                <w:sz w:val="16"/>
                <w:szCs w:val="16"/>
                <w:lang w:eastAsia="ru-RU"/>
              </w:rPr>
            </w:pPr>
            <w:r w:rsidRPr="002739D2">
              <w:rPr>
                <w:rFonts w:ascii="Times New Roman" w:eastAsia="Times New Roman" w:hAnsi="Times New Roman"/>
                <w:sz w:val="16"/>
                <w:szCs w:val="16"/>
                <w:lang w:eastAsia="ru-RU"/>
              </w:rPr>
              <w:t>Бюджет поселения (СМО)</w:t>
            </w:r>
          </w:p>
        </w:tc>
        <w:tc>
          <w:tcPr>
            <w:tcW w:w="1320" w:type="dxa"/>
            <w:tcBorders>
              <w:top w:val="nil"/>
              <w:left w:val="nil"/>
              <w:bottom w:val="single" w:sz="4" w:space="0" w:color="auto"/>
              <w:right w:val="single" w:sz="4" w:space="0" w:color="auto"/>
            </w:tcBorders>
            <w:shd w:val="clear" w:color="000000" w:fill="FFFFFF"/>
            <w:vAlign w:val="center"/>
            <w:hideMark/>
          </w:tcPr>
          <w:p w14:paraId="1A471C06" w14:textId="77777777" w:rsidR="001C05DE" w:rsidRPr="002739D2" w:rsidRDefault="001C05DE" w:rsidP="00242574">
            <w:pPr>
              <w:spacing w:after="0" w:line="240" w:lineRule="auto"/>
              <w:jc w:val="right"/>
              <w:rPr>
                <w:rFonts w:ascii="Times New Roman" w:eastAsia="Times New Roman" w:hAnsi="Times New Roman"/>
                <w:b/>
                <w:bCs/>
                <w:sz w:val="16"/>
                <w:szCs w:val="16"/>
                <w:lang w:eastAsia="ru-RU"/>
              </w:rPr>
            </w:pPr>
            <w:r w:rsidRPr="002739D2">
              <w:rPr>
                <w:rFonts w:ascii="Times New Roman" w:eastAsia="Times New Roman" w:hAnsi="Times New Roman"/>
                <w:b/>
                <w:bCs/>
                <w:sz w:val="16"/>
                <w:szCs w:val="16"/>
                <w:lang w:eastAsia="ru-RU"/>
              </w:rPr>
              <w:t>68 210 889,64</w:t>
            </w:r>
          </w:p>
        </w:tc>
        <w:tc>
          <w:tcPr>
            <w:tcW w:w="1552" w:type="dxa"/>
            <w:tcBorders>
              <w:top w:val="nil"/>
              <w:left w:val="nil"/>
              <w:bottom w:val="single" w:sz="4" w:space="0" w:color="auto"/>
              <w:right w:val="single" w:sz="4" w:space="0" w:color="auto"/>
            </w:tcBorders>
            <w:shd w:val="clear" w:color="000000" w:fill="FFFFFF"/>
          </w:tcPr>
          <w:p w14:paraId="374C2D8B" w14:textId="3220BF3D" w:rsidR="001C05DE" w:rsidRPr="002739D2" w:rsidRDefault="00293856" w:rsidP="00242574">
            <w:pPr>
              <w:spacing w:after="0" w:line="240" w:lineRule="auto"/>
              <w:jc w:val="right"/>
              <w:rPr>
                <w:rFonts w:ascii="Times New Roman" w:eastAsia="Times New Roman" w:hAnsi="Times New Roman"/>
                <w:b/>
                <w:bCs/>
                <w:sz w:val="16"/>
                <w:szCs w:val="16"/>
                <w:lang w:eastAsia="ru-RU"/>
              </w:rPr>
            </w:pPr>
            <w:r>
              <w:rPr>
                <w:rFonts w:ascii="Times New Roman" w:eastAsia="Times New Roman" w:hAnsi="Times New Roman"/>
                <w:b/>
                <w:bCs/>
                <w:sz w:val="16"/>
                <w:szCs w:val="16"/>
                <w:lang w:eastAsia="ru-RU"/>
              </w:rPr>
              <w:t>67 882 334,96</w:t>
            </w:r>
          </w:p>
        </w:tc>
      </w:tr>
      <w:tr w:rsidR="00293856" w:rsidRPr="00B56E64" w14:paraId="191D27FA" w14:textId="007BF5F5" w:rsidTr="003716D2">
        <w:trPr>
          <w:trHeight w:val="510"/>
        </w:trPr>
        <w:tc>
          <w:tcPr>
            <w:tcW w:w="848" w:type="dxa"/>
            <w:vMerge/>
            <w:tcBorders>
              <w:top w:val="single" w:sz="4" w:space="0" w:color="auto"/>
              <w:left w:val="single" w:sz="4" w:space="0" w:color="auto"/>
              <w:bottom w:val="nil"/>
              <w:right w:val="single" w:sz="4" w:space="0" w:color="auto"/>
            </w:tcBorders>
            <w:vAlign w:val="center"/>
            <w:hideMark/>
          </w:tcPr>
          <w:p w14:paraId="4172787C" w14:textId="77777777" w:rsidR="00293856" w:rsidRPr="002739D2" w:rsidRDefault="00293856" w:rsidP="00293856">
            <w:pPr>
              <w:spacing w:after="0" w:line="240" w:lineRule="auto"/>
              <w:rPr>
                <w:rFonts w:ascii="Times New Roman" w:eastAsia="Times New Roman" w:hAnsi="Times New Roman"/>
                <w:b/>
                <w:bCs/>
                <w:color w:val="000000"/>
                <w:sz w:val="20"/>
                <w:szCs w:val="20"/>
                <w:lang w:eastAsia="ru-RU"/>
              </w:rPr>
            </w:pPr>
          </w:p>
        </w:tc>
        <w:tc>
          <w:tcPr>
            <w:tcW w:w="2156" w:type="dxa"/>
            <w:vMerge/>
            <w:tcBorders>
              <w:top w:val="single" w:sz="4" w:space="0" w:color="auto"/>
              <w:left w:val="single" w:sz="4" w:space="0" w:color="auto"/>
              <w:bottom w:val="nil"/>
              <w:right w:val="single" w:sz="4" w:space="0" w:color="auto"/>
            </w:tcBorders>
            <w:vAlign w:val="center"/>
            <w:hideMark/>
          </w:tcPr>
          <w:p w14:paraId="5F85065C" w14:textId="77777777" w:rsidR="00293856" w:rsidRPr="002739D2" w:rsidRDefault="00293856" w:rsidP="00293856">
            <w:pPr>
              <w:spacing w:after="0" w:line="240" w:lineRule="auto"/>
              <w:rPr>
                <w:rFonts w:ascii="Times New Roman" w:eastAsia="Times New Roman" w:hAnsi="Times New Roman"/>
                <w:b/>
                <w:bCs/>
                <w:color w:val="000000"/>
                <w:sz w:val="20"/>
                <w:szCs w:val="20"/>
                <w:lang w:eastAsia="ru-RU"/>
              </w:rPr>
            </w:pPr>
          </w:p>
        </w:tc>
        <w:tc>
          <w:tcPr>
            <w:tcW w:w="1822" w:type="dxa"/>
            <w:vMerge/>
            <w:tcBorders>
              <w:top w:val="nil"/>
              <w:left w:val="single" w:sz="4" w:space="0" w:color="auto"/>
              <w:bottom w:val="nil"/>
              <w:right w:val="single" w:sz="4" w:space="0" w:color="auto"/>
            </w:tcBorders>
            <w:vAlign w:val="center"/>
            <w:hideMark/>
          </w:tcPr>
          <w:p w14:paraId="0D51E50C" w14:textId="77777777" w:rsidR="00293856" w:rsidRPr="002739D2" w:rsidRDefault="00293856" w:rsidP="00293856">
            <w:pPr>
              <w:spacing w:after="0" w:line="240" w:lineRule="auto"/>
              <w:rPr>
                <w:rFonts w:ascii="Times New Roman" w:eastAsia="Times New Roman" w:hAnsi="Times New Roman"/>
                <w:b/>
                <w:bCs/>
                <w:color w:val="000000"/>
                <w:sz w:val="20"/>
                <w:szCs w:val="20"/>
                <w:lang w:eastAsia="ru-RU"/>
              </w:rPr>
            </w:pPr>
          </w:p>
        </w:tc>
        <w:tc>
          <w:tcPr>
            <w:tcW w:w="1929" w:type="dxa"/>
            <w:tcBorders>
              <w:top w:val="nil"/>
              <w:left w:val="nil"/>
              <w:bottom w:val="single" w:sz="4" w:space="0" w:color="auto"/>
              <w:right w:val="single" w:sz="4" w:space="0" w:color="auto"/>
            </w:tcBorders>
            <w:shd w:val="clear" w:color="000000" w:fill="FFFFFF"/>
            <w:vAlign w:val="center"/>
            <w:hideMark/>
          </w:tcPr>
          <w:p w14:paraId="19CCA6DF" w14:textId="77777777" w:rsidR="00293856" w:rsidRPr="002739D2" w:rsidRDefault="00293856" w:rsidP="00293856">
            <w:pPr>
              <w:spacing w:after="0" w:line="240" w:lineRule="auto"/>
              <w:rPr>
                <w:rFonts w:ascii="Times New Roman" w:eastAsia="Times New Roman" w:hAnsi="Times New Roman"/>
                <w:color w:val="000000"/>
                <w:sz w:val="16"/>
                <w:szCs w:val="16"/>
                <w:lang w:eastAsia="ru-RU"/>
              </w:rPr>
            </w:pPr>
            <w:r w:rsidRPr="002739D2">
              <w:rPr>
                <w:rFonts w:ascii="Times New Roman" w:eastAsia="Times New Roman" w:hAnsi="Times New Roman"/>
                <w:color w:val="000000"/>
                <w:sz w:val="16"/>
                <w:szCs w:val="16"/>
                <w:lang w:eastAsia="ru-RU"/>
              </w:rPr>
              <w:t>Иные источники (при наличии)</w:t>
            </w:r>
          </w:p>
        </w:tc>
        <w:tc>
          <w:tcPr>
            <w:tcW w:w="1320" w:type="dxa"/>
            <w:tcBorders>
              <w:top w:val="nil"/>
              <w:left w:val="nil"/>
              <w:bottom w:val="single" w:sz="4" w:space="0" w:color="auto"/>
              <w:right w:val="single" w:sz="4" w:space="0" w:color="auto"/>
            </w:tcBorders>
            <w:shd w:val="clear" w:color="000000" w:fill="FFFFFF"/>
            <w:vAlign w:val="center"/>
            <w:hideMark/>
          </w:tcPr>
          <w:p w14:paraId="5B2A849D" w14:textId="77777777" w:rsidR="00293856" w:rsidRPr="002739D2" w:rsidRDefault="00293856" w:rsidP="00293856">
            <w:pPr>
              <w:spacing w:after="0" w:line="240" w:lineRule="auto"/>
              <w:jc w:val="right"/>
              <w:rPr>
                <w:rFonts w:ascii="Times New Roman" w:eastAsia="Times New Roman" w:hAnsi="Times New Roman"/>
                <w:color w:val="000000"/>
                <w:sz w:val="16"/>
                <w:szCs w:val="16"/>
                <w:lang w:eastAsia="ru-RU"/>
              </w:rPr>
            </w:pPr>
            <w:r w:rsidRPr="002739D2">
              <w:rPr>
                <w:rFonts w:ascii="Times New Roman" w:eastAsia="Times New Roman" w:hAnsi="Times New Roman"/>
                <w:color w:val="000000"/>
                <w:sz w:val="16"/>
                <w:szCs w:val="16"/>
                <w:lang w:eastAsia="ru-RU"/>
              </w:rPr>
              <w:t>0,00</w:t>
            </w:r>
          </w:p>
        </w:tc>
        <w:tc>
          <w:tcPr>
            <w:tcW w:w="1552" w:type="dxa"/>
            <w:tcBorders>
              <w:top w:val="nil"/>
              <w:left w:val="nil"/>
              <w:bottom w:val="single" w:sz="4" w:space="0" w:color="auto"/>
              <w:right w:val="single" w:sz="4" w:space="0" w:color="auto"/>
            </w:tcBorders>
            <w:shd w:val="clear" w:color="000000" w:fill="FFFFFF"/>
            <w:vAlign w:val="center"/>
          </w:tcPr>
          <w:p w14:paraId="2E975DEB" w14:textId="3DEA3669" w:rsidR="00293856" w:rsidRPr="002739D2" w:rsidRDefault="00293856" w:rsidP="00293856">
            <w:pPr>
              <w:spacing w:after="0" w:line="240" w:lineRule="auto"/>
              <w:jc w:val="right"/>
              <w:rPr>
                <w:rFonts w:ascii="Times New Roman" w:eastAsia="Times New Roman" w:hAnsi="Times New Roman"/>
                <w:color w:val="000000"/>
                <w:sz w:val="16"/>
                <w:szCs w:val="16"/>
                <w:lang w:eastAsia="ru-RU"/>
              </w:rPr>
            </w:pPr>
            <w:r w:rsidRPr="002739D2">
              <w:rPr>
                <w:rFonts w:ascii="Times New Roman" w:eastAsia="Times New Roman" w:hAnsi="Times New Roman"/>
                <w:color w:val="000000"/>
                <w:sz w:val="16"/>
                <w:szCs w:val="16"/>
                <w:lang w:eastAsia="ru-RU"/>
              </w:rPr>
              <w:t>0,00</w:t>
            </w:r>
          </w:p>
        </w:tc>
      </w:tr>
      <w:tr w:rsidR="00293856" w:rsidRPr="00B56E64" w14:paraId="03742787" w14:textId="7FFAD6C3" w:rsidTr="003716D2">
        <w:trPr>
          <w:trHeight w:val="596"/>
        </w:trPr>
        <w:tc>
          <w:tcPr>
            <w:tcW w:w="848" w:type="dxa"/>
            <w:vMerge/>
            <w:tcBorders>
              <w:top w:val="single" w:sz="4" w:space="0" w:color="auto"/>
              <w:left w:val="single" w:sz="4" w:space="0" w:color="auto"/>
              <w:bottom w:val="nil"/>
              <w:right w:val="single" w:sz="4" w:space="0" w:color="auto"/>
            </w:tcBorders>
            <w:vAlign w:val="center"/>
            <w:hideMark/>
          </w:tcPr>
          <w:p w14:paraId="0E9361D0" w14:textId="77777777" w:rsidR="00293856" w:rsidRPr="002739D2" w:rsidRDefault="00293856" w:rsidP="00293856">
            <w:pPr>
              <w:spacing w:after="0" w:line="240" w:lineRule="auto"/>
              <w:rPr>
                <w:rFonts w:ascii="Times New Roman" w:eastAsia="Times New Roman" w:hAnsi="Times New Roman"/>
                <w:b/>
                <w:bCs/>
                <w:color w:val="000000"/>
                <w:sz w:val="20"/>
                <w:szCs w:val="20"/>
                <w:lang w:eastAsia="ru-RU"/>
              </w:rPr>
            </w:pPr>
          </w:p>
        </w:tc>
        <w:tc>
          <w:tcPr>
            <w:tcW w:w="2156" w:type="dxa"/>
            <w:vMerge/>
            <w:tcBorders>
              <w:top w:val="single" w:sz="4" w:space="0" w:color="auto"/>
              <w:left w:val="single" w:sz="4" w:space="0" w:color="auto"/>
              <w:bottom w:val="nil"/>
              <w:right w:val="single" w:sz="4" w:space="0" w:color="auto"/>
            </w:tcBorders>
            <w:vAlign w:val="center"/>
            <w:hideMark/>
          </w:tcPr>
          <w:p w14:paraId="471C20AF" w14:textId="77777777" w:rsidR="00293856" w:rsidRPr="002739D2" w:rsidRDefault="00293856" w:rsidP="00293856">
            <w:pPr>
              <w:spacing w:after="0" w:line="240" w:lineRule="auto"/>
              <w:rPr>
                <w:rFonts w:ascii="Times New Roman" w:eastAsia="Times New Roman" w:hAnsi="Times New Roman"/>
                <w:b/>
                <w:bCs/>
                <w:color w:val="000000"/>
                <w:sz w:val="20"/>
                <w:szCs w:val="20"/>
                <w:lang w:eastAsia="ru-RU"/>
              </w:rPr>
            </w:pPr>
          </w:p>
        </w:tc>
        <w:tc>
          <w:tcPr>
            <w:tcW w:w="1822" w:type="dxa"/>
            <w:vMerge/>
            <w:tcBorders>
              <w:top w:val="nil"/>
              <w:left w:val="single" w:sz="4" w:space="0" w:color="auto"/>
              <w:bottom w:val="nil"/>
              <w:right w:val="single" w:sz="4" w:space="0" w:color="auto"/>
            </w:tcBorders>
            <w:vAlign w:val="center"/>
            <w:hideMark/>
          </w:tcPr>
          <w:p w14:paraId="1D1EB54A" w14:textId="77777777" w:rsidR="00293856" w:rsidRPr="002739D2" w:rsidRDefault="00293856" w:rsidP="00293856">
            <w:pPr>
              <w:spacing w:after="0" w:line="240" w:lineRule="auto"/>
              <w:rPr>
                <w:rFonts w:ascii="Times New Roman" w:eastAsia="Times New Roman" w:hAnsi="Times New Roman"/>
                <w:b/>
                <w:bCs/>
                <w:color w:val="000000"/>
                <w:sz w:val="20"/>
                <w:szCs w:val="20"/>
                <w:lang w:eastAsia="ru-RU"/>
              </w:rPr>
            </w:pPr>
          </w:p>
        </w:tc>
        <w:tc>
          <w:tcPr>
            <w:tcW w:w="1929" w:type="dxa"/>
            <w:tcBorders>
              <w:top w:val="nil"/>
              <w:left w:val="nil"/>
              <w:bottom w:val="single" w:sz="4" w:space="0" w:color="auto"/>
              <w:right w:val="single" w:sz="4" w:space="0" w:color="auto"/>
            </w:tcBorders>
            <w:shd w:val="clear" w:color="000000" w:fill="FFFFFF"/>
            <w:vAlign w:val="center"/>
            <w:hideMark/>
          </w:tcPr>
          <w:p w14:paraId="3E1D97F2" w14:textId="77777777" w:rsidR="00293856" w:rsidRPr="002739D2" w:rsidRDefault="00293856" w:rsidP="00293856">
            <w:pPr>
              <w:spacing w:after="0" w:line="240" w:lineRule="auto"/>
              <w:rPr>
                <w:rFonts w:ascii="Times New Roman" w:eastAsia="Times New Roman" w:hAnsi="Times New Roman"/>
                <w:color w:val="000000"/>
                <w:sz w:val="16"/>
                <w:szCs w:val="16"/>
                <w:lang w:eastAsia="ru-RU"/>
              </w:rPr>
            </w:pPr>
            <w:r w:rsidRPr="002739D2">
              <w:rPr>
                <w:rFonts w:ascii="Times New Roman" w:eastAsia="Times New Roman" w:hAnsi="Times New Roman"/>
                <w:color w:val="000000"/>
                <w:sz w:val="16"/>
                <w:szCs w:val="16"/>
                <w:lang w:eastAsia="ru-RU"/>
              </w:rPr>
              <w:t>недостающие средства</w:t>
            </w:r>
          </w:p>
        </w:tc>
        <w:tc>
          <w:tcPr>
            <w:tcW w:w="1320" w:type="dxa"/>
            <w:tcBorders>
              <w:top w:val="nil"/>
              <w:left w:val="nil"/>
              <w:bottom w:val="single" w:sz="4" w:space="0" w:color="auto"/>
              <w:right w:val="single" w:sz="4" w:space="0" w:color="auto"/>
            </w:tcBorders>
            <w:shd w:val="clear" w:color="000000" w:fill="FFFFFF"/>
            <w:vAlign w:val="center"/>
            <w:hideMark/>
          </w:tcPr>
          <w:p w14:paraId="105B045F" w14:textId="77777777" w:rsidR="00293856" w:rsidRPr="002739D2" w:rsidRDefault="00293856" w:rsidP="00293856">
            <w:pPr>
              <w:spacing w:after="0" w:line="240" w:lineRule="auto"/>
              <w:jc w:val="right"/>
              <w:rPr>
                <w:rFonts w:ascii="Times New Roman" w:eastAsia="Times New Roman" w:hAnsi="Times New Roman"/>
                <w:b/>
                <w:bCs/>
                <w:color w:val="000000"/>
                <w:sz w:val="16"/>
                <w:szCs w:val="16"/>
                <w:lang w:eastAsia="ru-RU"/>
              </w:rPr>
            </w:pPr>
            <w:r w:rsidRPr="002739D2">
              <w:rPr>
                <w:rFonts w:ascii="Times New Roman" w:eastAsia="Times New Roman" w:hAnsi="Times New Roman"/>
                <w:b/>
                <w:bCs/>
                <w:color w:val="000000"/>
                <w:sz w:val="16"/>
                <w:szCs w:val="16"/>
                <w:lang w:eastAsia="ru-RU"/>
              </w:rPr>
              <w:t>0,00</w:t>
            </w:r>
          </w:p>
        </w:tc>
        <w:tc>
          <w:tcPr>
            <w:tcW w:w="1552" w:type="dxa"/>
            <w:tcBorders>
              <w:top w:val="nil"/>
              <w:left w:val="nil"/>
              <w:bottom w:val="single" w:sz="4" w:space="0" w:color="auto"/>
              <w:right w:val="single" w:sz="4" w:space="0" w:color="auto"/>
            </w:tcBorders>
            <w:shd w:val="clear" w:color="000000" w:fill="FFFFFF"/>
            <w:vAlign w:val="center"/>
          </w:tcPr>
          <w:p w14:paraId="550DECBD" w14:textId="5D3629DE" w:rsidR="00293856" w:rsidRPr="002739D2" w:rsidRDefault="00293856" w:rsidP="00293856">
            <w:pPr>
              <w:spacing w:after="0" w:line="240" w:lineRule="auto"/>
              <w:jc w:val="right"/>
              <w:rPr>
                <w:rFonts w:ascii="Times New Roman" w:eastAsia="Times New Roman" w:hAnsi="Times New Roman"/>
                <w:b/>
                <w:bCs/>
                <w:color w:val="000000"/>
                <w:sz w:val="16"/>
                <w:szCs w:val="16"/>
                <w:lang w:eastAsia="ru-RU"/>
              </w:rPr>
            </w:pPr>
            <w:r w:rsidRPr="002739D2">
              <w:rPr>
                <w:rFonts w:ascii="Times New Roman" w:eastAsia="Times New Roman" w:hAnsi="Times New Roman"/>
                <w:b/>
                <w:bCs/>
                <w:color w:val="000000"/>
                <w:sz w:val="16"/>
                <w:szCs w:val="16"/>
                <w:lang w:eastAsia="ru-RU"/>
              </w:rPr>
              <w:t>0,00</w:t>
            </w:r>
          </w:p>
        </w:tc>
      </w:tr>
      <w:tr w:rsidR="001C05DE" w:rsidRPr="00B56E64" w14:paraId="4E00A183" w14:textId="123FF47E" w:rsidTr="001C05DE">
        <w:trPr>
          <w:trHeight w:val="300"/>
        </w:trPr>
        <w:tc>
          <w:tcPr>
            <w:tcW w:w="848" w:type="dxa"/>
            <w:vMerge w:val="restart"/>
            <w:tcBorders>
              <w:top w:val="single" w:sz="4" w:space="0" w:color="auto"/>
              <w:left w:val="single" w:sz="4" w:space="0" w:color="auto"/>
              <w:bottom w:val="nil"/>
              <w:right w:val="single" w:sz="4" w:space="0" w:color="auto"/>
            </w:tcBorders>
            <w:shd w:val="clear" w:color="000000" w:fill="FFFFFF"/>
            <w:vAlign w:val="center"/>
            <w:hideMark/>
          </w:tcPr>
          <w:p w14:paraId="1A1D07D7" w14:textId="77777777" w:rsidR="001C05DE" w:rsidRPr="002739D2" w:rsidRDefault="001C05DE" w:rsidP="00242574">
            <w:pPr>
              <w:spacing w:after="0" w:line="240" w:lineRule="auto"/>
              <w:jc w:val="center"/>
              <w:rPr>
                <w:rFonts w:ascii="Times New Roman" w:eastAsia="Times New Roman" w:hAnsi="Times New Roman"/>
                <w:color w:val="000000"/>
                <w:sz w:val="16"/>
                <w:szCs w:val="16"/>
                <w:lang w:eastAsia="ru-RU"/>
              </w:rPr>
            </w:pPr>
            <w:r w:rsidRPr="002739D2">
              <w:rPr>
                <w:rFonts w:ascii="Times New Roman" w:eastAsia="Times New Roman" w:hAnsi="Times New Roman"/>
                <w:color w:val="000000"/>
                <w:sz w:val="16"/>
                <w:szCs w:val="16"/>
                <w:lang w:eastAsia="ru-RU"/>
              </w:rPr>
              <w:t xml:space="preserve">1.1. </w:t>
            </w:r>
          </w:p>
        </w:tc>
        <w:tc>
          <w:tcPr>
            <w:tcW w:w="2156" w:type="dxa"/>
            <w:vMerge w:val="restart"/>
            <w:tcBorders>
              <w:top w:val="single" w:sz="4" w:space="0" w:color="auto"/>
              <w:left w:val="single" w:sz="4" w:space="0" w:color="auto"/>
              <w:bottom w:val="nil"/>
              <w:right w:val="single" w:sz="4" w:space="0" w:color="auto"/>
            </w:tcBorders>
            <w:shd w:val="clear" w:color="000000" w:fill="FFFFFF"/>
            <w:vAlign w:val="center"/>
            <w:hideMark/>
          </w:tcPr>
          <w:p w14:paraId="66C27382" w14:textId="57C785AF" w:rsidR="001C05DE" w:rsidRPr="002739D2" w:rsidRDefault="001C05DE" w:rsidP="00242574">
            <w:pPr>
              <w:spacing w:after="0" w:line="240" w:lineRule="auto"/>
              <w:jc w:val="center"/>
              <w:rPr>
                <w:rFonts w:ascii="Times New Roman" w:eastAsia="Times New Roman" w:hAnsi="Times New Roman"/>
                <w:color w:val="000000"/>
                <w:sz w:val="20"/>
                <w:szCs w:val="20"/>
                <w:lang w:eastAsia="ru-RU"/>
              </w:rPr>
            </w:pPr>
            <w:r w:rsidRPr="002739D2">
              <w:rPr>
                <w:rFonts w:ascii="Times New Roman" w:eastAsia="Times New Roman" w:hAnsi="Times New Roman"/>
                <w:color w:val="000000"/>
                <w:sz w:val="20"/>
                <w:szCs w:val="20"/>
                <w:lang w:eastAsia="ru-RU"/>
              </w:rPr>
              <w:t xml:space="preserve">Обеспечение функционирования главы </w:t>
            </w:r>
            <w:proofErr w:type="gramStart"/>
            <w:r w:rsidRPr="002739D2">
              <w:rPr>
                <w:rFonts w:ascii="Times New Roman" w:eastAsia="Times New Roman" w:hAnsi="Times New Roman"/>
                <w:color w:val="000000"/>
                <w:sz w:val="20"/>
                <w:szCs w:val="20"/>
                <w:lang w:eastAsia="ru-RU"/>
              </w:rPr>
              <w:t>и  администрации</w:t>
            </w:r>
            <w:proofErr w:type="gramEnd"/>
            <w:r w:rsidRPr="002739D2">
              <w:rPr>
                <w:rFonts w:ascii="Times New Roman" w:eastAsia="Times New Roman" w:hAnsi="Times New Roman"/>
                <w:color w:val="000000"/>
                <w:sz w:val="20"/>
                <w:szCs w:val="20"/>
                <w:lang w:eastAsia="ru-RU"/>
              </w:rPr>
              <w:t xml:space="preserve">  Слюдянского муниципального образования</w:t>
            </w:r>
            <w:r w:rsidR="002F6354">
              <w:rPr>
                <w:rFonts w:ascii="Times New Roman" w:eastAsia="Times New Roman" w:hAnsi="Times New Roman"/>
                <w:color w:val="000000"/>
                <w:sz w:val="20"/>
                <w:szCs w:val="20"/>
                <w:lang w:eastAsia="ru-RU"/>
              </w:rPr>
              <w:t>, в том числе:</w:t>
            </w:r>
          </w:p>
        </w:tc>
        <w:tc>
          <w:tcPr>
            <w:tcW w:w="1822" w:type="dxa"/>
            <w:vMerge w:val="restart"/>
            <w:tcBorders>
              <w:top w:val="single" w:sz="4" w:space="0" w:color="auto"/>
              <w:left w:val="single" w:sz="4" w:space="0" w:color="auto"/>
              <w:bottom w:val="nil"/>
              <w:right w:val="single" w:sz="4" w:space="0" w:color="auto"/>
            </w:tcBorders>
            <w:shd w:val="clear" w:color="000000" w:fill="FFFFFF"/>
            <w:vAlign w:val="center"/>
            <w:hideMark/>
          </w:tcPr>
          <w:p w14:paraId="4CD6291A" w14:textId="77B9B665" w:rsidR="001C05DE" w:rsidRPr="002739D2" w:rsidRDefault="001C05DE" w:rsidP="00242574">
            <w:pPr>
              <w:spacing w:after="0" w:line="240" w:lineRule="auto"/>
              <w:jc w:val="center"/>
              <w:rPr>
                <w:rFonts w:ascii="Times New Roman" w:eastAsia="Times New Roman" w:hAnsi="Times New Roman"/>
                <w:color w:val="000000"/>
                <w:sz w:val="20"/>
                <w:szCs w:val="20"/>
                <w:lang w:eastAsia="ru-RU"/>
              </w:rPr>
            </w:pPr>
            <w:r w:rsidRPr="002739D2">
              <w:rPr>
                <w:rFonts w:ascii="Times New Roman" w:eastAsia="Times New Roman" w:hAnsi="Times New Roman"/>
                <w:color w:val="000000"/>
                <w:sz w:val="20"/>
                <w:szCs w:val="20"/>
                <w:lang w:eastAsia="ru-RU"/>
              </w:rPr>
              <w:t xml:space="preserve">Управление </w:t>
            </w:r>
            <w:proofErr w:type="gramStart"/>
            <w:r w:rsidRPr="002739D2">
              <w:rPr>
                <w:rFonts w:ascii="Times New Roman" w:eastAsia="Times New Roman" w:hAnsi="Times New Roman"/>
                <w:color w:val="000000"/>
                <w:sz w:val="20"/>
                <w:szCs w:val="20"/>
                <w:lang w:eastAsia="ru-RU"/>
              </w:rPr>
              <w:t>делами,  Комитет</w:t>
            </w:r>
            <w:proofErr w:type="gramEnd"/>
            <w:r w:rsidRPr="002739D2">
              <w:rPr>
                <w:rFonts w:ascii="Times New Roman" w:eastAsia="Times New Roman" w:hAnsi="Times New Roman"/>
                <w:color w:val="000000"/>
                <w:sz w:val="20"/>
                <w:szCs w:val="20"/>
                <w:lang w:eastAsia="ru-RU"/>
              </w:rPr>
              <w:t xml:space="preserve"> финансов</w:t>
            </w:r>
          </w:p>
        </w:tc>
        <w:tc>
          <w:tcPr>
            <w:tcW w:w="1929" w:type="dxa"/>
            <w:tcBorders>
              <w:top w:val="nil"/>
              <w:left w:val="nil"/>
              <w:bottom w:val="single" w:sz="4" w:space="0" w:color="auto"/>
              <w:right w:val="single" w:sz="4" w:space="0" w:color="auto"/>
            </w:tcBorders>
            <w:shd w:val="clear" w:color="000000" w:fill="FFFFFF"/>
            <w:vAlign w:val="center"/>
            <w:hideMark/>
          </w:tcPr>
          <w:p w14:paraId="4EF3B358" w14:textId="77777777" w:rsidR="001C05DE" w:rsidRPr="002739D2" w:rsidRDefault="001C05DE" w:rsidP="00242574">
            <w:pPr>
              <w:spacing w:after="0" w:line="240" w:lineRule="auto"/>
              <w:rPr>
                <w:rFonts w:ascii="Times New Roman" w:eastAsia="Times New Roman" w:hAnsi="Times New Roman"/>
                <w:color w:val="000000"/>
                <w:sz w:val="16"/>
                <w:szCs w:val="16"/>
                <w:lang w:eastAsia="ru-RU"/>
              </w:rPr>
            </w:pPr>
            <w:r w:rsidRPr="002739D2">
              <w:rPr>
                <w:rFonts w:ascii="Times New Roman" w:eastAsia="Times New Roman" w:hAnsi="Times New Roman"/>
                <w:color w:val="000000"/>
                <w:sz w:val="16"/>
                <w:szCs w:val="16"/>
                <w:lang w:eastAsia="ru-RU"/>
              </w:rPr>
              <w:t>всего, в том числе:</w:t>
            </w:r>
          </w:p>
        </w:tc>
        <w:tc>
          <w:tcPr>
            <w:tcW w:w="1320" w:type="dxa"/>
            <w:tcBorders>
              <w:top w:val="nil"/>
              <w:left w:val="nil"/>
              <w:bottom w:val="single" w:sz="4" w:space="0" w:color="auto"/>
              <w:right w:val="single" w:sz="4" w:space="0" w:color="auto"/>
            </w:tcBorders>
            <w:shd w:val="clear" w:color="000000" w:fill="FFFFFF"/>
            <w:vAlign w:val="center"/>
            <w:hideMark/>
          </w:tcPr>
          <w:p w14:paraId="76341C32" w14:textId="77777777" w:rsidR="001C05DE" w:rsidRPr="002739D2" w:rsidRDefault="001C05DE" w:rsidP="00242574">
            <w:pPr>
              <w:spacing w:after="0" w:line="240" w:lineRule="auto"/>
              <w:jc w:val="right"/>
              <w:rPr>
                <w:rFonts w:ascii="Times New Roman" w:eastAsia="Times New Roman" w:hAnsi="Times New Roman"/>
                <w:b/>
                <w:bCs/>
                <w:color w:val="000000"/>
                <w:sz w:val="16"/>
                <w:szCs w:val="16"/>
                <w:lang w:eastAsia="ru-RU"/>
              </w:rPr>
            </w:pPr>
            <w:r w:rsidRPr="002739D2">
              <w:rPr>
                <w:rFonts w:ascii="Times New Roman" w:eastAsia="Times New Roman" w:hAnsi="Times New Roman"/>
                <w:b/>
                <w:bCs/>
                <w:color w:val="000000"/>
                <w:sz w:val="16"/>
                <w:szCs w:val="16"/>
                <w:lang w:eastAsia="ru-RU"/>
              </w:rPr>
              <w:t>64 295 088,84</w:t>
            </w:r>
          </w:p>
        </w:tc>
        <w:tc>
          <w:tcPr>
            <w:tcW w:w="1552" w:type="dxa"/>
            <w:tcBorders>
              <w:top w:val="nil"/>
              <w:left w:val="nil"/>
              <w:bottom w:val="single" w:sz="4" w:space="0" w:color="auto"/>
              <w:right w:val="single" w:sz="4" w:space="0" w:color="auto"/>
            </w:tcBorders>
            <w:shd w:val="clear" w:color="000000" w:fill="FFFFFF"/>
          </w:tcPr>
          <w:p w14:paraId="3A93337B" w14:textId="4842912F" w:rsidR="001C05DE" w:rsidRPr="002739D2" w:rsidRDefault="00293856" w:rsidP="00242574">
            <w:pPr>
              <w:spacing w:after="0" w:line="240" w:lineRule="auto"/>
              <w:jc w:val="right"/>
              <w:rPr>
                <w:rFonts w:ascii="Times New Roman" w:eastAsia="Times New Roman" w:hAnsi="Times New Roman"/>
                <w:b/>
                <w:bCs/>
                <w:color w:val="000000"/>
                <w:sz w:val="16"/>
                <w:szCs w:val="16"/>
                <w:lang w:eastAsia="ru-RU"/>
              </w:rPr>
            </w:pPr>
            <w:r w:rsidRPr="00293856">
              <w:rPr>
                <w:rFonts w:ascii="Times New Roman" w:eastAsia="Times New Roman" w:hAnsi="Times New Roman"/>
                <w:b/>
                <w:bCs/>
                <w:color w:val="000000"/>
                <w:sz w:val="16"/>
                <w:szCs w:val="16"/>
                <w:lang w:eastAsia="ru-RU"/>
              </w:rPr>
              <w:t xml:space="preserve">63 966 </w:t>
            </w:r>
            <w:r w:rsidR="00662583">
              <w:rPr>
                <w:rFonts w:ascii="Times New Roman" w:eastAsia="Times New Roman" w:hAnsi="Times New Roman"/>
                <w:b/>
                <w:bCs/>
                <w:color w:val="000000"/>
                <w:sz w:val="16"/>
                <w:szCs w:val="16"/>
                <w:lang w:eastAsia="ru-RU"/>
              </w:rPr>
              <w:t>5</w:t>
            </w:r>
            <w:r w:rsidRPr="00293856">
              <w:rPr>
                <w:rFonts w:ascii="Times New Roman" w:eastAsia="Times New Roman" w:hAnsi="Times New Roman"/>
                <w:b/>
                <w:bCs/>
                <w:color w:val="000000"/>
                <w:sz w:val="16"/>
                <w:szCs w:val="16"/>
                <w:lang w:eastAsia="ru-RU"/>
              </w:rPr>
              <w:t>34,16</w:t>
            </w:r>
          </w:p>
        </w:tc>
      </w:tr>
      <w:tr w:rsidR="00293856" w:rsidRPr="00B56E64" w14:paraId="420F945A" w14:textId="3C2AC7E1" w:rsidTr="000009C4">
        <w:trPr>
          <w:trHeight w:val="300"/>
        </w:trPr>
        <w:tc>
          <w:tcPr>
            <w:tcW w:w="848" w:type="dxa"/>
            <w:vMerge/>
            <w:tcBorders>
              <w:top w:val="single" w:sz="4" w:space="0" w:color="auto"/>
              <w:left w:val="single" w:sz="4" w:space="0" w:color="auto"/>
              <w:bottom w:val="nil"/>
              <w:right w:val="single" w:sz="4" w:space="0" w:color="auto"/>
            </w:tcBorders>
            <w:vAlign w:val="center"/>
            <w:hideMark/>
          </w:tcPr>
          <w:p w14:paraId="0940F031" w14:textId="77777777" w:rsidR="00293856" w:rsidRPr="002739D2" w:rsidRDefault="00293856" w:rsidP="00293856">
            <w:pPr>
              <w:spacing w:after="0" w:line="240" w:lineRule="auto"/>
              <w:rPr>
                <w:rFonts w:ascii="Times New Roman" w:eastAsia="Times New Roman" w:hAnsi="Times New Roman"/>
                <w:color w:val="000000"/>
                <w:sz w:val="16"/>
                <w:szCs w:val="16"/>
                <w:lang w:eastAsia="ru-RU"/>
              </w:rPr>
            </w:pPr>
          </w:p>
        </w:tc>
        <w:tc>
          <w:tcPr>
            <w:tcW w:w="2156" w:type="dxa"/>
            <w:vMerge/>
            <w:tcBorders>
              <w:top w:val="single" w:sz="4" w:space="0" w:color="auto"/>
              <w:left w:val="single" w:sz="4" w:space="0" w:color="auto"/>
              <w:bottom w:val="nil"/>
              <w:right w:val="single" w:sz="4" w:space="0" w:color="auto"/>
            </w:tcBorders>
            <w:vAlign w:val="center"/>
            <w:hideMark/>
          </w:tcPr>
          <w:p w14:paraId="1B4B33DC" w14:textId="77777777" w:rsidR="00293856" w:rsidRPr="002739D2" w:rsidRDefault="00293856" w:rsidP="00293856">
            <w:pPr>
              <w:spacing w:after="0" w:line="240" w:lineRule="auto"/>
              <w:rPr>
                <w:rFonts w:ascii="Times New Roman" w:eastAsia="Times New Roman" w:hAnsi="Times New Roman"/>
                <w:color w:val="000000"/>
                <w:sz w:val="20"/>
                <w:szCs w:val="20"/>
                <w:lang w:eastAsia="ru-RU"/>
              </w:rPr>
            </w:pPr>
          </w:p>
        </w:tc>
        <w:tc>
          <w:tcPr>
            <w:tcW w:w="1822" w:type="dxa"/>
            <w:vMerge/>
            <w:tcBorders>
              <w:top w:val="single" w:sz="4" w:space="0" w:color="auto"/>
              <w:left w:val="single" w:sz="4" w:space="0" w:color="auto"/>
              <w:bottom w:val="nil"/>
              <w:right w:val="single" w:sz="4" w:space="0" w:color="auto"/>
            </w:tcBorders>
            <w:vAlign w:val="center"/>
            <w:hideMark/>
          </w:tcPr>
          <w:p w14:paraId="2F115145" w14:textId="77777777" w:rsidR="00293856" w:rsidRPr="002739D2" w:rsidRDefault="00293856" w:rsidP="00293856">
            <w:pPr>
              <w:spacing w:after="0" w:line="240" w:lineRule="auto"/>
              <w:rPr>
                <w:rFonts w:ascii="Times New Roman" w:eastAsia="Times New Roman" w:hAnsi="Times New Roman"/>
                <w:color w:val="000000"/>
                <w:sz w:val="20"/>
                <w:szCs w:val="20"/>
                <w:lang w:eastAsia="ru-RU"/>
              </w:rPr>
            </w:pPr>
          </w:p>
        </w:tc>
        <w:tc>
          <w:tcPr>
            <w:tcW w:w="1929" w:type="dxa"/>
            <w:tcBorders>
              <w:top w:val="nil"/>
              <w:left w:val="nil"/>
              <w:bottom w:val="single" w:sz="4" w:space="0" w:color="auto"/>
              <w:right w:val="single" w:sz="4" w:space="0" w:color="auto"/>
            </w:tcBorders>
            <w:shd w:val="clear" w:color="000000" w:fill="FFFFFF"/>
            <w:vAlign w:val="center"/>
            <w:hideMark/>
          </w:tcPr>
          <w:p w14:paraId="46678F72" w14:textId="77777777" w:rsidR="00293856" w:rsidRPr="002739D2" w:rsidRDefault="00293856" w:rsidP="00293856">
            <w:pPr>
              <w:spacing w:after="0" w:line="240" w:lineRule="auto"/>
              <w:rPr>
                <w:rFonts w:ascii="Times New Roman" w:eastAsia="Times New Roman" w:hAnsi="Times New Roman"/>
                <w:color w:val="000000"/>
                <w:sz w:val="16"/>
                <w:szCs w:val="16"/>
                <w:lang w:eastAsia="ru-RU"/>
              </w:rPr>
            </w:pPr>
            <w:r w:rsidRPr="002739D2">
              <w:rPr>
                <w:rFonts w:ascii="Times New Roman" w:eastAsia="Times New Roman" w:hAnsi="Times New Roman"/>
                <w:color w:val="000000"/>
                <w:sz w:val="16"/>
                <w:szCs w:val="16"/>
                <w:lang w:eastAsia="ru-RU"/>
              </w:rPr>
              <w:t>Федеральный бюджет (ФБ)</w:t>
            </w:r>
          </w:p>
        </w:tc>
        <w:tc>
          <w:tcPr>
            <w:tcW w:w="1320" w:type="dxa"/>
            <w:tcBorders>
              <w:top w:val="nil"/>
              <w:left w:val="nil"/>
              <w:bottom w:val="single" w:sz="4" w:space="0" w:color="auto"/>
              <w:right w:val="single" w:sz="4" w:space="0" w:color="auto"/>
            </w:tcBorders>
            <w:shd w:val="clear" w:color="000000" w:fill="FFFFFF"/>
            <w:vAlign w:val="center"/>
            <w:hideMark/>
          </w:tcPr>
          <w:p w14:paraId="0DF6D7EB" w14:textId="77777777" w:rsidR="00293856" w:rsidRPr="002739D2" w:rsidRDefault="00293856" w:rsidP="00293856">
            <w:pPr>
              <w:spacing w:after="0" w:line="240" w:lineRule="auto"/>
              <w:jc w:val="right"/>
              <w:rPr>
                <w:rFonts w:ascii="Times New Roman" w:eastAsia="Times New Roman" w:hAnsi="Times New Roman"/>
                <w:color w:val="000000"/>
                <w:sz w:val="16"/>
                <w:szCs w:val="16"/>
                <w:lang w:eastAsia="ru-RU"/>
              </w:rPr>
            </w:pPr>
            <w:r w:rsidRPr="002739D2">
              <w:rPr>
                <w:rFonts w:ascii="Times New Roman" w:eastAsia="Times New Roman" w:hAnsi="Times New Roman"/>
                <w:color w:val="000000"/>
                <w:sz w:val="16"/>
                <w:szCs w:val="16"/>
                <w:lang w:eastAsia="ru-RU"/>
              </w:rPr>
              <w:t>0,00</w:t>
            </w:r>
          </w:p>
        </w:tc>
        <w:tc>
          <w:tcPr>
            <w:tcW w:w="1552" w:type="dxa"/>
            <w:tcBorders>
              <w:top w:val="nil"/>
              <w:left w:val="nil"/>
              <w:bottom w:val="single" w:sz="4" w:space="0" w:color="auto"/>
              <w:right w:val="single" w:sz="4" w:space="0" w:color="auto"/>
            </w:tcBorders>
            <w:shd w:val="clear" w:color="000000" w:fill="FFFFFF"/>
            <w:vAlign w:val="center"/>
          </w:tcPr>
          <w:p w14:paraId="5042E68B" w14:textId="57B230A7" w:rsidR="00293856" w:rsidRPr="002739D2" w:rsidRDefault="00293856" w:rsidP="00293856">
            <w:pPr>
              <w:spacing w:after="0" w:line="240" w:lineRule="auto"/>
              <w:jc w:val="right"/>
              <w:rPr>
                <w:rFonts w:ascii="Times New Roman" w:eastAsia="Times New Roman" w:hAnsi="Times New Roman"/>
                <w:color w:val="000000"/>
                <w:sz w:val="16"/>
                <w:szCs w:val="16"/>
                <w:lang w:eastAsia="ru-RU"/>
              </w:rPr>
            </w:pPr>
            <w:r w:rsidRPr="002739D2">
              <w:rPr>
                <w:rFonts w:ascii="Times New Roman" w:eastAsia="Times New Roman" w:hAnsi="Times New Roman"/>
                <w:color w:val="000000"/>
                <w:sz w:val="16"/>
                <w:szCs w:val="16"/>
                <w:lang w:eastAsia="ru-RU"/>
              </w:rPr>
              <w:t>0,00</w:t>
            </w:r>
          </w:p>
        </w:tc>
      </w:tr>
      <w:tr w:rsidR="00293856" w:rsidRPr="00B56E64" w14:paraId="166BA7AB" w14:textId="31933A3D" w:rsidTr="000009C4">
        <w:trPr>
          <w:trHeight w:val="765"/>
        </w:trPr>
        <w:tc>
          <w:tcPr>
            <w:tcW w:w="848" w:type="dxa"/>
            <w:vMerge/>
            <w:tcBorders>
              <w:top w:val="single" w:sz="4" w:space="0" w:color="auto"/>
              <w:left w:val="single" w:sz="4" w:space="0" w:color="auto"/>
              <w:bottom w:val="nil"/>
              <w:right w:val="single" w:sz="4" w:space="0" w:color="auto"/>
            </w:tcBorders>
            <w:vAlign w:val="center"/>
            <w:hideMark/>
          </w:tcPr>
          <w:p w14:paraId="6ABB0733" w14:textId="77777777" w:rsidR="00293856" w:rsidRPr="002739D2" w:rsidRDefault="00293856" w:rsidP="00293856">
            <w:pPr>
              <w:spacing w:after="0" w:line="240" w:lineRule="auto"/>
              <w:rPr>
                <w:rFonts w:ascii="Times New Roman" w:eastAsia="Times New Roman" w:hAnsi="Times New Roman"/>
                <w:color w:val="000000"/>
                <w:sz w:val="16"/>
                <w:szCs w:val="16"/>
                <w:lang w:eastAsia="ru-RU"/>
              </w:rPr>
            </w:pPr>
          </w:p>
        </w:tc>
        <w:tc>
          <w:tcPr>
            <w:tcW w:w="2156" w:type="dxa"/>
            <w:vMerge/>
            <w:tcBorders>
              <w:top w:val="single" w:sz="4" w:space="0" w:color="auto"/>
              <w:left w:val="single" w:sz="4" w:space="0" w:color="auto"/>
              <w:bottom w:val="nil"/>
              <w:right w:val="single" w:sz="4" w:space="0" w:color="auto"/>
            </w:tcBorders>
            <w:vAlign w:val="center"/>
            <w:hideMark/>
          </w:tcPr>
          <w:p w14:paraId="24102CCF" w14:textId="77777777" w:rsidR="00293856" w:rsidRPr="002739D2" w:rsidRDefault="00293856" w:rsidP="00293856">
            <w:pPr>
              <w:spacing w:after="0" w:line="240" w:lineRule="auto"/>
              <w:rPr>
                <w:rFonts w:ascii="Times New Roman" w:eastAsia="Times New Roman" w:hAnsi="Times New Roman"/>
                <w:color w:val="000000"/>
                <w:sz w:val="20"/>
                <w:szCs w:val="20"/>
                <w:lang w:eastAsia="ru-RU"/>
              </w:rPr>
            </w:pPr>
          </w:p>
        </w:tc>
        <w:tc>
          <w:tcPr>
            <w:tcW w:w="1822" w:type="dxa"/>
            <w:vMerge/>
            <w:tcBorders>
              <w:top w:val="single" w:sz="4" w:space="0" w:color="auto"/>
              <w:left w:val="single" w:sz="4" w:space="0" w:color="auto"/>
              <w:bottom w:val="nil"/>
              <w:right w:val="single" w:sz="4" w:space="0" w:color="auto"/>
            </w:tcBorders>
            <w:vAlign w:val="center"/>
            <w:hideMark/>
          </w:tcPr>
          <w:p w14:paraId="1B93CFA7" w14:textId="77777777" w:rsidR="00293856" w:rsidRPr="002739D2" w:rsidRDefault="00293856" w:rsidP="00293856">
            <w:pPr>
              <w:spacing w:after="0" w:line="240" w:lineRule="auto"/>
              <w:rPr>
                <w:rFonts w:ascii="Times New Roman" w:eastAsia="Times New Roman" w:hAnsi="Times New Roman"/>
                <w:color w:val="000000"/>
                <w:sz w:val="20"/>
                <w:szCs w:val="20"/>
                <w:lang w:eastAsia="ru-RU"/>
              </w:rPr>
            </w:pPr>
          </w:p>
        </w:tc>
        <w:tc>
          <w:tcPr>
            <w:tcW w:w="1929" w:type="dxa"/>
            <w:tcBorders>
              <w:top w:val="nil"/>
              <w:left w:val="nil"/>
              <w:bottom w:val="single" w:sz="4" w:space="0" w:color="auto"/>
              <w:right w:val="single" w:sz="4" w:space="0" w:color="auto"/>
            </w:tcBorders>
            <w:shd w:val="clear" w:color="000000" w:fill="FFFFFF"/>
            <w:vAlign w:val="center"/>
            <w:hideMark/>
          </w:tcPr>
          <w:p w14:paraId="1091F3F7" w14:textId="77777777" w:rsidR="00293856" w:rsidRPr="002739D2" w:rsidRDefault="00293856" w:rsidP="00293856">
            <w:pPr>
              <w:spacing w:after="0" w:line="240" w:lineRule="auto"/>
              <w:rPr>
                <w:rFonts w:ascii="Times New Roman" w:eastAsia="Times New Roman" w:hAnsi="Times New Roman"/>
                <w:color w:val="000000"/>
                <w:sz w:val="16"/>
                <w:szCs w:val="16"/>
                <w:lang w:eastAsia="ru-RU"/>
              </w:rPr>
            </w:pPr>
            <w:r w:rsidRPr="002739D2">
              <w:rPr>
                <w:rFonts w:ascii="Times New Roman" w:eastAsia="Times New Roman" w:hAnsi="Times New Roman"/>
                <w:color w:val="000000"/>
                <w:sz w:val="16"/>
                <w:szCs w:val="16"/>
                <w:lang w:eastAsia="ru-RU"/>
              </w:rPr>
              <w:t>Бюджет субъекта Российской Федерации (ИО)</w:t>
            </w:r>
          </w:p>
        </w:tc>
        <w:tc>
          <w:tcPr>
            <w:tcW w:w="1320" w:type="dxa"/>
            <w:tcBorders>
              <w:top w:val="nil"/>
              <w:left w:val="nil"/>
              <w:bottom w:val="single" w:sz="4" w:space="0" w:color="auto"/>
              <w:right w:val="single" w:sz="4" w:space="0" w:color="auto"/>
            </w:tcBorders>
            <w:shd w:val="clear" w:color="000000" w:fill="FFFFFF"/>
            <w:vAlign w:val="center"/>
            <w:hideMark/>
          </w:tcPr>
          <w:p w14:paraId="4A490A58" w14:textId="77777777" w:rsidR="00293856" w:rsidRPr="002739D2" w:rsidRDefault="00293856" w:rsidP="00293856">
            <w:pPr>
              <w:spacing w:after="0" w:line="240" w:lineRule="auto"/>
              <w:jc w:val="right"/>
              <w:rPr>
                <w:rFonts w:ascii="Times New Roman" w:eastAsia="Times New Roman" w:hAnsi="Times New Roman"/>
                <w:color w:val="000000"/>
                <w:sz w:val="16"/>
                <w:szCs w:val="16"/>
                <w:lang w:eastAsia="ru-RU"/>
              </w:rPr>
            </w:pPr>
            <w:r w:rsidRPr="002739D2">
              <w:rPr>
                <w:rFonts w:ascii="Times New Roman" w:eastAsia="Times New Roman" w:hAnsi="Times New Roman"/>
                <w:color w:val="000000"/>
                <w:sz w:val="16"/>
                <w:szCs w:val="16"/>
                <w:lang w:eastAsia="ru-RU"/>
              </w:rPr>
              <w:t>0,00</w:t>
            </w:r>
          </w:p>
        </w:tc>
        <w:tc>
          <w:tcPr>
            <w:tcW w:w="1552" w:type="dxa"/>
            <w:tcBorders>
              <w:top w:val="nil"/>
              <w:left w:val="nil"/>
              <w:bottom w:val="single" w:sz="4" w:space="0" w:color="auto"/>
              <w:right w:val="single" w:sz="4" w:space="0" w:color="auto"/>
            </w:tcBorders>
            <w:shd w:val="clear" w:color="000000" w:fill="FFFFFF"/>
            <w:vAlign w:val="center"/>
          </w:tcPr>
          <w:p w14:paraId="782E0488" w14:textId="6A015B72" w:rsidR="00293856" w:rsidRPr="002739D2" w:rsidRDefault="00293856" w:rsidP="00293856">
            <w:pPr>
              <w:spacing w:after="0" w:line="240" w:lineRule="auto"/>
              <w:jc w:val="right"/>
              <w:rPr>
                <w:rFonts w:ascii="Times New Roman" w:eastAsia="Times New Roman" w:hAnsi="Times New Roman"/>
                <w:color w:val="000000"/>
                <w:sz w:val="16"/>
                <w:szCs w:val="16"/>
                <w:lang w:eastAsia="ru-RU"/>
              </w:rPr>
            </w:pPr>
            <w:r w:rsidRPr="002739D2">
              <w:rPr>
                <w:rFonts w:ascii="Times New Roman" w:eastAsia="Times New Roman" w:hAnsi="Times New Roman"/>
                <w:b/>
                <w:bCs/>
                <w:color w:val="000000"/>
                <w:sz w:val="16"/>
                <w:szCs w:val="16"/>
                <w:lang w:eastAsia="ru-RU"/>
              </w:rPr>
              <w:t>0,00</w:t>
            </w:r>
          </w:p>
        </w:tc>
      </w:tr>
      <w:tr w:rsidR="00293856" w:rsidRPr="00B56E64" w14:paraId="4C22B2B0" w14:textId="1870D576" w:rsidTr="000009C4">
        <w:trPr>
          <w:trHeight w:val="765"/>
        </w:trPr>
        <w:tc>
          <w:tcPr>
            <w:tcW w:w="848" w:type="dxa"/>
            <w:vMerge/>
            <w:tcBorders>
              <w:top w:val="single" w:sz="4" w:space="0" w:color="auto"/>
              <w:left w:val="single" w:sz="4" w:space="0" w:color="auto"/>
              <w:bottom w:val="nil"/>
              <w:right w:val="single" w:sz="4" w:space="0" w:color="auto"/>
            </w:tcBorders>
            <w:vAlign w:val="center"/>
            <w:hideMark/>
          </w:tcPr>
          <w:p w14:paraId="3B0C09FD" w14:textId="77777777" w:rsidR="00293856" w:rsidRPr="002739D2" w:rsidRDefault="00293856" w:rsidP="00293856">
            <w:pPr>
              <w:spacing w:after="0" w:line="240" w:lineRule="auto"/>
              <w:rPr>
                <w:rFonts w:ascii="Times New Roman" w:eastAsia="Times New Roman" w:hAnsi="Times New Roman"/>
                <w:color w:val="000000"/>
                <w:sz w:val="16"/>
                <w:szCs w:val="16"/>
                <w:lang w:eastAsia="ru-RU"/>
              </w:rPr>
            </w:pPr>
          </w:p>
        </w:tc>
        <w:tc>
          <w:tcPr>
            <w:tcW w:w="2156" w:type="dxa"/>
            <w:vMerge/>
            <w:tcBorders>
              <w:top w:val="single" w:sz="4" w:space="0" w:color="auto"/>
              <w:left w:val="single" w:sz="4" w:space="0" w:color="auto"/>
              <w:bottom w:val="nil"/>
              <w:right w:val="single" w:sz="4" w:space="0" w:color="auto"/>
            </w:tcBorders>
            <w:vAlign w:val="center"/>
            <w:hideMark/>
          </w:tcPr>
          <w:p w14:paraId="57E7F198" w14:textId="77777777" w:rsidR="00293856" w:rsidRPr="002739D2" w:rsidRDefault="00293856" w:rsidP="00293856">
            <w:pPr>
              <w:spacing w:after="0" w:line="240" w:lineRule="auto"/>
              <w:rPr>
                <w:rFonts w:ascii="Times New Roman" w:eastAsia="Times New Roman" w:hAnsi="Times New Roman"/>
                <w:color w:val="000000"/>
                <w:sz w:val="20"/>
                <w:szCs w:val="20"/>
                <w:lang w:eastAsia="ru-RU"/>
              </w:rPr>
            </w:pPr>
          </w:p>
        </w:tc>
        <w:tc>
          <w:tcPr>
            <w:tcW w:w="1822" w:type="dxa"/>
            <w:vMerge/>
            <w:tcBorders>
              <w:top w:val="single" w:sz="4" w:space="0" w:color="auto"/>
              <w:left w:val="single" w:sz="4" w:space="0" w:color="auto"/>
              <w:bottom w:val="nil"/>
              <w:right w:val="single" w:sz="4" w:space="0" w:color="auto"/>
            </w:tcBorders>
            <w:vAlign w:val="center"/>
            <w:hideMark/>
          </w:tcPr>
          <w:p w14:paraId="782C4761" w14:textId="77777777" w:rsidR="00293856" w:rsidRPr="002739D2" w:rsidRDefault="00293856" w:rsidP="00293856">
            <w:pPr>
              <w:spacing w:after="0" w:line="240" w:lineRule="auto"/>
              <w:rPr>
                <w:rFonts w:ascii="Times New Roman" w:eastAsia="Times New Roman" w:hAnsi="Times New Roman"/>
                <w:color w:val="000000"/>
                <w:sz w:val="20"/>
                <w:szCs w:val="20"/>
                <w:lang w:eastAsia="ru-RU"/>
              </w:rPr>
            </w:pPr>
          </w:p>
        </w:tc>
        <w:tc>
          <w:tcPr>
            <w:tcW w:w="1929" w:type="dxa"/>
            <w:tcBorders>
              <w:top w:val="nil"/>
              <w:left w:val="nil"/>
              <w:bottom w:val="single" w:sz="4" w:space="0" w:color="auto"/>
              <w:right w:val="single" w:sz="4" w:space="0" w:color="auto"/>
            </w:tcBorders>
            <w:shd w:val="clear" w:color="000000" w:fill="FFFFFF"/>
            <w:vAlign w:val="center"/>
            <w:hideMark/>
          </w:tcPr>
          <w:p w14:paraId="55BB5B68" w14:textId="77777777" w:rsidR="00293856" w:rsidRPr="002739D2" w:rsidRDefault="00293856" w:rsidP="00293856">
            <w:pPr>
              <w:spacing w:after="0" w:line="240" w:lineRule="auto"/>
              <w:rPr>
                <w:rFonts w:ascii="Times New Roman" w:eastAsia="Times New Roman" w:hAnsi="Times New Roman"/>
                <w:color w:val="000000"/>
                <w:sz w:val="16"/>
                <w:szCs w:val="16"/>
                <w:lang w:eastAsia="ru-RU"/>
              </w:rPr>
            </w:pPr>
            <w:r w:rsidRPr="002739D2">
              <w:rPr>
                <w:rFonts w:ascii="Times New Roman" w:eastAsia="Times New Roman" w:hAnsi="Times New Roman"/>
                <w:color w:val="000000"/>
                <w:sz w:val="16"/>
                <w:szCs w:val="16"/>
                <w:lang w:eastAsia="ru-RU"/>
              </w:rPr>
              <w:t xml:space="preserve">Бюджет муниципального образования (Слюдянский </w:t>
            </w:r>
            <w:proofErr w:type="gramStart"/>
            <w:r w:rsidRPr="002739D2">
              <w:rPr>
                <w:rFonts w:ascii="Times New Roman" w:eastAsia="Times New Roman" w:hAnsi="Times New Roman"/>
                <w:color w:val="000000"/>
                <w:sz w:val="16"/>
                <w:szCs w:val="16"/>
                <w:lang w:eastAsia="ru-RU"/>
              </w:rPr>
              <w:t>район )</w:t>
            </w:r>
            <w:proofErr w:type="gramEnd"/>
          </w:p>
        </w:tc>
        <w:tc>
          <w:tcPr>
            <w:tcW w:w="1320" w:type="dxa"/>
            <w:tcBorders>
              <w:top w:val="nil"/>
              <w:left w:val="nil"/>
              <w:bottom w:val="single" w:sz="4" w:space="0" w:color="auto"/>
              <w:right w:val="single" w:sz="4" w:space="0" w:color="auto"/>
            </w:tcBorders>
            <w:shd w:val="clear" w:color="000000" w:fill="FFFFFF"/>
            <w:vAlign w:val="center"/>
            <w:hideMark/>
          </w:tcPr>
          <w:p w14:paraId="0FAE98B3" w14:textId="77777777" w:rsidR="00293856" w:rsidRPr="002739D2" w:rsidRDefault="00293856" w:rsidP="00293856">
            <w:pPr>
              <w:spacing w:after="0" w:line="240" w:lineRule="auto"/>
              <w:jc w:val="right"/>
              <w:rPr>
                <w:rFonts w:ascii="Times New Roman" w:eastAsia="Times New Roman" w:hAnsi="Times New Roman"/>
                <w:color w:val="000000"/>
                <w:sz w:val="16"/>
                <w:szCs w:val="16"/>
                <w:lang w:eastAsia="ru-RU"/>
              </w:rPr>
            </w:pPr>
            <w:r w:rsidRPr="002739D2">
              <w:rPr>
                <w:rFonts w:ascii="Times New Roman" w:eastAsia="Times New Roman" w:hAnsi="Times New Roman"/>
                <w:color w:val="000000"/>
                <w:sz w:val="16"/>
                <w:szCs w:val="16"/>
                <w:lang w:eastAsia="ru-RU"/>
              </w:rPr>
              <w:t>0,00</w:t>
            </w:r>
          </w:p>
        </w:tc>
        <w:tc>
          <w:tcPr>
            <w:tcW w:w="1552" w:type="dxa"/>
            <w:tcBorders>
              <w:top w:val="nil"/>
              <w:left w:val="nil"/>
              <w:bottom w:val="single" w:sz="4" w:space="0" w:color="auto"/>
              <w:right w:val="single" w:sz="4" w:space="0" w:color="auto"/>
            </w:tcBorders>
            <w:shd w:val="clear" w:color="000000" w:fill="FFFFFF"/>
            <w:vAlign w:val="center"/>
          </w:tcPr>
          <w:p w14:paraId="3BB9D3AE" w14:textId="511E0A04" w:rsidR="00293856" w:rsidRPr="002739D2" w:rsidRDefault="00293856" w:rsidP="00293856">
            <w:pPr>
              <w:spacing w:after="0" w:line="240" w:lineRule="auto"/>
              <w:jc w:val="right"/>
              <w:rPr>
                <w:rFonts w:ascii="Times New Roman" w:eastAsia="Times New Roman" w:hAnsi="Times New Roman"/>
                <w:color w:val="000000"/>
                <w:sz w:val="16"/>
                <w:szCs w:val="16"/>
                <w:lang w:eastAsia="ru-RU"/>
              </w:rPr>
            </w:pPr>
            <w:r w:rsidRPr="002739D2">
              <w:rPr>
                <w:rFonts w:ascii="Times New Roman" w:eastAsia="Times New Roman" w:hAnsi="Times New Roman"/>
                <w:color w:val="000000"/>
                <w:sz w:val="16"/>
                <w:szCs w:val="16"/>
                <w:lang w:eastAsia="ru-RU"/>
              </w:rPr>
              <w:t>0,00</w:t>
            </w:r>
          </w:p>
        </w:tc>
      </w:tr>
      <w:tr w:rsidR="001C05DE" w:rsidRPr="00B56E64" w14:paraId="227411F2" w14:textId="62FA7C72" w:rsidTr="001C05DE">
        <w:trPr>
          <w:trHeight w:val="300"/>
        </w:trPr>
        <w:tc>
          <w:tcPr>
            <w:tcW w:w="848" w:type="dxa"/>
            <w:vMerge/>
            <w:tcBorders>
              <w:top w:val="single" w:sz="4" w:space="0" w:color="auto"/>
              <w:left w:val="single" w:sz="4" w:space="0" w:color="auto"/>
              <w:bottom w:val="nil"/>
              <w:right w:val="single" w:sz="4" w:space="0" w:color="auto"/>
            </w:tcBorders>
            <w:vAlign w:val="center"/>
            <w:hideMark/>
          </w:tcPr>
          <w:p w14:paraId="6A2DF010" w14:textId="77777777" w:rsidR="001C05DE" w:rsidRPr="002739D2" w:rsidRDefault="001C05DE" w:rsidP="00242574">
            <w:pPr>
              <w:spacing w:after="0" w:line="240" w:lineRule="auto"/>
              <w:rPr>
                <w:rFonts w:ascii="Times New Roman" w:eastAsia="Times New Roman" w:hAnsi="Times New Roman"/>
                <w:color w:val="000000"/>
                <w:sz w:val="16"/>
                <w:szCs w:val="16"/>
                <w:lang w:eastAsia="ru-RU"/>
              </w:rPr>
            </w:pPr>
          </w:p>
        </w:tc>
        <w:tc>
          <w:tcPr>
            <w:tcW w:w="2156" w:type="dxa"/>
            <w:vMerge/>
            <w:tcBorders>
              <w:top w:val="single" w:sz="4" w:space="0" w:color="auto"/>
              <w:left w:val="single" w:sz="4" w:space="0" w:color="auto"/>
              <w:bottom w:val="nil"/>
              <w:right w:val="single" w:sz="4" w:space="0" w:color="auto"/>
            </w:tcBorders>
            <w:vAlign w:val="center"/>
            <w:hideMark/>
          </w:tcPr>
          <w:p w14:paraId="7F5F85C0" w14:textId="77777777" w:rsidR="001C05DE" w:rsidRPr="002739D2" w:rsidRDefault="001C05DE" w:rsidP="00242574">
            <w:pPr>
              <w:spacing w:after="0" w:line="240" w:lineRule="auto"/>
              <w:rPr>
                <w:rFonts w:ascii="Times New Roman" w:eastAsia="Times New Roman" w:hAnsi="Times New Roman"/>
                <w:color w:val="000000"/>
                <w:sz w:val="20"/>
                <w:szCs w:val="20"/>
                <w:lang w:eastAsia="ru-RU"/>
              </w:rPr>
            </w:pPr>
          </w:p>
        </w:tc>
        <w:tc>
          <w:tcPr>
            <w:tcW w:w="1822" w:type="dxa"/>
            <w:vMerge/>
            <w:tcBorders>
              <w:top w:val="single" w:sz="4" w:space="0" w:color="auto"/>
              <w:left w:val="single" w:sz="4" w:space="0" w:color="auto"/>
              <w:bottom w:val="nil"/>
              <w:right w:val="single" w:sz="4" w:space="0" w:color="auto"/>
            </w:tcBorders>
            <w:vAlign w:val="center"/>
            <w:hideMark/>
          </w:tcPr>
          <w:p w14:paraId="0E9B2531" w14:textId="77777777" w:rsidR="001C05DE" w:rsidRPr="002739D2" w:rsidRDefault="001C05DE" w:rsidP="00242574">
            <w:pPr>
              <w:spacing w:after="0" w:line="240" w:lineRule="auto"/>
              <w:rPr>
                <w:rFonts w:ascii="Times New Roman" w:eastAsia="Times New Roman" w:hAnsi="Times New Roman"/>
                <w:color w:val="000000"/>
                <w:sz w:val="20"/>
                <w:szCs w:val="20"/>
                <w:lang w:eastAsia="ru-RU"/>
              </w:rPr>
            </w:pPr>
          </w:p>
        </w:tc>
        <w:tc>
          <w:tcPr>
            <w:tcW w:w="1929" w:type="dxa"/>
            <w:tcBorders>
              <w:top w:val="nil"/>
              <w:left w:val="nil"/>
              <w:bottom w:val="single" w:sz="4" w:space="0" w:color="auto"/>
              <w:right w:val="single" w:sz="4" w:space="0" w:color="auto"/>
            </w:tcBorders>
            <w:shd w:val="clear" w:color="000000" w:fill="FFFFFF"/>
            <w:vAlign w:val="center"/>
            <w:hideMark/>
          </w:tcPr>
          <w:p w14:paraId="70EE87D0" w14:textId="77777777" w:rsidR="001C05DE" w:rsidRPr="002739D2" w:rsidRDefault="001C05DE" w:rsidP="00242574">
            <w:pPr>
              <w:spacing w:after="0" w:line="240" w:lineRule="auto"/>
              <w:rPr>
                <w:rFonts w:ascii="Times New Roman" w:eastAsia="Times New Roman" w:hAnsi="Times New Roman"/>
                <w:color w:val="000000"/>
                <w:sz w:val="16"/>
                <w:szCs w:val="16"/>
                <w:lang w:eastAsia="ru-RU"/>
              </w:rPr>
            </w:pPr>
            <w:r w:rsidRPr="002739D2">
              <w:rPr>
                <w:rFonts w:ascii="Times New Roman" w:eastAsia="Times New Roman" w:hAnsi="Times New Roman"/>
                <w:color w:val="000000"/>
                <w:sz w:val="16"/>
                <w:szCs w:val="16"/>
                <w:lang w:eastAsia="ru-RU"/>
              </w:rPr>
              <w:t>Бюджет поселения (СМО)</w:t>
            </w:r>
          </w:p>
        </w:tc>
        <w:tc>
          <w:tcPr>
            <w:tcW w:w="1320" w:type="dxa"/>
            <w:tcBorders>
              <w:top w:val="nil"/>
              <w:left w:val="nil"/>
              <w:bottom w:val="single" w:sz="4" w:space="0" w:color="auto"/>
              <w:right w:val="single" w:sz="4" w:space="0" w:color="auto"/>
            </w:tcBorders>
            <w:shd w:val="clear" w:color="000000" w:fill="FFFFFF"/>
            <w:vAlign w:val="center"/>
            <w:hideMark/>
          </w:tcPr>
          <w:p w14:paraId="09DD2D8D" w14:textId="77777777" w:rsidR="001C05DE" w:rsidRPr="002739D2" w:rsidRDefault="001C05DE" w:rsidP="00242574">
            <w:pPr>
              <w:spacing w:after="0" w:line="240" w:lineRule="auto"/>
              <w:jc w:val="right"/>
              <w:rPr>
                <w:rFonts w:ascii="Times New Roman" w:eastAsia="Times New Roman" w:hAnsi="Times New Roman"/>
                <w:b/>
                <w:bCs/>
                <w:color w:val="000000"/>
                <w:sz w:val="16"/>
                <w:szCs w:val="16"/>
                <w:lang w:eastAsia="ru-RU"/>
              </w:rPr>
            </w:pPr>
            <w:r w:rsidRPr="002739D2">
              <w:rPr>
                <w:rFonts w:ascii="Times New Roman" w:eastAsia="Times New Roman" w:hAnsi="Times New Roman"/>
                <w:b/>
                <w:bCs/>
                <w:color w:val="000000"/>
                <w:sz w:val="16"/>
                <w:szCs w:val="16"/>
                <w:lang w:eastAsia="ru-RU"/>
              </w:rPr>
              <w:t>64 295 088,84</w:t>
            </w:r>
          </w:p>
        </w:tc>
        <w:tc>
          <w:tcPr>
            <w:tcW w:w="1552" w:type="dxa"/>
            <w:tcBorders>
              <w:top w:val="nil"/>
              <w:left w:val="nil"/>
              <w:bottom w:val="single" w:sz="4" w:space="0" w:color="auto"/>
              <w:right w:val="single" w:sz="4" w:space="0" w:color="auto"/>
            </w:tcBorders>
            <w:shd w:val="clear" w:color="000000" w:fill="FFFFFF"/>
          </w:tcPr>
          <w:p w14:paraId="3E851122" w14:textId="0A81907D" w:rsidR="001C05DE" w:rsidRPr="002739D2" w:rsidRDefault="00293856" w:rsidP="00242574">
            <w:pPr>
              <w:spacing w:after="0" w:line="240" w:lineRule="auto"/>
              <w:jc w:val="right"/>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63 966 </w:t>
            </w:r>
            <w:r w:rsidR="00D0596C">
              <w:rPr>
                <w:rFonts w:ascii="Times New Roman" w:eastAsia="Times New Roman" w:hAnsi="Times New Roman"/>
                <w:b/>
                <w:bCs/>
                <w:color w:val="000000"/>
                <w:sz w:val="16"/>
                <w:szCs w:val="16"/>
                <w:lang w:eastAsia="ru-RU"/>
              </w:rPr>
              <w:t>5</w:t>
            </w:r>
            <w:r>
              <w:rPr>
                <w:rFonts w:ascii="Times New Roman" w:eastAsia="Times New Roman" w:hAnsi="Times New Roman"/>
                <w:b/>
                <w:bCs/>
                <w:color w:val="000000"/>
                <w:sz w:val="16"/>
                <w:szCs w:val="16"/>
                <w:lang w:eastAsia="ru-RU"/>
              </w:rPr>
              <w:t>34,16</w:t>
            </w:r>
          </w:p>
        </w:tc>
      </w:tr>
      <w:tr w:rsidR="00293856" w:rsidRPr="00B56E64" w14:paraId="50512163" w14:textId="11EF1886" w:rsidTr="00C57C60">
        <w:trPr>
          <w:trHeight w:val="510"/>
        </w:trPr>
        <w:tc>
          <w:tcPr>
            <w:tcW w:w="848" w:type="dxa"/>
            <w:vMerge/>
            <w:tcBorders>
              <w:top w:val="single" w:sz="4" w:space="0" w:color="auto"/>
              <w:left w:val="single" w:sz="4" w:space="0" w:color="auto"/>
              <w:bottom w:val="nil"/>
              <w:right w:val="single" w:sz="4" w:space="0" w:color="auto"/>
            </w:tcBorders>
            <w:vAlign w:val="center"/>
            <w:hideMark/>
          </w:tcPr>
          <w:p w14:paraId="59E12C8E" w14:textId="77777777" w:rsidR="00293856" w:rsidRPr="002739D2" w:rsidRDefault="00293856" w:rsidP="00293856">
            <w:pPr>
              <w:spacing w:after="0" w:line="240" w:lineRule="auto"/>
              <w:rPr>
                <w:rFonts w:ascii="Times New Roman" w:eastAsia="Times New Roman" w:hAnsi="Times New Roman"/>
                <w:color w:val="000000"/>
                <w:sz w:val="16"/>
                <w:szCs w:val="16"/>
                <w:lang w:eastAsia="ru-RU"/>
              </w:rPr>
            </w:pPr>
          </w:p>
        </w:tc>
        <w:tc>
          <w:tcPr>
            <w:tcW w:w="2156" w:type="dxa"/>
            <w:vMerge/>
            <w:tcBorders>
              <w:top w:val="single" w:sz="4" w:space="0" w:color="auto"/>
              <w:left w:val="single" w:sz="4" w:space="0" w:color="auto"/>
              <w:bottom w:val="nil"/>
              <w:right w:val="single" w:sz="4" w:space="0" w:color="auto"/>
            </w:tcBorders>
            <w:vAlign w:val="center"/>
            <w:hideMark/>
          </w:tcPr>
          <w:p w14:paraId="2E7733E8" w14:textId="77777777" w:rsidR="00293856" w:rsidRPr="002739D2" w:rsidRDefault="00293856" w:rsidP="00293856">
            <w:pPr>
              <w:spacing w:after="0" w:line="240" w:lineRule="auto"/>
              <w:rPr>
                <w:rFonts w:ascii="Times New Roman" w:eastAsia="Times New Roman" w:hAnsi="Times New Roman"/>
                <w:color w:val="000000"/>
                <w:sz w:val="20"/>
                <w:szCs w:val="20"/>
                <w:lang w:eastAsia="ru-RU"/>
              </w:rPr>
            </w:pPr>
          </w:p>
        </w:tc>
        <w:tc>
          <w:tcPr>
            <w:tcW w:w="1822" w:type="dxa"/>
            <w:vMerge/>
            <w:tcBorders>
              <w:top w:val="single" w:sz="4" w:space="0" w:color="auto"/>
              <w:left w:val="single" w:sz="4" w:space="0" w:color="auto"/>
              <w:bottom w:val="nil"/>
              <w:right w:val="single" w:sz="4" w:space="0" w:color="auto"/>
            </w:tcBorders>
            <w:vAlign w:val="center"/>
            <w:hideMark/>
          </w:tcPr>
          <w:p w14:paraId="2E0F0979" w14:textId="77777777" w:rsidR="00293856" w:rsidRPr="002739D2" w:rsidRDefault="00293856" w:rsidP="00293856">
            <w:pPr>
              <w:spacing w:after="0" w:line="240" w:lineRule="auto"/>
              <w:rPr>
                <w:rFonts w:ascii="Times New Roman" w:eastAsia="Times New Roman" w:hAnsi="Times New Roman"/>
                <w:color w:val="000000"/>
                <w:sz w:val="20"/>
                <w:szCs w:val="20"/>
                <w:lang w:eastAsia="ru-RU"/>
              </w:rPr>
            </w:pPr>
          </w:p>
        </w:tc>
        <w:tc>
          <w:tcPr>
            <w:tcW w:w="1929" w:type="dxa"/>
            <w:tcBorders>
              <w:top w:val="nil"/>
              <w:left w:val="nil"/>
              <w:bottom w:val="single" w:sz="4" w:space="0" w:color="auto"/>
              <w:right w:val="single" w:sz="4" w:space="0" w:color="auto"/>
            </w:tcBorders>
            <w:shd w:val="clear" w:color="000000" w:fill="FFFFFF"/>
            <w:vAlign w:val="center"/>
            <w:hideMark/>
          </w:tcPr>
          <w:p w14:paraId="11EB37A8" w14:textId="77777777" w:rsidR="00293856" w:rsidRPr="002739D2" w:rsidRDefault="00293856" w:rsidP="00293856">
            <w:pPr>
              <w:spacing w:after="0" w:line="240" w:lineRule="auto"/>
              <w:rPr>
                <w:rFonts w:ascii="Times New Roman" w:eastAsia="Times New Roman" w:hAnsi="Times New Roman"/>
                <w:color w:val="000000"/>
                <w:sz w:val="16"/>
                <w:szCs w:val="16"/>
                <w:lang w:eastAsia="ru-RU"/>
              </w:rPr>
            </w:pPr>
            <w:r w:rsidRPr="002739D2">
              <w:rPr>
                <w:rFonts w:ascii="Times New Roman" w:eastAsia="Times New Roman" w:hAnsi="Times New Roman"/>
                <w:color w:val="000000"/>
                <w:sz w:val="16"/>
                <w:szCs w:val="16"/>
                <w:lang w:eastAsia="ru-RU"/>
              </w:rPr>
              <w:t>Иные источники (при наличии)</w:t>
            </w:r>
          </w:p>
        </w:tc>
        <w:tc>
          <w:tcPr>
            <w:tcW w:w="1320" w:type="dxa"/>
            <w:tcBorders>
              <w:top w:val="nil"/>
              <w:left w:val="nil"/>
              <w:bottom w:val="single" w:sz="4" w:space="0" w:color="auto"/>
              <w:right w:val="single" w:sz="4" w:space="0" w:color="auto"/>
            </w:tcBorders>
            <w:shd w:val="clear" w:color="000000" w:fill="FFFFFF"/>
            <w:vAlign w:val="center"/>
            <w:hideMark/>
          </w:tcPr>
          <w:p w14:paraId="07C2F390" w14:textId="77777777" w:rsidR="00293856" w:rsidRPr="002739D2" w:rsidRDefault="00293856" w:rsidP="00293856">
            <w:pPr>
              <w:spacing w:after="0" w:line="240" w:lineRule="auto"/>
              <w:jc w:val="right"/>
              <w:rPr>
                <w:rFonts w:ascii="Times New Roman" w:eastAsia="Times New Roman" w:hAnsi="Times New Roman"/>
                <w:color w:val="000000"/>
                <w:sz w:val="16"/>
                <w:szCs w:val="16"/>
                <w:lang w:eastAsia="ru-RU"/>
              </w:rPr>
            </w:pPr>
            <w:r w:rsidRPr="002739D2">
              <w:rPr>
                <w:rFonts w:ascii="Times New Roman" w:eastAsia="Times New Roman" w:hAnsi="Times New Roman"/>
                <w:color w:val="000000"/>
                <w:sz w:val="16"/>
                <w:szCs w:val="16"/>
                <w:lang w:eastAsia="ru-RU"/>
              </w:rPr>
              <w:t>0,00</w:t>
            </w:r>
          </w:p>
        </w:tc>
        <w:tc>
          <w:tcPr>
            <w:tcW w:w="1552" w:type="dxa"/>
            <w:tcBorders>
              <w:top w:val="nil"/>
              <w:left w:val="nil"/>
              <w:bottom w:val="single" w:sz="4" w:space="0" w:color="auto"/>
              <w:right w:val="single" w:sz="4" w:space="0" w:color="auto"/>
            </w:tcBorders>
            <w:shd w:val="clear" w:color="000000" w:fill="FFFFFF"/>
            <w:vAlign w:val="center"/>
          </w:tcPr>
          <w:p w14:paraId="1C8C97FC" w14:textId="34BD1B7E" w:rsidR="00293856" w:rsidRPr="002739D2" w:rsidRDefault="00293856" w:rsidP="00293856">
            <w:pPr>
              <w:spacing w:after="0" w:line="240" w:lineRule="auto"/>
              <w:jc w:val="right"/>
              <w:rPr>
                <w:rFonts w:ascii="Times New Roman" w:eastAsia="Times New Roman" w:hAnsi="Times New Roman"/>
                <w:color w:val="000000"/>
                <w:sz w:val="16"/>
                <w:szCs w:val="16"/>
                <w:lang w:eastAsia="ru-RU"/>
              </w:rPr>
            </w:pPr>
            <w:r w:rsidRPr="002739D2">
              <w:rPr>
                <w:rFonts w:ascii="Times New Roman" w:eastAsia="Times New Roman" w:hAnsi="Times New Roman"/>
                <w:color w:val="000000"/>
                <w:sz w:val="16"/>
                <w:szCs w:val="16"/>
                <w:lang w:eastAsia="ru-RU"/>
              </w:rPr>
              <w:t>0,00</w:t>
            </w:r>
          </w:p>
        </w:tc>
      </w:tr>
      <w:tr w:rsidR="00293856" w:rsidRPr="00B56E64" w14:paraId="6581EB55" w14:textId="58AF6714" w:rsidTr="00C57C60">
        <w:trPr>
          <w:trHeight w:val="300"/>
        </w:trPr>
        <w:tc>
          <w:tcPr>
            <w:tcW w:w="848" w:type="dxa"/>
            <w:vMerge/>
            <w:tcBorders>
              <w:top w:val="single" w:sz="4" w:space="0" w:color="auto"/>
              <w:left w:val="single" w:sz="4" w:space="0" w:color="auto"/>
              <w:bottom w:val="nil"/>
              <w:right w:val="single" w:sz="4" w:space="0" w:color="auto"/>
            </w:tcBorders>
            <w:vAlign w:val="center"/>
            <w:hideMark/>
          </w:tcPr>
          <w:p w14:paraId="537AA649" w14:textId="77777777" w:rsidR="00293856" w:rsidRPr="002739D2" w:rsidRDefault="00293856" w:rsidP="00293856">
            <w:pPr>
              <w:spacing w:after="0" w:line="240" w:lineRule="auto"/>
              <w:rPr>
                <w:rFonts w:ascii="Times New Roman" w:eastAsia="Times New Roman" w:hAnsi="Times New Roman"/>
                <w:color w:val="000000"/>
                <w:sz w:val="16"/>
                <w:szCs w:val="16"/>
                <w:lang w:eastAsia="ru-RU"/>
              </w:rPr>
            </w:pPr>
          </w:p>
        </w:tc>
        <w:tc>
          <w:tcPr>
            <w:tcW w:w="2156" w:type="dxa"/>
            <w:vMerge/>
            <w:tcBorders>
              <w:top w:val="single" w:sz="4" w:space="0" w:color="auto"/>
              <w:left w:val="single" w:sz="4" w:space="0" w:color="auto"/>
              <w:bottom w:val="nil"/>
              <w:right w:val="single" w:sz="4" w:space="0" w:color="auto"/>
            </w:tcBorders>
            <w:vAlign w:val="center"/>
            <w:hideMark/>
          </w:tcPr>
          <w:p w14:paraId="234A17C3" w14:textId="77777777" w:rsidR="00293856" w:rsidRPr="002739D2" w:rsidRDefault="00293856" w:rsidP="00293856">
            <w:pPr>
              <w:spacing w:after="0" w:line="240" w:lineRule="auto"/>
              <w:rPr>
                <w:rFonts w:ascii="Times New Roman" w:eastAsia="Times New Roman" w:hAnsi="Times New Roman"/>
                <w:color w:val="000000"/>
                <w:sz w:val="20"/>
                <w:szCs w:val="20"/>
                <w:lang w:eastAsia="ru-RU"/>
              </w:rPr>
            </w:pPr>
          </w:p>
        </w:tc>
        <w:tc>
          <w:tcPr>
            <w:tcW w:w="1822" w:type="dxa"/>
            <w:vMerge/>
            <w:tcBorders>
              <w:top w:val="single" w:sz="4" w:space="0" w:color="auto"/>
              <w:left w:val="single" w:sz="4" w:space="0" w:color="auto"/>
              <w:bottom w:val="nil"/>
              <w:right w:val="single" w:sz="4" w:space="0" w:color="auto"/>
            </w:tcBorders>
            <w:vAlign w:val="center"/>
            <w:hideMark/>
          </w:tcPr>
          <w:p w14:paraId="6C7E5420" w14:textId="77777777" w:rsidR="00293856" w:rsidRPr="002739D2" w:rsidRDefault="00293856" w:rsidP="00293856">
            <w:pPr>
              <w:spacing w:after="0" w:line="240" w:lineRule="auto"/>
              <w:rPr>
                <w:rFonts w:ascii="Times New Roman" w:eastAsia="Times New Roman" w:hAnsi="Times New Roman"/>
                <w:color w:val="000000"/>
                <w:sz w:val="20"/>
                <w:szCs w:val="20"/>
                <w:lang w:eastAsia="ru-RU"/>
              </w:rPr>
            </w:pPr>
          </w:p>
        </w:tc>
        <w:tc>
          <w:tcPr>
            <w:tcW w:w="1929" w:type="dxa"/>
            <w:tcBorders>
              <w:top w:val="nil"/>
              <w:left w:val="nil"/>
              <w:bottom w:val="nil"/>
              <w:right w:val="single" w:sz="4" w:space="0" w:color="auto"/>
            </w:tcBorders>
            <w:shd w:val="clear" w:color="000000" w:fill="FFFFFF"/>
            <w:vAlign w:val="center"/>
            <w:hideMark/>
          </w:tcPr>
          <w:p w14:paraId="456E49FC" w14:textId="77777777" w:rsidR="00293856" w:rsidRPr="002739D2" w:rsidRDefault="00293856" w:rsidP="00293856">
            <w:pPr>
              <w:spacing w:after="0" w:line="240" w:lineRule="auto"/>
              <w:rPr>
                <w:rFonts w:ascii="Times New Roman" w:eastAsia="Times New Roman" w:hAnsi="Times New Roman"/>
                <w:color w:val="000000"/>
                <w:sz w:val="16"/>
                <w:szCs w:val="16"/>
                <w:lang w:eastAsia="ru-RU"/>
              </w:rPr>
            </w:pPr>
            <w:r w:rsidRPr="002739D2">
              <w:rPr>
                <w:rFonts w:ascii="Times New Roman" w:eastAsia="Times New Roman" w:hAnsi="Times New Roman"/>
                <w:color w:val="000000"/>
                <w:sz w:val="16"/>
                <w:szCs w:val="16"/>
                <w:lang w:eastAsia="ru-RU"/>
              </w:rPr>
              <w:t>недостающие средства</w:t>
            </w:r>
          </w:p>
        </w:tc>
        <w:tc>
          <w:tcPr>
            <w:tcW w:w="1320" w:type="dxa"/>
            <w:tcBorders>
              <w:top w:val="nil"/>
              <w:left w:val="nil"/>
              <w:bottom w:val="nil"/>
              <w:right w:val="single" w:sz="4" w:space="0" w:color="auto"/>
            </w:tcBorders>
            <w:shd w:val="clear" w:color="000000" w:fill="FFFFFF"/>
            <w:vAlign w:val="center"/>
            <w:hideMark/>
          </w:tcPr>
          <w:p w14:paraId="331913DA" w14:textId="77777777" w:rsidR="00293856" w:rsidRPr="002739D2" w:rsidRDefault="00293856" w:rsidP="00293856">
            <w:pPr>
              <w:spacing w:after="0" w:line="240" w:lineRule="auto"/>
              <w:jc w:val="right"/>
              <w:rPr>
                <w:rFonts w:ascii="Times New Roman" w:eastAsia="Times New Roman" w:hAnsi="Times New Roman"/>
                <w:b/>
                <w:bCs/>
                <w:color w:val="000000"/>
                <w:sz w:val="16"/>
                <w:szCs w:val="16"/>
                <w:lang w:eastAsia="ru-RU"/>
              </w:rPr>
            </w:pPr>
            <w:r w:rsidRPr="002739D2">
              <w:rPr>
                <w:rFonts w:ascii="Times New Roman" w:eastAsia="Times New Roman" w:hAnsi="Times New Roman"/>
                <w:b/>
                <w:bCs/>
                <w:color w:val="000000"/>
                <w:sz w:val="16"/>
                <w:szCs w:val="16"/>
                <w:lang w:eastAsia="ru-RU"/>
              </w:rPr>
              <w:t>0,00</w:t>
            </w:r>
          </w:p>
        </w:tc>
        <w:tc>
          <w:tcPr>
            <w:tcW w:w="1552" w:type="dxa"/>
            <w:tcBorders>
              <w:top w:val="nil"/>
              <w:left w:val="nil"/>
              <w:bottom w:val="single" w:sz="4" w:space="0" w:color="auto"/>
              <w:right w:val="single" w:sz="4" w:space="0" w:color="auto"/>
            </w:tcBorders>
            <w:shd w:val="clear" w:color="000000" w:fill="FFFFFF"/>
            <w:vAlign w:val="center"/>
          </w:tcPr>
          <w:p w14:paraId="5C123D82" w14:textId="55D484EB" w:rsidR="00293856" w:rsidRPr="002739D2" w:rsidRDefault="00293856" w:rsidP="00293856">
            <w:pPr>
              <w:spacing w:after="0" w:line="240" w:lineRule="auto"/>
              <w:jc w:val="right"/>
              <w:rPr>
                <w:rFonts w:ascii="Times New Roman" w:eastAsia="Times New Roman" w:hAnsi="Times New Roman"/>
                <w:b/>
                <w:bCs/>
                <w:color w:val="000000"/>
                <w:sz w:val="16"/>
                <w:szCs w:val="16"/>
                <w:lang w:eastAsia="ru-RU"/>
              </w:rPr>
            </w:pPr>
            <w:r w:rsidRPr="002739D2">
              <w:rPr>
                <w:rFonts w:ascii="Times New Roman" w:eastAsia="Times New Roman" w:hAnsi="Times New Roman"/>
                <w:b/>
                <w:bCs/>
                <w:color w:val="000000"/>
                <w:sz w:val="16"/>
                <w:szCs w:val="16"/>
                <w:lang w:eastAsia="ru-RU"/>
              </w:rPr>
              <w:t>0,00</w:t>
            </w:r>
          </w:p>
        </w:tc>
      </w:tr>
      <w:tr w:rsidR="001C05DE" w:rsidRPr="002739D2" w14:paraId="6B103E4E" w14:textId="42CE9CDC" w:rsidTr="001C05DE">
        <w:trPr>
          <w:trHeight w:val="989"/>
        </w:trPr>
        <w:tc>
          <w:tcPr>
            <w:tcW w:w="8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2E181C" w14:textId="77777777" w:rsidR="001C05DE" w:rsidRPr="002739D2" w:rsidRDefault="001C05DE" w:rsidP="00242574">
            <w:pPr>
              <w:spacing w:after="0" w:line="240" w:lineRule="auto"/>
              <w:jc w:val="center"/>
              <w:rPr>
                <w:rFonts w:ascii="Times New Roman" w:eastAsia="Times New Roman" w:hAnsi="Times New Roman"/>
                <w:b/>
                <w:bCs/>
                <w:color w:val="000000"/>
                <w:sz w:val="16"/>
                <w:szCs w:val="16"/>
                <w:lang w:eastAsia="ru-RU"/>
              </w:rPr>
            </w:pPr>
            <w:r w:rsidRPr="002739D2">
              <w:rPr>
                <w:rFonts w:ascii="Times New Roman" w:eastAsia="Times New Roman" w:hAnsi="Times New Roman"/>
                <w:b/>
                <w:bCs/>
                <w:color w:val="000000"/>
                <w:sz w:val="16"/>
                <w:szCs w:val="16"/>
                <w:lang w:eastAsia="ru-RU"/>
              </w:rPr>
              <w:t>1.1.1</w:t>
            </w:r>
          </w:p>
        </w:tc>
        <w:tc>
          <w:tcPr>
            <w:tcW w:w="2156" w:type="dxa"/>
            <w:tcBorders>
              <w:top w:val="single" w:sz="4" w:space="0" w:color="auto"/>
              <w:left w:val="nil"/>
              <w:bottom w:val="single" w:sz="4" w:space="0" w:color="auto"/>
              <w:right w:val="single" w:sz="4" w:space="0" w:color="auto"/>
            </w:tcBorders>
            <w:shd w:val="clear" w:color="auto" w:fill="auto"/>
            <w:vAlign w:val="center"/>
            <w:hideMark/>
          </w:tcPr>
          <w:p w14:paraId="375FCA28" w14:textId="48A88B56" w:rsidR="001C05DE" w:rsidRPr="002739D2" w:rsidRDefault="001C05DE" w:rsidP="00242574">
            <w:pPr>
              <w:spacing w:after="0" w:line="240" w:lineRule="auto"/>
              <w:jc w:val="center"/>
              <w:rPr>
                <w:rFonts w:ascii="Times New Roman" w:eastAsia="Times New Roman" w:hAnsi="Times New Roman"/>
                <w:b/>
                <w:bCs/>
                <w:color w:val="000000"/>
                <w:sz w:val="16"/>
                <w:szCs w:val="16"/>
                <w:lang w:eastAsia="ru-RU"/>
              </w:rPr>
            </w:pPr>
            <w:r w:rsidRPr="002739D2">
              <w:rPr>
                <w:rFonts w:ascii="Times New Roman" w:eastAsia="Times New Roman" w:hAnsi="Times New Roman"/>
                <w:b/>
                <w:bCs/>
                <w:color w:val="000000"/>
                <w:sz w:val="16"/>
                <w:szCs w:val="16"/>
                <w:lang w:eastAsia="ru-RU"/>
              </w:rPr>
              <w:t>Функционирование высшего должностного лица и администрации Слюдянского городского поселения</w:t>
            </w:r>
          </w:p>
        </w:tc>
        <w:tc>
          <w:tcPr>
            <w:tcW w:w="1822" w:type="dxa"/>
            <w:tcBorders>
              <w:top w:val="single" w:sz="4" w:space="0" w:color="auto"/>
              <w:left w:val="nil"/>
              <w:bottom w:val="single" w:sz="4" w:space="0" w:color="auto"/>
              <w:right w:val="single" w:sz="4" w:space="0" w:color="auto"/>
            </w:tcBorders>
            <w:shd w:val="clear" w:color="auto" w:fill="auto"/>
            <w:vAlign w:val="center"/>
            <w:hideMark/>
          </w:tcPr>
          <w:p w14:paraId="70DB2E28" w14:textId="77777777" w:rsidR="001C05DE" w:rsidRPr="002739D2" w:rsidRDefault="001C05DE" w:rsidP="00242574">
            <w:pPr>
              <w:spacing w:after="0" w:line="240" w:lineRule="auto"/>
              <w:jc w:val="center"/>
              <w:rPr>
                <w:rFonts w:ascii="Times New Roman" w:eastAsia="Times New Roman" w:hAnsi="Times New Roman"/>
                <w:color w:val="000000"/>
                <w:sz w:val="20"/>
                <w:szCs w:val="20"/>
                <w:lang w:eastAsia="ru-RU"/>
              </w:rPr>
            </w:pPr>
            <w:r w:rsidRPr="002739D2">
              <w:rPr>
                <w:rFonts w:ascii="Times New Roman" w:eastAsia="Times New Roman" w:hAnsi="Times New Roman"/>
                <w:color w:val="000000"/>
                <w:sz w:val="20"/>
                <w:szCs w:val="20"/>
                <w:lang w:eastAsia="ru-RU"/>
              </w:rPr>
              <w:t xml:space="preserve">Управление </w:t>
            </w:r>
            <w:proofErr w:type="gramStart"/>
            <w:r w:rsidRPr="002739D2">
              <w:rPr>
                <w:rFonts w:ascii="Times New Roman" w:eastAsia="Times New Roman" w:hAnsi="Times New Roman"/>
                <w:color w:val="000000"/>
                <w:sz w:val="20"/>
                <w:szCs w:val="20"/>
                <w:lang w:eastAsia="ru-RU"/>
              </w:rPr>
              <w:t xml:space="preserve">делами,   </w:t>
            </w:r>
            <w:proofErr w:type="gramEnd"/>
            <w:r w:rsidRPr="002739D2">
              <w:rPr>
                <w:rFonts w:ascii="Times New Roman" w:eastAsia="Times New Roman" w:hAnsi="Times New Roman"/>
                <w:color w:val="000000"/>
                <w:sz w:val="20"/>
                <w:szCs w:val="20"/>
                <w:lang w:eastAsia="ru-RU"/>
              </w:rPr>
              <w:t>Комитет финансов</w:t>
            </w:r>
          </w:p>
        </w:tc>
        <w:tc>
          <w:tcPr>
            <w:tcW w:w="1929" w:type="dxa"/>
            <w:tcBorders>
              <w:top w:val="single" w:sz="4" w:space="0" w:color="auto"/>
              <w:left w:val="nil"/>
              <w:bottom w:val="single" w:sz="4" w:space="0" w:color="auto"/>
              <w:right w:val="single" w:sz="4" w:space="0" w:color="auto"/>
            </w:tcBorders>
            <w:shd w:val="clear" w:color="auto" w:fill="auto"/>
            <w:vAlign w:val="center"/>
            <w:hideMark/>
          </w:tcPr>
          <w:p w14:paraId="23869544" w14:textId="77777777" w:rsidR="001C05DE" w:rsidRPr="002739D2" w:rsidRDefault="001C05DE" w:rsidP="00242574">
            <w:pPr>
              <w:spacing w:after="0" w:line="240" w:lineRule="auto"/>
              <w:rPr>
                <w:rFonts w:ascii="Times New Roman" w:eastAsia="Times New Roman" w:hAnsi="Times New Roman"/>
                <w:b/>
                <w:bCs/>
                <w:color w:val="000000"/>
                <w:sz w:val="16"/>
                <w:szCs w:val="16"/>
                <w:lang w:eastAsia="ru-RU"/>
              </w:rPr>
            </w:pPr>
            <w:r w:rsidRPr="002739D2">
              <w:rPr>
                <w:rFonts w:ascii="Times New Roman" w:eastAsia="Times New Roman" w:hAnsi="Times New Roman"/>
                <w:b/>
                <w:bCs/>
                <w:color w:val="000000"/>
                <w:sz w:val="16"/>
                <w:szCs w:val="16"/>
                <w:lang w:eastAsia="ru-RU"/>
              </w:rPr>
              <w:t>Бюджет поселения (СМО)</w:t>
            </w:r>
          </w:p>
        </w:tc>
        <w:tc>
          <w:tcPr>
            <w:tcW w:w="1320" w:type="dxa"/>
            <w:tcBorders>
              <w:top w:val="single" w:sz="4" w:space="0" w:color="auto"/>
              <w:left w:val="nil"/>
              <w:bottom w:val="single" w:sz="4" w:space="0" w:color="auto"/>
              <w:right w:val="single" w:sz="4" w:space="0" w:color="auto"/>
            </w:tcBorders>
            <w:shd w:val="clear" w:color="auto" w:fill="auto"/>
            <w:vAlign w:val="center"/>
            <w:hideMark/>
          </w:tcPr>
          <w:p w14:paraId="7D19185B" w14:textId="77777777" w:rsidR="001C05DE" w:rsidRPr="002739D2" w:rsidRDefault="001C05DE" w:rsidP="00242574">
            <w:pPr>
              <w:spacing w:after="0" w:line="240" w:lineRule="auto"/>
              <w:jc w:val="right"/>
              <w:rPr>
                <w:rFonts w:ascii="Times New Roman" w:eastAsia="Times New Roman" w:hAnsi="Times New Roman"/>
                <w:b/>
                <w:bCs/>
                <w:color w:val="000000"/>
                <w:sz w:val="16"/>
                <w:szCs w:val="16"/>
                <w:lang w:eastAsia="ru-RU"/>
              </w:rPr>
            </w:pPr>
            <w:r w:rsidRPr="002739D2">
              <w:rPr>
                <w:rFonts w:ascii="Times New Roman" w:eastAsia="Times New Roman" w:hAnsi="Times New Roman"/>
                <w:b/>
                <w:bCs/>
                <w:color w:val="000000"/>
                <w:sz w:val="16"/>
                <w:szCs w:val="16"/>
                <w:lang w:eastAsia="ru-RU"/>
              </w:rPr>
              <w:t>57 591 443,56</w:t>
            </w:r>
          </w:p>
        </w:tc>
        <w:tc>
          <w:tcPr>
            <w:tcW w:w="1552" w:type="dxa"/>
            <w:tcBorders>
              <w:top w:val="single" w:sz="4" w:space="0" w:color="auto"/>
              <w:left w:val="nil"/>
              <w:bottom w:val="single" w:sz="4" w:space="0" w:color="auto"/>
              <w:right w:val="single" w:sz="4" w:space="0" w:color="auto"/>
            </w:tcBorders>
          </w:tcPr>
          <w:p w14:paraId="1CF1D496" w14:textId="77777777" w:rsidR="001C05DE" w:rsidRDefault="001C05DE" w:rsidP="00242574">
            <w:pPr>
              <w:spacing w:after="0" w:line="240" w:lineRule="auto"/>
              <w:jc w:val="right"/>
              <w:rPr>
                <w:rFonts w:ascii="Times New Roman" w:eastAsia="Times New Roman" w:hAnsi="Times New Roman"/>
                <w:b/>
                <w:bCs/>
                <w:color w:val="000000"/>
                <w:sz w:val="16"/>
                <w:szCs w:val="16"/>
                <w:lang w:eastAsia="ru-RU"/>
              </w:rPr>
            </w:pPr>
          </w:p>
          <w:p w14:paraId="226C01D7" w14:textId="77777777" w:rsidR="001C05DE" w:rsidRDefault="001C05DE" w:rsidP="00242574">
            <w:pPr>
              <w:spacing w:after="0" w:line="240" w:lineRule="auto"/>
              <w:jc w:val="right"/>
              <w:rPr>
                <w:rFonts w:ascii="Times New Roman" w:eastAsia="Times New Roman" w:hAnsi="Times New Roman"/>
                <w:b/>
                <w:bCs/>
                <w:color w:val="000000"/>
                <w:sz w:val="16"/>
                <w:szCs w:val="16"/>
                <w:lang w:eastAsia="ru-RU"/>
              </w:rPr>
            </w:pPr>
          </w:p>
          <w:p w14:paraId="0B648EB3" w14:textId="04754886" w:rsidR="001C05DE" w:rsidRPr="002739D2" w:rsidRDefault="001C05DE" w:rsidP="00242574">
            <w:pPr>
              <w:spacing w:after="0" w:line="240" w:lineRule="auto"/>
              <w:jc w:val="right"/>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57 581 126,37</w:t>
            </w:r>
          </w:p>
        </w:tc>
      </w:tr>
      <w:tr w:rsidR="001C05DE" w:rsidRPr="002739D2" w14:paraId="51E9F32D" w14:textId="2BC31649" w:rsidTr="001C05DE">
        <w:trPr>
          <w:trHeight w:val="976"/>
        </w:trPr>
        <w:tc>
          <w:tcPr>
            <w:tcW w:w="848" w:type="dxa"/>
            <w:tcBorders>
              <w:top w:val="nil"/>
              <w:left w:val="single" w:sz="4" w:space="0" w:color="auto"/>
              <w:bottom w:val="single" w:sz="4" w:space="0" w:color="auto"/>
              <w:right w:val="single" w:sz="4" w:space="0" w:color="auto"/>
            </w:tcBorders>
            <w:shd w:val="clear" w:color="auto" w:fill="auto"/>
            <w:vAlign w:val="center"/>
            <w:hideMark/>
          </w:tcPr>
          <w:p w14:paraId="693322E8" w14:textId="77777777" w:rsidR="001C05DE" w:rsidRPr="002739D2" w:rsidRDefault="001C05DE" w:rsidP="00242574">
            <w:pPr>
              <w:spacing w:after="0" w:line="240" w:lineRule="auto"/>
              <w:jc w:val="center"/>
              <w:rPr>
                <w:rFonts w:ascii="Times New Roman" w:eastAsia="Times New Roman" w:hAnsi="Times New Roman"/>
                <w:b/>
                <w:bCs/>
                <w:color w:val="000000"/>
                <w:sz w:val="16"/>
                <w:szCs w:val="16"/>
                <w:lang w:eastAsia="ru-RU"/>
              </w:rPr>
            </w:pPr>
            <w:r w:rsidRPr="002739D2">
              <w:rPr>
                <w:rFonts w:ascii="Times New Roman" w:eastAsia="Times New Roman" w:hAnsi="Times New Roman"/>
                <w:b/>
                <w:bCs/>
                <w:color w:val="000000"/>
                <w:sz w:val="16"/>
                <w:szCs w:val="16"/>
                <w:lang w:eastAsia="ru-RU"/>
              </w:rPr>
              <w:t>1.1.2</w:t>
            </w:r>
          </w:p>
        </w:tc>
        <w:tc>
          <w:tcPr>
            <w:tcW w:w="2156" w:type="dxa"/>
            <w:tcBorders>
              <w:top w:val="nil"/>
              <w:left w:val="nil"/>
              <w:bottom w:val="single" w:sz="4" w:space="0" w:color="auto"/>
              <w:right w:val="single" w:sz="4" w:space="0" w:color="auto"/>
            </w:tcBorders>
            <w:shd w:val="clear" w:color="auto" w:fill="auto"/>
            <w:vAlign w:val="center"/>
            <w:hideMark/>
          </w:tcPr>
          <w:p w14:paraId="69CEFFC3" w14:textId="77777777" w:rsidR="001C05DE" w:rsidRPr="002739D2" w:rsidRDefault="001C05DE" w:rsidP="00242574">
            <w:pPr>
              <w:spacing w:after="0" w:line="240" w:lineRule="auto"/>
              <w:jc w:val="center"/>
              <w:rPr>
                <w:rFonts w:ascii="Times New Roman" w:eastAsia="Times New Roman" w:hAnsi="Times New Roman"/>
                <w:b/>
                <w:bCs/>
                <w:color w:val="000000"/>
                <w:sz w:val="16"/>
                <w:szCs w:val="16"/>
                <w:lang w:eastAsia="ru-RU"/>
              </w:rPr>
            </w:pPr>
            <w:r w:rsidRPr="002739D2">
              <w:rPr>
                <w:rFonts w:ascii="Times New Roman" w:eastAsia="Times New Roman" w:hAnsi="Times New Roman"/>
                <w:b/>
                <w:bCs/>
                <w:color w:val="000000"/>
                <w:sz w:val="16"/>
                <w:szCs w:val="16"/>
                <w:lang w:eastAsia="ru-RU"/>
              </w:rPr>
              <w:t xml:space="preserve">Обеспечение социальной поддержки Почетным гражданам Слюдянского муниципального образования </w:t>
            </w:r>
          </w:p>
        </w:tc>
        <w:tc>
          <w:tcPr>
            <w:tcW w:w="1822" w:type="dxa"/>
            <w:tcBorders>
              <w:top w:val="nil"/>
              <w:left w:val="nil"/>
              <w:bottom w:val="single" w:sz="4" w:space="0" w:color="auto"/>
              <w:right w:val="single" w:sz="4" w:space="0" w:color="auto"/>
            </w:tcBorders>
            <w:shd w:val="clear" w:color="auto" w:fill="auto"/>
            <w:vAlign w:val="center"/>
            <w:hideMark/>
          </w:tcPr>
          <w:p w14:paraId="4536C1BE" w14:textId="77777777" w:rsidR="001C05DE" w:rsidRPr="002739D2" w:rsidRDefault="001C05DE" w:rsidP="00242574">
            <w:pPr>
              <w:spacing w:after="0" w:line="240" w:lineRule="auto"/>
              <w:jc w:val="center"/>
              <w:rPr>
                <w:rFonts w:ascii="Times New Roman" w:eastAsia="Times New Roman" w:hAnsi="Times New Roman"/>
                <w:color w:val="000000"/>
                <w:sz w:val="20"/>
                <w:szCs w:val="20"/>
                <w:lang w:eastAsia="ru-RU"/>
              </w:rPr>
            </w:pPr>
            <w:r w:rsidRPr="002739D2">
              <w:rPr>
                <w:rFonts w:ascii="Times New Roman" w:eastAsia="Times New Roman" w:hAnsi="Times New Roman"/>
                <w:color w:val="000000"/>
                <w:sz w:val="20"/>
                <w:szCs w:val="20"/>
                <w:lang w:eastAsia="ru-RU"/>
              </w:rPr>
              <w:t xml:space="preserve">Управление </w:t>
            </w:r>
            <w:proofErr w:type="gramStart"/>
            <w:r w:rsidRPr="002739D2">
              <w:rPr>
                <w:rFonts w:ascii="Times New Roman" w:eastAsia="Times New Roman" w:hAnsi="Times New Roman"/>
                <w:color w:val="000000"/>
                <w:sz w:val="20"/>
                <w:szCs w:val="20"/>
                <w:lang w:eastAsia="ru-RU"/>
              </w:rPr>
              <w:t xml:space="preserve">делами,   </w:t>
            </w:r>
            <w:proofErr w:type="gramEnd"/>
            <w:r w:rsidRPr="002739D2">
              <w:rPr>
                <w:rFonts w:ascii="Times New Roman" w:eastAsia="Times New Roman" w:hAnsi="Times New Roman"/>
                <w:color w:val="000000"/>
                <w:sz w:val="20"/>
                <w:szCs w:val="20"/>
                <w:lang w:eastAsia="ru-RU"/>
              </w:rPr>
              <w:t>Комитет финансов</w:t>
            </w:r>
          </w:p>
        </w:tc>
        <w:tc>
          <w:tcPr>
            <w:tcW w:w="1929" w:type="dxa"/>
            <w:tcBorders>
              <w:top w:val="nil"/>
              <w:left w:val="nil"/>
              <w:bottom w:val="single" w:sz="4" w:space="0" w:color="auto"/>
              <w:right w:val="single" w:sz="4" w:space="0" w:color="auto"/>
            </w:tcBorders>
            <w:shd w:val="clear" w:color="auto" w:fill="auto"/>
            <w:vAlign w:val="center"/>
            <w:hideMark/>
          </w:tcPr>
          <w:p w14:paraId="60B3710F" w14:textId="77777777" w:rsidR="001C05DE" w:rsidRPr="002739D2" w:rsidRDefault="001C05DE" w:rsidP="00242574">
            <w:pPr>
              <w:spacing w:after="0" w:line="240" w:lineRule="auto"/>
              <w:rPr>
                <w:rFonts w:ascii="Times New Roman" w:eastAsia="Times New Roman" w:hAnsi="Times New Roman"/>
                <w:b/>
                <w:bCs/>
                <w:color w:val="000000"/>
                <w:sz w:val="16"/>
                <w:szCs w:val="16"/>
                <w:lang w:eastAsia="ru-RU"/>
              </w:rPr>
            </w:pPr>
            <w:r w:rsidRPr="002739D2">
              <w:rPr>
                <w:rFonts w:ascii="Times New Roman" w:eastAsia="Times New Roman" w:hAnsi="Times New Roman"/>
                <w:b/>
                <w:bCs/>
                <w:color w:val="000000"/>
                <w:sz w:val="16"/>
                <w:szCs w:val="16"/>
                <w:lang w:eastAsia="ru-RU"/>
              </w:rPr>
              <w:t>Бюджет поселения (СМО)</w:t>
            </w:r>
          </w:p>
        </w:tc>
        <w:tc>
          <w:tcPr>
            <w:tcW w:w="1320" w:type="dxa"/>
            <w:tcBorders>
              <w:top w:val="nil"/>
              <w:left w:val="nil"/>
              <w:bottom w:val="single" w:sz="4" w:space="0" w:color="auto"/>
              <w:right w:val="single" w:sz="4" w:space="0" w:color="auto"/>
            </w:tcBorders>
            <w:shd w:val="clear" w:color="auto" w:fill="auto"/>
            <w:vAlign w:val="center"/>
            <w:hideMark/>
          </w:tcPr>
          <w:p w14:paraId="5F0540E3" w14:textId="77777777" w:rsidR="001C05DE" w:rsidRPr="002739D2" w:rsidRDefault="001C05DE" w:rsidP="00242574">
            <w:pPr>
              <w:spacing w:after="0" w:line="240" w:lineRule="auto"/>
              <w:jc w:val="right"/>
              <w:rPr>
                <w:rFonts w:ascii="Times New Roman" w:eastAsia="Times New Roman" w:hAnsi="Times New Roman"/>
                <w:b/>
                <w:bCs/>
                <w:color w:val="000000"/>
                <w:sz w:val="16"/>
                <w:szCs w:val="16"/>
                <w:lang w:eastAsia="ru-RU"/>
              </w:rPr>
            </w:pPr>
            <w:r w:rsidRPr="002739D2">
              <w:rPr>
                <w:rFonts w:ascii="Times New Roman" w:eastAsia="Times New Roman" w:hAnsi="Times New Roman"/>
                <w:b/>
                <w:bCs/>
                <w:color w:val="000000"/>
                <w:sz w:val="16"/>
                <w:szCs w:val="16"/>
                <w:lang w:eastAsia="ru-RU"/>
              </w:rPr>
              <w:t>1 256 640,00</w:t>
            </w:r>
          </w:p>
        </w:tc>
        <w:tc>
          <w:tcPr>
            <w:tcW w:w="1552" w:type="dxa"/>
            <w:tcBorders>
              <w:top w:val="nil"/>
              <w:left w:val="nil"/>
              <w:bottom w:val="single" w:sz="4" w:space="0" w:color="auto"/>
              <w:right w:val="single" w:sz="4" w:space="0" w:color="auto"/>
            </w:tcBorders>
          </w:tcPr>
          <w:p w14:paraId="1D5A0271" w14:textId="77777777" w:rsidR="001C05DE" w:rsidRDefault="001C05DE" w:rsidP="00242574">
            <w:pPr>
              <w:spacing w:after="0" w:line="240" w:lineRule="auto"/>
              <w:jc w:val="right"/>
              <w:rPr>
                <w:rFonts w:ascii="Times New Roman" w:eastAsia="Times New Roman" w:hAnsi="Times New Roman"/>
                <w:b/>
                <w:bCs/>
                <w:color w:val="000000"/>
                <w:sz w:val="16"/>
                <w:szCs w:val="16"/>
                <w:lang w:eastAsia="ru-RU"/>
              </w:rPr>
            </w:pPr>
          </w:p>
          <w:p w14:paraId="5767209A" w14:textId="77777777" w:rsidR="001C05DE" w:rsidRDefault="001C05DE" w:rsidP="00242574">
            <w:pPr>
              <w:spacing w:after="0" w:line="240" w:lineRule="auto"/>
              <w:jc w:val="right"/>
              <w:rPr>
                <w:rFonts w:ascii="Times New Roman" w:eastAsia="Times New Roman" w:hAnsi="Times New Roman"/>
                <w:b/>
                <w:bCs/>
                <w:color w:val="000000"/>
                <w:sz w:val="16"/>
                <w:szCs w:val="16"/>
                <w:lang w:eastAsia="ru-RU"/>
              </w:rPr>
            </w:pPr>
          </w:p>
          <w:p w14:paraId="763ABD44" w14:textId="211C57F5" w:rsidR="001C05DE" w:rsidRPr="002739D2" w:rsidRDefault="001C05DE" w:rsidP="00242574">
            <w:pPr>
              <w:spacing w:after="0" w:line="240" w:lineRule="auto"/>
              <w:jc w:val="right"/>
              <w:rPr>
                <w:rFonts w:ascii="Times New Roman" w:eastAsia="Times New Roman" w:hAnsi="Times New Roman"/>
                <w:b/>
                <w:bCs/>
                <w:color w:val="000000"/>
                <w:sz w:val="16"/>
                <w:szCs w:val="16"/>
                <w:lang w:eastAsia="ru-RU"/>
              </w:rPr>
            </w:pPr>
            <w:r w:rsidRPr="002739D2">
              <w:rPr>
                <w:rFonts w:ascii="Times New Roman" w:eastAsia="Times New Roman" w:hAnsi="Times New Roman"/>
                <w:b/>
                <w:bCs/>
                <w:color w:val="000000"/>
                <w:sz w:val="16"/>
                <w:szCs w:val="16"/>
                <w:lang w:eastAsia="ru-RU"/>
              </w:rPr>
              <w:t>1 256 640,00</w:t>
            </w:r>
          </w:p>
        </w:tc>
      </w:tr>
      <w:tr w:rsidR="001C05DE" w:rsidRPr="002739D2" w14:paraId="32FF77E8" w14:textId="467BD63C" w:rsidTr="001C05DE">
        <w:trPr>
          <w:trHeight w:val="861"/>
        </w:trPr>
        <w:tc>
          <w:tcPr>
            <w:tcW w:w="848" w:type="dxa"/>
            <w:tcBorders>
              <w:top w:val="nil"/>
              <w:left w:val="single" w:sz="4" w:space="0" w:color="auto"/>
              <w:bottom w:val="single" w:sz="4" w:space="0" w:color="auto"/>
              <w:right w:val="single" w:sz="4" w:space="0" w:color="auto"/>
            </w:tcBorders>
            <w:shd w:val="clear" w:color="auto" w:fill="auto"/>
            <w:vAlign w:val="center"/>
            <w:hideMark/>
          </w:tcPr>
          <w:p w14:paraId="1722F332" w14:textId="77777777" w:rsidR="001C05DE" w:rsidRPr="002739D2" w:rsidRDefault="001C05DE" w:rsidP="00242574">
            <w:pPr>
              <w:spacing w:after="0" w:line="240" w:lineRule="auto"/>
              <w:jc w:val="center"/>
              <w:rPr>
                <w:rFonts w:ascii="Times New Roman" w:eastAsia="Times New Roman" w:hAnsi="Times New Roman"/>
                <w:b/>
                <w:bCs/>
                <w:color w:val="000000"/>
                <w:sz w:val="16"/>
                <w:szCs w:val="16"/>
                <w:lang w:eastAsia="ru-RU"/>
              </w:rPr>
            </w:pPr>
            <w:r w:rsidRPr="002739D2">
              <w:rPr>
                <w:rFonts w:ascii="Times New Roman" w:eastAsia="Times New Roman" w:hAnsi="Times New Roman"/>
                <w:b/>
                <w:bCs/>
                <w:color w:val="000000"/>
                <w:sz w:val="16"/>
                <w:szCs w:val="16"/>
                <w:lang w:eastAsia="ru-RU"/>
              </w:rPr>
              <w:t>1.1.3</w:t>
            </w:r>
          </w:p>
        </w:tc>
        <w:tc>
          <w:tcPr>
            <w:tcW w:w="2156" w:type="dxa"/>
            <w:tcBorders>
              <w:top w:val="nil"/>
              <w:left w:val="nil"/>
              <w:bottom w:val="single" w:sz="4" w:space="0" w:color="auto"/>
              <w:right w:val="single" w:sz="4" w:space="0" w:color="auto"/>
            </w:tcBorders>
            <w:shd w:val="clear" w:color="auto" w:fill="auto"/>
            <w:vAlign w:val="center"/>
            <w:hideMark/>
          </w:tcPr>
          <w:p w14:paraId="32D88395" w14:textId="77777777" w:rsidR="001C05DE" w:rsidRPr="002739D2" w:rsidRDefault="001C05DE" w:rsidP="00242574">
            <w:pPr>
              <w:spacing w:after="0" w:line="240" w:lineRule="auto"/>
              <w:jc w:val="center"/>
              <w:rPr>
                <w:rFonts w:ascii="Times New Roman" w:eastAsia="Times New Roman" w:hAnsi="Times New Roman"/>
                <w:b/>
                <w:bCs/>
                <w:color w:val="000000"/>
                <w:sz w:val="16"/>
                <w:szCs w:val="16"/>
                <w:lang w:eastAsia="ru-RU"/>
              </w:rPr>
            </w:pPr>
            <w:r w:rsidRPr="002739D2">
              <w:rPr>
                <w:rFonts w:ascii="Times New Roman" w:eastAsia="Times New Roman" w:hAnsi="Times New Roman"/>
                <w:b/>
                <w:bCs/>
                <w:color w:val="000000"/>
                <w:sz w:val="16"/>
                <w:szCs w:val="16"/>
                <w:lang w:eastAsia="ru-RU"/>
              </w:rPr>
              <w:t>Обеспечение взаимодействия в решении вопросов местного самоуправления (взносы в Ассоциацию МО)</w:t>
            </w:r>
          </w:p>
        </w:tc>
        <w:tc>
          <w:tcPr>
            <w:tcW w:w="1822" w:type="dxa"/>
            <w:tcBorders>
              <w:top w:val="nil"/>
              <w:left w:val="nil"/>
              <w:bottom w:val="single" w:sz="4" w:space="0" w:color="auto"/>
              <w:right w:val="single" w:sz="4" w:space="0" w:color="auto"/>
            </w:tcBorders>
            <w:shd w:val="clear" w:color="auto" w:fill="auto"/>
            <w:vAlign w:val="center"/>
            <w:hideMark/>
          </w:tcPr>
          <w:p w14:paraId="373CAA5F" w14:textId="77777777" w:rsidR="001C05DE" w:rsidRPr="002739D2" w:rsidRDefault="001C05DE" w:rsidP="00242574">
            <w:pPr>
              <w:spacing w:after="0" w:line="240" w:lineRule="auto"/>
              <w:jc w:val="center"/>
              <w:rPr>
                <w:rFonts w:ascii="Times New Roman" w:eastAsia="Times New Roman" w:hAnsi="Times New Roman"/>
                <w:color w:val="000000"/>
                <w:sz w:val="20"/>
                <w:szCs w:val="20"/>
                <w:lang w:eastAsia="ru-RU"/>
              </w:rPr>
            </w:pPr>
            <w:r w:rsidRPr="002739D2">
              <w:rPr>
                <w:rFonts w:ascii="Times New Roman" w:eastAsia="Times New Roman" w:hAnsi="Times New Roman"/>
                <w:color w:val="000000"/>
                <w:sz w:val="20"/>
                <w:szCs w:val="20"/>
                <w:lang w:eastAsia="ru-RU"/>
              </w:rPr>
              <w:t>Управление делами</w:t>
            </w:r>
          </w:p>
        </w:tc>
        <w:tc>
          <w:tcPr>
            <w:tcW w:w="1929" w:type="dxa"/>
            <w:tcBorders>
              <w:top w:val="nil"/>
              <w:left w:val="nil"/>
              <w:bottom w:val="single" w:sz="4" w:space="0" w:color="auto"/>
              <w:right w:val="single" w:sz="4" w:space="0" w:color="auto"/>
            </w:tcBorders>
            <w:shd w:val="clear" w:color="auto" w:fill="auto"/>
            <w:vAlign w:val="center"/>
            <w:hideMark/>
          </w:tcPr>
          <w:p w14:paraId="2D60BDAD" w14:textId="77777777" w:rsidR="001C05DE" w:rsidRPr="002739D2" w:rsidRDefault="001C05DE" w:rsidP="00242574">
            <w:pPr>
              <w:spacing w:after="0" w:line="240" w:lineRule="auto"/>
              <w:rPr>
                <w:rFonts w:ascii="Times New Roman" w:eastAsia="Times New Roman" w:hAnsi="Times New Roman"/>
                <w:b/>
                <w:bCs/>
                <w:color w:val="000000"/>
                <w:sz w:val="16"/>
                <w:szCs w:val="16"/>
                <w:lang w:eastAsia="ru-RU"/>
              </w:rPr>
            </w:pPr>
            <w:r w:rsidRPr="002739D2">
              <w:rPr>
                <w:rFonts w:ascii="Times New Roman" w:eastAsia="Times New Roman" w:hAnsi="Times New Roman"/>
                <w:b/>
                <w:bCs/>
                <w:color w:val="000000"/>
                <w:sz w:val="16"/>
                <w:szCs w:val="16"/>
                <w:lang w:eastAsia="ru-RU"/>
              </w:rPr>
              <w:t>Бюджет поселения (СМО)</w:t>
            </w:r>
          </w:p>
        </w:tc>
        <w:tc>
          <w:tcPr>
            <w:tcW w:w="1320" w:type="dxa"/>
            <w:tcBorders>
              <w:top w:val="nil"/>
              <w:left w:val="nil"/>
              <w:bottom w:val="single" w:sz="4" w:space="0" w:color="auto"/>
              <w:right w:val="single" w:sz="4" w:space="0" w:color="auto"/>
            </w:tcBorders>
            <w:shd w:val="clear" w:color="auto" w:fill="auto"/>
            <w:vAlign w:val="center"/>
            <w:hideMark/>
          </w:tcPr>
          <w:p w14:paraId="73597468" w14:textId="77777777" w:rsidR="001C05DE" w:rsidRPr="002739D2" w:rsidRDefault="001C05DE" w:rsidP="00242574">
            <w:pPr>
              <w:spacing w:after="0" w:line="240" w:lineRule="auto"/>
              <w:jc w:val="right"/>
              <w:rPr>
                <w:rFonts w:ascii="Times New Roman" w:eastAsia="Times New Roman" w:hAnsi="Times New Roman"/>
                <w:b/>
                <w:bCs/>
                <w:color w:val="000000"/>
                <w:sz w:val="16"/>
                <w:szCs w:val="16"/>
                <w:lang w:eastAsia="ru-RU"/>
              </w:rPr>
            </w:pPr>
            <w:r w:rsidRPr="002739D2">
              <w:rPr>
                <w:rFonts w:ascii="Times New Roman" w:eastAsia="Times New Roman" w:hAnsi="Times New Roman"/>
                <w:b/>
                <w:bCs/>
                <w:color w:val="000000"/>
                <w:sz w:val="16"/>
                <w:szCs w:val="16"/>
                <w:lang w:eastAsia="ru-RU"/>
              </w:rPr>
              <w:t>86 724,00</w:t>
            </w:r>
          </w:p>
        </w:tc>
        <w:tc>
          <w:tcPr>
            <w:tcW w:w="1552" w:type="dxa"/>
            <w:tcBorders>
              <w:top w:val="nil"/>
              <w:left w:val="nil"/>
              <w:bottom w:val="single" w:sz="4" w:space="0" w:color="auto"/>
              <w:right w:val="single" w:sz="4" w:space="0" w:color="auto"/>
            </w:tcBorders>
          </w:tcPr>
          <w:p w14:paraId="599E25F4" w14:textId="77777777" w:rsidR="001C05DE" w:rsidRDefault="001C05DE" w:rsidP="00242574">
            <w:pPr>
              <w:spacing w:after="0" w:line="240" w:lineRule="auto"/>
              <w:jc w:val="right"/>
              <w:rPr>
                <w:rFonts w:ascii="Times New Roman" w:eastAsia="Times New Roman" w:hAnsi="Times New Roman"/>
                <w:b/>
                <w:bCs/>
                <w:color w:val="000000"/>
                <w:sz w:val="16"/>
                <w:szCs w:val="16"/>
                <w:lang w:eastAsia="ru-RU"/>
              </w:rPr>
            </w:pPr>
          </w:p>
          <w:p w14:paraId="0E728B05" w14:textId="77777777" w:rsidR="001C05DE" w:rsidRDefault="001C05DE" w:rsidP="00242574">
            <w:pPr>
              <w:spacing w:after="0" w:line="240" w:lineRule="auto"/>
              <w:jc w:val="right"/>
              <w:rPr>
                <w:rFonts w:ascii="Times New Roman" w:eastAsia="Times New Roman" w:hAnsi="Times New Roman"/>
                <w:b/>
                <w:bCs/>
                <w:color w:val="000000"/>
                <w:sz w:val="16"/>
                <w:szCs w:val="16"/>
                <w:lang w:eastAsia="ru-RU"/>
              </w:rPr>
            </w:pPr>
          </w:p>
          <w:p w14:paraId="17D69171" w14:textId="2322F089" w:rsidR="001C05DE" w:rsidRPr="002739D2" w:rsidRDefault="001C05DE" w:rsidP="00242574">
            <w:pPr>
              <w:spacing w:after="0" w:line="240" w:lineRule="auto"/>
              <w:jc w:val="right"/>
              <w:rPr>
                <w:rFonts w:ascii="Times New Roman" w:eastAsia="Times New Roman" w:hAnsi="Times New Roman"/>
                <w:b/>
                <w:bCs/>
                <w:color w:val="000000"/>
                <w:sz w:val="16"/>
                <w:szCs w:val="16"/>
                <w:lang w:eastAsia="ru-RU"/>
              </w:rPr>
            </w:pPr>
            <w:r w:rsidRPr="002739D2">
              <w:rPr>
                <w:rFonts w:ascii="Times New Roman" w:eastAsia="Times New Roman" w:hAnsi="Times New Roman"/>
                <w:b/>
                <w:bCs/>
                <w:color w:val="000000"/>
                <w:sz w:val="16"/>
                <w:szCs w:val="16"/>
                <w:lang w:eastAsia="ru-RU"/>
              </w:rPr>
              <w:t>86 724,00</w:t>
            </w:r>
          </w:p>
        </w:tc>
      </w:tr>
      <w:tr w:rsidR="001C05DE" w:rsidRPr="002739D2" w14:paraId="318F3C19" w14:textId="1D966722" w:rsidTr="001C05DE">
        <w:trPr>
          <w:trHeight w:val="1683"/>
        </w:trPr>
        <w:tc>
          <w:tcPr>
            <w:tcW w:w="848" w:type="dxa"/>
            <w:tcBorders>
              <w:top w:val="nil"/>
              <w:left w:val="single" w:sz="4" w:space="0" w:color="auto"/>
              <w:bottom w:val="single" w:sz="4" w:space="0" w:color="auto"/>
              <w:right w:val="single" w:sz="4" w:space="0" w:color="auto"/>
            </w:tcBorders>
            <w:shd w:val="clear" w:color="auto" w:fill="auto"/>
            <w:vAlign w:val="center"/>
            <w:hideMark/>
          </w:tcPr>
          <w:p w14:paraId="0DA7CF88" w14:textId="77777777" w:rsidR="001C05DE" w:rsidRPr="002739D2" w:rsidRDefault="001C05DE" w:rsidP="00242574">
            <w:pPr>
              <w:spacing w:after="0" w:line="240" w:lineRule="auto"/>
              <w:jc w:val="center"/>
              <w:rPr>
                <w:rFonts w:ascii="Times New Roman" w:eastAsia="Times New Roman" w:hAnsi="Times New Roman"/>
                <w:b/>
                <w:bCs/>
                <w:color w:val="000000"/>
                <w:sz w:val="16"/>
                <w:szCs w:val="16"/>
                <w:lang w:eastAsia="ru-RU"/>
              </w:rPr>
            </w:pPr>
            <w:r w:rsidRPr="002739D2">
              <w:rPr>
                <w:rFonts w:ascii="Times New Roman" w:eastAsia="Times New Roman" w:hAnsi="Times New Roman"/>
                <w:b/>
                <w:bCs/>
                <w:color w:val="000000"/>
                <w:sz w:val="16"/>
                <w:szCs w:val="16"/>
                <w:lang w:eastAsia="ru-RU"/>
              </w:rPr>
              <w:t>1.1.4</w:t>
            </w:r>
          </w:p>
        </w:tc>
        <w:tc>
          <w:tcPr>
            <w:tcW w:w="2156" w:type="dxa"/>
            <w:tcBorders>
              <w:top w:val="nil"/>
              <w:left w:val="nil"/>
              <w:bottom w:val="single" w:sz="4" w:space="0" w:color="auto"/>
              <w:right w:val="single" w:sz="4" w:space="0" w:color="auto"/>
            </w:tcBorders>
            <w:shd w:val="clear" w:color="auto" w:fill="auto"/>
            <w:vAlign w:val="center"/>
            <w:hideMark/>
          </w:tcPr>
          <w:p w14:paraId="79D15C7C" w14:textId="3001BCCE" w:rsidR="001C05DE" w:rsidRPr="002739D2" w:rsidRDefault="001C05DE" w:rsidP="00242574">
            <w:pPr>
              <w:spacing w:after="0" w:line="240" w:lineRule="auto"/>
              <w:jc w:val="center"/>
              <w:rPr>
                <w:rFonts w:ascii="Times New Roman" w:eastAsia="Times New Roman" w:hAnsi="Times New Roman"/>
                <w:b/>
                <w:bCs/>
                <w:color w:val="000000"/>
                <w:sz w:val="16"/>
                <w:szCs w:val="16"/>
                <w:lang w:eastAsia="ru-RU"/>
              </w:rPr>
            </w:pPr>
            <w:r w:rsidRPr="002739D2">
              <w:rPr>
                <w:rFonts w:ascii="Times New Roman" w:eastAsia="Times New Roman" w:hAnsi="Times New Roman"/>
                <w:b/>
                <w:bCs/>
                <w:color w:val="000000"/>
                <w:sz w:val="16"/>
                <w:szCs w:val="16"/>
                <w:lang w:eastAsia="ru-RU"/>
              </w:rPr>
              <w:t>Организация стажировки и направление на курсы повышения квалификации муниципальных служащих органов местного самоуправления Слюдянского муниципального образования</w:t>
            </w:r>
          </w:p>
        </w:tc>
        <w:tc>
          <w:tcPr>
            <w:tcW w:w="1822" w:type="dxa"/>
            <w:tcBorders>
              <w:top w:val="nil"/>
              <w:left w:val="nil"/>
              <w:bottom w:val="single" w:sz="4" w:space="0" w:color="auto"/>
              <w:right w:val="single" w:sz="4" w:space="0" w:color="auto"/>
            </w:tcBorders>
            <w:shd w:val="clear" w:color="auto" w:fill="auto"/>
            <w:vAlign w:val="center"/>
            <w:hideMark/>
          </w:tcPr>
          <w:p w14:paraId="6FD5F735" w14:textId="77777777" w:rsidR="001C05DE" w:rsidRPr="002739D2" w:rsidRDefault="001C05DE" w:rsidP="00242574">
            <w:pPr>
              <w:spacing w:after="0" w:line="240" w:lineRule="auto"/>
              <w:jc w:val="center"/>
              <w:rPr>
                <w:rFonts w:ascii="Times New Roman" w:eastAsia="Times New Roman" w:hAnsi="Times New Roman"/>
                <w:color w:val="000000"/>
                <w:sz w:val="20"/>
                <w:szCs w:val="20"/>
                <w:lang w:eastAsia="ru-RU"/>
              </w:rPr>
            </w:pPr>
            <w:r w:rsidRPr="002739D2">
              <w:rPr>
                <w:rFonts w:ascii="Times New Roman" w:eastAsia="Times New Roman" w:hAnsi="Times New Roman"/>
                <w:color w:val="000000"/>
                <w:sz w:val="20"/>
                <w:szCs w:val="20"/>
                <w:lang w:eastAsia="ru-RU"/>
              </w:rPr>
              <w:t>Управление делами</w:t>
            </w:r>
          </w:p>
        </w:tc>
        <w:tc>
          <w:tcPr>
            <w:tcW w:w="1929" w:type="dxa"/>
            <w:tcBorders>
              <w:top w:val="nil"/>
              <w:left w:val="nil"/>
              <w:bottom w:val="single" w:sz="4" w:space="0" w:color="auto"/>
              <w:right w:val="single" w:sz="4" w:space="0" w:color="auto"/>
            </w:tcBorders>
            <w:shd w:val="clear" w:color="auto" w:fill="auto"/>
            <w:vAlign w:val="center"/>
            <w:hideMark/>
          </w:tcPr>
          <w:p w14:paraId="7E799753" w14:textId="77777777" w:rsidR="001C05DE" w:rsidRPr="002739D2" w:rsidRDefault="001C05DE" w:rsidP="00242574">
            <w:pPr>
              <w:spacing w:after="0" w:line="240" w:lineRule="auto"/>
              <w:rPr>
                <w:rFonts w:ascii="Times New Roman" w:eastAsia="Times New Roman" w:hAnsi="Times New Roman"/>
                <w:b/>
                <w:bCs/>
                <w:color w:val="000000"/>
                <w:sz w:val="16"/>
                <w:szCs w:val="16"/>
                <w:lang w:eastAsia="ru-RU"/>
              </w:rPr>
            </w:pPr>
            <w:r w:rsidRPr="002739D2">
              <w:rPr>
                <w:rFonts w:ascii="Times New Roman" w:eastAsia="Times New Roman" w:hAnsi="Times New Roman"/>
                <w:b/>
                <w:bCs/>
                <w:color w:val="000000"/>
                <w:sz w:val="16"/>
                <w:szCs w:val="16"/>
                <w:lang w:eastAsia="ru-RU"/>
              </w:rPr>
              <w:t>Бюджет поселения (СМО)</w:t>
            </w:r>
          </w:p>
        </w:tc>
        <w:tc>
          <w:tcPr>
            <w:tcW w:w="1320" w:type="dxa"/>
            <w:tcBorders>
              <w:top w:val="nil"/>
              <w:left w:val="nil"/>
              <w:bottom w:val="single" w:sz="4" w:space="0" w:color="auto"/>
              <w:right w:val="single" w:sz="4" w:space="0" w:color="auto"/>
            </w:tcBorders>
            <w:shd w:val="clear" w:color="auto" w:fill="auto"/>
            <w:vAlign w:val="center"/>
            <w:hideMark/>
          </w:tcPr>
          <w:p w14:paraId="19AF3AB9" w14:textId="77777777" w:rsidR="001C05DE" w:rsidRPr="002739D2" w:rsidRDefault="001C05DE" w:rsidP="00242574">
            <w:pPr>
              <w:spacing w:after="0" w:line="240" w:lineRule="auto"/>
              <w:jc w:val="right"/>
              <w:rPr>
                <w:rFonts w:ascii="Times New Roman" w:eastAsia="Times New Roman" w:hAnsi="Times New Roman"/>
                <w:b/>
                <w:bCs/>
                <w:color w:val="000000"/>
                <w:sz w:val="16"/>
                <w:szCs w:val="16"/>
                <w:lang w:eastAsia="ru-RU"/>
              </w:rPr>
            </w:pPr>
            <w:r w:rsidRPr="002739D2">
              <w:rPr>
                <w:rFonts w:ascii="Times New Roman" w:eastAsia="Times New Roman" w:hAnsi="Times New Roman"/>
                <w:b/>
                <w:bCs/>
                <w:color w:val="000000"/>
                <w:sz w:val="16"/>
                <w:szCs w:val="16"/>
                <w:lang w:eastAsia="ru-RU"/>
              </w:rPr>
              <w:t>146 850,00</w:t>
            </w:r>
          </w:p>
        </w:tc>
        <w:tc>
          <w:tcPr>
            <w:tcW w:w="1552" w:type="dxa"/>
            <w:tcBorders>
              <w:top w:val="nil"/>
              <w:left w:val="nil"/>
              <w:bottom w:val="single" w:sz="4" w:space="0" w:color="auto"/>
              <w:right w:val="single" w:sz="4" w:space="0" w:color="auto"/>
            </w:tcBorders>
          </w:tcPr>
          <w:p w14:paraId="60E1D1F8" w14:textId="77777777" w:rsidR="001C05DE" w:rsidRDefault="001C05DE" w:rsidP="00242574">
            <w:pPr>
              <w:spacing w:after="0" w:line="240" w:lineRule="auto"/>
              <w:jc w:val="right"/>
              <w:rPr>
                <w:rFonts w:ascii="Times New Roman" w:eastAsia="Times New Roman" w:hAnsi="Times New Roman"/>
                <w:b/>
                <w:bCs/>
                <w:color w:val="000000"/>
                <w:sz w:val="16"/>
                <w:szCs w:val="16"/>
                <w:lang w:eastAsia="ru-RU"/>
              </w:rPr>
            </w:pPr>
          </w:p>
          <w:p w14:paraId="21A9C404" w14:textId="77777777" w:rsidR="001C05DE" w:rsidRDefault="001C05DE" w:rsidP="00242574">
            <w:pPr>
              <w:spacing w:after="0" w:line="240" w:lineRule="auto"/>
              <w:jc w:val="right"/>
              <w:rPr>
                <w:rFonts w:ascii="Times New Roman" w:eastAsia="Times New Roman" w:hAnsi="Times New Roman"/>
                <w:b/>
                <w:bCs/>
                <w:color w:val="000000"/>
                <w:sz w:val="16"/>
                <w:szCs w:val="16"/>
                <w:lang w:eastAsia="ru-RU"/>
              </w:rPr>
            </w:pPr>
          </w:p>
          <w:p w14:paraId="680CBEFA" w14:textId="77777777" w:rsidR="001C05DE" w:rsidRDefault="001C05DE" w:rsidP="00242574">
            <w:pPr>
              <w:spacing w:after="0" w:line="240" w:lineRule="auto"/>
              <w:jc w:val="right"/>
              <w:rPr>
                <w:rFonts w:ascii="Times New Roman" w:eastAsia="Times New Roman" w:hAnsi="Times New Roman"/>
                <w:b/>
                <w:bCs/>
                <w:color w:val="000000"/>
                <w:sz w:val="16"/>
                <w:szCs w:val="16"/>
                <w:lang w:eastAsia="ru-RU"/>
              </w:rPr>
            </w:pPr>
          </w:p>
          <w:p w14:paraId="5299CBC9" w14:textId="77777777" w:rsidR="001C05DE" w:rsidRDefault="001C05DE" w:rsidP="00242574">
            <w:pPr>
              <w:spacing w:after="0" w:line="240" w:lineRule="auto"/>
              <w:jc w:val="right"/>
              <w:rPr>
                <w:rFonts w:ascii="Times New Roman" w:eastAsia="Times New Roman" w:hAnsi="Times New Roman"/>
                <w:b/>
                <w:bCs/>
                <w:color w:val="000000"/>
                <w:sz w:val="16"/>
                <w:szCs w:val="16"/>
                <w:lang w:eastAsia="ru-RU"/>
              </w:rPr>
            </w:pPr>
          </w:p>
          <w:p w14:paraId="2DFF36FB" w14:textId="4C076425" w:rsidR="001C05DE" w:rsidRPr="002739D2" w:rsidRDefault="001C05DE" w:rsidP="00242574">
            <w:pPr>
              <w:spacing w:after="0" w:line="240" w:lineRule="auto"/>
              <w:jc w:val="right"/>
              <w:rPr>
                <w:rFonts w:ascii="Times New Roman" w:eastAsia="Times New Roman" w:hAnsi="Times New Roman"/>
                <w:b/>
                <w:bCs/>
                <w:color w:val="000000"/>
                <w:sz w:val="16"/>
                <w:szCs w:val="16"/>
                <w:lang w:eastAsia="ru-RU"/>
              </w:rPr>
            </w:pPr>
            <w:r w:rsidRPr="002739D2">
              <w:rPr>
                <w:rFonts w:ascii="Times New Roman" w:eastAsia="Times New Roman" w:hAnsi="Times New Roman"/>
                <w:b/>
                <w:bCs/>
                <w:color w:val="000000"/>
                <w:sz w:val="16"/>
                <w:szCs w:val="16"/>
                <w:lang w:eastAsia="ru-RU"/>
              </w:rPr>
              <w:t>146 850,00</w:t>
            </w:r>
          </w:p>
        </w:tc>
      </w:tr>
      <w:tr w:rsidR="001C05DE" w:rsidRPr="002739D2" w14:paraId="3850E236" w14:textId="32ECF46E" w:rsidTr="001C05DE">
        <w:trPr>
          <w:trHeight w:val="1124"/>
        </w:trPr>
        <w:tc>
          <w:tcPr>
            <w:tcW w:w="848" w:type="dxa"/>
            <w:tcBorders>
              <w:top w:val="nil"/>
              <w:left w:val="single" w:sz="4" w:space="0" w:color="auto"/>
              <w:bottom w:val="single" w:sz="4" w:space="0" w:color="auto"/>
              <w:right w:val="single" w:sz="4" w:space="0" w:color="auto"/>
            </w:tcBorders>
            <w:shd w:val="clear" w:color="auto" w:fill="auto"/>
            <w:vAlign w:val="center"/>
            <w:hideMark/>
          </w:tcPr>
          <w:p w14:paraId="5F015675" w14:textId="77777777" w:rsidR="001C05DE" w:rsidRPr="002739D2" w:rsidRDefault="001C05DE" w:rsidP="00242574">
            <w:pPr>
              <w:spacing w:after="0" w:line="240" w:lineRule="auto"/>
              <w:jc w:val="center"/>
              <w:rPr>
                <w:rFonts w:ascii="Times New Roman" w:eastAsia="Times New Roman" w:hAnsi="Times New Roman"/>
                <w:b/>
                <w:bCs/>
                <w:color w:val="000000"/>
                <w:sz w:val="16"/>
                <w:szCs w:val="16"/>
                <w:lang w:eastAsia="ru-RU"/>
              </w:rPr>
            </w:pPr>
            <w:r w:rsidRPr="002739D2">
              <w:rPr>
                <w:rFonts w:ascii="Times New Roman" w:eastAsia="Times New Roman" w:hAnsi="Times New Roman"/>
                <w:b/>
                <w:bCs/>
                <w:color w:val="000000"/>
                <w:sz w:val="16"/>
                <w:szCs w:val="16"/>
                <w:lang w:eastAsia="ru-RU"/>
              </w:rPr>
              <w:lastRenderedPageBreak/>
              <w:t>1.1.5.</w:t>
            </w:r>
          </w:p>
        </w:tc>
        <w:tc>
          <w:tcPr>
            <w:tcW w:w="2156" w:type="dxa"/>
            <w:tcBorders>
              <w:top w:val="nil"/>
              <w:left w:val="nil"/>
              <w:bottom w:val="single" w:sz="4" w:space="0" w:color="auto"/>
              <w:right w:val="single" w:sz="4" w:space="0" w:color="auto"/>
            </w:tcBorders>
            <w:shd w:val="clear" w:color="auto" w:fill="auto"/>
            <w:vAlign w:val="center"/>
            <w:hideMark/>
          </w:tcPr>
          <w:p w14:paraId="515EBC5E" w14:textId="77777777" w:rsidR="001C05DE" w:rsidRPr="002739D2" w:rsidRDefault="001C05DE" w:rsidP="00242574">
            <w:pPr>
              <w:spacing w:after="0" w:line="240" w:lineRule="auto"/>
              <w:jc w:val="center"/>
              <w:rPr>
                <w:rFonts w:ascii="Times New Roman" w:eastAsia="Times New Roman" w:hAnsi="Times New Roman"/>
                <w:b/>
                <w:bCs/>
                <w:color w:val="000000"/>
                <w:sz w:val="16"/>
                <w:szCs w:val="16"/>
                <w:lang w:eastAsia="ru-RU"/>
              </w:rPr>
            </w:pPr>
            <w:r w:rsidRPr="002739D2">
              <w:rPr>
                <w:rFonts w:ascii="Times New Roman" w:eastAsia="Times New Roman" w:hAnsi="Times New Roman"/>
                <w:b/>
                <w:bCs/>
                <w:color w:val="000000"/>
                <w:sz w:val="16"/>
                <w:szCs w:val="16"/>
                <w:lang w:eastAsia="ru-RU"/>
              </w:rPr>
              <w:t>Публикация о деятельности органов местного самоуправления   в СМИ и расходы на подписку периодических печатных изданий</w:t>
            </w:r>
          </w:p>
        </w:tc>
        <w:tc>
          <w:tcPr>
            <w:tcW w:w="1822" w:type="dxa"/>
            <w:tcBorders>
              <w:top w:val="nil"/>
              <w:left w:val="nil"/>
              <w:bottom w:val="single" w:sz="4" w:space="0" w:color="auto"/>
              <w:right w:val="single" w:sz="4" w:space="0" w:color="auto"/>
            </w:tcBorders>
            <w:shd w:val="clear" w:color="auto" w:fill="auto"/>
            <w:vAlign w:val="center"/>
            <w:hideMark/>
          </w:tcPr>
          <w:p w14:paraId="3A6D3146" w14:textId="77777777" w:rsidR="001C05DE" w:rsidRPr="002739D2" w:rsidRDefault="001C05DE" w:rsidP="00242574">
            <w:pPr>
              <w:spacing w:after="0" w:line="240" w:lineRule="auto"/>
              <w:jc w:val="center"/>
              <w:rPr>
                <w:rFonts w:ascii="Times New Roman" w:eastAsia="Times New Roman" w:hAnsi="Times New Roman"/>
                <w:color w:val="000000"/>
                <w:sz w:val="20"/>
                <w:szCs w:val="20"/>
                <w:lang w:eastAsia="ru-RU"/>
              </w:rPr>
            </w:pPr>
            <w:r w:rsidRPr="002739D2">
              <w:rPr>
                <w:rFonts w:ascii="Times New Roman" w:eastAsia="Times New Roman" w:hAnsi="Times New Roman"/>
                <w:color w:val="000000"/>
                <w:sz w:val="20"/>
                <w:szCs w:val="20"/>
                <w:lang w:eastAsia="ru-RU"/>
              </w:rPr>
              <w:t>Управление делами</w:t>
            </w:r>
          </w:p>
        </w:tc>
        <w:tc>
          <w:tcPr>
            <w:tcW w:w="1929" w:type="dxa"/>
            <w:tcBorders>
              <w:top w:val="nil"/>
              <w:left w:val="nil"/>
              <w:bottom w:val="single" w:sz="4" w:space="0" w:color="auto"/>
              <w:right w:val="single" w:sz="4" w:space="0" w:color="auto"/>
            </w:tcBorders>
            <w:shd w:val="clear" w:color="auto" w:fill="auto"/>
            <w:vAlign w:val="center"/>
            <w:hideMark/>
          </w:tcPr>
          <w:p w14:paraId="0A081D14" w14:textId="77777777" w:rsidR="001C05DE" w:rsidRPr="002739D2" w:rsidRDefault="001C05DE" w:rsidP="00242574">
            <w:pPr>
              <w:spacing w:after="0" w:line="240" w:lineRule="auto"/>
              <w:rPr>
                <w:rFonts w:ascii="Times New Roman" w:eastAsia="Times New Roman" w:hAnsi="Times New Roman"/>
                <w:b/>
                <w:bCs/>
                <w:color w:val="000000"/>
                <w:sz w:val="16"/>
                <w:szCs w:val="16"/>
                <w:lang w:eastAsia="ru-RU"/>
              </w:rPr>
            </w:pPr>
            <w:r w:rsidRPr="002739D2">
              <w:rPr>
                <w:rFonts w:ascii="Times New Roman" w:eastAsia="Times New Roman" w:hAnsi="Times New Roman"/>
                <w:b/>
                <w:bCs/>
                <w:color w:val="000000"/>
                <w:sz w:val="16"/>
                <w:szCs w:val="16"/>
                <w:lang w:eastAsia="ru-RU"/>
              </w:rPr>
              <w:t>Бюджет поселения (СМО)</w:t>
            </w:r>
          </w:p>
        </w:tc>
        <w:tc>
          <w:tcPr>
            <w:tcW w:w="1320" w:type="dxa"/>
            <w:tcBorders>
              <w:top w:val="nil"/>
              <w:left w:val="nil"/>
              <w:bottom w:val="single" w:sz="4" w:space="0" w:color="auto"/>
              <w:right w:val="single" w:sz="4" w:space="0" w:color="auto"/>
            </w:tcBorders>
            <w:shd w:val="clear" w:color="auto" w:fill="auto"/>
            <w:vAlign w:val="center"/>
            <w:hideMark/>
          </w:tcPr>
          <w:p w14:paraId="74504927" w14:textId="77777777" w:rsidR="001C05DE" w:rsidRPr="002739D2" w:rsidRDefault="001C05DE" w:rsidP="00242574">
            <w:pPr>
              <w:spacing w:after="0" w:line="240" w:lineRule="auto"/>
              <w:jc w:val="right"/>
              <w:rPr>
                <w:rFonts w:ascii="Times New Roman" w:eastAsia="Times New Roman" w:hAnsi="Times New Roman"/>
                <w:b/>
                <w:bCs/>
                <w:color w:val="000000"/>
                <w:sz w:val="16"/>
                <w:szCs w:val="16"/>
                <w:lang w:eastAsia="ru-RU"/>
              </w:rPr>
            </w:pPr>
            <w:r w:rsidRPr="002739D2">
              <w:rPr>
                <w:rFonts w:ascii="Times New Roman" w:eastAsia="Times New Roman" w:hAnsi="Times New Roman"/>
                <w:b/>
                <w:bCs/>
                <w:color w:val="000000"/>
                <w:sz w:val="16"/>
                <w:szCs w:val="16"/>
                <w:lang w:eastAsia="ru-RU"/>
              </w:rPr>
              <w:t>557 700,00</w:t>
            </w:r>
          </w:p>
        </w:tc>
        <w:tc>
          <w:tcPr>
            <w:tcW w:w="1552" w:type="dxa"/>
            <w:tcBorders>
              <w:top w:val="nil"/>
              <w:left w:val="nil"/>
              <w:bottom w:val="single" w:sz="4" w:space="0" w:color="auto"/>
              <w:right w:val="single" w:sz="4" w:space="0" w:color="auto"/>
            </w:tcBorders>
          </w:tcPr>
          <w:p w14:paraId="414F0A1B" w14:textId="77777777" w:rsidR="001C05DE" w:rsidRDefault="001C05DE" w:rsidP="00242574">
            <w:pPr>
              <w:spacing w:after="0" w:line="240" w:lineRule="auto"/>
              <w:jc w:val="right"/>
              <w:rPr>
                <w:rFonts w:ascii="Times New Roman" w:eastAsia="Times New Roman" w:hAnsi="Times New Roman"/>
                <w:b/>
                <w:bCs/>
                <w:color w:val="000000"/>
                <w:sz w:val="16"/>
                <w:szCs w:val="16"/>
                <w:lang w:eastAsia="ru-RU"/>
              </w:rPr>
            </w:pPr>
          </w:p>
          <w:p w14:paraId="0A89938A" w14:textId="77777777" w:rsidR="001C05DE" w:rsidRDefault="001C05DE" w:rsidP="00242574">
            <w:pPr>
              <w:spacing w:after="0" w:line="240" w:lineRule="auto"/>
              <w:jc w:val="right"/>
              <w:rPr>
                <w:rFonts w:ascii="Times New Roman" w:eastAsia="Times New Roman" w:hAnsi="Times New Roman"/>
                <w:b/>
                <w:bCs/>
                <w:color w:val="000000"/>
                <w:sz w:val="16"/>
                <w:szCs w:val="16"/>
                <w:lang w:eastAsia="ru-RU"/>
              </w:rPr>
            </w:pPr>
          </w:p>
          <w:p w14:paraId="4769F11C" w14:textId="10438D1F" w:rsidR="001C05DE" w:rsidRPr="002739D2" w:rsidRDefault="001C05DE" w:rsidP="00242574">
            <w:pPr>
              <w:spacing w:after="0" w:line="240" w:lineRule="auto"/>
              <w:jc w:val="right"/>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546 461,47</w:t>
            </w:r>
          </w:p>
        </w:tc>
      </w:tr>
      <w:tr w:rsidR="001C05DE" w:rsidRPr="002739D2" w14:paraId="4E28DB47" w14:textId="46538E25" w:rsidTr="001C05DE">
        <w:trPr>
          <w:trHeight w:val="1694"/>
        </w:trPr>
        <w:tc>
          <w:tcPr>
            <w:tcW w:w="848" w:type="dxa"/>
            <w:tcBorders>
              <w:top w:val="nil"/>
              <w:left w:val="single" w:sz="4" w:space="0" w:color="auto"/>
              <w:bottom w:val="single" w:sz="4" w:space="0" w:color="auto"/>
              <w:right w:val="single" w:sz="4" w:space="0" w:color="auto"/>
            </w:tcBorders>
            <w:shd w:val="clear" w:color="auto" w:fill="auto"/>
            <w:vAlign w:val="center"/>
            <w:hideMark/>
          </w:tcPr>
          <w:p w14:paraId="1202F4C2" w14:textId="77777777" w:rsidR="001C05DE" w:rsidRPr="002739D2" w:rsidRDefault="001C05DE" w:rsidP="00242574">
            <w:pPr>
              <w:spacing w:after="0" w:line="240" w:lineRule="auto"/>
              <w:jc w:val="center"/>
              <w:rPr>
                <w:rFonts w:ascii="Times New Roman" w:eastAsia="Times New Roman" w:hAnsi="Times New Roman"/>
                <w:b/>
                <w:bCs/>
                <w:color w:val="000000"/>
                <w:sz w:val="16"/>
                <w:szCs w:val="16"/>
                <w:lang w:eastAsia="ru-RU"/>
              </w:rPr>
            </w:pPr>
            <w:r w:rsidRPr="002739D2">
              <w:rPr>
                <w:rFonts w:ascii="Times New Roman" w:eastAsia="Times New Roman" w:hAnsi="Times New Roman"/>
                <w:b/>
                <w:bCs/>
                <w:color w:val="000000"/>
                <w:sz w:val="16"/>
                <w:szCs w:val="16"/>
                <w:lang w:eastAsia="ru-RU"/>
              </w:rPr>
              <w:t>1.1.6</w:t>
            </w:r>
          </w:p>
        </w:tc>
        <w:tc>
          <w:tcPr>
            <w:tcW w:w="2156" w:type="dxa"/>
            <w:tcBorders>
              <w:top w:val="nil"/>
              <w:left w:val="nil"/>
              <w:bottom w:val="single" w:sz="4" w:space="0" w:color="auto"/>
              <w:right w:val="single" w:sz="4" w:space="0" w:color="auto"/>
            </w:tcBorders>
            <w:shd w:val="clear" w:color="auto" w:fill="auto"/>
            <w:vAlign w:val="center"/>
            <w:hideMark/>
          </w:tcPr>
          <w:p w14:paraId="1674605D" w14:textId="47518ACE" w:rsidR="001C05DE" w:rsidRPr="002739D2" w:rsidRDefault="001C05DE" w:rsidP="00242574">
            <w:pPr>
              <w:spacing w:after="0" w:line="240" w:lineRule="auto"/>
              <w:jc w:val="center"/>
              <w:rPr>
                <w:rFonts w:ascii="Times New Roman" w:eastAsia="Times New Roman" w:hAnsi="Times New Roman"/>
                <w:b/>
                <w:bCs/>
                <w:color w:val="000000"/>
                <w:sz w:val="16"/>
                <w:szCs w:val="16"/>
                <w:lang w:eastAsia="ru-RU"/>
              </w:rPr>
            </w:pPr>
            <w:r w:rsidRPr="002739D2">
              <w:rPr>
                <w:rFonts w:ascii="Times New Roman" w:eastAsia="Times New Roman" w:hAnsi="Times New Roman"/>
                <w:b/>
                <w:bCs/>
                <w:color w:val="000000"/>
                <w:sz w:val="16"/>
                <w:szCs w:val="16"/>
                <w:lang w:eastAsia="ru-RU"/>
              </w:rPr>
              <w:t>Оплата услуг по медицинскому   осмотру муниципальных служащих</w:t>
            </w:r>
            <w:r w:rsidR="002F6354">
              <w:rPr>
                <w:rFonts w:ascii="Times New Roman" w:eastAsia="Times New Roman" w:hAnsi="Times New Roman"/>
                <w:b/>
                <w:bCs/>
                <w:color w:val="000000"/>
                <w:sz w:val="16"/>
                <w:szCs w:val="16"/>
                <w:lang w:eastAsia="ru-RU"/>
              </w:rPr>
              <w:t xml:space="preserve">                              </w:t>
            </w:r>
            <w:proofErr w:type="gramStart"/>
            <w:r w:rsidR="002F6354">
              <w:rPr>
                <w:rFonts w:ascii="Times New Roman" w:eastAsia="Times New Roman" w:hAnsi="Times New Roman"/>
                <w:b/>
                <w:bCs/>
                <w:color w:val="000000"/>
                <w:sz w:val="16"/>
                <w:szCs w:val="16"/>
                <w:lang w:eastAsia="ru-RU"/>
              </w:rPr>
              <w:t xml:space="preserve">   </w:t>
            </w:r>
            <w:r w:rsidRPr="002739D2">
              <w:rPr>
                <w:rFonts w:ascii="Times New Roman" w:eastAsia="Times New Roman" w:hAnsi="Times New Roman"/>
                <w:b/>
                <w:bCs/>
                <w:color w:val="000000"/>
                <w:sz w:val="16"/>
                <w:szCs w:val="16"/>
                <w:lang w:eastAsia="ru-RU"/>
              </w:rPr>
              <w:t>(</w:t>
            </w:r>
            <w:proofErr w:type="gramEnd"/>
            <w:r w:rsidRPr="002739D2">
              <w:rPr>
                <w:rFonts w:ascii="Times New Roman" w:eastAsia="Times New Roman" w:hAnsi="Times New Roman"/>
                <w:b/>
                <w:bCs/>
                <w:color w:val="000000"/>
                <w:sz w:val="16"/>
                <w:szCs w:val="16"/>
                <w:lang w:eastAsia="ru-RU"/>
              </w:rPr>
              <w:t xml:space="preserve"> </w:t>
            </w:r>
            <w:proofErr w:type="spellStart"/>
            <w:r w:rsidRPr="002739D2">
              <w:rPr>
                <w:rFonts w:ascii="Times New Roman" w:eastAsia="Times New Roman" w:hAnsi="Times New Roman"/>
                <w:b/>
                <w:bCs/>
                <w:color w:val="000000"/>
                <w:sz w:val="16"/>
                <w:szCs w:val="16"/>
                <w:lang w:eastAsia="ru-RU"/>
              </w:rPr>
              <w:t>диспасеризация</w:t>
            </w:r>
            <w:proofErr w:type="spellEnd"/>
            <w:r w:rsidRPr="002739D2">
              <w:rPr>
                <w:rFonts w:ascii="Times New Roman" w:eastAsia="Times New Roman" w:hAnsi="Times New Roman"/>
                <w:b/>
                <w:bCs/>
                <w:color w:val="000000"/>
                <w:sz w:val="16"/>
                <w:szCs w:val="16"/>
                <w:lang w:eastAsia="ru-RU"/>
              </w:rPr>
              <w:t>), административного и технического персонала,        предрейсовые и послерейсовые осмотры водителей</w:t>
            </w:r>
          </w:p>
        </w:tc>
        <w:tc>
          <w:tcPr>
            <w:tcW w:w="1822" w:type="dxa"/>
            <w:tcBorders>
              <w:top w:val="nil"/>
              <w:left w:val="nil"/>
              <w:bottom w:val="single" w:sz="4" w:space="0" w:color="auto"/>
              <w:right w:val="single" w:sz="4" w:space="0" w:color="auto"/>
            </w:tcBorders>
            <w:shd w:val="clear" w:color="auto" w:fill="auto"/>
            <w:vAlign w:val="center"/>
            <w:hideMark/>
          </w:tcPr>
          <w:p w14:paraId="09A197DF" w14:textId="77777777" w:rsidR="001C05DE" w:rsidRPr="002739D2" w:rsidRDefault="001C05DE" w:rsidP="00242574">
            <w:pPr>
              <w:spacing w:after="0" w:line="240" w:lineRule="auto"/>
              <w:jc w:val="center"/>
              <w:rPr>
                <w:rFonts w:ascii="Times New Roman" w:eastAsia="Times New Roman" w:hAnsi="Times New Roman"/>
                <w:color w:val="000000"/>
                <w:sz w:val="20"/>
                <w:szCs w:val="20"/>
                <w:lang w:eastAsia="ru-RU"/>
              </w:rPr>
            </w:pPr>
            <w:r w:rsidRPr="002739D2">
              <w:rPr>
                <w:rFonts w:ascii="Times New Roman" w:eastAsia="Times New Roman" w:hAnsi="Times New Roman"/>
                <w:color w:val="000000"/>
                <w:sz w:val="20"/>
                <w:szCs w:val="20"/>
                <w:lang w:eastAsia="ru-RU"/>
              </w:rPr>
              <w:t>Управление делами</w:t>
            </w:r>
          </w:p>
        </w:tc>
        <w:tc>
          <w:tcPr>
            <w:tcW w:w="1929" w:type="dxa"/>
            <w:tcBorders>
              <w:top w:val="nil"/>
              <w:left w:val="nil"/>
              <w:bottom w:val="single" w:sz="4" w:space="0" w:color="auto"/>
              <w:right w:val="single" w:sz="4" w:space="0" w:color="auto"/>
            </w:tcBorders>
            <w:shd w:val="clear" w:color="auto" w:fill="auto"/>
            <w:vAlign w:val="center"/>
            <w:hideMark/>
          </w:tcPr>
          <w:p w14:paraId="174BEF73" w14:textId="77777777" w:rsidR="001C05DE" w:rsidRPr="002739D2" w:rsidRDefault="001C05DE" w:rsidP="00242574">
            <w:pPr>
              <w:spacing w:after="0" w:line="240" w:lineRule="auto"/>
              <w:rPr>
                <w:rFonts w:ascii="Times New Roman" w:eastAsia="Times New Roman" w:hAnsi="Times New Roman"/>
                <w:b/>
                <w:bCs/>
                <w:color w:val="000000"/>
                <w:sz w:val="16"/>
                <w:szCs w:val="16"/>
                <w:lang w:eastAsia="ru-RU"/>
              </w:rPr>
            </w:pPr>
            <w:r w:rsidRPr="002739D2">
              <w:rPr>
                <w:rFonts w:ascii="Times New Roman" w:eastAsia="Times New Roman" w:hAnsi="Times New Roman"/>
                <w:b/>
                <w:bCs/>
                <w:color w:val="000000"/>
                <w:sz w:val="16"/>
                <w:szCs w:val="16"/>
                <w:lang w:eastAsia="ru-RU"/>
              </w:rPr>
              <w:t>Бюджет поселения (СМО)</w:t>
            </w:r>
          </w:p>
        </w:tc>
        <w:tc>
          <w:tcPr>
            <w:tcW w:w="1320" w:type="dxa"/>
            <w:tcBorders>
              <w:top w:val="nil"/>
              <w:left w:val="nil"/>
              <w:bottom w:val="single" w:sz="4" w:space="0" w:color="auto"/>
              <w:right w:val="single" w:sz="4" w:space="0" w:color="auto"/>
            </w:tcBorders>
            <w:shd w:val="clear" w:color="auto" w:fill="auto"/>
            <w:vAlign w:val="center"/>
            <w:hideMark/>
          </w:tcPr>
          <w:p w14:paraId="572DD369" w14:textId="77777777" w:rsidR="001C05DE" w:rsidRPr="002739D2" w:rsidRDefault="001C05DE" w:rsidP="00242574">
            <w:pPr>
              <w:spacing w:after="0" w:line="240" w:lineRule="auto"/>
              <w:jc w:val="right"/>
              <w:rPr>
                <w:rFonts w:ascii="Times New Roman" w:eastAsia="Times New Roman" w:hAnsi="Times New Roman"/>
                <w:b/>
                <w:bCs/>
                <w:color w:val="000000"/>
                <w:sz w:val="16"/>
                <w:szCs w:val="16"/>
                <w:lang w:eastAsia="ru-RU"/>
              </w:rPr>
            </w:pPr>
            <w:r w:rsidRPr="002739D2">
              <w:rPr>
                <w:rFonts w:ascii="Times New Roman" w:eastAsia="Times New Roman" w:hAnsi="Times New Roman"/>
                <w:b/>
                <w:bCs/>
                <w:color w:val="000000"/>
                <w:sz w:val="16"/>
                <w:szCs w:val="16"/>
                <w:lang w:eastAsia="ru-RU"/>
              </w:rPr>
              <w:t>608 026,00</w:t>
            </w:r>
          </w:p>
        </w:tc>
        <w:tc>
          <w:tcPr>
            <w:tcW w:w="1552" w:type="dxa"/>
            <w:tcBorders>
              <w:top w:val="nil"/>
              <w:left w:val="nil"/>
              <w:bottom w:val="single" w:sz="4" w:space="0" w:color="auto"/>
              <w:right w:val="single" w:sz="4" w:space="0" w:color="auto"/>
            </w:tcBorders>
          </w:tcPr>
          <w:p w14:paraId="2B82244A" w14:textId="77777777" w:rsidR="001C05DE" w:rsidRDefault="001C05DE" w:rsidP="00242574">
            <w:pPr>
              <w:spacing w:after="0" w:line="240" w:lineRule="auto"/>
              <w:jc w:val="right"/>
              <w:rPr>
                <w:rFonts w:ascii="Times New Roman" w:eastAsia="Times New Roman" w:hAnsi="Times New Roman"/>
                <w:b/>
                <w:bCs/>
                <w:color w:val="000000"/>
                <w:sz w:val="16"/>
                <w:szCs w:val="16"/>
                <w:lang w:eastAsia="ru-RU"/>
              </w:rPr>
            </w:pPr>
          </w:p>
          <w:p w14:paraId="15C2127C" w14:textId="77777777" w:rsidR="001C05DE" w:rsidRDefault="001C05DE" w:rsidP="00242574">
            <w:pPr>
              <w:spacing w:after="0" w:line="240" w:lineRule="auto"/>
              <w:jc w:val="right"/>
              <w:rPr>
                <w:rFonts w:ascii="Times New Roman" w:eastAsia="Times New Roman" w:hAnsi="Times New Roman"/>
                <w:b/>
                <w:bCs/>
                <w:color w:val="000000"/>
                <w:sz w:val="16"/>
                <w:szCs w:val="16"/>
                <w:lang w:eastAsia="ru-RU"/>
              </w:rPr>
            </w:pPr>
          </w:p>
          <w:p w14:paraId="63FADA4F" w14:textId="77777777" w:rsidR="001C05DE" w:rsidRDefault="001C05DE" w:rsidP="00242574">
            <w:pPr>
              <w:spacing w:after="0" w:line="240" w:lineRule="auto"/>
              <w:jc w:val="right"/>
              <w:rPr>
                <w:rFonts w:ascii="Times New Roman" w:eastAsia="Times New Roman" w:hAnsi="Times New Roman"/>
                <w:b/>
                <w:bCs/>
                <w:color w:val="000000"/>
                <w:sz w:val="16"/>
                <w:szCs w:val="16"/>
                <w:lang w:eastAsia="ru-RU"/>
              </w:rPr>
            </w:pPr>
          </w:p>
          <w:p w14:paraId="779EE89A" w14:textId="77777777" w:rsidR="001C05DE" w:rsidRDefault="001C05DE" w:rsidP="00242574">
            <w:pPr>
              <w:spacing w:after="0" w:line="240" w:lineRule="auto"/>
              <w:jc w:val="right"/>
              <w:rPr>
                <w:rFonts w:ascii="Times New Roman" w:eastAsia="Times New Roman" w:hAnsi="Times New Roman"/>
                <w:b/>
                <w:bCs/>
                <w:color w:val="000000"/>
                <w:sz w:val="16"/>
                <w:szCs w:val="16"/>
                <w:lang w:eastAsia="ru-RU"/>
              </w:rPr>
            </w:pPr>
          </w:p>
          <w:p w14:paraId="0E810C84" w14:textId="2995EC81" w:rsidR="001C05DE" w:rsidRPr="002739D2" w:rsidRDefault="001C05DE" w:rsidP="00242574">
            <w:pPr>
              <w:spacing w:after="0" w:line="240" w:lineRule="auto"/>
              <w:jc w:val="right"/>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570 392,00</w:t>
            </w:r>
          </w:p>
        </w:tc>
      </w:tr>
      <w:tr w:rsidR="001C05DE" w:rsidRPr="002739D2" w14:paraId="2B2E917B" w14:textId="07C9ED16" w:rsidTr="001C05DE">
        <w:trPr>
          <w:trHeight w:val="810"/>
        </w:trPr>
        <w:tc>
          <w:tcPr>
            <w:tcW w:w="848" w:type="dxa"/>
            <w:tcBorders>
              <w:top w:val="nil"/>
              <w:left w:val="single" w:sz="4" w:space="0" w:color="auto"/>
              <w:bottom w:val="single" w:sz="4" w:space="0" w:color="auto"/>
              <w:right w:val="single" w:sz="4" w:space="0" w:color="auto"/>
            </w:tcBorders>
            <w:shd w:val="clear" w:color="auto" w:fill="auto"/>
            <w:vAlign w:val="center"/>
            <w:hideMark/>
          </w:tcPr>
          <w:p w14:paraId="107116C0" w14:textId="77777777" w:rsidR="001C05DE" w:rsidRPr="002739D2" w:rsidRDefault="001C05DE" w:rsidP="00242574">
            <w:pPr>
              <w:spacing w:after="0" w:line="240" w:lineRule="auto"/>
              <w:jc w:val="center"/>
              <w:rPr>
                <w:rFonts w:ascii="Times New Roman" w:eastAsia="Times New Roman" w:hAnsi="Times New Roman"/>
                <w:b/>
                <w:bCs/>
                <w:color w:val="000000"/>
                <w:sz w:val="16"/>
                <w:szCs w:val="16"/>
                <w:lang w:eastAsia="ru-RU"/>
              </w:rPr>
            </w:pPr>
            <w:r w:rsidRPr="002739D2">
              <w:rPr>
                <w:rFonts w:ascii="Times New Roman" w:eastAsia="Times New Roman" w:hAnsi="Times New Roman"/>
                <w:b/>
                <w:bCs/>
                <w:color w:val="000000"/>
                <w:sz w:val="16"/>
                <w:szCs w:val="16"/>
                <w:lang w:eastAsia="ru-RU"/>
              </w:rPr>
              <w:t>1.1.7</w:t>
            </w:r>
          </w:p>
        </w:tc>
        <w:tc>
          <w:tcPr>
            <w:tcW w:w="2156" w:type="dxa"/>
            <w:tcBorders>
              <w:top w:val="nil"/>
              <w:left w:val="nil"/>
              <w:bottom w:val="single" w:sz="4" w:space="0" w:color="auto"/>
              <w:right w:val="single" w:sz="4" w:space="0" w:color="auto"/>
            </w:tcBorders>
            <w:shd w:val="clear" w:color="auto" w:fill="auto"/>
            <w:vAlign w:val="center"/>
            <w:hideMark/>
          </w:tcPr>
          <w:p w14:paraId="5D828310" w14:textId="77777777" w:rsidR="001C05DE" w:rsidRPr="002739D2" w:rsidRDefault="001C05DE" w:rsidP="00242574">
            <w:pPr>
              <w:spacing w:after="0" w:line="240" w:lineRule="auto"/>
              <w:jc w:val="center"/>
              <w:rPr>
                <w:rFonts w:ascii="Times New Roman" w:eastAsia="Times New Roman" w:hAnsi="Times New Roman"/>
                <w:b/>
                <w:bCs/>
                <w:color w:val="000000"/>
                <w:sz w:val="16"/>
                <w:szCs w:val="16"/>
                <w:lang w:eastAsia="ru-RU"/>
              </w:rPr>
            </w:pPr>
            <w:r w:rsidRPr="002739D2">
              <w:rPr>
                <w:rFonts w:ascii="Times New Roman" w:eastAsia="Times New Roman" w:hAnsi="Times New Roman"/>
                <w:b/>
                <w:bCs/>
                <w:color w:val="000000"/>
                <w:sz w:val="16"/>
                <w:szCs w:val="16"/>
                <w:lang w:eastAsia="ru-RU"/>
              </w:rPr>
              <w:t xml:space="preserve">Услуги связи и почтовые </w:t>
            </w:r>
            <w:proofErr w:type="gramStart"/>
            <w:r w:rsidRPr="002739D2">
              <w:rPr>
                <w:rFonts w:ascii="Times New Roman" w:eastAsia="Times New Roman" w:hAnsi="Times New Roman"/>
                <w:b/>
                <w:bCs/>
                <w:color w:val="000000"/>
                <w:sz w:val="16"/>
                <w:szCs w:val="16"/>
                <w:lang w:eastAsia="ru-RU"/>
              </w:rPr>
              <w:t>расходы  КОСГУ</w:t>
            </w:r>
            <w:proofErr w:type="gramEnd"/>
            <w:r w:rsidRPr="002739D2">
              <w:rPr>
                <w:rFonts w:ascii="Times New Roman" w:eastAsia="Times New Roman" w:hAnsi="Times New Roman"/>
                <w:b/>
                <w:bCs/>
                <w:color w:val="000000"/>
                <w:sz w:val="16"/>
                <w:szCs w:val="16"/>
                <w:lang w:eastAsia="ru-RU"/>
              </w:rPr>
              <w:t xml:space="preserve"> 221</w:t>
            </w:r>
          </w:p>
        </w:tc>
        <w:tc>
          <w:tcPr>
            <w:tcW w:w="1822" w:type="dxa"/>
            <w:tcBorders>
              <w:top w:val="nil"/>
              <w:left w:val="nil"/>
              <w:bottom w:val="single" w:sz="4" w:space="0" w:color="auto"/>
              <w:right w:val="single" w:sz="4" w:space="0" w:color="auto"/>
            </w:tcBorders>
            <w:shd w:val="clear" w:color="auto" w:fill="auto"/>
            <w:vAlign w:val="center"/>
            <w:hideMark/>
          </w:tcPr>
          <w:p w14:paraId="72EAE94E" w14:textId="77777777" w:rsidR="001C05DE" w:rsidRPr="002739D2" w:rsidRDefault="001C05DE" w:rsidP="00242574">
            <w:pPr>
              <w:spacing w:after="0" w:line="240" w:lineRule="auto"/>
              <w:jc w:val="center"/>
              <w:rPr>
                <w:rFonts w:ascii="Times New Roman" w:eastAsia="Times New Roman" w:hAnsi="Times New Roman"/>
                <w:color w:val="000000"/>
                <w:sz w:val="20"/>
                <w:szCs w:val="20"/>
                <w:lang w:eastAsia="ru-RU"/>
              </w:rPr>
            </w:pPr>
            <w:r w:rsidRPr="002739D2">
              <w:rPr>
                <w:rFonts w:ascii="Times New Roman" w:eastAsia="Times New Roman" w:hAnsi="Times New Roman"/>
                <w:color w:val="000000"/>
                <w:sz w:val="20"/>
                <w:szCs w:val="20"/>
                <w:lang w:eastAsia="ru-RU"/>
              </w:rPr>
              <w:t>Управление делами</w:t>
            </w:r>
          </w:p>
        </w:tc>
        <w:tc>
          <w:tcPr>
            <w:tcW w:w="1929" w:type="dxa"/>
            <w:tcBorders>
              <w:top w:val="nil"/>
              <w:left w:val="nil"/>
              <w:bottom w:val="single" w:sz="4" w:space="0" w:color="auto"/>
              <w:right w:val="single" w:sz="4" w:space="0" w:color="auto"/>
            </w:tcBorders>
            <w:shd w:val="clear" w:color="auto" w:fill="auto"/>
            <w:vAlign w:val="center"/>
            <w:hideMark/>
          </w:tcPr>
          <w:p w14:paraId="39055623" w14:textId="77777777" w:rsidR="001C05DE" w:rsidRPr="002739D2" w:rsidRDefault="001C05DE" w:rsidP="00242574">
            <w:pPr>
              <w:spacing w:after="0" w:line="240" w:lineRule="auto"/>
              <w:rPr>
                <w:rFonts w:ascii="Times New Roman" w:eastAsia="Times New Roman" w:hAnsi="Times New Roman"/>
                <w:b/>
                <w:bCs/>
                <w:color w:val="000000"/>
                <w:sz w:val="16"/>
                <w:szCs w:val="16"/>
                <w:lang w:eastAsia="ru-RU"/>
              </w:rPr>
            </w:pPr>
            <w:r w:rsidRPr="002739D2">
              <w:rPr>
                <w:rFonts w:ascii="Times New Roman" w:eastAsia="Times New Roman" w:hAnsi="Times New Roman"/>
                <w:b/>
                <w:bCs/>
                <w:color w:val="000000"/>
                <w:sz w:val="16"/>
                <w:szCs w:val="16"/>
                <w:lang w:eastAsia="ru-RU"/>
              </w:rPr>
              <w:t>Бюджет поселения (СМО)</w:t>
            </w:r>
          </w:p>
        </w:tc>
        <w:tc>
          <w:tcPr>
            <w:tcW w:w="1320" w:type="dxa"/>
            <w:tcBorders>
              <w:top w:val="nil"/>
              <w:left w:val="nil"/>
              <w:bottom w:val="single" w:sz="4" w:space="0" w:color="auto"/>
              <w:right w:val="single" w:sz="4" w:space="0" w:color="auto"/>
            </w:tcBorders>
            <w:shd w:val="clear" w:color="auto" w:fill="auto"/>
            <w:vAlign w:val="center"/>
            <w:hideMark/>
          </w:tcPr>
          <w:p w14:paraId="1CC65FD9" w14:textId="77777777" w:rsidR="001C05DE" w:rsidRPr="002739D2" w:rsidRDefault="001C05DE" w:rsidP="00242574">
            <w:pPr>
              <w:spacing w:after="0" w:line="240" w:lineRule="auto"/>
              <w:jc w:val="right"/>
              <w:rPr>
                <w:rFonts w:ascii="Times New Roman" w:eastAsia="Times New Roman" w:hAnsi="Times New Roman"/>
                <w:b/>
                <w:bCs/>
                <w:color w:val="000000"/>
                <w:sz w:val="16"/>
                <w:szCs w:val="16"/>
                <w:lang w:eastAsia="ru-RU"/>
              </w:rPr>
            </w:pPr>
            <w:r w:rsidRPr="002739D2">
              <w:rPr>
                <w:rFonts w:ascii="Times New Roman" w:eastAsia="Times New Roman" w:hAnsi="Times New Roman"/>
                <w:b/>
                <w:bCs/>
                <w:color w:val="000000"/>
                <w:sz w:val="16"/>
                <w:szCs w:val="16"/>
                <w:lang w:eastAsia="ru-RU"/>
              </w:rPr>
              <w:t>508 179,56</w:t>
            </w:r>
          </w:p>
        </w:tc>
        <w:tc>
          <w:tcPr>
            <w:tcW w:w="1552" w:type="dxa"/>
            <w:tcBorders>
              <w:top w:val="nil"/>
              <w:left w:val="nil"/>
              <w:bottom w:val="single" w:sz="4" w:space="0" w:color="auto"/>
              <w:right w:val="single" w:sz="4" w:space="0" w:color="auto"/>
            </w:tcBorders>
          </w:tcPr>
          <w:p w14:paraId="20DCD9AE" w14:textId="77777777" w:rsidR="001C05DE" w:rsidRDefault="001C05DE" w:rsidP="00242574">
            <w:pPr>
              <w:spacing w:after="0" w:line="240" w:lineRule="auto"/>
              <w:jc w:val="right"/>
              <w:rPr>
                <w:rFonts w:ascii="Times New Roman" w:eastAsia="Times New Roman" w:hAnsi="Times New Roman"/>
                <w:b/>
                <w:bCs/>
                <w:color w:val="000000"/>
                <w:sz w:val="16"/>
                <w:szCs w:val="16"/>
                <w:lang w:eastAsia="ru-RU"/>
              </w:rPr>
            </w:pPr>
          </w:p>
          <w:p w14:paraId="7E66F0A0" w14:textId="77777777" w:rsidR="001C05DE" w:rsidRDefault="001C05DE" w:rsidP="00242574">
            <w:pPr>
              <w:spacing w:after="0" w:line="240" w:lineRule="auto"/>
              <w:jc w:val="right"/>
              <w:rPr>
                <w:rFonts w:ascii="Times New Roman" w:eastAsia="Times New Roman" w:hAnsi="Times New Roman"/>
                <w:b/>
                <w:bCs/>
                <w:color w:val="000000"/>
                <w:sz w:val="16"/>
                <w:szCs w:val="16"/>
                <w:lang w:eastAsia="ru-RU"/>
              </w:rPr>
            </w:pPr>
          </w:p>
          <w:p w14:paraId="68992341" w14:textId="5397B77C" w:rsidR="001C05DE" w:rsidRPr="002739D2" w:rsidRDefault="001C05DE" w:rsidP="00242574">
            <w:pPr>
              <w:spacing w:after="0" w:line="240" w:lineRule="auto"/>
              <w:jc w:val="right"/>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460 220,26</w:t>
            </w:r>
          </w:p>
        </w:tc>
      </w:tr>
      <w:tr w:rsidR="001C05DE" w:rsidRPr="002739D2" w14:paraId="0A7A73CF" w14:textId="74255E9F" w:rsidTr="001C05DE">
        <w:trPr>
          <w:trHeight w:val="1229"/>
        </w:trPr>
        <w:tc>
          <w:tcPr>
            <w:tcW w:w="848" w:type="dxa"/>
            <w:tcBorders>
              <w:top w:val="nil"/>
              <w:left w:val="single" w:sz="4" w:space="0" w:color="auto"/>
              <w:bottom w:val="single" w:sz="4" w:space="0" w:color="auto"/>
              <w:right w:val="single" w:sz="4" w:space="0" w:color="auto"/>
            </w:tcBorders>
            <w:shd w:val="clear" w:color="auto" w:fill="auto"/>
            <w:vAlign w:val="center"/>
            <w:hideMark/>
          </w:tcPr>
          <w:p w14:paraId="07C127C5" w14:textId="77777777" w:rsidR="001C05DE" w:rsidRPr="002739D2" w:rsidRDefault="001C05DE" w:rsidP="00242574">
            <w:pPr>
              <w:spacing w:after="0" w:line="240" w:lineRule="auto"/>
              <w:jc w:val="center"/>
              <w:rPr>
                <w:rFonts w:ascii="Times New Roman" w:eastAsia="Times New Roman" w:hAnsi="Times New Roman"/>
                <w:b/>
                <w:bCs/>
                <w:color w:val="000000"/>
                <w:sz w:val="16"/>
                <w:szCs w:val="16"/>
                <w:lang w:eastAsia="ru-RU"/>
              </w:rPr>
            </w:pPr>
            <w:r w:rsidRPr="002739D2">
              <w:rPr>
                <w:rFonts w:ascii="Times New Roman" w:eastAsia="Times New Roman" w:hAnsi="Times New Roman"/>
                <w:b/>
                <w:bCs/>
                <w:color w:val="000000"/>
                <w:sz w:val="16"/>
                <w:szCs w:val="16"/>
                <w:lang w:eastAsia="ru-RU"/>
              </w:rPr>
              <w:t>1.1.8.</w:t>
            </w:r>
          </w:p>
        </w:tc>
        <w:tc>
          <w:tcPr>
            <w:tcW w:w="2156" w:type="dxa"/>
            <w:tcBorders>
              <w:top w:val="nil"/>
              <w:left w:val="nil"/>
              <w:bottom w:val="single" w:sz="4" w:space="0" w:color="auto"/>
              <w:right w:val="single" w:sz="4" w:space="0" w:color="auto"/>
            </w:tcBorders>
            <w:shd w:val="clear" w:color="auto" w:fill="auto"/>
            <w:vAlign w:val="center"/>
            <w:hideMark/>
          </w:tcPr>
          <w:p w14:paraId="181F537C" w14:textId="61B4DECB" w:rsidR="001C05DE" w:rsidRPr="002739D2" w:rsidRDefault="001C05DE" w:rsidP="00242574">
            <w:pPr>
              <w:spacing w:after="0" w:line="240" w:lineRule="auto"/>
              <w:jc w:val="center"/>
              <w:rPr>
                <w:rFonts w:ascii="Times New Roman" w:eastAsia="Times New Roman" w:hAnsi="Times New Roman"/>
                <w:b/>
                <w:bCs/>
                <w:color w:val="000000"/>
                <w:sz w:val="16"/>
                <w:szCs w:val="16"/>
                <w:lang w:eastAsia="ru-RU"/>
              </w:rPr>
            </w:pPr>
            <w:r w:rsidRPr="002739D2">
              <w:rPr>
                <w:rFonts w:ascii="Times New Roman" w:eastAsia="Times New Roman" w:hAnsi="Times New Roman"/>
                <w:b/>
                <w:bCs/>
                <w:color w:val="000000"/>
                <w:sz w:val="16"/>
                <w:szCs w:val="16"/>
                <w:lang w:eastAsia="ru-RU"/>
              </w:rPr>
              <w:t>Коммунальные расходы,</w:t>
            </w:r>
            <w:r w:rsidR="00D504DF">
              <w:rPr>
                <w:rFonts w:ascii="Times New Roman" w:eastAsia="Times New Roman" w:hAnsi="Times New Roman"/>
                <w:b/>
                <w:bCs/>
                <w:color w:val="000000"/>
                <w:sz w:val="16"/>
                <w:szCs w:val="16"/>
                <w:lang w:eastAsia="ru-RU"/>
              </w:rPr>
              <w:t xml:space="preserve"> </w:t>
            </w:r>
            <w:r w:rsidRPr="002739D2">
              <w:rPr>
                <w:rFonts w:ascii="Times New Roman" w:eastAsia="Times New Roman" w:hAnsi="Times New Roman"/>
                <w:b/>
                <w:bCs/>
                <w:color w:val="000000"/>
                <w:sz w:val="16"/>
                <w:szCs w:val="16"/>
                <w:lang w:eastAsia="ru-RU"/>
              </w:rPr>
              <w:t>содержание имущества, приобретение основных средств и материальных запасов, оплата налогов</w:t>
            </w:r>
            <w:r w:rsidR="00B24B59">
              <w:rPr>
                <w:rFonts w:ascii="Times New Roman" w:eastAsia="Times New Roman" w:hAnsi="Times New Roman"/>
                <w:b/>
                <w:bCs/>
                <w:color w:val="000000"/>
                <w:sz w:val="16"/>
                <w:szCs w:val="16"/>
                <w:lang w:eastAsia="ru-RU"/>
              </w:rPr>
              <w:t xml:space="preserve">, в том </w:t>
            </w:r>
            <w:proofErr w:type="gramStart"/>
            <w:r w:rsidR="00B24B59">
              <w:rPr>
                <w:rFonts w:ascii="Times New Roman" w:eastAsia="Times New Roman" w:hAnsi="Times New Roman"/>
                <w:b/>
                <w:bCs/>
                <w:color w:val="000000"/>
                <w:sz w:val="16"/>
                <w:szCs w:val="16"/>
                <w:lang w:eastAsia="ru-RU"/>
              </w:rPr>
              <w:t>числе</w:t>
            </w:r>
            <w:r w:rsidRPr="002739D2">
              <w:rPr>
                <w:rFonts w:ascii="Times New Roman" w:eastAsia="Times New Roman" w:hAnsi="Times New Roman"/>
                <w:b/>
                <w:bCs/>
                <w:color w:val="000000"/>
                <w:sz w:val="16"/>
                <w:szCs w:val="16"/>
                <w:lang w:eastAsia="ru-RU"/>
              </w:rPr>
              <w:t xml:space="preserve"> </w:t>
            </w:r>
            <w:r w:rsidR="002F6354">
              <w:rPr>
                <w:rFonts w:ascii="Times New Roman" w:eastAsia="Times New Roman" w:hAnsi="Times New Roman"/>
                <w:b/>
                <w:bCs/>
                <w:color w:val="000000"/>
                <w:sz w:val="16"/>
                <w:szCs w:val="16"/>
                <w:lang w:eastAsia="ru-RU"/>
              </w:rPr>
              <w:t>:</w:t>
            </w:r>
            <w:proofErr w:type="gramEnd"/>
          </w:p>
        </w:tc>
        <w:tc>
          <w:tcPr>
            <w:tcW w:w="1822" w:type="dxa"/>
            <w:tcBorders>
              <w:top w:val="nil"/>
              <w:left w:val="nil"/>
              <w:bottom w:val="single" w:sz="4" w:space="0" w:color="auto"/>
              <w:right w:val="single" w:sz="4" w:space="0" w:color="auto"/>
            </w:tcBorders>
            <w:shd w:val="clear" w:color="auto" w:fill="auto"/>
            <w:vAlign w:val="center"/>
            <w:hideMark/>
          </w:tcPr>
          <w:p w14:paraId="04D28841" w14:textId="77777777" w:rsidR="001C05DE" w:rsidRPr="002739D2" w:rsidRDefault="001C05DE" w:rsidP="00242574">
            <w:pPr>
              <w:spacing w:after="0" w:line="240" w:lineRule="auto"/>
              <w:jc w:val="center"/>
              <w:rPr>
                <w:rFonts w:ascii="Times New Roman" w:eastAsia="Times New Roman" w:hAnsi="Times New Roman"/>
                <w:color w:val="000000"/>
                <w:sz w:val="20"/>
                <w:szCs w:val="20"/>
                <w:lang w:eastAsia="ru-RU"/>
              </w:rPr>
            </w:pPr>
            <w:r w:rsidRPr="002739D2">
              <w:rPr>
                <w:rFonts w:ascii="Times New Roman" w:eastAsia="Times New Roman" w:hAnsi="Times New Roman"/>
                <w:color w:val="000000"/>
                <w:sz w:val="20"/>
                <w:szCs w:val="20"/>
                <w:lang w:eastAsia="ru-RU"/>
              </w:rPr>
              <w:t>Управление делами</w:t>
            </w:r>
          </w:p>
        </w:tc>
        <w:tc>
          <w:tcPr>
            <w:tcW w:w="1929" w:type="dxa"/>
            <w:tcBorders>
              <w:top w:val="nil"/>
              <w:left w:val="nil"/>
              <w:bottom w:val="single" w:sz="4" w:space="0" w:color="auto"/>
              <w:right w:val="single" w:sz="4" w:space="0" w:color="auto"/>
            </w:tcBorders>
            <w:shd w:val="clear" w:color="auto" w:fill="auto"/>
            <w:vAlign w:val="center"/>
            <w:hideMark/>
          </w:tcPr>
          <w:p w14:paraId="1BC1CEAD" w14:textId="77777777" w:rsidR="001C05DE" w:rsidRPr="002739D2" w:rsidRDefault="001C05DE" w:rsidP="00242574">
            <w:pPr>
              <w:spacing w:after="0" w:line="240" w:lineRule="auto"/>
              <w:rPr>
                <w:rFonts w:ascii="Times New Roman" w:eastAsia="Times New Roman" w:hAnsi="Times New Roman"/>
                <w:color w:val="000000"/>
                <w:sz w:val="16"/>
                <w:szCs w:val="16"/>
                <w:lang w:eastAsia="ru-RU"/>
              </w:rPr>
            </w:pPr>
            <w:r w:rsidRPr="002739D2">
              <w:rPr>
                <w:rFonts w:ascii="Times New Roman" w:eastAsia="Times New Roman" w:hAnsi="Times New Roman"/>
                <w:color w:val="000000"/>
                <w:sz w:val="16"/>
                <w:szCs w:val="16"/>
                <w:lang w:eastAsia="ru-RU"/>
              </w:rPr>
              <w:t>Бюджет поселения (СМО)</w:t>
            </w:r>
          </w:p>
        </w:tc>
        <w:tc>
          <w:tcPr>
            <w:tcW w:w="1320" w:type="dxa"/>
            <w:tcBorders>
              <w:top w:val="nil"/>
              <w:left w:val="nil"/>
              <w:bottom w:val="single" w:sz="4" w:space="0" w:color="auto"/>
              <w:right w:val="single" w:sz="4" w:space="0" w:color="auto"/>
            </w:tcBorders>
            <w:shd w:val="clear" w:color="auto" w:fill="auto"/>
            <w:vAlign w:val="center"/>
            <w:hideMark/>
          </w:tcPr>
          <w:p w14:paraId="75228B00" w14:textId="77777777" w:rsidR="001C05DE" w:rsidRPr="002739D2" w:rsidRDefault="001C05DE" w:rsidP="00242574">
            <w:pPr>
              <w:spacing w:after="0" w:line="240" w:lineRule="auto"/>
              <w:jc w:val="right"/>
              <w:rPr>
                <w:rFonts w:ascii="Times New Roman" w:eastAsia="Times New Roman" w:hAnsi="Times New Roman"/>
                <w:b/>
                <w:bCs/>
                <w:color w:val="000000"/>
                <w:sz w:val="16"/>
                <w:szCs w:val="16"/>
                <w:lang w:eastAsia="ru-RU"/>
              </w:rPr>
            </w:pPr>
            <w:r w:rsidRPr="002739D2">
              <w:rPr>
                <w:rFonts w:ascii="Times New Roman" w:eastAsia="Times New Roman" w:hAnsi="Times New Roman"/>
                <w:b/>
                <w:bCs/>
                <w:color w:val="000000"/>
                <w:sz w:val="16"/>
                <w:szCs w:val="16"/>
                <w:lang w:eastAsia="ru-RU"/>
              </w:rPr>
              <w:t>3 538 571,23</w:t>
            </w:r>
          </w:p>
        </w:tc>
        <w:tc>
          <w:tcPr>
            <w:tcW w:w="1552" w:type="dxa"/>
            <w:tcBorders>
              <w:top w:val="nil"/>
              <w:left w:val="nil"/>
              <w:bottom w:val="single" w:sz="4" w:space="0" w:color="auto"/>
              <w:right w:val="single" w:sz="4" w:space="0" w:color="auto"/>
            </w:tcBorders>
          </w:tcPr>
          <w:p w14:paraId="2A91351C" w14:textId="77777777" w:rsidR="001C05DE" w:rsidRDefault="001C05DE" w:rsidP="00242574">
            <w:pPr>
              <w:spacing w:after="0" w:line="240" w:lineRule="auto"/>
              <w:jc w:val="right"/>
              <w:rPr>
                <w:rFonts w:ascii="Times New Roman" w:eastAsia="Times New Roman" w:hAnsi="Times New Roman"/>
                <w:b/>
                <w:bCs/>
                <w:color w:val="000000"/>
                <w:sz w:val="16"/>
                <w:szCs w:val="16"/>
                <w:lang w:eastAsia="ru-RU"/>
              </w:rPr>
            </w:pPr>
          </w:p>
          <w:p w14:paraId="1E84334E" w14:textId="77777777" w:rsidR="00D504DF" w:rsidRDefault="00D504DF" w:rsidP="00242574">
            <w:pPr>
              <w:spacing w:after="0" w:line="240" w:lineRule="auto"/>
              <w:jc w:val="right"/>
              <w:rPr>
                <w:rFonts w:ascii="Times New Roman" w:eastAsia="Times New Roman" w:hAnsi="Times New Roman"/>
                <w:b/>
                <w:bCs/>
                <w:color w:val="000000"/>
                <w:sz w:val="16"/>
                <w:szCs w:val="16"/>
                <w:lang w:eastAsia="ru-RU"/>
              </w:rPr>
            </w:pPr>
          </w:p>
          <w:p w14:paraId="52E5AADC" w14:textId="77777777" w:rsidR="00D504DF" w:rsidRDefault="00D504DF" w:rsidP="00242574">
            <w:pPr>
              <w:spacing w:after="0" w:line="240" w:lineRule="auto"/>
              <w:jc w:val="right"/>
              <w:rPr>
                <w:rFonts w:ascii="Times New Roman" w:eastAsia="Times New Roman" w:hAnsi="Times New Roman"/>
                <w:b/>
                <w:bCs/>
                <w:color w:val="000000"/>
                <w:sz w:val="16"/>
                <w:szCs w:val="16"/>
                <w:lang w:eastAsia="ru-RU"/>
              </w:rPr>
            </w:pPr>
          </w:p>
          <w:p w14:paraId="58AC0234" w14:textId="329D2D75" w:rsidR="00D504DF" w:rsidRPr="002739D2" w:rsidRDefault="00D504DF" w:rsidP="00242574">
            <w:pPr>
              <w:spacing w:after="0" w:line="240" w:lineRule="auto"/>
              <w:jc w:val="right"/>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3 317 165,57</w:t>
            </w:r>
          </w:p>
        </w:tc>
      </w:tr>
      <w:tr w:rsidR="001C05DE" w:rsidRPr="002739D2" w14:paraId="1F88E10B" w14:textId="59DD7C40" w:rsidTr="001C05DE">
        <w:trPr>
          <w:trHeight w:val="671"/>
        </w:trPr>
        <w:tc>
          <w:tcPr>
            <w:tcW w:w="848" w:type="dxa"/>
            <w:tcBorders>
              <w:top w:val="nil"/>
              <w:left w:val="single" w:sz="4" w:space="0" w:color="auto"/>
              <w:bottom w:val="single" w:sz="4" w:space="0" w:color="auto"/>
              <w:right w:val="single" w:sz="4" w:space="0" w:color="auto"/>
            </w:tcBorders>
            <w:shd w:val="clear" w:color="auto" w:fill="auto"/>
            <w:vAlign w:val="center"/>
            <w:hideMark/>
          </w:tcPr>
          <w:p w14:paraId="16B97749" w14:textId="77777777" w:rsidR="001C05DE" w:rsidRPr="002739D2" w:rsidRDefault="001C05DE" w:rsidP="00242574">
            <w:pPr>
              <w:spacing w:after="0" w:line="240" w:lineRule="auto"/>
              <w:jc w:val="center"/>
              <w:rPr>
                <w:rFonts w:ascii="Times New Roman" w:eastAsia="Times New Roman" w:hAnsi="Times New Roman"/>
                <w:color w:val="000000"/>
                <w:sz w:val="16"/>
                <w:szCs w:val="16"/>
                <w:lang w:eastAsia="ru-RU"/>
              </w:rPr>
            </w:pPr>
            <w:r w:rsidRPr="002739D2">
              <w:rPr>
                <w:rFonts w:ascii="Times New Roman" w:eastAsia="Times New Roman" w:hAnsi="Times New Roman"/>
                <w:color w:val="000000"/>
                <w:sz w:val="16"/>
                <w:szCs w:val="16"/>
                <w:lang w:eastAsia="ru-RU"/>
              </w:rPr>
              <w:t>1.1.8.1.</w:t>
            </w:r>
          </w:p>
        </w:tc>
        <w:tc>
          <w:tcPr>
            <w:tcW w:w="2156" w:type="dxa"/>
            <w:tcBorders>
              <w:top w:val="nil"/>
              <w:left w:val="nil"/>
              <w:bottom w:val="single" w:sz="4" w:space="0" w:color="auto"/>
              <w:right w:val="single" w:sz="4" w:space="0" w:color="auto"/>
            </w:tcBorders>
            <w:shd w:val="clear" w:color="auto" w:fill="auto"/>
            <w:vAlign w:val="center"/>
            <w:hideMark/>
          </w:tcPr>
          <w:p w14:paraId="6421F001" w14:textId="56EAD2E4" w:rsidR="001C05DE" w:rsidRPr="002739D2" w:rsidRDefault="00B24B59" w:rsidP="00242574">
            <w:pPr>
              <w:spacing w:after="0" w:line="240" w:lineRule="auto"/>
              <w:jc w:val="center"/>
              <w:rPr>
                <w:rFonts w:ascii="Times New Roman" w:eastAsia="Times New Roman" w:hAnsi="Times New Roman"/>
                <w:color w:val="000000"/>
                <w:sz w:val="16"/>
                <w:szCs w:val="16"/>
                <w:lang w:eastAsia="ru-RU"/>
              </w:rPr>
            </w:pPr>
            <w:r w:rsidRPr="002739D2">
              <w:rPr>
                <w:rFonts w:ascii="Times New Roman" w:eastAsia="Times New Roman" w:hAnsi="Times New Roman"/>
                <w:color w:val="000000"/>
                <w:sz w:val="16"/>
                <w:szCs w:val="16"/>
                <w:lang w:eastAsia="ru-RU"/>
              </w:rPr>
              <w:t>Обеспечение здания</w:t>
            </w:r>
            <w:r w:rsidR="001C05DE" w:rsidRPr="002739D2">
              <w:rPr>
                <w:rFonts w:ascii="Times New Roman" w:eastAsia="Times New Roman" w:hAnsi="Times New Roman"/>
                <w:color w:val="000000"/>
                <w:sz w:val="16"/>
                <w:szCs w:val="16"/>
                <w:lang w:eastAsia="ru-RU"/>
              </w:rPr>
              <w:t xml:space="preserve"> </w:t>
            </w:r>
            <w:r w:rsidRPr="002739D2">
              <w:rPr>
                <w:rFonts w:ascii="Times New Roman" w:eastAsia="Times New Roman" w:hAnsi="Times New Roman"/>
                <w:color w:val="000000"/>
                <w:sz w:val="16"/>
                <w:szCs w:val="16"/>
                <w:lang w:eastAsia="ru-RU"/>
              </w:rPr>
              <w:t>администрации коммунальными</w:t>
            </w:r>
            <w:r w:rsidR="001C05DE" w:rsidRPr="002739D2">
              <w:rPr>
                <w:rFonts w:ascii="Times New Roman" w:eastAsia="Times New Roman" w:hAnsi="Times New Roman"/>
                <w:color w:val="000000"/>
                <w:sz w:val="16"/>
                <w:szCs w:val="16"/>
                <w:lang w:eastAsia="ru-RU"/>
              </w:rPr>
              <w:t xml:space="preserve"> услугами, в том числе:</w:t>
            </w:r>
            <w:r w:rsidR="00D504DF">
              <w:t xml:space="preserve"> </w:t>
            </w:r>
            <w:r w:rsidRPr="00D504DF">
              <w:rPr>
                <w:rFonts w:ascii="Times New Roman" w:eastAsia="Times New Roman" w:hAnsi="Times New Roman"/>
                <w:color w:val="000000"/>
                <w:sz w:val="16"/>
                <w:szCs w:val="16"/>
                <w:lang w:eastAsia="ru-RU"/>
              </w:rPr>
              <w:t xml:space="preserve">ГВС, </w:t>
            </w:r>
            <w:proofErr w:type="gramStart"/>
            <w:r w:rsidRPr="00D504DF">
              <w:rPr>
                <w:rFonts w:ascii="Times New Roman" w:eastAsia="Times New Roman" w:hAnsi="Times New Roman"/>
                <w:color w:val="000000"/>
                <w:sz w:val="16"/>
                <w:szCs w:val="16"/>
                <w:lang w:eastAsia="ru-RU"/>
              </w:rPr>
              <w:t xml:space="preserve">отопление,  </w:t>
            </w:r>
            <w:r w:rsidR="00D504DF" w:rsidRPr="00D504DF">
              <w:rPr>
                <w:rFonts w:ascii="Times New Roman" w:eastAsia="Times New Roman" w:hAnsi="Times New Roman"/>
                <w:color w:val="000000"/>
                <w:sz w:val="16"/>
                <w:szCs w:val="16"/>
                <w:lang w:eastAsia="ru-RU"/>
              </w:rPr>
              <w:t>электроэнергия</w:t>
            </w:r>
            <w:proofErr w:type="gramEnd"/>
            <w:r w:rsidR="00D504DF" w:rsidRPr="00D504DF">
              <w:rPr>
                <w:rFonts w:ascii="Times New Roman" w:eastAsia="Times New Roman" w:hAnsi="Times New Roman"/>
                <w:color w:val="000000"/>
                <w:sz w:val="16"/>
                <w:szCs w:val="16"/>
                <w:lang w:eastAsia="ru-RU"/>
              </w:rPr>
              <w:t>, ХВС,  водоотведение(223)</w:t>
            </w:r>
          </w:p>
        </w:tc>
        <w:tc>
          <w:tcPr>
            <w:tcW w:w="1822" w:type="dxa"/>
            <w:tcBorders>
              <w:top w:val="nil"/>
              <w:left w:val="nil"/>
              <w:bottom w:val="single" w:sz="4" w:space="0" w:color="auto"/>
              <w:right w:val="single" w:sz="4" w:space="0" w:color="auto"/>
            </w:tcBorders>
            <w:shd w:val="clear" w:color="auto" w:fill="auto"/>
            <w:vAlign w:val="center"/>
            <w:hideMark/>
          </w:tcPr>
          <w:p w14:paraId="050130F5" w14:textId="77777777" w:rsidR="001C05DE" w:rsidRPr="002739D2" w:rsidRDefault="001C05DE" w:rsidP="00242574">
            <w:pPr>
              <w:spacing w:after="0" w:line="240" w:lineRule="auto"/>
              <w:jc w:val="center"/>
              <w:rPr>
                <w:rFonts w:ascii="Times New Roman" w:eastAsia="Times New Roman" w:hAnsi="Times New Roman"/>
                <w:color w:val="000000"/>
                <w:sz w:val="20"/>
                <w:szCs w:val="20"/>
                <w:lang w:eastAsia="ru-RU"/>
              </w:rPr>
            </w:pPr>
            <w:r w:rsidRPr="002739D2">
              <w:rPr>
                <w:rFonts w:ascii="Times New Roman" w:eastAsia="Times New Roman" w:hAnsi="Times New Roman"/>
                <w:color w:val="000000"/>
                <w:sz w:val="20"/>
                <w:szCs w:val="20"/>
                <w:lang w:eastAsia="ru-RU"/>
              </w:rPr>
              <w:t> </w:t>
            </w:r>
          </w:p>
        </w:tc>
        <w:tc>
          <w:tcPr>
            <w:tcW w:w="1929" w:type="dxa"/>
            <w:tcBorders>
              <w:top w:val="nil"/>
              <w:left w:val="nil"/>
              <w:bottom w:val="single" w:sz="4" w:space="0" w:color="auto"/>
              <w:right w:val="single" w:sz="4" w:space="0" w:color="auto"/>
            </w:tcBorders>
            <w:shd w:val="clear" w:color="auto" w:fill="auto"/>
            <w:vAlign w:val="center"/>
            <w:hideMark/>
          </w:tcPr>
          <w:p w14:paraId="19BFCB46" w14:textId="77777777" w:rsidR="001C05DE" w:rsidRPr="002739D2" w:rsidRDefault="001C05DE" w:rsidP="00242574">
            <w:pPr>
              <w:spacing w:after="0" w:line="240" w:lineRule="auto"/>
              <w:rPr>
                <w:rFonts w:ascii="Times New Roman" w:eastAsia="Times New Roman" w:hAnsi="Times New Roman"/>
                <w:color w:val="000000"/>
                <w:sz w:val="16"/>
                <w:szCs w:val="16"/>
                <w:lang w:eastAsia="ru-RU"/>
              </w:rPr>
            </w:pPr>
            <w:r w:rsidRPr="002739D2">
              <w:rPr>
                <w:rFonts w:ascii="Times New Roman" w:eastAsia="Times New Roman" w:hAnsi="Times New Roman"/>
                <w:color w:val="000000"/>
                <w:sz w:val="16"/>
                <w:szCs w:val="16"/>
                <w:lang w:eastAsia="ru-RU"/>
              </w:rPr>
              <w:t>Бюджет поселения (СМО)</w:t>
            </w:r>
          </w:p>
        </w:tc>
        <w:tc>
          <w:tcPr>
            <w:tcW w:w="1320" w:type="dxa"/>
            <w:tcBorders>
              <w:top w:val="nil"/>
              <w:left w:val="nil"/>
              <w:bottom w:val="single" w:sz="4" w:space="0" w:color="auto"/>
              <w:right w:val="single" w:sz="4" w:space="0" w:color="auto"/>
            </w:tcBorders>
            <w:shd w:val="clear" w:color="auto" w:fill="auto"/>
            <w:vAlign w:val="center"/>
            <w:hideMark/>
          </w:tcPr>
          <w:p w14:paraId="6DE5EC9B" w14:textId="77777777" w:rsidR="001C05DE" w:rsidRPr="002739D2" w:rsidRDefault="001C05DE" w:rsidP="00242574">
            <w:pPr>
              <w:spacing w:after="0" w:line="240" w:lineRule="auto"/>
              <w:jc w:val="right"/>
              <w:rPr>
                <w:rFonts w:ascii="Times New Roman" w:eastAsia="Times New Roman" w:hAnsi="Times New Roman"/>
                <w:sz w:val="16"/>
                <w:szCs w:val="16"/>
                <w:lang w:eastAsia="ru-RU"/>
              </w:rPr>
            </w:pPr>
            <w:r w:rsidRPr="002739D2">
              <w:rPr>
                <w:rFonts w:ascii="Times New Roman" w:eastAsia="Times New Roman" w:hAnsi="Times New Roman"/>
                <w:sz w:val="16"/>
                <w:szCs w:val="16"/>
                <w:lang w:eastAsia="ru-RU"/>
              </w:rPr>
              <w:t>1 011 951,44</w:t>
            </w:r>
          </w:p>
        </w:tc>
        <w:tc>
          <w:tcPr>
            <w:tcW w:w="1552" w:type="dxa"/>
            <w:tcBorders>
              <w:top w:val="nil"/>
              <w:left w:val="nil"/>
              <w:bottom w:val="single" w:sz="4" w:space="0" w:color="auto"/>
              <w:right w:val="single" w:sz="4" w:space="0" w:color="auto"/>
            </w:tcBorders>
          </w:tcPr>
          <w:p w14:paraId="41A99D06" w14:textId="77777777" w:rsidR="001C05DE" w:rsidRDefault="001C05DE" w:rsidP="00242574">
            <w:pPr>
              <w:spacing w:after="0" w:line="240" w:lineRule="auto"/>
              <w:jc w:val="right"/>
              <w:rPr>
                <w:rFonts w:ascii="Times New Roman" w:eastAsia="Times New Roman" w:hAnsi="Times New Roman"/>
                <w:sz w:val="16"/>
                <w:szCs w:val="16"/>
                <w:lang w:eastAsia="ru-RU"/>
              </w:rPr>
            </w:pPr>
          </w:p>
          <w:p w14:paraId="694A4349" w14:textId="77777777" w:rsidR="00D504DF" w:rsidRDefault="00D504DF" w:rsidP="00242574">
            <w:pPr>
              <w:spacing w:after="0" w:line="240" w:lineRule="auto"/>
              <w:jc w:val="right"/>
              <w:rPr>
                <w:rFonts w:ascii="Times New Roman" w:eastAsia="Times New Roman" w:hAnsi="Times New Roman"/>
                <w:sz w:val="16"/>
                <w:szCs w:val="16"/>
                <w:lang w:eastAsia="ru-RU"/>
              </w:rPr>
            </w:pPr>
          </w:p>
          <w:p w14:paraId="20F48AA7" w14:textId="0600D724" w:rsidR="00D504DF" w:rsidRPr="002739D2" w:rsidRDefault="00D504DF" w:rsidP="00242574">
            <w:pPr>
              <w:spacing w:after="0" w:line="240" w:lineRule="auto"/>
              <w:jc w:val="right"/>
              <w:rPr>
                <w:rFonts w:ascii="Times New Roman" w:eastAsia="Times New Roman" w:hAnsi="Times New Roman"/>
                <w:sz w:val="16"/>
                <w:szCs w:val="16"/>
                <w:lang w:eastAsia="ru-RU"/>
              </w:rPr>
            </w:pPr>
            <w:r>
              <w:rPr>
                <w:rFonts w:ascii="Times New Roman" w:eastAsia="Times New Roman" w:hAnsi="Times New Roman"/>
                <w:sz w:val="16"/>
                <w:szCs w:val="16"/>
                <w:lang w:eastAsia="ru-RU"/>
              </w:rPr>
              <w:t>934 949,22</w:t>
            </w:r>
          </w:p>
        </w:tc>
      </w:tr>
      <w:tr w:rsidR="001C05DE" w:rsidRPr="002739D2" w14:paraId="112676A6" w14:textId="7882D54E" w:rsidTr="001C05DE">
        <w:trPr>
          <w:trHeight w:val="1836"/>
        </w:trPr>
        <w:tc>
          <w:tcPr>
            <w:tcW w:w="848" w:type="dxa"/>
            <w:tcBorders>
              <w:top w:val="nil"/>
              <w:left w:val="single" w:sz="4" w:space="0" w:color="auto"/>
              <w:bottom w:val="single" w:sz="4" w:space="0" w:color="auto"/>
              <w:right w:val="single" w:sz="4" w:space="0" w:color="auto"/>
            </w:tcBorders>
            <w:shd w:val="clear" w:color="auto" w:fill="auto"/>
            <w:vAlign w:val="center"/>
            <w:hideMark/>
          </w:tcPr>
          <w:p w14:paraId="59156E92" w14:textId="380785CC" w:rsidR="001C05DE" w:rsidRPr="002739D2" w:rsidRDefault="001C05DE" w:rsidP="00242574">
            <w:pPr>
              <w:spacing w:after="0" w:line="240" w:lineRule="auto"/>
              <w:jc w:val="center"/>
              <w:rPr>
                <w:rFonts w:ascii="Times New Roman" w:eastAsia="Times New Roman" w:hAnsi="Times New Roman"/>
                <w:color w:val="000000"/>
                <w:sz w:val="16"/>
                <w:szCs w:val="16"/>
                <w:lang w:eastAsia="ru-RU"/>
              </w:rPr>
            </w:pPr>
            <w:r w:rsidRPr="002739D2">
              <w:rPr>
                <w:rFonts w:ascii="Times New Roman" w:eastAsia="Times New Roman" w:hAnsi="Times New Roman"/>
                <w:color w:val="000000"/>
                <w:sz w:val="16"/>
                <w:szCs w:val="16"/>
                <w:lang w:eastAsia="ru-RU"/>
              </w:rPr>
              <w:t>1.1.8.</w:t>
            </w:r>
            <w:r w:rsidR="009B3B1D">
              <w:rPr>
                <w:rFonts w:ascii="Times New Roman" w:eastAsia="Times New Roman" w:hAnsi="Times New Roman"/>
                <w:color w:val="000000"/>
                <w:sz w:val="16"/>
                <w:szCs w:val="16"/>
                <w:lang w:eastAsia="ru-RU"/>
              </w:rPr>
              <w:t>2</w:t>
            </w:r>
            <w:r w:rsidRPr="002739D2">
              <w:rPr>
                <w:rFonts w:ascii="Times New Roman" w:eastAsia="Times New Roman" w:hAnsi="Times New Roman"/>
                <w:color w:val="000000"/>
                <w:sz w:val="16"/>
                <w:szCs w:val="16"/>
                <w:lang w:eastAsia="ru-RU"/>
              </w:rPr>
              <w:t>.</w:t>
            </w:r>
          </w:p>
        </w:tc>
        <w:tc>
          <w:tcPr>
            <w:tcW w:w="2156" w:type="dxa"/>
            <w:tcBorders>
              <w:top w:val="nil"/>
              <w:left w:val="nil"/>
              <w:bottom w:val="single" w:sz="4" w:space="0" w:color="auto"/>
              <w:right w:val="single" w:sz="4" w:space="0" w:color="auto"/>
            </w:tcBorders>
            <w:shd w:val="clear" w:color="auto" w:fill="auto"/>
            <w:vAlign w:val="center"/>
            <w:hideMark/>
          </w:tcPr>
          <w:p w14:paraId="263FCEED" w14:textId="31FA26B7" w:rsidR="001C05DE" w:rsidRPr="002739D2" w:rsidRDefault="001C05DE" w:rsidP="00242574">
            <w:pPr>
              <w:spacing w:after="0" w:line="240" w:lineRule="auto"/>
              <w:jc w:val="center"/>
              <w:rPr>
                <w:rFonts w:ascii="Times New Roman" w:eastAsia="Times New Roman" w:hAnsi="Times New Roman"/>
                <w:color w:val="000000"/>
                <w:sz w:val="16"/>
                <w:szCs w:val="16"/>
                <w:lang w:eastAsia="ru-RU"/>
              </w:rPr>
            </w:pPr>
            <w:r w:rsidRPr="002739D2">
              <w:rPr>
                <w:rFonts w:ascii="Times New Roman" w:eastAsia="Times New Roman" w:hAnsi="Times New Roman"/>
                <w:color w:val="000000"/>
                <w:sz w:val="16"/>
                <w:szCs w:val="16"/>
                <w:lang w:eastAsia="ru-RU"/>
              </w:rPr>
              <w:t xml:space="preserve">Содержание имущества – основных средств, помещений, инженерных систем, оборудования, систем безопасности, жизнеобеспечения, противопожарных систем, в работоспособном, надлежащем </w:t>
            </w:r>
            <w:proofErr w:type="gramStart"/>
            <w:r w:rsidRPr="002739D2">
              <w:rPr>
                <w:rFonts w:ascii="Times New Roman" w:eastAsia="Times New Roman" w:hAnsi="Times New Roman"/>
                <w:color w:val="000000"/>
                <w:sz w:val="16"/>
                <w:szCs w:val="16"/>
                <w:lang w:eastAsia="ru-RU"/>
              </w:rPr>
              <w:t xml:space="preserve">состоянии </w:t>
            </w:r>
            <w:r w:rsidR="009B3B1D">
              <w:rPr>
                <w:rFonts w:ascii="Times New Roman" w:eastAsia="Times New Roman" w:hAnsi="Times New Roman"/>
                <w:color w:val="000000"/>
                <w:sz w:val="16"/>
                <w:szCs w:val="16"/>
                <w:lang w:eastAsia="ru-RU"/>
              </w:rPr>
              <w:t>,</w:t>
            </w:r>
            <w:proofErr w:type="gramEnd"/>
            <w:r w:rsidR="009B3B1D">
              <w:rPr>
                <w:rFonts w:ascii="Times New Roman" w:eastAsia="Times New Roman" w:hAnsi="Times New Roman"/>
                <w:color w:val="000000"/>
                <w:sz w:val="16"/>
                <w:szCs w:val="16"/>
                <w:lang w:eastAsia="ru-RU"/>
              </w:rPr>
              <w:t xml:space="preserve"> </w:t>
            </w:r>
            <w:r w:rsidR="009B3B1D">
              <w:t xml:space="preserve"> </w:t>
            </w:r>
            <w:r w:rsidR="009B3B1D" w:rsidRPr="009B3B1D">
              <w:rPr>
                <w:rFonts w:ascii="Times New Roman" w:eastAsia="Times New Roman" w:hAnsi="Times New Roman"/>
                <w:color w:val="000000"/>
                <w:sz w:val="14"/>
                <w:szCs w:val="14"/>
                <w:lang w:eastAsia="ru-RU"/>
              </w:rPr>
              <w:t xml:space="preserve">Оплата услуг ТКО </w:t>
            </w:r>
            <w:r w:rsidRPr="002739D2">
              <w:rPr>
                <w:rFonts w:ascii="Times New Roman" w:eastAsia="Times New Roman" w:hAnsi="Times New Roman"/>
                <w:color w:val="000000"/>
                <w:sz w:val="16"/>
                <w:szCs w:val="16"/>
                <w:lang w:eastAsia="ru-RU"/>
              </w:rPr>
              <w:t>(225)</w:t>
            </w:r>
          </w:p>
        </w:tc>
        <w:tc>
          <w:tcPr>
            <w:tcW w:w="1822" w:type="dxa"/>
            <w:tcBorders>
              <w:top w:val="nil"/>
              <w:left w:val="nil"/>
              <w:bottom w:val="single" w:sz="4" w:space="0" w:color="auto"/>
              <w:right w:val="single" w:sz="4" w:space="0" w:color="auto"/>
            </w:tcBorders>
            <w:shd w:val="clear" w:color="auto" w:fill="auto"/>
            <w:vAlign w:val="center"/>
            <w:hideMark/>
          </w:tcPr>
          <w:p w14:paraId="78F2258C" w14:textId="77777777" w:rsidR="001C05DE" w:rsidRPr="002739D2" w:rsidRDefault="001C05DE" w:rsidP="00242574">
            <w:pPr>
              <w:spacing w:after="0" w:line="240" w:lineRule="auto"/>
              <w:jc w:val="center"/>
              <w:rPr>
                <w:rFonts w:ascii="Times New Roman" w:eastAsia="Times New Roman" w:hAnsi="Times New Roman"/>
                <w:color w:val="000000"/>
                <w:sz w:val="20"/>
                <w:szCs w:val="20"/>
                <w:lang w:eastAsia="ru-RU"/>
              </w:rPr>
            </w:pPr>
            <w:r w:rsidRPr="002739D2">
              <w:rPr>
                <w:rFonts w:ascii="Times New Roman" w:eastAsia="Times New Roman" w:hAnsi="Times New Roman"/>
                <w:color w:val="000000"/>
                <w:sz w:val="20"/>
                <w:szCs w:val="20"/>
                <w:lang w:eastAsia="ru-RU"/>
              </w:rPr>
              <w:t> </w:t>
            </w:r>
          </w:p>
        </w:tc>
        <w:tc>
          <w:tcPr>
            <w:tcW w:w="1929" w:type="dxa"/>
            <w:tcBorders>
              <w:top w:val="nil"/>
              <w:left w:val="nil"/>
              <w:bottom w:val="single" w:sz="4" w:space="0" w:color="auto"/>
              <w:right w:val="single" w:sz="4" w:space="0" w:color="auto"/>
            </w:tcBorders>
            <w:shd w:val="clear" w:color="auto" w:fill="auto"/>
            <w:vAlign w:val="center"/>
            <w:hideMark/>
          </w:tcPr>
          <w:p w14:paraId="7C9768B0" w14:textId="77777777" w:rsidR="001C05DE" w:rsidRPr="002739D2" w:rsidRDefault="001C05DE" w:rsidP="00242574">
            <w:pPr>
              <w:spacing w:after="0" w:line="240" w:lineRule="auto"/>
              <w:rPr>
                <w:rFonts w:ascii="Times New Roman" w:eastAsia="Times New Roman" w:hAnsi="Times New Roman"/>
                <w:color w:val="000000"/>
                <w:sz w:val="16"/>
                <w:szCs w:val="16"/>
                <w:lang w:eastAsia="ru-RU"/>
              </w:rPr>
            </w:pPr>
            <w:r w:rsidRPr="002739D2">
              <w:rPr>
                <w:rFonts w:ascii="Times New Roman" w:eastAsia="Times New Roman" w:hAnsi="Times New Roman"/>
                <w:color w:val="000000"/>
                <w:sz w:val="16"/>
                <w:szCs w:val="16"/>
                <w:lang w:eastAsia="ru-RU"/>
              </w:rPr>
              <w:t>Бюджет поселения (СМО)</w:t>
            </w:r>
          </w:p>
        </w:tc>
        <w:tc>
          <w:tcPr>
            <w:tcW w:w="1320" w:type="dxa"/>
            <w:tcBorders>
              <w:top w:val="nil"/>
              <w:left w:val="nil"/>
              <w:bottom w:val="single" w:sz="4" w:space="0" w:color="auto"/>
              <w:right w:val="single" w:sz="4" w:space="0" w:color="auto"/>
            </w:tcBorders>
            <w:shd w:val="clear" w:color="auto" w:fill="auto"/>
            <w:vAlign w:val="center"/>
            <w:hideMark/>
          </w:tcPr>
          <w:p w14:paraId="57981974" w14:textId="36408367" w:rsidR="001C05DE" w:rsidRPr="002739D2" w:rsidRDefault="00D7436C" w:rsidP="00242574">
            <w:pPr>
              <w:spacing w:after="0" w:line="240" w:lineRule="auto"/>
              <w:jc w:val="right"/>
              <w:rPr>
                <w:rFonts w:ascii="Times New Roman" w:eastAsia="Times New Roman" w:hAnsi="Times New Roman"/>
                <w:sz w:val="16"/>
                <w:szCs w:val="16"/>
                <w:lang w:eastAsia="ru-RU"/>
              </w:rPr>
            </w:pPr>
            <w:r>
              <w:rPr>
                <w:rFonts w:ascii="Times New Roman" w:eastAsia="Times New Roman" w:hAnsi="Times New Roman"/>
                <w:sz w:val="16"/>
                <w:szCs w:val="16"/>
                <w:lang w:eastAsia="ru-RU"/>
              </w:rPr>
              <w:t>459 204,49</w:t>
            </w:r>
          </w:p>
        </w:tc>
        <w:tc>
          <w:tcPr>
            <w:tcW w:w="1552" w:type="dxa"/>
            <w:tcBorders>
              <w:top w:val="nil"/>
              <w:left w:val="nil"/>
              <w:bottom w:val="single" w:sz="4" w:space="0" w:color="auto"/>
              <w:right w:val="single" w:sz="4" w:space="0" w:color="auto"/>
            </w:tcBorders>
          </w:tcPr>
          <w:p w14:paraId="50572ABF" w14:textId="77777777" w:rsidR="001C05DE" w:rsidRDefault="001C05DE" w:rsidP="00242574">
            <w:pPr>
              <w:spacing w:after="0" w:line="240" w:lineRule="auto"/>
              <w:jc w:val="right"/>
              <w:rPr>
                <w:rFonts w:ascii="Times New Roman" w:eastAsia="Times New Roman" w:hAnsi="Times New Roman"/>
                <w:sz w:val="16"/>
                <w:szCs w:val="16"/>
                <w:lang w:eastAsia="ru-RU"/>
              </w:rPr>
            </w:pPr>
          </w:p>
          <w:p w14:paraId="682F137A" w14:textId="77777777" w:rsidR="002E1B20" w:rsidRDefault="002E1B20" w:rsidP="00242574">
            <w:pPr>
              <w:spacing w:after="0" w:line="240" w:lineRule="auto"/>
              <w:jc w:val="right"/>
              <w:rPr>
                <w:rFonts w:ascii="Times New Roman" w:eastAsia="Times New Roman" w:hAnsi="Times New Roman"/>
                <w:sz w:val="16"/>
                <w:szCs w:val="16"/>
                <w:lang w:eastAsia="ru-RU"/>
              </w:rPr>
            </w:pPr>
          </w:p>
          <w:p w14:paraId="5450832E" w14:textId="77777777" w:rsidR="002E1B20" w:rsidRDefault="002E1B20" w:rsidP="00242574">
            <w:pPr>
              <w:spacing w:after="0" w:line="240" w:lineRule="auto"/>
              <w:jc w:val="right"/>
              <w:rPr>
                <w:rFonts w:ascii="Times New Roman" w:eastAsia="Times New Roman" w:hAnsi="Times New Roman"/>
                <w:sz w:val="16"/>
                <w:szCs w:val="16"/>
                <w:lang w:eastAsia="ru-RU"/>
              </w:rPr>
            </w:pPr>
          </w:p>
          <w:p w14:paraId="4155C98C" w14:textId="77777777" w:rsidR="002E1B20" w:rsidRDefault="002E1B20" w:rsidP="00242574">
            <w:pPr>
              <w:spacing w:after="0" w:line="240" w:lineRule="auto"/>
              <w:jc w:val="right"/>
              <w:rPr>
                <w:rFonts w:ascii="Times New Roman" w:eastAsia="Times New Roman" w:hAnsi="Times New Roman"/>
                <w:sz w:val="16"/>
                <w:szCs w:val="16"/>
                <w:lang w:eastAsia="ru-RU"/>
              </w:rPr>
            </w:pPr>
          </w:p>
          <w:p w14:paraId="4E3E1549" w14:textId="745C34AE" w:rsidR="002E1B20" w:rsidRPr="002739D2" w:rsidRDefault="00D7436C" w:rsidP="00242574">
            <w:pPr>
              <w:spacing w:after="0" w:line="240" w:lineRule="auto"/>
              <w:jc w:val="right"/>
              <w:rPr>
                <w:rFonts w:ascii="Times New Roman" w:eastAsia="Times New Roman" w:hAnsi="Times New Roman"/>
                <w:sz w:val="16"/>
                <w:szCs w:val="16"/>
                <w:lang w:eastAsia="ru-RU"/>
              </w:rPr>
            </w:pPr>
            <w:r>
              <w:rPr>
                <w:rFonts w:ascii="Times New Roman" w:eastAsia="Times New Roman" w:hAnsi="Times New Roman"/>
                <w:sz w:val="16"/>
                <w:szCs w:val="16"/>
                <w:lang w:eastAsia="ru-RU"/>
              </w:rPr>
              <w:t>446 602,82</w:t>
            </w:r>
          </w:p>
        </w:tc>
      </w:tr>
      <w:tr w:rsidR="001C05DE" w:rsidRPr="002739D2" w14:paraId="0ABA7553" w14:textId="3EC3666A" w:rsidTr="001C05DE">
        <w:trPr>
          <w:trHeight w:val="1035"/>
        </w:trPr>
        <w:tc>
          <w:tcPr>
            <w:tcW w:w="848" w:type="dxa"/>
            <w:tcBorders>
              <w:top w:val="nil"/>
              <w:left w:val="single" w:sz="4" w:space="0" w:color="auto"/>
              <w:bottom w:val="single" w:sz="4" w:space="0" w:color="auto"/>
              <w:right w:val="single" w:sz="4" w:space="0" w:color="auto"/>
            </w:tcBorders>
            <w:shd w:val="clear" w:color="auto" w:fill="auto"/>
            <w:vAlign w:val="center"/>
            <w:hideMark/>
          </w:tcPr>
          <w:p w14:paraId="0BA277B4" w14:textId="33645744" w:rsidR="001C05DE" w:rsidRPr="002739D2" w:rsidRDefault="001C05DE" w:rsidP="00242574">
            <w:pPr>
              <w:spacing w:after="0" w:line="240" w:lineRule="auto"/>
              <w:jc w:val="center"/>
              <w:rPr>
                <w:rFonts w:ascii="Times New Roman" w:eastAsia="Times New Roman" w:hAnsi="Times New Roman"/>
                <w:color w:val="000000"/>
                <w:sz w:val="16"/>
                <w:szCs w:val="16"/>
                <w:lang w:eastAsia="ru-RU"/>
              </w:rPr>
            </w:pPr>
            <w:r w:rsidRPr="002739D2">
              <w:rPr>
                <w:rFonts w:ascii="Times New Roman" w:eastAsia="Times New Roman" w:hAnsi="Times New Roman"/>
                <w:color w:val="000000"/>
                <w:sz w:val="16"/>
                <w:szCs w:val="16"/>
                <w:lang w:eastAsia="ru-RU"/>
              </w:rPr>
              <w:t>1.1.8.</w:t>
            </w:r>
            <w:r w:rsidR="009B3B1D">
              <w:rPr>
                <w:rFonts w:ascii="Times New Roman" w:eastAsia="Times New Roman" w:hAnsi="Times New Roman"/>
                <w:color w:val="000000"/>
                <w:sz w:val="16"/>
                <w:szCs w:val="16"/>
                <w:lang w:eastAsia="ru-RU"/>
              </w:rPr>
              <w:t>3</w:t>
            </w:r>
            <w:r w:rsidRPr="002739D2">
              <w:rPr>
                <w:rFonts w:ascii="Times New Roman" w:eastAsia="Times New Roman" w:hAnsi="Times New Roman"/>
                <w:color w:val="000000"/>
                <w:sz w:val="16"/>
                <w:szCs w:val="16"/>
                <w:lang w:eastAsia="ru-RU"/>
              </w:rPr>
              <w:t>.</w:t>
            </w:r>
          </w:p>
        </w:tc>
        <w:tc>
          <w:tcPr>
            <w:tcW w:w="2156" w:type="dxa"/>
            <w:tcBorders>
              <w:top w:val="nil"/>
              <w:left w:val="nil"/>
              <w:bottom w:val="single" w:sz="4" w:space="0" w:color="auto"/>
              <w:right w:val="single" w:sz="4" w:space="0" w:color="auto"/>
            </w:tcBorders>
            <w:shd w:val="clear" w:color="auto" w:fill="auto"/>
            <w:vAlign w:val="center"/>
            <w:hideMark/>
          </w:tcPr>
          <w:p w14:paraId="72D6ED1C" w14:textId="77777777" w:rsidR="001C05DE" w:rsidRPr="002739D2" w:rsidRDefault="001C05DE" w:rsidP="00242574">
            <w:pPr>
              <w:spacing w:after="0" w:line="240" w:lineRule="auto"/>
              <w:jc w:val="center"/>
              <w:rPr>
                <w:rFonts w:ascii="Times New Roman" w:eastAsia="Times New Roman" w:hAnsi="Times New Roman"/>
                <w:color w:val="000000"/>
                <w:sz w:val="16"/>
                <w:szCs w:val="16"/>
                <w:lang w:eastAsia="ru-RU"/>
              </w:rPr>
            </w:pPr>
            <w:r w:rsidRPr="002739D2">
              <w:rPr>
                <w:rFonts w:ascii="Times New Roman" w:eastAsia="Times New Roman" w:hAnsi="Times New Roman"/>
                <w:color w:val="000000"/>
                <w:sz w:val="16"/>
                <w:szCs w:val="16"/>
                <w:lang w:eastAsia="ru-RU"/>
              </w:rPr>
              <w:t xml:space="preserve">Обеспечение </w:t>
            </w:r>
            <w:proofErr w:type="gramStart"/>
            <w:r w:rsidRPr="002739D2">
              <w:rPr>
                <w:rFonts w:ascii="Times New Roman" w:eastAsia="Times New Roman" w:hAnsi="Times New Roman"/>
                <w:color w:val="000000"/>
                <w:sz w:val="16"/>
                <w:szCs w:val="16"/>
                <w:lang w:eastAsia="ru-RU"/>
              </w:rPr>
              <w:t>страхования  автотранспортных</w:t>
            </w:r>
            <w:proofErr w:type="gramEnd"/>
            <w:r w:rsidRPr="002739D2">
              <w:rPr>
                <w:rFonts w:ascii="Times New Roman" w:eastAsia="Times New Roman" w:hAnsi="Times New Roman"/>
                <w:color w:val="000000"/>
                <w:sz w:val="16"/>
                <w:szCs w:val="16"/>
                <w:lang w:eastAsia="ru-RU"/>
              </w:rPr>
              <w:t xml:space="preserve"> средств , услуги по разработке макетов (226)</w:t>
            </w:r>
          </w:p>
        </w:tc>
        <w:tc>
          <w:tcPr>
            <w:tcW w:w="1822" w:type="dxa"/>
            <w:tcBorders>
              <w:top w:val="nil"/>
              <w:left w:val="nil"/>
              <w:bottom w:val="single" w:sz="4" w:space="0" w:color="auto"/>
              <w:right w:val="single" w:sz="4" w:space="0" w:color="auto"/>
            </w:tcBorders>
            <w:shd w:val="clear" w:color="auto" w:fill="auto"/>
            <w:vAlign w:val="center"/>
            <w:hideMark/>
          </w:tcPr>
          <w:p w14:paraId="3A533845" w14:textId="77777777" w:rsidR="001C05DE" w:rsidRPr="002739D2" w:rsidRDefault="001C05DE" w:rsidP="00242574">
            <w:pPr>
              <w:spacing w:after="0" w:line="240" w:lineRule="auto"/>
              <w:jc w:val="center"/>
              <w:rPr>
                <w:rFonts w:ascii="Times New Roman" w:eastAsia="Times New Roman" w:hAnsi="Times New Roman"/>
                <w:color w:val="000000"/>
                <w:sz w:val="20"/>
                <w:szCs w:val="20"/>
                <w:lang w:eastAsia="ru-RU"/>
              </w:rPr>
            </w:pPr>
            <w:r w:rsidRPr="002739D2">
              <w:rPr>
                <w:rFonts w:ascii="Times New Roman" w:eastAsia="Times New Roman" w:hAnsi="Times New Roman"/>
                <w:color w:val="000000"/>
                <w:sz w:val="20"/>
                <w:szCs w:val="20"/>
                <w:lang w:eastAsia="ru-RU"/>
              </w:rPr>
              <w:t> </w:t>
            </w:r>
          </w:p>
        </w:tc>
        <w:tc>
          <w:tcPr>
            <w:tcW w:w="1929" w:type="dxa"/>
            <w:tcBorders>
              <w:top w:val="nil"/>
              <w:left w:val="nil"/>
              <w:bottom w:val="single" w:sz="4" w:space="0" w:color="auto"/>
              <w:right w:val="single" w:sz="4" w:space="0" w:color="auto"/>
            </w:tcBorders>
            <w:shd w:val="clear" w:color="auto" w:fill="auto"/>
            <w:vAlign w:val="center"/>
            <w:hideMark/>
          </w:tcPr>
          <w:p w14:paraId="25A27487" w14:textId="77777777" w:rsidR="001C05DE" w:rsidRPr="002739D2" w:rsidRDefault="001C05DE" w:rsidP="00242574">
            <w:pPr>
              <w:spacing w:after="0" w:line="240" w:lineRule="auto"/>
              <w:rPr>
                <w:rFonts w:ascii="Times New Roman" w:eastAsia="Times New Roman" w:hAnsi="Times New Roman"/>
                <w:color w:val="000000"/>
                <w:sz w:val="16"/>
                <w:szCs w:val="16"/>
                <w:lang w:eastAsia="ru-RU"/>
              </w:rPr>
            </w:pPr>
            <w:r w:rsidRPr="002739D2">
              <w:rPr>
                <w:rFonts w:ascii="Times New Roman" w:eastAsia="Times New Roman" w:hAnsi="Times New Roman"/>
                <w:color w:val="000000"/>
                <w:sz w:val="16"/>
                <w:szCs w:val="16"/>
                <w:lang w:eastAsia="ru-RU"/>
              </w:rPr>
              <w:t>Бюджет поселения (СМО)</w:t>
            </w:r>
          </w:p>
        </w:tc>
        <w:tc>
          <w:tcPr>
            <w:tcW w:w="1320" w:type="dxa"/>
            <w:tcBorders>
              <w:top w:val="nil"/>
              <w:left w:val="nil"/>
              <w:bottom w:val="single" w:sz="4" w:space="0" w:color="auto"/>
              <w:right w:val="single" w:sz="4" w:space="0" w:color="auto"/>
            </w:tcBorders>
            <w:shd w:val="clear" w:color="auto" w:fill="auto"/>
            <w:vAlign w:val="center"/>
            <w:hideMark/>
          </w:tcPr>
          <w:p w14:paraId="645D2121" w14:textId="77777777" w:rsidR="001C05DE" w:rsidRPr="002739D2" w:rsidRDefault="001C05DE" w:rsidP="00242574">
            <w:pPr>
              <w:spacing w:after="0" w:line="240" w:lineRule="auto"/>
              <w:jc w:val="right"/>
              <w:rPr>
                <w:rFonts w:ascii="Times New Roman" w:eastAsia="Times New Roman" w:hAnsi="Times New Roman"/>
                <w:sz w:val="16"/>
                <w:szCs w:val="16"/>
                <w:lang w:eastAsia="ru-RU"/>
              </w:rPr>
            </w:pPr>
            <w:r w:rsidRPr="002739D2">
              <w:rPr>
                <w:rFonts w:ascii="Times New Roman" w:eastAsia="Times New Roman" w:hAnsi="Times New Roman"/>
                <w:sz w:val="16"/>
                <w:szCs w:val="16"/>
                <w:lang w:eastAsia="ru-RU"/>
              </w:rPr>
              <w:t>28 391,35</w:t>
            </w:r>
          </w:p>
        </w:tc>
        <w:tc>
          <w:tcPr>
            <w:tcW w:w="1552" w:type="dxa"/>
            <w:tcBorders>
              <w:top w:val="nil"/>
              <w:left w:val="nil"/>
              <w:bottom w:val="single" w:sz="4" w:space="0" w:color="auto"/>
              <w:right w:val="single" w:sz="4" w:space="0" w:color="auto"/>
            </w:tcBorders>
          </w:tcPr>
          <w:p w14:paraId="62239F94" w14:textId="77777777" w:rsidR="002E1B20" w:rsidRDefault="002E1B20" w:rsidP="00242574">
            <w:pPr>
              <w:spacing w:after="0" w:line="240" w:lineRule="auto"/>
              <w:jc w:val="right"/>
              <w:rPr>
                <w:rFonts w:ascii="Times New Roman" w:eastAsia="Times New Roman" w:hAnsi="Times New Roman"/>
                <w:sz w:val="16"/>
                <w:szCs w:val="16"/>
                <w:lang w:eastAsia="ru-RU"/>
              </w:rPr>
            </w:pPr>
          </w:p>
          <w:p w14:paraId="29CE999B" w14:textId="77777777" w:rsidR="002E1B20" w:rsidRDefault="002E1B20" w:rsidP="00242574">
            <w:pPr>
              <w:spacing w:after="0" w:line="240" w:lineRule="auto"/>
              <w:jc w:val="right"/>
              <w:rPr>
                <w:rFonts w:ascii="Times New Roman" w:eastAsia="Times New Roman" w:hAnsi="Times New Roman"/>
                <w:sz w:val="16"/>
                <w:szCs w:val="16"/>
                <w:lang w:eastAsia="ru-RU"/>
              </w:rPr>
            </w:pPr>
          </w:p>
          <w:p w14:paraId="693CC2A1" w14:textId="0BADE8F4" w:rsidR="001C05DE" w:rsidRPr="002739D2" w:rsidRDefault="002E1B20" w:rsidP="00242574">
            <w:pPr>
              <w:spacing w:after="0" w:line="240" w:lineRule="auto"/>
              <w:jc w:val="right"/>
              <w:rPr>
                <w:rFonts w:ascii="Times New Roman" w:eastAsia="Times New Roman" w:hAnsi="Times New Roman"/>
                <w:sz w:val="16"/>
                <w:szCs w:val="16"/>
                <w:lang w:eastAsia="ru-RU"/>
              </w:rPr>
            </w:pPr>
            <w:r>
              <w:rPr>
                <w:rFonts w:ascii="Times New Roman" w:eastAsia="Times New Roman" w:hAnsi="Times New Roman"/>
                <w:sz w:val="16"/>
                <w:szCs w:val="16"/>
                <w:lang w:eastAsia="ru-RU"/>
              </w:rPr>
              <w:t>27 151,35</w:t>
            </w:r>
          </w:p>
        </w:tc>
      </w:tr>
      <w:tr w:rsidR="001C05DE" w:rsidRPr="002739D2" w14:paraId="134ACFF7" w14:textId="5B037753" w:rsidTr="001C05DE">
        <w:trPr>
          <w:trHeight w:val="900"/>
        </w:trPr>
        <w:tc>
          <w:tcPr>
            <w:tcW w:w="848" w:type="dxa"/>
            <w:tcBorders>
              <w:top w:val="nil"/>
              <w:left w:val="single" w:sz="4" w:space="0" w:color="auto"/>
              <w:bottom w:val="single" w:sz="4" w:space="0" w:color="auto"/>
              <w:right w:val="single" w:sz="4" w:space="0" w:color="auto"/>
            </w:tcBorders>
            <w:shd w:val="clear" w:color="auto" w:fill="auto"/>
            <w:vAlign w:val="center"/>
            <w:hideMark/>
          </w:tcPr>
          <w:p w14:paraId="2E33ACB9" w14:textId="35C02E81" w:rsidR="001C05DE" w:rsidRPr="002739D2" w:rsidRDefault="001C05DE" w:rsidP="00242574">
            <w:pPr>
              <w:spacing w:after="0" w:line="240" w:lineRule="auto"/>
              <w:jc w:val="center"/>
              <w:rPr>
                <w:rFonts w:ascii="Times New Roman" w:eastAsia="Times New Roman" w:hAnsi="Times New Roman"/>
                <w:color w:val="000000"/>
                <w:sz w:val="16"/>
                <w:szCs w:val="16"/>
                <w:lang w:eastAsia="ru-RU"/>
              </w:rPr>
            </w:pPr>
            <w:r w:rsidRPr="002739D2">
              <w:rPr>
                <w:rFonts w:ascii="Times New Roman" w:eastAsia="Times New Roman" w:hAnsi="Times New Roman"/>
                <w:color w:val="000000"/>
                <w:sz w:val="16"/>
                <w:szCs w:val="16"/>
                <w:lang w:eastAsia="ru-RU"/>
              </w:rPr>
              <w:t>1.1.8.</w:t>
            </w:r>
            <w:r w:rsidR="009B3B1D">
              <w:rPr>
                <w:rFonts w:ascii="Times New Roman" w:eastAsia="Times New Roman" w:hAnsi="Times New Roman"/>
                <w:color w:val="000000"/>
                <w:sz w:val="16"/>
                <w:szCs w:val="16"/>
                <w:lang w:eastAsia="ru-RU"/>
              </w:rPr>
              <w:t>4</w:t>
            </w:r>
          </w:p>
        </w:tc>
        <w:tc>
          <w:tcPr>
            <w:tcW w:w="2156" w:type="dxa"/>
            <w:tcBorders>
              <w:top w:val="nil"/>
              <w:left w:val="nil"/>
              <w:bottom w:val="single" w:sz="4" w:space="0" w:color="auto"/>
              <w:right w:val="single" w:sz="4" w:space="0" w:color="auto"/>
            </w:tcBorders>
            <w:shd w:val="clear" w:color="auto" w:fill="auto"/>
            <w:vAlign w:val="center"/>
            <w:hideMark/>
          </w:tcPr>
          <w:p w14:paraId="0F75F832" w14:textId="77777777" w:rsidR="001C05DE" w:rsidRPr="002739D2" w:rsidRDefault="001C05DE" w:rsidP="00242574">
            <w:pPr>
              <w:spacing w:after="0" w:line="240" w:lineRule="auto"/>
              <w:jc w:val="center"/>
              <w:rPr>
                <w:rFonts w:ascii="Times New Roman" w:eastAsia="Times New Roman" w:hAnsi="Times New Roman"/>
                <w:color w:val="000000"/>
                <w:sz w:val="16"/>
                <w:szCs w:val="16"/>
                <w:lang w:eastAsia="ru-RU"/>
              </w:rPr>
            </w:pPr>
            <w:r w:rsidRPr="002739D2">
              <w:rPr>
                <w:rFonts w:ascii="Times New Roman" w:eastAsia="Times New Roman" w:hAnsi="Times New Roman"/>
                <w:color w:val="000000"/>
                <w:sz w:val="16"/>
                <w:szCs w:val="16"/>
                <w:lang w:eastAsia="ru-RU"/>
              </w:rPr>
              <w:t xml:space="preserve">Приобретение основных средств для </w:t>
            </w:r>
            <w:proofErr w:type="gramStart"/>
            <w:r w:rsidRPr="002739D2">
              <w:rPr>
                <w:rFonts w:ascii="Times New Roman" w:eastAsia="Times New Roman" w:hAnsi="Times New Roman"/>
                <w:color w:val="000000"/>
                <w:sz w:val="16"/>
                <w:szCs w:val="16"/>
                <w:lang w:eastAsia="ru-RU"/>
              </w:rPr>
              <w:t>обеспечения  деятельности</w:t>
            </w:r>
            <w:proofErr w:type="gramEnd"/>
            <w:r w:rsidRPr="002739D2">
              <w:rPr>
                <w:rFonts w:ascii="Times New Roman" w:eastAsia="Times New Roman" w:hAnsi="Times New Roman"/>
                <w:color w:val="000000"/>
                <w:sz w:val="16"/>
                <w:szCs w:val="16"/>
                <w:lang w:eastAsia="ru-RU"/>
              </w:rPr>
              <w:t xml:space="preserve"> администрации   КОСГУ 310 </w:t>
            </w:r>
          </w:p>
        </w:tc>
        <w:tc>
          <w:tcPr>
            <w:tcW w:w="1822" w:type="dxa"/>
            <w:tcBorders>
              <w:top w:val="nil"/>
              <w:left w:val="nil"/>
              <w:bottom w:val="single" w:sz="4" w:space="0" w:color="auto"/>
              <w:right w:val="single" w:sz="4" w:space="0" w:color="auto"/>
            </w:tcBorders>
            <w:shd w:val="clear" w:color="auto" w:fill="auto"/>
            <w:vAlign w:val="center"/>
            <w:hideMark/>
          </w:tcPr>
          <w:p w14:paraId="3BBF587A" w14:textId="77777777" w:rsidR="001C05DE" w:rsidRPr="002739D2" w:rsidRDefault="001C05DE" w:rsidP="00242574">
            <w:pPr>
              <w:spacing w:after="0" w:line="240" w:lineRule="auto"/>
              <w:jc w:val="center"/>
              <w:rPr>
                <w:rFonts w:ascii="Times New Roman" w:eastAsia="Times New Roman" w:hAnsi="Times New Roman"/>
                <w:color w:val="000000"/>
                <w:sz w:val="20"/>
                <w:szCs w:val="20"/>
                <w:lang w:eastAsia="ru-RU"/>
              </w:rPr>
            </w:pPr>
            <w:r w:rsidRPr="002739D2">
              <w:rPr>
                <w:rFonts w:ascii="Times New Roman" w:eastAsia="Times New Roman" w:hAnsi="Times New Roman"/>
                <w:color w:val="000000"/>
                <w:sz w:val="20"/>
                <w:szCs w:val="20"/>
                <w:lang w:eastAsia="ru-RU"/>
              </w:rPr>
              <w:t> </w:t>
            </w:r>
          </w:p>
        </w:tc>
        <w:tc>
          <w:tcPr>
            <w:tcW w:w="1929" w:type="dxa"/>
            <w:tcBorders>
              <w:top w:val="nil"/>
              <w:left w:val="nil"/>
              <w:bottom w:val="single" w:sz="4" w:space="0" w:color="auto"/>
              <w:right w:val="single" w:sz="4" w:space="0" w:color="auto"/>
            </w:tcBorders>
            <w:shd w:val="clear" w:color="auto" w:fill="auto"/>
            <w:vAlign w:val="center"/>
            <w:hideMark/>
          </w:tcPr>
          <w:p w14:paraId="36B210A5" w14:textId="77777777" w:rsidR="001C05DE" w:rsidRPr="002739D2" w:rsidRDefault="001C05DE" w:rsidP="00242574">
            <w:pPr>
              <w:spacing w:after="0" w:line="240" w:lineRule="auto"/>
              <w:rPr>
                <w:rFonts w:ascii="Times New Roman" w:eastAsia="Times New Roman" w:hAnsi="Times New Roman"/>
                <w:color w:val="000000"/>
                <w:sz w:val="16"/>
                <w:szCs w:val="16"/>
                <w:lang w:eastAsia="ru-RU"/>
              </w:rPr>
            </w:pPr>
            <w:r w:rsidRPr="002739D2">
              <w:rPr>
                <w:rFonts w:ascii="Times New Roman" w:eastAsia="Times New Roman" w:hAnsi="Times New Roman"/>
                <w:color w:val="000000"/>
                <w:sz w:val="16"/>
                <w:szCs w:val="16"/>
                <w:lang w:eastAsia="ru-RU"/>
              </w:rPr>
              <w:t>Бюджет поселения (СМО)</w:t>
            </w:r>
          </w:p>
        </w:tc>
        <w:tc>
          <w:tcPr>
            <w:tcW w:w="1320" w:type="dxa"/>
            <w:tcBorders>
              <w:top w:val="nil"/>
              <w:left w:val="nil"/>
              <w:bottom w:val="single" w:sz="4" w:space="0" w:color="auto"/>
              <w:right w:val="single" w:sz="4" w:space="0" w:color="auto"/>
            </w:tcBorders>
            <w:shd w:val="clear" w:color="auto" w:fill="auto"/>
            <w:vAlign w:val="center"/>
            <w:hideMark/>
          </w:tcPr>
          <w:p w14:paraId="683558FD" w14:textId="77777777" w:rsidR="001C05DE" w:rsidRPr="002739D2" w:rsidRDefault="001C05DE" w:rsidP="00242574">
            <w:pPr>
              <w:spacing w:after="0" w:line="240" w:lineRule="auto"/>
              <w:jc w:val="right"/>
              <w:rPr>
                <w:rFonts w:ascii="Times New Roman" w:eastAsia="Times New Roman" w:hAnsi="Times New Roman"/>
                <w:sz w:val="16"/>
                <w:szCs w:val="16"/>
                <w:lang w:eastAsia="ru-RU"/>
              </w:rPr>
            </w:pPr>
            <w:r w:rsidRPr="002739D2">
              <w:rPr>
                <w:rFonts w:ascii="Times New Roman" w:eastAsia="Times New Roman" w:hAnsi="Times New Roman"/>
                <w:sz w:val="16"/>
                <w:szCs w:val="16"/>
                <w:lang w:eastAsia="ru-RU"/>
              </w:rPr>
              <w:t>449 360,00</w:t>
            </w:r>
          </w:p>
        </w:tc>
        <w:tc>
          <w:tcPr>
            <w:tcW w:w="1552" w:type="dxa"/>
            <w:tcBorders>
              <w:top w:val="nil"/>
              <w:left w:val="nil"/>
              <w:bottom w:val="single" w:sz="4" w:space="0" w:color="auto"/>
              <w:right w:val="single" w:sz="4" w:space="0" w:color="auto"/>
            </w:tcBorders>
          </w:tcPr>
          <w:p w14:paraId="7BDBBA67" w14:textId="77777777" w:rsidR="001C05DE" w:rsidRDefault="001C05DE" w:rsidP="00242574">
            <w:pPr>
              <w:spacing w:after="0" w:line="240" w:lineRule="auto"/>
              <w:jc w:val="right"/>
              <w:rPr>
                <w:rFonts w:ascii="Times New Roman" w:eastAsia="Times New Roman" w:hAnsi="Times New Roman"/>
                <w:sz w:val="16"/>
                <w:szCs w:val="16"/>
                <w:lang w:eastAsia="ru-RU"/>
              </w:rPr>
            </w:pPr>
          </w:p>
          <w:p w14:paraId="69573344" w14:textId="77777777" w:rsidR="00D504DF" w:rsidRDefault="00D504DF" w:rsidP="00242574">
            <w:pPr>
              <w:spacing w:after="0" w:line="240" w:lineRule="auto"/>
              <w:jc w:val="right"/>
              <w:rPr>
                <w:rFonts w:ascii="Times New Roman" w:eastAsia="Times New Roman" w:hAnsi="Times New Roman"/>
                <w:sz w:val="16"/>
                <w:szCs w:val="16"/>
                <w:lang w:eastAsia="ru-RU"/>
              </w:rPr>
            </w:pPr>
          </w:p>
          <w:p w14:paraId="2F058704" w14:textId="5A7CEF19" w:rsidR="00D504DF" w:rsidRPr="002739D2" w:rsidRDefault="009618D1" w:rsidP="00242574">
            <w:pPr>
              <w:spacing w:after="0" w:line="240" w:lineRule="auto"/>
              <w:jc w:val="right"/>
              <w:rPr>
                <w:rFonts w:ascii="Times New Roman" w:eastAsia="Times New Roman" w:hAnsi="Times New Roman"/>
                <w:sz w:val="16"/>
                <w:szCs w:val="16"/>
                <w:lang w:eastAsia="ru-RU"/>
              </w:rPr>
            </w:pPr>
            <w:r>
              <w:rPr>
                <w:rFonts w:ascii="Times New Roman" w:eastAsia="Times New Roman" w:hAnsi="Times New Roman"/>
                <w:sz w:val="16"/>
                <w:szCs w:val="16"/>
                <w:lang w:eastAsia="ru-RU"/>
              </w:rPr>
              <w:t>436 000,00</w:t>
            </w:r>
          </w:p>
        </w:tc>
      </w:tr>
      <w:tr w:rsidR="001C05DE" w:rsidRPr="002739D2" w14:paraId="5DC2135B" w14:textId="02197275" w:rsidTr="001C05DE">
        <w:trPr>
          <w:trHeight w:val="1946"/>
        </w:trPr>
        <w:tc>
          <w:tcPr>
            <w:tcW w:w="848" w:type="dxa"/>
            <w:tcBorders>
              <w:top w:val="nil"/>
              <w:left w:val="single" w:sz="4" w:space="0" w:color="auto"/>
              <w:bottom w:val="single" w:sz="4" w:space="0" w:color="auto"/>
              <w:right w:val="single" w:sz="4" w:space="0" w:color="auto"/>
            </w:tcBorders>
            <w:shd w:val="clear" w:color="auto" w:fill="auto"/>
            <w:vAlign w:val="center"/>
            <w:hideMark/>
          </w:tcPr>
          <w:p w14:paraId="3818E231" w14:textId="23530CE7" w:rsidR="001C05DE" w:rsidRPr="002739D2" w:rsidRDefault="001C05DE" w:rsidP="00242574">
            <w:pPr>
              <w:spacing w:after="0" w:line="240" w:lineRule="auto"/>
              <w:jc w:val="center"/>
              <w:rPr>
                <w:rFonts w:ascii="Times New Roman" w:eastAsia="Times New Roman" w:hAnsi="Times New Roman"/>
                <w:color w:val="000000"/>
                <w:sz w:val="16"/>
                <w:szCs w:val="16"/>
                <w:lang w:eastAsia="ru-RU"/>
              </w:rPr>
            </w:pPr>
            <w:r w:rsidRPr="002739D2">
              <w:rPr>
                <w:rFonts w:ascii="Times New Roman" w:eastAsia="Times New Roman" w:hAnsi="Times New Roman"/>
                <w:color w:val="000000"/>
                <w:sz w:val="16"/>
                <w:szCs w:val="16"/>
                <w:lang w:eastAsia="ru-RU"/>
              </w:rPr>
              <w:t>1.1.8.</w:t>
            </w:r>
            <w:r w:rsidR="009B3B1D">
              <w:rPr>
                <w:rFonts w:ascii="Times New Roman" w:eastAsia="Times New Roman" w:hAnsi="Times New Roman"/>
                <w:color w:val="000000"/>
                <w:sz w:val="16"/>
                <w:szCs w:val="16"/>
                <w:lang w:eastAsia="ru-RU"/>
              </w:rPr>
              <w:t>5</w:t>
            </w:r>
          </w:p>
        </w:tc>
        <w:tc>
          <w:tcPr>
            <w:tcW w:w="2156" w:type="dxa"/>
            <w:tcBorders>
              <w:top w:val="nil"/>
              <w:left w:val="nil"/>
              <w:bottom w:val="single" w:sz="4" w:space="0" w:color="auto"/>
              <w:right w:val="single" w:sz="4" w:space="0" w:color="auto"/>
            </w:tcBorders>
            <w:shd w:val="clear" w:color="auto" w:fill="auto"/>
            <w:vAlign w:val="center"/>
            <w:hideMark/>
          </w:tcPr>
          <w:p w14:paraId="2DAA32C4" w14:textId="77777777" w:rsidR="001C05DE" w:rsidRPr="002739D2" w:rsidRDefault="001C05DE" w:rsidP="00242574">
            <w:pPr>
              <w:spacing w:after="0" w:line="240" w:lineRule="auto"/>
              <w:jc w:val="center"/>
              <w:rPr>
                <w:rFonts w:ascii="Times New Roman" w:eastAsia="Times New Roman" w:hAnsi="Times New Roman"/>
                <w:color w:val="000000"/>
                <w:sz w:val="16"/>
                <w:szCs w:val="16"/>
                <w:lang w:eastAsia="ru-RU"/>
              </w:rPr>
            </w:pPr>
            <w:r w:rsidRPr="002739D2">
              <w:rPr>
                <w:rFonts w:ascii="Times New Roman" w:eastAsia="Times New Roman" w:hAnsi="Times New Roman"/>
                <w:color w:val="000000"/>
                <w:sz w:val="16"/>
                <w:szCs w:val="16"/>
                <w:lang w:eastAsia="ru-RU"/>
              </w:rPr>
              <w:t xml:space="preserve">Приобретение материальных запасов для </w:t>
            </w:r>
            <w:proofErr w:type="gramStart"/>
            <w:r w:rsidRPr="002739D2">
              <w:rPr>
                <w:rFonts w:ascii="Times New Roman" w:eastAsia="Times New Roman" w:hAnsi="Times New Roman"/>
                <w:color w:val="000000"/>
                <w:sz w:val="16"/>
                <w:szCs w:val="16"/>
                <w:lang w:eastAsia="ru-RU"/>
              </w:rPr>
              <w:t>обеспечения  работников</w:t>
            </w:r>
            <w:proofErr w:type="gramEnd"/>
            <w:r w:rsidRPr="002739D2">
              <w:rPr>
                <w:rFonts w:ascii="Times New Roman" w:eastAsia="Times New Roman" w:hAnsi="Times New Roman"/>
                <w:color w:val="000000"/>
                <w:sz w:val="16"/>
                <w:szCs w:val="16"/>
                <w:lang w:eastAsia="ru-RU"/>
              </w:rPr>
              <w:t xml:space="preserve"> администрации мягким инвентарем, хозяйственными материалами, канцелярскими принадлежностями, конвертами, спецодеждой  и прочими материальными запасам</w:t>
            </w:r>
          </w:p>
        </w:tc>
        <w:tc>
          <w:tcPr>
            <w:tcW w:w="1822" w:type="dxa"/>
            <w:tcBorders>
              <w:top w:val="nil"/>
              <w:left w:val="nil"/>
              <w:bottom w:val="single" w:sz="4" w:space="0" w:color="auto"/>
              <w:right w:val="single" w:sz="4" w:space="0" w:color="auto"/>
            </w:tcBorders>
            <w:shd w:val="clear" w:color="auto" w:fill="auto"/>
            <w:vAlign w:val="center"/>
            <w:hideMark/>
          </w:tcPr>
          <w:p w14:paraId="756A4F2F" w14:textId="77777777" w:rsidR="001C05DE" w:rsidRPr="002739D2" w:rsidRDefault="001C05DE" w:rsidP="00242574">
            <w:pPr>
              <w:spacing w:after="0" w:line="240" w:lineRule="auto"/>
              <w:jc w:val="center"/>
              <w:rPr>
                <w:rFonts w:ascii="Times New Roman" w:eastAsia="Times New Roman" w:hAnsi="Times New Roman"/>
                <w:color w:val="000000"/>
                <w:sz w:val="20"/>
                <w:szCs w:val="20"/>
                <w:lang w:eastAsia="ru-RU"/>
              </w:rPr>
            </w:pPr>
            <w:r w:rsidRPr="002739D2">
              <w:rPr>
                <w:rFonts w:ascii="Times New Roman" w:eastAsia="Times New Roman" w:hAnsi="Times New Roman"/>
                <w:color w:val="000000"/>
                <w:sz w:val="20"/>
                <w:szCs w:val="20"/>
                <w:lang w:eastAsia="ru-RU"/>
              </w:rPr>
              <w:t> </w:t>
            </w:r>
          </w:p>
        </w:tc>
        <w:tc>
          <w:tcPr>
            <w:tcW w:w="1929" w:type="dxa"/>
            <w:tcBorders>
              <w:top w:val="nil"/>
              <w:left w:val="nil"/>
              <w:bottom w:val="single" w:sz="4" w:space="0" w:color="auto"/>
              <w:right w:val="single" w:sz="4" w:space="0" w:color="auto"/>
            </w:tcBorders>
            <w:shd w:val="clear" w:color="auto" w:fill="auto"/>
            <w:vAlign w:val="center"/>
            <w:hideMark/>
          </w:tcPr>
          <w:p w14:paraId="0A6CB0F1" w14:textId="77777777" w:rsidR="001C05DE" w:rsidRPr="002739D2" w:rsidRDefault="001C05DE" w:rsidP="00242574">
            <w:pPr>
              <w:spacing w:after="0" w:line="240" w:lineRule="auto"/>
              <w:rPr>
                <w:rFonts w:ascii="Times New Roman" w:eastAsia="Times New Roman" w:hAnsi="Times New Roman"/>
                <w:color w:val="000000"/>
                <w:sz w:val="16"/>
                <w:szCs w:val="16"/>
                <w:lang w:eastAsia="ru-RU"/>
              </w:rPr>
            </w:pPr>
            <w:r w:rsidRPr="002739D2">
              <w:rPr>
                <w:rFonts w:ascii="Times New Roman" w:eastAsia="Times New Roman" w:hAnsi="Times New Roman"/>
                <w:color w:val="000000"/>
                <w:sz w:val="16"/>
                <w:szCs w:val="16"/>
                <w:lang w:eastAsia="ru-RU"/>
              </w:rPr>
              <w:t>Бюджет поселения (СМО)</w:t>
            </w:r>
          </w:p>
        </w:tc>
        <w:tc>
          <w:tcPr>
            <w:tcW w:w="1320" w:type="dxa"/>
            <w:tcBorders>
              <w:top w:val="nil"/>
              <w:left w:val="nil"/>
              <w:bottom w:val="single" w:sz="4" w:space="0" w:color="auto"/>
              <w:right w:val="single" w:sz="4" w:space="0" w:color="auto"/>
            </w:tcBorders>
            <w:shd w:val="clear" w:color="auto" w:fill="auto"/>
            <w:vAlign w:val="center"/>
            <w:hideMark/>
          </w:tcPr>
          <w:p w14:paraId="06CCD290" w14:textId="77777777" w:rsidR="001C05DE" w:rsidRPr="002739D2" w:rsidRDefault="001C05DE" w:rsidP="00242574">
            <w:pPr>
              <w:spacing w:after="0" w:line="240" w:lineRule="auto"/>
              <w:jc w:val="right"/>
              <w:rPr>
                <w:rFonts w:ascii="Times New Roman" w:eastAsia="Times New Roman" w:hAnsi="Times New Roman"/>
                <w:sz w:val="16"/>
                <w:szCs w:val="16"/>
                <w:lang w:eastAsia="ru-RU"/>
              </w:rPr>
            </w:pPr>
            <w:r w:rsidRPr="002739D2">
              <w:rPr>
                <w:rFonts w:ascii="Times New Roman" w:eastAsia="Times New Roman" w:hAnsi="Times New Roman"/>
                <w:sz w:val="16"/>
                <w:szCs w:val="16"/>
                <w:lang w:eastAsia="ru-RU"/>
              </w:rPr>
              <w:t>938 599,95</w:t>
            </w:r>
          </w:p>
        </w:tc>
        <w:tc>
          <w:tcPr>
            <w:tcW w:w="1552" w:type="dxa"/>
            <w:tcBorders>
              <w:top w:val="nil"/>
              <w:left w:val="nil"/>
              <w:bottom w:val="single" w:sz="4" w:space="0" w:color="auto"/>
              <w:right w:val="single" w:sz="4" w:space="0" w:color="auto"/>
            </w:tcBorders>
          </w:tcPr>
          <w:p w14:paraId="56217296" w14:textId="77777777" w:rsidR="001C05DE" w:rsidRDefault="001C05DE" w:rsidP="00242574">
            <w:pPr>
              <w:spacing w:after="0" w:line="240" w:lineRule="auto"/>
              <w:jc w:val="right"/>
              <w:rPr>
                <w:rFonts w:ascii="Times New Roman" w:eastAsia="Times New Roman" w:hAnsi="Times New Roman"/>
                <w:sz w:val="16"/>
                <w:szCs w:val="16"/>
                <w:lang w:eastAsia="ru-RU"/>
              </w:rPr>
            </w:pPr>
          </w:p>
          <w:p w14:paraId="17CD5248" w14:textId="7A08C2D8" w:rsidR="00D7436C" w:rsidRDefault="00D7436C" w:rsidP="00242574">
            <w:pPr>
              <w:spacing w:after="0" w:line="240" w:lineRule="auto"/>
              <w:jc w:val="right"/>
              <w:rPr>
                <w:rFonts w:ascii="Times New Roman" w:eastAsia="Times New Roman" w:hAnsi="Times New Roman"/>
                <w:sz w:val="16"/>
                <w:szCs w:val="16"/>
                <w:lang w:eastAsia="ru-RU"/>
              </w:rPr>
            </w:pPr>
          </w:p>
          <w:p w14:paraId="3D27E004" w14:textId="77777777" w:rsidR="00AF162C" w:rsidRDefault="00AF162C" w:rsidP="00242574">
            <w:pPr>
              <w:spacing w:after="0" w:line="240" w:lineRule="auto"/>
              <w:jc w:val="right"/>
              <w:rPr>
                <w:rFonts w:ascii="Times New Roman" w:eastAsia="Times New Roman" w:hAnsi="Times New Roman"/>
                <w:sz w:val="16"/>
                <w:szCs w:val="16"/>
                <w:lang w:eastAsia="ru-RU"/>
              </w:rPr>
            </w:pPr>
          </w:p>
          <w:p w14:paraId="65FA60FE" w14:textId="77777777" w:rsidR="00D7436C" w:rsidRDefault="00D7436C" w:rsidP="00242574">
            <w:pPr>
              <w:spacing w:after="0" w:line="240" w:lineRule="auto"/>
              <w:jc w:val="right"/>
              <w:rPr>
                <w:rFonts w:ascii="Times New Roman" w:eastAsia="Times New Roman" w:hAnsi="Times New Roman"/>
                <w:sz w:val="16"/>
                <w:szCs w:val="16"/>
                <w:lang w:eastAsia="ru-RU"/>
              </w:rPr>
            </w:pPr>
          </w:p>
          <w:p w14:paraId="1784D7E8" w14:textId="77777777" w:rsidR="00D7436C" w:rsidRDefault="00D7436C" w:rsidP="00242574">
            <w:pPr>
              <w:spacing w:after="0" w:line="240" w:lineRule="auto"/>
              <w:jc w:val="right"/>
              <w:rPr>
                <w:rFonts w:ascii="Times New Roman" w:eastAsia="Times New Roman" w:hAnsi="Times New Roman"/>
                <w:sz w:val="16"/>
                <w:szCs w:val="16"/>
                <w:lang w:eastAsia="ru-RU"/>
              </w:rPr>
            </w:pPr>
          </w:p>
          <w:p w14:paraId="7ACF05FF" w14:textId="77777777" w:rsidR="00D7436C" w:rsidRDefault="00D7436C" w:rsidP="00242574">
            <w:pPr>
              <w:spacing w:after="0" w:line="240" w:lineRule="auto"/>
              <w:jc w:val="right"/>
              <w:rPr>
                <w:rFonts w:ascii="Times New Roman" w:eastAsia="Times New Roman" w:hAnsi="Times New Roman"/>
                <w:sz w:val="16"/>
                <w:szCs w:val="16"/>
                <w:lang w:eastAsia="ru-RU"/>
              </w:rPr>
            </w:pPr>
          </w:p>
          <w:p w14:paraId="2548A95A" w14:textId="55386BC0" w:rsidR="00D7436C" w:rsidRPr="002739D2" w:rsidRDefault="00D7436C" w:rsidP="00242574">
            <w:pPr>
              <w:spacing w:after="0" w:line="240" w:lineRule="auto"/>
              <w:jc w:val="right"/>
              <w:rPr>
                <w:rFonts w:ascii="Times New Roman" w:eastAsia="Times New Roman" w:hAnsi="Times New Roman"/>
                <w:sz w:val="16"/>
                <w:szCs w:val="16"/>
                <w:lang w:eastAsia="ru-RU"/>
              </w:rPr>
            </w:pPr>
            <w:r>
              <w:rPr>
                <w:rFonts w:ascii="Times New Roman" w:eastAsia="Times New Roman" w:hAnsi="Times New Roman"/>
                <w:sz w:val="16"/>
                <w:szCs w:val="16"/>
                <w:lang w:eastAsia="ru-RU"/>
              </w:rPr>
              <w:t>907 775,58</w:t>
            </w:r>
          </w:p>
        </w:tc>
      </w:tr>
      <w:tr w:rsidR="001C05DE" w:rsidRPr="002739D2" w14:paraId="6EE2AD36" w14:textId="7C0222FF" w:rsidTr="009618D1">
        <w:trPr>
          <w:trHeight w:val="1065"/>
        </w:trPr>
        <w:tc>
          <w:tcPr>
            <w:tcW w:w="848" w:type="dxa"/>
            <w:tcBorders>
              <w:top w:val="nil"/>
              <w:left w:val="single" w:sz="4" w:space="0" w:color="auto"/>
              <w:bottom w:val="single" w:sz="4" w:space="0" w:color="auto"/>
              <w:right w:val="single" w:sz="4" w:space="0" w:color="auto"/>
            </w:tcBorders>
            <w:shd w:val="clear" w:color="auto" w:fill="auto"/>
            <w:vAlign w:val="center"/>
            <w:hideMark/>
          </w:tcPr>
          <w:p w14:paraId="681BD70B" w14:textId="0428CD6C" w:rsidR="001C05DE" w:rsidRPr="002739D2" w:rsidRDefault="001C05DE" w:rsidP="00242574">
            <w:pPr>
              <w:spacing w:after="0" w:line="240" w:lineRule="auto"/>
              <w:jc w:val="center"/>
              <w:rPr>
                <w:rFonts w:ascii="Times New Roman" w:eastAsia="Times New Roman" w:hAnsi="Times New Roman"/>
                <w:color w:val="000000"/>
                <w:sz w:val="16"/>
                <w:szCs w:val="16"/>
                <w:lang w:eastAsia="ru-RU"/>
              </w:rPr>
            </w:pPr>
            <w:r w:rsidRPr="002739D2">
              <w:rPr>
                <w:rFonts w:ascii="Times New Roman" w:eastAsia="Times New Roman" w:hAnsi="Times New Roman"/>
                <w:color w:val="000000"/>
                <w:sz w:val="16"/>
                <w:szCs w:val="16"/>
                <w:lang w:eastAsia="ru-RU"/>
              </w:rPr>
              <w:t>1.1.8.</w:t>
            </w:r>
            <w:r w:rsidR="009B3B1D">
              <w:rPr>
                <w:rFonts w:ascii="Times New Roman" w:eastAsia="Times New Roman" w:hAnsi="Times New Roman"/>
                <w:color w:val="000000"/>
                <w:sz w:val="16"/>
                <w:szCs w:val="16"/>
                <w:lang w:eastAsia="ru-RU"/>
              </w:rPr>
              <w:t>6</w:t>
            </w:r>
          </w:p>
        </w:tc>
        <w:tc>
          <w:tcPr>
            <w:tcW w:w="2156" w:type="dxa"/>
            <w:tcBorders>
              <w:top w:val="nil"/>
              <w:left w:val="nil"/>
              <w:bottom w:val="single" w:sz="4" w:space="0" w:color="auto"/>
              <w:right w:val="single" w:sz="4" w:space="0" w:color="auto"/>
            </w:tcBorders>
            <w:shd w:val="clear" w:color="auto" w:fill="auto"/>
            <w:vAlign w:val="center"/>
            <w:hideMark/>
          </w:tcPr>
          <w:p w14:paraId="0F15AE65" w14:textId="77777777" w:rsidR="001C05DE" w:rsidRPr="002739D2" w:rsidRDefault="001C05DE" w:rsidP="00242574">
            <w:pPr>
              <w:spacing w:after="0" w:line="240" w:lineRule="auto"/>
              <w:jc w:val="center"/>
              <w:rPr>
                <w:rFonts w:ascii="Times New Roman" w:eastAsia="Times New Roman" w:hAnsi="Times New Roman"/>
                <w:color w:val="000000"/>
                <w:sz w:val="16"/>
                <w:szCs w:val="16"/>
                <w:lang w:eastAsia="ru-RU"/>
              </w:rPr>
            </w:pPr>
            <w:r w:rsidRPr="002739D2">
              <w:rPr>
                <w:rFonts w:ascii="Times New Roman" w:eastAsia="Times New Roman" w:hAnsi="Times New Roman"/>
                <w:color w:val="000000"/>
                <w:sz w:val="16"/>
                <w:szCs w:val="16"/>
                <w:lang w:eastAsia="ru-RU"/>
              </w:rPr>
              <w:t xml:space="preserve">Приобретение   горюче- смазочных материалов </w:t>
            </w:r>
          </w:p>
        </w:tc>
        <w:tc>
          <w:tcPr>
            <w:tcW w:w="1822" w:type="dxa"/>
            <w:tcBorders>
              <w:top w:val="nil"/>
              <w:left w:val="nil"/>
              <w:bottom w:val="single" w:sz="4" w:space="0" w:color="auto"/>
              <w:right w:val="single" w:sz="4" w:space="0" w:color="auto"/>
            </w:tcBorders>
            <w:shd w:val="clear" w:color="auto" w:fill="auto"/>
            <w:vAlign w:val="center"/>
            <w:hideMark/>
          </w:tcPr>
          <w:p w14:paraId="4DD013A9" w14:textId="77777777" w:rsidR="001C05DE" w:rsidRPr="002739D2" w:rsidRDefault="001C05DE" w:rsidP="00242574">
            <w:pPr>
              <w:spacing w:after="0" w:line="240" w:lineRule="auto"/>
              <w:jc w:val="center"/>
              <w:rPr>
                <w:rFonts w:ascii="Times New Roman" w:eastAsia="Times New Roman" w:hAnsi="Times New Roman"/>
                <w:color w:val="000000"/>
                <w:sz w:val="20"/>
                <w:szCs w:val="20"/>
                <w:lang w:eastAsia="ru-RU"/>
              </w:rPr>
            </w:pPr>
            <w:r w:rsidRPr="002739D2">
              <w:rPr>
                <w:rFonts w:ascii="Times New Roman" w:eastAsia="Times New Roman" w:hAnsi="Times New Roman"/>
                <w:color w:val="000000"/>
                <w:sz w:val="20"/>
                <w:szCs w:val="20"/>
                <w:lang w:eastAsia="ru-RU"/>
              </w:rPr>
              <w:t> </w:t>
            </w:r>
          </w:p>
        </w:tc>
        <w:tc>
          <w:tcPr>
            <w:tcW w:w="1929" w:type="dxa"/>
            <w:tcBorders>
              <w:top w:val="nil"/>
              <w:left w:val="nil"/>
              <w:bottom w:val="single" w:sz="4" w:space="0" w:color="auto"/>
              <w:right w:val="single" w:sz="4" w:space="0" w:color="auto"/>
            </w:tcBorders>
            <w:shd w:val="clear" w:color="auto" w:fill="auto"/>
            <w:vAlign w:val="center"/>
            <w:hideMark/>
          </w:tcPr>
          <w:p w14:paraId="428F125C" w14:textId="77777777" w:rsidR="001C05DE" w:rsidRPr="002739D2" w:rsidRDefault="001C05DE" w:rsidP="00242574">
            <w:pPr>
              <w:spacing w:after="0" w:line="240" w:lineRule="auto"/>
              <w:rPr>
                <w:rFonts w:ascii="Times New Roman" w:eastAsia="Times New Roman" w:hAnsi="Times New Roman"/>
                <w:color w:val="000000"/>
                <w:sz w:val="16"/>
                <w:szCs w:val="16"/>
                <w:lang w:eastAsia="ru-RU"/>
              </w:rPr>
            </w:pPr>
            <w:r w:rsidRPr="002739D2">
              <w:rPr>
                <w:rFonts w:ascii="Times New Roman" w:eastAsia="Times New Roman" w:hAnsi="Times New Roman"/>
                <w:color w:val="000000"/>
                <w:sz w:val="16"/>
                <w:szCs w:val="16"/>
                <w:lang w:eastAsia="ru-RU"/>
              </w:rPr>
              <w:t>Бюджет поселения (СМО)</w:t>
            </w:r>
          </w:p>
        </w:tc>
        <w:tc>
          <w:tcPr>
            <w:tcW w:w="1320" w:type="dxa"/>
            <w:tcBorders>
              <w:top w:val="nil"/>
              <w:left w:val="nil"/>
              <w:bottom w:val="single" w:sz="4" w:space="0" w:color="auto"/>
              <w:right w:val="single" w:sz="4" w:space="0" w:color="auto"/>
            </w:tcBorders>
            <w:shd w:val="clear" w:color="auto" w:fill="auto"/>
            <w:vAlign w:val="center"/>
            <w:hideMark/>
          </w:tcPr>
          <w:p w14:paraId="05C036B5" w14:textId="77777777" w:rsidR="001C05DE" w:rsidRPr="002739D2" w:rsidRDefault="001C05DE" w:rsidP="00242574">
            <w:pPr>
              <w:spacing w:after="0" w:line="240" w:lineRule="auto"/>
              <w:jc w:val="right"/>
              <w:rPr>
                <w:rFonts w:ascii="Times New Roman" w:eastAsia="Times New Roman" w:hAnsi="Times New Roman"/>
                <w:sz w:val="16"/>
                <w:szCs w:val="16"/>
                <w:lang w:eastAsia="ru-RU"/>
              </w:rPr>
            </w:pPr>
            <w:r w:rsidRPr="002739D2">
              <w:rPr>
                <w:rFonts w:ascii="Times New Roman" w:eastAsia="Times New Roman" w:hAnsi="Times New Roman"/>
                <w:sz w:val="16"/>
                <w:szCs w:val="16"/>
                <w:lang w:eastAsia="ru-RU"/>
              </w:rPr>
              <w:t>495 975,00</w:t>
            </w:r>
          </w:p>
        </w:tc>
        <w:tc>
          <w:tcPr>
            <w:tcW w:w="1552" w:type="dxa"/>
            <w:tcBorders>
              <w:top w:val="nil"/>
              <w:left w:val="nil"/>
              <w:bottom w:val="single" w:sz="4" w:space="0" w:color="auto"/>
              <w:right w:val="single" w:sz="4" w:space="0" w:color="auto"/>
            </w:tcBorders>
          </w:tcPr>
          <w:p w14:paraId="7DE7AA90" w14:textId="77777777" w:rsidR="009618D1" w:rsidRDefault="009618D1" w:rsidP="00242574">
            <w:pPr>
              <w:spacing w:after="0" w:line="240" w:lineRule="auto"/>
              <w:jc w:val="right"/>
              <w:rPr>
                <w:rFonts w:ascii="Times New Roman" w:eastAsia="Times New Roman" w:hAnsi="Times New Roman"/>
                <w:sz w:val="16"/>
                <w:szCs w:val="16"/>
                <w:lang w:eastAsia="ru-RU"/>
              </w:rPr>
            </w:pPr>
          </w:p>
          <w:p w14:paraId="79058586" w14:textId="5C352560" w:rsidR="001C05DE" w:rsidRPr="002739D2" w:rsidRDefault="009618D1" w:rsidP="00242574">
            <w:pPr>
              <w:spacing w:after="0" w:line="240" w:lineRule="auto"/>
              <w:jc w:val="right"/>
              <w:rPr>
                <w:rFonts w:ascii="Times New Roman" w:eastAsia="Times New Roman" w:hAnsi="Times New Roman"/>
                <w:sz w:val="16"/>
                <w:szCs w:val="16"/>
                <w:lang w:eastAsia="ru-RU"/>
              </w:rPr>
            </w:pPr>
            <w:r>
              <w:rPr>
                <w:rFonts w:ascii="Times New Roman" w:eastAsia="Times New Roman" w:hAnsi="Times New Roman"/>
                <w:sz w:val="16"/>
                <w:szCs w:val="16"/>
                <w:lang w:eastAsia="ru-RU"/>
              </w:rPr>
              <w:t>414 354,54</w:t>
            </w:r>
          </w:p>
        </w:tc>
      </w:tr>
      <w:tr w:rsidR="009618D1" w:rsidRPr="002739D2" w14:paraId="15BB5B2D" w14:textId="63E04D4E" w:rsidTr="004B6347">
        <w:trPr>
          <w:trHeight w:val="600"/>
        </w:trPr>
        <w:tc>
          <w:tcPr>
            <w:tcW w:w="848" w:type="dxa"/>
            <w:tcBorders>
              <w:top w:val="nil"/>
              <w:left w:val="single" w:sz="4" w:space="0" w:color="auto"/>
              <w:bottom w:val="single" w:sz="4" w:space="0" w:color="auto"/>
              <w:right w:val="single" w:sz="4" w:space="0" w:color="auto"/>
            </w:tcBorders>
            <w:shd w:val="clear" w:color="auto" w:fill="auto"/>
            <w:vAlign w:val="center"/>
            <w:hideMark/>
          </w:tcPr>
          <w:p w14:paraId="091BDE17" w14:textId="1731E8A9" w:rsidR="009618D1" w:rsidRPr="002739D2" w:rsidRDefault="009618D1" w:rsidP="009618D1">
            <w:pPr>
              <w:spacing w:after="0" w:line="240" w:lineRule="auto"/>
              <w:jc w:val="center"/>
              <w:rPr>
                <w:rFonts w:ascii="Times New Roman" w:eastAsia="Times New Roman" w:hAnsi="Times New Roman"/>
                <w:color w:val="000000"/>
                <w:sz w:val="16"/>
                <w:szCs w:val="16"/>
                <w:lang w:eastAsia="ru-RU"/>
              </w:rPr>
            </w:pPr>
            <w:r w:rsidRPr="002739D2">
              <w:rPr>
                <w:rFonts w:ascii="Times New Roman" w:eastAsia="Times New Roman" w:hAnsi="Times New Roman"/>
                <w:color w:val="000000"/>
                <w:sz w:val="16"/>
                <w:szCs w:val="16"/>
                <w:lang w:eastAsia="ru-RU"/>
              </w:rPr>
              <w:t>1.1.8.</w:t>
            </w:r>
            <w:r w:rsidR="009B3B1D">
              <w:rPr>
                <w:rFonts w:ascii="Times New Roman" w:eastAsia="Times New Roman" w:hAnsi="Times New Roman"/>
                <w:color w:val="000000"/>
                <w:sz w:val="16"/>
                <w:szCs w:val="16"/>
                <w:lang w:eastAsia="ru-RU"/>
              </w:rPr>
              <w:t>7</w:t>
            </w:r>
          </w:p>
        </w:tc>
        <w:tc>
          <w:tcPr>
            <w:tcW w:w="2156" w:type="dxa"/>
            <w:tcBorders>
              <w:top w:val="nil"/>
              <w:left w:val="nil"/>
              <w:bottom w:val="single" w:sz="4" w:space="0" w:color="auto"/>
              <w:right w:val="single" w:sz="4" w:space="0" w:color="auto"/>
            </w:tcBorders>
            <w:shd w:val="clear" w:color="auto" w:fill="auto"/>
            <w:vAlign w:val="center"/>
            <w:hideMark/>
          </w:tcPr>
          <w:p w14:paraId="0D23DA5F" w14:textId="3905315B" w:rsidR="009618D1" w:rsidRPr="002739D2" w:rsidRDefault="009618D1" w:rsidP="009618D1">
            <w:pPr>
              <w:spacing w:after="0" w:line="240" w:lineRule="auto"/>
              <w:jc w:val="center"/>
              <w:rPr>
                <w:rFonts w:ascii="Times New Roman" w:eastAsia="Times New Roman" w:hAnsi="Times New Roman"/>
                <w:color w:val="000000"/>
                <w:sz w:val="16"/>
                <w:szCs w:val="16"/>
                <w:lang w:eastAsia="ru-RU"/>
              </w:rPr>
            </w:pPr>
            <w:r w:rsidRPr="002739D2">
              <w:rPr>
                <w:rFonts w:ascii="Times New Roman" w:eastAsia="Times New Roman" w:hAnsi="Times New Roman"/>
                <w:color w:val="000000"/>
                <w:sz w:val="16"/>
                <w:szCs w:val="16"/>
                <w:lang w:eastAsia="ru-RU"/>
              </w:rPr>
              <w:t>Оплата налогов</w:t>
            </w:r>
            <w:r>
              <w:rPr>
                <w:rFonts w:ascii="Times New Roman" w:eastAsia="Times New Roman" w:hAnsi="Times New Roman"/>
                <w:color w:val="000000"/>
                <w:sz w:val="16"/>
                <w:szCs w:val="16"/>
                <w:lang w:eastAsia="ru-RU"/>
              </w:rPr>
              <w:t xml:space="preserve">, </w:t>
            </w:r>
            <w:r w:rsidRPr="002739D2">
              <w:rPr>
                <w:rFonts w:ascii="Times New Roman" w:eastAsia="Times New Roman" w:hAnsi="Times New Roman"/>
                <w:color w:val="000000"/>
                <w:sz w:val="16"/>
                <w:szCs w:val="16"/>
                <w:lang w:eastAsia="ru-RU"/>
              </w:rPr>
              <w:t>пошлин,</w:t>
            </w:r>
            <w:r>
              <w:rPr>
                <w:rFonts w:ascii="Times New Roman" w:eastAsia="Times New Roman" w:hAnsi="Times New Roman"/>
                <w:color w:val="000000"/>
                <w:sz w:val="16"/>
                <w:szCs w:val="16"/>
                <w:lang w:eastAsia="ru-RU"/>
              </w:rPr>
              <w:t xml:space="preserve"> </w:t>
            </w:r>
            <w:r w:rsidRPr="002739D2">
              <w:rPr>
                <w:rFonts w:ascii="Times New Roman" w:eastAsia="Times New Roman" w:hAnsi="Times New Roman"/>
                <w:color w:val="000000"/>
                <w:sz w:val="16"/>
                <w:szCs w:val="16"/>
                <w:lang w:eastAsia="ru-RU"/>
              </w:rPr>
              <w:t>сборов в том числе:</w:t>
            </w:r>
          </w:p>
        </w:tc>
        <w:tc>
          <w:tcPr>
            <w:tcW w:w="1822" w:type="dxa"/>
            <w:tcBorders>
              <w:top w:val="nil"/>
              <w:left w:val="nil"/>
              <w:bottom w:val="single" w:sz="4" w:space="0" w:color="auto"/>
              <w:right w:val="single" w:sz="4" w:space="0" w:color="auto"/>
            </w:tcBorders>
            <w:shd w:val="clear" w:color="auto" w:fill="auto"/>
            <w:vAlign w:val="center"/>
            <w:hideMark/>
          </w:tcPr>
          <w:p w14:paraId="337D22F6" w14:textId="77777777" w:rsidR="009618D1" w:rsidRPr="002739D2" w:rsidRDefault="009618D1" w:rsidP="009618D1">
            <w:pPr>
              <w:spacing w:after="0" w:line="240" w:lineRule="auto"/>
              <w:jc w:val="center"/>
              <w:rPr>
                <w:rFonts w:ascii="Times New Roman" w:eastAsia="Times New Roman" w:hAnsi="Times New Roman"/>
                <w:color w:val="000000"/>
                <w:sz w:val="20"/>
                <w:szCs w:val="20"/>
                <w:lang w:eastAsia="ru-RU"/>
              </w:rPr>
            </w:pPr>
            <w:r w:rsidRPr="002739D2">
              <w:rPr>
                <w:rFonts w:ascii="Times New Roman" w:eastAsia="Times New Roman" w:hAnsi="Times New Roman"/>
                <w:color w:val="000000"/>
                <w:sz w:val="20"/>
                <w:szCs w:val="20"/>
                <w:lang w:eastAsia="ru-RU"/>
              </w:rPr>
              <w:t> </w:t>
            </w:r>
          </w:p>
        </w:tc>
        <w:tc>
          <w:tcPr>
            <w:tcW w:w="1929" w:type="dxa"/>
            <w:tcBorders>
              <w:top w:val="nil"/>
              <w:left w:val="nil"/>
              <w:bottom w:val="single" w:sz="4" w:space="0" w:color="auto"/>
              <w:right w:val="single" w:sz="4" w:space="0" w:color="auto"/>
            </w:tcBorders>
            <w:shd w:val="clear" w:color="auto" w:fill="auto"/>
            <w:vAlign w:val="center"/>
            <w:hideMark/>
          </w:tcPr>
          <w:p w14:paraId="62B316E6" w14:textId="77777777" w:rsidR="009618D1" w:rsidRPr="002739D2" w:rsidRDefault="009618D1" w:rsidP="009618D1">
            <w:pPr>
              <w:spacing w:after="0" w:line="240" w:lineRule="auto"/>
              <w:rPr>
                <w:rFonts w:ascii="Times New Roman" w:eastAsia="Times New Roman" w:hAnsi="Times New Roman"/>
                <w:color w:val="000000"/>
                <w:sz w:val="16"/>
                <w:szCs w:val="16"/>
                <w:lang w:eastAsia="ru-RU"/>
              </w:rPr>
            </w:pPr>
            <w:r w:rsidRPr="002739D2">
              <w:rPr>
                <w:rFonts w:ascii="Times New Roman" w:eastAsia="Times New Roman" w:hAnsi="Times New Roman"/>
                <w:color w:val="000000"/>
                <w:sz w:val="16"/>
                <w:szCs w:val="16"/>
                <w:lang w:eastAsia="ru-RU"/>
              </w:rPr>
              <w:t>Бюджет поселения (СМО)</w:t>
            </w:r>
          </w:p>
        </w:tc>
        <w:tc>
          <w:tcPr>
            <w:tcW w:w="1320" w:type="dxa"/>
            <w:tcBorders>
              <w:top w:val="nil"/>
              <w:left w:val="nil"/>
              <w:bottom w:val="single" w:sz="4" w:space="0" w:color="auto"/>
              <w:right w:val="single" w:sz="4" w:space="0" w:color="auto"/>
            </w:tcBorders>
            <w:shd w:val="clear" w:color="auto" w:fill="auto"/>
            <w:vAlign w:val="center"/>
            <w:hideMark/>
          </w:tcPr>
          <w:p w14:paraId="0B82661A" w14:textId="77777777" w:rsidR="009618D1" w:rsidRPr="002739D2" w:rsidRDefault="009618D1" w:rsidP="009618D1">
            <w:pPr>
              <w:spacing w:after="0" w:line="240" w:lineRule="auto"/>
              <w:jc w:val="right"/>
              <w:rPr>
                <w:rFonts w:ascii="Times New Roman" w:eastAsia="Times New Roman" w:hAnsi="Times New Roman"/>
                <w:sz w:val="16"/>
                <w:szCs w:val="16"/>
                <w:lang w:eastAsia="ru-RU"/>
              </w:rPr>
            </w:pPr>
            <w:r w:rsidRPr="002739D2">
              <w:rPr>
                <w:rFonts w:ascii="Times New Roman" w:eastAsia="Times New Roman" w:hAnsi="Times New Roman"/>
                <w:sz w:val="16"/>
                <w:szCs w:val="16"/>
                <w:lang w:eastAsia="ru-RU"/>
              </w:rPr>
              <w:t>115 089,00</w:t>
            </w:r>
          </w:p>
        </w:tc>
        <w:tc>
          <w:tcPr>
            <w:tcW w:w="1552" w:type="dxa"/>
            <w:tcBorders>
              <w:top w:val="nil"/>
              <w:left w:val="nil"/>
              <w:bottom w:val="single" w:sz="4" w:space="0" w:color="auto"/>
              <w:right w:val="single" w:sz="4" w:space="0" w:color="auto"/>
            </w:tcBorders>
            <w:shd w:val="clear" w:color="auto" w:fill="auto"/>
            <w:vAlign w:val="center"/>
          </w:tcPr>
          <w:p w14:paraId="2F028B45" w14:textId="68E6AE38" w:rsidR="009618D1" w:rsidRPr="002739D2" w:rsidRDefault="009618D1" w:rsidP="009618D1">
            <w:pPr>
              <w:spacing w:after="0" w:line="240" w:lineRule="auto"/>
              <w:jc w:val="right"/>
              <w:rPr>
                <w:rFonts w:ascii="Times New Roman" w:eastAsia="Times New Roman" w:hAnsi="Times New Roman"/>
                <w:sz w:val="16"/>
                <w:szCs w:val="16"/>
                <w:lang w:eastAsia="ru-RU"/>
              </w:rPr>
            </w:pPr>
            <w:r w:rsidRPr="002739D2">
              <w:rPr>
                <w:rFonts w:ascii="Times New Roman" w:eastAsia="Times New Roman" w:hAnsi="Times New Roman"/>
                <w:sz w:val="16"/>
                <w:szCs w:val="16"/>
                <w:lang w:eastAsia="ru-RU"/>
              </w:rPr>
              <w:t>115 089,00</w:t>
            </w:r>
          </w:p>
        </w:tc>
      </w:tr>
      <w:tr w:rsidR="009618D1" w:rsidRPr="002739D2" w14:paraId="3B1DD6E3" w14:textId="5BBEAB8F" w:rsidTr="001C05DE">
        <w:trPr>
          <w:trHeight w:val="765"/>
        </w:trPr>
        <w:tc>
          <w:tcPr>
            <w:tcW w:w="848" w:type="dxa"/>
            <w:tcBorders>
              <w:top w:val="nil"/>
              <w:left w:val="single" w:sz="4" w:space="0" w:color="auto"/>
              <w:bottom w:val="single" w:sz="4" w:space="0" w:color="auto"/>
              <w:right w:val="single" w:sz="4" w:space="0" w:color="auto"/>
            </w:tcBorders>
            <w:shd w:val="clear" w:color="auto" w:fill="auto"/>
            <w:vAlign w:val="center"/>
            <w:hideMark/>
          </w:tcPr>
          <w:p w14:paraId="320A09E6" w14:textId="431D3566" w:rsidR="009618D1" w:rsidRPr="002739D2" w:rsidRDefault="009618D1" w:rsidP="009618D1">
            <w:pPr>
              <w:spacing w:after="0" w:line="240" w:lineRule="auto"/>
              <w:jc w:val="center"/>
              <w:rPr>
                <w:rFonts w:ascii="Times New Roman" w:eastAsia="Times New Roman" w:hAnsi="Times New Roman"/>
                <w:color w:val="000000"/>
                <w:sz w:val="16"/>
                <w:szCs w:val="16"/>
                <w:lang w:eastAsia="ru-RU"/>
              </w:rPr>
            </w:pPr>
            <w:r w:rsidRPr="002739D2">
              <w:rPr>
                <w:rFonts w:ascii="Times New Roman" w:eastAsia="Times New Roman" w:hAnsi="Times New Roman"/>
                <w:color w:val="000000"/>
                <w:sz w:val="16"/>
                <w:szCs w:val="16"/>
                <w:lang w:eastAsia="ru-RU"/>
              </w:rPr>
              <w:t>1.1.8.</w:t>
            </w:r>
            <w:r w:rsidR="009B3B1D">
              <w:rPr>
                <w:rFonts w:ascii="Times New Roman" w:eastAsia="Times New Roman" w:hAnsi="Times New Roman"/>
                <w:color w:val="000000"/>
                <w:sz w:val="16"/>
                <w:szCs w:val="16"/>
                <w:lang w:eastAsia="ru-RU"/>
              </w:rPr>
              <w:t>8</w:t>
            </w:r>
          </w:p>
        </w:tc>
        <w:tc>
          <w:tcPr>
            <w:tcW w:w="2156" w:type="dxa"/>
            <w:tcBorders>
              <w:top w:val="nil"/>
              <w:left w:val="nil"/>
              <w:bottom w:val="single" w:sz="4" w:space="0" w:color="auto"/>
              <w:right w:val="single" w:sz="4" w:space="0" w:color="auto"/>
            </w:tcBorders>
            <w:shd w:val="clear" w:color="auto" w:fill="auto"/>
            <w:vAlign w:val="center"/>
            <w:hideMark/>
          </w:tcPr>
          <w:p w14:paraId="462A99FD" w14:textId="1C164CF0" w:rsidR="009618D1" w:rsidRPr="002739D2" w:rsidRDefault="009618D1" w:rsidP="009618D1">
            <w:pPr>
              <w:spacing w:after="0" w:line="240" w:lineRule="auto"/>
              <w:jc w:val="center"/>
              <w:rPr>
                <w:rFonts w:ascii="Times New Roman" w:eastAsia="Times New Roman" w:hAnsi="Times New Roman"/>
                <w:color w:val="000000"/>
                <w:sz w:val="16"/>
                <w:szCs w:val="16"/>
                <w:lang w:eastAsia="ru-RU"/>
              </w:rPr>
            </w:pPr>
            <w:r w:rsidRPr="002739D2">
              <w:rPr>
                <w:rFonts w:ascii="Times New Roman" w:eastAsia="Times New Roman" w:hAnsi="Times New Roman"/>
                <w:color w:val="000000"/>
                <w:sz w:val="16"/>
                <w:szCs w:val="16"/>
                <w:lang w:eastAsia="ru-RU"/>
              </w:rPr>
              <w:t>Оплата иных платежей</w:t>
            </w:r>
          </w:p>
        </w:tc>
        <w:tc>
          <w:tcPr>
            <w:tcW w:w="1822" w:type="dxa"/>
            <w:tcBorders>
              <w:top w:val="nil"/>
              <w:left w:val="nil"/>
              <w:bottom w:val="single" w:sz="4" w:space="0" w:color="auto"/>
              <w:right w:val="single" w:sz="4" w:space="0" w:color="auto"/>
            </w:tcBorders>
            <w:shd w:val="clear" w:color="auto" w:fill="auto"/>
            <w:vAlign w:val="center"/>
            <w:hideMark/>
          </w:tcPr>
          <w:p w14:paraId="6B626C27" w14:textId="77777777" w:rsidR="009618D1" w:rsidRPr="002739D2" w:rsidRDefault="009618D1" w:rsidP="009618D1">
            <w:pPr>
              <w:spacing w:after="0" w:line="240" w:lineRule="auto"/>
              <w:jc w:val="center"/>
              <w:rPr>
                <w:rFonts w:ascii="Times New Roman" w:eastAsia="Times New Roman" w:hAnsi="Times New Roman"/>
                <w:color w:val="000000"/>
                <w:sz w:val="20"/>
                <w:szCs w:val="20"/>
                <w:lang w:eastAsia="ru-RU"/>
              </w:rPr>
            </w:pPr>
            <w:r w:rsidRPr="002739D2">
              <w:rPr>
                <w:rFonts w:ascii="Times New Roman" w:eastAsia="Times New Roman" w:hAnsi="Times New Roman"/>
                <w:color w:val="000000"/>
                <w:sz w:val="20"/>
                <w:szCs w:val="20"/>
                <w:lang w:eastAsia="ru-RU"/>
              </w:rPr>
              <w:t> </w:t>
            </w:r>
          </w:p>
        </w:tc>
        <w:tc>
          <w:tcPr>
            <w:tcW w:w="1929" w:type="dxa"/>
            <w:tcBorders>
              <w:top w:val="nil"/>
              <w:left w:val="nil"/>
              <w:bottom w:val="single" w:sz="4" w:space="0" w:color="auto"/>
              <w:right w:val="single" w:sz="4" w:space="0" w:color="auto"/>
            </w:tcBorders>
            <w:shd w:val="clear" w:color="auto" w:fill="auto"/>
            <w:vAlign w:val="center"/>
            <w:hideMark/>
          </w:tcPr>
          <w:p w14:paraId="39DC0DED" w14:textId="77777777" w:rsidR="009618D1" w:rsidRPr="002739D2" w:rsidRDefault="009618D1" w:rsidP="009618D1">
            <w:pPr>
              <w:spacing w:after="0" w:line="240" w:lineRule="auto"/>
              <w:rPr>
                <w:rFonts w:ascii="Times New Roman" w:eastAsia="Times New Roman" w:hAnsi="Times New Roman"/>
                <w:color w:val="000000"/>
                <w:sz w:val="16"/>
                <w:szCs w:val="16"/>
                <w:lang w:eastAsia="ru-RU"/>
              </w:rPr>
            </w:pPr>
            <w:r w:rsidRPr="002739D2">
              <w:rPr>
                <w:rFonts w:ascii="Times New Roman" w:eastAsia="Times New Roman" w:hAnsi="Times New Roman"/>
                <w:color w:val="000000"/>
                <w:sz w:val="16"/>
                <w:szCs w:val="16"/>
                <w:lang w:eastAsia="ru-RU"/>
              </w:rPr>
              <w:t>Бюджет поселения (СМО)</w:t>
            </w:r>
          </w:p>
        </w:tc>
        <w:tc>
          <w:tcPr>
            <w:tcW w:w="1320" w:type="dxa"/>
            <w:tcBorders>
              <w:top w:val="nil"/>
              <w:left w:val="nil"/>
              <w:bottom w:val="single" w:sz="4" w:space="0" w:color="auto"/>
              <w:right w:val="single" w:sz="4" w:space="0" w:color="auto"/>
            </w:tcBorders>
            <w:shd w:val="clear" w:color="auto" w:fill="auto"/>
            <w:vAlign w:val="center"/>
            <w:hideMark/>
          </w:tcPr>
          <w:p w14:paraId="4A0F1D61" w14:textId="77777777" w:rsidR="009618D1" w:rsidRPr="002739D2" w:rsidRDefault="009618D1" w:rsidP="009618D1">
            <w:pPr>
              <w:spacing w:after="0" w:line="240" w:lineRule="auto"/>
              <w:jc w:val="right"/>
              <w:rPr>
                <w:rFonts w:ascii="Times New Roman" w:eastAsia="Times New Roman" w:hAnsi="Times New Roman"/>
                <w:sz w:val="16"/>
                <w:szCs w:val="16"/>
                <w:lang w:eastAsia="ru-RU"/>
              </w:rPr>
            </w:pPr>
            <w:r w:rsidRPr="002739D2">
              <w:rPr>
                <w:rFonts w:ascii="Times New Roman" w:eastAsia="Times New Roman" w:hAnsi="Times New Roman"/>
                <w:sz w:val="16"/>
                <w:szCs w:val="16"/>
                <w:lang w:eastAsia="ru-RU"/>
              </w:rPr>
              <w:t>40 000,00</w:t>
            </w:r>
          </w:p>
        </w:tc>
        <w:tc>
          <w:tcPr>
            <w:tcW w:w="1552" w:type="dxa"/>
            <w:tcBorders>
              <w:top w:val="nil"/>
              <w:left w:val="nil"/>
              <w:bottom w:val="single" w:sz="4" w:space="0" w:color="auto"/>
              <w:right w:val="single" w:sz="4" w:space="0" w:color="auto"/>
            </w:tcBorders>
          </w:tcPr>
          <w:p w14:paraId="64251CF2" w14:textId="77777777" w:rsidR="009618D1" w:rsidRDefault="009618D1" w:rsidP="009618D1">
            <w:pPr>
              <w:spacing w:after="0" w:line="240" w:lineRule="auto"/>
              <w:jc w:val="right"/>
              <w:rPr>
                <w:rFonts w:ascii="Times New Roman" w:eastAsia="Times New Roman" w:hAnsi="Times New Roman"/>
                <w:sz w:val="16"/>
                <w:szCs w:val="16"/>
                <w:lang w:eastAsia="ru-RU"/>
              </w:rPr>
            </w:pPr>
          </w:p>
          <w:p w14:paraId="34B059A9" w14:textId="77777777" w:rsidR="00B738A8" w:rsidRDefault="00B738A8" w:rsidP="009618D1">
            <w:pPr>
              <w:spacing w:after="0" w:line="240" w:lineRule="auto"/>
              <w:jc w:val="right"/>
              <w:rPr>
                <w:rFonts w:ascii="Times New Roman" w:eastAsia="Times New Roman" w:hAnsi="Times New Roman"/>
                <w:sz w:val="16"/>
                <w:szCs w:val="16"/>
                <w:lang w:eastAsia="ru-RU"/>
              </w:rPr>
            </w:pPr>
          </w:p>
          <w:p w14:paraId="3CC87852" w14:textId="1912EC2E" w:rsidR="00B738A8" w:rsidRPr="002739D2" w:rsidRDefault="00B738A8" w:rsidP="009618D1">
            <w:pPr>
              <w:spacing w:after="0" w:line="240" w:lineRule="auto"/>
              <w:jc w:val="right"/>
              <w:rPr>
                <w:rFonts w:ascii="Times New Roman" w:eastAsia="Times New Roman" w:hAnsi="Times New Roman"/>
                <w:sz w:val="16"/>
                <w:szCs w:val="16"/>
                <w:lang w:eastAsia="ru-RU"/>
              </w:rPr>
            </w:pPr>
            <w:r>
              <w:rPr>
                <w:rFonts w:ascii="Times New Roman" w:eastAsia="Times New Roman" w:hAnsi="Times New Roman"/>
                <w:sz w:val="16"/>
                <w:szCs w:val="16"/>
                <w:lang w:eastAsia="ru-RU"/>
              </w:rPr>
              <w:t>35 243,06</w:t>
            </w:r>
          </w:p>
        </w:tc>
      </w:tr>
      <w:tr w:rsidR="009618D1" w:rsidRPr="002739D2" w14:paraId="6C814700" w14:textId="116DE7E2" w:rsidTr="001C05DE">
        <w:trPr>
          <w:trHeight w:val="1215"/>
        </w:trPr>
        <w:tc>
          <w:tcPr>
            <w:tcW w:w="848" w:type="dxa"/>
            <w:tcBorders>
              <w:top w:val="nil"/>
              <w:left w:val="single" w:sz="4" w:space="0" w:color="auto"/>
              <w:bottom w:val="single" w:sz="4" w:space="0" w:color="auto"/>
              <w:right w:val="single" w:sz="4" w:space="0" w:color="auto"/>
            </w:tcBorders>
            <w:shd w:val="clear" w:color="auto" w:fill="auto"/>
            <w:vAlign w:val="center"/>
            <w:hideMark/>
          </w:tcPr>
          <w:p w14:paraId="587B1F46" w14:textId="77777777" w:rsidR="009618D1" w:rsidRPr="002739D2" w:rsidRDefault="009618D1" w:rsidP="009618D1">
            <w:pPr>
              <w:spacing w:after="0" w:line="240" w:lineRule="auto"/>
              <w:jc w:val="center"/>
              <w:rPr>
                <w:rFonts w:ascii="Times New Roman" w:eastAsia="Times New Roman" w:hAnsi="Times New Roman"/>
                <w:b/>
                <w:bCs/>
                <w:color w:val="000000"/>
                <w:sz w:val="16"/>
                <w:szCs w:val="16"/>
                <w:lang w:eastAsia="ru-RU"/>
              </w:rPr>
            </w:pPr>
            <w:r w:rsidRPr="002739D2">
              <w:rPr>
                <w:rFonts w:ascii="Times New Roman" w:eastAsia="Times New Roman" w:hAnsi="Times New Roman"/>
                <w:b/>
                <w:bCs/>
                <w:color w:val="000000"/>
                <w:sz w:val="16"/>
                <w:szCs w:val="16"/>
                <w:lang w:eastAsia="ru-RU"/>
              </w:rPr>
              <w:lastRenderedPageBreak/>
              <w:t>1.1.9.</w:t>
            </w:r>
          </w:p>
        </w:tc>
        <w:tc>
          <w:tcPr>
            <w:tcW w:w="2156" w:type="dxa"/>
            <w:tcBorders>
              <w:top w:val="nil"/>
              <w:left w:val="nil"/>
              <w:bottom w:val="single" w:sz="4" w:space="0" w:color="auto"/>
              <w:right w:val="single" w:sz="4" w:space="0" w:color="auto"/>
            </w:tcBorders>
            <w:shd w:val="clear" w:color="auto" w:fill="auto"/>
            <w:vAlign w:val="center"/>
            <w:hideMark/>
          </w:tcPr>
          <w:p w14:paraId="066BB34C" w14:textId="77777777" w:rsidR="009618D1" w:rsidRPr="002739D2" w:rsidRDefault="009618D1" w:rsidP="009618D1">
            <w:pPr>
              <w:spacing w:after="0" w:line="240" w:lineRule="auto"/>
              <w:jc w:val="center"/>
              <w:rPr>
                <w:rFonts w:ascii="Times New Roman" w:eastAsia="Times New Roman" w:hAnsi="Times New Roman"/>
                <w:b/>
                <w:bCs/>
                <w:color w:val="000000"/>
                <w:sz w:val="16"/>
                <w:szCs w:val="16"/>
                <w:lang w:eastAsia="ru-RU"/>
              </w:rPr>
            </w:pPr>
            <w:r w:rsidRPr="002739D2">
              <w:rPr>
                <w:rFonts w:ascii="Times New Roman" w:eastAsia="Times New Roman" w:hAnsi="Times New Roman"/>
                <w:b/>
                <w:bCs/>
                <w:color w:val="000000"/>
                <w:sz w:val="16"/>
                <w:szCs w:val="16"/>
                <w:lang w:eastAsia="ru-RU"/>
              </w:rPr>
              <w:t>Управление муниципальным долгом и его обслуживание</w:t>
            </w:r>
          </w:p>
        </w:tc>
        <w:tc>
          <w:tcPr>
            <w:tcW w:w="1822" w:type="dxa"/>
            <w:tcBorders>
              <w:top w:val="nil"/>
              <w:left w:val="nil"/>
              <w:bottom w:val="single" w:sz="4" w:space="0" w:color="auto"/>
              <w:right w:val="single" w:sz="4" w:space="0" w:color="auto"/>
            </w:tcBorders>
            <w:shd w:val="clear" w:color="auto" w:fill="auto"/>
            <w:vAlign w:val="center"/>
            <w:hideMark/>
          </w:tcPr>
          <w:p w14:paraId="6CCA2F8A" w14:textId="77777777" w:rsidR="009618D1" w:rsidRPr="002739D2" w:rsidRDefault="009618D1" w:rsidP="009618D1">
            <w:pPr>
              <w:spacing w:after="0" w:line="240" w:lineRule="auto"/>
              <w:jc w:val="center"/>
              <w:rPr>
                <w:rFonts w:ascii="Times New Roman" w:eastAsia="Times New Roman" w:hAnsi="Times New Roman"/>
                <w:color w:val="000000"/>
                <w:sz w:val="20"/>
                <w:szCs w:val="20"/>
                <w:lang w:eastAsia="ru-RU"/>
              </w:rPr>
            </w:pPr>
            <w:r w:rsidRPr="002739D2">
              <w:rPr>
                <w:rFonts w:ascii="Times New Roman" w:eastAsia="Times New Roman" w:hAnsi="Times New Roman"/>
                <w:color w:val="000000"/>
                <w:sz w:val="20"/>
                <w:szCs w:val="20"/>
                <w:lang w:eastAsia="ru-RU"/>
              </w:rPr>
              <w:t xml:space="preserve">Управление </w:t>
            </w:r>
            <w:proofErr w:type="gramStart"/>
            <w:r w:rsidRPr="002739D2">
              <w:rPr>
                <w:rFonts w:ascii="Times New Roman" w:eastAsia="Times New Roman" w:hAnsi="Times New Roman"/>
                <w:color w:val="000000"/>
                <w:sz w:val="20"/>
                <w:szCs w:val="20"/>
                <w:lang w:eastAsia="ru-RU"/>
              </w:rPr>
              <w:t xml:space="preserve">делами,   </w:t>
            </w:r>
            <w:proofErr w:type="gramEnd"/>
            <w:r w:rsidRPr="002739D2">
              <w:rPr>
                <w:rFonts w:ascii="Times New Roman" w:eastAsia="Times New Roman" w:hAnsi="Times New Roman"/>
                <w:color w:val="000000"/>
                <w:sz w:val="20"/>
                <w:szCs w:val="20"/>
                <w:lang w:eastAsia="ru-RU"/>
              </w:rPr>
              <w:t>Комитет финансов</w:t>
            </w:r>
          </w:p>
        </w:tc>
        <w:tc>
          <w:tcPr>
            <w:tcW w:w="1929" w:type="dxa"/>
            <w:tcBorders>
              <w:top w:val="nil"/>
              <w:left w:val="nil"/>
              <w:bottom w:val="single" w:sz="4" w:space="0" w:color="auto"/>
              <w:right w:val="single" w:sz="4" w:space="0" w:color="auto"/>
            </w:tcBorders>
            <w:shd w:val="clear" w:color="auto" w:fill="auto"/>
            <w:vAlign w:val="center"/>
            <w:hideMark/>
          </w:tcPr>
          <w:p w14:paraId="238EC588" w14:textId="77777777" w:rsidR="009618D1" w:rsidRPr="002739D2" w:rsidRDefault="009618D1" w:rsidP="009618D1">
            <w:pPr>
              <w:spacing w:after="0" w:line="240" w:lineRule="auto"/>
              <w:rPr>
                <w:rFonts w:ascii="Times New Roman" w:eastAsia="Times New Roman" w:hAnsi="Times New Roman"/>
                <w:b/>
                <w:bCs/>
                <w:color w:val="000000"/>
                <w:sz w:val="16"/>
                <w:szCs w:val="16"/>
                <w:lang w:eastAsia="ru-RU"/>
              </w:rPr>
            </w:pPr>
            <w:r w:rsidRPr="002739D2">
              <w:rPr>
                <w:rFonts w:ascii="Times New Roman" w:eastAsia="Times New Roman" w:hAnsi="Times New Roman"/>
                <w:b/>
                <w:bCs/>
                <w:color w:val="000000"/>
                <w:sz w:val="16"/>
                <w:szCs w:val="16"/>
                <w:lang w:eastAsia="ru-RU"/>
              </w:rPr>
              <w:t>Бюджет поселения (СМО)</w:t>
            </w:r>
          </w:p>
        </w:tc>
        <w:tc>
          <w:tcPr>
            <w:tcW w:w="1320" w:type="dxa"/>
            <w:tcBorders>
              <w:top w:val="nil"/>
              <w:left w:val="nil"/>
              <w:bottom w:val="single" w:sz="4" w:space="0" w:color="auto"/>
              <w:right w:val="single" w:sz="4" w:space="0" w:color="auto"/>
            </w:tcBorders>
            <w:shd w:val="clear" w:color="auto" w:fill="auto"/>
            <w:vAlign w:val="center"/>
            <w:hideMark/>
          </w:tcPr>
          <w:p w14:paraId="373CCABF" w14:textId="77777777" w:rsidR="009618D1" w:rsidRPr="002739D2" w:rsidRDefault="009618D1" w:rsidP="009618D1">
            <w:pPr>
              <w:spacing w:after="0" w:line="240" w:lineRule="auto"/>
              <w:jc w:val="right"/>
              <w:rPr>
                <w:rFonts w:ascii="Times New Roman" w:eastAsia="Times New Roman" w:hAnsi="Times New Roman"/>
                <w:b/>
                <w:bCs/>
                <w:sz w:val="16"/>
                <w:szCs w:val="16"/>
                <w:lang w:eastAsia="ru-RU"/>
              </w:rPr>
            </w:pPr>
            <w:r w:rsidRPr="002739D2">
              <w:rPr>
                <w:rFonts w:ascii="Times New Roman" w:eastAsia="Times New Roman" w:hAnsi="Times New Roman"/>
                <w:b/>
                <w:bCs/>
                <w:sz w:val="16"/>
                <w:szCs w:val="16"/>
                <w:lang w:eastAsia="ru-RU"/>
              </w:rPr>
              <w:t>954,49</w:t>
            </w:r>
          </w:p>
        </w:tc>
        <w:tc>
          <w:tcPr>
            <w:tcW w:w="1552" w:type="dxa"/>
            <w:tcBorders>
              <w:top w:val="nil"/>
              <w:left w:val="nil"/>
              <w:bottom w:val="single" w:sz="4" w:space="0" w:color="auto"/>
              <w:right w:val="single" w:sz="4" w:space="0" w:color="auto"/>
            </w:tcBorders>
          </w:tcPr>
          <w:p w14:paraId="508FE79B" w14:textId="77777777" w:rsidR="009618D1" w:rsidRDefault="009618D1" w:rsidP="009618D1">
            <w:pPr>
              <w:spacing w:after="0" w:line="240" w:lineRule="auto"/>
              <w:jc w:val="right"/>
              <w:rPr>
                <w:rFonts w:ascii="Times New Roman" w:eastAsia="Times New Roman" w:hAnsi="Times New Roman"/>
                <w:b/>
                <w:bCs/>
                <w:sz w:val="16"/>
                <w:szCs w:val="16"/>
                <w:lang w:eastAsia="ru-RU"/>
              </w:rPr>
            </w:pPr>
          </w:p>
          <w:p w14:paraId="2C64C72E" w14:textId="631BDC8A" w:rsidR="009618D1" w:rsidRDefault="009618D1" w:rsidP="009618D1">
            <w:pPr>
              <w:spacing w:after="0" w:line="240" w:lineRule="auto"/>
              <w:jc w:val="right"/>
              <w:rPr>
                <w:rFonts w:ascii="Times New Roman" w:eastAsia="Times New Roman" w:hAnsi="Times New Roman"/>
                <w:b/>
                <w:bCs/>
                <w:sz w:val="16"/>
                <w:szCs w:val="16"/>
                <w:lang w:eastAsia="ru-RU"/>
              </w:rPr>
            </w:pPr>
          </w:p>
          <w:p w14:paraId="3EE88A27" w14:textId="77777777" w:rsidR="00AF162C" w:rsidRDefault="00AF162C" w:rsidP="009618D1">
            <w:pPr>
              <w:spacing w:after="0" w:line="240" w:lineRule="auto"/>
              <w:jc w:val="right"/>
              <w:rPr>
                <w:rFonts w:ascii="Times New Roman" w:eastAsia="Times New Roman" w:hAnsi="Times New Roman"/>
                <w:b/>
                <w:bCs/>
                <w:sz w:val="16"/>
                <w:szCs w:val="16"/>
                <w:lang w:eastAsia="ru-RU"/>
              </w:rPr>
            </w:pPr>
          </w:p>
          <w:p w14:paraId="40659035" w14:textId="3BB51148" w:rsidR="009618D1" w:rsidRPr="002739D2" w:rsidRDefault="009618D1" w:rsidP="009618D1">
            <w:pPr>
              <w:spacing w:after="0" w:line="240" w:lineRule="auto"/>
              <w:jc w:val="right"/>
              <w:rPr>
                <w:rFonts w:ascii="Times New Roman" w:eastAsia="Times New Roman" w:hAnsi="Times New Roman"/>
                <w:b/>
                <w:bCs/>
                <w:sz w:val="16"/>
                <w:szCs w:val="16"/>
                <w:lang w:eastAsia="ru-RU"/>
              </w:rPr>
            </w:pPr>
            <w:r w:rsidRPr="009618D1">
              <w:rPr>
                <w:rFonts w:ascii="Times New Roman" w:eastAsia="Times New Roman" w:hAnsi="Times New Roman"/>
                <w:b/>
                <w:bCs/>
                <w:sz w:val="16"/>
                <w:szCs w:val="16"/>
                <w:lang w:eastAsia="ru-RU"/>
              </w:rPr>
              <w:t>954,49</w:t>
            </w:r>
          </w:p>
        </w:tc>
      </w:tr>
      <w:tr w:rsidR="009618D1" w:rsidRPr="002739D2" w14:paraId="5666E63B" w14:textId="5F925F9D" w:rsidTr="00652495">
        <w:trPr>
          <w:trHeight w:val="300"/>
        </w:trPr>
        <w:tc>
          <w:tcPr>
            <w:tcW w:w="848" w:type="dxa"/>
            <w:vMerge w:val="restart"/>
            <w:tcBorders>
              <w:top w:val="nil"/>
              <w:left w:val="single" w:sz="4" w:space="0" w:color="auto"/>
              <w:bottom w:val="single" w:sz="4" w:space="0" w:color="000000"/>
              <w:right w:val="single" w:sz="4" w:space="0" w:color="auto"/>
            </w:tcBorders>
            <w:shd w:val="clear" w:color="auto" w:fill="auto"/>
            <w:vAlign w:val="center"/>
            <w:hideMark/>
          </w:tcPr>
          <w:p w14:paraId="368DBC4B" w14:textId="77777777" w:rsidR="009618D1" w:rsidRPr="002739D2" w:rsidRDefault="009618D1" w:rsidP="009618D1">
            <w:pPr>
              <w:spacing w:after="0" w:line="240" w:lineRule="auto"/>
              <w:jc w:val="center"/>
              <w:rPr>
                <w:rFonts w:ascii="Times New Roman" w:eastAsia="Times New Roman" w:hAnsi="Times New Roman"/>
                <w:b/>
                <w:bCs/>
                <w:color w:val="000000"/>
                <w:sz w:val="20"/>
                <w:szCs w:val="20"/>
                <w:lang w:eastAsia="ru-RU"/>
              </w:rPr>
            </w:pPr>
            <w:r w:rsidRPr="002739D2">
              <w:rPr>
                <w:rFonts w:ascii="Times New Roman" w:eastAsia="Times New Roman" w:hAnsi="Times New Roman"/>
                <w:b/>
                <w:bCs/>
                <w:color w:val="000000"/>
                <w:sz w:val="20"/>
                <w:szCs w:val="20"/>
                <w:lang w:eastAsia="ru-RU"/>
              </w:rPr>
              <w:t xml:space="preserve">1.2. </w:t>
            </w:r>
          </w:p>
        </w:tc>
        <w:tc>
          <w:tcPr>
            <w:tcW w:w="2156" w:type="dxa"/>
            <w:vMerge w:val="restart"/>
            <w:tcBorders>
              <w:top w:val="nil"/>
              <w:left w:val="single" w:sz="4" w:space="0" w:color="auto"/>
              <w:bottom w:val="single" w:sz="4" w:space="0" w:color="000000"/>
              <w:right w:val="single" w:sz="4" w:space="0" w:color="auto"/>
            </w:tcBorders>
            <w:shd w:val="clear" w:color="auto" w:fill="auto"/>
            <w:vAlign w:val="center"/>
            <w:hideMark/>
          </w:tcPr>
          <w:p w14:paraId="767D554C" w14:textId="77777777" w:rsidR="009618D1" w:rsidRPr="002739D2" w:rsidRDefault="009618D1" w:rsidP="009618D1">
            <w:pPr>
              <w:spacing w:after="0" w:line="240" w:lineRule="auto"/>
              <w:jc w:val="center"/>
              <w:rPr>
                <w:rFonts w:ascii="Times New Roman" w:eastAsia="Times New Roman" w:hAnsi="Times New Roman"/>
                <w:b/>
                <w:bCs/>
                <w:color w:val="000000"/>
                <w:sz w:val="20"/>
                <w:szCs w:val="20"/>
                <w:lang w:eastAsia="ru-RU"/>
              </w:rPr>
            </w:pPr>
            <w:r w:rsidRPr="002739D2">
              <w:rPr>
                <w:rFonts w:ascii="Times New Roman" w:eastAsia="Times New Roman" w:hAnsi="Times New Roman"/>
                <w:b/>
                <w:bCs/>
                <w:color w:val="000000"/>
                <w:sz w:val="20"/>
                <w:szCs w:val="20"/>
                <w:lang w:eastAsia="ru-RU"/>
              </w:rPr>
              <w:t xml:space="preserve">Развитие информационного пространства, </w:t>
            </w:r>
            <w:proofErr w:type="gramStart"/>
            <w:r w:rsidRPr="002739D2">
              <w:rPr>
                <w:rFonts w:ascii="Times New Roman" w:eastAsia="Times New Roman" w:hAnsi="Times New Roman"/>
                <w:b/>
                <w:bCs/>
                <w:color w:val="000000"/>
                <w:sz w:val="20"/>
                <w:szCs w:val="20"/>
                <w:lang w:eastAsia="ru-RU"/>
              </w:rPr>
              <w:t>информатизация  и</w:t>
            </w:r>
            <w:proofErr w:type="gramEnd"/>
            <w:r w:rsidRPr="002739D2">
              <w:rPr>
                <w:rFonts w:ascii="Times New Roman" w:eastAsia="Times New Roman" w:hAnsi="Times New Roman"/>
                <w:b/>
                <w:bCs/>
                <w:color w:val="000000"/>
                <w:sz w:val="20"/>
                <w:szCs w:val="20"/>
                <w:lang w:eastAsia="ru-RU"/>
              </w:rPr>
              <w:t xml:space="preserve"> автоматизация процессов управления в администрации Слюдянского муниципального образования</w:t>
            </w:r>
          </w:p>
        </w:tc>
        <w:tc>
          <w:tcPr>
            <w:tcW w:w="1822" w:type="dxa"/>
            <w:vMerge w:val="restart"/>
            <w:tcBorders>
              <w:top w:val="nil"/>
              <w:left w:val="single" w:sz="4" w:space="0" w:color="auto"/>
              <w:bottom w:val="single" w:sz="4" w:space="0" w:color="000000"/>
              <w:right w:val="single" w:sz="4" w:space="0" w:color="auto"/>
            </w:tcBorders>
            <w:shd w:val="clear" w:color="auto" w:fill="auto"/>
            <w:vAlign w:val="center"/>
            <w:hideMark/>
          </w:tcPr>
          <w:p w14:paraId="413E2C76" w14:textId="64A55C2A" w:rsidR="009618D1" w:rsidRPr="002739D2" w:rsidRDefault="009618D1" w:rsidP="009618D1">
            <w:pPr>
              <w:spacing w:after="0" w:line="240" w:lineRule="auto"/>
              <w:jc w:val="center"/>
              <w:rPr>
                <w:rFonts w:ascii="Times New Roman" w:eastAsia="Times New Roman" w:hAnsi="Times New Roman"/>
                <w:color w:val="000000"/>
                <w:sz w:val="20"/>
                <w:szCs w:val="20"/>
                <w:lang w:eastAsia="ru-RU"/>
              </w:rPr>
            </w:pPr>
            <w:r w:rsidRPr="002739D2">
              <w:rPr>
                <w:rFonts w:ascii="Times New Roman" w:eastAsia="Times New Roman" w:hAnsi="Times New Roman"/>
                <w:color w:val="000000"/>
                <w:sz w:val="20"/>
                <w:szCs w:val="20"/>
                <w:lang w:eastAsia="ru-RU"/>
              </w:rPr>
              <w:t>Управление делами</w:t>
            </w:r>
          </w:p>
        </w:tc>
        <w:tc>
          <w:tcPr>
            <w:tcW w:w="1929" w:type="dxa"/>
            <w:tcBorders>
              <w:top w:val="nil"/>
              <w:left w:val="nil"/>
              <w:bottom w:val="single" w:sz="4" w:space="0" w:color="auto"/>
              <w:right w:val="single" w:sz="4" w:space="0" w:color="auto"/>
            </w:tcBorders>
            <w:shd w:val="clear" w:color="auto" w:fill="auto"/>
            <w:vAlign w:val="center"/>
            <w:hideMark/>
          </w:tcPr>
          <w:p w14:paraId="093C7B6B" w14:textId="77777777" w:rsidR="009618D1" w:rsidRPr="002739D2" w:rsidRDefault="009618D1" w:rsidP="009618D1">
            <w:pPr>
              <w:spacing w:after="0" w:line="240" w:lineRule="auto"/>
              <w:rPr>
                <w:rFonts w:ascii="Times New Roman" w:eastAsia="Times New Roman" w:hAnsi="Times New Roman"/>
                <w:b/>
                <w:bCs/>
                <w:color w:val="000000"/>
                <w:sz w:val="16"/>
                <w:szCs w:val="16"/>
                <w:lang w:eastAsia="ru-RU"/>
              </w:rPr>
            </w:pPr>
            <w:r w:rsidRPr="002739D2">
              <w:rPr>
                <w:rFonts w:ascii="Times New Roman" w:eastAsia="Times New Roman" w:hAnsi="Times New Roman"/>
                <w:b/>
                <w:bCs/>
                <w:color w:val="000000"/>
                <w:sz w:val="16"/>
                <w:szCs w:val="16"/>
                <w:lang w:eastAsia="ru-RU"/>
              </w:rPr>
              <w:t>всего, в том числе:</w:t>
            </w:r>
          </w:p>
        </w:tc>
        <w:tc>
          <w:tcPr>
            <w:tcW w:w="1320" w:type="dxa"/>
            <w:tcBorders>
              <w:top w:val="nil"/>
              <w:left w:val="nil"/>
              <w:bottom w:val="single" w:sz="4" w:space="0" w:color="auto"/>
              <w:right w:val="single" w:sz="4" w:space="0" w:color="auto"/>
            </w:tcBorders>
            <w:shd w:val="clear" w:color="auto" w:fill="auto"/>
            <w:vAlign w:val="center"/>
            <w:hideMark/>
          </w:tcPr>
          <w:p w14:paraId="70577576" w14:textId="77777777" w:rsidR="009618D1" w:rsidRPr="002739D2" w:rsidRDefault="009618D1" w:rsidP="009618D1">
            <w:pPr>
              <w:spacing w:after="0" w:line="240" w:lineRule="auto"/>
              <w:jc w:val="right"/>
              <w:rPr>
                <w:rFonts w:ascii="Times New Roman" w:eastAsia="Times New Roman" w:hAnsi="Times New Roman"/>
                <w:b/>
                <w:bCs/>
                <w:sz w:val="16"/>
                <w:szCs w:val="16"/>
                <w:lang w:eastAsia="ru-RU"/>
              </w:rPr>
            </w:pPr>
            <w:r w:rsidRPr="002739D2">
              <w:rPr>
                <w:rFonts w:ascii="Times New Roman" w:eastAsia="Times New Roman" w:hAnsi="Times New Roman"/>
                <w:b/>
                <w:bCs/>
                <w:sz w:val="16"/>
                <w:szCs w:val="16"/>
                <w:lang w:eastAsia="ru-RU"/>
              </w:rPr>
              <w:t>3 915 800,80</w:t>
            </w:r>
          </w:p>
        </w:tc>
        <w:tc>
          <w:tcPr>
            <w:tcW w:w="1552" w:type="dxa"/>
            <w:tcBorders>
              <w:top w:val="nil"/>
              <w:left w:val="nil"/>
              <w:bottom w:val="single" w:sz="4" w:space="0" w:color="auto"/>
              <w:right w:val="single" w:sz="4" w:space="0" w:color="auto"/>
            </w:tcBorders>
            <w:shd w:val="clear" w:color="auto" w:fill="auto"/>
            <w:vAlign w:val="center"/>
          </w:tcPr>
          <w:p w14:paraId="0D6AFA35" w14:textId="2A145D65" w:rsidR="009618D1" w:rsidRPr="002739D2" w:rsidRDefault="009618D1" w:rsidP="009618D1">
            <w:pPr>
              <w:spacing w:after="0" w:line="240" w:lineRule="auto"/>
              <w:jc w:val="right"/>
              <w:rPr>
                <w:rFonts w:ascii="Times New Roman" w:eastAsia="Times New Roman" w:hAnsi="Times New Roman"/>
                <w:b/>
                <w:bCs/>
                <w:sz w:val="16"/>
                <w:szCs w:val="16"/>
                <w:lang w:eastAsia="ru-RU"/>
              </w:rPr>
            </w:pPr>
            <w:r w:rsidRPr="002739D2">
              <w:rPr>
                <w:rFonts w:ascii="Times New Roman" w:eastAsia="Times New Roman" w:hAnsi="Times New Roman"/>
                <w:b/>
                <w:bCs/>
                <w:sz w:val="16"/>
                <w:szCs w:val="16"/>
                <w:lang w:eastAsia="ru-RU"/>
              </w:rPr>
              <w:t>3 915 800,80</w:t>
            </w:r>
          </w:p>
        </w:tc>
      </w:tr>
      <w:tr w:rsidR="009618D1" w:rsidRPr="002739D2" w14:paraId="26831214" w14:textId="5C0D7382" w:rsidTr="00652495">
        <w:trPr>
          <w:trHeight w:val="510"/>
        </w:trPr>
        <w:tc>
          <w:tcPr>
            <w:tcW w:w="848" w:type="dxa"/>
            <w:vMerge/>
            <w:tcBorders>
              <w:top w:val="nil"/>
              <w:left w:val="single" w:sz="4" w:space="0" w:color="auto"/>
              <w:bottom w:val="single" w:sz="4" w:space="0" w:color="000000"/>
              <w:right w:val="single" w:sz="4" w:space="0" w:color="auto"/>
            </w:tcBorders>
            <w:vAlign w:val="center"/>
            <w:hideMark/>
          </w:tcPr>
          <w:p w14:paraId="449B4E42" w14:textId="77777777" w:rsidR="009618D1" w:rsidRPr="002739D2" w:rsidRDefault="009618D1" w:rsidP="009618D1">
            <w:pPr>
              <w:spacing w:after="0" w:line="240" w:lineRule="auto"/>
              <w:rPr>
                <w:rFonts w:ascii="Times New Roman" w:eastAsia="Times New Roman" w:hAnsi="Times New Roman"/>
                <w:b/>
                <w:bCs/>
                <w:color w:val="000000"/>
                <w:sz w:val="20"/>
                <w:szCs w:val="20"/>
                <w:lang w:eastAsia="ru-RU"/>
              </w:rPr>
            </w:pPr>
          </w:p>
        </w:tc>
        <w:tc>
          <w:tcPr>
            <w:tcW w:w="2156" w:type="dxa"/>
            <w:vMerge/>
            <w:tcBorders>
              <w:top w:val="nil"/>
              <w:left w:val="single" w:sz="4" w:space="0" w:color="auto"/>
              <w:bottom w:val="single" w:sz="4" w:space="0" w:color="000000"/>
              <w:right w:val="single" w:sz="4" w:space="0" w:color="auto"/>
            </w:tcBorders>
            <w:vAlign w:val="center"/>
            <w:hideMark/>
          </w:tcPr>
          <w:p w14:paraId="1516183D" w14:textId="77777777" w:rsidR="009618D1" w:rsidRPr="002739D2" w:rsidRDefault="009618D1" w:rsidP="009618D1">
            <w:pPr>
              <w:spacing w:after="0" w:line="240" w:lineRule="auto"/>
              <w:rPr>
                <w:rFonts w:ascii="Times New Roman" w:eastAsia="Times New Roman" w:hAnsi="Times New Roman"/>
                <w:b/>
                <w:bCs/>
                <w:color w:val="000000"/>
                <w:sz w:val="20"/>
                <w:szCs w:val="20"/>
                <w:lang w:eastAsia="ru-RU"/>
              </w:rPr>
            </w:pPr>
          </w:p>
        </w:tc>
        <w:tc>
          <w:tcPr>
            <w:tcW w:w="1822" w:type="dxa"/>
            <w:vMerge/>
            <w:tcBorders>
              <w:top w:val="nil"/>
              <w:left w:val="single" w:sz="4" w:space="0" w:color="auto"/>
              <w:bottom w:val="single" w:sz="4" w:space="0" w:color="000000"/>
              <w:right w:val="single" w:sz="4" w:space="0" w:color="auto"/>
            </w:tcBorders>
            <w:vAlign w:val="center"/>
            <w:hideMark/>
          </w:tcPr>
          <w:p w14:paraId="0BACA2F9" w14:textId="77777777" w:rsidR="009618D1" w:rsidRPr="002739D2" w:rsidRDefault="009618D1" w:rsidP="009618D1">
            <w:pPr>
              <w:spacing w:after="0" w:line="240" w:lineRule="auto"/>
              <w:rPr>
                <w:rFonts w:ascii="Times New Roman" w:eastAsia="Times New Roman" w:hAnsi="Times New Roman"/>
                <w:color w:val="000000"/>
                <w:sz w:val="20"/>
                <w:szCs w:val="20"/>
                <w:lang w:eastAsia="ru-RU"/>
              </w:rPr>
            </w:pPr>
          </w:p>
        </w:tc>
        <w:tc>
          <w:tcPr>
            <w:tcW w:w="1929" w:type="dxa"/>
            <w:tcBorders>
              <w:top w:val="nil"/>
              <w:left w:val="nil"/>
              <w:bottom w:val="single" w:sz="4" w:space="0" w:color="auto"/>
              <w:right w:val="single" w:sz="4" w:space="0" w:color="auto"/>
            </w:tcBorders>
            <w:shd w:val="clear" w:color="auto" w:fill="auto"/>
            <w:vAlign w:val="center"/>
            <w:hideMark/>
          </w:tcPr>
          <w:p w14:paraId="78F4D084" w14:textId="77777777" w:rsidR="009618D1" w:rsidRPr="002739D2" w:rsidRDefault="009618D1" w:rsidP="009618D1">
            <w:pPr>
              <w:spacing w:after="0" w:line="240" w:lineRule="auto"/>
              <w:rPr>
                <w:rFonts w:ascii="Times New Roman" w:eastAsia="Times New Roman" w:hAnsi="Times New Roman"/>
                <w:b/>
                <w:bCs/>
                <w:color w:val="000000"/>
                <w:sz w:val="16"/>
                <w:szCs w:val="16"/>
                <w:lang w:eastAsia="ru-RU"/>
              </w:rPr>
            </w:pPr>
            <w:r w:rsidRPr="002739D2">
              <w:rPr>
                <w:rFonts w:ascii="Times New Roman" w:eastAsia="Times New Roman" w:hAnsi="Times New Roman"/>
                <w:b/>
                <w:bCs/>
                <w:color w:val="000000"/>
                <w:sz w:val="16"/>
                <w:szCs w:val="16"/>
                <w:lang w:eastAsia="ru-RU"/>
              </w:rPr>
              <w:t>Федеральный бюджет (ФБ)</w:t>
            </w:r>
          </w:p>
        </w:tc>
        <w:tc>
          <w:tcPr>
            <w:tcW w:w="1320" w:type="dxa"/>
            <w:tcBorders>
              <w:top w:val="nil"/>
              <w:left w:val="nil"/>
              <w:bottom w:val="single" w:sz="4" w:space="0" w:color="auto"/>
              <w:right w:val="single" w:sz="4" w:space="0" w:color="auto"/>
            </w:tcBorders>
            <w:shd w:val="clear" w:color="auto" w:fill="auto"/>
            <w:vAlign w:val="center"/>
            <w:hideMark/>
          </w:tcPr>
          <w:p w14:paraId="62F062A5" w14:textId="77777777" w:rsidR="009618D1" w:rsidRPr="002739D2" w:rsidRDefault="009618D1" w:rsidP="009618D1">
            <w:pPr>
              <w:spacing w:after="0" w:line="240" w:lineRule="auto"/>
              <w:jc w:val="right"/>
              <w:rPr>
                <w:rFonts w:ascii="Times New Roman" w:eastAsia="Times New Roman" w:hAnsi="Times New Roman"/>
                <w:b/>
                <w:bCs/>
                <w:sz w:val="16"/>
                <w:szCs w:val="16"/>
                <w:lang w:eastAsia="ru-RU"/>
              </w:rPr>
            </w:pPr>
            <w:r w:rsidRPr="002739D2">
              <w:rPr>
                <w:rFonts w:ascii="Times New Roman" w:eastAsia="Times New Roman" w:hAnsi="Times New Roman"/>
                <w:b/>
                <w:bCs/>
                <w:sz w:val="16"/>
                <w:szCs w:val="16"/>
                <w:lang w:eastAsia="ru-RU"/>
              </w:rPr>
              <w:t>0,00</w:t>
            </w:r>
          </w:p>
        </w:tc>
        <w:tc>
          <w:tcPr>
            <w:tcW w:w="1552" w:type="dxa"/>
            <w:tcBorders>
              <w:top w:val="nil"/>
              <w:left w:val="nil"/>
              <w:bottom w:val="single" w:sz="4" w:space="0" w:color="auto"/>
              <w:right w:val="single" w:sz="4" w:space="0" w:color="auto"/>
            </w:tcBorders>
            <w:shd w:val="clear" w:color="auto" w:fill="auto"/>
            <w:vAlign w:val="center"/>
          </w:tcPr>
          <w:p w14:paraId="0B151B2C" w14:textId="6A4FC59A" w:rsidR="009618D1" w:rsidRPr="002739D2" w:rsidRDefault="009618D1" w:rsidP="009618D1">
            <w:pPr>
              <w:spacing w:after="0" w:line="240" w:lineRule="auto"/>
              <w:jc w:val="right"/>
              <w:rPr>
                <w:rFonts w:ascii="Times New Roman" w:eastAsia="Times New Roman" w:hAnsi="Times New Roman"/>
                <w:b/>
                <w:bCs/>
                <w:sz w:val="16"/>
                <w:szCs w:val="16"/>
                <w:lang w:eastAsia="ru-RU"/>
              </w:rPr>
            </w:pPr>
            <w:r w:rsidRPr="002739D2">
              <w:rPr>
                <w:rFonts w:ascii="Times New Roman" w:eastAsia="Times New Roman" w:hAnsi="Times New Roman"/>
                <w:b/>
                <w:bCs/>
                <w:sz w:val="16"/>
                <w:szCs w:val="16"/>
                <w:lang w:eastAsia="ru-RU"/>
              </w:rPr>
              <w:t>0,00</w:t>
            </w:r>
          </w:p>
        </w:tc>
      </w:tr>
      <w:tr w:rsidR="009618D1" w:rsidRPr="002739D2" w14:paraId="722867EF" w14:textId="43C00B66" w:rsidTr="00652495">
        <w:trPr>
          <w:trHeight w:val="450"/>
        </w:trPr>
        <w:tc>
          <w:tcPr>
            <w:tcW w:w="848" w:type="dxa"/>
            <w:vMerge/>
            <w:tcBorders>
              <w:top w:val="nil"/>
              <w:left w:val="single" w:sz="4" w:space="0" w:color="auto"/>
              <w:bottom w:val="single" w:sz="4" w:space="0" w:color="000000"/>
              <w:right w:val="single" w:sz="4" w:space="0" w:color="auto"/>
            </w:tcBorders>
            <w:vAlign w:val="center"/>
            <w:hideMark/>
          </w:tcPr>
          <w:p w14:paraId="0D594E34" w14:textId="77777777" w:rsidR="009618D1" w:rsidRPr="002739D2" w:rsidRDefault="009618D1" w:rsidP="009618D1">
            <w:pPr>
              <w:spacing w:after="0" w:line="240" w:lineRule="auto"/>
              <w:rPr>
                <w:rFonts w:ascii="Times New Roman" w:eastAsia="Times New Roman" w:hAnsi="Times New Roman"/>
                <w:b/>
                <w:bCs/>
                <w:color w:val="000000"/>
                <w:sz w:val="20"/>
                <w:szCs w:val="20"/>
                <w:lang w:eastAsia="ru-RU"/>
              </w:rPr>
            </w:pPr>
          </w:p>
        </w:tc>
        <w:tc>
          <w:tcPr>
            <w:tcW w:w="2156" w:type="dxa"/>
            <w:vMerge/>
            <w:tcBorders>
              <w:top w:val="nil"/>
              <w:left w:val="single" w:sz="4" w:space="0" w:color="auto"/>
              <w:bottom w:val="single" w:sz="4" w:space="0" w:color="000000"/>
              <w:right w:val="single" w:sz="4" w:space="0" w:color="auto"/>
            </w:tcBorders>
            <w:vAlign w:val="center"/>
            <w:hideMark/>
          </w:tcPr>
          <w:p w14:paraId="3619D890" w14:textId="77777777" w:rsidR="009618D1" w:rsidRPr="002739D2" w:rsidRDefault="009618D1" w:rsidP="009618D1">
            <w:pPr>
              <w:spacing w:after="0" w:line="240" w:lineRule="auto"/>
              <w:rPr>
                <w:rFonts w:ascii="Times New Roman" w:eastAsia="Times New Roman" w:hAnsi="Times New Roman"/>
                <w:b/>
                <w:bCs/>
                <w:color w:val="000000"/>
                <w:sz w:val="20"/>
                <w:szCs w:val="20"/>
                <w:lang w:eastAsia="ru-RU"/>
              </w:rPr>
            </w:pPr>
          </w:p>
        </w:tc>
        <w:tc>
          <w:tcPr>
            <w:tcW w:w="1822" w:type="dxa"/>
            <w:vMerge/>
            <w:tcBorders>
              <w:top w:val="nil"/>
              <w:left w:val="single" w:sz="4" w:space="0" w:color="auto"/>
              <w:bottom w:val="single" w:sz="4" w:space="0" w:color="000000"/>
              <w:right w:val="single" w:sz="4" w:space="0" w:color="auto"/>
            </w:tcBorders>
            <w:vAlign w:val="center"/>
            <w:hideMark/>
          </w:tcPr>
          <w:p w14:paraId="1895E495" w14:textId="77777777" w:rsidR="009618D1" w:rsidRPr="002739D2" w:rsidRDefault="009618D1" w:rsidP="009618D1">
            <w:pPr>
              <w:spacing w:after="0" w:line="240" w:lineRule="auto"/>
              <w:rPr>
                <w:rFonts w:ascii="Times New Roman" w:eastAsia="Times New Roman" w:hAnsi="Times New Roman"/>
                <w:color w:val="000000"/>
                <w:sz w:val="20"/>
                <w:szCs w:val="20"/>
                <w:lang w:eastAsia="ru-RU"/>
              </w:rPr>
            </w:pPr>
          </w:p>
        </w:tc>
        <w:tc>
          <w:tcPr>
            <w:tcW w:w="1929" w:type="dxa"/>
            <w:tcBorders>
              <w:top w:val="nil"/>
              <w:left w:val="nil"/>
              <w:bottom w:val="single" w:sz="4" w:space="0" w:color="auto"/>
              <w:right w:val="single" w:sz="4" w:space="0" w:color="auto"/>
            </w:tcBorders>
            <w:shd w:val="clear" w:color="auto" w:fill="auto"/>
            <w:vAlign w:val="center"/>
            <w:hideMark/>
          </w:tcPr>
          <w:p w14:paraId="496EDA8E" w14:textId="77777777" w:rsidR="009618D1" w:rsidRPr="002739D2" w:rsidRDefault="009618D1" w:rsidP="009618D1">
            <w:pPr>
              <w:spacing w:after="0" w:line="240" w:lineRule="auto"/>
              <w:rPr>
                <w:rFonts w:ascii="Times New Roman" w:eastAsia="Times New Roman" w:hAnsi="Times New Roman"/>
                <w:b/>
                <w:bCs/>
                <w:color w:val="000000"/>
                <w:sz w:val="16"/>
                <w:szCs w:val="16"/>
                <w:lang w:eastAsia="ru-RU"/>
              </w:rPr>
            </w:pPr>
            <w:r w:rsidRPr="002739D2">
              <w:rPr>
                <w:rFonts w:ascii="Times New Roman" w:eastAsia="Times New Roman" w:hAnsi="Times New Roman"/>
                <w:b/>
                <w:bCs/>
                <w:color w:val="000000"/>
                <w:sz w:val="16"/>
                <w:szCs w:val="16"/>
                <w:lang w:eastAsia="ru-RU"/>
              </w:rPr>
              <w:t>Бюджет субъекта Российской Федерации (ИО)</w:t>
            </w:r>
          </w:p>
        </w:tc>
        <w:tc>
          <w:tcPr>
            <w:tcW w:w="1320" w:type="dxa"/>
            <w:tcBorders>
              <w:top w:val="nil"/>
              <w:left w:val="nil"/>
              <w:bottom w:val="single" w:sz="4" w:space="0" w:color="auto"/>
              <w:right w:val="single" w:sz="4" w:space="0" w:color="auto"/>
            </w:tcBorders>
            <w:shd w:val="clear" w:color="auto" w:fill="auto"/>
            <w:vAlign w:val="center"/>
            <w:hideMark/>
          </w:tcPr>
          <w:p w14:paraId="3CC35CCB" w14:textId="77777777" w:rsidR="009618D1" w:rsidRPr="002739D2" w:rsidRDefault="009618D1" w:rsidP="009618D1">
            <w:pPr>
              <w:spacing w:after="0" w:line="240" w:lineRule="auto"/>
              <w:jc w:val="right"/>
              <w:rPr>
                <w:rFonts w:ascii="Times New Roman" w:eastAsia="Times New Roman" w:hAnsi="Times New Roman"/>
                <w:b/>
                <w:bCs/>
                <w:color w:val="000000"/>
                <w:sz w:val="16"/>
                <w:szCs w:val="16"/>
                <w:lang w:eastAsia="ru-RU"/>
              </w:rPr>
            </w:pPr>
            <w:r w:rsidRPr="002739D2">
              <w:rPr>
                <w:rFonts w:ascii="Times New Roman" w:eastAsia="Times New Roman" w:hAnsi="Times New Roman"/>
                <w:b/>
                <w:bCs/>
                <w:color w:val="000000"/>
                <w:sz w:val="16"/>
                <w:szCs w:val="16"/>
                <w:lang w:eastAsia="ru-RU"/>
              </w:rPr>
              <w:t>0,00</w:t>
            </w:r>
          </w:p>
        </w:tc>
        <w:tc>
          <w:tcPr>
            <w:tcW w:w="1552" w:type="dxa"/>
            <w:tcBorders>
              <w:top w:val="nil"/>
              <w:left w:val="nil"/>
              <w:bottom w:val="single" w:sz="4" w:space="0" w:color="auto"/>
              <w:right w:val="single" w:sz="4" w:space="0" w:color="auto"/>
            </w:tcBorders>
            <w:shd w:val="clear" w:color="auto" w:fill="auto"/>
            <w:vAlign w:val="center"/>
          </w:tcPr>
          <w:p w14:paraId="39822C89" w14:textId="115CA3F4" w:rsidR="009618D1" w:rsidRPr="002739D2" w:rsidRDefault="009618D1" w:rsidP="009618D1">
            <w:pPr>
              <w:spacing w:after="0" w:line="240" w:lineRule="auto"/>
              <w:jc w:val="right"/>
              <w:rPr>
                <w:rFonts w:ascii="Times New Roman" w:eastAsia="Times New Roman" w:hAnsi="Times New Roman"/>
                <w:b/>
                <w:bCs/>
                <w:color w:val="000000"/>
                <w:sz w:val="16"/>
                <w:szCs w:val="16"/>
                <w:lang w:eastAsia="ru-RU"/>
              </w:rPr>
            </w:pPr>
            <w:r w:rsidRPr="002739D2">
              <w:rPr>
                <w:rFonts w:ascii="Times New Roman" w:eastAsia="Times New Roman" w:hAnsi="Times New Roman"/>
                <w:b/>
                <w:bCs/>
                <w:color w:val="000000"/>
                <w:sz w:val="16"/>
                <w:szCs w:val="16"/>
                <w:lang w:eastAsia="ru-RU"/>
              </w:rPr>
              <w:t>0,00</w:t>
            </w:r>
          </w:p>
        </w:tc>
      </w:tr>
      <w:tr w:rsidR="009618D1" w:rsidRPr="002739D2" w14:paraId="01CD9581" w14:textId="51F34D80" w:rsidTr="00652495">
        <w:trPr>
          <w:trHeight w:val="510"/>
        </w:trPr>
        <w:tc>
          <w:tcPr>
            <w:tcW w:w="848" w:type="dxa"/>
            <w:vMerge/>
            <w:tcBorders>
              <w:top w:val="nil"/>
              <w:left w:val="single" w:sz="4" w:space="0" w:color="auto"/>
              <w:bottom w:val="single" w:sz="4" w:space="0" w:color="000000"/>
              <w:right w:val="single" w:sz="4" w:space="0" w:color="auto"/>
            </w:tcBorders>
            <w:vAlign w:val="center"/>
            <w:hideMark/>
          </w:tcPr>
          <w:p w14:paraId="13284013" w14:textId="77777777" w:rsidR="009618D1" w:rsidRPr="002739D2" w:rsidRDefault="009618D1" w:rsidP="009618D1">
            <w:pPr>
              <w:spacing w:after="0" w:line="240" w:lineRule="auto"/>
              <w:rPr>
                <w:rFonts w:ascii="Times New Roman" w:eastAsia="Times New Roman" w:hAnsi="Times New Roman"/>
                <w:b/>
                <w:bCs/>
                <w:color w:val="000000"/>
                <w:sz w:val="20"/>
                <w:szCs w:val="20"/>
                <w:lang w:eastAsia="ru-RU"/>
              </w:rPr>
            </w:pPr>
          </w:p>
        </w:tc>
        <w:tc>
          <w:tcPr>
            <w:tcW w:w="2156" w:type="dxa"/>
            <w:vMerge/>
            <w:tcBorders>
              <w:top w:val="nil"/>
              <w:left w:val="single" w:sz="4" w:space="0" w:color="auto"/>
              <w:bottom w:val="single" w:sz="4" w:space="0" w:color="000000"/>
              <w:right w:val="single" w:sz="4" w:space="0" w:color="auto"/>
            </w:tcBorders>
            <w:vAlign w:val="center"/>
            <w:hideMark/>
          </w:tcPr>
          <w:p w14:paraId="0A2EE34F" w14:textId="77777777" w:rsidR="009618D1" w:rsidRPr="002739D2" w:rsidRDefault="009618D1" w:rsidP="009618D1">
            <w:pPr>
              <w:spacing w:after="0" w:line="240" w:lineRule="auto"/>
              <w:rPr>
                <w:rFonts w:ascii="Times New Roman" w:eastAsia="Times New Roman" w:hAnsi="Times New Roman"/>
                <w:b/>
                <w:bCs/>
                <w:color w:val="000000"/>
                <w:sz w:val="20"/>
                <w:szCs w:val="20"/>
                <w:lang w:eastAsia="ru-RU"/>
              </w:rPr>
            </w:pPr>
          </w:p>
        </w:tc>
        <w:tc>
          <w:tcPr>
            <w:tcW w:w="1822" w:type="dxa"/>
            <w:vMerge/>
            <w:tcBorders>
              <w:top w:val="nil"/>
              <w:left w:val="single" w:sz="4" w:space="0" w:color="auto"/>
              <w:bottom w:val="single" w:sz="4" w:space="0" w:color="000000"/>
              <w:right w:val="single" w:sz="4" w:space="0" w:color="auto"/>
            </w:tcBorders>
            <w:vAlign w:val="center"/>
            <w:hideMark/>
          </w:tcPr>
          <w:p w14:paraId="43D30F56" w14:textId="77777777" w:rsidR="009618D1" w:rsidRPr="002739D2" w:rsidRDefault="009618D1" w:rsidP="009618D1">
            <w:pPr>
              <w:spacing w:after="0" w:line="240" w:lineRule="auto"/>
              <w:rPr>
                <w:rFonts w:ascii="Times New Roman" w:eastAsia="Times New Roman" w:hAnsi="Times New Roman"/>
                <w:color w:val="000000"/>
                <w:sz w:val="20"/>
                <w:szCs w:val="20"/>
                <w:lang w:eastAsia="ru-RU"/>
              </w:rPr>
            </w:pPr>
          </w:p>
        </w:tc>
        <w:tc>
          <w:tcPr>
            <w:tcW w:w="1929" w:type="dxa"/>
            <w:tcBorders>
              <w:top w:val="nil"/>
              <w:left w:val="nil"/>
              <w:bottom w:val="single" w:sz="4" w:space="0" w:color="auto"/>
              <w:right w:val="single" w:sz="4" w:space="0" w:color="auto"/>
            </w:tcBorders>
            <w:shd w:val="clear" w:color="auto" w:fill="auto"/>
            <w:vAlign w:val="center"/>
            <w:hideMark/>
          </w:tcPr>
          <w:p w14:paraId="13003494" w14:textId="77777777" w:rsidR="009618D1" w:rsidRPr="002739D2" w:rsidRDefault="009618D1" w:rsidP="009618D1">
            <w:pPr>
              <w:spacing w:after="0" w:line="240" w:lineRule="auto"/>
              <w:rPr>
                <w:rFonts w:ascii="Times New Roman" w:eastAsia="Times New Roman" w:hAnsi="Times New Roman"/>
                <w:b/>
                <w:bCs/>
                <w:color w:val="000000"/>
                <w:sz w:val="16"/>
                <w:szCs w:val="16"/>
                <w:lang w:eastAsia="ru-RU"/>
              </w:rPr>
            </w:pPr>
            <w:r w:rsidRPr="002739D2">
              <w:rPr>
                <w:rFonts w:ascii="Times New Roman" w:eastAsia="Times New Roman" w:hAnsi="Times New Roman"/>
                <w:b/>
                <w:bCs/>
                <w:color w:val="000000"/>
                <w:sz w:val="16"/>
                <w:szCs w:val="16"/>
                <w:lang w:eastAsia="ru-RU"/>
              </w:rPr>
              <w:t>Бюджет муниципального образования (</w:t>
            </w:r>
            <w:proofErr w:type="gramStart"/>
            <w:r w:rsidRPr="002739D2">
              <w:rPr>
                <w:rFonts w:ascii="Times New Roman" w:eastAsia="Times New Roman" w:hAnsi="Times New Roman"/>
                <w:b/>
                <w:bCs/>
                <w:color w:val="000000"/>
                <w:sz w:val="16"/>
                <w:szCs w:val="16"/>
                <w:lang w:eastAsia="ru-RU"/>
              </w:rPr>
              <w:t>СМР )</w:t>
            </w:r>
            <w:proofErr w:type="gramEnd"/>
          </w:p>
        </w:tc>
        <w:tc>
          <w:tcPr>
            <w:tcW w:w="1320" w:type="dxa"/>
            <w:tcBorders>
              <w:top w:val="nil"/>
              <w:left w:val="nil"/>
              <w:bottom w:val="single" w:sz="4" w:space="0" w:color="auto"/>
              <w:right w:val="single" w:sz="4" w:space="0" w:color="auto"/>
            </w:tcBorders>
            <w:shd w:val="clear" w:color="auto" w:fill="auto"/>
            <w:vAlign w:val="center"/>
            <w:hideMark/>
          </w:tcPr>
          <w:p w14:paraId="09EDDF8B" w14:textId="77777777" w:rsidR="009618D1" w:rsidRPr="002739D2" w:rsidRDefault="009618D1" w:rsidP="009618D1">
            <w:pPr>
              <w:spacing w:after="0" w:line="240" w:lineRule="auto"/>
              <w:jc w:val="right"/>
              <w:rPr>
                <w:rFonts w:ascii="Times New Roman" w:eastAsia="Times New Roman" w:hAnsi="Times New Roman"/>
                <w:b/>
                <w:bCs/>
                <w:color w:val="000000"/>
                <w:sz w:val="16"/>
                <w:szCs w:val="16"/>
                <w:lang w:eastAsia="ru-RU"/>
              </w:rPr>
            </w:pPr>
            <w:r w:rsidRPr="002739D2">
              <w:rPr>
                <w:rFonts w:ascii="Times New Roman" w:eastAsia="Times New Roman" w:hAnsi="Times New Roman"/>
                <w:b/>
                <w:bCs/>
                <w:color w:val="000000"/>
                <w:sz w:val="16"/>
                <w:szCs w:val="16"/>
                <w:lang w:eastAsia="ru-RU"/>
              </w:rPr>
              <w:t>0,00</w:t>
            </w:r>
          </w:p>
        </w:tc>
        <w:tc>
          <w:tcPr>
            <w:tcW w:w="1552" w:type="dxa"/>
            <w:tcBorders>
              <w:top w:val="nil"/>
              <w:left w:val="nil"/>
              <w:bottom w:val="single" w:sz="4" w:space="0" w:color="auto"/>
              <w:right w:val="single" w:sz="4" w:space="0" w:color="auto"/>
            </w:tcBorders>
            <w:shd w:val="clear" w:color="auto" w:fill="auto"/>
            <w:vAlign w:val="center"/>
          </w:tcPr>
          <w:p w14:paraId="7DF0F725" w14:textId="2A0A768C" w:rsidR="009618D1" w:rsidRPr="002739D2" w:rsidRDefault="009618D1" w:rsidP="009618D1">
            <w:pPr>
              <w:spacing w:after="0" w:line="240" w:lineRule="auto"/>
              <w:jc w:val="right"/>
              <w:rPr>
                <w:rFonts w:ascii="Times New Roman" w:eastAsia="Times New Roman" w:hAnsi="Times New Roman"/>
                <w:b/>
                <w:bCs/>
                <w:color w:val="000000"/>
                <w:sz w:val="16"/>
                <w:szCs w:val="16"/>
                <w:lang w:eastAsia="ru-RU"/>
              </w:rPr>
            </w:pPr>
            <w:r w:rsidRPr="002739D2">
              <w:rPr>
                <w:rFonts w:ascii="Times New Roman" w:eastAsia="Times New Roman" w:hAnsi="Times New Roman"/>
                <w:b/>
                <w:bCs/>
                <w:color w:val="000000"/>
                <w:sz w:val="16"/>
                <w:szCs w:val="16"/>
                <w:lang w:eastAsia="ru-RU"/>
              </w:rPr>
              <w:t>0,00</w:t>
            </w:r>
          </w:p>
        </w:tc>
      </w:tr>
      <w:tr w:rsidR="009618D1" w:rsidRPr="002739D2" w14:paraId="3F7D0B89" w14:textId="204649DE" w:rsidTr="00652495">
        <w:trPr>
          <w:trHeight w:val="300"/>
        </w:trPr>
        <w:tc>
          <w:tcPr>
            <w:tcW w:w="848" w:type="dxa"/>
            <w:vMerge/>
            <w:tcBorders>
              <w:top w:val="nil"/>
              <w:left w:val="single" w:sz="4" w:space="0" w:color="auto"/>
              <w:bottom w:val="single" w:sz="4" w:space="0" w:color="000000"/>
              <w:right w:val="single" w:sz="4" w:space="0" w:color="auto"/>
            </w:tcBorders>
            <w:vAlign w:val="center"/>
            <w:hideMark/>
          </w:tcPr>
          <w:p w14:paraId="46ED3387" w14:textId="77777777" w:rsidR="009618D1" w:rsidRPr="002739D2" w:rsidRDefault="009618D1" w:rsidP="009618D1">
            <w:pPr>
              <w:spacing w:after="0" w:line="240" w:lineRule="auto"/>
              <w:rPr>
                <w:rFonts w:ascii="Times New Roman" w:eastAsia="Times New Roman" w:hAnsi="Times New Roman"/>
                <w:b/>
                <w:bCs/>
                <w:color w:val="000000"/>
                <w:sz w:val="20"/>
                <w:szCs w:val="20"/>
                <w:lang w:eastAsia="ru-RU"/>
              </w:rPr>
            </w:pPr>
          </w:p>
        </w:tc>
        <w:tc>
          <w:tcPr>
            <w:tcW w:w="2156" w:type="dxa"/>
            <w:vMerge/>
            <w:tcBorders>
              <w:top w:val="nil"/>
              <w:left w:val="single" w:sz="4" w:space="0" w:color="auto"/>
              <w:bottom w:val="single" w:sz="4" w:space="0" w:color="000000"/>
              <w:right w:val="single" w:sz="4" w:space="0" w:color="auto"/>
            </w:tcBorders>
            <w:vAlign w:val="center"/>
            <w:hideMark/>
          </w:tcPr>
          <w:p w14:paraId="14DEAEB2" w14:textId="77777777" w:rsidR="009618D1" w:rsidRPr="002739D2" w:rsidRDefault="009618D1" w:rsidP="009618D1">
            <w:pPr>
              <w:spacing w:after="0" w:line="240" w:lineRule="auto"/>
              <w:rPr>
                <w:rFonts w:ascii="Times New Roman" w:eastAsia="Times New Roman" w:hAnsi="Times New Roman"/>
                <w:b/>
                <w:bCs/>
                <w:color w:val="000000"/>
                <w:sz w:val="20"/>
                <w:szCs w:val="20"/>
                <w:lang w:eastAsia="ru-RU"/>
              </w:rPr>
            </w:pPr>
          </w:p>
        </w:tc>
        <w:tc>
          <w:tcPr>
            <w:tcW w:w="1822" w:type="dxa"/>
            <w:vMerge/>
            <w:tcBorders>
              <w:top w:val="nil"/>
              <w:left w:val="single" w:sz="4" w:space="0" w:color="auto"/>
              <w:bottom w:val="single" w:sz="4" w:space="0" w:color="000000"/>
              <w:right w:val="single" w:sz="4" w:space="0" w:color="auto"/>
            </w:tcBorders>
            <w:vAlign w:val="center"/>
            <w:hideMark/>
          </w:tcPr>
          <w:p w14:paraId="3DE09551" w14:textId="77777777" w:rsidR="009618D1" w:rsidRPr="002739D2" w:rsidRDefault="009618D1" w:rsidP="009618D1">
            <w:pPr>
              <w:spacing w:after="0" w:line="240" w:lineRule="auto"/>
              <w:rPr>
                <w:rFonts w:ascii="Times New Roman" w:eastAsia="Times New Roman" w:hAnsi="Times New Roman"/>
                <w:color w:val="000000"/>
                <w:sz w:val="20"/>
                <w:szCs w:val="20"/>
                <w:lang w:eastAsia="ru-RU"/>
              </w:rPr>
            </w:pPr>
          </w:p>
        </w:tc>
        <w:tc>
          <w:tcPr>
            <w:tcW w:w="1929" w:type="dxa"/>
            <w:tcBorders>
              <w:top w:val="nil"/>
              <w:left w:val="nil"/>
              <w:bottom w:val="single" w:sz="4" w:space="0" w:color="auto"/>
              <w:right w:val="single" w:sz="4" w:space="0" w:color="auto"/>
            </w:tcBorders>
            <w:shd w:val="clear" w:color="auto" w:fill="auto"/>
            <w:vAlign w:val="center"/>
            <w:hideMark/>
          </w:tcPr>
          <w:p w14:paraId="6BCD162C" w14:textId="77777777" w:rsidR="009618D1" w:rsidRPr="002739D2" w:rsidRDefault="009618D1" w:rsidP="009618D1">
            <w:pPr>
              <w:spacing w:after="0" w:line="240" w:lineRule="auto"/>
              <w:rPr>
                <w:rFonts w:ascii="Times New Roman" w:eastAsia="Times New Roman" w:hAnsi="Times New Roman"/>
                <w:b/>
                <w:bCs/>
                <w:color w:val="000000"/>
                <w:sz w:val="16"/>
                <w:szCs w:val="16"/>
                <w:lang w:eastAsia="ru-RU"/>
              </w:rPr>
            </w:pPr>
            <w:r w:rsidRPr="002739D2">
              <w:rPr>
                <w:rFonts w:ascii="Times New Roman" w:eastAsia="Times New Roman" w:hAnsi="Times New Roman"/>
                <w:b/>
                <w:bCs/>
                <w:color w:val="000000"/>
                <w:sz w:val="16"/>
                <w:szCs w:val="16"/>
                <w:lang w:eastAsia="ru-RU"/>
              </w:rPr>
              <w:t>Бюджет поселения (СМО)</w:t>
            </w:r>
          </w:p>
        </w:tc>
        <w:tc>
          <w:tcPr>
            <w:tcW w:w="1320" w:type="dxa"/>
            <w:tcBorders>
              <w:top w:val="nil"/>
              <w:left w:val="nil"/>
              <w:bottom w:val="single" w:sz="4" w:space="0" w:color="auto"/>
              <w:right w:val="single" w:sz="4" w:space="0" w:color="auto"/>
            </w:tcBorders>
            <w:shd w:val="clear" w:color="auto" w:fill="auto"/>
            <w:vAlign w:val="center"/>
            <w:hideMark/>
          </w:tcPr>
          <w:p w14:paraId="35D87658" w14:textId="77777777" w:rsidR="009618D1" w:rsidRPr="002739D2" w:rsidRDefault="009618D1" w:rsidP="009618D1">
            <w:pPr>
              <w:spacing w:after="0" w:line="240" w:lineRule="auto"/>
              <w:jc w:val="right"/>
              <w:rPr>
                <w:rFonts w:ascii="Times New Roman" w:eastAsia="Times New Roman" w:hAnsi="Times New Roman"/>
                <w:b/>
                <w:bCs/>
                <w:color w:val="000000"/>
                <w:sz w:val="16"/>
                <w:szCs w:val="16"/>
                <w:lang w:eastAsia="ru-RU"/>
              </w:rPr>
            </w:pPr>
            <w:r w:rsidRPr="002739D2">
              <w:rPr>
                <w:rFonts w:ascii="Times New Roman" w:eastAsia="Times New Roman" w:hAnsi="Times New Roman"/>
                <w:b/>
                <w:bCs/>
                <w:color w:val="000000"/>
                <w:sz w:val="16"/>
                <w:szCs w:val="16"/>
                <w:lang w:eastAsia="ru-RU"/>
              </w:rPr>
              <w:t>3 915 800,80</w:t>
            </w:r>
          </w:p>
        </w:tc>
        <w:tc>
          <w:tcPr>
            <w:tcW w:w="1552" w:type="dxa"/>
            <w:tcBorders>
              <w:top w:val="nil"/>
              <w:left w:val="nil"/>
              <w:bottom w:val="single" w:sz="4" w:space="0" w:color="auto"/>
              <w:right w:val="single" w:sz="4" w:space="0" w:color="auto"/>
            </w:tcBorders>
            <w:shd w:val="clear" w:color="auto" w:fill="auto"/>
            <w:vAlign w:val="center"/>
          </w:tcPr>
          <w:p w14:paraId="438C9434" w14:textId="6E72A775" w:rsidR="009618D1" w:rsidRPr="002739D2" w:rsidRDefault="009618D1" w:rsidP="009618D1">
            <w:pPr>
              <w:spacing w:after="0" w:line="240" w:lineRule="auto"/>
              <w:jc w:val="right"/>
              <w:rPr>
                <w:rFonts w:ascii="Times New Roman" w:eastAsia="Times New Roman" w:hAnsi="Times New Roman"/>
                <w:b/>
                <w:bCs/>
                <w:color w:val="000000"/>
                <w:sz w:val="16"/>
                <w:szCs w:val="16"/>
                <w:lang w:eastAsia="ru-RU"/>
              </w:rPr>
            </w:pPr>
            <w:r w:rsidRPr="002739D2">
              <w:rPr>
                <w:rFonts w:ascii="Times New Roman" w:eastAsia="Times New Roman" w:hAnsi="Times New Roman"/>
                <w:b/>
                <w:bCs/>
                <w:color w:val="000000"/>
                <w:sz w:val="16"/>
                <w:szCs w:val="16"/>
                <w:lang w:eastAsia="ru-RU"/>
              </w:rPr>
              <w:t>3 915 800,80</w:t>
            </w:r>
          </w:p>
        </w:tc>
      </w:tr>
      <w:tr w:rsidR="009618D1" w:rsidRPr="002739D2" w14:paraId="3E97062D" w14:textId="031E5E78" w:rsidTr="00652495">
        <w:trPr>
          <w:trHeight w:val="510"/>
        </w:trPr>
        <w:tc>
          <w:tcPr>
            <w:tcW w:w="848" w:type="dxa"/>
            <w:vMerge/>
            <w:tcBorders>
              <w:top w:val="nil"/>
              <w:left w:val="single" w:sz="4" w:space="0" w:color="auto"/>
              <w:bottom w:val="single" w:sz="4" w:space="0" w:color="000000"/>
              <w:right w:val="single" w:sz="4" w:space="0" w:color="auto"/>
            </w:tcBorders>
            <w:vAlign w:val="center"/>
            <w:hideMark/>
          </w:tcPr>
          <w:p w14:paraId="3B3069C0" w14:textId="77777777" w:rsidR="009618D1" w:rsidRPr="002739D2" w:rsidRDefault="009618D1" w:rsidP="009618D1">
            <w:pPr>
              <w:spacing w:after="0" w:line="240" w:lineRule="auto"/>
              <w:rPr>
                <w:rFonts w:ascii="Times New Roman" w:eastAsia="Times New Roman" w:hAnsi="Times New Roman"/>
                <w:b/>
                <w:bCs/>
                <w:color w:val="000000"/>
                <w:sz w:val="20"/>
                <w:szCs w:val="20"/>
                <w:lang w:eastAsia="ru-RU"/>
              </w:rPr>
            </w:pPr>
          </w:p>
        </w:tc>
        <w:tc>
          <w:tcPr>
            <w:tcW w:w="2156" w:type="dxa"/>
            <w:vMerge/>
            <w:tcBorders>
              <w:top w:val="nil"/>
              <w:left w:val="single" w:sz="4" w:space="0" w:color="auto"/>
              <w:bottom w:val="single" w:sz="4" w:space="0" w:color="000000"/>
              <w:right w:val="single" w:sz="4" w:space="0" w:color="auto"/>
            </w:tcBorders>
            <w:vAlign w:val="center"/>
            <w:hideMark/>
          </w:tcPr>
          <w:p w14:paraId="4B55C291" w14:textId="77777777" w:rsidR="009618D1" w:rsidRPr="002739D2" w:rsidRDefault="009618D1" w:rsidP="009618D1">
            <w:pPr>
              <w:spacing w:after="0" w:line="240" w:lineRule="auto"/>
              <w:rPr>
                <w:rFonts w:ascii="Times New Roman" w:eastAsia="Times New Roman" w:hAnsi="Times New Roman"/>
                <w:b/>
                <w:bCs/>
                <w:color w:val="000000"/>
                <w:sz w:val="20"/>
                <w:szCs w:val="20"/>
                <w:lang w:eastAsia="ru-RU"/>
              </w:rPr>
            </w:pPr>
          </w:p>
        </w:tc>
        <w:tc>
          <w:tcPr>
            <w:tcW w:w="1822" w:type="dxa"/>
            <w:vMerge/>
            <w:tcBorders>
              <w:top w:val="nil"/>
              <w:left w:val="single" w:sz="4" w:space="0" w:color="auto"/>
              <w:bottom w:val="single" w:sz="4" w:space="0" w:color="000000"/>
              <w:right w:val="single" w:sz="4" w:space="0" w:color="auto"/>
            </w:tcBorders>
            <w:vAlign w:val="center"/>
            <w:hideMark/>
          </w:tcPr>
          <w:p w14:paraId="34160A05" w14:textId="77777777" w:rsidR="009618D1" w:rsidRPr="002739D2" w:rsidRDefault="009618D1" w:rsidP="009618D1">
            <w:pPr>
              <w:spacing w:after="0" w:line="240" w:lineRule="auto"/>
              <w:rPr>
                <w:rFonts w:ascii="Times New Roman" w:eastAsia="Times New Roman" w:hAnsi="Times New Roman"/>
                <w:color w:val="000000"/>
                <w:sz w:val="20"/>
                <w:szCs w:val="20"/>
                <w:lang w:eastAsia="ru-RU"/>
              </w:rPr>
            </w:pPr>
          </w:p>
        </w:tc>
        <w:tc>
          <w:tcPr>
            <w:tcW w:w="1929" w:type="dxa"/>
            <w:tcBorders>
              <w:top w:val="nil"/>
              <w:left w:val="nil"/>
              <w:bottom w:val="single" w:sz="4" w:space="0" w:color="auto"/>
              <w:right w:val="single" w:sz="4" w:space="0" w:color="auto"/>
            </w:tcBorders>
            <w:shd w:val="clear" w:color="auto" w:fill="auto"/>
            <w:vAlign w:val="center"/>
            <w:hideMark/>
          </w:tcPr>
          <w:p w14:paraId="4C8B3762" w14:textId="77777777" w:rsidR="009618D1" w:rsidRPr="002739D2" w:rsidRDefault="009618D1" w:rsidP="009618D1">
            <w:pPr>
              <w:spacing w:after="0" w:line="240" w:lineRule="auto"/>
              <w:rPr>
                <w:rFonts w:ascii="Times New Roman" w:eastAsia="Times New Roman" w:hAnsi="Times New Roman"/>
                <w:b/>
                <w:bCs/>
                <w:color w:val="000000"/>
                <w:sz w:val="16"/>
                <w:szCs w:val="16"/>
                <w:lang w:eastAsia="ru-RU"/>
              </w:rPr>
            </w:pPr>
            <w:r w:rsidRPr="002739D2">
              <w:rPr>
                <w:rFonts w:ascii="Times New Roman" w:eastAsia="Times New Roman" w:hAnsi="Times New Roman"/>
                <w:b/>
                <w:bCs/>
                <w:color w:val="000000"/>
                <w:sz w:val="16"/>
                <w:szCs w:val="16"/>
                <w:lang w:eastAsia="ru-RU"/>
              </w:rPr>
              <w:t>Иные источники (при наличии)</w:t>
            </w:r>
          </w:p>
        </w:tc>
        <w:tc>
          <w:tcPr>
            <w:tcW w:w="1320" w:type="dxa"/>
            <w:tcBorders>
              <w:top w:val="nil"/>
              <w:left w:val="nil"/>
              <w:bottom w:val="single" w:sz="4" w:space="0" w:color="auto"/>
              <w:right w:val="single" w:sz="4" w:space="0" w:color="auto"/>
            </w:tcBorders>
            <w:shd w:val="clear" w:color="auto" w:fill="auto"/>
            <w:vAlign w:val="center"/>
            <w:hideMark/>
          </w:tcPr>
          <w:p w14:paraId="13D89514" w14:textId="77777777" w:rsidR="009618D1" w:rsidRPr="002739D2" w:rsidRDefault="009618D1" w:rsidP="009618D1">
            <w:pPr>
              <w:spacing w:after="0" w:line="240" w:lineRule="auto"/>
              <w:jc w:val="right"/>
              <w:rPr>
                <w:rFonts w:ascii="Times New Roman" w:eastAsia="Times New Roman" w:hAnsi="Times New Roman"/>
                <w:b/>
                <w:bCs/>
                <w:color w:val="000000"/>
                <w:sz w:val="16"/>
                <w:szCs w:val="16"/>
                <w:lang w:eastAsia="ru-RU"/>
              </w:rPr>
            </w:pPr>
            <w:r w:rsidRPr="002739D2">
              <w:rPr>
                <w:rFonts w:ascii="Times New Roman" w:eastAsia="Times New Roman" w:hAnsi="Times New Roman"/>
                <w:b/>
                <w:bCs/>
                <w:color w:val="000000"/>
                <w:sz w:val="16"/>
                <w:szCs w:val="16"/>
                <w:lang w:eastAsia="ru-RU"/>
              </w:rPr>
              <w:t>0,00</w:t>
            </w:r>
          </w:p>
        </w:tc>
        <w:tc>
          <w:tcPr>
            <w:tcW w:w="1552" w:type="dxa"/>
            <w:tcBorders>
              <w:top w:val="nil"/>
              <w:left w:val="nil"/>
              <w:bottom w:val="single" w:sz="4" w:space="0" w:color="auto"/>
              <w:right w:val="single" w:sz="4" w:space="0" w:color="auto"/>
            </w:tcBorders>
            <w:shd w:val="clear" w:color="auto" w:fill="auto"/>
            <w:vAlign w:val="center"/>
          </w:tcPr>
          <w:p w14:paraId="3F1AD153" w14:textId="3F8F2219" w:rsidR="009618D1" w:rsidRPr="002739D2" w:rsidRDefault="009618D1" w:rsidP="009618D1">
            <w:pPr>
              <w:spacing w:after="0" w:line="240" w:lineRule="auto"/>
              <w:jc w:val="right"/>
              <w:rPr>
                <w:rFonts w:ascii="Times New Roman" w:eastAsia="Times New Roman" w:hAnsi="Times New Roman"/>
                <w:b/>
                <w:bCs/>
                <w:color w:val="000000"/>
                <w:sz w:val="16"/>
                <w:szCs w:val="16"/>
                <w:lang w:eastAsia="ru-RU"/>
              </w:rPr>
            </w:pPr>
            <w:r w:rsidRPr="002739D2">
              <w:rPr>
                <w:rFonts w:ascii="Times New Roman" w:eastAsia="Times New Roman" w:hAnsi="Times New Roman"/>
                <w:b/>
                <w:bCs/>
                <w:color w:val="000000"/>
                <w:sz w:val="16"/>
                <w:szCs w:val="16"/>
                <w:lang w:eastAsia="ru-RU"/>
              </w:rPr>
              <w:t>0,00</w:t>
            </w:r>
          </w:p>
        </w:tc>
      </w:tr>
      <w:tr w:rsidR="009618D1" w:rsidRPr="002739D2" w14:paraId="48B50C3F" w14:textId="02DD2BAF" w:rsidTr="00652495">
        <w:trPr>
          <w:trHeight w:val="300"/>
        </w:trPr>
        <w:tc>
          <w:tcPr>
            <w:tcW w:w="848" w:type="dxa"/>
            <w:vMerge/>
            <w:tcBorders>
              <w:top w:val="nil"/>
              <w:left w:val="single" w:sz="4" w:space="0" w:color="auto"/>
              <w:bottom w:val="single" w:sz="4" w:space="0" w:color="000000"/>
              <w:right w:val="single" w:sz="4" w:space="0" w:color="auto"/>
            </w:tcBorders>
            <w:vAlign w:val="center"/>
            <w:hideMark/>
          </w:tcPr>
          <w:p w14:paraId="42D4C8E2" w14:textId="77777777" w:rsidR="009618D1" w:rsidRPr="002739D2" w:rsidRDefault="009618D1" w:rsidP="009618D1">
            <w:pPr>
              <w:spacing w:after="0" w:line="240" w:lineRule="auto"/>
              <w:rPr>
                <w:rFonts w:ascii="Times New Roman" w:eastAsia="Times New Roman" w:hAnsi="Times New Roman"/>
                <w:b/>
                <w:bCs/>
                <w:color w:val="000000"/>
                <w:sz w:val="20"/>
                <w:szCs w:val="20"/>
                <w:lang w:eastAsia="ru-RU"/>
              </w:rPr>
            </w:pPr>
          </w:p>
        </w:tc>
        <w:tc>
          <w:tcPr>
            <w:tcW w:w="2156" w:type="dxa"/>
            <w:vMerge/>
            <w:tcBorders>
              <w:top w:val="nil"/>
              <w:left w:val="single" w:sz="4" w:space="0" w:color="auto"/>
              <w:bottom w:val="single" w:sz="4" w:space="0" w:color="000000"/>
              <w:right w:val="single" w:sz="4" w:space="0" w:color="auto"/>
            </w:tcBorders>
            <w:vAlign w:val="center"/>
            <w:hideMark/>
          </w:tcPr>
          <w:p w14:paraId="782B6C73" w14:textId="77777777" w:rsidR="009618D1" w:rsidRPr="002739D2" w:rsidRDefault="009618D1" w:rsidP="009618D1">
            <w:pPr>
              <w:spacing w:after="0" w:line="240" w:lineRule="auto"/>
              <w:rPr>
                <w:rFonts w:ascii="Times New Roman" w:eastAsia="Times New Roman" w:hAnsi="Times New Roman"/>
                <w:b/>
                <w:bCs/>
                <w:color w:val="000000"/>
                <w:sz w:val="20"/>
                <w:szCs w:val="20"/>
                <w:lang w:eastAsia="ru-RU"/>
              </w:rPr>
            </w:pPr>
          </w:p>
        </w:tc>
        <w:tc>
          <w:tcPr>
            <w:tcW w:w="1822" w:type="dxa"/>
            <w:vMerge/>
            <w:tcBorders>
              <w:top w:val="nil"/>
              <w:left w:val="single" w:sz="4" w:space="0" w:color="auto"/>
              <w:bottom w:val="single" w:sz="4" w:space="0" w:color="000000"/>
              <w:right w:val="single" w:sz="4" w:space="0" w:color="auto"/>
            </w:tcBorders>
            <w:vAlign w:val="center"/>
            <w:hideMark/>
          </w:tcPr>
          <w:p w14:paraId="34EC7CA0" w14:textId="77777777" w:rsidR="009618D1" w:rsidRPr="002739D2" w:rsidRDefault="009618D1" w:rsidP="009618D1">
            <w:pPr>
              <w:spacing w:after="0" w:line="240" w:lineRule="auto"/>
              <w:rPr>
                <w:rFonts w:ascii="Times New Roman" w:eastAsia="Times New Roman" w:hAnsi="Times New Roman"/>
                <w:color w:val="000000"/>
                <w:sz w:val="20"/>
                <w:szCs w:val="20"/>
                <w:lang w:eastAsia="ru-RU"/>
              </w:rPr>
            </w:pPr>
          </w:p>
        </w:tc>
        <w:tc>
          <w:tcPr>
            <w:tcW w:w="1929" w:type="dxa"/>
            <w:tcBorders>
              <w:top w:val="nil"/>
              <w:left w:val="nil"/>
              <w:bottom w:val="single" w:sz="4" w:space="0" w:color="auto"/>
              <w:right w:val="single" w:sz="4" w:space="0" w:color="auto"/>
            </w:tcBorders>
            <w:shd w:val="clear" w:color="auto" w:fill="auto"/>
            <w:vAlign w:val="center"/>
            <w:hideMark/>
          </w:tcPr>
          <w:p w14:paraId="6F75E1E9" w14:textId="77777777" w:rsidR="009618D1" w:rsidRPr="002739D2" w:rsidRDefault="009618D1" w:rsidP="009618D1">
            <w:pPr>
              <w:spacing w:after="0" w:line="240" w:lineRule="auto"/>
              <w:rPr>
                <w:rFonts w:ascii="Times New Roman" w:eastAsia="Times New Roman" w:hAnsi="Times New Roman"/>
                <w:b/>
                <w:bCs/>
                <w:color w:val="000000"/>
                <w:sz w:val="16"/>
                <w:szCs w:val="16"/>
                <w:lang w:eastAsia="ru-RU"/>
              </w:rPr>
            </w:pPr>
            <w:r w:rsidRPr="002739D2">
              <w:rPr>
                <w:rFonts w:ascii="Times New Roman" w:eastAsia="Times New Roman" w:hAnsi="Times New Roman"/>
                <w:b/>
                <w:bCs/>
                <w:color w:val="000000"/>
                <w:sz w:val="16"/>
                <w:szCs w:val="16"/>
                <w:lang w:eastAsia="ru-RU"/>
              </w:rPr>
              <w:t>недостающие средства</w:t>
            </w:r>
          </w:p>
        </w:tc>
        <w:tc>
          <w:tcPr>
            <w:tcW w:w="1320" w:type="dxa"/>
            <w:tcBorders>
              <w:top w:val="nil"/>
              <w:left w:val="nil"/>
              <w:bottom w:val="single" w:sz="4" w:space="0" w:color="auto"/>
              <w:right w:val="single" w:sz="4" w:space="0" w:color="auto"/>
            </w:tcBorders>
            <w:shd w:val="clear" w:color="auto" w:fill="auto"/>
            <w:vAlign w:val="center"/>
            <w:hideMark/>
          </w:tcPr>
          <w:p w14:paraId="1868950B" w14:textId="77777777" w:rsidR="009618D1" w:rsidRPr="002739D2" w:rsidRDefault="009618D1" w:rsidP="009618D1">
            <w:pPr>
              <w:spacing w:after="0" w:line="240" w:lineRule="auto"/>
              <w:jc w:val="right"/>
              <w:rPr>
                <w:rFonts w:ascii="Times New Roman" w:eastAsia="Times New Roman" w:hAnsi="Times New Roman"/>
                <w:b/>
                <w:bCs/>
                <w:color w:val="000000"/>
                <w:sz w:val="16"/>
                <w:szCs w:val="16"/>
                <w:lang w:eastAsia="ru-RU"/>
              </w:rPr>
            </w:pPr>
            <w:r w:rsidRPr="002739D2">
              <w:rPr>
                <w:rFonts w:ascii="Times New Roman" w:eastAsia="Times New Roman" w:hAnsi="Times New Roman"/>
                <w:b/>
                <w:bCs/>
                <w:color w:val="000000"/>
                <w:sz w:val="16"/>
                <w:szCs w:val="16"/>
                <w:lang w:eastAsia="ru-RU"/>
              </w:rPr>
              <w:t>0,00</w:t>
            </w:r>
          </w:p>
        </w:tc>
        <w:tc>
          <w:tcPr>
            <w:tcW w:w="1552" w:type="dxa"/>
            <w:tcBorders>
              <w:top w:val="nil"/>
              <w:left w:val="nil"/>
              <w:bottom w:val="single" w:sz="4" w:space="0" w:color="auto"/>
              <w:right w:val="single" w:sz="4" w:space="0" w:color="auto"/>
            </w:tcBorders>
            <w:shd w:val="clear" w:color="auto" w:fill="auto"/>
            <w:vAlign w:val="center"/>
          </w:tcPr>
          <w:p w14:paraId="79E18A79" w14:textId="711BF6D1" w:rsidR="009618D1" w:rsidRPr="002739D2" w:rsidRDefault="009618D1" w:rsidP="009618D1">
            <w:pPr>
              <w:spacing w:after="0" w:line="240" w:lineRule="auto"/>
              <w:jc w:val="right"/>
              <w:rPr>
                <w:rFonts w:ascii="Times New Roman" w:eastAsia="Times New Roman" w:hAnsi="Times New Roman"/>
                <w:b/>
                <w:bCs/>
                <w:color w:val="000000"/>
                <w:sz w:val="16"/>
                <w:szCs w:val="16"/>
                <w:lang w:eastAsia="ru-RU"/>
              </w:rPr>
            </w:pPr>
            <w:r w:rsidRPr="002739D2">
              <w:rPr>
                <w:rFonts w:ascii="Times New Roman" w:eastAsia="Times New Roman" w:hAnsi="Times New Roman"/>
                <w:b/>
                <w:bCs/>
                <w:color w:val="000000"/>
                <w:sz w:val="16"/>
                <w:szCs w:val="16"/>
                <w:lang w:eastAsia="ru-RU"/>
              </w:rPr>
              <w:t>0,00</w:t>
            </w:r>
          </w:p>
        </w:tc>
      </w:tr>
      <w:tr w:rsidR="009618D1" w:rsidRPr="002739D2" w14:paraId="5214BF26" w14:textId="5C8A431C" w:rsidTr="00652495">
        <w:trPr>
          <w:trHeight w:val="690"/>
        </w:trPr>
        <w:tc>
          <w:tcPr>
            <w:tcW w:w="848" w:type="dxa"/>
            <w:vMerge/>
            <w:tcBorders>
              <w:top w:val="nil"/>
              <w:left w:val="single" w:sz="4" w:space="0" w:color="auto"/>
              <w:bottom w:val="single" w:sz="4" w:space="0" w:color="000000"/>
              <w:right w:val="single" w:sz="4" w:space="0" w:color="auto"/>
            </w:tcBorders>
            <w:vAlign w:val="center"/>
            <w:hideMark/>
          </w:tcPr>
          <w:p w14:paraId="64A3A274" w14:textId="77777777" w:rsidR="009618D1" w:rsidRPr="002739D2" w:rsidRDefault="009618D1" w:rsidP="009618D1">
            <w:pPr>
              <w:spacing w:after="0" w:line="240" w:lineRule="auto"/>
              <w:rPr>
                <w:rFonts w:ascii="Times New Roman" w:eastAsia="Times New Roman" w:hAnsi="Times New Roman"/>
                <w:b/>
                <w:bCs/>
                <w:color w:val="000000"/>
                <w:sz w:val="20"/>
                <w:szCs w:val="20"/>
                <w:lang w:eastAsia="ru-RU"/>
              </w:rPr>
            </w:pPr>
          </w:p>
        </w:tc>
        <w:tc>
          <w:tcPr>
            <w:tcW w:w="2156" w:type="dxa"/>
            <w:vMerge/>
            <w:tcBorders>
              <w:top w:val="nil"/>
              <w:left w:val="single" w:sz="4" w:space="0" w:color="auto"/>
              <w:bottom w:val="single" w:sz="4" w:space="0" w:color="000000"/>
              <w:right w:val="single" w:sz="4" w:space="0" w:color="auto"/>
            </w:tcBorders>
            <w:vAlign w:val="center"/>
            <w:hideMark/>
          </w:tcPr>
          <w:p w14:paraId="749C269C" w14:textId="77777777" w:rsidR="009618D1" w:rsidRPr="002739D2" w:rsidRDefault="009618D1" w:rsidP="009618D1">
            <w:pPr>
              <w:spacing w:after="0" w:line="240" w:lineRule="auto"/>
              <w:rPr>
                <w:rFonts w:ascii="Times New Roman" w:eastAsia="Times New Roman" w:hAnsi="Times New Roman"/>
                <w:b/>
                <w:bCs/>
                <w:color w:val="000000"/>
                <w:sz w:val="20"/>
                <w:szCs w:val="20"/>
                <w:lang w:eastAsia="ru-RU"/>
              </w:rPr>
            </w:pPr>
          </w:p>
        </w:tc>
        <w:tc>
          <w:tcPr>
            <w:tcW w:w="1822" w:type="dxa"/>
            <w:vMerge/>
            <w:tcBorders>
              <w:top w:val="nil"/>
              <w:left w:val="single" w:sz="4" w:space="0" w:color="auto"/>
              <w:bottom w:val="single" w:sz="4" w:space="0" w:color="000000"/>
              <w:right w:val="single" w:sz="4" w:space="0" w:color="auto"/>
            </w:tcBorders>
            <w:vAlign w:val="center"/>
            <w:hideMark/>
          </w:tcPr>
          <w:p w14:paraId="25823326" w14:textId="77777777" w:rsidR="009618D1" w:rsidRPr="002739D2" w:rsidRDefault="009618D1" w:rsidP="009618D1">
            <w:pPr>
              <w:spacing w:after="0" w:line="240" w:lineRule="auto"/>
              <w:rPr>
                <w:rFonts w:ascii="Times New Roman" w:eastAsia="Times New Roman" w:hAnsi="Times New Roman"/>
                <w:color w:val="000000"/>
                <w:sz w:val="20"/>
                <w:szCs w:val="20"/>
                <w:lang w:eastAsia="ru-RU"/>
              </w:rPr>
            </w:pPr>
          </w:p>
        </w:tc>
        <w:tc>
          <w:tcPr>
            <w:tcW w:w="1929" w:type="dxa"/>
            <w:tcBorders>
              <w:top w:val="nil"/>
              <w:left w:val="nil"/>
              <w:bottom w:val="single" w:sz="4" w:space="0" w:color="auto"/>
              <w:right w:val="single" w:sz="4" w:space="0" w:color="auto"/>
            </w:tcBorders>
            <w:shd w:val="clear" w:color="auto" w:fill="auto"/>
            <w:vAlign w:val="center"/>
            <w:hideMark/>
          </w:tcPr>
          <w:p w14:paraId="0EF0F1AE" w14:textId="77777777" w:rsidR="009618D1" w:rsidRPr="002739D2" w:rsidRDefault="009618D1" w:rsidP="009618D1">
            <w:pPr>
              <w:spacing w:after="0" w:line="240" w:lineRule="auto"/>
              <w:rPr>
                <w:rFonts w:ascii="Times New Roman" w:eastAsia="Times New Roman" w:hAnsi="Times New Roman"/>
                <w:b/>
                <w:bCs/>
                <w:color w:val="000000"/>
                <w:sz w:val="16"/>
                <w:szCs w:val="16"/>
                <w:lang w:eastAsia="ru-RU"/>
              </w:rPr>
            </w:pPr>
            <w:r w:rsidRPr="002739D2">
              <w:rPr>
                <w:rFonts w:ascii="Times New Roman" w:eastAsia="Times New Roman" w:hAnsi="Times New Roman"/>
                <w:b/>
                <w:bCs/>
                <w:color w:val="000000"/>
                <w:sz w:val="16"/>
                <w:szCs w:val="16"/>
                <w:lang w:eastAsia="ru-RU"/>
              </w:rPr>
              <w:t>ИИ- при наличии</w:t>
            </w:r>
          </w:p>
        </w:tc>
        <w:tc>
          <w:tcPr>
            <w:tcW w:w="1320" w:type="dxa"/>
            <w:tcBorders>
              <w:top w:val="nil"/>
              <w:left w:val="nil"/>
              <w:bottom w:val="single" w:sz="4" w:space="0" w:color="auto"/>
              <w:right w:val="single" w:sz="4" w:space="0" w:color="auto"/>
            </w:tcBorders>
            <w:shd w:val="clear" w:color="auto" w:fill="auto"/>
            <w:vAlign w:val="center"/>
            <w:hideMark/>
          </w:tcPr>
          <w:p w14:paraId="4C744E84" w14:textId="77777777" w:rsidR="009618D1" w:rsidRPr="002739D2" w:rsidRDefault="009618D1" w:rsidP="009618D1">
            <w:pPr>
              <w:spacing w:after="0" w:line="240" w:lineRule="auto"/>
              <w:jc w:val="right"/>
              <w:rPr>
                <w:rFonts w:ascii="Times New Roman" w:eastAsia="Times New Roman" w:hAnsi="Times New Roman"/>
                <w:b/>
                <w:bCs/>
                <w:color w:val="000000"/>
                <w:sz w:val="16"/>
                <w:szCs w:val="16"/>
                <w:lang w:eastAsia="ru-RU"/>
              </w:rPr>
            </w:pPr>
            <w:r w:rsidRPr="002739D2">
              <w:rPr>
                <w:rFonts w:ascii="Times New Roman" w:eastAsia="Times New Roman" w:hAnsi="Times New Roman"/>
                <w:b/>
                <w:bCs/>
                <w:color w:val="000000"/>
                <w:sz w:val="16"/>
                <w:szCs w:val="16"/>
                <w:lang w:eastAsia="ru-RU"/>
              </w:rPr>
              <w:t>0,00</w:t>
            </w:r>
          </w:p>
        </w:tc>
        <w:tc>
          <w:tcPr>
            <w:tcW w:w="1552" w:type="dxa"/>
            <w:tcBorders>
              <w:top w:val="nil"/>
              <w:left w:val="nil"/>
              <w:bottom w:val="single" w:sz="4" w:space="0" w:color="auto"/>
              <w:right w:val="single" w:sz="4" w:space="0" w:color="auto"/>
            </w:tcBorders>
            <w:shd w:val="clear" w:color="auto" w:fill="auto"/>
            <w:vAlign w:val="center"/>
          </w:tcPr>
          <w:p w14:paraId="3F3D8361" w14:textId="58D892AE" w:rsidR="009618D1" w:rsidRPr="002739D2" w:rsidRDefault="009618D1" w:rsidP="009618D1">
            <w:pPr>
              <w:spacing w:after="0" w:line="240" w:lineRule="auto"/>
              <w:jc w:val="right"/>
              <w:rPr>
                <w:rFonts w:ascii="Times New Roman" w:eastAsia="Times New Roman" w:hAnsi="Times New Roman"/>
                <w:b/>
                <w:bCs/>
                <w:color w:val="000000"/>
                <w:sz w:val="16"/>
                <w:szCs w:val="16"/>
                <w:lang w:eastAsia="ru-RU"/>
              </w:rPr>
            </w:pPr>
            <w:r w:rsidRPr="002739D2">
              <w:rPr>
                <w:rFonts w:ascii="Times New Roman" w:eastAsia="Times New Roman" w:hAnsi="Times New Roman"/>
                <w:b/>
                <w:bCs/>
                <w:color w:val="000000"/>
                <w:sz w:val="16"/>
                <w:szCs w:val="16"/>
                <w:lang w:eastAsia="ru-RU"/>
              </w:rPr>
              <w:t>0,00</w:t>
            </w:r>
          </w:p>
        </w:tc>
      </w:tr>
      <w:tr w:rsidR="009618D1" w:rsidRPr="002739D2" w14:paraId="43208F58" w14:textId="35E603E5" w:rsidTr="00652495">
        <w:trPr>
          <w:trHeight w:val="1530"/>
        </w:trPr>
        <w:tc>
          <w:tcPr>
            <w:tcW w:w="848" w:type="dxa"/>
            <w:tcBorders>
              <w:top w:val="nil"/>
              <w:left w:val="single" w:sz="4" w:space="0" w:color="auto"/>
              <w:bottom w:val="single" w:sz="4" w:space="0" w:color="auto"/>
              <w:right w:val="single" w:sz="4" w:space="0" w:color="auto"/>
            </w:tcBorders>
            <w:shd w:val="clear" w:color="auto" w:fill="auto"/>
            <w:vAlign w:val="center"/>
            <w:hideMark/>
          </w:tcPr>
          <w:p w14:paraId="00F5F611" w14:textId="77777777" w:rsidR="009618D1" w:rsidRPr="002739D2" w:rsidRDefault="009618D1" w:rsidP="009618D1">
            <w:pPr>
              <w:spacing w:after="0" w:line="240" w:lineRule="auto"/>
              <w:jc w:val="center"/>
              <w:rPr>
                <w:rFonts w:ascii="Times New Roman" w:eastAsia="Times New Roman" w:hAnsi="Times New Roman"/>
                <w:color w:val="000000"/>
                <w:sz w:val="20"/>
                <w:szCs w:val="20"/>
                <w:lang w:eastAsia="ru-RU"/>
              </w:rPr>
            </w:pPr>
            <w:r w:rsidRPr="002739D2">
              <w:rPr>
                <w:rFonts w:ascii="Times New Roman" w:eastAsia="Times New Roman" w:hAnsi="Times New Roman"/>
                <w:color w:val="000000"/>
                <w:sz w:val="20"/>
                <w:szCs w:val="20"/>
                <w:lang w:eastAsia="ru-RU"/>
              </w:rPr>
              <w:t>1.2.1.</w:t>
            </w:r>
          </w:p>
        </w:tc>
        <w:tc>
          <w:tcPr>
            <w:tcW w:w="2156" w:type="dxa"/>
            <w:tcBorders>
              <w:top w:val="nil"/>
              <w:left w:val="nil"/>
              <w:bottom w:val="single" w:sz="4" w:space="0" w:color="auto"/>
              <w:right w:val="single" w:sz="4" w:space="0" w:color="auto"/>
            </w:tcBorders>
            <w:shd w:val="clear" w:color="auto" w:fill="auto"/>
            <w:vAlign w:val="center"/>
            <w:hideMark/>
          </w:tcPr>
          <w:p w14:paraId="76ED94CF" w14:textId="77777777" w:rsidR="009618D1" w:rsidRPr="002739D2" w:rsidRDefault="009618D1" w:rsidP="009618D1">
            <w:pPr>
              <w:spacing w:after="0" w:line="240" w:lineRule="auto"/>
              <w:jc w:val="center"/>
              <w:rPr>
                <w:rFonts w:ascii="Times New Roman" w:eastAsia="Times New Roman" w:hAnsi="Times New Roman"/>
                <w:color w:val="000000"/>
                <w:sz w:val="16"/>
                <w:szCs w:val="16"/>
                <w:lang w:eastAsia="ru-RU"/>
              </w:rPr>
            </w:pPr>
            <w:r w:rsidRPr="002739D2">
              <w:rPr>
                <w:rFonts w:ascii="Times New Roman" w:eastAsia="Times New Roman" w:hAnsi="Times New Roman"/>
                <w:color w:val="000000"/>
                <w:sz w:val="16"/>
                <w:szCs w:val="16"/>
                <w:lang w:eastAsia="ru-RU"/>
              </w:rPr>
              <w:t>Проведение мероприятий по замене и модернизации устаревшего компьютерного оборудования и модернизации локальных вычислительных сетей КОСГУ 310</w:t>
            </w:r>
          </w:p>
        </w:tc>
        <w:tc>
          <w:tcPr>
            <w:tcW w:w="1822" w:type="dxa"/>
            <w:tcBorders>
              <w:top w:val="nil"/>
              <w:left w:val="nil"/>
              <w:bottom w:val="single" w:sz="4" w:space="0" w:color="auto"/>
              <w:right w:val="single" w:sz="4" w:space="0" w:color="auto"/>
            </w:tcBorders>
            <w:shd w:val="clear" w:color="auto" w:fill="auto"/>
            <w:vAlign w:val="center"/>
            <w:hideMark/>
          </w:tcPr>
          <w:p w14:paraId="1372B09B" w14:textId="0929C6EB" w:rsidR="009618D1" w:rsidRPr="002739D2" w:rsidRDefault="009618D1" w:rsidP="009618D1">
            <w:pPr>
              <w:spacing w:after="0" w:line="240" w:lineRule="auto"/>
              <w:jc w:val="center"/>
              <w:rPr>
                <w:rFonts w:ascii="Times New Roman" w:eastAsia="Times New Roman" w:hAnsi="Times New Roman"/>
                <w:color w:val="000000"/>
                <w:sz w:val="16"/>
                <w:szCs w:val="16"/>
                <w:lang w:eastAsia="ru-RU"/>
              </w:rPr>
            </w:pPr>
            <w:r w:rsidRPr="002739D2">
              <w:rPr>
                <w:rFonts w:ascii="Times New Roman" w:eastAsia="Times New Roman" w:hAnsi="Times New Roman"/>
                <w:color w:val="000000"/>
                <w:sz w:val="16"/>
                <w:szCs w:val="16"/>
                <w:lang w:eastAsia="ru-RU"/>
              </w:rPr>
              <w:t>Управление делами</w:t>
            </w:r>
          </w:p>
        </w:tc>
        <w:tc>
          <w:tcPr>
            <w:tcW w:w="1929" w:type="dxa"/>
            <w:tcBorders>
              <w:top w:val="nil"/>
              <w:left w:val="nil"/>
              <w:bottom w:val="single" w:sz="4" w:space="0" w:color="auto"/>
              <w:right w:val="single" w:sz="4" w:space="0" w:color="auto"/>
            </w:tcBorders>
            <w:shd w:val="clear" w:color="auto" w:fill="auto"/>
            <w:vAlign w:val="center"/>
            <w:hideMark/>
          </w:tcPr>
          <w:p w14:paraId="31EDDC70" w14:textId="77777777" w:rsidR="009618D1" w:rsidRPr="002739D2" w:rsidRDefault="009618D1" w:rsidP="009618D1">
            <w:pPr>
              <w:spacing w:after="0" w:line="240" w:lineRule="auto"/>
              <w:jc w:val="center"/>
              <w:rPr>
                <w:rFonts w:ascii="Times New Roman" w:eastAsia="Times New Roman" w:hAnsi="Times New Roman"/>
                <w:color w:val="000000"/>
                <w:sz w:val="16"/>
                <w:szCs w:val="16"/>
                <w:lang w:eastAsia="ru-RU"/>
              </w:rPr>
            </w:pPr>
            <w:r w:rsidRPr="002739D2">
              <w:rPr>
                <w:rFonts w:ascii="Times New Roman" w:eastAsia="Times New Roman" w:hAnsi="Times New Roman"/>
                <w:color w:val="000000"/>
                <w:sz w:val="16"/>
                <w:szCs w:val="16"/>
                <w:lang w:eastAsia="ru-RU"/>
              </w:rPr>
              <w:t>Бюджет поселения (СМО)</w:t>
            </w:r>
          </w:p>
        </w:tc>
        <w:tc>
          <w:tcPr>
            <w:tcW w:w="1320" w:type="dxa"/>
            <w:tcBorders>
              <w:top w:val="nil"/>
              <w:left w:val="nil"/>
              <w:bottom w:val="single" w:sz="4" w:space="0" w:color="auto"/>
              <w:right w:val="single" w:sz="4" w:space="0" w:color="auto"/>
            </w:tcBorders>
            <w:shd w:val="clear" w:color="auto" w:fill="auto"/>
            <w:vAlign w:val="center"/>
            <w:hideMark/>
          </w:tcPr>
          <w:p w14:paraId="0D2E7C06" w14:textId="77777777" w:rsidR="009618D1" w:rsidRPr="002739D2" w:rsidRDefault="009618D1" w:rsidP="009618D1">
            <w:pPr>
              <w:spacing w:after="0" w:line="240" w:lineRule="auto"/>
              <w:jc w:val="center"/>
              <w:rPr>
                <w:rFonts w:ascii="Times New Roman" w:eastAsia="Times New Roman" w:hAnsi="Times New Roman"/>
                <w:color w:val="000000"/>
                <w:sz w:val="16"/>
                <w:szCs w:val="16"/>
                <w:lang w:eastAsia="ru-RU"/>
              </w:rPr>
            </w:pPr>
            <w:r w:rsidRPr="002739D2">
              <w:rPr>
                <w:rFonts w:ascii="Times New Roman" w:eastAsia="Times New Roman" w:hAnsi="Times New Roman"/>
                <w:color w:val="000000"/>
                <w:sz w:val="16"/>
                <w:szCs w:val="16"/>
                <w:lang w:eastAsia="ru-RU"/>
              </w:rPr>
              <w:t>365 111,00</w:t>
            </w:r>
          </w:p>
        </w:tc>
        <w:tc>
          <w:tcPr>
            <w:tcW w:w="1552" w:type="dxa"/>
            <w:tcBorders>
              <w:top w:val="nil"/>
              <w:left w:val="nil"/>
              <w:bottom w:val="single" w:sz="4" w:space="0" w:color="auto"/>
              <w:right w:val="single" w:sz="4" w:space="0" w:color="auto"/>
            </w:tcBorders>
            <w:shd w:val="clear" w:color="auto" w:fill="auto"/>
            <w:vAlign w:val="center"/>
          </w:tcPr>
          <w:p w14:paraId="543031FF" w14:textId="078006A4" w:rsidR="009618D1" w:rsidRPr="002739D2" w:rsidRDefault="009618D1" w:rsidP="009618D1">
            <w:pPr>
              <w:spacing w:after="0" w:line="240" w:lineRule="auto"/>
              <w:jc w:val="center"/>
              <w:rPr>
                <w:rFonts w:ascii="Times New Roman" w:eastAsia="Times New Roman" w:hAnsi="Times New Roman"/>
                <w:color w:val="000000"/>
                <w:sz w:val="16"/>
                <w:szCs w:val="16"/>
                <w:lang w:eastAsia="ru-RU"/>
              </w:rPr>
            </w:pPr>
            <w:r w:rsidRPr="002739D2">
              <w:rPr>
                <w:rFonts w:ascii="Times New Roman" w:eastAsia="Times New Roman" w:hAnsi="Times New Roman"/>
                <w:color w:val="000000"/>
                <w:sz w:val="16"/>
                <w:szCs w:val="16"/>
                <w:lang w:eastAsia="ru-RU"/>
              </w:rPr>
              <w:t>365 111,00</w:t>
            </w:r>
          </w:p>
        </w:tc>
      </w:tr>
      <w:tr w:rsidR="009618D1" w:rsidRPr="002739D2" w14:paraId="402A351F" w14:textId="57FADA41" w:rsidTr="00652495">
        <w:trPr>
          <w:trHeight w:val="1564"/>
        </w:trPr>
        <w:tc>
          <w:tcPr>
            <w:tcW w:w="848" w:type="dxa"/>
            <w:tcBorders>
              <w:top w:val="nil"/>
              <w:left w:val="single" w:sz="4" w:space="0" w:color="auto"/>
              <w:bottom w:val="single" w:sz="4" w:space="0" w:color="auto"/>
              <w:right w:val="single" w:sz="4" w:space="0" w:color="auto"/>
            </w:tcBorders>
            <w:shd w:val="clear" w:color="auto" w:fill="auto"/>
            <w:vAlign w:val="center"/>
            <w:hideMark/>
          </w:tcPr>
          <w:p w14:paraId="53280127" w14:textId="77777777" w:rsidR="009618D1" w:rsidRPr="002739D2" w:rsidRDefault="009618D1" w:rsidP="009618D1">
            <w:pPr>
              <w:spacing w:after="0" w:line="240" w:lineRule="auto"/>
              <w:jc w:val="center"/>
              <w:rPr>
                <w:rFonts w:ascii="Times New Roman" w:eastAsia="Times New Roman" w:hAnsi="Times New Roman"/>
                <w:color w:val="000000"/>
                <w:sz w:val="20"/>
                <w:szCs w:val="20"/>
                <w:lang w:eastAsia="ru-RU"/>
              </w:rPr>
            </w:pPr>
            <w:r w:rsidRPr="002739D2">
              <w:rPr>
                <w:rFonts w:ascii="Times New Roman" w:eastAsia="Times New Roman" w:hAnsi="Times New Roman"/>
                <w:color w:val="000000"/>
                <w:sz w:val="20"/>
                <w:szCs w:val="20"/>
                <w:lang w:eastAsia="ru-RU"/>
              </w:rPr>
              <w:t>1.2.2.</w:t>
            </w:r>
          </w:p>
        </w:tc>
        <w:tc>
          <w:tcPr>
            <w:tcW w:w="2156" w:type="dxa"/>
            <w:tcBorders>
              <w:top w:val="nil"/>
              <w:left w:val="nil"/>
              <w:bottom w:val="single" w:sz="4" w:space="0" w:color="auto"/>
              <w:right w:val="single" w:sz="4" w:space="0" w:color="auto"/>
            </w:tcBorders>
            <w:shd w:val="clear" w:color="auto" w:fill="auto"/>
            <w:vAlign w:val="center"/>
            <w:hideMark/>
          </w:tcPr>
          <w:p w14:paraId="40C11B5F" w14:textId="77777777" w:rsidR="009618D1" w:rsidRPr="002739D2" w:rsidRDefault="009618D1" w:rsidP="009618D1">
            <w:pPr>
              <w:spacing w:after="0" w:line="240" w:lineRule="auto"/>
              <w:jc w:val="center"/>
              <w:rPr>
                <w:rFonts w:ascii="Times New Roman" w:eastAsia="Times New Roman" w:hAnsi="Times New Roman"/>
                <w:color w:val="000000"/>
                <w:sz w:val="16"/>
                <w:szCs w:val="16"/>
                <w:lang w:eastAsia="ru-RU"/>
              </w:rPr>
            </w:pPr>
            <w:r w:rsidRPr="002739D2">
              <w:rPr>
                <w:rFonts w:ascii="Times New Roman" w:eastAsia="Times New Roman" w:hAnsi="Times New Roman"/>
                <w:color w:val="000000"/>
                <w:sz w:val="16"/>
                <w:szCs w:val="16"/>
                <w:lang w:eastAsia="ru-RU"/>
              </w:rPr>
              <w:t>Приобретение лицензионного программного обеспечения, необходимого для выполнения функций, возложенных на органы местного самоуправления Слюдянского муниципального образования КОСГУ 226</w:t>
            </w:r>
          </w:p>
        </w:tc>
        <w:tc>
          <w:tcPr>
            <w:tcW w:w="1822" w:type="dxa"/>
            <w:tcBorders>
              <w:top w:val="nil"/>
              <w:left w:val="nil"/>
              <w:bottom w:val="single" w:sz="4" w:space="0" w:color="auto"/>
              <w:right w:val="single" w:sz="4" w:space="0" w:color="auto"/>
            </w:tcBorders>
            <w:shd w:val="clear" w:color="auto" w:fill="auto"/>
            <w:vAlign w:val="center"/>
            <w:hideMark/>
          </w:tcPr>
          <w:p w14:paraId="4B43DC0F" w14:textId="028F593C" w:rsidR="009618D1" w:rsidRPr="002739D2" w:rsidRDefault="009618D1" w:rsidP="009618D1">
            <w:pPr>
              <w:spacing w:after="0" w:line="240" w:lineRule="auto"/>
              <w:jc w:val="center"/>
              <w:rPr>
                <w:rFonts w:ascii="Times New Roman" w:eastAsia="Times New Roman" w:hAnsi="Times New Roman"/>
                <w:color w:val="000000"/>
                <w:sz w:val="16"/>
                <w:szCs w:val="16"/>
                <w:lang w:eastAsia="ru-RU"/>
              </w:rPr>
            </w:pPr>
            <w:r w:rsidRPr="002739D2">
              <w:rPr>
                <w:rFonts w:ascii="Times New Roman" w:eastAsia="Times New Roman" w:hAnsi="Times New Roman"/>
                <w:color w:val="000000"/>
                <w:sz w:val="16"/>
                <w:szCs w:val="16"/>
                <w:lang w:eastAsia="ru-RU"/>
              </w:rPr>
              <w:t xml:space="preserve"> </w:t>
            </w:r>
            <w:r w:rsidR="006643DA">
              <w:t xml:space="preserve"> </w:t>
            </w:r>
            <w:r w:rsidR="006643DA" w:rsidRPr="006643DA">
              <w:rPr>
                <w:rFonts w:ascii="Times New Roman" w:eastAsia="Times New Roman" w:hAnsi="Times New Roman"/>
                <w:color w:val="000000"/>
                <w:sz w:val="16"/>
                <w:szCs w:val="16"/>
                <w:lang w:eastAsia="ru-RU"/>
              </w:rPr>
              <w:t>Управление делами</w:t>
            </w:r>
          </w:p>
        </w:tc>
        <w:tc>
          <w:tcPr>
            <w:tcW w:w="1929" w:type="dxa"/>
            <w:tcBorders>
              <w:top w:val="nil"/>
              <w:left w:val="nil"/>
              <w:bottom w:val="single" w:sz="4" w:space="0" w:color="auto"/>
              <w:right w:val="single" w:sz="4" w:space="0" w:color="auto"/>
            </w:tcBorders>
            <w:shd w:val="clear" w:color="auto" w:fill="auto"/>
            <w:vAlign w:val="center"/>
            <w:hideMark/>
          </w:tcPr>
          <w:p w14:paraId="055E0F68" w14:textId="77777777" w:rsidR="009618D1" w:rsidRPr="002739D2" w:rsidRDefault="009618D1" w:rsidP="009618D1">
            <w:pPr>
              <w:spacing w:after="0" w:line="240" w:lineRule="auto"/>
              <w:jc w:val="center"/>
              <w:rPr>
                <w:rFonts w:ascii="Times New Roman" w:eastAsia="Times New Roman" w:hAnsi="Times New Roman"/>
                <w:color w:val="000000"/>
                <w:sz w:val="16"/>
                <w:szCs w:val="16"/>
                <w:lang w:eastAsia="ru-RU"/>
              </w:rPr>
            </w:pPr>
            <w:r w:rsidRPr="002739D2">
              <w:rPr>
                <w:rFonts w:ascii="Times New Roman" w:eastAsia="Times New Roman" w:hAnsi="Times New Roman"/>
                <w:color w:val="000000"/>
                <w:sz w:val="16"/>
                <w:szCs w:val="16"/>
                <w:lang w:eastAsia="ru-RU"/>
              </w:rPr>
              <w:t>Бюджет поселения (СМО)</w:t>
            </w:r>
          </w:p>
        </w:tc>
        <w:tc>
          <w:tcPr>
            <w:tcW w:w="1320" w:type="dxa"/>
            <w:tcBorders>
              <w:top w:val="nil"/>
              <w:left w:val="nil"/>
              <w:bottom w:val="single" w:sz="4" w:space="0" w:color="auto"/>
              <w:right w:val="single" w:sz="4" w:space="0" w:color="auto"/>
            </w:tcBorders>
            <w:shd w:val="clear" w:color="auto" w:fill="auto"/>
            <w:vAlign w:val="center"/>
            <w:hideMark/>
          </w:tcPr>
          <w:p w14:paraId="0481C81A" w14:textId="77777777" w:rsidR="009618D1" w:rsidRPr="002739D2" w:rsidRDefault="009618D1" w:rsidP="009618D1">
            <w:pPr>
              <w:spacing w:after="0" w:line="240" w:lineRule="auto"/>
              <w:jc w:val="center"/>
              <w:rPr>
                <w:rFonts w:ascii="Times New Roman" w:eastAsia="Times New Roman" w:hAnsi="Times New Roman"/>
                <w:color w:val="000000"/>
                <w:sz w:val="16"/>
                <w:szCs w:val="16"/>
                <w:lang w:eastAsia="ru-RU"/>
              </w:rPr>
            </w:pPr>
            <w:r w:rsidRPr="002739D2">
              <w:rPr>
                <w:rFonts w:ascii="Times New Roman" w:eastAsia="Times New Roman" w:hAnsi="Times New Roman"/>
                <w:color w:val="000000"/>
                <w:sz w:val="16"/>
                <w:szCs w:val="16"/>
                <w:lang w:eastAsia="ru-RU"/>
              </w:rPr>
              <w:t>3 141 396,80</w:t>
            </w:r>
          </w:p>
        </w:tc>
        <w:tc>
          <w:tcPr>
            <w:tcW w:w="1552" w:type="dxa"/>
            <w:tcBorders>
              <w:top w:val="nil"/>
              <w:left w:val="nil"/>
              <w:bottom w:val="single" w:sz="4" w:space="0" w:color="auto"/>
              <w:right w:val="single" w:sz="4" w:space="0" w:color="auto"/>
            </w:tcBorders>
            <w:shd w:val="clear" w:color="auto" w:fill="auto"/>
            <w:vAlign w:val="center"/>
          </w:tcPr>
          <w:p w14:paraId="4D93C88D" w14:textId="558B647E" w:rsidR="009618D1" w:rsidRPr="002739D2" w:rsidRDefault="009618D1" w:rsidP="009618D1">
            <w:pPr>
              <w:spacing w:after="0" w:line="240" w:lineRule="auto"/>
              <w:jc w:val="center"/>
              <w:rPr>
                <w:rFonts w:ascii="Times New Roman" w:eastAsia="Times New Roman" w:hAnsi="Times New Roman"/>
                <w:color w:val="000000"/>
                <w:sz w:val="16"/>
                <w:szCs w:val="16"/>
                <w:lang w:eastAsia="ru-RU"/>
              </w:rPr>
            </w:pPr>
            <w:r w:rsidRPr="002739D2">
              <w:rPr>
                <w:rFonts w:ascii="Times New Roman" w:eastAsia="Times New Roman" w:hAnsi="Times New Roman"/>
                <w:color w:val="000000"/>
                <w:sz w:val="16"/>
                <w:szCs w:val="16"/>
                <w:lang w:eastAsia="ru-RU"/>
              </w:rPr>
              <w:t>3 141 396,80</w:t>
            </w:r>
          </w:p>
        </w:tc>
      </w:tr>
      <w:tr w:rsidR="009618D1" w:rsidRPr="002739D2" w14:paraId="441D101F" w14:textId="3981BA5D" w:rsidTr="00652495">
        <w:trPr>
          <w:trHeight w:val="1411"/>
        </w:trPr>
        <w:tc>
          <w:tcPr>
            <w:tcW w:w="848" w:type="dxa"/>
            <w:tcBorders>
              <w:top w:val="nil"/>
              <w:left w:val="single" w:sz="4" w:space="0" w:color="auto"/>
              <w:bottom w:val="single" w:sz="4" w:space="0" w:color="auto"/>
              <w:right w:val="single" w:sz="4" w:space="0" w:color="auto"/>
            </w:tcBorders>
            <w:shd w:val="clear" w:color="auto" w:fill="auto"/>
            <w:vAlign w:val="center"/>
            <w:hideMark/>
          </w:tcPr>
          <w:p w14:paraId="2E44CBA4" w14:textId="77777777" w:rsidR="009618D1" w:rsidRPr="002739D2" w:rsidRDefault="009618D1" w:rsidP="009618D1">
            <w:pPr>
              <w:spacing w:after="0" w:line="240" w:lineRule="auto"/>
              <w:jc w:val="center"/>
              <w:rPr>
                <w:rFonts w:ascii="Times New Roman" w:eastAsia="Times New Roman" w:hAnsi="Times New Roman"/>
                <w:color w:val="000000"/>
                <w:sz w:val="20"/>
                <w:szCs w:val="20"/>
                <w:lang w:eastAsia="ru-RU"/>
              </w:rPr>
            </w:pPr>
            <w:r w:rsidRPr="002739D2">
              <w:rPr>
                <w:rFonts w:ascii="Times New Roman" w:eastAsia="Times New Roman" w:hAnsi="Times New Roman"/>
                <w:color w:val="000000"/>
                <w:sz w:val="20"/>
                <w:szCs w:val="20"/>
                <w:lang w:eastAsia="ru-RU"/>
              </w:rPr>
              <w:t>1.2.3.</w:t>
            </w:r>
          </w:p>
        </w:tc>
        <w:tc>
          <w:tcPr>
            <w:tcW w:w="2156" w:type="dxa"/>
            <w:tcBorders>
              <w:top w:val="nil"/>
              <w:left w:val="nil"/>
              <w:bottom w:val="single" w:sz="4" w:space="0" w:color="auto"/>
              <w:right w:val="single" w:sz="4" w:space="0" w:color="auto"/>
            </w:tcBorders>
            <w:shd w:val="clear" w:color="auto" w:fill="auto"/>
            <w:vAlign w:val="center"/>
            <w:hideMark/>
          </w:tcPr>
          <w:p w14:paraId="20452334" w14:textId="46A72A22" w:rsidR="009618D1" w:rsidRPr="002739D2" w:rsidRDefault="009618D1" w:rsidP="009618D1">
            <w:pPr>
              <w:spacing w:after="0" w:line="240" w:lineRule="auto"/>
              <w:jc w:val="center"/>
              <w:rPr>
                <w:rFonts w:ascii="Times New Roman" w:eastAsia="Times New Roman" w:hAnsi="Times New Roman"/>
                <w:color w:val="000000"/>
                <w:sz w:val="16"/>
                <w:szCs w:val="16"/>
                <w:lang w:eastAsia="ru-RU"/>
              </w:rPr>
            </w:pPr>
            <w:proofErr w:type="gramStart"/>
            <w:r w:rsidRPr="002739D2">
              <w:rPr>
                <w:rFonts w:ascii="Times New Roman" w:eastAsia="Times New Roman" w:hAnsi="Times New Roman"/>
                <w:color w:val="000000"/>
                <w:sz w:val="16"/>
                <w:szCs w:val="16"/>
                <w:lang w:eastAsia="ru-RU"/>
              </w:rPr>
              <w:t>Приобретение  материально</w:t>
            </w:r>
            <w:proofErr w:type="gramEnd"/>
            <w:r w:rsidRPr="002739D2">
              <w:rPr>
                <w:rFonts w:ascii="Times New Roman" w:eastAsia="Times New Roman" w:hAnsi="Times New Roman"/>
                <w:color w:val="000000"/>
                <w:sz w:val="16"/>
                <w:szCs w:val="16"/>
                <w:lang w:eastAsia="ru-RU"/>
              </w:rPr>
              <w:t xml:space="preserve"> – технических  ценностей для обеспечения бесперебойной работы материально-технической базы в сфере информационных технологий</w:t>
            </w:r>
          </w:p>
        </w:tc>
        <w:tc>
          <w:tcPr>
            <w:tcW w:w="1822" w:type="dxa"/>
            <w:tcBorders>
              <w:top w:val="nil"/>
              <w:left w:val="nil"/>
              <w:bottom w:val="single" w:sz="4" w:space="0" w:color="auto"/>
              <w:right w:val="single" w:sz="4" w:space="0" w:color="auto"/>
            </w:tcBorders>
            <w:shd w:val="clear" w:color="auto" w:fill="auto"/>
            <w:vAlign w:val="center"/>
            <w:hideMark/>
          </w:tcPr>
          <w:p w14:paraId="17644674" w14:textId="66E85AB8" w:rsidR="009618D1" w:rsidRPr="002739D2" w:rsidRDefault="009618D1" w:rsidP="009618D1">
            <w:pPr>
              <w:spacing w:after="0" w:line="240" w:lineRule="auto"/>
              <w:jc w:val="center"/>
              <w:rPr>
                <w:rFonts w:ascii="Times New Roman" w:eastAsia="Times New Roman" w:hAnsi="Times New Roman"/>
                <w:color w:val="000000"/>
                <w:sz w:val="16"/>
                <w:szCs w:val="16"/>
                <w:lang w:eastAsia="ru-RU"/>
              </w:rPr>
            </w:pPr>
            <w:r w:rsidRPr="002739D2">
              <w:rPr>
                <w:rFonts w:ascii="Times New Roman" w:eastAsia="Times New Roman" w:hAnsi="Times New Roman"/>
                <w:color w:val="000000"/>
                <w:sz w:val="16"/>
                <w:szCs w:val="16"/>
                <w:lang w:eastAsia="ru-RU"/>
              </w:rPr>
              <w:t xml:space="preserve"> </w:t>
            </w:r>
            <w:r w:rsidR="006643DA">
              <w:t xml:space="preserve"> </w:t>
            </w:r>
            <w:r w:rsidR="006643DA" w:rsidRPr="006643DA">
              <w:rPr>
                <w:rFonts w:ascii="Times New Roman" w:eastAsia="Times New Roman" w:hAnsi="Times New Roman"/>
                <w:color w:val="000000"/>
                <w:sz w:val="16"/>
                <w:szCs w:val="16"/>
                <w:lang w:eastAsia="ru-RU"/>
              </w:rPr>
              <w:t>Управление делами</w:t>
            </w:r>
          </w:p>
        </w:tc>
        <w:tc>
          <w:tcPr>
            <w:tcW w:w="1929" w:type="dxa"/>
            <w:tcBorders>
              <w:top w:val="nil"/>
              <w:left w:val="nil"/>
              <w:bottom w:val="single" w:sz="4" w:space="0" w:color="auto"/>
              <w:right w:val="single" w:sz="4" w:space="0" w:color="auto"/>
            </w:tcBorders>
            <w:shd w:val="clear" w:color="auto" w:fill="auto"/>
            <w:vAlign w:val="center"/>
            <w:hideMark/>
          </w:tcPr>
          <w:p w14:paraId="7CEF8B55" w14:textId="77777777" w:rsidR="009618D1" w:rsidRPr="002739D2" w:rsidRDefault="009618D1" w:rsidP="009618D1">
            <w:pPr>
              <w:spacing w:after="0" w:line="240" w:lineRule="auto"/>
              <w:jc w:val="center"/>
              <w:rPr>
                <w:rFonts w:ascii="Times New Roman" w:eastAsia="Times New Roman" w:hAnsi="Times New Roman"/>
                <w:color w:val="000000"/>
                <w:sz w:val="16"/>
                <w:szCs w:val="16"/>
                <w:lang w:eastAsia="ru-RU"/>
              </w:rPr>
            </w:pPr>
            <w:r w:rsidRPr="002739D2">
              <w:rPr>
                <w:rFonts w:ascii="Times New Roman" w:eastAsia="Times New Roman" w:hAnsi="Times New Roman"/>
                <w:color w:val="000000"/>
                <w:sz w:val="16"/>
                <w:szCs w:val="16"/>
                <w:lang w:eastAsia="ru-RU"/>
              </w:rPr>
              <w:t>Бюджет поселения (СМО)</w:t>
            </w:r>
          </w:p>
        </w:tc>
        <w:tc>
          <w:tcPr>
            <w:tcW w:w="1320" w:type="dxa"/>
            <w:tcBorders>
              <w:top w:val="nil"/>
              <w:left w:val="nil"/>
              <w:bottom w:val="single" w:sz="4" w:space="0" w:color="auto"/>
              <w:right w:val="single" w:sz="4" w:space="0" w:color="auto"/>
            </w:tcBorders>
            <w:shd w:val="clear" w:color="auto" w:fill="auto"/>
            <w:vAlign w:val="center"/>
            <w:hideMark/>
          </w:tcPr>
          <w:p w14:paraId="0CC128C1" w14:textId="77777777" w:rsidR="009618D1" w:rsidRPr="002739D2" w:rsidRDefault="009618D1" w:rsidP="009618D1">
            <w:pPr>
              <w:spacing w:after="0" w:line="240" w:lineRule="auto"/>
              <w:jc w:val="center"/>
              <w:rPr>
                <w:rFonts w:ascii="Times New Roman" w:eastAsia="Times New Roman" w:hAnsi="Times New Roman"/>
                <w:color w:val="000000"/>
                <w:sz w:val="16"/>
                <w:szCs w:val="16"/>
                <w:lang w:eastAsia="ru-RU"/>
              </w:rPr>
            </w:pPr>
            <w:r w:rsidRPr="002739D2">
              <w:rPr>
                <w:rFonts w:ascii="Times New Roman" w:eastAsia="Times New Roman" w:hAnsi="Times New Roman"/>
                <w:color w:val="000000"/>
                <w:sz w:val="16"/>
                <w:szCs w:val="16"/>
                <w:lang w:eastAsia="ru-RU"/>
              </w:rPr>
              <w:t>232 343,00</w:t>
            </w:r>
          </w:p>
        </w:tc>
        <w:tc>
          <w:tcPr>
            <w:tcW w:w="1552" w:type="dxa"/>
            <w:tcBorders>
              <w:top w:val="nil"/>
              <w:left w:val="nil"/>
              <w:bottom w:val="single" w:sz="4" w:space="0" w:color="auto"/>
              <w:right w:val="single" w:sz="4" w:space="0" w:color="auto"/>
            </w:tcBorders>
            <w:shd w:val="clear" w:color="auto" w:fill="auto"/>
            <w:vAlign w:val="center"/>
          </w:tcPr>
          <w:p w14:paraId="40D76644" w14:textId="5F9B2856" w:rsidR="009618D1" w:rsidRPr="002739D2" w:rsidRDefault="009618D1" w:rsidP="009618D1">
            <w:pPr>
              <w:spacing w:after="0" w:line="240" w:lineRule="auto"/>
              <w:jc w:val="center"/>
              <w:rPr>
                <w:rFonts w:ascii="Times New Roman" w:eastAsia="Times New Roman" w:hAnsi="Times New Roman"/>
                <w:color w:val="000000"/>
                <w:sz w:val="16"/>
                <w:szCs w:val="16"/>
                <w:lang w:eastAsia="ru-RU"/>
              </w:rPr>
            </w:pPr>
            <w:r w:rsidRPr="002739D2">
              <w:rPr>
                <w:rFonts w:ascii="Times New Roman" w:eastAsia="Times New Roman" w:hAnsi="Times New Roman"/>
                <w:color w:val="000000"/>
                <w:sz w:val="16"/>
                <w:szCs w:val="16"/>
                <w:lang w:eastAsia="ru-RU"/>
              </w:rPr>
              <w:t>232 343,00</w:t>
            </w:r>
          </w:p>
        </w:tc>
      </w:tr>
      <w:tr w:rsidR="009618D1" w:rsidRPr="002739D2" w14:paraId="66B3DAC1" w14:textId="332B8285" w:rsidTr="00652495">
        <w:trPr>
          <w:trHeight w:val="1230"/>
        </w:trPr>
        <w:tc>
          <w:tcPr>
            <w:tcW w:w="848" w:type="dxa"/>
            <w:tcBorders>
              <w:top w:val="nil"/>
              <w:left w:val="single" w:sz="4" w:space="0" w:color="auto"/>
              <w:bottom w:val="single" w:sz="4" w:space="0" w:color="auto"/>
              <w:right w:val="single" w:sz="4" w:space="0" w:color="auto"/>
            </w:tcBorders>
            <w:shd w:val="clear" w:color="auto" w:fill="auto"/>
            <w:vAlign w:val="center"/>
            <w:hideMark/>
          </w:tcPr>
          <w:p w14:paraId="22EA399F" w14:textId="77777777" w:rsidR="009618D1" w:rsidRPr="002739D2" w:rsidRDefault="009618D1" w:rsidP="009618D1">
            <w:pPr>
              <w:spacing w:after="0" w:line="240" w:lineRule="auto"/>
              <w:jc w:val="center"/>
              <w:rPr>
                <w:rFonts w:ascii="Times New Roman" w:eastAsia="Times New Roman" w:hAnsi="Times New Roman"/>
                <w:color w:val="000000"/>
                <w:sz w:val="20"/>
                <w:szCs w:val="20"/>
                <w:lang w:eastAsia="ru-RU"/>
              </w:rPr>
            </w:pPr>
            <w:r w:rsidRPr="002739D2">
              <w:rPr>
                <w:rFonts w:ascii="Times New Roman" w:eastAsia="Times New Roman" w:hAnsi="Times New Roman"/>
                <w:color w:val="000000"/>
                <w:sz w:val="20"/>
                <w:szCs w:val="20"/>
                <w:lang w:eastAsia="ru-RU"/>
              </w:rPr>
              <w:t>1.2.4.</w:t>
            </w:r>
          </w:p>
        </w:tc>
        <w:tc>
          <w:tcPr>
            <w:tcW w:w="2156" w:type="dxa"/>
            <w:tcBorders>
              <w:top w:val="nil"/>
              <w:left w:val="nil"/>
              <w:bottom w:val="single" w:sz="4" w:space="0" w:color="auto"/>
              <w:right w:val="single" w:sz="4" w:space="0" w:color="auto"/>
            </w:tcBorders>
            <w:shd w:val="clear" w:color="auto" w:fill="auto"/>
            <w:vAlign w:val="center"/>
            <w:hideMark/>
          </w:tcPr>
          <w:p w14:paraId="0EB157AA" w14:textId="77777777" w:rsidR="009618D1" w:rsidRPr="002739D2" w:rsidRDefault="009618D1" w:rsidP="009618D1">
            <w:pPr>
              <w:spacing w:after="0" w:line="240" w:lineRule="auto"/>
              <w:jc w:val="center"/>
              <w:rPr>
                <w:rFonts w:ascii="Times New Roman" w:eastAsia="Times New Roman" w:hAnsi="Times New Roman"/>
                <w:color w:val="000000"/>
                <w:sz w:val="16"/>
                <w:szCs w:val="16"/>
                <w:lang w:eastAsia="ru-RU"/>
              </w:rPr>
            </w:pPr>
            <w:r w:rsidRPr="002739D2">
              <w:rPr>
                <w:rFonts w:ascii="Times New Roman" w:eastAsia="Times New Roman" w:hAnsi="Times New Roman"/>
                <w:color w:val="000000"/>
                <w:sz w:val="16"/>
                <w:szCs w:val="16"/>
                <w:lang w:eastAsia="ru-RU"/>
              </w:rPr>
              <w:t>Проведение организационно-технических мероприятий по обеспечению бесперебойного доступа к сети «Интернет»</w:t>
            </w:r>
          </w:p>
        </w:tc>
        <w:tc>
          <w:tcPr>
            <w:tcW w:w="1822" w:type="dxa"/>
            <w:tcBorders>
              <w:top w:val="nil"/>
              <w:left w:val="nil"/>
              <w:bottom w:val="single" w:sz="4" w:space="0" w:color="auto"/>
              <w:right w:val="single" w:sz="4" w:space="0" w:color="auto"/>
            </w:tcBorders>
            <w:shd w:val="clear" w:color="auto" w:fill="auto"/>
            <w:vAlign w:val="center"/>
            <w:hideMark/>
          </w:tcPr>
          <w:p w14:paraId="447CD280" w14:textId="158870FF" w:rsidR="009618D1" w:rsidRPr="002739D2" w:rsidRDefault="009618D1" w:rsidP="009618D1">
            <w:pPr>
              <w:spacing w:after="0" w:line="240" w:lineRule="auto"/>
              <w:jc w:val="center"/>
              <w:rPr>
                <w:rFonts w:ascii="Times New Roman" w:eastAsia="Times New Roman" w:hAnsi="Times New Roman"/>
                <w:color w:val="000000"/>
                <w:sz w:val="16"/>
                <w:szCs w:val="16"/>
                <w:lang w:eastAsia="ru-RU"/>
              </w:rPr>
            </w:pPr>
            <w:r w:rsidRPr="002739D2">
              <w:rPr>
                <w:rFonts w:ascii="Times New Roman" w:eastAsia="Times New Roman" w:hAnsi="Times New Roman"/>
                <w:color w:val="000000"/>
                <w:sz w:val="16"/>
                <w:szCs w:val="16"/>
                <w:lang w:eastAsia="ru-RU"/>
              </w:rPr>
              <w:t xml:space="preserve"> </w:t>
            </w:r>
            <w:r w:rsidR="006643DA">
              <w:t xml:space="preserve"> </w:t>
            </w:r>
            <w:r w:rsidR="006643DA" w:rsidRPr="006643DA">
              <w:rPr>
                <w:rFonts w:ascii="Times New Roman" w:eastAsia="Times New Roman" w:hAnsi="Times New Roman"/>
                <w:color w:val="000000"/>
                <w:sz w:val="16"/>
                <w:szCs w:val="16"/>
                <w:lang w:eastAsia="ru-RU"/>
              </w:rPr>
              <w:t>Управление делами</w:t>
            </w:r>
          </w:p>
        </w:tc>
        <w:tc>
          <w:tcPr>
            <w:tcW w:w="1929" w:type="dxa"/>
            <w:tcBorders>
              <w:top w:val="nil"/>
              <w:left w:val="nil"/>
              <w:bottom w:val="single" w:sz="4" w:space="0" w:color="auto"/>
              <w:right w:val="single" w:sz="4" w:space="0" w:color="auto"/>
            </w:tcBorders>
            <w:shd w:val="clear" w:color="auto" w:fill="auto"/>
            <w:vAlign w:val="center"/>
            <w:hideMark/>
          </w:tcPr>
          <w:p w14:paraId="03A445C1" w14:textId="77777777" w:rsidR="009618D1" w:rsidRPr="002739D2" w:rsidRDefault="009618D1" w:rsidP="009618D1">
            <w:pPr>
              <w:spacing w:after="0" w:line="240" w:lineRule="auto"/>
              <w:jc w:val="center"/>
              <w:rPr>
                <w:rFonts w:ascii="Times New Roman" w:eastAsia="Times New Roman" w:hAnsi="Times New Roman"/>
                <w:color w:val="000000"/>
                <w:sz w:val="16"/>
                <w:szCs w:val="16"/>
                <w:lang w:eastAsia="ru-RU"/>
              </w:rPr>
            </w:pPr>
            <w:r w:rsidRPr="002739D2">
              <w:rPr>
                <w:rFonts w:ascii="Times New Roman" w:eastAsia="Times New Roman" w:hAnsi="Times New Roman"/>
                <w:color w:val="000000"/>
                <w:sz w:val="16"/>
                <w:szCs w:val="16"/>
                <w:lang w:eastAsia="ru-RU"/>
              </w:rPr>
              <w:t>Бюджет поселения (СМО)</w:t>
            </w:r>
          </w:p>
        </w:tc>
        <w:tc>
          <w:tcPr>
            <w:tcW w:w="1320" w:type="dxa"/>
            <w:tcBorders>
              <w:top w:val="nil"/>
              <w:left w:val="nil"/>
              <w:bottom w:val="single" w:sz="4" w:space="0" w:color="auto"/>
              <w:right w:val="single" w:sz="4" w:space="0" w:color="auto"/>
            </w:tcBorders>
            <w:shd w:val="clear" w:color="auto" w:fill="auto"/>
            <w:vAlign w:val="center"/>
            <w:hideMark/>
          </w:tcPr>
          <w:p w14:paraId="5014BB01" w14:textId="77777777" w:rsidR="009618D1" w:rsidRPr="002739D2" w:rsidRDefault="009618D1" w:rsidP="009618D1">
            <w:pPr>
              <w:spacing w:after="0" w:line="240" w:lineRule="auto"/>
              <w:jc w:val="center"/>
              <w:rPr>
                <w:rFonts w:ascii="Times New Roman" w:eastAsia="Times New Roman" w:hAnsi="Times New Roman"/>
                <w:color w:val="000000"/>
                <w:sz w:val="16"/>
                <w:szCs w:val="16"/>
                <w:lang w:eastAsia="ru-RU"/>
              </w:rPr>
            </w:pPr>
            <w:r w:rsidRPr="002739D2">
              <w:rPr>
                <w:rFonts w:ascii="Times New Roman" w:eastAsia="Times New Roman" w:hAnsi="Times New Roman"/>
                <w:color w:val="000000"/>
                <w:sz w:val="16"/>
                <w:szCs w:val="16"/>
                <w:lang w:eastAsia="ru-RU"/>
              </w:rPr>
              <w:t>176 950,00</w:t>
            </w:r>
          </w:p>
        </w:tc>
        <w:tc>
          <w:tcPr>
            <w:tcW w:w="1552" w:type="dxa"/>
            <w:tcBorders>
              <w:top w:val="nil"/>
              <w:left w:val="nil"/>
              <w:bottom w:val="single" w:sz="4" w:space="0" w:color="auto"/>
              <w:right w:val="single" w:sz="4" w:space="0" w:color="auto"/>
            </w:tcBorders>
            <w:shd w:val="clear" w:color="auto" w:fill="auto"/>
            <w:vAlign w:val="center"/>
          </w:tcPr>
          <w:p w14:paraId="273AF2B9" w14:textId="3F023810" w:rsidR="009618D1" w:rsidRPr="002739D2" w:rsidRDefault="009618D1" w:rsidP="009618D1">
            <w:pPr>
              <w:spacing w:after="0" w:line="240" w:lineRule="auto"/>
              <w:jc w:val="center"/>
              <w:rPr>
                <w:rFonts w:ascii="Times New Roman" w:eastAsia="Times New Roman" w:hAnsi="Times New Roman"/>
                <w:color w:val="000000"/>
                <w:sz w:val="16"/>
                <w:szCs w:val="16"/>
                <w:lang w:eastAsia="ru-RU"/>
              </w:rPr>
            </w:pPr>
            <w:r w:rsidRPr="002739D2">
              <w:rPr>
                <w:rFonts w:ascii="Times New Roman" w:eastAsia="Times New Roman" w:hAnsi="Times New Roman"/>
                <w:color w:val="000000"/>
                <w:sz w:val="16"/>
                <w:szCs w:val="16"/>
                <w:lang w:eastAsia="ru-RU"/>
              </w:rPr>
              <w:t>176 950,00</w:t>
            </w:r>
          </w:p>
        </w:tc>
      </w:tr>
    </w:tbl>
    <w:p w14:paraId="5D1354B8" w14:textId="6DD6CD58" w:rsidR="00E00F5B" w:rsidRDefault="00242574" w:rsidP="00242574">
      <w:pPr>
        <w:autoSpaceDE w:val="0"/>
        <w:autoSpaceDN w:val="0"/>
        <w:adjustRightInd w:val="0"/>
        <w:spacing w:after="0" w:line="240" w:lineRule="auto"/>
        <w:ind w:left="540"/>
        <w:jc w:val="both"/>
        <w:rPr>
          <w:rFonts w:ascii="Times New Roman" w:hAnsi="Times New Roman"/>
          <w:color w:val="FF0000"/>
          <w:sz w:val="24"/>
          <w:szCs w:val="24"/>
        </w:rPr>
      </w:pPr>
      <w:r>
        <w:rPr>
          <w:rFonts w:ascii="Times New Roman" w:hAnsi="Times New Roman"/>
          <w:sz w:val="20"/>
          <w:szCs w:val="20"/>
        </w:rPr>
        <w:br w:type="textWrapping" w:clear="all"/>
      </w:r>
      <w:r w:rsidR="00371456" w:rsidRPr="00591357">
        <w:rPr>
          <w:rFonts w:ascii="Times New Roman" w:hAnsi="Times New Roman"/>
          <w:color w:val="FF0000"/>
          <w:sz w:val="24"/>
          <w:szCs w:val="24"/>
          <w:highlight w:val="yellow"/>
        </w:rPr>
        <w:t xml:space="preserve">         </w:t>
      </w:r>
    </w:p>
    <w:p w14:paraId="6192AD56" w14:textId="77777777" w:rsidR="00CA5B31" w:rsidRDefault="00CA5B31" w:rsidP="005C6622">
      <w:pPr>
        <w:widowControl w:val="0"/>
        <w:autoSpaceDE w:val="0"/>
        <w:autoSpaceDN w:val="0"/>
        <w:adjustRightInd w:val="0"/>
        <w:spacing w:after="0" w:line="240" w:lineRule="auto"/>
        <w:ind w:firstLine="720"/>
        <w:rPr>
          <w:rFonts w:ascii="Times New Roman" w:hAnsi="Times New Roman"/>
          <w:b/>
          <w:bCs/>
          <w:sz w:val="18"/>
          <w:szCs w:val="18"/>
          <w:lang w:eastAsia="ru-RU"/>
        </w:rPr>
      </w:pPr>
    </w:p>
    <w:p w14:paraId="4242C84C" w14:textId="2D156723" w:rsidR="00CA5B31" w:rsidRPr="005C6622" w:rsidRDefault="005C6622" w:rsidP="005C6622">
      <w:pPr>
        <w:widowControl w:val="0"/>
        <w:autoSpaceDE w:val="0"/>
        <w:autoSpaceDN w:val="0"/>
        <w:adjustRightInd w:val="0"/>
        <w:spacing w:after="0" w:line="240" w:lineRule="auto"/>
        <w:rPr>
          <w:rFonts w:ascii="Times New Roman" w:hAnsi="Times New Roman"/>
          <w:sz w:val="24"/>
          <w:szCs w:val="24"/>
          <w:lang w:eastAsia="ru-RU"/>
        </w:rPr>
      </w:pPr>
      <w:r w:rsidRPr="005C6622">
        <w:rPr>
          <w:rFonts w:ascii="Times New Roman" w:hAnsi="Times New Roman"/>
          <w:sz w:val="24"/>
          <w:szCs w:val="24"/>
          <w:lang w:eastAsia="ru-RU"/>
        </w:rPr>
        <w:t xml:space="preserve">Начальник управления делами </w:t>
      </w:r>
    </w:p>
    <w:p w14:paraId="2C83B263" w14:textId="1E1CA0D5" w:rsidR="006B52CE" w:rsidRPr="005C6622" w:rsidRDefault="005C6622" w:rsidP="005C6622">
      <w:pPr>
        <w:widowControl w:val="0"/>
        <w:autoSpaceDE w:val="0"/>
        <w:autoSpaceDN w:val="0"/>
        <w:adjustRightInd w:val="0"/>
        <w:spacing w:after="0" w:line="240" w:lineRule="auto"/>
        <w:rPr>
          <w:rFonts w:ascii="Times New Roman" w:eastAsia="Times New Roman" w:hAnsi="Times New Roman"/>
          <w:sz w:val="32"/>
          <w:szCs w:val="32"/>
          <w:lang w:eastAsia="ru-RU"/>
        </w:rPr>
      </w:pPr>
      <w:r w:rsidRPr="005C6622">
        <w:rPr>
          <w:rFonts w:ascii="Times New Roman" w:hAnsi="Times New Roman"/>
          <w:sz w:val="24"/>
          <w:szCs w:val="24"/>
          <w:lang w:eastAsia="ru-RU"/>
        </w:rPr>
        <w:t xml:space="preserve">администрации Слюдянского городского поселения                </w:t>
      </w:r>
      <w:r>
        <w:rPr>
          <w:rFonts w:ascii="Times New Roman" w:hAnsi="Times New Roman"/>
          <w:sz w:val="24"/>
          <w:szCs w:val="24"/>
          <w:lang w:eastAsia="ru-RU"/>
        </w:rPr>
        <w:t xml:space="preserve">  </w:t>
      </w:r>
      <w:r w:rsidRPr="005C6622">
        <w:rPr>
          <w:rFonts w:ascii="Times New Roman" w:hAnsi="Times New Roman"/>
          <w:sz w:val="24"/>
          <w:szCs w:val="24"/>
          <w:lang w:eastAsia="ru-RU"/>
        </w:rPr>
        <w:t xml:space="preserve">         </w:t>
      </w:r>
      <w:r w:rsidR="003B7300">
        <w:rPr>
          <w:rFonts w:ascii="Times New Roman" w:hAnsi="Times New Roman"/>
          <w:sz w:val="24"/>
          <w:szCs w:val="24"/>
          <w:lang w:eastAsia="ru-RU"/>
        </w:rPr>
        <w:t xml:space="preserve">      </w:t>
      </w:r>
      <w:r w:rsidRPr="005C6622">
        <w:rPr>
          <w:rFonts w:ascii="Times New Roman" w:hAnsi="Times New Roman"/>
          <w:sz w:val="24"/>
          <w:szCs w:val="24"/>
          <w:lang w:eastAsia="ru-RU"/>
        </w:rPr>
        <w:t xml:space="preserve">              Е.А. </w:t>
      </w:r>
      <w:proofErr w:type="spellStart"/>
      <w:r w:rsidRPr="005C6622">
        <w:rPr>
          <w:rFonts w:ascii="Times New Roman" w:hAnsi="Times New Roman"/>
          <w:sz w:val="24"/>
          <w:szCs w:val="24"/>
          <w:lang w:eastAsia="ru-RU"/>
        </w:rPr>
        <w:t>Копцева</w:t>
      </w:r>
      <w:proofErr w:type="spellEnd"/>
      <w:r w:rsidRPr="005C6622">
        <w:rPr>
          <w:rFonts w:ascii="Times New Roman" w:hAnsi="Times New Roman"/>
          <w:sz w:val="24"/>
          <w:szCs w:val="24"/>
          <w:lang w:eastAsia="ru-RU"/>
        </w:rPr>
        <w:t xml:space="preserve"> </w:t>
      </w:r>
      <w:r w:rsidR="00A52656" w:rsidRPr="005C6622">
        <w:rPr>
          <w:rFonts w:ascii="Times New Roman" w:eastAsia="Times New Roman" w:hAnsi="Times New Roman"/>
          <w:sz w:val="32"/>
          <w:szCs w:val="32"/>
          <w:lang w:eastAsia="ru-RU"/>
        </w:rPr>
        <w:t xml:space="preserve">                                          </w:t>
      </w:r>
    </w:p>
    <w:sectPr w:rsidR="006B52CE" w:rsidRPr="005C6622" w:rsidSect="009D7711">
      <w:pgSz w:w="11906" w:h="16838"/>
      <w:pgMar w:top="567" w:right="851" w:bottom="709"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FA689E"/>
    <w:multiLevelType w:val="hybridMultilevel"/>
    <w:tmpl w:val="C396CC9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1CD310D0"/>
    <w:multiLevelType w:val="hybridMultilevel"/>
    <w:tmpl w:val="92460168"/>
    <w:lvl w:ilvl="0" w:tplc="C96E3DB4">
      <w:start w:val="1"/>
      <w:numFmt w:val="upperRoman"/>
      <w:lvlText w:val="%1."/>
      <w:lvlJc w:val="left"/>
      <w:pPr>
        <w:ind w:left="108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41993B4E"/>
    <w:multiLevelType w:val="hybridMultilevel"/>
    <w:tmpl w:val="FB90910A"/>
    <w:lvl w:ilvl="0" w:tplc="5FE66562">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3" w15:restartNumberingAfterBreak="0">
    <w:nsid w:val="43E45493"/>
    <w:multiLevelType w:val="hybridMultilevel"/>
    <w:tmpl w:val="607CE0EA"/>
    <w:lvl w:ilvl="0" w:tplc="D90C2A26">
      <w:start w:val="1"/>
      <w:numFmt w:val="decimal"/>
      <w:lvlText w:val="%1."/>
      <w:lvlJc w:val="left"/>
      <w:pPr>
        <w:ind w:left="1410" w:hanging="87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15:restartNumberingAfterBreak="0">
    <w:nsid w:val="48D56145"/>
    <w:multiLevelType w:val="hybridMultilevel"/>
    <w:tmpl w:val="2C6A5A4A"/>
    <w:lvl w:ilvl="0" w:tplc="B2F88C1C">
      <w:start w:val="2"/>
      <w:numFmt w:val="upperRoman"/>
      <w:lvlText w:val="%1."/>
      <w:lvlJc w:val="left"/>
      <w:pPr>
        <w:ind w:left="1146" w:hanging="72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15:restartNumberingAfterBreak="0">
    <w:nsid w:val="504F1A58"/>
    <w:multiLevelType w:val="hybridMultilevel"/>
    <w:tmpl w:val="1A4404DE"/>
    <w:lvl w:ilvl="0" w:tplc="E282540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BC84E7F"/>
    <w:multiLevelType w:val="hybridMultilevel"/>
    <w:tmpl w:val="46BE337C"/>
    <w:lvl w:ilvl="0" w:tplc="1F36E68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15:restartNumberingAfterBreak="0">
    <w:nsid w:val="65E6692E"/>
    <w:multiLevelType w:val="multilevel"/>
    <w:tmpl w:val="8BF6FD6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CAE146A"/>
    <w:multiLevelType w:val="hybridMultilevel"/>
    <w:tmpl w:val="CCBAA41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15:restartNumberingAfterBreak="0">
    <w:nsid w:val="735E3826"/>
    <w:multiLevelType w:val="hybridMultilevel"/>
    <w:tmpl w:val="9C7CE8D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73820721"/>
    <w:multiLevelType w:val="hybridMultilevel"/>
    <w:tmpl w:val="225C843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7A154428"/>
    <w:multiLevelType w:val="hybridMultilevel"/>
    <w:tmpl w:val="FC1C7056"/>
    <w:lvl w:ilvl="0" w:tplc="F65CE734">
      <w:start w:val="1"/>
      <w:numFmt w:val="decimal"/>
      <w:lvlText w:val="%1."/>
      <w:lvlJc w:val="left"/>
      <w:pPr>
        <w:ind w:left="107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6"/>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7"/>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4"/>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95E"/>
    <w:rsid w:val="0001002D"/>
    <w:rsid w:val="000114DB"/>
    <w:rsid w:val="00023754"/>
    <w:rsid w:val="00027D07"/>
    <w:rsid w:val="0003174A"/>
    <w:rsid w:val="0004303E"/>
    <w:rsid w:val="000466AC"/>
    <w:rsid w:val="00051F77"/>
    <w:rsid w:val="00055BF8"/>
    <w:rsid w:val="0007100C"/>
    <w:rsid w:val="00082175"/>
    <w:rsid w:val="00082643"/>
    <w:rsid w:val="00084E66"/>
    <w:rsid w:val="00085203"/>
    <w:rsid w:val="00095581"/>
    <w:rsid w:val="0009559F"/>
    <w:rsid w:val="00097670"/>
    <w:rsid w:val="000A29C7"/>
    <w:rsid w:val="000A479F"/>
    <w:rsid w:val="000B291C"/>
    <w:rsid w:val="000B4513"/>
    <w:rsid w:val="000B62F6"/>
    <w:rsid w:val="000C2843"/>
    <w:rsid w:val="000C4484"/>
    <w:rsid w:val="000C5725"/>
    <w:rsid w:val="000F347C"/>
    <w:rsid w:val="000F4E62"/>
    <w:rsid w:val="000F5573"/>
    <w:rsid w:val="000F6A12"/>
    <w:rsid w:val="000F7DA1"/>
    <w:rsid w:val="000F7E04"/>
    <w:rsid w:val="00120A3A"/>
    <w:rsid w:val="00121EF0"/>
    <w:rsid w:val="0012678E"/>
    <w:rsid w:val="00136053"/>
    <w:rsid w:val="00137D0E"/>
    <w:rsid w:val="00147D3D"/>
    <w:rsid w:val="00151C47"/>
    <w:rsid w:val="00153719"/>
    <w:rsid w:val="00163650"/>
    <w:rsid w:val="001727C5"/>
    <w:rsid w:val="00177B4C"/>
    <w:rsid w:val="00183508"/>
    <w:rsid w:val="00186DC9"/>
    <w:rsid w:val="001914DC"/>
    <w:rsid w:val="001958DA"/>
    <w:rsid w:val="00195D7D"/>
    <w:rsid w:val="001A31DB"/>
    <w:rsid w:val="001A54B3"/>
    <w:rsid w:val="001A7E22"/>
    <w:rsid w:val="001C05DE"/>
    <w:rsid w:val="001D212E"/>
    <w:rsid w:val="001E45E2"/>
    <w:rsid w:val="001F6941"/>
    <w:rsid w:val="0020533D"/>
    <w:rsid w:val="00205F88"/>
    <w:rsid w:val="002076FA"/>
    <w:rsid w:val="00207B23"/>
    <w:rsid w:val="002125E7"/>
    <w:rsid w:val="00215982"/>
    <w:rsid w:val="002346C4"/>
    <w:rsid w:val="00242574"/>
    <w:rsid w:val="00251074"/>
    <w:rsid w:val="0026352E"/>
    <w:rsid w:val="002647AA"/>
    <w:rsid w:val="00272D7A"/>
    <w:rsid w:val="002739D2"/>
    <w:rsid w:val="002805C8"/>
    <w:rsid w:val="00292DE0"/>
    <w:rsid w:val="00293856"/>
    <w:rsid w:val="002951FD"/>
    <w:rsid w:val="00295758"/>
    <w:rsid w:val="002B46A7"/>
    <w:rsid w:val="002C3D7C"/>
    <w:rsid w:val="002C5B64"/>
    <w:rsid w:val="002C6A8D"/>
    <w:rsid w:val="002C71A2"/>
    <w:rsid w:val="002D52D1"/>
    <w:rsid w:val="002E1B20"/>
    <w:rsid w:val="002E44D1"/>
    <w:rsid w:val="002E568C"/>
    <w:rsid w:val="002E75B3"/>
    <w:rsid w:val="002F3510"/>
    <w:rsid w:val="002F49E0"/>
    <w:rsid w:val="002F6354"/>
    <w:rsid w:val="003008B9"/>
    <w:rsid w:val="0034235C"/>
    <w:rsid w:val="00350D3E"/>
    <w:rsid w:val="00350F2A"/>
    <w:rsid w:val="00355461"/>
    <w:rsid w:val="0036208F"/>
    <w:rsid w:val="003661DC"/>
    <w:rsid w:val="00367EB0"/>
    <w:rsid w:val="00371456"/>
    <w:rsid w:val="00371D13"/>
    <w:rsid w:val="00372DB9"/>
    <w:rsid w:val="003757A3"/>
    <w:rsid w:val="00377010"/>
    <w:rsid w:val="003773F5"/>
    <w:rsid w:val="0037783C"/>
    <w:rsid w:val="003850A7"/>
    <w:rsid w:val="00390C7F"/>
    <w:rsid w:val="00391254"/>
    <w:rsid w:val="003A1B3F"/>
    <w:rsid w:val="003A4732"/>
    <w:rsid w:val="003B0675"/>
    <w:rsid w:val="003B38B2"/>
    <w:rsid w:val="003B5620"/>
    <w:rsid w:val="003B7300"/>
    <w:rsid w:val="003C4CCF"/>
    <w:rsid w:val="003D0863"/>
    <w:rsid w:val="003E40CF"/>
    <w:rsid w:val="003E4881"/>
    <w:rsid w:val="003F67CA"/>
    <w:rsid w:val="003F6834"/>
    <w:rsid w:val="00407495"/>
    <w:rsid w:val="00414DA4"/>
    <w:rsid w:val="00423A43"/>
    <w:rsid w:val="00424F39"/>
    <w:rsid w:val="004272B3"/>
    <w:rsid w:val="00427655"/>
    <w:rsid w:val="00430628"/>
    <w:rsid w:val="00432969"/>
    <w:rsid w:val="004348A5"/>
    <w:rsid w:val="00457D83"/>
    <w:rsid w:val="0046195E"/>
    <w:rsid w:val="004728F9"/>
    <w:rsid w:val="00474CF8"/>
    <w:rsid w:val="00476067"/>
    <w:rsid w:val="00476D99"/>
    <w:rsid w:val="00480716"/>
    <w:rsid w:val="004840A0"/>
    <w:rsid w:val="00486F9A"/>
    <w:rsid w:val="004A0238"/>
    <w:rsid w:val="004A663E"/>
    <w:rsid w:val="004B05F0"/>
    <w:rsid w:val="004B2298"/>
    <w:rsid w:val="004B6061"/>
    <w:rsid w:val="004C3DE3"/>
    <w:rsid w:val="004C544B"/>
    <w:rsid w:val="004D3806"/>
    <w:rsid w:val="004E1498"/>
    <w:rsid w:val="004E39A5"/>
    <w:rsid w:val="004E52A7"/>
    <w:rsid w:val="004E6220"/>
    <w:rsid w:val="004F0B42"/>
    <w:rsid w:val="004F1282"/>
    <w:rsid w:val="004F4380"/>
    <w:rsid w:val="004F4E0A"/>
    <w:rsid w:val="005014CF"/>
    <w:rsid w:val="0050533F"/>
    <w:rsid w:val="00505E6D"/>
    <w:rsid w:val="005065F7"/>
    <w:rsid w:val="00507EB2"/>
    <w:rsid w:val="00510CC7"/>
    <w:rsid w:val="00525D29"/>
    <w:rsid w:val="00526ED8"/>
    <w:rsid w:val="00532AED"/>
    <w:rsid w:val="00533F4C"/>
    <w:rsid w:val="00537551"/>
    <w:rsid w:val="005456E2"/>
    <w:rsid w:val="005469BC"/>
    <w:rsid w:val="005535EF"/>
    <w:rsid w:val="00561896"/>
    <w:rsid w:val="00570D19"/>
    <w:rsid w:val="00571872"/>
    <w:rsid w:val="00572034"/>
    <w:rsid w:val="00575DAB"/>
    <w:rsid w:val="005851EF"/>
    <w:rsid w:val="00591357"/>
    <w:rsid w:val="0059435B"/>
    <w:rsid w:val="00594E04"/>
    <w:rsid w:val="00596270"/>
    <w:rsid w:val="005A3E34"/>
    <w:rsid w:val="005A41C2"/>
    <w:rsid w:val="005A7A6A"/>
    <w:rsid w:val="005A7E04"/>
    <w:rsid w:val="005B278D"/>
    <w:rsid w:val="005B3504"/>
    <w:rsid w:val="005B62F8"/>
    <w:rsid w:val="005C6622"/>
    <w:rsid w:val="005C73D6"/>
    <w:rsid w:val="005C7F72"/>
    <w:rsid w:val="005D4012"/>
    <w:rsid w:val="005E51CB"/>
    <w:rsid w:val="005E56C1"/>
    <w:rsid w:val="005E688D"/>
    <w:rsid w:val="005F4EEA"/>
    <w:rsid w:val="005F4F64"/>
    <w:rsid w:val="005F7541"/>
    <w:rsid w:val="00601F93"/>
    <w:rsid w:val="00603AE0"/>
    <w:rsid w:val="00604546"/>
    <w:rsid w:val="00610F06"/>
    <w:rsid w:val="00614551"/>
    <w:rsid w:val="006250F6"/>
    <w:rsid w:val="006255F5"/>
    <w:rsid w:val="00625E94"/>
    <w:rsid w:val="00636DF4"/>
    <w:rsid w:val="0063778B"/>
    <w:rsid w:val="00641BAB"/>
    <w:rsid w:val="00642AD3"/>
    <w:rsid w:val="006440B2"/>
    <w:rsid w:val="00655B2E"/>
    <w:rsid w:val="00662583"/>
    <w:rsid w:val="006643DA"/>
    <w:rsid w:val="00676BA3"/>
    <w:rsid w:val="00682452"/>
    <w:rsid w:val="006862CF"/>
    <w:rsid w:val="006968CC"/>
    <w:rsid w:val="006A1F15"/>
    <w:rsid w:val="006A2DBB"/>
    <w:rsid w:val="006A6723"/>
    <w:rsid w:val="006B4B16"/>
    <w:rsid w:val="006B52CE"/>
    <w:rsid w:val="006B5974"/>
    <w:rsid w:val="006C7F1B"/>
    <w:rsid w:val="006D1E35"/>
    <w:rsid w:val="006D3FA6"/>
    <w:rsid w:val="006D5031"/>
    <w:rsid w:val="006E2785"/>
    <w:rsid w:val="006E4030"/>
    <w:rsid w:val="006E7141"/>
    <w:rsid w:val="006F144C"/>
    <w:rsid w:val="006F5E93"/>
    <w:rsid w:val="0070007C"/>
    <w:rsid w:val="007016CE"/>
    <w:rsid w:val="00703180"/>
    <w:rsid w:val="00711A13"/>
    <w:rsid w:val="00712712"/>
    <w:rsid w:val="00712AD5"/>
    <w:rsid w:val="0071350D"/>
    <w:rsid w:val="00713D4E"/>
    <w:rsid w:val="00722B07"/>
    <w:rsid w:val="00723343"/>
    <w:rsid w:val="00724EEC"/>
    <w:rsid w:val="007335ED"/>
    <w:rsid w:val="00741CEC"/>
    <w:rsid w:val="00745DAF"/>
    <w:rsid w:val="0075146A"/>
    <w:rsid w:val="00756D91"/>
    <w:rsid w:val="00763B93"/>
    <w:rsid w:val="00765BFA"/>
    <w:rsid w:val="007663A8"/>
    <w:rsid w:val="00766FEB"/>
    <w:rsid w:val="00770ECA"/>
    <w:rsid w:val="0077538E"/>
    <w:rsid w:val="007756C2"/>
    <w:rsid w:val="00777774"/>
    <w:rsid w:val="007777DA"/>
    <w:rsid w:val="00781CC5"/>
    <w:rsid w:val="00781FC7"/>
    <w:rsid w:val="00782683"/>
    <w:rsid w:val="00784A84"/>
    <w:rsid w:val="00784B98"/>
    <w:rsid w:val="00792591"/>
    <w:rsid w:val="007A50D7"/>
    <w:rsid w:val="007B2AF8"/>
    <w:rsid w:val="007C09D2"/>
    <w:rsid w:val="007C44D0"/>
    <w:rsid w:val="007C7611"/>
    <w:rsid w:val="007C7F7E"/>
    <w:rsid w:val="007D29DF"/>
    <w:rsid w:val="007D5D77"/>
    <w:rsid w:val="007D7661"/>
    <w:rsid w:val="007E0380"/>
    <w:rsid w:val="007E3347"/>
    <w:rsid w:val="007E6916"/>
    <w:rsid w:val="007E769E"/>
    <w:rsid w:val="007F0021"/>
    <w:rsid w:val="007F55A5"/>
    <w:rsid w:val="008002BC"/>
    <w:rsid w:val="0080198C"/>
    <w:rsid w:val="00807B98"/>
    <w:rsid w:val="00812341"/>
    <w:rsid w:val="00815276"/>
    <w:rsid w:val="00816E39"/>
    <w:rsid w:val="00821051"/>
    <w:rsid w:val="00827D1F"/>
    <w:rsid w:val="00832032"/>
    <w:rsid w:val="008448C7"/>
    <w:rsid w:val="008474FA"/>
    <w:rsid w:val="00852513"/>
    <w:rsid w:val="00852A2A"/>
    <w:rsid w:val="00853683"/>
    <w:rsid w:val="008540D1"/>
    <w:rsid w:val="008548A3"/>
    <w:rsid w:val="008606CC"/>
    <w:rsid w:val="00860E71"/>
    <w:rsid w:val="00861AFF"/>
    <w:rsid w:val="0087009D"/>
    <w:rsid w:val="008761BB"/>
    <w:rsid w:val="00882F6C"/>
    <w:rsid w:val="00883FFE"/>
    <w:rsid w:val="00884203"/>
    <w:rsid w:val="008948AB"/>
    <w:rsid w:val="00894911"/>
    <w:rsid w:val="0089618C"/>
    <w:rsid w:val="008A5CCB"/>
    <w:rsid w:val="008B374B"/>
    <w:rsid w:val="008C3EFE"/>
    <w:rsid w:val="008C5108"/>
    <w:rsid w:val="008D08E3"/>
    <w:rsid w:val="008E2A6F"/>
    <w:rsid w:val="008E6BC8"/>
    <w:rsid w:val="008F3036"/>
    <w:rsid w:val="008F3DF7"/>
    <w:rsid w:val="00900FDE"/>
    <w:rsid w:val="00903FF5"/>
    <w:rsid w:val="00910B23"/>
    <w:rsid w:val="0091270B"/>
    <w:rsid w:val="00923014"/>
    <w:rsid w:val="00933873"/>
    <w:rsid w:val="0094019E"/>
    <w:rsid w:val="009502E8"/>
    <w:rsid w:val="00951A0D"/>
    <w:rsid w:val="00952EFC"/>
    <w:rsid w:val="009540DE"/>
    <w:rsid w:val="00954513"/>
    <w:rsid w:val="0095642A"/>
    <w:rsid w:val="009618D1"/>
    <w:rsid w:val="00962BF5"/>
    <w:rsid w:val="00976689"/>
    <w:rsid w:val="00976974"/>
    <w:rsid w:val="0098326E"/>
    <w:rsid w:val="00985966"/>
    <w:rsid w:val="009909C1"/>
    <w:rsid w:val="00995E9E"/>
    <w:rsid w:val="009A7C74"/>
    <w:rsid w:val="009B3B1D"/>
    <w:rsid w:val="009B5A09"/>
    <w:rsid w:val="009C0A8A"/>
    <w:rsid w:val="009C5476"/>
    <w:rsid w:val="009D28AB"/>
    <w:rsid w:val="009D534C"/>
    <w:rsid w:val="009D5A34"/>
    <w:rsid w:val="009D7711"/>
    <w:rsid w:val="009E1407"/>
    <w:rsid w:val="009E19F3"/>
    <w:rsid w:val="009E1EE5"/>
    <w:rsid w:val="009E31E7"/>
    <w:rsid w:val="009E679D"/>
    <w:rsid w:val="009F37C3"/>
    <w:rsid w:val="009F3F9C"/>
    <w:rsid w:val="009F59E2"/>
    <w:rsid w:val="009F64AF"/>
    <w:rsid w:val="009F73F9"/>
    <w:rsid w:val="00A00EE5"/>
    <w:rsid w:val="00A0296B"/>
    <w:rsid w:val="00A10F3C"/>
    <w:rsid w:val="00A11380"/>
    <w:rsid w:val="00A11F6E"/>
    <w:rsid w:val="00A16AAC"/>
    <w:rsid w:val="00A16FB6"/>
    <w:rsid w:val="00A2047E"/>
    <w:rsid w:val="00A25A00"/>
    <w:rsid w:val="00A26AD6"/>
    <w:rsid w:val="00A4690B"/>
    <w:rsid w:val="00A50F66"/>
    <w:rsid w:val="00A52656"/>
    <w:rsid w:val="00A56365"/>
    <w:rsid w:val="00A653F6"/>
    <w:rsid w:val="00A701FE"/>
    <w:rsid w:val="00A76330"/>
    <w:rsid w:val="00A833E5"/>
    <w:rsid w:val="00A9188D"/>
    <w:rsid w:val="00A9431D"/>
    <w:rsid w:val="00A9446C"/>
    <w:rsid w:val="00A94978"/>
    <w:rsid w:val="00A956EF"/>
    <w:rsid w:val="00AA0236"/>
    <w:rsid w:val="00AA1EC4"/>
    <w:rsid w:val="00AA676E"/>
    <w:rsid w:val="00AA7897"/>
    <w:rsid w:val="00AB1668"/>
    <w:rsid w:val="00AB1863"/>
    <w:rsid w:val="00AC1C33"/>
    <w:rsid w:val="00AC4AC6"/>
    <w:rsid w:val="00AC6440"/>
    <w:rsid w:val="00AC6C9A"/>
    <w:rsid w:val="00AD29B3"/>
    <w:rsid w:val="00AD4FA5"/>
    <w:rsid w:val="00AF162C"/>
    <w:rsid w:val="00B0013C"/>
    <w:rsid w:val="00B02682"/>
    <w:rsid w:val="00B02D43"/>
    <w:rsid w:val="00B07A95"/>
    <w:rsid w:val="00B105BA"/>
    <w:rsid w:val="00B107F1"/>
    <w:rsid w:val="00B174D8"/>
    <w:rsid w:val="00B178AE"/>
    <w:rsid w:val="00B2298C"/>
    <w:rsid w:val="00B22E3D"/>
    <w:rsid w:val="00B24B59"/>
    <w:rsid w:val="00B25667"/>
    <w:rsid w:val="00B50A6C"/>
    <w:rsid w:val="00B510C0"/>
    <w:rsid w:val="00B56E64"/>
    <w:rsid w:val="00B626C0"/>
    <w:rsid w:val="00B641B5"/>
    <w:rsid w:val="00B738A8"/>
    <w:rsid w:val="00B7743B"/>
    <w:rsid w:val="00B8534B"/>
    <w:rsid w:val="00B914C7"/>
    <w:rsid w:val="00B9442B"/>
    <w:rsid w:val="00B96D21"/>
    <w:rsid w:val="00BA40DD"/>
    <w:rsid w:val="00BA4E20"/>
    <w:rsid w:val="00BA7751"/>
    <w:rsid w:val="00BB0AD8"/>
    <w:rsid w:val="00BB2BA5"/>
    <w:rsid w:val="00BC1068"/>
    <w:rsid w:val="00BC1E78"/>
    <w:rsid w:val="00BC33FD"/>
    <w:rsid w:val="00BC3703"/>
    <w:rsid w:val="00BC40E8"/>
    <w:rsid w:val="00BC71F2"/>
    <w:rsid w:val="00BE0666"/>
    <w:rsid w:val="00BE2E9C"/>
    <w:rsid w:val="00BE653B"/>
    <w:rsid w:val="00BE657C"/>
    <w:rsid w:val="00BF4830"/>
    <w:rsid w:val="00BF504D"/>
    <w:rsid w:val="00BF6CE5"/>
    <w:rsid w:val="00C01D9E"/>
    <w:rsid w:val="00C073C9"/>
    <w:rsid w:val="00C10514"/>
    <w:rsid w:val="00C11777"/>
    <w:rsid w:val="00C12552"/>
    <w:rsid w:val="00C146BB"/>
    <w:rsid w:val="00C179D0"/>
    <w:rsid w:val="00C21553"/>
    <w:rsid w:val="00C2760F"/>
    <w:rsid w:val="00C27613"/>
    <w:rsid w:val="00C334A4"/>
    <w:rsid w:val="00C3516F"/>
    <w:rsid w:val="00C45952"/>
    <w:rsid w:val="00C54C8A"/>
    <w:rsid w:val="00C602A9"/>
    <w:rsid w:val="00C6458C"/>
    <w:rsid w:val="00C656BC"/>
    <w:rsid w:val="00C70E8E"/>
    <w:rsid w:val="00C751E6"/>
    <w:rsid w:val="00C753C9"/>
    <w:rsid w:val="00C77937"/>
    <w:rsid w:val="00C829C1"/>
    <w:rsid w:val="00C865BA"/>
    <w:rsid w:val="00C8710D"/>
    <w:rsid w:val="00C87F91"/>
    <w:rsid w:val="00C916D5"/>
    <w:rsid w:val="00C9334B"/>
    <w:rsid w:val="00CA1BA6"/>
    <w:rsid w:val="00CA5B31"/>
    <w:rsid w:val="00CB3C2A"/>
    <w:rsid w:val="00CC0C0B"/>
    <w:rsid w:val="00CD1A58"/>
    <w:rsid w:val="00CD1E1A"/>
    <w:rsid w:val="00CE6B1E"/>
    <w:rsid w:val="00CF219E"/>
    <w:rsid w:val="00CF443E"/>
    <w:rsid w:val="00CF6FD2"/>
    <w:rsid w:val="00CF7D8B"/>
    <w:rsid w:val="00D0596C"/>
    <w:rsid w:val="00D079F0"/>
    <w:rsid w:val="00D20CB9"/>
    <w:rsid w:val="00D220AE"/>
    <w:rsid w:val="00D311DB"/>
    <w:rsid w:val="00D40857"/>
    <w:rsid w:val="00D422C5"/>
    <w:rsid w:val="00D464DD"/>
    <w:rsid w:val="00D504DF"/>
    <w:rsid w:val="00D50CE9"/>
    <w:rsid w:val="00D52AA5"/>
    <w:rsid w:val="00D55D51"/>
    <w:rsid w:val="00D576BD"/>
    <w:rsid w:val="00D6477F"/>
    <w:rsid w:val="00D72DF4"/>
    <w:rsid w:val="00D738BE"/>
    <w:rsid w:val="00D7436C"/>
    <w:rsid w:val="00D7691B"/>
    <w:rsid w:val="00D7731D"/>
    <w:rsid w:val="00D8005A"/>
    <w:rsid w:val="00D8236B"/>
    <w:rsid w:val="00D84ACA"/>
    <w:rsid w:val="00D85ABA"/>
    <w:rsid w:val="00DA608C"/>
    <w:rsid w:val="00DA60E3"/>
    <w:rsid w:val="00DB05E9"/>
    <w:rsid w:val="00DB12A0"/>
    <w:rsid w:val="00DB2275"/>
    <w:rsid w:val="00DC024E"/>
    <w:rsid w:val="00DC1317"/>
    <w:rsid w:val="00DC3422"/>
    <w:rsid w:val="00DD1CDA"/>
    <w:rsid w:val="00DD2734"/>
    <w:rsid w:val="00DD6EF1"/>
    <w:rsid w:val="00DE15AF"/>
    <w:rsid w:val="00DE2D05"/>
    <w:rsid w:val="00DE30F9"/>
    <w:rsid w:val="00DE3E9E"/>
    <w:rsid w:val="00DE3EFF"/>
    <w:rsid w:val="00DF405B"/>
    <w:rsid w:val="00DF7DC1"/>
    <w:rsid w:val="00E00F5B"/>
    <w:rsid w:val="00E01159"/>
    <w:rsid w:val="00E01BFF"/>
    <w:rsid w:val="00E102C3"/>
    <w:rsid w:val="00E10C3F"/>
    <w:rsid w:val="00E1158A"/>
    <w:rsid w:val="00E268D4"/>
    <w:rsid w:val="00E30898"/>
    <w:rsid w:val="00E4020F"/>
    <w:rsid w:val="00E541AF"/>
    <w:rsid w:val="00E75D8A"/>
    <w:rsid w:val="00E82129"/>
    <w:rsid w:val="00E82584"/>
    <w:rsid w:val="00E85BCC"/>
    <w:rsid w:val="00E90322"/>
    <w:rsid w:val="00E97EC7"/>
    <w:rsid w:val="00EA2160"/>
    <w:rsid w:val="00EA6447"/>
    <w:rsid w:val="00EB093D"/>
    <w:rsid w:val="00ED369C"/>
    <w:rsid w:val="00ED4413"/>
    <w:rsid w:val="00EE2773"/>
    <w:rsid w:val="00EE423F"/>
    <w:rsid w:val="00EF46F2"/>
    <w:rsid w:val="00EF78F1"/>
    <w:rsid w:val="00F006D3"/>
    <w:rsid w:val="00F00731"/>
    <w:rsid w:val="00F01543"/>
    <w:rsid w:val="00F0663D"/>
    <w:rsid w:val="00F078AE"/>
    <w:rsid w:val="00F10E72"/>
    <w:rsid w:val="00F16282"/>
    <w:rsid w:val="00F16852"/>
    <w:rsid w:val="00F16887"/>
    <w:rsid w:val="00F219DA"/>
    <w:rsid w:val="00F23909"/>
    <w:rsid w:val="00F23C24"/>
    <w:rsid w:val="00F37960"/>
    <w:rsid w:val="00F46BA3"/>
    <w:rsid w:val="00F5045E"/>
    <w:rsid w:val="00F6144C"/>
    <w:rsid w:val="00F63429"/>
    <w:rsid w:val="00F76717"/>
    <w:rsid w:val="00F76C09"/>
    <w:rsid w:val="00F80274"/>
    <w:rsid w:val="00F80826"/>
    <w:rsid w:val="00F861C4"/>
    <w:rsid w:val="00F9398E"/>
    <w:rsid w:val="00F9463F"/>
    <w:rsid w:val="00F948DD"/>
    <w:rsid w:val="00F96FA0"/>
    <w:rsid w:val="00F97839"/>
    <w:rsid w:val="00FB4F4F"/>
    <w:rsid w:val="00FC09BB"/>
    <w:rsid w:val="00FC44CD"/>
    <w:rsid w:val="00FC732A"/>
    <w:rsid w:val="00FD0CA2"/>
    <w:rsid w:val="00FE04B5"/>
    <w:rsid w:val="00FE0999"/>
    <w:rsid w:val="00FE60CC"/>
    <w:rsid w:val="00FF1049"/>
    <w:rsid w:val="00FF58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8EB9B"/>
  <w15:docId w15:val="{FC6B904A-D406-434D-B935-3A9E6F7A9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062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6195E"/>
    <w:pPr>
      <w:spacing w:after="0" w:line="240" w:lineRule="auto"/>
    </w:pPr>
    <w:rPr>
      <w:rFonts w:ascii="Calibri" w:eastAsia="Calibri" w:hAnsi="Calibri" w:cs="Times New Roman"/>
    </w:rPr>
  </w:style>
  <w:style w:type="paragraph" w:styleId="a4">
    <w:name w:val="List Paragraph"/>
    <w:basedOn w:val="a"/>
    <w:uiPriority w:val="34"/>
    <w:qFormat/>
    <w:rsid w:val="0046195E"/>
    <w:pPr>
      <w:ind w:left="720"/>
      <w:contextualSpacing/>
    </w:pPr>
  </w:style>
  <w:style w:type="character" w:styleId="a5">
    <w:name w:val="Hyperlink"/>
    <w:basedOn w:val="a0"/>
    <w:uiPriority w:val="99"/>
    <w:semiHidden/>
    <w:unhideWhenUsed/>
    <w:rsid w:val="0046195E"/>
    <w:rPr>
      <w:color w:val="0000FF"/>
      <w:u w:val="single"/>
    </w:rPr>
  </w:style>
  <w:style w:type="paragraph" w:styleId="a6">
    <w:name w:val="Balloon Text"/>
    <w:basedOn w:val="a"/>
    <w:link w:val="a7"/>
    <w:uiPriority w:val="99"/>
    <w:semiHidden/>
    <w:unhideWhenUsed/>
    <w:rsid w:val="008548A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548A3"/>
    <w:rPr>
      <w:rFonts w:ascii="Tahoma" w:eastAsia="Calibri" w:hAnsi="Tahoma" w:cs="Tahoma"/>
      <w:sz w:val="16"/>
      <w:szCs w:val="16"/>
    </w:rPr>
  </w:style>
  <w:style w:type="table" w:styleId="a8">
    <w:name w:val="Table Grid"/>
    <w:basedOn w:val="a1"/>
    <w:uiPriority w:val="39"/>
    <w:rsid w:val="00DE2D0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Plain Text"/>
    <w:basedOn w:val="a"/>
    <w:link w:val="aa"/>
    <w:rsid w:val="007F55A5"/>
    <w:pPr>
      <w:spacing w:after="0" w:line="240" w:lineRule="auto"/>
    </w:pPr>
    <w:rPr>
      <w:rFonts w:ascii="Courier New" w:eastAsia="SimSun" w:hAnsi="Courier New"/>
      <w:sz w:val="20"/>
      <w:szCs w:val="20"/>
      <w:lang w:val="x-none" w:eastAsia="ru-RU"/>
    </w:rPr>
  </w:style>
  <w:style w:type="character" w:customStyle="1" w:styleId="aa">
    <w:name w:val="Текст Знак"/>
    <w:basedOn w:val="a0"/>
    <w:link w:val="a9"/>
    <w:rsid w:val="007F55A5"/>
    <w:rPr>
      <w:rFonts w:ascii="Courier New" w:eastAsia="SimSun" w:hAnsi="Courier New" w:cs="Times New Roman"/>
      <w:sz w:val="20"/>
      <w:szCs w:val="20"/>
      <w:lang w:val="x-none" w:eastAsia="ru-RU"/>
    </w:rPr>
  </w:style>
  <w:style w:type="paragraph" w:styleId="ab">
    <w:name w:val="Body Text Indent"/>
    <w:basedOn w:val="a"/>
    <w:link w:val="ac"/>
    <w:rsid w:val="007F55A5"/>
    <w:pPr>
      <w:widowControl w:val="0"/>
      <w:shd w:val="clear" w:color="auto" w:fill="FFFFFF"/>
      <w:tabs>
        <w:tab w:val="left" w:pos="1291"/>
      </w:tabs>
      <w:autoSpaceDE w:val="0"/>
      <w:autoSpaceDN w:val="0"/>
      <w:adjustRightInd w:val="0"/>
      <w:spacing w:after="0" w:line="240" w:lineRule="auto"/>
      <w:ind w:firstLine="720"/>
    </w:pPr>
    <w:rPr>
      <w:rFonts w:ascii="Times New Roman" w:eastAsia="SimSun" w:hAnsi="Times New Roman"/>
      <w:sz w:val="24"/>
      <w:szCs w:val="20"/>
      <w:lang w:eastAsia="ru-RU"/>
    </w:rPr>
  </w:style>
  <w:style w:type="character" w:customStyle="1" w:styleId="ac">
    <w:name w:val="Основной текст с отступом Знак"/>
    <w:basedOn w:val="a0"/>
    <w:link w:val="ab"/>
    <w:rsid w:val="007F55A5"/>
    <w:rPr>
      <w:rFonts w:ascii="Times New Roman" w:eastAsia="SimSun" w:hAnsi="Times New Roman" w:cs="Times New Roman"/>
      <w:sz w:val="24"/>
      <w:szCs w:val="20"/>
      <w:shd w:val="clear" w:color="auto" w:fill="FFFFFF"/>
      <w:lang w:eastAsia="ru-RU"/>
    </w:rPr>
  </w:style>
  <w:style w:type="table" w:customStyle="1" w:styleId="1">
    <w:name w:val="Сетка таблицы1"/>
    <w:basedOn w:val="a1"/>
    <w:next w:val="a8"/>
    <w:uiPriority w:val="39"/>
    <w:rsid w:val="0004303E"/>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74043">
      <w:bodyDiv w:val="1"/>
      <w:marLeft w:val="0"/>
      <w:marRight w:val="0"/>
      <w:marTop w:val="0"/>
      <w:marBottom w:val="0"/>
      <w:divBdr>
        <w:top w:val="none" w:sz="0" w:space="0" w:color="auto"/>
        <w:left w:val="none" w:sz="0" w:space="0" w:color="auto"/>
        <w:bottom w:val="none" w:sz="0" w:space="0" w:color="auto"/>
        <w:right w:val="none" w:sz="0" w:space="0" w:color="auto"/>
      </w:divBdr>
    </w:div>
    <w:div w:id="86653662">
      <w:bodyDiv w:val="1"/>
      <w:marLeft w:val="0"/>
      <w:marRight w:val="0"/>
      <w:marTop w:val="0"/>
      <w:marBottom w:val="0"/>
      <w:divBdr>
        <w:top w:val="none" w:sz="0" w:space="0" w:color="auto"/>
        <w:left w:val="none" w:sz="0" w:space="0" w:color="auto"/>
        <w:bottom w:val="none" w:sz="0" w:space="0" w:color="auto"/>
        <w:right w:val="none" w:sz="0" w:space="0" w:color="auto"/>
      </w:divBdr>
    </w:div>
    <w:div w:id="133648077">
      <w:bodyDiv w:val="1"/>
      <w:marLeft w:val="0"/>
      <w:marRight w:val="0"/>
      <w:marTop w:val="0"/>
      <w:marBottom w:val="0"/>
      <w:divBdr>
        <w:top w:val="none" w:sz="0" w:space="0" w:color="auto"/>
        <w:left w:val="none" w:sz="0" w:space="0" w:color="auto"/>
        <w:bottom w:val="none" w:sz="0" w:space="0" w:color="auto"/>
        <w:right w:val="none" w:sz="0" w:space="0" w:color="auto"/>
      </w:divBdr>
    </w:div>
    <w:div w:id="228275408">
      <w:bodyDiv w:val="1"/>
      <w:marLeft w:val="0"/>
      <w:marRight w:val="0"/>
      <w:marTop w:val="0"/>
      <w:marBottom w:val="0"/>
      <w:divBdr>
        <w:top w:val="none" w:sz="0" w:space="0" w:color="auto"/>
        <w:left w:val="none" w:sz="0" w:space="0" w:color="auto"/>
        <w:bottom w:val="none" w:sz="0" w:space="0" w:color="auto"/>
        <w:right w:val="none" w:sz="0" w:space="0" w:color="auto"/>
      </w:divBdr>
    </w:div>
    <w:div w:id="237055140">
      <w:bodyDiv w:val="1"/>
      <w:marLeft w:val="0"/>
      <w:marRight w:val="0"/>
      <w:marTop w:val="0"/>
      <w:marBottom w:val="0"/>
      <w:divBdr>
        <w:top w:val="none" w:sz="0" w:space="0" w:color="auto"/>
        <w:left w:val="none" w:sz="0" w:space="0" w:color="auto"/>
        <w:bottom w:val="none" w:sz="0" w:space="0" w:color="auto"/>
        <w:right w:val="none" w:sz="0" w:space="0" w:color="auto"/>
      </w:divBdr>
    </w:div>
    <w:div w:id="356778345">
      <w:bodyDiv w:val="1"/>
      <w:marLeft w:val="0"/>
      <w:marRight w:val="0"/>
      <w:marTop w:val="0"/>
      <w:marBottom w:val="0"/>
      <w:divBdr>
        <w:top w:val="none" w:sz="0" w:space="0" w:color="auto"/>
        <w:left w:val="none" w:sz="0" w:space="0" w:color="auto"/>
        <w:bottom w:val="none" w:sz="0" w:space="0" w:color="auto"/>
        <w:right w:val="none" w:sz="0" w:space="0" w:color="auto"/>
      </w:divBdr>
    </w:div>
    <w:div w:id="387458203">
      <w:bodyDiv w:val="1"/>
      <w:marLeft w:val="0"/>
      <w:marRight w:val="0"/>
      <w:marTop w:val="0"/>
      <w:marBottom w:val="0"/>
      <w:divBdr>
        <w:top w:val="none" w:sz="0" w:space="0" w:color="auto"/>
        <w:left w:val="none" w:sz="0" w:space="0" w:color="auto"/>
        <w:bottom w:val="none" w:sz="0" w:space="0" w:color="auto"/>
        <w:right w:val="none" w:sz="0" w:space="0" w:color="auto"/>
      </w:divBdr>
    </w:div>
    <w:div w:id="412090939">
      <w:bodyDiv w:val="1"/>
      <w:marLeft w:val="0"/>
      <w:marRight w:val="0"/>
      <w:marTop w:val="0"/>
      <w:marBottom w:val="0"/>
      <w:divBdr>
        <w:top w:val="none" w:sz="0" w:space="0" w:color="auto"/>
        <w:left w:val="none" w:sz="0" w:space="0" w:color="auto"/>
        <w:bottom w:val="none" w:sz="0" w:space="0" w:color="auto"/>
        <w:right w:val="none" w:sz="0" w:space="0" w:color="auto"/>
      </w:divBdr>
    </w:div>
    <w:div w:id="481504302">
      <w:bodyDiv w:val="1"/>
      <w:marLeft w:val="0"/>
      <w:marRight w:val="0"/>
      <w:marTop w:val="0"/>
      <w:marBottom w:val="0"/>
      <w:divBdr>
        <w:top w:val="none" w:sz="0" w:space="0" w:color="auto"/>
        <w:left w:val="none" w:sz="0" w:space="0" w:color="auto"/>
        <w:bottom w:val="none" w:sz="0" w:space="0" w:color="auto"/>
        <w:right w:val="none" w:sz="0" w:space="0" w:color="auto"/>
      </w:divBdr>
    </w:div>
    <w:div w:id="499349789">
      <w:bodyDiv w:val="1"/>
      <w:marLeft w:val="0"/>
      <w:marRight w:val="0"/>
      <w:marTop w:val="0"/>
      <w:marBottom w:val="0"/>
      <w:divBdr>
        <w:top w:val="none" w:sz="0" w:space="0" w:color="auto"/>
        <w:left w:val="none" w:sz="0" w:space="0" w:color="auto"/>
        <w:bottom w:val="none" w:sz="0" w:space="0" w:color="auto"/>
        <w:right w:val="none" w:sz="0" w:space="0" w:color="auto"/>
      </w:divBdr>
    </w:div>
    <w:div w:id="583149131">
      <w:bodyDiv w:val="1"/>
      <w:marLeft w:val="0"/>
      <w:marRight w:val="0"/>
      <w:marTop w:val="0"/>
      <w:marBottom w:val="0"/>
      <w:divBdr>
        <w:top w:val="none" w:sz="0" w:space="0" w:color="auto"/>
        <w:left w:val="none" w:sz="0" w:space="0" w:color="auto"/>
        <w:bottom w:val="none" w:sz="0" w:space="0" w:color="auto"/>
        <w:right w:val="none" w:sz="0" w:space="0" w:color="auto"/>
      </w:divBdr>
    </w:div>
    <w:div w:id="605963356">
      <w:bodyDiv w:val="1"/>
      <w:marLeft w:val="0"/>
      <w:marRight w:val="0"/>
      <w:marTop w:val="0"/>
      <w:marBottom w:val="0"/>
      <w:divBdr>
        <w:top w:val="none" w:sz="0" w:space="0" w:color="auto"/>
        <w:left w:val="none" w:sz="0" w:space="0" w:color="auto"/>
        <w:bottom w:val="none" w:sz="0" w:space="0" w:color="auto"/>
        <w:right w:val="none" w:sz="0" w:space="0" w:color="auto"/>
      </w:divBdr>
    </w:div>
    <w:div w:id="608439081">
      <w:bodyDiv w:val="1"/>
      <w:marLeft w:val="0"/>
      <w:marRight w:val="0"/>
      <w:marTop w:val="0"/>
      <w:marBottom w:val="0"/>
      <w:divBdr>
        <w:top w:val="none" w:sz="0" w:space="0" w:color="auto"/>
        <w:left w:val="none" w:sz="0" w:space="0" w:color="auto"/>
        <w:bottom w:val="none" w:sz="0" w:space="0" w:color="auto"/>
        <w:right w:val="none" w:sz="0" w:space="0" w:color="auto"/>
      </w:divBdr>
    </w:div>
    <w:div w:id="652104650">
      <w:bodyDiv w:val="1"/>
      <w:marLeft w:val="0"/>
      <w:marRight w:val="0"/>
      <w:marTop w:val="0"/>
      <w:marBottom w:val="0"/>
      <w:divBdr>
        <w:top w:val="none" w:sz="0" w:space="0" w:color="auto"/>
        <w:left w:val="none" w:sz="0" w:space="0" w:color="auto"/>
        <w:bottom w:val="none" w:sz="0" w:space="0" w:color="auto"/>
        <w:right w:val="none" w:sz="0" w:space="0" w:color="auto"/>
      </w:divBdr>
    </w:div>
    <w:div w:id="735250440">
      <w:bodyDiv w:val="1"/>
      <w:marLeft w:val="0"/>
      <w:marRight w:val="0"/>
      <w:marTop w:val="0"/>
      <w:marBottom w:val="0"/>
      <w:divBdr>
        <w:top w:val="none" w:sz="0" w:space="0" w:color="auto"/>
        <w:left w:val="none" w:sz="0" w:space="0" w:color="auto"/>
        <w:bottom w:val="none" w:sz="0" w:space="0" w:color="auto"/>
        <w:right w:val="none" w:sz="0" w:space="0" w:color="auto"/>
      </w:divBdr>
      <w:divsChild>
        <w:div w:id="444545453">
          <w:marLeft w:val="0"/>
          <w:marRight w:val="0"/>
          <w:marTop w:val="0"/>
          <w:marBottom w:val="0"/>
          <w:divBdr>
            <w:top w:val="none" w:sz="0" w:space="0" w:color="auto"/>
            <w:left w:val="none" w:sz="0" w:space="0" w:color="auto"/>
            <w:bottom w:val="none" w:sz="0" w:space="0" w:color="auto"/>
            <w:right w:val="none" w:sz="0" w:space="0" w:color="auto"/>
          </w:divBdr>
          <w:divsChild>
            <w:div w:id="1429891117">
              <w:marLeft w:val="0"/>
              <w:marRight w:val="0"/>
              <w:marTop w:val="0"/>
              <w:marBottom w:val="0"/>
              <w:divBdr>
                <w:top w:val="none" w:sz="0" w:space="0" w:color="auto"/>
                <w:left w:val="none" w:sz="0" w:space="0" w:color="auto"/>
                <w:bottom w:val="none" w:sz="0" w:space="0" w:color="auto"/>
                <w:right w:val="none" w:sz="0" w:space="0" w:color="auto"/>
              </w:divBdr>
              <w:divsChild>
                <w:div w:id="2094348634">
                  <w:marLeft w:val="0"/>
                  <w:marRight w:val="0"/>
                  <w:marTop w:val="0"/>
                  <w:marBottom w:val="0"/>
                  <w:divBdr>
                    <w:top w:val="none" w:sz="0" w:space="0" w:color="auto"/>
                    <w:left w:val="none" w:sz="0" w:space="0" w:color="auto"/>
                    <w:bottom w:val="none" w:sz="0" w:space="0" w:color="auto"/>
                    <w:right w:val="none" w:sz="0" w:space="0" w:color="auto"/>
                  </w:divBdr>
                  <w:divsChild>
                    <w:div w:id="200377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3256750">
      <w:bodyDiv w:val="1"/>
      <w:marLeft w:val="0"/>
      <w:marRight w:val="0"/>
      <w:marTop w:val="0"/>
      <w:marBottom w:val="0"/>
      <w:divBdr>
        <w:top w:val="none" w:sz="0" w:space="0" w:color="auto"/>
        <w:left w:val="none" w:sz="0" w:space="0" w:color="auto"/>
        <w:bottom w:val="none" w:sz="0" w:space="0" w:color="auto"/>
        <w:right w:val="none" w:sz="0" w:space="0" w:color="auto"/>
      </w:divBdr>
    </w:div>
    <w:div w:id="821581070">
      <w:bodyDiv w:val="1"/>
      <w:marLeft w:val="0"/>
      <w:marRight w:val="0"/>
      <w:marTop w:val="0"/>
      <w:marBottom w:val="0"/>
      <w:divBdr>
        <w:top w:val="none" w:sz="0" w:space="0" w:color="auto"/>
        <w:left w:val="none" w:sz="0" w:space="0" w:color="auto"/>
        <w:bottom w:val="none" w:sz="0" w:space="0" w:color="auto"/>
        <w:right w:val="none" w:sz="0" w:space="0" w:color="auto"/>
      </w:divBdr>
    </w:div>
    <w:div w:id="824125557">
      <w:bodyDiv w:val="1"/>
      <w:marLeft w:val="0"/>
      <w:marRight w:val="0"/>
      <w:marTop w:val="0"/>
      <w:marBottom w:val="0"/>
      <w:divBdr>
        <w:top w:val="none" w:sz="0" w:space="0" w:color="auto"/>
        <w:left w:val="none" w:sz="0" w:space="0" w:color="auto"/>
        <w:bottom w:val="none" w:sz="0" w:space="0" w:color="auto"/>
        <w:right w:val="none" w:sz="0" w:space="0" w:color="auto"/>
      </w:divBdr>
    </w:div>
    <w:div w:id="892890122">
      <w:bodyDiv w:val="1"/>
      <w:marLeft w:val="0"/>
      <w:marRight w:val="0"/>
      <w:marTop w:val="0"/>
      <w:marBottom w:val="0"/>
      <w:divBdr>
        <w:top w:val="none" w:sz="0" w:space="0" w:color="auto"/>
        <w:left w:val="none" w:sz="0" w:space="0" w:color="auto"/>
        <w:bottom w:val="none" w:sz="0" w:space="0" w:color="auto"/>
        <w:right w:val="none" w:sz="0" w:space="0" w:color="auto"/>
      </w:divBdr>
    </w:div>
    <w:div w:id="1130510837">
      <w:bodyDiv w:val="1"/>
      <w:marLeft w:val="0"/>
      <w:marRight w:val="0"/>
      <w:marTop w:val="0"/>
      <w:marBottom w:val="0"/>
      <w:divBdr>
        <w:top w:val="none" w:sz="0" w:space="0" w:color="auto"/>
        <w:left w:val="none" w:sz="0" w:space="0" w:color="auto"/>
        <w:bottom w:val="none" w:sz="0" w:space="0" w:color="auto"/>
        <w:right w:val="none" w:sz="0" w:space="0" w:color="auto"/>
      </w:divBdr>
    </w:div>
    <w:div w:id="1322662826">
      <w:bodyDiv w:val="1"/>
      <w:marLeft w:val="0"/>
      <w:marRight w:val="0"/>
      <w:marTop w:val="0"/>
      <w:marBottom w:val="0"/>
      <w:divBdr>
        <w:top w:val="none" w:sz="0" w:space="0" w:color="auto"/>
        <w:left w:val="none" w:sz="0" w:space="0" w:color="auto"/>
        <w:bottom w:val="none" w:sz="0" w:space="0" w:color="auto"/>
        <w:right w:val="none" w:sz="0" w:space="0" w:color="auto"/>
      </w:divBdr>
    </w:div>
    <w:div w:id="1380587143">
      <w:bodyDiv w:val="1"/>
      <w:marLeft w:val="0"/>
      <w:marRight w:val="0"/>
      <w:marTop w:val="0"/>
      <w:marBottom w:val="0"/>
      <w:divBdr>
        <w:top w:val="none" w:sz="0" w:space="0" w:color="auto"/>
        <w:left w:val="none" w:sz="0" w:space="0" w:color="auto"/>
        <w:bottom w:val="none" w:sz="0" w:space="0" w:color="auto"/>
        <w:right w:val="none" w:sz="0" w:space="0" w:color="auto"/>
      </w:divBdr>
    </w:div>
    <w:div w:id="1397170524">
      <w:bodyDiv w:val="1"/>
      <w:marLeft w:val="0"/>
      <w:marRight w:val="0"/>
      <w:marTop w:val="0"/>
      <w:marBottom w:val="0"/>
      <w:divBdr>
        <w:top w:val="none" w:sz="0" w:space="0" w:color="auto"/>
        <w:left w:val="none" w:sz="0" w:space="0" w:color="auto"/>
        <w:bottom w:val="none" w:sz="0" w:space="0" w:color="auto"/>
        <w:right w:val="none" w:sz="0" w:space="0" w:color="auto"/>
      </w:divBdr>
    </w:div>
    <w:div w:id="1445417857">
      <w:bodyDiv w:val="1"/>
      <w:marLeft w:val="0"/>
      <w:marRight w:val="0"/>
      <w:marTop w:val="0"/>
      <w:marBottom w:val="0"/>
      <w:divBdr>
        <w:top w:val="none" w:sz="0" w:space="0" w:color="auto"/>
        <w:left w:val="none" w:sz="0" w:space="0" w:color="auto"/>
        <w:bottom w:val="none" w:sz="0" w:space="0" w:color="auto"/>
        <w:right w:val="none" w:sz="0" w:space="0" w:color="auto"/>
      </w:divBdr>
    </w:div>
    <w:div w:id="1510825648">
      <w:bodyDiv w:val="1"/>
      <w:marLeft w:val="0"/>
      <w:marRight w:val="0"/>
      <w:marTop w:val="0"/>
      <w:marBottom w:val="0"/>
      <w:divBdr>
        <w:top w:val="none" w:sz="0" w:space="0" w:color="auto"/>
        <w:left w:val="none" w:sz="0" w:space="0" w:color="auto"/>
        <w:bottom w:val="none" w:sz="0" w:space="0" w:color="auto"/>
        <w:right w:val="none" w:sz="0" w:space="0" w:color="auto"/>
      </w:divBdr>
    </w:div>
    <w:div w:id="1540817192">
      <w:bodyDiv w:val="1"/>
      <w:marLeft w:val="0"/>
      <w:marRight w:val="0"/>
      <w:marTop w:val="0"/>
      <w:marBottom w:val="0"/>
      <w:divBdr>
        <w:top w:val="none" w:sz="0" w:space="0" w:color="auto"/>
        <w:left w:val="none" w:sz="0" w:space="0" w:color="auto"/>
        <w:bottom w:val="none" w:sz="0" w:space="0" w:color="auto"/>
        <w:right w:val="none" w:sz="0" w:space="0" w:color="auto"/>
      </w:divBdr>
    </w:div>
    <w:div w:id="1681613978">
      <w:bodyDiv w:val="1"/>
      <w:marLeft w:val="0"/>
      <w:marRight w:val="0"/>
      <w:marTop w:val="0"/>
      <w:marBottom w:val="0"/>
      <w:divBdr>
        <w:top w:val="none" w:sz="0" w:space="0" w:color="auto"/>
        <w:left w:val="none" w:sz="0" w:space="0" w:color="auto"/>
        <w:bottom w:val="none" w:sz="0" w:space="0" w:color="auto"/>
        <w:right w:val="none" w:sz="0" w:space="0" w:color="auto"/>
      </w:divBdr>
    </w:div>
    <w:div w:id="1878473122">
      <w:bodyDiv w:val="1"/>
      <w:marLeft w:val="0"/>
      <w:marRight w:val="0"/>
      <w:marTop w:val="0"/>
      <w:marBottom w:val="0"/>
      <w:divBdr>
        <w:top w:val="none" w:sz="0" w:space="0" w:color="auto"/>
        <w:left w:val="none" w:sz="0" w:space="0" w:color="auto"/>
        <w:bottom w:val="none" w:sz="0" w:space="0" w:color="auto"/>
        <w:right w:val="none" w:sz="0" w:space="0" w:color="auto"/>
      </w:divBdr>
    </w:div>
    <w:div w:id="1884250402">
      <w:bodyDiv w:val="1"/>
      <w:marLeft w:val="0"/>
      <w:marRight w:val="0"/>
      <w:marTop w:val="0"/>
      <w:marBottom w:val="0"/>
      <w:divBdr>
        <w:top w:val="none" w:sz="0" w:space="0" w:color="auto"/>
        <w:left w:val="none" w:sz="0" w:space="0" w:color="auto"/>
        <w:bottom w:val="none" w:sz="0" w:space="0" w:color="auto"/>
        <w:right w:val="none" w:sz="0" w:space="0" w:color="auto"/>
      </w:divBdr>
    </w:div>
    <w:div w:id="1900049800">
      <w:bodyDiv w:val="1"/>
      <w:marLeft w:val="0"/>
      <w:marRight w:val="0"/>
      <w:marTop w:val="0"/>
      <w:marBottom w:val="0"/>
      <w:divBdr>
        <w:top w:val="none" w:sz="0" w:space="0" w:color="auto"/>
        <w:left w:val="none" w:sz="0" w:space="0" w:color="auto"/>
        <w:bottom w:val="none" w:sz="0" w:space="0" w:color="auto"/>
        <w:right w:val="none" w:sz="0" w:space="0" w:color="auto"/>
      </w:divBdr>
    </w:div>
    <w:div w:id="1946234272">
      <w:bodyDiv w:val="1"/>
      <w:marLeft w:val="0"/>
      <w:marRight w:val="0"/>
      <w:marTop w:val="0"/>
      <w:marBottom w:val="0"/>
      <w:divBdr>
        <w:top w:val="none" w:sz="0" w:space="0" w:color="auto"/>
        <w:left w:val="none" w:sz="0" w:space="0" w:color="auto"/>
        <w:bottom w:val="none" w:sz="0" w:space="0" w:color="auto"/>
        <w:right w:val="none" w:sz="0" w:space="0" w:color="auto"/>
      </w:divBdr>
    </w:div>
    <w:div w:id="1987511706">
      <w:bodyDiv w:val="1"/>
      <w:marLeft w:val="0"/>
      <w:marRight w:val="0"/>
      <w:marTop w:val="0"/>
      <w:marBottom w:val="0"/>
      <w:divBdr>
        <w:top w:val="none" w:sz="0" w:space="0" w:color="auto"/>
        <w:left w:val="none" w:sz="0" w:space="0" w:color="auto"/>
        <w:bottom w:val="none" w:sz="0" w:space="0" w:color="auto"/>
        <w:right w:val="none" w:sz="0" w:space="0" w:color="auto"/>
      </w:divBdr>
    </w:div>
    <w:div w:id="2034845943">
      <w:bodyDiv w:val="1"/>
      <w:marLeft w:val="0"/>
      <w:marRight w:val="0"/>
      <w:marTop w:val="0"/>
      <w:marBottom w:val="0"/>
      <w:divBdr>
        <w:top w:val="none" w:sz="0" w:space="0" w:color="auto"/>
        <w:left w:val="none" w:sz="0" w:space="0" w:color="auto"/>
        <w:bottom w:val="none" w:sz="0" w:space="0" w:color="auto"/>
        <w:right w:val="none" w:sz="0" w:space="0" w:color="auto"/>
      </w:divBdr>
    </w:div>
    <w:div w:id="2087724222">
      <w:bodyDiv w:val="1"/>
      <w:marLeft w:val="0"/>
      <w:marRight w:val="0"/>
      <w:marTop w:val="0"/>
      <w:marBottom w:val="0"/>
      <w:divBdr>
        <w:top w:val="none" w:sz="0" w:space="0" w:color="auto"/>
        <w:left w:val="none" w:sz="0" w:space="0" w:color="auto"/>
        <w:bottom w:val="none" w:sz="0" w:space="0" w:color="auto"/>
        <w:right w:val="none" w:sz="0" w:space="0" w:color="auto"/>
      </w:divBdr>
    </w:div>
    <w:div w:id="2091810212">
      <w:bodyDiv w:val="1"/>
      <w:marLeft w:val="0"/>
      <w:marRight w:val="0"/>
      <w:marTop w:val="0"/>
      <w:marBottom w:val="0"/>
      <w:divBdr>
        <w:top w:val="none" w:sz="0" w:space="0" w:color="auto"/>
        <w:left w:val="none" w:sz="0" w:space="0" w:color="auto"/>
        <w:bottom w:val="none" w:sz="0" w:space="0" w:color="auto"/>
        <w:right w:val="none" w:sz="0" w:space="0" w:color="auto"/>
      </w:divBdr>
    </w:div>
    <w:div w:id="2092655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D05364-A761-40B0-90DF-59DF8A7AFD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4807</Words>
  <Characters>27406</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Борисовна Базаржинова</dc:creator>
  <cp:lastModifiedBy>Ольга Сергеевна Заколодкина</cp:lastModifiedBy>
  <cp:revision>2</cp:revision>
  <cp:lastPrinted>2026-02-26T05:10:00Z</cp:lastPrinted>
  <dcterms:created xsi:type="dcterms:W3CDTF">2026-03-02T01:12:00Z</dcterms:created>
  <dcterms:modified xsi:type="dcterms:W3CDTF">2026-03-02T01:12:00Z</dcterms:modified>
</cp:coreProperties>
</file>