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4" w:rsidRPr="00E75174" w:rsidRDefault="00315011" w:rsidP="003150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75174" w:rsidRPr="00E75174">
        <w:rPr>
          <w:sz w:val="28"/>
          <w:szCs w:val="28"/>
          <w:lang w:val="ru-RU"/>
        </w:rPr>
        <w:t>УКОВОДСТВО</w:t>
      </w:r>
    </w:p>
    <w:p w:rsidR="00E75174" w:rsidRPr="00E75174" w:rsidRDefault="00E75174" w:rsidP="00E75174">
      <w:pPr>
        <w:jc w:val="center"/>
        <w:rPr>
          <w:i/>
          <w:sz w:val="24"/>
          <w:szCs w:val="24"/>
          <w:lang w:val="ru-RU"/>
        </w:rPr>
      </w:pPr>
      <w:bookmarkStart w:id="0" w:name="_GoBack"/>
      <w:r w:rsidRPr="00E75174">
        <w:rPr>
          <w:sz w:val="28"/>
          <w:szCs w:val="28"/>
          <w:lang w:val="ru-RU"/>
        </w:rPr>
        <w:t>по соблюдению обязательных требований, предъявляемых при проведении</w:t>
      </w:r>
      <w:r w:rsidR="00CB20E0">
        <w:rPr>
          <w:sz w:val="28"/>
          <w:szCs w:val="28"/>
          <w:lang w:val="ru-RU"/>
        </w:rPr>
        <w:t xml:space="preserve"> </w:t>
      </w:r>
      <w:r w:rsidRPr="00E75174">
        <w:rPr>
          <w:sz w:val="28"/>
          <w:szCs w:val="28"/>
          <w:lang w:val="ru-RU"/>
        </w:rPr>
        <w:t>проверок юридических лиц и индивидуальных предпринимателей</w:t>
      </w:r>
      <w:r w:rsidR="00CB20E0">
        <w:rPr>
          <w:sz w:val="28"/>
          <w:szCs w:val="28"/>
          <w:lang w:val="ru-RU"/>
        </w:rPr>
        <w:t xml:space="preserve"> </w:t>
      </w:r>
      <w:r w:rsidRPr="00E75174">
        <w:rPr>
          <w:sz w:val="28"/>
          <w:szCs w:val="28"/>
          <w:lang w:val="ru-RU"/>
        </w:rPr>
        <w:t xml:space="preserve">при осуществлении муниципального жилищного контроля на территории </w:t>
      </w:r>
      <w:r w:rsidR="00CB20E0">
        <w:rPr>
          <w:sz w:val="28"/>
          <w:szCs w:val="28"/>
          <w:lang w:val="ru-RU"/>
        </w:rPr>
        <w:t>Слюдянского муниципального образования</w:t>
      </w:r>
    </w:p>
    <w:bookmarkEnd w:id="0"/>
    <w:p w:rsidR="00E75174" w:rsidRPr="00E75174" w:rsidRDefault="00E75174" w:rsidP="00E75174">
      <w:pPr>
        <w:rPr>
          <w:i/>
          <w:sz w:val="24"/>
          <w:szCs w:val="24"/>
          <w:lang w:val="ru-RU"/>
        </w:rPr>
      </w:pPr>
    </w:p>
    <w:tbl>
      <w:tblPr>
        <w:tblStyle w:val="a5"/>
        <w:tblW w:w="15481" w:type="dxa"/>
        <w:tblInd w:w="-318" w:type="dxa"/>
        <w:tblLook w:val="04A0" w:firstRow="1" w:lastRow="0" w:firstColumn="1" w:lastColumn="0" w:noHBand="0" w:noVBand="1"/>
      </w:tblPr>
      <w:tblGrid>
        <w:gridCol w:w="8818"/>
        <w:gridCol w:w="3828"/>
        <w:gridCol w:w="2835"/>
      </w:tblGrid>
      <w:tr w:rsidR="00E75174" w:rsidRPr="00E75174" w:rsidTr="00E75174">
        <w:tc>
          <w:tcPr>
            <w:tcW w:w="8818" w:type="dxa"/>
          </w:tcPr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Законодательство</w:t>
            </w:r>
          </w:p>
        </w:tc>
        <w:tc>
          <w:tcPr>
            <w:tcW w:w="3828" w:type="dxa"/>
          </w:tcPr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Требование</w:t>
            </w:r>
          </w:p>
        </w:tc>
        <w:tc>
          <w:tcPr>
            <w:tcW w:w="2835" w:type="dxa"/>
          </w:tcPr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Ответственность</w:t>
            </w:r>
          </w:p>
        </w:tc>
      </w:tr>
      <w:tr w:rsidR="00E75174" w:rsidRPr="00E75174" w:rsidTr="00E75174">
        <w:trPr>
          <w:trHeight w:val="2258"/>
        </w:trPr>
        <w:tc>
          <w:tcPr>
            <w:tcW w:w="8818" w:type="dxa"/>
          </w:tcPr>
          <w:p w:rsidR="00E75174" w:rsidRPr="00E75174" w:rsidRDefault="00E75174" w:rsidP="00E75174">
            <w:pPr>
              <w:jc w:val="both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Постановление Госстроя Р</w:t>
            </w:r>
            <w:r>
              <w:rPr>
                <w:sz w:val="28"/>
                <w:szCs w:val="28"/>
                <w:lang w:val="ru-RU"/>
              </w:rPr>
              <w:t xml:space="preserve">оссийской </w:t>
            </w:r>
            <w:r w:rsidRPr="00E75174">
              <w:rPr>
                <w:sz w:val="28"/>
                <w:szCs w:val="28"/>
                <w:lang w:val="ru-RU"/>
              </w:rPr>
              <w:t>Ф</w:t>
            </w:r>
            <w:r>
              <w:rPr>
                <w:sz w:val="28"/>
                <w:szCs w:val="28"/>
                <w:lang w:val="ru-RU"/>
              </w:rPr>
              <w:t>едерации</w:t>
            </w:r>
            <w:r w:rsidRPr="00E75174">
              <w:rPr>
                <w:sz w:val="28"/>
                <w:szCs w:val="28"/>
                <w:lang w:val="ru-RU"/>
              </w:rPr>
              <w:t xml:space="preserve"> от 27.09.2003 № 170 «Об утверждении Правил и норм технической эксплуатации жилищного фонда»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75174" w:rsidRPr="00E75174" w:rsidRDefault="00E75174" w:rsidP="00E75174">
            <w:pPr>
              <w:jc w:val="both"/>
              <w:rPr>
                <w:sz w:val="18"/>
                <w:szCs w:val="18"/>
                <w:lang w:val="ru-RU"/>
              </w:rPr>
            </w:pPr>
          </w:p>
          <w:p w:rsidR="00E75174" w:rsidRPr="00E75174" w:rsidRDefault="00E75174" w:rsidP="00E75174">
            <w:pPr>
              <w:jc w:val="both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Постановление Правительства Р</w:t>
            </w:r>
            <w:r>
              <w:rPr>
                <w:sz w:val="28"/>
                <w:szCs w:val="28"/>
                <w:lang w:val="ru-RU"/>
              </w:rPr>
              <w:t xml:space="preserve">оссийской </w:t>
            </w:r>
            <w:r w:rsidRPr="00E75174">
              <w:rPr>
                <w:sz w:val="28"/>
                <w:szCs w:val="28"/>
                <w:lang w:val="ru-RU"/>
              </w:rPr>
              <w:t>Ф</w:t>
            </w:r>
            <w:r>
              <w:rPr>
                <w:sz w:val="28"/>
                <w:szCs w:val="28"/>
                <w:lang w:val="ru-RU"/>
              </w:rPr>
              <w:t>едерации</w:t>
            </w:r>
            <w:r w:rsidRPr="00E75174">
              <w:rPr>
                <w:sz w:val="28"/>
                <w:szCs w:val="28"/>
                <w:lang w:val="ru-RU"/>
              </w:rPr>
              <w:t xml:space="preserve"> от 13.08.2006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  <w:r w:rsidRPr="00E75174">
              <w:rPr>
                <w:sz w:val="28"/>
                <w:szCs w:val="28"/>
                <w:lang w:val="ru-RU"/>
              </w:rPr>
              <w:t xml:space="preserve">№ 491 «Об утверждении Правил содержания общего имущества </w:t>
            </w:r>
            <w:r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E75174">
              <w:rPr>
                <w:sz w:val="28"/>
                <w:szCs w:val="28"/>
                <w:lang w:val="ru-RU"/>
              </w:rPr>
              <w:t xml:space="preserve">в многоквартирном доме и правил изменения размера платы </w:t>
            </w:r>
            <w:r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Pr="00E75174">
              <w:rPr>
                <w:sz w:val="28"/>
                <w:szCs w:val="28"/>
                <w:lang w:val="ru-RU"/>
              </w:rPr>
              <w:t>за содержание и ремонт жилого помещения в случае оказания услуг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  <w:r w:rsidRPr="00E75174">
              <w:rPr>
                <w:sz w:val="28"/>
                <w:szCs w:val="28"/>
                <w:lang w:val="ru-RU"/>
              </w:rPr>
              <w:t xml:space="preserve"> и выполнения работ по управлению, содержанию и ремонту общего имущества в многоквартирном доме ненадлежащего качества и (или)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E75174">
              <w:rPr>
                <w:sz w:val="28"/>
                <w:szCs w:val="28"/>
                <w:lang w:val="ru-RU"/>
              </w:rPr>
              <w:t>с перерывами, превышающими установленную продолжительность»</w:t>
            </w:r>
          </w:p>
        </w:tc>
        <w:tc>
          <w:tcPr>
            <w:tcW w:w="3828" w:type="dxa"/>
          </w:tcPr>
          <w:p w:rsid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E75174">
              <w:rPr>
                <w:sz w:val="28"/>
                <w:szCs w:val="28"/>
                <w:lang w:val="ru-RU"/>
              </w:rPr>
              <w:t xml:space="preserve">облюдение правил содержания и ремонта жилых домов и (или) 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жилых помещений</w:t>
            </w:r>
          </w:p>
        </w:tc>
        <w:tc>
          <w:tcPr>
            <w:tcW w:w="2835" w:type="dxa"/>
          </w:tcPr>
          <w:p w:rsid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</w:t>
            </w:r>
            <w:r w:rsidRPr="00E75174">
              <w:rPr>
                <w:sz w:val="28"/>
                <w:szCs w:val="28"/>
                <w:lang w:val="ru-RU"/>
              </w:rPr>
              <w:t xml:space="preserve"> 7.22. 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КоАП РФ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5174" w:rsidRPr="00E75174" w:rsidTr="00E75174">
        <w:trPr>
          <w:trHeight w:val="1197"/>
        </w:trPr>
        <w:tc>
          <w:tcPr>
            <w:tcW w:w="8818" w:type="dxa"/>
          </w:tcPr>
          <w:p w:rsidR="00E75174" w:rsidRPr="00E75174" w:rsidRDefault="00E75174" w:rsidP="00E75174">
            <w:pPr>
              <w:jc w:val="both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Постановление Правительства Р</w:t>
            </w:r>
            <w:r>
              <w:rPr>
                <w:sz w:val="28"/>
                <w:szCs w:val="28"/>
                <w:lang w:val="ru-RU"/>
              </w:rPr>
              <w:t xml:space="preserve">оссийской </w:t>
            </w:r>
            <w:r w:rsidRPr="00E75174">
              <w:rPr>
                <w:sz w:val="28"/>
                <w:szCs w:val="28"/>
                <w:lang w:val="ru-RU"/>
              </w:rPr>
              <w:t>Ф</w:t>
            </w:r>
            <w:r>
              <w:rPr>
                <w:sz w:val="28"/>
                <w:szCs w:val="28"/>
                <w:lang w:val="ru-RU"/>
              </w:rPr>
              <w:t>едерации</w:t>
            </w:r>
            <w:r w:rsidRPr="00E75174">
              <w:rPr>
                <w:sz w:val="28"/>
                <w:szCs w:val="28"/>
                <w:lang w:val="ru-RU"/>
              </w:rPr>
              <w:t xml:space="preserve"> от 06.05.2011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E75174">
              <w:rPr>
                <w:sz w:val="28"/>
                <w:szCs w:val="28"/>
                <w:lang w:val="ru-RU"/>
              </w:rPr>
              <w:t>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828" w:type="dxa"/>
          </w:tcPr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E75174">
              <w:rPr>
                <w:sz w:val="28"/>
                <w:szCs w:val="28"/>
                <w:lang w:val="ru-RU"/>
              </w:rPr>
              <w:t>облюдение нормативов обеспечения населения коммунальными услугами</w:t>
            </w:r>
          </w:p>
        </w:tc>
        <w:tc>
          <w:tcPr>
            <w:tcW w:w="2835" w:type="dxa"/>
          </w:tcPr>
          <w:p w:rsid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</w:t>
            </w:r>
            <w:r w:rsidRPr="00E75174">
              <w:rPr>
                <w:sz w:val="28"/>
                <w:szCs w:val="28"/>
                <w:lang w:val="ru-RU"/>
              </w:rPr>
              <w:t xml:space="preserve"> 7.23. 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КоАП РФ</w:t>
            </w:r>
          </w:p>
        </w:tc>
      </w:tr>
      <w:tr w:rsidR="00E75174" w:rsidRPr="00E75174" w:rsidTr="00E75174">
        <w:tc>
          <w:tcPr>
            <w:tcW w:w="8818" w:type="dxa"/>
          </w:tcPr>
          <w:p w:rsidR="00E75174" w:rsidRPr="00E75174" w:rsidRDefault="00E75174" w:rsidP="00E75174">
            <w:pPr>
              <w:jc w:val="both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 xml:space="preserve">Федеральный закон от 23.11.2009 № 261-ФЗ «Об энергосбережении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E75174">
              <w:rPr>
                <w:sz w:val="28"/>
                <w:szCs w:val="28"/>
                <w:lang w:val="ru-RU"/>
              </w:rPr>
              <w:t>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3828" w:type="dxa"/>
          </w:tcPr>
          <w:p w:rsidR="00E75174" w:rsidRDefault="00E75174" w:rsidP="00E7517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E75174">
              <w:rPr>
                <w:sz w:val="28"/>
                <w:szCs w:val="28"/>
                <w:lang w:val="ru-RU"/>
              </w:rPr>
              <w:t xml:space="preserve">облюдение </w:t>
            </w:r>
            <w:r w:rsidRPr="00E75174">
              <w:rPr>
                <w:rFonts w:eastAsiaTheme="minorHAnsi"/>
                <w:sz w:val="28"/>
                <w:szCs w:val="28"/>
                <w:lang w:val="ru-RU" w:eastAsia="en-US"/>
              </w:rPr>
              <w:t xml:space="preserve">законодательства </w:t>
            </w:r>
          </w:p>
          <w:p w:rsidR="00E75174" w:rsidRPr="00E75174" w:rsidRDefault="00E75174" w:rsidP="00E7517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75174">
              <w:rPr>
                <w:rFonts w:eastAsiaTheme="minorHAnsi"/>
                <w:sz w:val="28"/>
                <w:szCs w:val="28"/>
                <w:lang w:val="ru-RU" w:eastAsia="en-US"/>
              </w:rPr>
              <w:t>об энергосбережении и о повышении энергетической эффективности</w:t>
            </w:r>
          </w:p>
        </w:tc>
        <w:tc>
          <w:tcPr>
            <w:tcW w:w="2835" w:type="dxa"/>
          </w:tcPr>
          <w:p w:rsid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статья</w:t>
            </w:r>
            <w:r w:rsidRPr="00E75174">
              <w:rPr>
                <w:sz w:val="28"/>
                <w:szCs w:val="28"/>
                <w:lang w:val="ru-RU"/>
              </w:rPr>
              <w:t xml:space="preserve"> 9.16. 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  <w:r w:rsidRPr="00E75174">
              <w:rPr>
                <w:sz w:val="28"/>
                <w:szCs w:val="28"/>
                <w:lang w:val="ru-RU"/>
              </w:rPr>
              <w:t>КоАП РФ</w:t>
            </w:r>
          </w:p>
          <w:p w:rsidR="00E75174" w:rsidRPr="00E75174" w:rsidRDefault="00E75174" w:rsidP="00E7517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75174" w:rsidRPr="00E75174" w:rsidRDefault="00E75174" w:rsidP="00E75174">
      <w:pPr>
        <w:jc w:val="both"/>
        <w:rPr>
          <w:sz w:val="24"/>
          <w:szCs w:val="24"/>
          <w:lang w:val="ru-RU"/>
        </w:rPr>
      </w:pPr>
    </w:p>
    <w:sectPr w:rsidR="00E75174" w:rsidRPr="00E75174" w:rsidSect="00E7517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31368"/>
    <w:rsid w:val="00296011"/>
    <w:rsid w:val="00315011"/>
    <w:rsid w:val="003E3A6E"/>
    <w:rsid w:val="00445399"/>
    <w:rsid w:val="0044751F"/>
    <w:rsid w:val="00497727"/>
    <w:rsid w:val="00551BBF"/>
    <w:rsid w:val="005F61B9"/>
    <w:rsid w:val="00663DE5"/>
    <w:rsid w:val="00713B11"/>
    <w:rsid w:val="00773DC6"/>
    <w:rsid w:val="0079380A"/>
    <w:rsid w:val="007D0AD9"/>
    <w:rsid w:val="00834AB0"/>
    <w:rsid w:val="00935E6E"/>
    <w:rsid w:val="009E65A2"/>
    <w:rsid w:val="00CB20E0"/>
    <w:rsid w:val="00D02454"/>
    <w:rsid w:val="00DB58F3"/>
    <w:rsid w:val="00E14B6B"/>
    <w:rsid w:val="00E21A07"/>
    <w:rsid w:val="00E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E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E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Евгения Александровна Козырева</cp:lastModifiedBy>
  <cp:revision>3</cp:revision>
  <cp:lastPrinted>2017-04-10T11:43:00Z</cp:lastPrinted>
  <dcterms:created xsi:type="dcterms:W3CDTF">2018-05-30T09:28:00Z</dcterms:created>
  <dcterms:modified xsi:type="dcterms:W3CDTF">2018-05-30T09:30:00Z</dcterms:modified>
</cp:coreProperties>
</file>