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7DBC05DA" w:rsidR="007F5E3E" w:rsidRPr="007F5E3E" w:rsidRDefault="004D409A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590A1E0C" w:rsidR="007F5E3E" w:rsidRPr="007F5E3E" w:rsidRDefault="004D409A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5A856B00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D53C77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ул</w:t>
      </w:r>
      <w:r w:rsidR="00965850">
        <w:rPr>
          <w:bCs/>
          <w:sz w:val="24"/>
          <w:szCs w:val="24"/>
          <w:shd w:val="clear" w:color="auto" w:fill="FFFFFF"/>
        </w:rPr>
        <w:t>.</w:t>
      </w:r>
      <w:r w:rsidR="00533CDD">
        <w:rPr>
          <w:bCs/>
          <w:sz w:val="24"/>
          <w:szCs w:val="24"/>
          <w:shd w:val="clear" w:color="auto" w:fill="FFFFFF"/>
        </w:rPr>
        <w:t xml:space="preserve"> </w:t>
      </w:r>
      <w:r w:rsidR="00D24081">
        <w:rPr>
          <w:bCs/>
          <w:sz w:val="24"/>
          <w:szCs w:val="24"/>
          <w:shd w:val="clear" w:color="auto" w:fill="FFFFFF"/>
        </w:rPr>
        <w:t>Парижской Коммуны</w:t>
      </w:r>
      <w:r w:rsidR="00965850">
        <w:rPr>
          <w:bCs/>
          <w:sz w:val="24"/>
          <w:szCs w:val="24"/>
          <w:shd w:val="clear" w:color="auto" w:fill="FFFFFF"/>
        </w:rPr>
        <w:t xml:space="preserve">, </w:t>
      </w:r>
      <w:r w:rsidR="00D24081">
        <w:rPr>
          <w:bCs/>
          <w:sz w:val="24"/>
          <w:szCs w:val="24"/>
          <w:shd w:val="clear" w:color="auto" w:fill="FFFFFF"/>
        </w:rPr>
        <w:t>16</w:t>
      </w:r>
    </w:p>
    <w:p w14:paraId="14D74F53" w14:textId="363A784A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7C256E1E" w14:textId="77777777" w:rsidR="00D53C77" w:rsidRDefault="00D53C77" w:rsidP="00FA5595">
      <w:pPr>
        <w:ind w:firstLine="426"/>
        <w:jc w:val="both"/>
        <w:rPr>
          <w:sz w:val="24"/>
          <w:szCs w:val="24"/>
        </w:rPr>
      </w:pPr>
    </w:p>
    <w:p w14:paraId="24F13B99" w14:textId="00671D86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proofErr w:type="spellStart"/>
      <w:r w:rsidR="00D24081">
        <w:rPr>
          <w:sz w:val="24"/>
          <w:szCs w:val="24"/>
        </w:rPr>
        <w:t>Валиулиной</w:t>
      </w:r>
      <w:proofErr w:type="spellEnd"/>
      <w:r w:rsidR="00D24081">
        <w:rPr>
          <w:sz w:val="24"/>
          <w:szCs w:val="24"/>
        </w:rPr>
        <w:t xml:space="preserve"> Н.Р</w:t>
      </w:r>
      <w:r w:rsidR="009D1F94">
        <w:rPr>
          <w:sz w:val="24"/>
          <w:szCs w:val="24"/>
        </w:rPr>
        <w:t>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69F0D960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D24081">
        <w:rPr>
          <w:bCs/>
          <w:sz w:val="24"/>
          <w:szCs w:val="24"/>
        </w:rPr>
        <w:t>21</w:t>
      </w:r>
      <w:r w:rsidR="00BD4AFF" w:rsidRPr="007F47D1">
        <w:rPr>
          <w:bCs/>
          <w:sz w:val="24"/>
          <w:szCs w:val="24"/>
        </w:rPr>
        <w:t>:</w:t>
      </w:r>
      <w:r w:rsidR="00D24081">
        <w:rPr>
          <w:bCs/>
          <w:sz w:val="24"/>
          <w:szCs w:val="24"/>
        </w:rPr>
        <w:t>49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D24081">
        <w:rPr>
          <w:sz w:val="24"/>
          <w:szCs w:val="24"/>
        </w:rPr>
        <w:t>869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 xml:space="preserve">ул. </w:t>
      </w:r>
      <w:r w:rsidR="00D24081">
        <w:rPr>
          <w:bCs/>
          <w:sz w:val="24"/>
          <w:szCs w:val="24"/>
          <w:shd w:val="clear" w:color="auto" w:fill="FFFFFF"/>
        </w:rPr>
        <w:t>Парижской Коммуны</w:t>
      </w:r>
      <w:r w:rsidR="009D1F94">
        <w:rPr>
          <w:bCs/>
          <w:sz w:val="24"/>
          <w:szCs w:val="24"/>
          <w:shd w:val="clear" w:color="auto" w:fill="FFFFFF"/>
        </w:rPr>
        <w:t xml:space="preserve">, </w:t>
      </w:r>
      <w:r w:rsidR="00D24081">
        <w:rPr>
          <w:bCs/>
          <w:sz w:val="24"/>
          <w:szCs w:val="24"/>
          <w:shd w:val="clear" w:color="auto" w:fill="FFFFFF"/>
        </w:rPr>
        <w:t>16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>зоны Ж</w:t>
      </w:r>
      <w:r w:rsidRPr="007F47D1">
        <w:rPr>
          <w:sz w:val="24"/>
          <w:szCs w:val="24"/>
        </w:rPr>
        <w:t>З-</w:t>
      </w:r>
      <w:r w:rsidR="000103DF" w:rsidRPr="007F47D1">
        <w:rPr>
          <w:sz w:val="24"/>
          <w:szCs w:val="24"/>
        </w:rPr>
        <w:t xml:space="preserve">1 «Зона </w:t>
      </w:r>
      <w:r w:rsidR="000103DF" w:rsidRPr="007F47D1">
        <w:rPr>
          <w:sz w:val="24"/>
          <w:szCs w:val="24"/>
        </w:rPr>
        <w:lastRenderedPageBreak/>
        <w:t xml:space="preserve">застройки индивидуальными жилыми домами» </w:t>
      </w:r>
      <w:r w:rsidRPr="007F47D1">
        <w:rPr>
          <w:sz w:val="24"/>
          <w:szCs w:val="24"/>
        </w:rPr>
        <w:t xml:space="preserve">и провести их </w:t>
      </w:r>
      <w:r w:rsidR="00D24081">
        <w:rPr>
          <w:sz w:val="24"/>
          <w:szCs w:val="24"/>
        </w:rPr>
        <w:t>2</w:t>
      </w:r>
      <w:r w:rsidR="00932999" w:rsidRPr="00932999">
        <w:rPr>
          <w:sz w:val="24"/>
          <w:szCs w:val="24"/>
        </w:rPr>
        <w:t>9</w:t>
      </w:r>
      <w:r w:rsidR="009D1F94">
        <w:rPr>
          <w:sz w:val="24"/>
          <w:szCs w:val="24"/>
        </w:rPr>
        <w:t xml:space="preserve"> </w:t>
      </w:r>
      <w:r w:rsidR="00932999">
        <w:rPr>
          <w:sz w:val="24"/>
          <w:szCs w:val="24"/>
        </w:rPr>
        <w:t>сентября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 xml:space="preserve">ул. </w:t>
      </w:r>
      <w:r w:rsidR="00D24081">
        <w:rPr>
          <w:bCs/>
          <w:sz w:val="24"/>
          <w:szCs w:val="24"/>
          <w:shd w:val="clear" w:color="auto" w:fill="FFFFFF"/>
        </w:rPr>
        <w:t>Парижской Коммуны, 16</w:t>
      </w:r>
      <w:r w:rsidR="000D24DA" w:rsidRPr="007F47D1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533CDD">
        <w:rPr>
          <w:sz w:val="24"/>
          <w:szCs w:val="24"/>
        </w:rPr>
        <w:t>север</w:t>
      </w:r>
      <w:r w:rsidR="009D1F94">
        <w:rPr>
          <w:sz w:val="24"/>
          <w:szCs w:val="24"/>
        </w:rPr>
        <w:t>о-</w:t>
      </w:r>
      <w:r w:rsidR="00D24081">
        <w:rPr>
          <w:sz w:val="24"/>
          <w:szCs w:val="24"/>
        </w:rPr>
        <w:t>восточ</w:t>
      </w:r>
      <w:r w:rsidR="009D1F94">
        <w:rPr>
          <w:sz w:val="24"/>
          <w:szCs w:val="24"/>
        </w:rPr>
        <w:t>ной</w:t>
      </w:r>
      <w:r w:rsidR="00533CDD">
        <w:rPr>
          <w:sz w:val="24"/>
          <w:szCs w:val="24"/>
        </w:rPr>
        <w:t xml:space="preserve"> </w:t>
      </w:r>
      <w:r w:rsidR="00FA755E" w:rsidRPr="007F47D1">
        <w:rPr>
          <w:sz w:val="24"/>
          <w:szCs w:val="24"/>
        </w:rPr>
        <w:t>с</w:t>
      </w:r>
      <w:r w:rsidR="000D24DA" w:rsidRPr="007F47D1">
        <w:rPr>
          <w:sz w:val="24"/>
          <w:szCs w:val="24"/>
        </w:rPr>
        <w:t>торон</w:t>
      </w:r>
      <w:r w:rsidR="001E4857" w:rsidRPr="007F47D1">
        <w:rPr>
          <w:sz w:val="24"/>
          <w:szCs w:val="24"/>
        </w:rPr>
        <w:t>ы</w:t>
      </w:r>
      <w:r w:rsidR="000D24DA" w:rsidRPr="007F47D1">
        <w:rPr>
          <w:sz w:val="24"/>
          <w:szCs w:val="24"/>
        </w:rPr>
        <w:t xml:space="preserve"> с </w:t>
      </w:r>
      <w:r w:rsidR="00B17BE9" w:rsidRPr="007F47D1">
        <w:rPr>
          <w:sz w:val="24"/>
          <w:szCs w:val="24"/>
        </w:rPr>
        <w:t>3</w:t>
      </w:r>
      <w:r w:rsidR="000D24DA" w:rsidRPr="007F47D1">
        <w:rPr>
          <w:sz w:val="24"/>
          <w:szCs w:val="24"/>
        </w:rPr>
        <w:t xml:space="preserve">м </w:t>
      </w:r>
      <w:r w:rsidR="00A010DD" w:rsidRPr="007F47D1">
        <w:rPr>
          <w:sz w:val="24"/>
          <w:szCs w:val="24"/>
        </w:rPr>
        <w:t>до</w:t>
      </w:r>
      <w:r w:rsidR="001E4857" w:rsidRPr="007F47D1">
        <w:rPr>
          <w:sz w:val="24"/>
          <w:szCs w:val="24"/>
        </w:rPr>
        <w:t xml:space="preserve"> </w:t>
      </w:r>
      <w:r w:rsidR="00D24081">
        <w:rPr>
          <w:sz w:val="24"/>
          <w:szCs w:val="24"/>
        </w:rPr>
        <w:t>2,54</w:t>
      </w:r>
      <w:r w:rsidR="005C4C37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60DF0E05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CA56E2">
        <w:rPr>
          <w:rStyle w:val="ab"/>
          <w:color w:val="auto"/>
          <w:sz w:val="24"/>
          <w:szCs w:val="24"/>
          <w:u w:val="none"/>
        </w:rPr>
        <w:t>16 сентября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799216E2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CA56E2">
        <w:rPr>
          <w:rStyle w:val="ab"/>
          <w:color w:val="auto"/>
          <w:sz w:val="24"/>
          <w:szCs w:val="24"/>
          <w:u w:val="none"/>
        </w:rPr>
        <w:t>16</w:t>
      </w:r>
      <w:r w:rsidR="00D24081">
        <w:rPr>
          <w:rStyle w:val="ab"/>
          <w:color w:val="auto"/>
          <w:sz w:val="24"/>
          <w:szCs w:val="24"/>
          <w:u w:val="none"/>
        </w:rPr>
        <w:t xml:space="preserve"> </w:t>
      </w:r>
      <w:r w:rsidR="00CA56E2">
        <w:rPr>
          <w:rStyle w:val="ab"/>
          <w:color w:val="auto"/>
          <w:sz w:val="24"/>
          <w:szCs w:val="24"/>
          <w:u w:val="none"/>
        </w:rPr>
        <w:t>сентября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0C040BF1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CA56E2">
        <w:rPr>
          <w:color w:val="000000" w:themeColor="text1"/>
          <w:sz w:val="24"/>
          <w:szCs w:val="24"/>
        </w:rPr>
        <w:t>29 сентября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21341C17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CA56E2">
        <w:rPr>
          <w:sz w:val="24"/>
          <w:szCs w:val="24"/>
        </w:rPr>
        <w:t>16 сентября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CA56E2">
        <w:rPr>
          <w:sz w:val="24"/>
          <w:szCs w:val="24"/>
        </w:rPr>
        <w:t>29 сентября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276272FC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CA56E2">
        <w:rPr>
          <w:rStyle w:val="ab"/>
          <w:color w:val="auto"/>
          <w:sz w:val="24"/>
          <w:szCs w:val="24"/>
          <w:u w:val="none"/>
        </w:rPr>
        <w:t>13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370662">
        <w:rPr>
          <w:rStyle w:val="ab"/>
          <w:color w:val="auto"/>
          <w:sz w:val="24"/>
          <w:szCs w:val="24"/>
          <w:u w:val="none"/>
        </w:rPr>
        <w:t>10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402A7F38" w:rsidR="00344053" w:rsidRPr="0060514E" w:rsidRDefault="00CA56E2" w:rsidP="00B16B3D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69456D92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CA56E2">
        <w:rPr>
          <w:sz w:val="24"/>
          <w:szCs w:val="24"/>
        </w:rPr>
        <w:t xml:space="preserve">   О.В. Хаюк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5F64171A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 администрации Слюдянского</w:t>
      </w:r>
    </w:p>
    <w:p w14:paraId="214B3FB5" w14:textId="4D5EF2C9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городского поселения</w:t>
      </w:r>
    </w:p>
    <w:tbl>
      <w:tblPr>
        <w:tblStyle w:val="a3"/>
        <w:tblW w:w="3543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465265" w:rsidRPr="007F5E3E" w14:paraId="46448247" w14:textId="77777777" w:rsidTr="00D53C77">
        <w:tc>
          <w:tcPr>
            <w:tcW w:w="350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55728160" w:rsidR="00465265" w:rsidRPr="007F5E3E" w:rsidRDefault="004D409A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19882" w14:textId="5B38DE5B" w:rsidR="00465265" w:rsidRPr="007F5E3E" w:rsidRDefault="004D409A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10C642AE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D53C77">
        <w:rPr>
          <w:sz w:val="24"/>
          <w:szCs w:val="24"/>
        </w:rPr>
        <w:t>2</w:t>
      </w:r>
      <w:r w:rsidR="00CA56E2">
        <w:rPr>
          <w:sz w:val="24"/>
          <w:szCs w:val="24"/>
        </w:rPr>
        <w:t>9</w:t>
      </w:r>
      <w:r w:rsidR="00EB02A2">
        <w:rPr>
          <w:sz w:val="24"/>
          <w:szCs w:val="24"/>
        </w:rPr>
        <w:t xml:space="preserve"> </w:t>
      </w:r>
      <w:r w:rsidR="00CA56E2">
        <w:rPr>
          <w:sz w:val="24"/>
          <w:szCs w:val="24"/>
        </w:rPr>
        <w:t>сентября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 xml:space="preserve">ул. </w:t>
      </w:r>
      <w:r w:rsidR="00D53C77">
        <w:rPr>
          <w:bCs/>
          <w:sz w:val="24"/>
          <w:szCs w:val="24"/>
          <w:shd w:val="clear" w:color="auto" w:fill="FFFFFF"/>
        </w:rPr>
        <w:t xml:space="preserve">Парижской Коммуны, 16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965850" w:rsidRPr="007F47D1">
        <w:rPr>
          <w:sz w:val="24"/>
          <w:szCs w:val="24"/>
        </w:rPr>
        <w:t xml:space="preserve">с </w:t>
      </w:r>
      <w:r w:rsidR="00533CDD">
        <w:rPr>
          <w:sz w:val="24"/>
          <w:szCs w:val="24"/>
        </w:rPr>
        <w:t>север</w:t>
      </w:r>
      <w:r w:rsidR="00EB02A2">
        <w:rPr>
          <w:sz w:val="24"/>
          <w:szCs w:val="24"/>
        </w:rPr>
        <w:t xml:space="preserve">о- </w:t>
      </w:r>
      <w:r w:rsidR="00D53C77">
        <w:rPr>
          <w:sz w:val="24"/>
          <w:szCs w:val="24"/>
        </w:rPr>
        <w:t>восточ</w:t>
      </w:r>
      <w:r w:rsidR="00EB02A2">
        <w:rPr>
          <w:sz w:val="24"/>
          <w:szCs w:val="24"/>
        </w:rPr>
        <w:t xml:space="preserve">ной </w:t>
      </w:r>
      <w:r w:rsidR="00965850" w:rsidRPr="007F47D1">
        <w:rPr>
          <w:sz w:val="24"/>
          <w:szCs w:val="24"/>
        </w:rPr>
        <w:t xml:space="preserve">стороны с 3м до </w:t>
      </w:r>
      <w:r w:rsidR="00D53C77">
        <w:rPr>
          <w:sz w:val="24"/>
          <w:szCs w:val="24"/>
        </w:rPr>
        <w:t>2,54</w:t>
      </w:r>
      <w:r w:rsidR="00965850" w:rsidRPr="007F47D1">
        <w:rPr>
          <w:sz w:val="24"/>
          <w:szCs w:val="24"/>
        </w:rPr>
        <w:t>м</w:t>
      </w:r>
      <w:r w:rsidR="00533CDD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965850" w:rsidRPr="00F65014">
        <w:rPr>
          <w:bCs/>
          <w:sz w:val="24"/>
          <w:szCs w:val="24"/>
          <w:shd w:val="clear" w:color="auto" w:fill="FFFFFF"/>
        </w:rPr>
        <w:t>Иркутская</w:t>
      </w:r>
      <w:r w:rsidR="00965850">
        <w:rPr>
          <w:bCs/>
          <w:sz w:val="24"/>
          <w:szCs w:val="24"/>
          <w:shd w:val="clear" w:color="auto" w:fill="FFFFFF"/>
        </w:rPr>
        <w:t xml:space="preserve"> область, </w:t>
      </w:r>
      <w:r w:rsidR="00965850" w:rsidRPr="00F65014">
        <w:rPr>
          <w:bCs/>
          <w:sz w:val="24"/>
          <w:szCs w:val="24"/>
          <w:shd w:val="clear" w:color="auto" w:fill="FFFFFF"/>
        </w:rPr>
        <w:t>Слюдянский</w:t>
      </w:r>
      <w:r w:rsidR="00965850">
        <w:rPr>
          <w:bCs/>
          <w:sz w:val="24"/>
          <w:szCs w:val="24"/>
          <w:shd w:val="clear" w:color="auto" w:fill="FFFFFF"/>
        </w:rPr>
        <w:t xml:space="preserve"> район</w:t>
      </w:r>
      <w:r w:rsidR="00965850" w:rsidRPr="00F65014">
        <w:rPr>
          <w:bCs/>
          <w:sz w:val="24"/>
          <w:szCs w:val="24"/>
          <w:shd w:val="clear" w:color="auto" w:fill="FFFFFF"/>
        </w:rPr>
        <w:t>, г. Слюдянка,</w:t>
      </w:r>
      <w:r w:rsidR="00965850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 xml:space="preserve">ул. </w:t>
      </w:r>
      <w:r w:rsidR="00D53C77">
        <w:rPr>
          <w:bCs/>
          <w:sz w:val="24"/>
          <w:szCs w:val="24"/>
          <w:shd w:val="clear" w:color="auto" w:fill="FFFFFF"/>
        </w:rPr>
        <w:t>Парижской Коммуны, 16</w:t>
      </w:r>
      <w:r w:rsidR="008921A4">
        <w:rPr>
          <w:sz w:val="24"/>
          <w:szCs w:val="24"/>
        </w:rPr>
        <w:t>.</w:t>
      </w:r>
    </w:p>
    <w:p w14:paraId="55100C80" w14:textId="04901B35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CA56E2">
        <w:rPr>
          <w:rStyle w:val="ab"/>
          <w:color w:val="auto"/>
          <w:sz w:val="24"/>
          <w:szCs w:val="24"/>
          <w:u w:val="none"/>
        </w:rPr>
        <w:t>16 сентября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28BE51CE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CA56E2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</w:t>
      </w:r>
      <w:r w:rsidR="00CA56E2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D53C77">
        <w:rPr>
          <w:sz w:val="24"/>
          <w:szCs w:val="24"/>
        </w:rPr>
        <w:t>2</w:t>
      </w:r>
      <w:r w:rsidR="00CA56E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CA56E2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4262E331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CA56E2">
        <w:rPr>
          <w:rStyle w:val="ab"/>
          <w:color w:val="auto"/>
          <w:sz w:val="24"/>
          <w:szCs w:val="24"/>
          <w:u w:val="none"/>
        </w:rPr>
        <w:t>13 октября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171BD515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1CA3A42" w14:textId="77777777" w:rsidR="00D31374" w:rsidRDefault="00D31374" w:rsidP="00344053">
      <w:pPr>
        <w:pStyle w:val="20"/>
        <w:jc w:val="center"/>
        <w:rPr>
          <w:bCs w:val="0"/>
          <w:sz w:val="36"/>
        </w:rPr>
      </w:pPr>
    </w:p>
    <w:p w14:paraId="6F6108B9" w14:textId="77777777" w:rsidR="00CA56E2" w:rsidRDefault="00CA56E2" w:rsidP="00D53C77">
      <w:pPr>
        <w:pStyle w:val="20"/>
        <w:jc w:val="right"/>
        <w:rPr>
          <w:b w:val="0"/>
          <w:bCs w:val="0"/>
          <w:sz w:val="24"/>
          <w:szCs w:val="24"/>
        </w:rPr>
      </w:pPr>
    </w:p>
    <w:p w14:paraId="17D1A50B" w14:textId="66B2AB43" w:rsidR="00D53C77" w:rsidRDefault="00D53C77" w:rsidP="00D53C7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60B55B8E" w14:textId="77777777" w:rsidR="00D53C77" w:rsidRDefault="00D53C77" w:rsidP="00D53C7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администрации Слюдянского</w:t>
      </w:r>
    </w:p>
    <w:p w14:paraId="28863825" w14:textId="77777777" w:rsidR="00D53C77" w:rsidRDefault="00D53C77" w:rsidP="00D53C7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D53C77" w:rsidRPr="007F5E3E" w14:paraId="2561C148" w14:textId="77777777" w:rsidTr="003B34CC">
        <w:tc>
          <w:tcPr>
            <w:tcW w:w="350" w:type="dxa"/>
          </w:tcPr>
          <w:p w14:paraId="4024A9F3" w14:textId="77777777" w:rsidR="00D53C77" w:rsidRPr="007F5E3E" w:rsidRDefault="00D53C77" w:rsidP="003B34CC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8A631" w14:textId="6A88A792" w:rsidR="00D53C77" w:rsidRPr="007F5E3E" w:rsidRDefault="004D409A" w:rsidP="003B34CC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445" w:type="dxa"/>
          </w:tcPr>
          <w:p w14:paraId="502C9A9D" w14:textId="77777777" w:rsidR="00D53C77" w:rsidRPr="007F5E3E" w:rsidRDefault="00D53C77" w:rsidP="003B34CC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A3459B1" w14:textId="4C214CC1" w:rsidR="00D53C77" w:rsidRPr="007F5E3E" w:rsidRDefault="004D409A" w:rsidP="003B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2C36F5" w:rsidRPr="00CE7CA1" w14:paraId="0B72B6CC" w14:textId="77777777" w:rsidTr="00D53C77">
        <w:tc>
          <w:tcPr>
            <w:tcW w:w="4395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7A1DE61B" w14:textId="4F9851D9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proofErr w:type="spellStart"/>
      <w:r w:rsidR="00D53C77">
        <w:rPr>
          <w:sz w:val="24"/>
          <w:szCs w:val="24"/>
        </w:rPr>
        <w:t>Валиулиной</w:t>
      </w:r>
      <w:proofErr w:type="spellEnd"/>
      <w:r w:rsidR="00D53C77">
        <w:rPr>
          <w:sz w:val="24"/>
          <w:szCs w:val="24"/>
        </w:rPr>
        <w:t xml:space="preserve"> Н.Р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36E854FA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proofErr w:type="spellStart"/>
      <w:r w:rsidR="00D53C77">
        <w:rPr>
          <w:sz w:val="24"/>
          <w:szCs w:val="24"/>
        </w:rPr>
        <w:t>Валиулиной</w:t>
      </w:r>
      <w:proofErr w:type="spellEnd"/>
      <w:r w:rsidR="00D53C77">
        <w:rPr>
          <w:sz w:val="24"/>
          <w:szCs w:val="24"/>
        </w:rPr>
        <w:t xml:space="preserve"> Наталье </w:t>
      </w:r>
      <w:proofErr w:type="spellStart"/>
      <w:r w:rsidR="00D53C77">
        <w:rPr>
          <w:sz w:val="24"/>
          <w:szCs w:val="24"/>
        </w:rPr>
        <w:t>Рафиковне</w:t>
      </w:r>
      <w:proofErr w:type="spellEnd"/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D53C77">
        <w:rPr>
          <w:sz w:val="24"/>
          <w:szCs w:val="24"/>
        </w:rPr>
        <w:t>21</w:t>
      </w:r>
      <w:r w:rsidRPr="00152578">
        <w:rPr>
          <w:sz w:val="24"/>
          <w:szCs w:val="24"/>
        </w:rPr>
        <w:t>:</w:t>
      </w:r>
      <w:r w:rsidR="00D53C77">
        <w:rPr>
          <w:sz w:val="24"/>
          <w:szCs w:val="24"/>
        </w:rPr>
        <w:t>49</w:t>
      </w:r>
      <w:r w:rsidRPr="00152578">
        <w:rPr>
          <w:sz w:val="24"/>
          <w:szCs w:val="24"/>
        </w:rPr>
        <w:t xml:space="preserve"> общей площадью </w:t>
      </w:r>
      <w:r w:rsidR="00D53C77">
        <w:rPr>
          <w:sz w:val="24"/>
          <w:szCs w:val="24"/>
        </w:rPr>
        <w:t>869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>ул.</w:t>
      </w:r>
      <w:r w:rsidR="00D53C77">
        <w:rPr>
          <w:bCs/>
          <w:sz w:val="24"/>
          <w:szCs w:val="24"/>
          <w:shd w:val="clear" w:color="auto" w:fill="FFFFFF"/>
        </w:rPr>
        <w:t xml:space="preserve"> Парижской Коммуны, 16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20838D20" w:rsidR="002C36F5" w:rsidRPr="005655C4" w:rsidRDefault="00696DE4" w:rsidP="00D53C77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t>Граждан</w:t>
      </w:r>
      <w:r w:rsidR="00D53C77">
        <w:rPr>
          <w:sz w:val="24"/>
        </w:rPr>
        <w:t xml:space="preserve">ке </w:t>
      </w:r>
      <w:proofErr w:type="spellStart"/>
      <w:r w:rsidR="00D53C77">
        <w:rPr>
          <w:sz w:val="24"/>
          <w:szCs w:val="24"/>
        </w:rPr>
        <w:t>Валиулиной</w:t>
      </w:r>
      <w:proofErr w:type="spellEnd"/>
      <w:r w:rsidR="00D53C77">
        <w:rPr>
          <w:sz w:val="24"/>
          <w:szCs w:val="24"/>
        </w:rPr>
        <w:t xml:space="preserve"> Наталье </w:t>
      </w:r>
      <w:proofErr w:type="spellStart"/>
      <w:r w:rsidR="00D53C77">
        <w:rPr>
          <w:sz w:val="24"/>
          <w:szCs w:val="24"/>
        </w:rPr>
        <w:t>Рафиковне</w:t>
      </w:r>
      <w:proofErr w:type="spellEnd"/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lastRenderedPageBreak/>
        <w:t>П</w:t>
      </w:r>
      <w:r w:rsidR="002C36F5"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7161637E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D53C77">
        <w:rPr>
          <w:sz w:val="24"/>
        </w:rPr>
        <w:t>21</w:t>
      </w:r>
      <w:r>
        <w:rPr>
          <w:sz w:val="24"/>
        </w:rPr>
        <w:t>:</w:t>
      </w:r>
      <w:r w:rsidR="00D53C77">
        <w:rPr>
          <w:sz w:val="24"/>
        </w:rPr>
        <w:t>49</w:t>
      </w:r>
      <w:r w:rsidR="00A86CCA">
        <w:rPr>
          <w:sz w:val="24"/>
        </w:rPr>
        <w:t>,</w:t>
      </w:r>
      <w:r>
        <w:rPr>
          <w:sz w:val="24"/>
        </w:rPr>
        <w:t xml:space="preserve"> общей площадью </w:t>
      </w:r>
      <w:r w:rsidR="00D53C77">
        <w:rPr>
          <w:sz w:val="24"/>
        </w:rPr>
        <w:t>869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A86CCA" w:rsidRPr="00F65014">
        <w:rPr>
          <w:bCs/>
          <w:sz w:val="24"/>
          <w:szCs w:val="24"/>
          <w:shd w:val="clear" w:color="auto" w:fill="FFFFFF"/>
        </w:rPr>
        <w:t>Иркутская</w:t>
      </w:r>
      <w:r w:rsidR="00A86CCA">
        <w:rPr>
          <w:bCs/>
          <w:sz w:val="24"/>
          <w:szCs w:val="24"/>
          <w:shd w:val="clear" w:color="auto" w:fill="FFFFFF"/>
        </w:rPr>
        <w:t xml:space="preserve"> область, </w:t>
      </w:r>
      <w:r w:rsidR="00A86CCA" w:rsidRPr="00F65014">
        <w:rPr>
          <w:bCs/>
          <w:sz w:val="24"/>
          <w:szCs w:val="24"/>
          <w:shd w:val="clear" w:color="auto" w:fill="FFFFFF"/>
        </w:rPr>
        <w:t>Слюдянский</w:t>
      </w:r>
      <w:r w:rsidR="00A86CCA">
        <w:rPr>
          <w:bCs/>
          <w:sz w:val="24"/>
          <w:szCs w:val="24"/>
          <w:shd w:val="clear" w:color="auto" w:fill="FFFFFF"/>
        </w:rPr>
        <w:t xml:space="preserve"> район</w:t>
      </w:r>
      <w:r w:rsidR="00A86CCA" w:rsidRPr="00F65014">
        <w:rPr>
          <w:bCs/>
          <w:sz w:val="24"/>
          <w:szCs w:val="24"/>
          <w:shd w:val="clear" w:color="auto" w:fill="FFFFFF"/>
        </w:rPr>
        <w:t>, г. Слюдянка,</w:t>
      </w:r>
      <w:r w:rsidR="00A86CCA">
        <w:rPr>
          <w:bCs/>
          <w:sz w:val="24"/>
          <w:szCs w:val="24"/>
          <w:shd w:val="clear" w:color="auto" w:fill="FFFFFF"/>
        </w:rPr>
        <w:t xml:space="preserve"> </w:t>
      </w:r>
      <w:r w:rsidR="00EB02A2">
        <w:rPr>
          <w:bCs/>
          <w:sz w:val="24"/>
          <w:szCs w:val="24"/>
          <w:shd w:val="clear" w:color="auto" w:fill="FFFFFF"/>
        </w:rPr>
        <w:t xml:space="preserve">ул. </w:t>
      </w:r>
      <w:r w:rsidR="00D53C77">
        <w:rPr>
          <w:bCs/>
          <w:sz w:val="24"/>
          <w:szCs w:val="24"/>
          <w:shd w:val="clear" w:color="auto" w:fill="FFFFFF"/>
        </w:rPr>
        <w:t>Парижской Коммуне</w:t>
      </w:r>
      <w:r w:rsidR="00EB02A2">
        <w:rPr>
          <w:bCs/>
          <w:sz w:val="24"/>
          <w:szCs w:val="24"/>
          <w:shd w:val="clear" w:color="auto" w:fill="FFFFFF"/>
        </w:rPr>
        <w:t xml:space="preserve">, </w:t>
      </w:r>
      <w:r w:rsidR="00D53C77">
        <w:rPr>
          <w:bCs/>
          <w:sz w:val="24"/>
          <w:szCs w:val="24"/>
          <w:shd w:val="clear" w:color="auto" w:fill="FFFFFF"/>
        </w:rPr>
        <w:t>16</w:t>
      </w:r>
      <w:r w:rsidR="00EB02A2"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0F7296D5" w:rsidR="000C33C9" w:rsidRPr="0060514E" w:rsidRDefault="00D53C77" w:rsidP="000C33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C33C9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C33C9" w:rsidRPr="0060514E">
        <w:rPr>
          <w:sz w:val="24"/>
          <w:szCs w:val="24"/>
        </w:rPr>
        <w:t xml:space="preserve"> Слюдянского</w:t>
      </w:r>
    </w:p>
    <w:p w14:paraId="740E3886" w14:textId="2E3671E2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D53C77">
        <w:rPr>
          <w:sz w:val="24"/>
          <w:szCs w:val="24"/>
        </w:rPr>
        <w:t xml:space="preserve">   </w:t>
      </w:r>
      <w:r w:rsidRPr="0060514E">
        <w:rPr>
          <w:sz w:val="24"/>
          <w:szCs w:val="24"/>
        </w:rPr>
        <w:t xml:space="preserve"> </w:t>
      </w:r>
      <w:r w:rsidR="00D53C77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758EFE86" w14:textId="5826CCF3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3915E17" w14:textId="77777777" w:rsidR="00696DE4" w:rsidRDefault="00696DE4" w:rsidP="00344053">
      <w:pPr>
        <w:pStyle w:val="20"/>
        <w:jc w:val="center"/>
        <w:rPr>
          <w:bCs w:val="0"/>
          <w:sz w:val="36"/>
        </w:rPr>
      </w:pPr>
    </w:p>
    <w:p w14:paraId="09C75BC9" w14:textId="1D79F111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  <w:bookmarkStart w:id="0" w:name="_GoBack"/>
      <w:bookmarkEnd w:id="0"/>
    </w:p>
    <w:p w14:paraId="64B10A7A" w14:textId="77777777" w:rsidR="00344053" w:rsidRPr="00344053" w:rsidRDefault="00344053" w:rsidP="00344053">
      <w:pPr>
        <w:pStyle w:val="20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76EBCD13" w14:textId="77777777" w:rsidR="00344053" w:rsidRPr="00344053" w:rsidRDefault="00344053" w:rsidP="00344053">
      <w:pPr>
        <w:pStyle w:val="20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4F273B2D" w14:textId="77777777" w:rsidR="00344053" w:rsidRPr="00344053" w:rsidRDefault="00344053" w:rsidP="00344053">
      <w:pPr>
        <w:pStyle w:val="20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2F160F21" w14:textId="77777777" w:rsidR="00344053" w:rsidRPr="00344053" w:rsidRDefault="00344053" w:rsidP="00344053">
      <w:pPr>
        <w:pStyle w:val="20"/>
        <w:rPr>
          <w:sz w:val="24"/>
          <w:szCs w:val="24"/>
        </w:rPr>
      </w:pPr>
    </w:p>
    <w:p w14:paraId="7C4F4066" w14:textId="4FCF21A7" w:rsidR="00344053" w:rsidRPr="00EB02A2" w:rsidRDefault="00344053" w:rsidP="003440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="00546CF8" w:rsidRPr="00546CF8">
        <w:rPr>
          <w:bCs/>
          <w:i/>
          <w:iCs/>
          <w:sz w:val="24"/>
          <w:szCs w:val="24"/>
          <w:u w:val="single"/>
        </w:rPr>
        <w:t>назначении публичных слушаний по вопросу о</w:t>
      </w:r>
      <w:r w:rsidR="00546CF8" w:rsidRPr="00546CF8">
        <w:rPr>
          <w:i/>
          <w:iCs/>
          <w:sz w:val="24"/>
          <w:szCs w:val="24"/>
          <w:u w:val="single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A86CCA" w:rsidRPr="00EB02A2">
        <w:rPr>
          <w:bCs/>
          <w:i/>
          <w:iCs/>
          <w:sz w:val="24"/>
          <w:szCs w:val="24"/>
          <w:shd w:val="clear" w:color="auto" w:fill="FFFFFF"/>
        </w:rPr>
        <w:t xml:space="preserve">Иркутская область, Слюдянский район, г. Слюдянка, </w:t>
      </w:r>
      <w:r w:rsidR="00EB02A2" w:rsidRPr="00EB02A2">
        <w:rPr>
          <w:bCs/>
          <w:i/>
          <w:iCs/>
          <w:sz w:val="24"/>
          <w:szCs w:val="24"/>
          <w:shd w:val="clear" w:color="auto" w:fill="FFFFFF"/>
        </w:rPr>
        <w:t xml:space="preserve">ул. </w:t>
      </w:r>
      <w:r w:rsidR="00D53C77">
        <w:rPr>
          <w:bCs/>
          <w:i/>
          <w:iCs/>
          <w:sz w:val="24"/>
          <w:szCs w:val="24"/>
          <w:shd w:val="clear" w:color="auto" w:fill="FFFFFF"/>
        </w:rPr>
        <w:t>Парижской коммуны</w:t>
      </w:r>
      <w:r w:rsidR="00EB02A2" w:rsidRPr="00EB02A2">
        <w:rPr>
          <w:bCs/>
          <w:i/>
          <w:iCs/>
          <w:sz w:val="24"/>
          <w:szCs w:val="24"/>
          <w:shd w:val="clear" w:color="auto" w:fill="FFFFFF"/>
        </w:rPr>
        <w:t xml:space="preserve">, </w:t>
      </w:r>
      <w:r w:rsidR="00D53C77">
        <w:rPr>
          <w:bCs/>
          <w:i/>
          <w:iCs/>
          <w:sz w:val="24"/>
          <w:szCs w:val="24"/>
          <w:shd w:val="clear" w:color="auto" w:fill="FFFFFF"/>
        </w:rPr>
        <w:t>16</w:t>
      </w:r>
      <w:r w:rsidRPr="00EB02A2">
        <w:rPr>
          <w:i/>
          <w:iCs/>
          <w:sz w:val="24"/>
          <w:szCs w:val="24"/>
        </w:rPr>
        <w:t>»</w:t>
      </w:r>
    </w:p>
    <w:p w14:paraId="076679FA" w14:textId="4DAFB88F" w:rsidR="00344053" w:rsidRPr="00D53C77" w:rsidRDefault="00344053" w:rsidP="00344053">
      <w:pPr>
        <w:pStyle w:val="20"/>
        <w:pBdr>
          <w:bottom w:val="single" w:sz="4" w:space="1" w:color="auto"/>
        </w:pBdr>
        <w:jc w:val="both"/>
        <w:rPr>
          <w:b w:val="0"/>
          <w:bCs w:val="0"/>
          <w:i/>
          <w:iCs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D23BCB">
        <w:rPr>
          <w:b w:val="0"/>
          <w:i/>
          <w:iCs/>
          <w:sz w:val="24"/>
          <w:szCs w:val="24"/>
        </w:rPr>
        <w:t>отдел</w:t>
      </w:r>
      <w:r w:rsidR="00D53C77">
        <w:rPr>
          <w:b w:val="0"/>
          <w:i/>
          <w:iCs/>
          <w:sz w:val="24"/>
          <w:szCs w:val="24"/>
        </w:rPr>
        <w:t>ом</w:t>
      </w:r>
      <w:r w:rsidRPr="00D23BCB">
        <w:rPr>
          <w:b w:val="0"/>
          <w:i/>
          <w:iCs/>
          <w:sz w:val="24"/>
          <w:szCs w:val="24"/>
        </w:rPr>
        <w:t xml:space="preserve"> </w:t>
      </w:r>
      <w:r w:rsidR="00D53C77" w:rsidRPr="00D53C7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bCs w:val="0"/>
          <w:i/>
          <w:iCs/>
          <w:sz w:val="24"/>
          <w:szCs w:val="24"/>
        </w:rPr>
        <w:t>Слюдянского городского поселения</w:t>
      </w:r>
    </w:p>
    <w:p w14:paraId="0162151C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2AD089DF" w14:textId="77777777" w:rsidR="00344053" w:rsidRPr="00344053" w:rsidRDefault="00344053" w:rsidP="00344053">
      <w:pPr>
        <w:pStyle w:val="20"/>
        <w:rPr>
          <w:b w:val="0"/>
          <w:sz w:val="20"/>
        </w:rPr>
      </w:pPr>
    </w:p>
    <w:p w14:paraId="1D45FA6B" w14:textId="77777777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44053" w:rsidRPr="00344053" w14:paraId="6D6867E8" w14:textId="77777777" w:rsidTr="003C73CB">
        <w:tc>
          <w:tcPr>
            <w:tcW w:w="1857" w:type="dxa"/>
          </w:tcPr>
          <w:p w14:paraId="20A4A803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7CE41B5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6EBBB14D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318DD8C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29C1084E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344053" w:rsidRPr="00344053" w14:paraId="4FA0245C" w14:textId="77777777" w:rsidTr="003C73CB">
        <w:tc>
          <w:tcPr>
            <w:tcW w:w="1857" w:type="dxa"/>
          </w:tcPr>
          <w:p w14:paraId="59672BBC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6605C042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05AD9293" w14:textId="1587A1EA" w:rsidR="00344053" w:rsidRPr="00344053" w:rsidRDefault="00CA56E2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Олег Васильевич Хаюк</w:t>
            </w:r>
            <w:r w:rsidR="00D53C7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857" w:type="dxa"/>
          </w:tcPr>
          <w:p w14:paraId="6EDCC8C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270F36B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0DB1C10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</w:p>
          <w:p w14:paraId="7745E647" w14:textId="2BEE4A41" w:rsidR="00344053" w:rsidRPr="00344053" w:rsidRDefault="00344053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 w:rsidR="0012763E"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3686529F" w14:textId="77777777" w:rsidR="00C53BD8" w:rsidRDefault="00C53BD8" w:rsidP="00344053">
      <w:pPr>
        <w:pStyle w:val="20"/>
        <w:rPr>
          <w:b w:val="0"/>
          <w:sz w:val="24"/>
        </w:rPr>
      </w:pPr>
    </w:p>
    <w:p w14:paraId="4D9FACEC" w14:textId="0A97C7DF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</w:t>
      </w:r>
      <w:r w:rsidR="0014464F">
        <w:rPr>
          <w:b w:val="0"/>
          <w:sz w:val="24"/>
        </w:rPr>
        <w:t>_</w:t>
      </w:r>
      <w:r w:rsidRPr="00344053">
        <w:rPr>
          <w:b w:val="0"/>
          <w:sz w:val="24"/>
        </w:rPr>
        <w:t>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01B9A8DD" w14:textId="73D0113D" w:rsidR="00344053" w:rsidRPr="00D53C77" w:rsidRDefault="00344053" w:rsidP="0014464F">
      <w:pPr>
        <w:pStyle w:val="20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D53C7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D53C77" w:rsidRPr="00D53C7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i/>
          <w:iCs/>
          <w:sz w:val="24"/>
          <w:szCs w:val="24"/>
        </w:rPr>
        <w:t xml:space="preserve">Слюдянского городского поселения </w:t>
      </w:r>
      <w:r w:rsidRPr="00D53C77">
        <w:rPr>
          <w:b w:val="0"/>
          <w:i/>
          <w:iCs/>
          <w:sz w:val="24"/>
          <w:szCs w:val="24"/>
        </w:rPr>
        <w:t xml:space="preserve">Коваль Надежда </w:t>
      </w:r>
      <w:r w:rsidR="00C53BD8" w:rsidRPr="00D53C77">
        <w:rPr>
          <w:b w:val="0"/>
          <w:i/>
          <w:iCs/>
          <w:sz w:val="24"/>
          <w:szCs w:val="24"/>
        </w:rPr>
        <w:t>В</w:t>
      </w:r>
      <w:r w:rsidRPr="00D53C77">
        <w:rPr>
          <w:b w:val="0"/>
          <w:i/>
          <w:iCs/>
          <w:sz w:val="24"/>
          <w:szCs w:val="24"/>
        </w:rPr>
        <w:t>ладимировна, тел. 5</w:t>
      </w:r>
      <w:r w:rsidR="00FD6CA1" w:rsidRPr="00D53C77">
        <w:rPr>
          <w:b w:val="0"/>
          <w:i/>
          <w:iCs/>
          <w:sz w:val="24"/>
          <w:szCs w:val="24"/>
        </w:rPr>
        <w:t>2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9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13</w:t>
      </w:r>
      <w:r w:rsidRPr="00D53C77">
        <w:rPr>
          <w:b w:val="0"/>
          <w:i/>
          <w:iCs/>
          <w:sz w:val="24"/>
          <w:szCs w:val="24"/>
        </w:rPr>
        <w:t xml:space="preserve">                                                                    </w:t>
      </w:r>
    </w:p>
    <w:p w14:paraId="4A8FD291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A8DEBEF" w14:textId="77777777" w:rsidR="00344053" w:rsidRPr="00344053" w:rsidRDefault="00344053" w:rsidP="00344053">
      <w:pPr>
        <w:pStyle w:val="20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344053" w:rsidRPr="00344053" w14:paraId="27F02FE5" w14:textId="77777777" w:rsidTr="00546CF8">
        <w:tc>
          <w:tcPr>
            <w:tcW w:w="4248" w:type="dxa"/>
          </w:tcPr>
          <w:p w14:paraId="01A0DF7C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13AA393E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0462C4EA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C28E543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344053" w:rsidRPr="00344053" w14:paraId="59F0DE32" w14:textId="77777777" w:rsidTr="00546CF8">
        <w:tc>
          <w:tcPr>
            <w:tcW w:w="4248" w:type="dxa"/>
          </w:tcPr>
          <w:p w14:paraId="446A193E" w14:textId="516619F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  <w:r w:rsidRPr="00344053">
              <w:rPr>
                <w:b w:val="0"/>
                <w:sz w:val="24"/>
                <w:szCs w:val="24"/>
              </w:rPr>
              <w:t>Заведующий отделом</w:t>
            </w:r>
            <w:r w:rsidRPr="00344053">
              <w:rPr>
                <w:b w:val="0"/>
                <w:iCs/>
                <w:sz w:val="24"/>
                <w:szCs w:val="24"/>
              </w:rPr>
              <w:t xml:space="preserve"> архитектуры</w:t>
            </w:r>
            <w:r w:rsidR="00C53BD8">
              <w:rPr>
                <w:b w:val="0"/>
                <w:iCs/>
                <w:sz w:val="24"/>
                <w:szCs w:val="24"/>
              </w:rPr>
              <w:t xml:space="preserve"> и градостроительства </w:t>
            </w:r>
            <w:r w:rsidRPr="00344053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1942" w:type="dxa"/>
          </w:tcPr>
          <w:p w14:paraId="35572A1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BF610D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8076306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8891921" w14:textId="77777777" w:rsidR="00344053" w:rsidRPr="00344053" w:rsidRDefault="00344053" w:rsidP="007D530F"/>
        </w:tc>
        <w:tc>
          <w:tcPr>
            <w:tcW w:w="1942" w:type="dxa"/>
          </w:tcPr>
          <w:p w14:paraId="0E95CF3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43B751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139D8A7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E6EA017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500741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D715E42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A43095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43394DD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86D174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C22487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0042A2F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8CA686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81540A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25DB703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3872B84F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773A6E5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AD650A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AE0ADA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5D399E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1583F8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8748FB1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AB967E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11DA24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1C4FBDA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FEC37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49DB460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90639BD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8E7BB70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D0E8757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16ACB4F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6AF86C74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EE1EFA9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CB4104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2E0F3DE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</w:tbl>
    <w:p w14:paraId="5765920E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EA0FCEC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3113E1C5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62C91C1B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84813F8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6032FAF7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1ED2C8D3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76EFA22" w14:textId="77777777" w:rsidR="00344053" w:rsidRPr="00344053" w:rsidRDefault="00344053" w:rsidP="00344053">
      <w:pPr>
        <w:pStyle w:val="20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7E95AA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6E404DC8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4E63F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531CAA3" w14:textId="77777777" w:rsidR="00BB46BA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sectPr w:rsidR="00BB46BA" w:rsidRPr="00344053" w:rsidSect="0014464F">
      <w:type w:val="continuous"/>
      <w:pgSz w:w="11909" w:h="16834"/>
      <w:pgMar w:top="851" w:right="1136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EBEA" w14:textId="77777777" w:rsidR="00415E01" w:rsidRDefault="00415E01">
      <w:r>
        <w:separator/>
      </w:r>
    </w:p>
  </w:endnote>
  <w:endnote w:type="continuationSeparator" w:id="0">
    <w:p w14:paraId="31A553A2" w14:textId="77777777" w:rsidR="00415E01" w:rsidRDefault="004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618B" w14:textId="77777777" w:rsidR="00415E01" w:rsidRDefault="00415E01">
      <w:r>
        <w:separator/>
      </w:r>
    </w:p>
  </w:footnote>
  <w:footnote w:type="continuationSeparator" w:id="0">
    <w:p w14:paraId="1556F7DF" w14:textId="77777777" w:rsidR="00415E01" w:rsidRDefault="0041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F34EF"/>
    <w:rsid w:val="00106015"/>
    <w:rsid w:val="00124922"/>
    <w:rsid w:val="0012763E"/>
    <w:rsid w:val="0014464F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211E"/>
    <w:rsid w:val="0023680B"/>
    <w:rsid w:val="00250049"/>
    <w:rsid w:val="00276DF4"/>
    <w:rsid w:val="00280CC7"/>
    <w:rsid w:val="002B1E21"/>
    <w:rsid w:val="002C36F5"/>
    <w:rsid w:val="002C625E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70662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5E01"/>
    <w:rsid w:val="00417B61"/>
    <w:rsid w:val="00425E03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09A"/>
    <w:rsid w:val="004D4B17"/>
    <w:rsid w:val="004E4C93"/>
    <w:rsid w:val="00514897"/>
    <w:rsid w:val="00524644"/>
    <w:rsid w:val="00533CDD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2CDA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C5421"/>
    <w:rsid w:val="007D2217"/>
    <w:rsid w:val="007D242F"/>
    <w:rsid w:val="007D6E0D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216B"/>
    <w:rsid w:val="009253C9"/>
    <w:rsid w:val="00932999"/>
    <w:rsid w:val="00935D66"/>
    <w:rsid w:val="009463E9"/>
    <w:rsid w:val="00965850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1315F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56E2"/>
    <w:rsid w:val="00CA6CB2"/>
    <w:rsid w:val="00CA7E5F"/>
    <w:rsid w:val="00CB42EA"/>
    <w:rsid w:val="00CB6607"/>
    <w:rsid w:val="00CC055B"/>
    <w:rsid w:val="00CE24AE"/>
    <w:rsid w:val="00D000E0"/>
    <w:rsid w:val="00D23BCB"/>
    <w:rsid w:val="00D24081"/>
    <w:rsid w:val="00D273BC"/>
    <w:rsid w:val="00D31374"/>
    <w:rsid w:val="00D44224"/>
    <w:rsid w:val="00D53C77"/>
    <w:rsid w:val="00D57F32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B02A2"/>
    <w:rsid w:val="00EC07EF"/>
    <w:rsid w:val="00EC67A1"/>
    <w:rsid w:val="00EE30E9"/>
    <w:rsid w:val="00F049F9"/>
    <w:rsid w:val="00F051AA"/>
    <w:rsid w:val="00F17E9E"/>
    <w:rsid w:val="00F30388"/>
    <w:rsid w:val="00F338F5"/>
    <w:rsid w:val="00F354AA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00D2-7078-4B8F-AF1A-2CA1DE2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127</cp:revision>
  <cp:lastPrinted>2021-09-13T07:51:00Z</cp:lastPrinted>
  <dcterms:created xsi:type="dcterms:W3CDTF">2019-04-11T09:04:00Z</dcterms:created>
  <dcterms:modified xsi:type="dcterms:W3CDTF">2021-09-13T07:51:00Z</dcterms:modified>
</cp:coreProperties>
</file>