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4BC8" w:rsidRDefault="00661CC3">
      <w:pPr>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724535" cy="905510"/>
            <wp:effectExtent l="0" t="0" r="0" b="8890"/>
            <wp:docPr id="1" name="Рисунок 1"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овый щи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24535" cy="905510"/>
                    </a:xfrm>
                    <a:prstGeom prst="rect">
                      <a:avLst/>
                    </a:prstGeom>
                    <a:noFill/>
                    <a:ln>
                      <a:noFill/>
                    </a:ln>
                  </pic:spPr>
                </pic:pic>
              </a:graphicData>
            </a:graphic>
          </wp:inline>
        </w:drawing>
      </w:r>
    </w:p>
    <w:p w:rsidR="00C34BC8" w:rsidRDefault="00661CC3">
      <w:pPr>
        <w:spacing w:after="0" w:line="240" w:lineRule="auto"/>
        <w:jc w:val="center"/>
        <w:rPr>
          <w:rFonts w:ascii="Times New Roman" w:hAnsi="Times New Roman"/>
          <w:bCs/>
          <w:sz w:val="28"/>
          <w:szCs w:val="28"/>
        </w:rPr>
      </w:pPr>
      <w:r>
        <w:rPr>
          <w:rFonts w:ascii="Times New Roman" w:hAnsi="Times New Roman"/>
          <w:bCs/>
          <w:sz w:val="28"/>
          <w:szCs w:val="28"/>
        </w:rPr>
        <w:t xml:space="preserve">РОССИЙСКАЯ ФЕДЕРАЦИЯ </w:t>
      </w:r>
    </w:p>
    <w:p w:rsidR="00C34BC8" w:rsidRDefault="00661CC3">
      <w:pPr>
        <w:spacing w:after="0" w:line="240" w:lineRule="auto"/>
        <w:jc w:val="center"/>
        <w:rPr>
          <w:rFonts w:ascii="Times New Roman" w:hAnsi="Times New Roman"/>
          <w:bCs/>
          <w:sz w:val="28"/>
          <w:szCs w:val="28"/>
        </w:rPr>
      </w:pPr>
      <w:r>
        <w:rPr>
          <w:rFonts w:ascii="Times New Roman" w:hAnsi="Times New Roman"/>
          <w:bCs/>
          <w:sz w:val="28"/>
          <w:szCs w:val="28"/>
        </w:rPr>
        <w:t xml:space="preserve">Иркутская область </w:t>
      </w:r>
    </w:p>
    <w:p w:rsidR="00C34BC8" w:rsidRDefault="00661CC3">
      <w:pPr>
        <w:spacing w:after="0" w:line="240" w:lineRule="auto"/>
        <w:jc w:val="center"/>
        <w:rPr>
          <w:rFonts w:ascii="Times New Roman" w:hAnsi="Times New Roman"/>
          <w:bCs/>
          <w:sz w:val="28"/>
          <w:szCs w:val="28"/>
        </w:rPr>
      </w:pPr>
      <w:proofErr w:type="spellStart"/>
      <w:r>
        <w:rPr>
          <w:rFonts w:ascii="Times New Roman" w:hAnsi="Times New Roman"/>
          <w:bCs/>
          <w:sz w:val="28"/>
          <w:szCs w:val="28"/>
        </w:rPr>
        <w:t>Слюдянское</w:t>
      </w:r>
      <w:proofErr w:type="spellEnd"/>
      <w:r>
        <w:rPr>
          <w:rFonts w:ascii="Times New Roman" w:hAnsi="Times New Roman"/>
          <w:bCs/>
          <w:sz w:val="28"/>
          <w:szCs w:val="28"/>
        </w:rPr>
        <w:t xml:space="preserve"> муниципальное образование</w:t>
      </w:r>
    </w:p>
    <w:p w:rsidR="00C34BC8" w:rsidRDefault="00C34BC8">
      <w:pPr>
        <w:spacing w:after="0" w:line="240" w:lineRule="auto"/>
        <w:jc w:val="center"/>
        <w:rPr>
          <w:rFonts w:ascii="Times New Roman" w:hAnsi="Times New Roman"/>
          <w:bCs/>
          <w:sz w:val="28"/>
          <w:szCs w:val="28"/>
        </w:rPr>
      </w:pPr>
    </w:p>
    <w:p w:rsidR="00C34BC8" w:rsidRDefault="00661CC3">
      <w:pPr>
        <w:pStyle w:val="1"/>
        <w:spacing w:before="0" w:line="240" w:lineRule="auto"/>
        <w:jc w:val="center"/>
        <w:rPr>
          <w:rFonts w:ascii="Times New Roman" w:hAnsi="Times New Roman"/>
          <w:b/>
          <w:bCs/>
          <w:color w:val="000000"/>
          <w:sz w:val="28"/>
          <w:szCs w:val="28"/>
        </w:rPr>
      </w:pPr>
      <w:r>
        <w:rPr>
          <w:rFonts w:ascii="Times New Roman" w:hAnsi="Times New Roman"/>
          <w:b/>
          <w:bCs/>
          <w:color w:val="000000"/>
          <w:sz w:val="28"/>
          <w:szCs w:val="28"/>
        </w:rPr>
        <w:t>АДМИНИСТРАЦИЯ СЛЮДЯНСКОГО ГОРОДСКОГО ПОСЕЛЕНИЯ</w:t>
      </w:r>
    </w:p>
    <w:p w:rsidR="00C34BC8" w:rsidRDefault="00661CC3">
      <w:pPr>
        <w:spacing w:after="0" w:line="240" w:lineRule="auto"/>
        <w:jc w:val="center"/>
        <w:rPr>
          <w:rFonts w:ascii="Times New Roman" w:hAnsi="Times New Roman"/>
          <w:sz w:val="16"/>
          <w:szCs w:val="16"/>
        </w:rPr>
      </w:pPr>
      <w:proofErr w:type="spellStart"/>
      <w:r>
        <w:rPr>
          <w:rFonts w:ascii="Times New Roman" w:hAnsi="Times New Roman"/>
          <w:sz w:val="16"/>
          <w:szCs w:val="16"/>
        </w:rPr>
        <w:t>Слюдянского</w:t>
      </w:r>
      <w:proofErr w:type="spellEnd"/>
      <w:r>
        <w:rPr>
          <w:rFonts w:ascii="Times New Roman" w:hAnsi="Times New Roman"/>
          <w:sz w:val="16"/>
          <w:szCs w:val="16"/>
        </w:rPr>
        <w:t xml:space="preserve"> района</w:t>
      </w:r>
    </w:p>
    <w:p w:rsidR="00C34BC8" w:rsidRDefault="00661CC3">
      <w:pPr>
        <w:spacing w:after="0" w:line="240" w:lineRule="auto"/>
        <w:jc w:val="center"/>
        <w:rPr>
          <w:rFonts w:ascii="Times New Roman" w:hAnsi="Times New Roman"/>
          <w:sz w:val="16"/>
          <w:szCs w:val="16"/>
        </w:rPr>
      </w:pPr>
      <w:r>
        <w:rPr>
          <w:rFonts w:ascii="Times New Roman" w:hAnsi="Times New Roman"/>
          <w:sz w:val="16"/>
          <w:szCs w:val="16"/>
        </w:rPr>
        <w:t>г. Слюдянка</w:t>
      </w:r>
    </w:p>
    <w:p w:rsidR="00C34BC8" w:rsidRDefault="00C34BC8">
      <w:pPr>
        <w:spacing w:after="0" w:line="240" w:lineRule="auto"/>
        <w:jc w:val="center"/>
        <w:rPr>
          <w:rFonts w:ascii="Times New Roman" w:hAnsi="Times New Roman"/>
          <w:sz w:val="24"/>
          <w:szCs w:val="24"/>
        </w:rPr>
      </w:pPr>
    </w:p>
    <w:p w:rsidR="00C34BC8" w:rsidRDefault="00661CC3">
      <w:pPr>
        <w:spacing w:after="0" w:line="240" w:lineRule="auto"/>
        <w:jc w:val="center"/>
        <w:rPr>
          <w:rFonts w:ascii="Times New Roman" w:hAnsi="Times New Roman"/>
          <w:b/>
          <w:sz w:val="40"/>
          <w:szCs w:val="40"/>
        </w:rPr>
      </w:pPr>
      <w:r>
        <w:rPr>
          <w:rFonts w:ascii="Times New Roman" w:hAnsi="Times New Roman"/>
          <w:b/>
          <w:sz w:val="40"/>
          <w:szCs w:val="40"/>
        </w:rPr>
        <w:t>ПОСТАНОВЛЕНИЕ</w:t>
      </w:r>
    </w:p>
    <w:p w:rsidR="00C34BC8" w:rsidRDefault="00661CC3" w:rsidP="003030BE">
      <w:pPr>
        <w:spacing w:after="0" w:line="240" w:lineRule="auto"/>
        <w:ind w:firstLine="142"/>
        <w:rPr>
          <w:rFonts w:ascii="Times New Roman" w:hAnsi="Times New Roman"/>
          <w:sz w:val="24"/>
          <w:szCs w:val="24"/>
        </w:rPr>
      </w:pPr>
      <w:r>
        <w:rPr>
          <w:rFonts w:ascii="Times New Roman" w:hAnsi="Times New Roman"/>
          <w:sz w:val="24"/>
          <w:szCs w:val="24"/>
        </w:rPr>
        <w:t xml:space="preserve">От </w:t>
      </w:r>
      <w:r w:rsidR="003030BE">
        <w:rPr>
          <w:rFonts w:ascii="Times New Roman" w:hAnsi="Times New Roman"/>
          <w:sz w:val="24"/>
          <w:szCs w:val="24"/>
        </w:rPr>
        <w:t>__________</w:t>
      </w:r>
      <w:r>
        <w:rPr>
          <w:rFonts w:ascii="Times New Roman" w:hAnsi="Times New Roman"/>
          <w:sz w:val="24"/>
          <w:szCs w:val="24"/>
        </w:rPr>
        <w:t xml:space="preserve"> </w:t>
      </w:r>
      <w:r w:rsidR="00DB26F5">
        <w:rPr>
          <w:rFonts w:ascii="Times New Roman" w:hAnsi="Times New Roman"/>
          <w:sz w:val="24"/>
          <w:szCs w:val="24"/>
        </w:rPr>
        <w:t xml:space="preserve">г </w:t>
      </w:r>
      <w:r w:rsidR="000C1E5C">
        <w:rPr>
          <w:rFonts w:ascii="Times New Roman" w:hAnsi="Times New Roman"/>
          <w:sz w:val="24"/>
          <w:szCs w:val="24"/>
        </w:rPr>
        <w:t xml:space="preserve">№ </w:t>
      </w:r>
      <w:r w:rsidR="003030BE">
        <w:rPr>
          <w:rFonts w:ascii="Times New Roman" w:hAnsi="Times New Roman"/>
          <w:sz w:val="24"/>
          <w:szCs w:val="24"/>
        </w:rPr>
        <w:t>________</w:t>
      </w:r>
    </w:p>
    <w:p w:rsidR="00C34BC8" w:rsidRDefault="00661CC3">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p>
    <w:tbl>
      <w:tblPr>
        <w:tblW w:w="4948" w:type="dxa"/>
        <w:tblLayout w:type="fixed"/>
        <w:tblLook w:val="04A0" w:firstRow="1" w:lastRow="0" w:firstColumn="1" w:lastColumn="0" w:noHBand="0" w:noVBand="1"/>
      </w:tblPr>
      <w:tblGrid>
        <w:gridCol w:w="4948"/>
      </w:tblGrid>
      <w:tr w:rsidR="00C34BC8">
        <w:trPr>
          <w:trHeight w:val="889"/>
        </w:trPr>
        <w:tc>
          <w:tcPr>
            <w:tcW w:w="4948" w:type="dxa"/>
          </w:tcPr>
          <w:p w:rsidR="00C34BC8" w:rsidRDefault="005E1590">
            <w:pPr>
              <w:spacing w:after="0" w:line="240" w:lineRule="auto"/>
              <w:jc w:val="both"/>
              <w:rPr>
                <w:rFonts w:ascii="Times New Roman" w:hAnsi="Times New Roman"/>
                <w:bCs/>
                <w:color w:val="000000"/>
                <w:sz w:val="24"/>
                <w:szCs w:val="24"/>
              </w:rPr>
            </w:pPr>
            <w:bookmarkStart w:id="0" w:name="_Hlk87281153"/>
            <w:bookmarkStart w:id="1" w:name="_GoBack"/>
            <w:r>
              <w:rPr>
                <w:rFonts w:ascii="Times New Roman" w:hAnsi="Times New Roman"/>
                <w:bCs/>
                <w:kern w:val="2"/>
                <w:sz w:val="24"/>
                <w:szCs w:val="24"/>
              </w:rPr>
              <w:t>О внесении изменений в постановление от 23.04.2021 года № 195 «</w:t>
            </w:r>
            <w:r w:rsidR="00661CC3">
              <w:rPr>
                <w:rFonts w:ascii="Times New Roman" w:hAnsi="Times New Roman"/>
                <w:bCs/>
                <w:kern w:val="2"/>
                <w:sz w:val="24"/>
                <w:szCs w:val="24"/>
              </w:rPr>
              <w:t xml:space="preserve">Об утверждении административного регламента предоставления муниципальной услуги «Выдача разрешения на строительство на территории </w:t>
            </w:r>
            <w:proofErr w:type="spellStart"/>
            <w:r w:rsidR="00661CC3">
              <w:rPr>
                <w:rFonts w:ascii="Times New Roman" w:hAnsi="Times New Roman"/>
                <w:bCs/>
                <w:kern w:val="2"/>
                <w:sz w:val="24"/>
                <w:szCs w:val="24"/>
              </w:rPr>
              <w:t>Слюдянского</w:t>
            </w:r>
            <w:proofErr w:type="spellEnd"/>
            <w:r w:rsidR="00661CC3">
              <w:rPr>
                <w:rFonts w:ascii="Times New Roman" w:hAnsi="Times New Roman"/>
                <w:bCs/>
                <w:kern w:val="2"/>
                <w:sz w:val="24"/>
                <w:szCs w:val="24"/>
              </w:rPr>
              <w:t xml:space="preserve"> муниципального образования»</w:t>
            </w:r>
            <w:bookmarkEnd w:id="0"/>
            <w:bookmarkEnd w:id="1"/>
          </w:p>
        </w:tc>
      </w:tr>
    </w:tbl>
    <w:p w:rsidR="00C34BC8" w:rsidRDefault="00C34BC8">
      <w:pPr>
        <w:spacing w:after="0" w:line="240" w:lineRule="auto"/>
        <w:jc w:val="both"/>
        <w:rPr>
          <w:rFonts w:ascii="Times New Roman" w:hAnsi="Times New Roman"/>
          <w:sz w:val="24"/>
          <w:szCs w:val="24"/>
        </w:rPr>
      </w:pPr>
    </w:p>
    <w:p w:rsidR="00C34BC8" w:rsidRDefault="00661CC3">
      <w:pPr>
        <w:spacing w:after="0" w:line="240" w:lineRule="auto"/>
        <w:ind w:firstLine="567"/>
        <w:jc w:val="both"/>
        <w:rPr>
          <w:rFonts w:ascii="Times New Roman" w:hAnsi="Times New Roman"/>
          <w:sz w:val="24"/>
          <w:szCs w:val="24"/>
        </w:rPr>
      </w:pPr>
      <w:r>
        <w:rPr>
          <w:rFonts w:ascii="Times New Roman" w:hAnsi="Times New Roman"/>
          <w:kern w:val="2"/>
          <w:sz w:val="24"/>
          <w:szCs w:val="24"/>
        </w:rPr>
        <w:t xml:space="preserve">В соответствии со статьей 51 Градостроительного кодекса Российской Федерации, </w:t>
      </w:r>
      <w:r>
        <w:rPr>
          <w:rFonts w:ascii="Times New Roman" w:eastAsia="Times New Roman" w:hAnsi="Times New Roman"/>
          <w:kern w:val="2"/>
          <w:sz w:val="24"/>
          <w:szCs w:val="24"/>
        </w:rPr>
        <w:t>Федеральным законом от 27 июля 2010 года № 210</w:t>
      </w:r>
      <w:r>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r>
        <w:rPr>
          <w:rFonts w:ascii="Times New Roman" w:eastAsia="Arial" w:hAnsi="Times New Roman"/>
          <w:color w:val="000000"/>
          <w:sz w:val="24"/>
          <w:szCs w:val="24"/>
        </w:rPr>
        <w:t xml:space="preserve">, </w:t>
      </w:r>
      <w:r>
        <w:rPr>
          <w:rFonts w:ascii="Times New Roman" w:eastAsia="Arial" w:hAnsi="Times New Roman"/>
          <w:color w:val="000000" w:themeColor="text1"/>
          <w:sz w:val="24"/>
          <w:szCs w:val="24"/>
        </w:rPr>
        <w:t xml:space="preserve">постановлением администрации </w:t>
      </w:r>
      <w:proofErr w:type="spellStart"/>
      <w:r>
        <w:rPr>
          <w:rFonts w:ascii="Times New Roman" w:eastAsia="Arial" w:hAnsi="Times New Roman"/>
          <w:color w:val="000000" w:themeColor="text1"/>
          <w:sz w:val="24"/>
          <w:szCs w:val="24"/>
        </w:rPr>
        <w:t>Слюдянского</w:t>
      </w:r>
      <w:proofErr w:type="spellEnd"/>
      <w:r>
        <w:rPr>
          <w:rFonts w:ascii="Times New Roman" w:eastAsia="Arial" w:hAnsi="Times New Roman"/>
          <w:color w:val="000000" w:themeColor="text1"/>
          <w:sz w:val="24"/>
          <w:szCs w:val="24"/>
        </w:rPr>
        <w:t xml:space="preserve"> городского поселения от 04.03.2020 г. </w:t>
      </w:r>
      <w:r>
        <w:rPr>
          <w:rFonts w:ascii="Times New Roman" w:eastAsia="Segoe UI Symbol" w:hAnsi="Times New Roman"/>
          <w:color w:val="000000" w:themeColor="text1"/>
          <w:sz w:val="24"/>
          <w:szCs w:val="24"/>
        </w:rPr>
        <w:t>№</w:t>
      </w:r>
      <w:r>
        <w:rPr>
          <w:rFonts w:ascii="Times New Roman" w:eastAsia="Arial" w:hAnsi="Times New Roman"/>
          <w:color w:val="000000" w:themeColor="text1"/>
          <w:sz w:val="24"/>
          <w:szCs w:val="24"/>
        </w:rPr>
        <w:t xml:space="preserve"> 161 «</w:t>
      </w:r>
      <w:r>
        <w:rPr>
          <w:rStyle w:val="13"/>
          <w:color w:val="000000" w:themeColor="text1"/>
          <w:sz w:val="24"/>
          <w:szCs w:val="24"/>
        </w:rPr>
        <w:t xml:space="preserve">Об утверждении правил разработки и утверждения административных регламентов предоставления муниципальных услуг в </w:t>
      </w:r>
      <w:proofErr w:type="spellStart"/>
      <w:r>
        <w:rPr>
          <w:rStyle w:val="13"/>
          <w:color w:val="000000" w:themeColor="text1"/>
          <w:sz w:val="24"/>
          <w:szCs w:val="24"/>
        </w:rPr>
        <w:t>Слюдянском</w:t>
      </w:r>
      <w:proofErr w:type="spellEnd"/>
      <w:r>
        <w:rPr>
          <w:rStyle w:val="13"/>
          <w:color w:val="000000" w:themeColor="text1"/>
          <w:sz w:val="24"/>
          <w:szCs w:val="24"/>
        </w:rPr>
        <w:t xml:space="preserve"> муниципальном образовании</w:t>
      </w:r>
      <w:r>
        <w:rPr>
          <w:rFonts w:ascii="Times New Roman" w:eastAsia="Arial" w:hAnsi="Times New Roman"/>
          <w:color w:val="000000" w:themeColor="text1"/>
          <w:sz w:val="24"/>
          <w:szCs w:val="24"/>
        </w:rPr>
        <w:t>»,</w:t>
      </w:r>
      <w:r>
        <w:rPr>
          <w:rFonts w:ascii="Times New Roman" w:eastAsia="Arial" w:hAnsi="Times New Roman"/>
          <w:color w:val="000000"/>
          <w:sz w:val="24"/>
          <w:szCs w:val="24"/>
        </w:rPr>
        <w:t xml:space="preserve"> руководствуясь Гражданским кодексом Российской Федерации,  </w:t>
      </w:r>
      <w:r>
        <w:rPr>
          <w:rFonts w:ascii="Times New Roman" w:eastAsia="Arial" w:hAnsi="Times New Roman"/>
          <w:sz w:val="24"/>
          <w:szCs w:val="24"/>
        </w:rPr>
        <w:t xml:space="preserve">Федеральным законом от 06.10.2003 года № </w:t>
      </w:r>
      <w:r>
        <w:rPr>
          <w:rFonts w:ascii="Times New Roman" w:eastAsia="Arial" w:hAnsi="Times New Roman"/>
          <w:color w:val="000000"/>
          <w:sz w:val="24"/>
          <w:szCs w:val="24"/>
        </w:rPr>
        <w:t xml:space="preserve">131-ФЗ «Об общих принципах </w:t>
      </w:r>
      <w:r>
        <w:rPr>
          <w:rFonts w:ascii="Times New Roman" w:eastAsia="Arial" w:hAnsi="Times New Roman"/>
          <w:sz w:val="24"/>
          <w:szCs w:val="24"/>
        </w:rPr>
        <w:t xml:space="preserve">организации местного самоуправления в Российской Федерации»,  ст. 10, 47 </w:t>
      </w:r>
      <w:r>
        <w:rPr>
          <w:rFonts w:ascii="Times New Roman" w:hAnsi="Times New Roman"/>
          <w:sz w:val="24"/>
          <w:szCs w:val="24"/>
        </w:rPr>
        <w:t xml:space="preserve">Устава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муниципального образования, зарегистрированного Главным управлением Министерства юстиции РФ по Сибирскому Федеральному округу от 23 декабря 2005 года № RU 385181042005001, с изменениями и дополнениями, зарегистрированными Управлением Министерства юстиции Российской федерации по Иркутской области </w:t>
      </w:r>
      <w:r w:rsidR="00AC5F49">
        <w:rPr>
          <w:rFonts w:ascii="Times New Roman" w:eastAsia="Times New Roman" w:hAnsi="Times New Roman"/>
          <w:sz w:val="24"/>
          <w:szCs w:val="24"/>
          <w:lang w:eastAsia="ru-RU"/>
        </w:rPr>
        <w:t xml:space="preserve">от 19 апреля 2021 года № </w:t>
      </w:r>
      <w:r w:rsidR="00AC5F49">
        <w:rPr>
          <w:rFonts w:ascii="Times New Roman" w:eastAsia="Times New Roman" w:hAnsi="Times New Roman"/>
          <w:sz w:val="24"/>
          <w:szCs w:val="24"/>
          <w:lang w:val="en-US" w:eastAsia="ru-RU"/>
        </w:rPr>
        <w:t>RU</w:t>
      </w:r>
      <w:r w:rsidR="00AC5F49">
        <w:rPr>
          <w:rFonts w:ascii="Times New Roman" w:eastAsia="Times New Roman" w:hAnsi="Times New Roman"/>
          <w:sz w:val="24"/>
          <w:szCs w:val="24"/>
          <w:lang w:eastAsia="ru-RU"/>
        </w:rPr>
        <w:t xml:space="preserve"> 385181042021001</w:t>
      </w:r>
      <w:r>
        <w:rPr>
          <w:rFonts w:ascii="Times New Roman" w:hAnsi="Times New Roman"/>
          <w:sz w:val="24"/>
          <w:szCs w:val="24"/>
        </w:rPr>
        <w:t>,</w:t>
      </w:r>
    </w:p>
    <w:p w:rsidR="00C34BC8" w:rsidRDefault="00C34BC8">
      <w:pPr>
        <w:spacing w:after="0" w:line="240" w:lineRule="auto"/>
        <w:ind w:firstLine="567"/>
        <w:jc w:val="both"/>
        <w:rPr>
          <w:rFonts w:ascii="Times New Roman" w:hAnsi="Times New Roman"/>
          <w:b/>
          <w:bCs/>
          <w:sz w:val="24"/>
          <w:szCs w:val="24"/>
        </w:rPr>
      </w:pPr>
    </w:p>
    <w:p w:rsidR="00C34BC8" w:rsidRDefault="00661CC3">
      <w:pPr>
        <w:pStyle w:val="11"/>
        <w:spacing w:before="0" w:beforeAutospacing="0" w:after="0" w:afterAutospacing="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ПОСТАНОВЛЯЮ:</w:t>
      </w:r>
    </w:p>
    <w:p w:rsidR="00C34BC8" w:rsidRDefault="00C34BC8">
      <w:pPr>
        <w:pStyle w:val="11"/>
        <w:spacing w:before="0" w:beforeAutospacing="0" w:after="0" w:afterAutospacing="0"/>
        <w:jc w:val="both"/>
        <w:rPr>
          <w:rFonts w:ascii="Times New Roman" w:hAnsi="Times New Roman" w:cs="Times New Roman"/>
          <w:b/>
          <w:bCs/>
          <w:color w:val="auto"/>
          <w:sz w:val="24"/>
          <w:szCs w:val="24"/>
        </w:rPr>
      </w:pPr>
    </w:p>
    <w:p w:rsidR="00C34BC8" w:rsidRDefault="005E1590">
      <w:pPr>
        <w:numPr>
          <w:ilvl w:val="0"/>
          <w:numId w:val="1"/>
        </w:numPr>
        <w:tabs>
          <w:tab w:val="clear" w:pos="720"/>
          <w:tab w:val="left" w:pos="360"/>
          <w:tab w:val="left" w:pos="851"/>
          <w:tab w:val="left" w:pos="993"/>
        </w:tabs>
        <w:spacing w:after="0" w:line="240" w:lineRule="auto"/>
        <w:ind w:left="0" w:firstLine="709"/>
        <w:jc w:val="both"/>
        <w:rPr>
          <w:rFonts w:ascii="Times New Roman" w:hAnsi="Times New Roman"/>
          <w:sz w:val="24"/>
          <w:szCs w:val="24"/>
        </w:rPr>
      </w:pPr>
      <w:r>
        <w:rPr>
          <w:rFonts w:ascii="Times New Roman" w:eastAsia="Arial" w:hAnsi="Times New Roman"/>
          <w:color w:val="000000"/>
          <w:sz w:val="24"/>
          <w:szCs w:val="24"/>
        </w:rPr>
        <w:t xml:space="preserve">Внести изменения в постановление от 23.04.2020 года № 195 «Об утверждении </w:t>
      </w:r>
      <w:r w:rsidR="00661CC3">
        <w:rPr>
          <w:rFonts w:ascii="Times New Roman" w:eastAsia="Arial" w:hAnsi="Times New Roman"/>
          <w:color w:val="000000"/>
          <w:sz w:val="24"/>
          <w:szCs w:val="24"/>
        </w:rPr>
        <w:t>административн</w:t>
      </w:r>
      <w:r>
        <w:rPr>
          <w:rFonts w:ascii="Times New Roman" w:eastAsia="Arial" w:hAnsi="Times New Roman"/>
          <w:color w:val="000000"/>
          <w:sz w:val="24"/>
          <w:szCs w:val="24"/>
        </w:rPr>
        <w:t>ого</w:t>
      </w:r>
      <w:r w:rsidR="00661CC3">
        <w:rPr>
          <w:rFonts w:ascii="Times New Roman" w:eastAsia="Arial" w:hAnsi="Times New Roman"/>
          <w:color w:val="000000"/>
          <w:sz w:val="24"/>
          <w:szCs w:val="24"/>
        </w:rPr>
        <w:t xml:space="preserve"> регламент</w:t>
      </w:r>
      <w:r>
        <w:rPr>
          <w:rFonts w:ascii="Times New Roman" w:eastAsia="Arial" w:hAnsi="Times New Roman"/>
          <w:color w:val="000000"/>
          <w:sz w:val="24"/>
          <w:szCs w:val="24"/>
        </w:rPr>
        <w:t>а</w:t>
      </w:r>
      <w:r w:rsidR="00661CC3">
        <w:rPr>
          <w:rFonts w:ascii="Times New Roman" w:eastAsia="Arial" w:hAnsi="Times New Roman"/>
          <w:color w:val="000000"/>
          <w:sz w:val="24"/>
          <w:szCs w:val="24"/>
        </w:rPr>
        <w:t xml:space="preserve"> предоставления муниципальной услуги </w:t>
      </w:r>
      <w:r w:rsidR="00661CC3">
        <w:rPr>
          <w:rFonts w:ascii="Times New Roman" w:hAnsi="Times New Roman"/>
          <w:bCs/>
          <w:kern w:val="2"/>
          <w:sz w:val="24"/>
          <w:szCs w:val="24"/>
        </w:rPr>
        <w:t xml:space="preserve">«Выдача разрешения на строительство на территории </w:t>
      </w:r>
      <w:proofErr w:type="spellStart"/>
      <w:r w:rsidR="00661CC3">
        <w:rPr>
          <w:rFonts w:ascii="Times New Roman" w:hAnsi="Times New Roman"/>
          <w:bCs/>
          <w:kern w:val="2"/>
          <w:sz w:val="24"/>
          <w:szCs w:val="24"/>
        </w:rPr>
        <w:t>Слюдянского</w:t>
      </w:r>
      <w:proofErr w:type="spellEnd"/>
      <w:r w:rsidR="00661CC3">
        <w:rPr>
          <w:rFonts w:ascii="Times New Roman" w:hAnsi="Times New Roman"/>
          <w:bCs/>
          <w:kern w:val="2"/>
          <w:sz w:val="24"/>
          <w:szCs w:val="24"/>
        </w:rPr>
        <w:t xml:space="preserve"> муниципального образования</w:t>
      </w:r>
      <w:r w:rsidR="00661CC3">
        <w:rPr>
          <w:rFonts w:ascii="Times New Roman" w:eastAsia="Arial" w:hAnsi="Times New Roman"/>
          <w:bCs/>
          <w:sz w:val="24"/>
          <w:szCs w:val="24"/>
          <w:lang w:eastAsia="zh-CN"/>
        </w:rPr>
        <w:t>»</w:t>
      </w:r>
      <w:r>
        <w:rPr>
          <w:rFonts w:ascii="Times New Roman" w:eastAsia="Arial" w:hAnsi="Times New Roman"/>
          <w:bCs/>
          <w:sz w:val="24"/>
          <w:szCs w:val="24"/>
          <w:lang w:eastAsia="zh-CN"/>
        </w:rPr>
        <w:t>, изложив приложение № 1 в новой редакции</w:t>
      </w:r>
      <w:r w:rsidR="00661CC3">
        <w:rPr>
          <w:rFonts w:ascii="Times New Roman" w:eastAsia="Arial" w:hAnsi="Times New Roman"/>
          <w:bCs/>
          <w:sz w:val="24"/>
          <w:szCs w:val="24"/>
          <w:lang w:eastAsia="zh-CN"/>
        </w:rPr>
        <w:t xml:space="preserve"> </w:t>
      </w:r>
      <w:r w:rsidR="00661CC3">
        <w:rPr>
          <w:rFonts w:ascii="Times New Roman" w:hAnsi="Times New Roman"/>
          <w:color w:val="000000"/>
          <w:sz w:val="24"/>
          <w:szCs w:val="24"/>
        </w:rPr>
        <w:t>(приложение № 1).</w:t>
      </w:r>
    </w:p>
    <w:p w:rsidR="00C34BC8" w:rsidRDefault="00661CC3">
      <w:pPr>
        <w:numPr>
          <w:ilvl w:val="0"/>
          <w:numId w:val="1"/>
        </w:numPr>
        <w:tabs>
          <w:tab w:val="clear" w:pos="720"/>
          <w:tab w:val="left" w:pos="360"/>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cs="Times New Roman"/>
          <w:bCs/>
          <w:kern w:val="2"/>
          <w:sz w:val="24"/>
          <w:szCs w:val="24"/>
        </w:rPr>
        <w:t xml:space="preserve">Настоящее постановление </w:t>
      </w:r>
      <w:r>
        <w:rPr>
          <w:rFonts w:ascii="Times New Roman" w:hAnsi="Times New Roman" w:cs="Times New Roman"/>
          <w:kern w:val="2"/>
          <w:sz w:val="24"/>
          <w:szCs w:val="24"/>
        </w:rPr>
        <w:t>вступает в силу с 01.04. 2020 года.</w:t>
      </w:r>
    </w:p>
    <w:p w:rsidR="00C34BC8" w:rsidRDefault="00661CC3">
      <w:pPr>
        <w:numPr>
          <w:ilvl w:val="0"/>
          <w:numId w:val="1"/>
        </w:numPr>
        <w:tabs>
          <w:tab w:val="clear" w:pos="720"/>
          <w:tab w:val="left" w:pos="360"/>
          <w:tab w:val="left" w:pos="709"/>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Опубликовать настоящее постановление в специальном приложении к газете «Славное море», а также разместить на официальном сайте администрации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муниципального образования сети «Интернет».</w:t>
      </w:r>
    </w:p>
    <w:p w:rsidR="00C34BC8" w:rsidRDefault="00661CC3">
      <w:pPr>
        <w:numPr>
          <w:ilvl w:val="0"/>
          <w:numId w:val="1"/>
        </w:numPr>
        <w:tabs>
          <w:tab w:val="clear" w:pos="720"/>
          <w:tab w:val="left" w:pos="360"/>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Контроль за исполнением настоящего постановления возложить заместителя главы </w:t>
      </w:r>
      <w:proofErr w:type="spellStart"/>
      <w:r>
        <w:rPr>
          <w:rFonts w:ascii="Times New Roman" w:hAnsi="Times New Roman"/>
          <w:sz w:val="24"/>
          <w:szCs w:val="24"/>
        </w:rPr>
        <w:t>Слюдянского</w:t>
      </w:r>
      <w:proofErr w:type="spellEnd"/>
      <w:r w:rsidRPr="009E5254">
        <w:rPr>
          <w:rFonts w:ascii="Times New Roman" w:hAnsi="Times New Roman"/>
          <w:sz w:val="24"/>
          <w:szCs w:val="24"/>
        </w:rPr>
        <w:t xml:space="preserve"> </w:t>
      </w:r>
      <w:r>
        <w:rPr>
          <w:rFonts w:ascii="Times New Roman" w:hAnsi="Times New Roman"/>
          <w:sz w:val="24"/>
          <w:szCs w:val="24"/>
        </w:rPr>
        <w:t xml:space="preserve">о поселения О. В. </w:t>
      </w:r>
      <w:proofErr w:type="spellStart"/>
      <w:r>
        <w:rPr>
          <w:rFonts w:ascii="Times New Roman" w:hAnsi="Times New Roman"/>
          <w:sz w:val="24"/>
          <w:szCs w:val="24"/>
        </w:rPr>
        <w:t>Хаюка</w:t>
      </w:r>
      <w:proofErr w:type="spellEnd"/>
    </w:p>
    <w:p w:rsidR="00C34BC8" w:rsidRDefault="00C34BC8">
      <w:pPr>
        <w:tabs>
          <w:tab w:val="left" w:pos="851"/>
        </w:tabs>
        <w:spacing w:after="0" w:line="240" w:lineRule="auto"/>
        <w:jc w:val="both"/>
        <w:rPr>
          <w:rFonts w:ascii="Times New Roman" w:hAnsi="Times New Roman"/>
          <w:sz w:val="24"/>
          <w:szCs w:val="24"/>
        </w:rPr>
      </w:pPr>
    </w:p>
    <w:p w:rsidR="00C34BC8" w:rsidRDefault="00C34BC8">
      <w:pPr>
        <w:tabs>
          <w:tab w:val="left" w:pos="851"/>
        </w:tabs>
        <w:spacing w:after="0" w:line="240" w:lineRule="auto"/>
        <w:jc w:val="both"/>
        <w:rPr>
          <w:rFonts w:ascii="Times New Roman" w:hAnsi="Times New Roman"/>
          <w:sz w:val="24"/>
          <w:szCs w:val="24"/>
        </w:rPr>
      </w:pPr>
    </w:p>
    <w:p w:rsidR="00C34BC8" w:rsidRDefault="00661CC3">
      <w:pPr>
        <w:pStyle w:val="11"/>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Глава </w:t>
      </w:r>
      <w:proofErr w:type="spellStart"/>
      <w:r>
        <w:rPr>
          <w:rFonts w:ascii="Times New Roman" w:hAnsi="Times New Roman" w:cs="Times New Roman"/>
          <w:color w:val="auto"/>
          <w:sz w:val="24"/>
          <w:szCs w:val="24"/>
        </w:rPr>
        <w:t>Слюдянского</w:t>
      </w:r>
      <w:proofErr w:type="spellEnd"/>
    </w:p>
    <w:p w:rsidR="00C34BC8" w:rsidRDefault="00661CC3">
      <w:pPr>
        <w:spacing w:after="0" w:line="240" w:lineRule="auto"/>
        <w:rPr>
          <w:rFonts w:ascii="Times New Roman" w:hAnsi="Times New Roman"/>
          <w:b/>
          <w:sz w:val="24"/>
          <w:szCs w:val="24"/>
        </w:rPr>
      </w:pPr>
      <w:r>
        <w:rPr>
          <w:rFonts w:ascii="Times New Roman" w:hAnsi="Times New Roman"/>
          <w:sz w:val="24"/>
          <w:szCs w:val="24"/>
        </w:rPr>
        <w:t xml:space="preserve">муниципального образования                                                                             В.Н. </w:t>
      </w:r>
      <w:proofErr w:type="spellStart"/>
      <w:r>
        <w:rPr>
          <w:rFonts w:ascii="Times New Roman" w:hAnsi="Times New Roman"/>
          <w:sz w:val="24"/>
          <w:szCs w:val="24"/>
        </w:rPr>
        <w:t>Сендзяк</w:t>
      </w:r>
      <w:proofErr w:type="spellEnd"/>
      <w:r>
        <w:rPr>
          <w:rFonts w:ascii="Times New Roman" w:hAnsi="Times New Roman"/>
          <w:sz w:val="24"/>
          <w:szCs w:val="24"/>
        </w:rPr>
        <w:t xml:space="preserve">       </w:t>
      </w:r>
    </w:p>
    <w:p w:rsidR="000C1E5C" w:rsidRDefault="000C1E5C">
      <w:pPr>
        <w:spacing w:after="160" w:line="259"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br w:type="page"/>
      </w:r>
    </w:p>
    <w:p w:rsidR="00C34BC8" w:rsidRPr="009E5254" w:rsidRDefault="00661CC3">
      <w:pPr>
        <w:autoSpaceDE w:val="0"/>
        <w:autoSpaceDN w:val="0"/>
        <w:spacing w:after="0" w:line="240" w:lineRule="auto"/>
        <w:ind w:left="5387"/>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Приложение</w:t>
      </w:r>
      <w:r w:rsidRPr="009E5254">
        <w:rPr>
          <w:rFonts w:ascii="Times New Roman" w:eastAsia="Times New Roman" w:hAnsi="Times New Roman" w:cs="Times New Roman"/>
          <w:kern w:val="2"/>
          <w:sz w:val="24"/>
          <w:szCs w:val="24"/>
          <w:lang w:eastAsia="ru-RU"/>
        </w:rPr>
        <w:t xml:space="preserve"> № 1,</w:t>
      </w:r>
    </w:p>
    <w:p w:rsidR="00C34BC8" w:rsidRPr="009E5254" w:rsidRDefault="00661CC3">
      <w:pPr>
        <w:autoSpaceDE w:val="0"/>
        <w:autoSpaceDN w:val="0"/>
        <w:spacing w:after="0" w:line="240" w:lineRule="auto"/>
        <w:ind w:left="5387"/>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утверждённое</w:t>
      </w:r>
      <w:r w:rsidRPr="009E5254">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 xml:space="preserve">постановлением </w:t>
      </w:r>
      <w:r>
        <w:rPr>
          <w:rFonts w:ascii="Times New Roman" w:hAnsi="Times New Roman" w:cs="Times New Roman"/>
          <w:bCs/>
          <w:kern w:val="2"/>
          <w:sz w:val="24"/>
          <w:szCs w:val="24"/>
        </w:rPr>
        <w:t xml:space="preserve">администрации </w:t>
      </w:r>
      <w:proofErr w:type="spellStart"/>
      <w:r>
        <w:rPr>
          <w:rFonts w:ascii="Times New Roman" w:hAnsi="Times New Roman" w:cs="Times New Roman"/>
          <w:bCs/>
          <w:kern w:val="2"/>
          <w:sz w:val="24"/>
          <w:szCs w:val="24"/>
        </w:rPr>
        <w:t>Слюдянского</w:t>
      </w:r>
      <w:proofErr w:type="spellEnd"/>
      <w:r>
        <w:rPr>
          <w:rFonts w:ascii="Times New Roman" w:hAnsi="Times New Roman" w:cs="Times New Roman"/>
          <w:bCs/>
          <w:kern w:val="2"/>
          <w:sz w:val="24"/>
          <w:szCs w:val="24"/>
        </w:rPr>
        <w:t xml:space="preserve"> городского поселения</w:t>
      </w:r>
      <w:r>
        <w:rPr>
          <w:rFonts w:ascii="Times New Roman" w:eastAsia="Times New Roman" w:hAnsi="Times New Roman" w:cs="Times New Roman"/>
          <w:kern w:val="2"/>
          <w:sz w:val="24"/>
          <w:szCs w:val="24"/>
          <w:lang w:eastAsia="ru-RU"/>
        </w:rPr>
        <w:br/>
        <w:t xml:space="preserve">от </w:t>
      </w:r>
      <w:r w:rsidRPr="009E5254">
        <w:rPr>
          <w:rFonts w:ascii="Times New Roman" w:eastAsia="Times New Roman" w:hAnsi="Times New Roman" w:cs="Times New Roman"/>
          <w:kern w:val="2"/>
          <w:sz w:val="24"/>
          <w:szCs w:val="24"/>
          <w:lang w:eastAsia="ru-RU"/>
        </w:rPr>
        <w:t>23.04.2020 г</w:t>
      </w:r>
      <w:r>
        <w:rPr>
          <w:rFonts w:ascii="Times New Roman" w:eastAsia="Times New Roman" w:hAnsi="Times New Roman" w:cs="Times New Roman"/>
          <w:kern w:val="2"/>
          <w:sz w:val="24"/>
          <w:szCs w:val="24"/>
          <w:lang w:eastAsia="ru-RU"/>
        </w:rPr>
        <w:t xml:space="preserve"> № </w:t>
      </w:r>
      <w:r w:rsidRPr="009E5254">
        <w:rPr>
          <w:rFonts w:ascii="Times New Roman" w:eastAsia="Times New Roman" w:hAnsi="Times New Roman" w:cs="Times New Roman"/>
          <w:kern w:val="2"/>
          <w:sz w:val="24"/>
          <w:szCs w:val="24"/>
          <w:lang w:eastAsia="ru-RU"/>
        </w:rPr>
        <w:t>195</w:t>
      </w:r>
    </w:p>
    <w:p w:rsidR="00C34BC8" w:rsidRDefault="00C34BC8">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C34BC8" w:rsidRDefault="00C34BC8">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rsidR="00CA67BD" w:rsidRPr="00CA67BD" w:rsidRDefault="00CA67BD" w:rsidP="00CA67BD">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CA67BD">
        <w:rPr>
          <w:rFonts w:ascii="Times New Roman" w:eastAsia="Times New Roman" w:hAnsi="Times New Roman" w:cs="Times New Roman"/>
          <w:b/>
          <w:kern w:val="2"/>
          <w:sz w:val="24"/>
          <w:szCs w:val="24"/>
          <w:lang w:eastAsia="ru-RU"/>
        </w:rPr>
        <w:t>АДМИНИСТРАТИВНЫЙ РЕГЛАМЕНТ</w:t>
      </w:r>
    </w:p>
    <w:p w:rsidR="00CA67BD" w:rsidRPr="00CA67BD" w:rsidRDefault="00CA67BD" w:rsidP="00CA67BD">
      <w:pPr>
        <w:keepNext/>
        <w:spacing w:after="0" w:line="240" w:lineRule="auto"/>
        <w:jc w:val="center"/>
        <w:rPr>
          <w:rFonts w:ascii="Times New Roman" w:eastAsia="Times New Roman" w:hAnsi="Times New Roman" w:cs="Times New Roman"/>
          <w:b/>
          <w:kern w:val="2"/>
          <w:sz w:val="24"/>
          <w:szCs w:val="24"/>
          <w:lang w:eastAsia="ru-RU"/>
        </w:rPr>
      </w:pPr>
      <w:r w:rsidRPr="00CA67BD">
        <w:rPr>
          <w:rFonts w:ascii="Times New Roman" w:eastAsia="Times New Roman" w:hAnsi="Times New Roman" w:cs="Times New Roman"/>
          <w:b/>
          <w:kern w:val="2"/>
          <w:sz w:val="24"/>
          <w:szCs w:val="24"/>
          <w:lang w:eastAsia="ru-RU"/>
        </w:rPr>
        <w:t>ПРЕДОСТАВЛЕНИЯ МУНИЦИПАЛЬНОЙ УСЛУГИ</w:t>
      </w:r>
      <w:r w:rsidRPr="00CA67BD">
        <w:rPr>
          <w:rFonts w:ascii="Times New Roman" w:eastAsia="Times New Roman" w:hAnsi="Times New Roman" w:cs="Times New Roman"/>
          <w:b/>
          <w:kern w:val="2"/>
          <w:sz w:val="24"/>
          <w:szCs w:val="24"/>
          <w:lang w:eastAsia="ru-RU"/>
        </w:rPr>
        <w:br/>
        <w:t>«</w:t>
      </w:r>
      <w:r w:rsidRPr="00CA67BD">
        <w:rPr>
          <w:rFonts w:ascii="Times New Roman" w:eastAsia="Times New Roman" w:hAnsi="Times New Roman"/>
          <w:b/>
          <w:kern w:val="2"/>
          <w:sz w:val="24"/>
          <w:szCs w:val="24"/>
          <w:lang w:eastAsia="ru-RU"/>
        </w:rPr>
        <w:t>ВЫДАЧА РАЗРЕШЕНИЯ НА СТРОИТЕЛЬСТВО</w:t>
      </w:r>
      <w:r w:rsidRPr="00CA67BD">
        <w:rPr>
          <w:rFonts w:ascii="Times New Roman" w:eastAsia="Times New Roman" w:hAnsi="Times New Roman" w:cs="Times New Roman"/>
          <w:b/>
          <w:kern w:val="2"/>
          <w:sz w:val="24"/>
          <w:szCs w:val="24"/>
          <w:lang w:eastAsia="ru-RU"/>
        </w:rPr>
        <w:t>»</w:t>
      </w:r>
    </w:p>
    <w:p w:rsidR="00CA67BD" w:rsidRPr="00CA67BD" w:rsidRDefault="00CA67BD" w:rsidP="00CA67BD">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CA67BD" w:rsidRPr="00CA67BD" w:rsidRDefault="00CA67BD" w:rsidP="00CA67BD">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РАЗДЕЛ I. ОБЩИЕ ПОЛОЖЕНИЯ</w:t>
      </w:r>
    </w:p>
    <w:p w:rsidR="00CA67BD" w:rsidRPr="00CA67BD" w:rsidRDefault="00CA67BD" w:rsidP="00CA67BD">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CA67BD" w:rsidRPr="00CA67BD" w:rsidRDefault="00CA67BD" w:rsidP="00CA67BD">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CA67BD" w:rsidRPr="00CA67BD" w:rsidRDefault="00CA67BD" w:rsidP="00CA67BD">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CA67BD" w:rsidRPr="00CA67BD" w:rsidRDefault="00CA67BD" w:rsidP="00CA67BD">
      <w:pPr>
        <w:autoSpaceDE w:val="0"/>
        <w:autoSpaceDN w:val="0"/>
        <w:spacing w:after="0" w:line="240" w:lineRule="auto"/>
        <w:ind w:firstLine="709"/>
        <w:jc w:val="both"/>
        <w:rPr>
          <w:rFonts w:ascii="Times New Roman" w:eastAsia="Times New Roman" w:hAnsi="Times New Roman"/>
          <w:kern w:val="2"/>
          <w:sz w:val="24"/>
          <w:szCs w:val="24"/>
          <w:lang w:eastAsia="ru-RU"/>
        </w:rPr>
      </w:pPr>
      <w:r w:rsidRPr="00CA67BD">
        <w:rPr>
          <w:rFonts w:ascii="Times New Roman" w:eastAsia="Times New Roman" w:hAnsi="Times New Roman" w:cs="Times New Roman"/>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CA67BD">
        <w:rPr>
          <w:rFonts w:ascii="Times New Roman" w:eastAsia="Arial" w:hAnsi="Times New Roman"/>
          <w:sz w:val="24"/>
          <w:szCs w:val="24"/>
          <w:lang w:eastAsia="zh-CN"/>
        </w:rPr>
        <w:t>Выдача разрешения на строительство</w:t>
      </w:r>
      <w:r w:rsidRPr="00CA67BD">
        <w:rPr>
          <w:rFonts w:ascii="Times New Roman" w:eastAsia="Times New Roman" w:hAnsi="Times New Roman" w:cs="Times New Roman"/>
          <w:kern w:val="2"/>
          <w:sz w:val="24"/>
          <w:szCs w:val="24"/>
          <w:lang w:eastAsia="ru-RU"/>
        </w:rPr>
        <w:t xml:space="preserve">», в том числе </w:t>
      </w:r>
      <w:r w:rsidRPr="00CA67BD">
        <w:rPr>
          <w:rFonts w:ascii="Times New Roman" w:hAnsi="Times New Roman" w:cs="Times New Roman"/>
          <w:bCs/>
          <w:kern w:val="2"/>
          <w:sz w:val="24"/>
          <w:szCs w:val="24"/>
        </w:rPr>
        <w:t xml:space="preserve">порядок взаимодействия местной администрации муниципального образования </w:t>
      </w:r>
      <w:r w:rsidRPr="00CA67BD">
        <w:rPr>
          <w:rFonts w:ascii="Times New Roman" w:hAnsi="Times New Roman" w:cs="Times New Roman"/>
          <w:bCs/>
          <w:i/>
          <w:kern w:val="2"/>
          <w:sz w:val="24"/>
          <w:szCs w:val="24"/>
        </w:rPr>
        <w:t>(наименование местной администрации муниципального образования в соответствии с уставом муниципального образования</w:t>
      </w:r>
      <w:r w:rsidRPr="00CA67BD">
        <w:rPr>
          <w:rFonts w:ascii="Times New Roman" w:hAnsi="Times New Roman" w:cs="Times New Roman"/>
          <w:bCs/>
          <w:kern w:val="2"/>
          <w:sz w:val="24"/>
          <w:szCs w:val="24"/>
        </w:rPr>
        <w:t>)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w:t>
      </w:r>
      <w:r w:rsidRPr="00CA67BD">
        <w:rPr>
          <w:rFonts w:ascii="Times New Roman" w:hAnsi="Times New Roman"/>
          <w:bCs/>
          <w:kern w:val="2"/>
          <w:sz w:val="24"/>
          <w:szCs w:val="24"/>
        </w:rPr>
        <w:t xml:space="preserve"> полномочий по выдаче разрешений на</w:t>
      </w:r>
      <w:r w:rsidRPr="00CA67BD">
        <w:rPr>
          <w:rFonts w:ascii="Times New Roman" w:eastAsia="Arial" w:hAnsi="Times New Roman"/>
          <w:sz w:val="24"/>
          <w:szCs w:val="24"/>
          <w:lang w:eastAsia="zh-CN"/>
        </w:rPr>
        <w:t xml:space="preserve"> строительство в случаях, предусмотренных статьей 51 Градостроительного кодекса Российской Федерации, на земельном участке, </w:t>
      </w:r>
      <w:r w:rsidRPr="00CA67BD">
        <w:rPr>
          <w:rFonts w:ascii="Times New Roman" w:hAnsi="Times New Roman"/>
          <w:bCs/>
          <w:kern w:val="2"/>
          <w:sz w:val="24"/>
          <w:szCs w:val="24"/>
        </w:rPr>
        <w:t xml:space="preserve">расположенном на территории </w:t>
      </w:r>
      <w:proofErr w:type="spellStart"/>
      <w:r w:rsidR="00F21C5F">
        <w:rPr>
          <w:rFonts w:ascii="Times New Roman" w:hAnsi="Times New Roman"/>
          <w:bCs/>
          <w:kern w:val="2"/>
          <w:sz w:val="24"/>
          <w:szCs w:val="24"/>
        </w:rPr>
        <w:t>Слюдянского</w:t>
      </w:r>
      <w:proofErr w:type="spellEnd"/>
      <w:r w:rsidR="00F21C5F">
        <w:rPr>
          <w:rFonts w:ascii="Times New Roman" w:hAnsi="Times New Roman"/>
          <w:bCs/>
          <w:kern w:val="2"/>
          <w:sz w:val="24"/>
          <w:szCs w:val="24"/>
        </w:rPr>
        <w:t xml:space="preserve"> </w:t>
      </w:r>
      <w:r w:rsidRPr="00CA67BD">
        <w:rPr>
          <w:rFonts w:ascii="Times New Roman" w:hAnsi="Times New Roman"/>
          <w:bCs/>
          <w:kern w:val="2"/>
          <w:sz w:val="24"/>
          <w:szCs w:val="24"/>
        </w:rPr>
        <w:t>муниципального образования</w:t>
      </w:r>
      <w:r w:rsidRPr="00CA67BD">
        <w:rPr>
          <w:rFonts w:ascii="Times New Roman" w:hAnsi="Times New Roman" w:cs="Times New Roman"/>
          <w:bCs/>
          <w:kern w:val="2"/>
          <w:sz w:val="24"/>
          <w:szCs w:val="24"/>
        </w:rPr>
        <w:t xml:space="preserve">, </w:t>
      </w:r>
      <w:r w:rsidRPr="00CA67BD">
        <w:rPr>
          <w:rFonts w:ascii="Times New Roman" w:eastAsia="Arial" w:hAnsi="Times New Roman"/>
          <w:sz w:val="24"/>
          <w:szCs w:val="24"/>
          <w:lang w:eastAsia="zh-CN"/>
        </w:rPr>
        <w:t>(далее соответственно – муниципальное образование, земельный участок).</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21C5F" w:rsidRDefault="00F21C5F" w:rsidP="00CA67BD">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CA67BD" w:rsidRPr="00CA67BD" w:rsidRDefault="00CA67BD" w:rsidP="00CA67BD">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Глава 2. Круг заявителей</w:t>
      </w:r>
    </w:p>
    <w:p w:rsidR="00CA67BD" w:rsidRPr="00CA67BD" w:rsidRDefault="00CA67BD" w:rsidP="00CA67BD">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CA67BD" w:rsidRPr="00CA67BD" w:rsidRDefault="00CA67BD" w:rsidP="00CA67BD">
      <w:pPr>
        <w:autoSpaceDE w:val="0"/>
        <w:autoSpaceDN w:val="0"/>
        <w:adjustRightInd w:val="0"/>
        <w:spacing w:after="0" w:line="240" w:lineRule="auto"/>
        <w:ind w:firstLine="709"/>
        <w:jc w:val="both"/>
        <w:outlineLvl w:val="0"/>
        <w:rPr>
          <w:rFonts w:ascii="Times New Roman" w:eastAsia="Times New Roman" w:hAnsi="Times New Roman"/>
          <w:kern w:val="2"/>
          <w:sz w:val="24"/>
          <w:szCs w:val="24"/>
          <w:lang w:eastAsia="ru-RU"/>
        </w:rPr>
      </w:pPr>
      <w:r w:rsidRPr="00CA67BD">
        <w:rPr>
          <w:rFonts w:ascii="Times New Roman" w:eastAsia="Times New Roman" w:hAnsi="Times New Roman" w:cs="Times New Roman"/>
          <w:kern w:val="2"/>
          <w:sz w:val="24"/>
          <w:szCs w:val="24"/>
          <w:lang w:eastAsia="ru-RU"/>
        </w:rPr>
        <w:t xml:space="preserve">3. </w:t>
      </w:r>
      <w:r w:rsidRPr="00CA67BD">
        <w:rPr>
          <w:rFonts w:ascii="Times New Roman" w:eastAsia="Times New Roman" w:hAnsi="Times New Roman"/>
          <w:kern w:val="2"/>
          <w:sz w:val="24"/>
          <w:szCs w:val="24"/>
          <w:lang w:eastAsia="ru-RU"/>
        </w:rPr>
        <w:t xml:space="preserve">Заявителями на предоставление муниципальной услуги могут быть физические и юридические лица, </w:t>
      </w:r>
      <w:r w:rsidRPr="00CA67BD">
        <w:rPr>
          <w:rFonts w:ascii="Times New Roman" w:eastAsia="Times New Roman" w:hAnsi="Times New Roman"/>
          <w:sz w:val="24"/>
          <w:szCs w:val="24"/>
          <w:lang w:eastAsia="ru-RU"/>
        </w:rPr>
        <w:t xml:space="preserve">являющиеся застройщиками в соответствии с Градостроительным кодексом Российской Федерации </w:t>
      </w:r>
      <w:r w:rsidRPr="00CA67BD">
        <w:rPr>
          <w:rFonts w:ascii="Times New Roman" w:eastAsia="Times New Roman" w:hAnsi="Times New Roman"/>
          <w:kern w:val="2"/>
          <w:sz w:val="24"/>
          <w:szCs w:val="24"/>
          <w:lang w:eastAsia="ru-RU"/>
        </w:rPr>
        <w:t>(далее – заявители).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w:t>
      </w:r>
      <w:r w:rsidRPr="00CA67BD">
        <w:rPr>
          <w:rFonts w:ascii="Times New Roman" w:eastAsia="Times New Roman" w:hAnsi="Times New Roman" w:cs="Times New Roman"/>
          <w:kern w:val="2"/>
          <w:sz w:val="24"/>
          <w:szCs w:val="24"/>
          <w:lang w:eastAsia="ru-RU"/>
        </w:rPr>
        <w:lastRenderedPageBreak/>
        <w:t>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CA67BD" w:rsidRPr="00CA67BD" w:rsidRDefault="00CA67BD" w:rsidP="00CA67BD">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Глава 3. Требования к порядку информирования</w:t>
      </w:r>
      <w:r w:rsidRPr="00CA67BD">
        <w:rPr>
          <w:rFonts w:ascii="Times New Roman" w:eastAsia="Times New Roman" w:hAnsi="Times New Roman" w:cs="Times New Roman"/>
          <w:kern w:val="2"/>
          <w:sz w:val="24"/>
          <w:szCs w:val="24"/>
          <w:lang w:eastAsia="ru-RU"/>
        </w:rPr>
        <w:br/>
        <w:t>о предоставлении муниципальной услуги</w:t>
      </w:r>
    </w:p>
    <w:p w:rsidR="00CA67BD" w:rsidRPr="00CA67BD" w:rsidRDefault="00CA67BD" w:rsidP="00CA67BD">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7. Информация по вопросам предоставления муниципальной услуги предоставляется:</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7E4859">
        <w:rPr>
          <w:rFonts w:ascii="Times New Roman" w:eastAsia="Times New Roman" w:hAnsi="Times New Roman" w:cs="Times New Roman"/>
          <w:kern w:val="2"/>
          <w:sz w:val="24"/>
          <w:szCs w:val="24"/>
          <w:lang w:eastAsia="ru-RU"/>
        </w:rPr>
        <w:t xml:space="preserve">https://www.gorod-sludyanka.ru/ </w:t>
      </w:r>
      <w:r w:rsidRPr="00CA67BD">
        <w:rPr>
          <w:rFonts w:ascii="Times New Roman" w:eastAsia="Times New Roman" w:hAnsi="Times New Roman" w:cs="Times New Roman"/>
          <w:kern w:val="2"/>
          <w:sz w:val="24"/>
          <w:szCs w:val="24"/>
        </w:rPr>
        <w:t>(далее – официальный сайт администрации)</w:t>
      </w:r>
      <w:r w:rsidRPr="00CA67BD">
        <w:rPr>
          <w:rFonts w:ascii="Times New Roman" w:eastAsia="Times New Roman" w:hAnsi="Times New Roman" w:cs="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0" w:history="1">
        <w:r w:rsidR="007E4859">
          <w:rPr>
            <w:rStyle w:val="ac"/>
            <w:rFonts w:ascii="Times New Roman" w:hAnsi="Times New Roman" w:cs="Times New Roman"/>
            <w:color w:val="000000" w:themeColor="text1"/>
            <w:sz w:val="24"/>
            <w:szCs w:val="24"/>
          </w:rPr>
          <w:t>mogorod@slud.ru</w:t>
        </w:r>
      </w:hyperlink>
      <w:r w:rsidR="007E4859" w:rsidRPr="00CA67BD">
        <w:rPr>
          <w:rFonts w:ascii="Times New Roman" w:eastAsia="Times New Roman" w:hAnsi="Times New Roman" w:cs="Times New Roman"/>
          <w:kern w:val="2"/>
          <w:sz w:val="24"/>
          <w:szCs w:val="24"/>
          <w:lang w:eastAsia="ru-RU"/>
        </w:rPr>
        <w:t xml:space="preserve"> </w:t>
      </w:r>
      <w:r w:rsidR="007E4859">
        <w:rPr>
          <w:rFonts w:ascii="Times New Roman" w:eastAsia="Times New Roman" w:hAnsi="Times New Roman" w:cs="Times New Roman"/>
          <w:kern w:val="2"/>
          <w:sz w:val="24"/>
          <w:szCs w:val="24"/>
          <w:lang w:eastAsia="ru-RU"/>
        </w:rPr>
        <w:t xml:space="preserve"> </w:t>
      </w:r>
      <w:r w:rsidRPr="00CA67BD">
        <w:rPr>
          <w:rFonts w:ascii="Times New Roman" w:eastAsia="Times New Roman" w:hAnsi="Times New Roman" w:cs="Times New Roman"/>
          <w:kern w:val="2"/>
          <w:sz w:val="24"/>
          <w:szCs w:val="24"/>
          <w:lang w:eastAsia="ru-RU"/>
        </w:rPr>
        <w:t>(далее – электронная почта администрации);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CA67BD" w:rsidRPr="00CA67BD" w:rsidRDefault="00CA67BD" w:rsidP="00CA67BD">
      <w:pPr>
        <w:autoSpaceDE w:val="0"/>
        <w:autoSpaceDN w:val="0"/>
        <w:spacing w:after="0" w:line="240" w:lineRule="auto"/>
        <w:ind w:firstLine="709"/>
        <w:jc w:val="both"/>
        <w:rPr>
          <w:rFonts w:ascii="Times New Roman" w:eastAsia="Times New Roman" w:hAnsi="Times New Roman"/>
          <w:kern w:val="2"/>
          <w:sz w:val="24"/>
          <w:szCs w:val="24"/>
          <w:lang w:eastAsia="ru-RU"/>
        </w:rPr>
      </w:pPr>
      <w:r w:rsidRPr="00CA67BD">
        <w:rPr>
          <w:rFonts w:ascii="Times New Roman" w:eastAsia="Times New Roman" w:hAnsi="Times New Roman" w:cs="Times New Roman"/>
          <w:kern w:val="2"/>
          <w:sz w:val="24"/>
          <w:szCs w:val="24"/>
          <w:lang w:eastAsia="ru-RU"/>
        </w:rPr>
        <w:t xml:space="preserve">8. </w:t>
      </w:r>
      <w:r w:rsidRPr="00CA67BD">
        <w:rPr>
          <w:rFonts w:ascii="Times New Roman" w:eastAsia="Times New Roman" w:hAnsi="Times New Roman"/>
          <w:kern w:val="2"/>
          <w:sz w:val="24"/>
          <w:szCs w:val="24"/>
          <w:lang w:eastAsia="ru-RU"/>
        </w:rPr>
        <w:t>Информация о ходе предоставления муниципальной услуги предоставляется:</w:t>
      </w:r>
    </w:p>
    <w:p w:rsidR="00CA67BD" w:rsidRPr="00CA67BD" w:rsidRDefault="00CA67BD" w:rsidP="00CA67BD">
      <w:pPr>
        <w:autoSpaceDE w:val="0"/>
        <w:autoSpaceDN w:val="0"/>
        <w:spacing w:after="0" w:line="240" w:lineRule="auto"/>
        <w:ind w:firstLine="709"/>
        <w:jc w:val="both"/>
        <w:rPr>
          <w:rFonts w:ascii="Times New Roman" w:eastAsia="Times New Roman" w:hAnsi="Times New Roman"/>
          <w:kern w:val="2"/>
          <w:sz w:val="24"/>
          <w:szCs w:val="24"/>
          <w:lang w:eastAsia="ru-RU"/>
        </w:rPr>
      </w:pPr>
      <w:r w:rsidRPr="00CA67BD">
        <w:rPr>
          <w:rFonts w:ascii="Times New Roman" w:eastAsia="Times New Roman" w:hAnsi="Times New Roman"/>
          <w:kern w:val="2"/>
          <w:sz w:val="24"/>
          <w:szCs w:val="24"/>
          <w:lang w:eastAsia="ru-RU"/>
        </w:rPr>
        <w:t>1) при личном контакте с заявителем или его представителем;</w:t>
      </w:r>
    </w:p>
    <w:p w:rsidR="00CA67BD" w:rsidRPr="00CA67BD" w:rsidRDefault="00CA67BD" w:rsidP="00CA67BD">
      <w:pPr>
        <w:autoSpaceDE w:val="0"/>
        <w:autoSpaceDN w:val="0"/>
        <w:spacing w:after="0" w:line="240" w:lineRule="auto"/>
        <w:ind w:firstLine="709"/>
        <w:jc w:val="both"/>
        <w:rPr>
          <w:rFonts w:ascii="Times New Roman" w:eastAsia="Times New Roman" w:hAnsi="Times New Roman"/>
          <w:kern w:val="2"/>
          <w:sz w:val="24"/>
          <w:szCs w:val="24"/>
          <w:lang w:eastAsia="ru-RU"/>
        </w:rPr>
      </w:pPr>
      <w:r w:rsidRPr="00CA67BD">
        <w:rPr>
          <w:rFonts w:ascii="Times New Roman" w:eastAsia="Times New Roman" w:hAnsi="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kern w:val="2"/>
          <w:sz w:val="24"/>
          <w:szCs w:val="24"/>
          <w:lang w:eastAsia="ru-RU"/>
        </w:rPr>
      </w:pPr>
      <w:r w:rsidRPr="00CA67BD">
        <w:rPr>
          <w:rFonts w:ascii="Times New Roman" w:eastAsia="Times New Roman" w:hAnsi="Times New Roman"/>
          <w:kern w:val="2"/>
          <w:sz w:val="24"/>
          <w:szCs w:val="24"/>
          <w:lang w:eastAsia="ru-RU"/>
        </w:rPr>
        <w:t>3) письменно в случае письменного обращения заявителя или его представителя.</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5) о сроке предоставления муниципальной услуги;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CA67BD" w:rsidRPr="00CA67BD" w:rsidRDefault="00CA67BD" w:rsidP="00CA67BD">
      <w:pPr>
        <w:pStyle w:val="ConsPlusNormal"/>
        <w:widowControl/>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lastRenderedPageBreak/>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CA67BD" w:rsidRPr="00CA67BD" w:rsidRDefault="00CA67BD" w:rsidP="00CA67BD">
      <w:pPr>
        <w:pStyle w:val="ConsPlusNormal"/>
        <w:widowControl/>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1) актуальность;</w:t>
      </w:r>
    </w:p>
    <w:p w:rsidR="00CA67BD" w:rsidRPr="00CA67BD" w:rsidRDefault="00CA67BD" w:rsidP="00CA67BD">
      <w:pPr>
        <w:pStyle w:val="ConsPlusNormal"/>
        <w:widowControl/>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2) своевременность;</w:t>
      </w:r>
    </w:p>
    <w:p w:rsidR="00CA67BD" w:rsidRPr="00CA67BD" w:rsidRDefault="00CA67BD" w:rsidP="00CA67BD">
      <w:pPr>
        <w:pStyle w:val="ConsPlusNormal"/>
        <w:widowControl/>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3) четкость и доступность в изложении информации;</w:t>
      </w:r>
    </w:p>
    <w:p w:rsidR="00CA67BD" w:rsidRPr="00CA67BD" w:rsidRDefault="00CA67BD" w:rsidP="00CA67BD">
      <w:pPr>
        <w:pStyle w:val="ConsPlusNormal"/>
        <w:widowControl/>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4) полнота информации;</w:t>
      </w:r>
    </w:p>
    <w:p w:rsidR="00CA67BD" w:rsidRPr="00CA67BD" w:rsidRDefault="00CA67BD" w:rsidP="00CA67BD">
      <w:pPr>
        <w:pStyle w:val="ConsPlusNormal"/>
        <w:widowControl/>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5) соответствие информации требованиям законодательства.</w:t>
      </w:r>
    </w:p>
    <w:p w:rsidR="00CA67BD" w:rsidRPr="00CA67BD" w:rsidRDefault="00CA67BD" w:rsidP="00CA67BD">
      <w:pPr>
        <w:pStyle w:val="ConsPlusNormal"/>
        <w:widowControl/>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 xml:space="preserve">12. Предоставление информации </w:t>
      </w:r>
      <w:r w:rsidRPr="00CA67BD">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CA67BD">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CA67BD" w:rsidRPr="00CA67BD" w:rsidRDefault="00CA67BD" w:rsidP="00CA67BD">
      <w:pPr>
        <w:pStyle w:val="ConsPlusNormal"/>
        <w:widowControl/>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CA67BD" w:rsidRPr="00CA67BD" w:rsidRDefault="00CA67BD" w:rsidP="00CA67BD">
      <w:pPr>
        <w:pStyle w:val="ConsPlusNormal"/>
        <w:widowControl/>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CA67BD">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CA67BD">
        <w:rPr>
          <w:rFonts w:ascii="Times New Roman" w:hAnsi="Times New Roman" w:cs="Times New Roman"/>
          <w:kern w:val="2"/>
          <w:sz w:val="24"/>
          <w:szCs w:val="24"/>
        </w:rPr>
        <w:t>.</w:t>
      </w:r>
    </w:p>
    <w:p w:rsidR="00CA67BD" w:rsidRDefault="00CA67BD" w:rsidP="00CA67BD">
      <w:pPr>
        <w:pStyle w:val="ConsPlusNormal"/>
        <w:widowControl/>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 xml:space="preserve">14. Если заявителя или его представителя не удовлетворяет информация </w:t>
      </w:r>
      <w:r w:rsidRPr="00CA67BD">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CA67BD">
        <w:rPr>
          <w:rFonts w:ascii="Times New Roman" w:hAnsi="Times New Roman" w:cs="Times New Roman"/>
          <w:kern w:val="2"/>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w:t>
      </w:r>
      <w:r w:rsidRPr="00CA67BD">
        <w:rPr>
          <w:rFonts w:ascii="Times New Roman" w:eastAsia="Times New Roman" w:hAnsi="Times New Roman" w:cs="Times New Roman"/>
          <w:kern w:val="2"/>
          <w:sz w:val="24"/>
          <w:szCs w:val="24"/>
        </w:rPr>
        <w:t>или их представителей</w:t>
      </w:r>
      <w:r w:rsidRPr="00CA67BD">
        <w:rPr>
          <w:rFonts w:ascii="Times New Roman" w:hAnsi="Times New Roman" w:cs="Times New Roman"/>
          <w:kern w:val="2"/>
          <w:sz w:val="24"/>
          <w:szCs w:val="24"/>
        </w:rPr>
        <w:t>.</w:t>
      </w:r>
    </w:p>
    <w:p w:rsidR="00A93374" w:rsidRDefault="00A93374" w:rsidP="00A93374">
      <w:pPr>
        <w:widowControl w:val="0"/>
        <w:autoSpaceDE w:val="0"/>
        <w:autoSpaceDN w:val="0"/>
        <w:adjustRightInd w:val="0"/>
        <w:spacing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График приема заявителей в уполномоченном органе;</w:t>
      </w:r>
    </w:p>
    <w:p w:rsidR="00A93374" w:rsidRDefault="00A93374" w:rsidP="00A93374">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Понедельник</w:t>
      </w:r>
      <w:r>
        <w:rPr>
          <w:rFonts w:ascii="Times New Roman" w:hAnsi="Times New Roman" w:cs="Times New Roman"/>
          <w:color w:val="000000" w:themeColor="text1"/>
          <w:sz w:val="24"/>
          <w:szCs w:val="24"/>
        </w:rPr>
        <w:tab/>
        <w:t>8.00 – 17.00</w:t>
      </w:r>
      <w:r>
        <w:rPr>
          <w:rFonts w:ascii="Times New Roman" w:hAnsi="Times New Roman" w:cs="Times New Roman"/>
          <w:color w:val="000000" w:themeColor="text1"/>
          <w:sz w:val="24"/>
          <w:szCs w:val="24"/>
        </w:rPr>
        <w:tab/>
        <w:t>(перерыв 12.00 – 13.00)</w:t>
      </w:r>
    </w:p>
    <w:p w:rsidR="00A93374" w:rsidRDefault="00A93374" w:rsidP="00A93374">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Вторник</w:t>
      </w:r>
      <w:r>
        <w:rPr>
          <w:rFonts w:ascii="Times New Roman" w:hAnsi="Times New Roman" w:cs="Times New Roman"/>
          <w:color w:val="000000" w:themeColor="text1"/>
          <w:sz w:val="24"/>
          <w:szCs w:val="24"/>
        </w:rPr>
        <w:tab/>
        <w:t>8.00 – 17.00</w:t>
      </w:r>
      <w:r>
        <w:rPr>
          <w:rFonts w:ascii="Times New Roman" w:hAnsi="Times New Roman" w:cs="Times New Roman"/>
          <w:color w:val="000000" w:themeColor="text1"/>
          <w:sz w:val="24"/>
          <w:szCs w:val="24"/>
        </w:rPr>
        <w:tab/>
        <w:t>(перерыв 12.00 – 13.00)</w:t>
      </w:r>
    </w:p>
    <w:p w:rsidR="00A93374" w:rsidRDefault="00A93374" w:rsidP="00A93374">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Среда</w:t>
      </w:r>
      <w:r>
        <w:rPr>
          <w:rFonts w:ascii="Times New Roman" w:hAnsi="Times New Roman" w:cs="Times New Roman"/>
          <w:color w:val="000000" w:themeColor="text1"/>
          <w:sz w:val="24"/>
          <w:szCs w:val="24"/>
        </w:rPr>
        <w:tab/>
        <w:t>8.00 – 17.00</w:t>
      </w:r>
      <w:r>
        <w:rPr>
          <w:rFonts w:ascii="Times New Roman" w:hAnsi="Times New Roman" w:cs="Times New Roman"/>
          <w:color w:val="000000" w:themeColor="text1"/>
          <w:sz w:val="24"/>
          <w:szCs w:val="24"/>
        </w:rPr>
        <w:tab/>
        <w:t>(перерыв 12.00 – 13.00)</w:t>
      </w:r>
    </w:p>
    <w:p w:rsidR="00A93374" w:rsidRDefault="00A93374" w:rsidP="00A93374">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Четверг</w:t>
      </w:r>
      <w:r>
        <w:rPr>
          <w:rFonts w:ascii="Times New Roman" w:hAnsi="Times New Roman" w:cs="Times New Roman"/>
          <w:color w:val="000000" w:themeColor="text1"/>
          <w:sz w:val="24"/>
          <w:szCs w:val="24"/>
        </w:rPr>
        <w:tab/>
        <w:t>8.00 – 17.00</w:t>
      </w:r>
      <w:r>
        <w:rPr>
          <w:rFonts w:ascii="Times New Roman" w:hAnsi="Times New Roman" w:cs="Times New Roman"/>
          <w:color w:val="000000" w:themeColor="text1"/>
          <w:sz w:val="24"/>
          <w:szCs w:val="24"/>
        </w:rPr>
        <w:tab/>
        <w:t>(перерыв 12.00 – 13.00)</w:t>
      </w:r>
    </w:p>
    <w:p w:rsidR="00A93374" w:rsidRDefault="00A93374" w:rsidP="00A93374">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Пятница</w:t>
      </w:r>
      <w:r>
        <w:rPr>
          <w:rFonts w:ascii="Times New Roman" w:hAnsi="Times New Roman" w:cs="Times New Roman"/>
          <w:color w:val="000000" w:themeColor="text1"/>
          <w:sz w:val="24"/>
          <w:szCs w:val="24"/>
        </w:rPr>
        <w:tab/>
        <w:t>8.00 – 17.00</w:t>
      </w:r>
      <w:r>
        <w:rPr>
          <w:rFonts w:ascii="Times New Roman" w:hAnsi="Times New Roman" w:cs="Times New Roman"/>
          <w:color w:val="000000" w:themeColor="text1"/>
          <w:sz w:val="24"/>
          <w:szCs w:val="24"/>
        </w:rPr>
        <w:tab/>
        <w:t>(перерыв 12.00 – 13.00)</w:t>
      </w:r>
    </w:p>
    <w:p w:rsidR="00A93374" w:rsidRPr="00ED27C7" w:rsidRDefault="00ED27C7" w:rsidP="00ED27C7">
      <w:pPr>
        <w:pStyle w:val="ConsPlusNormal"/>
        <w:widowContro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Суббота, воскресенье выходные</w:t>
      </w:r>
      <w:r w:rsidR="00A93374">
        <w:rPr>
          <w:rFonts w:ascii="Times New Roman" w:hAnsi="Times New Roman" w:cs="Times New Roman"/>
          <w:color w:val="000000" w:themeColor="text1"/>
          <w:sz w:val="24"/>
          <w:szCs w:val="24"/>
        </w:rPr>
        <w:t xml:space="preserve"> дни.</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rPr>
        <w:t xml:space="preserve">Прием заявителей </w:t>
      </w:r>
      <w:r w:rsidRPr="00CA67BD">
        <w:rPr>
          <w:rFonts w:ascii="Times New Roman" w:eastAsia="Times New Roman" w:hAnsi="Times New Roman" w:cs="Times New Roman"/>
          <w:kern w:val="2"/>
          <w:sz w:val="24"/>
          <w:szCs w:val="24"/>
          <w:lang w:eastAsia="ru-RU"/>
        </w:rPr>
        <w:t xml:space="preserve">или их представителей </w:t>
      </w:r>
      <w:r w:rsidRPr="00CA67BD">
        <w:rPr>
          <w:rFonts w:ascii="Times New Roman" w:eastAsia="Times New Roman" w:hAnsi="Times New Roman" w:cs="Times New Roman"/>
          <w:kern w:val="2"/>
          <w:sz w:val="24"/>
          <w:szCs w:val="24"/>
        </w:rPr>
        <w:t xml:space="preserve">главой администрации проводится по предварительной записи, которая осуществляется по телефону </w:t>
      </w:r>
      <w:r w:rsidR="00A93374">
        <w:rPr>
          <w:rFonts w:ascii="Times New Roman" w:eastAsia="Times New Roman" w:hAnsi="Times New Roman" w:cs="Times New Roman"/>
          <w:kern w:val="2"/>
          <w:sz w:val="24"/>
          <w:szCs w:val="24"/>
        </w:rPr>
        <w:t>8 395 44 52 9 09</w:t>
      </w:r>
    </w:p>
    <w:p w:rsidR="00CA67BD" w:rsidRPr="00CA67BD" w:rsidRDefault="00CA67BD" w:rsidP="00CA67BD">
      <w:pPr>
        <w:pStyle w:val="ConsPlusNormal"/>
        <w:widowControl/>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 xml:space="preserve">15. Обращения заявителей </w:t>
      </w:r>
      <w:r w:rsidRPr="00CA67BD">
        <w:rPr>
          <w:rFonts w:ascii="Times New Roman" w:eastAsia="Times New Roman" w:hAnsi="Times New Roman" w:cs="Times New Roman"/>
          <w:kern w:val="2"/>
          <w:sz w:val="24"/>
          <w:szCs w:val="24"/>
        </w:rPr>
        <w:t xml:space="preserve">или их представителей </w:t>
      </w:r>
      <w:r w:rsidRPr="00CA67BD">
        <w:rPr>
          <w:rFonts w:ascii="Times New Roman" w:hAnsi="Times New Roman" w:cs="Times New Roman"/>
          <w:kern w:val="2"/>
          <w:sz w:val="24"/>
          <w:szCs w:val="24"/>
        </w:rPr>
        <w:t xml:space="preserve">о предоставлении информации </w:t>
      </w:r>
      <w:r w:rsidRPr="00CA67BD">
        <w:rPr>
          <w:rFonts w:ascii="Times New Roman" w:eastAsia="Times New Roman" w:hAnsi="Times New Roman" w:cs="Times New Roman"/>
          <w:kern w:val="2"/>
          <w:sz w:val="24"/>
          <w:szCs w:val="24"/>
        </w:rPr>
        <w:t xml:space="preserve">по вопросам предоставления муниципальной услуги </w:t>
      </w:r>
      <w:r w:rsidRPr="00CA67BD">
        <w:rPr>
          <w:rFonts w:ascii="Times New Roman" w:hAnsi="Times New Roman" w:cs="Times New Roman"/>
          <w:kern w:val="2"/>
          <w:sz w:val="24"/>
          <w:szCs w:val="24"/>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CA67BD" w:rsidRPr="00CA67BD" w:rsidRDefault="00CA67BD" w:rsidP="00CA67BD">
      <w:pPr>
        <w:pStyle w:val="ConsPlusNormal"/>
        <w:widowControl/>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Днем регистрации обращения является день его поступления в администрацию.</w:t>
      </w:r>
    </w:p>
    <w:p w:rsidR="00CA67BD" w:rsidRPr="00CA67BD" w:rsidRDefault="00CA67BD" w:rsidP="00CA67BD">
      <w:pPr>
        <w:pStyle w:val="ConsPlusNormal"/>
        <w:widowControl/>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CA67BD" w:rsidRPr="00CA67BD" w:rsidRDefault="00CA67BD" w:rsidP="00CA67BD">
      <w:pPr>
        <w:pStyle w:val="ConsPlusNormal"/>
        <w:widowControl/>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hAnsi="Times New Roman" w:cs="Times New Roman"/>
          <w:kern w:val="2"/>
          <w:sz w:val="24"/>
          <w:szCs w:val="24"/>
        </w:rPr>
        <w:t>16.</w:t>
      </w:r>
      <w:r w:rsidRPr="00CA67BD">
        <w:rPr>
          <w:rFonts w:ascii="Times New Roman" w:eastAsia="Times New Roman" w:hAnsi="Times New Roman" w:cs="Times New Roman"/>
          <w:kern w:val="2"/>
          <w:sz w:val="24"/>
          <w:szCs w:val="24"/>
          <w:lang w:eastAsia="ru-RU"/>
        </w:rPr>
        <w:t xml:space="preserve"> Информация </w:t>
      </w:r>
      <w:r w:rsidRPr="00CA67BD">
        <w:rPr>
          <w:rFonts w:ascii="Times New Roman" w:eastAsia="Times New Roman" w:hAnsi="Times New Roman" w:cs="Times New Roman"/>
          <w:kern w:val="2"/>
          <w:sz w:val="24"/>
          <w:szCs w:val="24"/>
        </w:rPr>
        <w:t xml:space="preserve">о месте нахождения и графике работы администрации, а также МФЦ, контактные телефоны, адрес официального сайта администрации и электронной </w:t>
      </w:r>
      <w:r w:rsidRPr="00CA67BD">
        <w:rPr>
          <w:rFonts w:ascii="Times New Roman" w:eastAsia="Times New Roman" w:hAnsi="Times New Roman" w:cs="Times New Roman"/>
          <w:kern w:val="2"/>
          <w:sz w:val="24"/>
          <w:szCs w:val="24"/>
        </w:rPr>
        <w:lastRenderedPageBreak/>
        <w:t>почты администрации</w:t>
      </w:r>
      <w:r w:rsidRPr="00CA67BD">
        <w:rPr>
          <w:rFonts w:ascii="Times New Roman" w:eastAsia="Times New Roman" w:hAnsi="Times New Roman" w:cs="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 на официальном сайте администрации;</w:t>
      </w:r>
    </w:p>
    <w:p w:rsidR="00CA67BD" w:rsidRPr="00CA67BD" w:rsidRDefault="00CA67BD" w:rsidP="00CA67BD">
      <w:pPr>
        <w:autoSpaceDE w:val="0"/>
        <w:autoSpaceDN w:val="0"/>
        <w:spacing w:after="0" w:line="240" w:lineRule="auto"/>
        <w:ind w:firstLine="709"/>
        <w:jc w:val="both"/>
        <w:rPr>
          <w:rFonts w:ascii="Times New Roman" w:hAnsi="Times New Roman" w:cs="Times New Roman"/>
          <w:kern w:val="2"/>
          <w:sz w:val="24"/>
          <w:szCs w:val="24"/>
        </w:rPr>
      </w:pPr>
      <w:r w:rsidRPr="00CA67BD">
        <w:rPr>
          <w:rFonts w:ascii="Times New Roman" w:eastAsia="Times New Roman" w:hAnsi="Times New Roman" w:cs="Times New Roman"/>
          <w:kern w:val="2"/>
          <w:sz w:val="24"/>
          <w:szCs w:val="24"/>
          <w:lang w:eastAsia="ru-RU"/>
        </w:rPr>
        <w:t>2) на Портале</w:t>
      </w:r>
      <w:r w:rsidRPr="00CA67BD">
        <w:rPr>
          <w:rFonts w:ascii="Times New Roman" w:hAnsi="Times New Roman" w:cs="Times New Roman"/>
          <w:kern w:val="2"/>
          <w:sz w:val="24"/>
          <w:szCs w:val="24"/>
        </w:rPr>
        <w:t>.</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5) о сроке предоставления муниципальной услуги;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10) текст настоящего административного регламента.</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CA67BD" w:rsidRPr="00CA67BD" w:rsidRDefault="00CA67BD" w:rsidP="00CA67BD">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РАЗДЕЛ II. СТАНДАРТ ПРЕДОСТАВЛЕНИЯ</w:t>
      </w:r>
      <w:r w:rsidRPr="00CA67BD">
        <w:rPr>
          <w:rFonts w:ascii="Times New Roman" w:eastAsia="Times New Roman" w:hAnsi="Times New Roman" w:cs="Times New Roman"/>
          <w:kern w:val="2"/>
          <w:sz w:val="24"/>
          <w:szCs w:val="24"/>
          <w:lang w:eastAsia="ru-RU"/>
        </w:rPr>
        <w:br/>
        <w:t>МУНИЦИПАЛЬНОЙ УСЛУГИ</w:t>
      </w:r>
    </w:p>
    <w:p w:rsidR="00CA67BD" w:rsidRPr="00CA67BD" w:rsidRDefault="00CA67BD" w:rsidP="00CA67BD">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CA67BD" w:rsidRPr="00CA67BD" w:rsidRDefault="00CA67BD" w:rsidP="00CA67BD">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Глава 4. Наименование муниципальной услуги</w:t>
      </w:r>
    </w:p>
    <w:p w:rsidR="00CA67BD" w:rsidRPr="00CA67BD" w:rsidRDefault="00CA67BD" w:rsidP="00CA67BD">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r w:rsidRPr="00CA67BD">
        <w:rPr>
          <w:rFonts w:ascii="Times New Roman" w:eastAsia="Times New Roman" w:hAnsi="Times New Roman" w:cs="Times New Roman"/>
          <w:kern w:val="2"/>
          <w:sz w:val="24"/>
          <w:szCs w:val="24"/>
          <w:lang w:eastAsia="ru-RU"/>
        </w:rPr>
        <w:t xml:space="preserve">19. Под муниципальной услугой в настоящем административном регламенте понимается </w:t>
      </w:r>
      <w:r w:rsidRPr="00CA67BD">
        <w:rPr>
          <w:rFonts w:ascii="Times New Roman" w:eastAsia="Times New Roman" w:hAnsi="Times New Roman"/>
          <w:kern w:val="2"/>
          <w:sz w:val="24"/>
          <w:szCs w:val="24"/>
          <w:lang w:eastAsia="ru-RU"/>
        </w:rPr>
        <w:t>в</w:t>
      </w:r>
      <w:r w:rsidRPr="00CA67BD">
        <w:rPr>
          <w:rFonts w:ascii="Times New Roman" w:eastAsia="Arial" w:hAnsi="Times New Roman"/>
          <w:sz w:val="24"/>
          <w:szCs w:val="24"/>
          <w:lang w:eastAsia="zh-CN"/>
        </w:rPr>
        <w:t>ыдача разрешения на строительство.</w:t>
      </w:r>
    </w:p>
    <w:p w:rsidR="00CA67BD" w:rsidRPr="00CA67BD" w:rsidRDefault="00CA67BD" w:rsidP="00CA67BD">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CA67BD" w:rsidRPr="00CA67BD" w:rsidRDefault="00CA67BD" w:rsidP="00CA67BD">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Глава 5. Наименование органа местного самоуправления,</w:t>
      </w:r>
    </w:p>
    <w:p w:rsidR="00CA67BD" w:rsidRPr="00CA67BD" w:rsidRDefault="00CA67BD" w:rsidP="00CA67BD">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предоставляющего муниципальную услугу</w:t>
      </w:r>
    </w:p>
    <w:p w:rsidR="00CA67BD" w:rsidRPr="00CA67BD" w:rsidRDefault="00CA67BD" w:rsidP="00CA67BD">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20. Органом местного самоуправления, предоставляющим муниципальную услугу, является администрация.</w:t>
      </w:r>
    </w:p>
    <w:p w:rsidR="00CA67BD" w:rsidRPr="00CA67BD" w:rsidRDefault="00CA67BD" w:rsidP="00CA67BD">
      <w:pPr>
        <w:autoSpaceDE w:val="0"/>
        <w:autoSpaceDN w:val="0"/>
        <w:spacing w:after="0" w:line="240" w:lineRule="auto"/>
        <w:ind w:firstLine="709"/>
        <w:jc w:val="both"/>
        <w:rPr>
          <w:rFonts w:ascii="Times New Roman" w:eastAsia="Times New Roman" w:hAnsi="Times New Roman"/>
          <w:kern w:val="2"/>
          <w:sz w:val="24"/>
          <w:szCs w:val="24"/>
          <w:lang w:eastAsia="ru-RU"/>
        </w:rPr>
      </w:pPr>
      <w:r w:rsidRPr="00CA67BD">
        <w:rPr>
          <w:rFonts w:ascii="Times New Roman" w:eastAsia="Times New Roman" w:hAnsi="Times New Roman"/>
          <w:kern w:val="2"/>
          <w:sz w:val="24"/>
          <w:szCs w:val="24"/>
          <w:lang w:eastAsia="ru-RU"/>
        </w:rPr>
        <w:t>21. В предоставлении муниципальной услуги участвуют:</w:t>
      </w:r>
    </w:p>
    <w:p w:rsidR="00CA67BD" w:rsidRPr="00CA67BD" w:rsidRDefault="00CA67BD" w:rsidP="00CA67BD">
      <w:pPr>
        <w:autoSpaceDE w:val="0"/>
        <w:autoSpaceDN w:val="0"/>
        <w:spacing w:after="0" w:line="240" w:lineRule="auto"/>
        <w:ind w:firstLine="709"/>
        <w:jc w:val="both"/>
        <w:rPr>
          <w:rFonts w:ascii="Times New Roman" w:eastAsia="Times New Roman" w:hAnsi="Times New Roman"/>
          <w:kern w:val="2"/>
          <w:sz w:val="24"/>
          <w:szCs w:val="24"/>
          <w:u w:val="single"/>
          <w:lang w:eastAsia="ru-RU"/>
        </w:rPr>
      </w:pPr>
      <w:r w:rsidRPr="00CA67BD">
        <w:rPr>
          <w:rFonts w:ascii="Times New Roman" w:eastAsia="Times New Roman" w:hAnsi="Times New Roman"/>
          <w:kern w:val="2"/>
          <w:sz w:val="24"/>
          <w:szCs w:val="24"/>
          <w:lang w:eastAsia="ru-RU"/>
        </w:rPr>
        <w:t xml:space="preserve">1) Федеральная служба государственной регистрации, кадастра и картографии, ее территориальный орган или </w:t>
      </w:r>
      <w:r w:rsidRPr="00CA67BD">
        <w:rPr>
          <w:rFonts w:ascii="Times New Roman" w:eastAsia="Times New Roman" w:hAnsi="Times New Roman"/>
          <w:kern w:val="2"/>
          <w:sz w:val="24"/>
          <w:szCs w:val="24"/>
          <w:u w:val="single"/>
          <w:lang w:eastAsia="ru-RU"/>
        </w:rPr>
        <w:t>Ф</w:t>
      </w:r>
      <w:r w:rsidRPr="00CA67BD">
        <w:rPr>
          <w:rFonts w:ascii="Times New Roman" w:hAnsi="Times New Roman"/>
          <w:sz w:val="24"/>
          <w:szCs w:val="24"/>
          <w:u w:val="single"/>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kern w:val="2"/>
          <w:sz w:val="24"/>
          <w:szCs w:val="24"/>
          <w:lang w:eastAsia="ru-RU"/>
        </w:rPr>
        <w:lastRenderedPageBreak/>
        <w:t>2) Федеральная налоговая служба</w:t>
      </w:r>
      <w:r w:rsidRPr="00CA67BD">
        <w:rPr>
          <w:rFonts w:ascii="Times New Roman" w:eastAsia="Times New Roman" w:hAnsi="Times New Roman" w:cs="Times New Roman"/>
          <w:kern w:val="2"/>
          <w:sz w:val="24"/>
          <w:szCs w:val="24"/>
          <w:lang w:eastAsia="ru-RU"/>
        </w:rPr>
        <w:t xml:space="preserve"> или ее </w:t>
      </w:r>
      <w:r w:rsidRPr="00CA67BD">
        <w:rPr>
          <w:rFonts w:ascii="Times New Roman" w:eastAsia="Times New Roman" w:hAnsi="Times New Roman" w:cs="Times New Roman"/>
          <w:kern w:val="2"/>
          <w:sz w:val="24"/>
          <w:szCs w:val="24"/>
          <w:u w:val="single"/>
          <w:lang w:eastAsia="ru-RU"/>
        </w:rPr>
        <w:t>территориальный орган</w:t>
      </w:r>
      <w:r w:rsidRPr="00CA67BD">
        <w:rPr>
          <w:rFonts w:ascii="Times New Roman" w:eastAsia="Times New Roman" w:hAnsi="Times New Roman" w:cs="Times New Roman"/>
          <w:kern w:val="2"/>
          <w:sz w:val="24"/>
          <w:szCs w:val="24"/>
          <w:lang w:eastAsia="ru-RU"/>
        </w:rPr>
        <w:t>;</w:t>
      </w:r>
    </w:p>
    <w:p w:rsidR="00CA67BD" w:rsidRPr="00CA67BD" w:rsidRDefault="00CA67BD" w:rsidP="00CA67BD">
      <w:pPr>
        <w:autoSpaceDE w:val="0"/>
        <w:autoSpaceDN w:val="0"/>
        <w:spacing w:after="0" w:line="240" w:lineRule="auto"/>
        <w:ind w:firstLine="709"/>
        <w:jc w:val="both"/>
        <w:rPr>
          <w:rFonts w:ascii="Times New Roman" w:hAnsi="Times New Roman"/>
          <w:sz w:val="24"/>
          <w:szCs w:val="24"/>
          <w:lang w:eastAsia="ru-RU"/>
        </w:rPr>
      </w:pPr>
      <w:r w:rsidRPr="00CA67BD">
        <w:rPr>
          <w:rFonts w:ascii="Times New Roman" w:eastAsia="Times New Roman" w:hAnsi="Times New Roman" w:cs="Times New Roman"/>
          <w:kern w:val="2"/>
          <w:sz w:val="24"/>
          <w:szCs w:val="24"/>
          <w:lang w:eastAsia="ru-RU"/>
        </w:rPr>
        <w:t xml:space="preserve">3) </w:t>
      </w:r>
      <w:r w:rsidRPr="00CA67BD">
        <w:rPr>
          <w:rFonts w:ascii="Times New Roman" w:hAnsi="Times New Roman"/>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CA67BD" w:rsidRPr="00CA67BD" w:rsidRDefault="00CA67BD" w:rsidP="00CA67BD">
      <w:pPr>
        <w:autoSpaceDE w:val="0"/>
        <w:autoSpaceDN w:val="0"/>
        <w:spacing w:after="0" w:line="240" w:lineRule="auto"/>
        <w:ind w:firstLine="709"/>
        <w:jc w:val="both"/>
        <w:rPr>
          <w:rFonts w:ascii="Times New Roman" w:hAnsi="Times New Roman" w:cs="Times New Roman"/>
          <w:sz w:val="24"/>
          <w:szCs w:val="24"/>
        </w:rPr>
      </w:pPr>
      <w:r w:rsidRPr="00CA67BD">
        <w:rPr>
          <w:rFonts w:ascii="Times New Roman" w:hAnsi="Times New Roman"/>
          <w:sz w:val="24"/>
          <w:szCs w:val="24"/>
          <w:lang w:eastAsia="ru-RU"/>
        </w:rPr>
        <w:t>4)</w:t>
      </w:r>
      <w:r w:rsidRPr="00CA67BD">
        <w:rPr>
          <w:rFonts w:ascii="Times New Roman" w:hAnsi="Times New Roman" w:cs="Times New Roman"/>
          <w:sz w:val="24"/>
          <w:szCs w:val="24"/>
        </w:rPr>
        <w:t xml:space="preserve"> </w:t>
      </w:r>
      <w:r w:rsidRPr="00CA67BD">
        <w:rPr>
          <w:rFonts w:ascii="Times New Roman" w:hAnsi="Times New Roman"/>
          <w:sz w:val="24"/>
          <w:szCs w:val="24"/>
          <w:lang w:eastAsia="ru-RU"/>
        </w:rPr>
        <w:t>исполнительный орган государственной власти Иркутской области</w:t>
      </w:r>
      <w:r w:rsidRPr="00CA67BD">
        <w:rPr>
          <w:rFonts w:ascii="Times New Roman" w:hAnsi="Times New Roman" w:cs="Times New Roman"/>
          <w:sz w:val="24"/>
          <w:szCs w:val="24"/>
        </w:rPr>
        <w:t>, уполномоченный на осуществление государственного строительного надзора;</w:t>
      </w:r>
    </w:p>
    <w:p w:rsidR="00CA67BD" w:rsidRPr="00CA67BD" w:rsidRDefault="00CA67BD" w:rsidP="00CA67BD">
      <w:pPr>
        <w:autoSpaceDE w:val="0"/>
        <w:autoSpaceDN w:val="0"/>
        <w:spacing w:after="0" w:line="240" w:lineRule="auto"/>
        <w:ind w:firstLine="709"/>
        <w:jc w:val="both"/>
        <w:rPr>
          <w:rFonts w:ascii="Times New Roman" w:hAnsi="Times New Roman" w:cs="Times New Roman"/>
          <w:sz w:val="24"/>
          <w:szCs w:val="24"/>
        </w:rPr>
      </w:pPr>
      <w:r w:rsidRPr="00CA67BD">
        <w:rPr>
          <w:rFonts w:ascii="Times New Roman" w:hAnsi="Times New Roman" w:cs="Times New Roman"/>
          <w:sz w:val="24"/>
          <w:szCs w:val="24"/>
        </w:rPr>
        <w:t xml:space="preserve">5) </w:t>
      </w:r>
      <w:r w:rsidRPr="00CA67BD">
        <w:rPr>
          <w:rFonts w:ascii="Times New Roman" w:hAnsi="Times New Roman"/>
          <w:sz w:val="24"/>
          <w:szCs w:val="24"/>
          <w:lang w:eastAsia="ru-RU"/>
        </w:rPr>
        <w:t>исполнительный орган государственной власти Иркутской области</w:t>
      </w:r>
      <w:r w:rsidRPr="00CA67BD">
        <w:rPr>
          <w:rFonts w:ascii="Times New Roman" w:hAnsi="Times New Roman" w:cs="Times New Roman"/>
          <w:sz w:val="24"/>
          <w:szCs w:val="24"/>
        </w:rPr>
        <w:t>, уполномоченный на проведение государственной экологической экспертизы;</w:t>
      </w:r>
    </w:p>
    <w:p w:rsidR="00CA67BD" w:rsidRPr="00CA67BD" w:rsidRDefault="00CA67BD" w:rsidP="00CA67BD">
      <w:pPr>
        <w:autoSpaceDE w:val="0"/>
        <w:autoSpaceDN w:val="0"/>
        <w:spacing w:after="0" w:line="240" w:lineRule="auto"/>
        <w:ind w:firstLine="709"/>
        <w:jc w:val="both"/>
        <w:rPr>
          <w:rFonts w:ascii="Times New Roman" w:hAnsi="Times New Roman" w:cs="Times New Roman"/>
          <w:sz w:val="24"/>
          <w:szCs w:val="24"/>
        </w:rPr>
      </w:pPr>
      <w:r w:rsidRPr="00CA67BD">
        <w:rPr>
          <w:rFonts w:ascii="Times New Roman" w:hAnsi="Times New Roman" w:cs="Times New Roman"/>
          <w:sz w:val="24"/>
          <w:szCs w:val="24"/>
        </w:rPr>
        <w:t>6) федеральное автономное учреждение «Главное управление государственной экспертизы»;</w:t>
      </w:r>
    </w:p>
    <w:p w:rsidR="00CA67BD" w:rsidRPr="00CA67BD" w:rsidRDefault="00CA67BD" w:rsidP="00CA67BD">
      <w:pPr>
        <w:autoSpaceDE w:val="0"/>
        <w:autoSpaceDN w:val="0"/>
        <w:spacing w:after="0" w:line="240" w:lineRule="auto"/>
        <w:ind w:firstLine="709"/>
        <w:jc w:val="both"/>
        <w:rPr>
          <w:rFonts w:ascii="Times New Roman" w:hAnsi="Times New Roman" w:cs="Times New Roman"/>
          <w:sz w:val="24"/>
          <w:szCs w:val="24"/>
        </w:rPr>
      </w:pPr>
      <w:r w:rsidRPr="00CA67BD">
        <w:rPr>
          <w:rFonts w:ascii="Times New Roman" w:hAnsi="Times New Roman" w:cs="Times New Roman"/>
          <w:sz w:val="24"/>
          <w:szCs w:val="24"/>
        </w:rPr>
        <w:t>7) органы государственной власти</w:t>
      </w:r>
      <w:r w:rsidRPr="00CA67BD">
        <w:rPr>
          <w:rFonts w:ascii="Times New Roman" w:hAnsi="Times New Roman"/>
          <w:sz w:val="24"/>
          <w:szCs w:val="24"/>
          <w:lang w:eastAsia="ru-RU"/>
        </w:rPr>
        <w:t xml:space="preserve">, органы местного самоуправления, принявшие </w:t>
      </w:r>
      <w:r w:rsidRPr="00CA67BD">
        <w:rPr>
          <w:rFonts w:ascii="Times New Roman" w:hAnsi="Times New Roman" w:cs="Times New Roman"/>
          <w:sz w:val="24"/>
          <w:szCs w:val="24"/>
        </w:rPr>
        <w:t>решение об установлении или изменении зоны с особыми условиями использования территории;</w:t>
      </w:r>
    </w:p>
    <w:p w:rsidR="00CA67BD" w:rsidRPr="00CA67BD" w:rsidRDefault="00CA67BD" w:rsidP="00CA67BD">
      <w:pPr>
        <w:autoSpaceDE w:val="0"/>
        <w:autoSpaceDN w:val="0"/>
        <w:spacing w:after="0" w:line="240" w:lineRule="auto"/>
        <w:ind w:firstLine="709"/>
        <w:jc w:val="both"/>
        <w:rPr>
          <w:rFonts w:ascii="Times New Roman" w:hAnsi="Times New Roman" w:cs="Times New Roman"/>
          <w:bCs/>
          <w:sz w:val="24"/>
          <w:szCs w:val="24"/>
        </w:rPr>
      </w:pPr>
      <w:r w:rsidRPr="00CA67BD">
        <w:rPr>
          <w:rFonts w:ascii="Times New Roman" w:hAnsi="Times New Roman" w:cs="Times New Roman"/>
          <w:sz w:val="24"/>
          <w:szCs w:val="24"/>
        </w:rPr>
        <w:t>8) юридические лица, аккредитованные на право проведения негосударственной экспертизы</w:t>
      </w:r>
      <w:r w:rsidRPr="00CA67BD">
        <w:rPr>
          <w:rFonts w:ascii="Times New Roman" w:hAnsi="Times New Roman" w:cs="Times New Roman"/>
          <w:b/>
          <w:bCs/>
          <w:sz w:val="24"/>
          <w:szCs w:val="24"/>
        </w:rPr>
        <w:t xml:space="preserve"> </w:t>
      </w:r>
      <w:r w:rsidRPr="00CA67BD">
        <w:rPr>
          <w:rFonts w:ascii="Times New Roman" w:hAnsi="Times New Roman" w:cs="Times New Roman"/>
          <w:bCs/>
          <w:sz w:val="24"/>
          <w:szCs w:val="24"/>
        </w:rPr>
        <w:t>проектной документации;</w:t>
      </w:r>
    </w:p>
    <w:p w:rsidR="00CA67BD" w:rsidRPr="00CA67BD" w:rsidRDefault="00CA67BD" w:rsidP="00CA67BD">
      <w:pPr>
        <w:autoSpaceDE w:val="0"/>
        <w:autoSpaceDN w:val="0"/>
        <w:spacing w:after="0" w:line="240" w:lineRule="auto"/>
        <w:ind w:firstLine="709"/>
        <w:jc w:val="both"/>
        <w:rPr>
          <w:rFonts w:ascii="Times New Roman" w:hAnsi="Times New Roman"/>
          <w:sz w:val="24"/>
          <w:szCs w:val="24"/>
          <w:lang w:eastAsia="ru-RU"/>
        </w:rPr>
      </w:pPr>
      <w:r w:rsidRPr="00CA67BD">
        <w:rPr>
          <w:rFonts w:ascii="Times New Roman" w:hAnsi="Times New Roman" w:cs="Times New Roman"/>
          <w:bCs/>
          <w:sz w:val="24"/>
          <w:szCs w:val="24"/>
        </w:rPr>
        <w:t xml:space="preserve">9) </w:t>
      </w:r>
      <w:r w:rsidRPr="00CA67BD">
        <w:rPr>
          <w:rFonts w:ascii="Times New Roman" w:hAnsi="Times New Roman"/>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Pr="00CA67BD">
        <w:rPr>
          <w:rFonts w:ascii="Times New Roman" w:hAnsi="Times New Roman" w:cs="Times New Roman"/>
          <w:bCs/>
          <w:sz w:val="24"/>
          <w:szCs w:val="24"/>
        </w:rPr>
        <w:t xml:space="preserve">, осуществляющие </w:t>
      </w:r>
      <w:r w:rsidRPr="00CA67BD">
        <w:rPr>
          <w:rFonts w:ascii="Times New Roman" w:hAnsi="Times New Roman"/>
          <w:sz w:val="24"/>
          <w:szCs w:val="24"/>
          <w:lang w:eastAsia="ru-RU"/>
        </w:rPr>
        <w:t>полномочия государственного (муниципального) заказчика при осуществлении бюджетных инвестиций;</w:t>
      </w:r>
    </w:p>
    <w:p w:rsidR="00CA67BD" w:rsidRPr="00CA67BD" w:rsidRDefault="00CA67BD" w:rsidP="00CA67BD">
      <w:pPr>
        <w:autoSpaceDE w:val="0"/>
        <w:autoSpaceDN w:val="0"/>
        <w:spacing w:after="0" w:line="240" w:lineRule="auto"/>
        <w:ind w:firstLine="709"/>
        <w:jc w:val="both"/>
        <w:rPr>
          <w:rFonts w:ascii="Times New Roman" w:hAnsi="Times New Roman"/>
          <w:kern w:val="2"/>
          <w:sz w:val="24"/>
          <w:szCs w:val="24"/>
        </w:rPr>
      </w:pPr>
      <w:r w:rsidRPr="00CA67BD">
        <w:rPr>
          <w:rFonts w:ascii="Times New Roman" w:hAnsi="Times New Roman"/>
          <w:sz w:val="24"/>
          <w:szCs w:val="24"/>
          <w:lang w:eastAsia="ru-RU"/>
        </w:rPr>
        <w:t xml:space="preserve">10) </w:t>
      </w:r>
      <w:r w:rsidRPr="00CA67BD">
        <w:rPr>
          <w:rFonts w:ascii="Times New Roman" w:hAnsi="Times New Roman" w:cs="Times New Roman"/>
          <w:sz w:val="24"/>
          <w:szCs w:val="24"/>
        </w:rPr>
        <w:t>саморегулируемые организации, осуществляющие подготовку проектной документации</w:t>
      </w:r>
      <w:r w:rsidRPr="00CA67BD">
        <w:rPr>
          <w:rFonts w:ascii="Times New Roman" w:hAnsi="Times New Roman"/>
          <w:kern w:val="2"/>
          <w:sz w:val="24"/>
          <w:szCs w:val="24"/>
        </w:rPr>
        <w:t>.</w:t>
      </w:r>
    </w:p>
    <w:p w:rsidR="00F12268" w:rsidRDefault="00CA67BD" w:rsidP="00F12268">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CA67BD">
        <w:rPr>
          <w:rFonts w:ascii="Times New Roman" w:eastAsia="Times New Roman" w:hAnsi="Times New Roman" w:cs="Times New Roman"/>
          <w:kern w:val="2"/>
          <w:sz w:val="24"/>
          <w:szCs w:val="24"/>
          <w:lang w:eastAsia="ru-RU"/>
        </w:rPr>
        <w:t xml:space="preserve">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F12268">
        <w:rPr>
          <w:rFonts w:ascii="Times New Roman" w:eastAsia="Times New Roman" w:hAnsi="Times New Roman" w:cs="Times New Roman"/>
          <w:kern w:val="2"/>
          <w:sz w:val="24"/>
          <w:szCs w:val="24"/>
          <w:lang w:eastAsia="ru-RU"/>
        </w:rPr>
        <w:t xml:space="preserve">утверждённый </w:t>
      </w:r>
      <w:bookmarkStart w:id="2" w:name="_Hlk30431301"/>
      <w:r w:rsidR="00F12268">
        <w:rPr>
          <w:rFonts w:ascii="Times New Roman" w:eastAsia="Times New Roman" w:hAnsi="Times New Roman"/>
          <w:kern w:val="2"/>
          <w:sz w:val="24"/>
          <w:szCs w:val="24"/>
          <w:lang w:eastAsia="ru-RU"/>
        </w:rPr>
        <w:t xml:space="preserve">решением Думы </w:t>
      </w:r>
      <w:proofErr w:type="spellStart"/>
      <w:r w:rsidR="00F12268">
        <w:rPr>
          <w:rFonts w:ascii="Times New Roman" w:eastAsia="Times New Roman" w:hAnsi="Times New Roman"/>
          <w:kern w:val="2"/>
          <w:sz w:val="24"/>
          <w:szCs w:val="24"/>
          <w:lang w:eastAsia="ru-RU"/>
        </w:rPr>
        <w:t>Слюдянского</w:t>
      </w:r>
      <w:proofErr w:type="spellEnd"/>
      <w:r w:rsidR="00F12268">
        <w:rPr>
          <w:rFonts w:ascii="Times New Roman" w:eastAsia="Times New Roman" w:hAnsi="Times New Roman"/>
          <w:kern w:val="2"/>
          <w:sz w:val="24"/>
          <w:szCs w:val="24"/>
          <w:lang w:eastAsia="ru-RU"/>
        </w:rPr>
        <w:t xml:space="preserve"> муниципального образования от 20.02.2018 года № 11 </w:t>
      </w:r>
      <w:r w:rsidR="00F12268">
        <w:rPr>
          <w:rFonts w:ascii="Times New Roman" w:eastAsia="Times New Roman" w:hAnsi="Times New Roman"/>
          <w:kern w:val="2"/>
          <w:sz w:val="24"/>
          <w:szCs w:val="24"/>
          <w:lang w:val="en-US" w:eastAsia="ru-RU"/>
        </w:rPr>
        <w:t>IV</w:t>
      </w:r>
      <w:r w:rsidR="00F12268">
        <w:rPr>
          <w:rFonts w:ascii="Times New Roman" w:eastAsia="Times New Roman" w:hAnsi="Times New Roman"/>
          <w:kern w:val="2"/>
          <w:sz w:val="24"/>
          <w:szCs w:val="24"/>
          <w:lang w:eastAsia="ru-RU"/>
        </w:rPr>
        <w:t>-ГД</w:t>
      </w:r>
      <w:bookmarkEnd w:id="2"/>
      <w:r w:rsidR="00F12268">
        <w:rPr>
          <w:rFonts w:ascii="Times New Roman" w:eastAsia="Times New Roman" w:hAnsi="Times New Roman"/>
          <w:kern w:val="2"/>
          <w:sz w:val="24"/>
          <w:szCs w:val="24"/>
          <w:lang w:eastAsia="ru-RU"/>
        </w:rPr>
        <w:t>.</w:t>
      </w:r>
    </w:p>
    <w:p w:rsidR="00CA67BD" w:rsidRPr="00CA67BD" w:rsidRDefault="00CA67BD" w:rsidP="00F1226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CA67BD" w:rsidRPr="00CA67BD" w:rsidRDefault="00CA67BD" w:rsidP="00CA67BD">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CA67BD" w:rsidRPr="00CA67BD" w:rsidRDefault="00CA67BD" w:rsidP="00CA67BD">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CA67BD" w:rsidRPr="00CA67BD" w:rsidRDefault="00CA67BD" w:rsidP="00CA67BD">
      <w:pPr>
        <w:pStyle w:val="ConsPlusNormal"/>
        <w:widowControl/>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23. Результатом предоставления муниципальной услуги является:</w:t>
      </w:r>
    </w:p>
    <w:p w:rsidR="00CA67BD" w:rsidRPr="00CA67BD" w:rsidRDefault="00CA67BD" w:rsidP="00CA67BD">
      <w:pPr>
        <w:pStyle w:val="ConsPlusNormal"/>
        <w:widowControl/>
        <w:ind w:firstLine="709"/>
        <w:jc w:val="both"/>
        <w:rPr>
          <w:rFonts w:ascii="Times New Roman" w:hAnsi="Times New Roman"/>
          <w:kern w:val="2"/>
          <w:sz w:val="24"/>
          <w:szCs w:val="24"/>
        </w:rPr>
      </w:pPr>
      <w:r w:rsidRPr="00CA67BD">
        <w:rPr>
          <w:rFonts w:ascii="Times New Roman" w:hAnsi="Times New Roman"/>
          <w:kern w:val="2"/>
          <w:sz w:val="24"/>
          <w:szCs w:val="24"/>
        </w:rPr>
        <w:t xml:space="preserve">1) </w:t>
      </w:r>
      <w:r w:rsidRPr="00CA67BD">
        <w:rPr>
          <w:rFonts w:ascii="Times New Roman" w:hAnsi="Times New Roman"/>
          <w:bCs/>
          <w:sz w:val="24"/>
          <w:szCs w:val="24"/>
        </w:rPr>
        <w:t>разрешение на строительство</w:t>
      </w:r>
      <w:r w:rsidRPr="00CA67BD">
        <w:rPr>
          <w:rFonts w:ascii="Times New Roman" w:hAnsi="Times New Roman"/>
          <w:kern w:val="2"/>
          <w:sz w:val="24"/>
          <w:szCs w:val="24"/>
        </w:rPr>
        <w:t>;</w:t>
      </w:r>
    </w:p>
    <w:p w:rsidR="00CA67BD" w:rsidRPr="00CA67BD" w:rsidRDefault="00CA67BD" w:rsidP="00CA67BD">
      <w:pPr>
        <w:pStyle w:val="ConsPlusNormal"/>
        <w:widowControl/>
        <w:ind w:firstLine="709"/>
        <w:jc w:val="both"/>
        <w:rPr>
          <w:rFonts w:ascii="Times New Roman" w:hAnsi="Times New Roman"/>
          <w:kern w:val="2"/>
          <w:sz w:val="24"/>
          <w:szCs w:val="24"/>
        </w:rPr>
      </w:pPr>
      <w:r w:rsidRPr="00CA67BD">
        <w:rPr>
          <w:rFonts w:ascii="Times New Roman" w:hAnsi="Times New Roman"/>
          <w:kern w:val="2"/>
          <w:sz w:val="24"/>
          <w:szCs w:val="24"/>
        </w:rPr>
        <w:t xml:space="preserve">2) </w:t>
      </w:r>
      <w:r w:rsidRPr="00CA67BD">
        <w:rPr>
          <w:rFonts w:ascii="Times New Roman" w:hAnsi="Times New Roman"/>
          <w:kern w:val="2"/>
          <w:sz w:val="24"/>
          <w:szCs w:val="24"/>
          <w:u w:val="single"/>
        </w:rPr>
        <w:t xml:space="preserve">решение об </w:t>
      </w:r>
      <w:r w:rsidRPr="00CA67BD">
        <w:rPr>
          <w:rFonts w:ascii="Times New Roman" w:hAnsi="Times New Roman"/>
          <w:bCs/>
          <w:sz w:val="24"/>
          <w:szCs w:val="24"/>
          <w:u w:val="single"/>
        </w:rPr>
        <w:t>отказе</w:t>
      </w:r>
      <w:r w:rsidRPr="00CA67BD">
        <w:rPr>
          <w:rFonts w:ascii="Times New Roman" w:hAnsi="Times New Roman"/>
          <w:bCs/>
          <w:sz w:val="24"/>
          <w:szCs w:val="24"/>
        </w:rPr>
        <w:t xml:space="preserve"> в выдаче разрешения на строительство</w:t>
      </w:r>
      <w:r w:rsidRPr="00CA67BD">
        <w:rPr>
          <w:rFonts w:ascii="Times New Roman" w:hAnsi="Times New Roman"/>
          <w:sz w:val="24"/>
          <w:szCs w:val="24"/>
        </w:rPr>
        <w:t>.</w:t>
      </w:r>
    </w:p>
    <w:p w:rsidR="00CA67BD" w:rsidRPr="00CA67BD" w:rsidRDefault="00CA67BD" w:rsidP="00CA67BD">
      <w:pPr>
        <w:pStyle w:val="ConsPlusNormal"/>
        <w:widowControl/>
        <w:ind w:firstLine="540"/>
        <w:jc w:val="both"/>
        <w:rPr>
          <w:rFonts w:ascii="Times New Roman" w:eastAsia="Times New Roman" w:hAnsi="Times New Roman" w:cs="Times New Roman"/>
          <w:kern w:val="2"/>
          <w:sz w:val="24"/>
          <w:szCs w:val="24"/>
        </w:rPr>
      </w:pPr>
    </w:p>
    <w:p w:rsidR="00CA67BD" w:rsidRPr="00CA67BD"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Глава 7. Срок предоставления муниципальной услуги, в том числе</w:t>
      </w:r>
      <w:r w:rsidRPr="00CA67BD">
        <w:rPr>
          <w:rFonts w:ascii="Times New Roman" w:eastAsia="Times New Roman" w:hAnsi="Times New Roman" w:cs="Times New Roman"/>
          <w:kern w:val="2"/>
          <w:sz w:val="24"/>
          <w:szCs w:val="24"/>
          <w:lang w:eastAsia="ru-RU"/>
        </w:rPr>
        <w:br/>
        <w:t>с учетом необходимости обращения в организации, участвующие</w:t>
      </w:r>
      <w:r w:rsidRPr="00CA67BD">
        <w:rPr>
          <w:rFonts w:ascii="Times New Roman" w:eastAsia="Times New Roman" w:hAnsi="Times New Roman" w:cs="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A67BD" w:rsidRPr="00CA67BD" w:rsidRDefault="00CA67BD" w:rsidP="00CA67BD">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24. Срок предоставления муниципальной услуги составляет пять рабочих дней со дня поступления заявления о выдаче разрешения на строительство в администрацию.</w:t>
      </w:r>
    </w:p>
    <w:p w:rsidR="00CA67BD" w:rsidRPr="00CA67BD" w:rsidRDefault="00CA67BD" w:rsidP="00CA67BD">
      <w:pPr>
        <w:autoSpaceDE w:val="0"/>
        <w:autoSpaceDN w:val="0"/>
        <w:adjustRightInd w:val="0"/>
        <w:spacing w:after="0" w:line="240" w:lineRule="auto"/>
        <w:jc w:val="both"/>
        <w:rPr>
          <w:rFonts w:ascii="Times New Roman" w:hAnsi="Times New Roman"/>
          <w:sz w:val="24"/>
          <w:szCs w:val="24"/>
          <w:lang w:eastAsia="ru-RU"/>
        </w:rPr>
      </w:pPr>
      <w:r w:rsidRPr="00CA67BD">
        <w:rPr>
          <w:rFonts w:ascii="Times New Roman" w:eastAsia="Times New Roman" w:hAnsi="Times New Roman"/>
          <w:kern w:val="2"/>
          <w:sz w:val="24"/>
          <w:szCs w:val="24"/>
          <w:lang w:eastAsia="ru-RU"/>
        </w:rPr>
        <w:t xml:space="preserve">           В случае</w:t>
      </w:r>
      <w:r w:rsidRPr="00CA67BD">
        <w:rPr>
          <w:rFonts w:ascii="Times New Roman" w:hAnsi="Times New Roman"/>
          <w:sz w:val="24"/>
          <w:szCs w:val="24"/>
          <w:lang w:eastAsia="ru-RU"/>
        </w:rPr>
        <w:t>,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указанному заявлению не приложено заключение, указанное в подпункте 15 пункта 36 настоящего административного регламента, либо в указанном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Pr="00CA67BD">
        <w:rPr>
          <w:rFonts w:ascii="Times New Roman" w:hAnsi="Times New Roman"/>
          <w:bCs/>
          <w:sz w:val="24"/>
          <w:szCs w:val="24"/>
          <w:lang w:eastAsia="ru-RU"/>
        </w:rPr>
        <w:t>, с</w:t>
      </w:r>
      <w:r w:rsidRPr="00CA67BD">
        <w:rPr>
          <w:rFonts w:ascii="Times New Roman" w:eastAsia="Times New Roman" w:hAnsi="Times New Roman"/>
          <w:kern w:val="2"/>
          <w:sz w:val="24"/>
          <w:szCs w:val="24"/>
          <w:lang w:eastAsia="ru-RU"/>
        </w:rPr>
        <w:t xml:space="preserve">рок предоставления муниципальной услуги составляет 30 </w:t>
      </w:r>
      <w:r w:rsidRPr="00CA67BD">
        <w:rPr>
          <w:rFonts w:ascii="Times New Roman" w:eastAsia="Times New Roman" w:hAnsi="Times New Roman"/>
          <w:kern w:val="2"/>
          <w:sz w:val="24"/>
          <w:szCs w:val="24"/>
          <w:lang w:eastAsia="ru-RU"/>
        </w:rPr>
        <w:lastRenderedPageBreak/>
        <w:t xml:space="preserve">календарных дней </w:t>
      </w:r>
      <w:r w:rsidRPr="00CA67BD">
        <w:rPr>
          <w:rFonts w:ascii="Times New Roman" w:eastAsia="Times New Roman" w:hAnsi="Times New Roman" w:cs="Times New Roman"/>
          <w:kern w:val="2"/>
          <w:sz w:val="24"/>
          <w:szCs w:val="24"/>
          <w:lang w:eastAsia="ru-RU"/>
        </w:rPr>
        <w:t>со дня поступления заявления о выдаче разрешения на строительство в администрацию</w:t>
      </w:r>
      <w:r w:rsidRPr="00CA67BD">
        <w:rPr>
          <w:rFonts w:ascii="Times New Roman" w:eastAsia="Times New Roman" w:hAnsi="Times New Roman"/>
          <w:kern w:val="2"/>
          <w:sz w:val="24"/>
          <w:szCs w:val="24"/>
          <w:lang w:eastAsia="ru-RU"/>
        </w:rPr>
        <w:t>.</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25. Приостановление предоставления муниципальной услуги законодательством не предусмотрено.</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r w:rsidRPr="00CA67BD">
        <w:rPr>
          <w:rFonts w:ascii="Times New Roman" w:eastAsia="Times New Roman" w:hAnsi="Times New Roman" w:cs="Times New Roman"/>
          <w:kern w:val="2"/>
          <w:sz w:val="24"/>
          <w:szCs w:val="24"/>
          <w:lang w:eastAsia="ru-RU"/>
        </w:rPr>
        <w:t xml:space="preserve">26. </w:t>
      </w:r>
      <w:r w:rsidRPr="00CA67BD">
        <w:rPr>
          <w:rFonts w:ascii="Times New Roman" w:hAnsi="Times New Roman"/>
          <w:sz w:val="24"/>
          <w:szCs w:val="24"/>
        </w:rPr>
        <w:t xml:space="preserve">Срок выдачи (направления) документов, являющихся результатом предоставления муниципальной услуги, – один рабочий день со дня </w:t>
      </w:r>
      <w:r w:rsidRPr="00CA67BD">
        <w:rPr>
          <w:rFonts w:ascii="Times New Roman" w:hAnsi="Times New Roman"/>
          <w:sz w:val="24"/>
          <w:szCs w:val="24"/>
          <w:u w:val="single"/>
        </w:rPr>
        <w:t>их подписания главой администрации.</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CA67BD" w:rsidRPr="004F1E23"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4F1E23">
        <w:rPr>
          <w:rFonts w:ascii="Times New Roman" w:eastAsia="Times New Roman" w:hAnsi="Times New Roman" w:cs="Times New Roman"/>
          <w:b/>
          <w:bCs/>
          <w:kern w:val="2"/>
          <w:sz w:val="24"/>
          <w:szCs w:val="24"/>
          <w:lang w:eastAsia="ru-RU"/>
        </w:rPr>
        <w:t>Глава 8. Нормативные правовые акты, регулирующие</w:t>
      </w:r>
      <w:r w:rsidRPr="004F1E23">
        <w:rPr>
          <w:rFonts w:ascii="Times New Roman" w:eastAsia="Times New Roman" w:hAnsi="Times New Roman" w:cs="Times New Roman"/>
          <w:b/>
          <w:bCs/>
          <w:kern w:val="2"/>
          <w:sz w:val="24"/>
          <w:szCs w:val="24"/>
          <w:lang w:eastAsia="ru-RU"/>
        </w:rPr>
        <w:br/>
        <w:t>предоставление муниципальной услуги</w:t>
      </w:r>
    </w:p>
    <w:p w:rsidR="00CA67BD" w:rsidRPr="00CA67BD"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lang w:eastAsia="ru-RU"/>
        </w:rPr>
        <w:t>27. П</w:t>
      </w:r>
      <w:r w:rsidRPr="00CA67BD">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CA67BD" w:rsidRPr="004F1E23"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4F1E23">
        <w:rPr>
          <w:rFonts w:ascii="Times New Roman" w:eastAsia="Times New Roman" w:hAnsi="Times New Roman" w:cs="Times New Roman"/>
          <w:b/>
          <w:bCs/>
          <w:kern w:val="2"/>
          <w:sz w:val="24"/>
          <w:szCs w:val="24"/>
          <w:lang w:eastAsia="ru-RU"/>
        </w:rPr>
        <w:t>Глава 9. Исчерпывающий перечень документов, необходимых</w:t>
      </w:r>
      <w:r w:rsidRPr="004F1E23">
        <w:rPr>
          <w:rFonts w:ascii="Times New Roman" w:eastAsia="Times New Roman" w:hAnsi="Times New Roman" w:cs="Times New Roman"/>
          <w:b/>
          <w:bCs/>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4F1E23">
        <w:rPr>
          <w:rFonts w:ascii="Times New Roman" w:eastAsia="Times New Roman" w:hAnsi="Times New Roman" w:cs="Times New Roman"/>
          <w:b/>
          <w:bCs/>
          <w:kern w:val="2"/>
          <w:sz w:val="24"/>
          <w:szCs w:val="24"/>
          <w:lang w:eastAsia="ru-RU"/>
        </w:rPr>
        <w:br/>
        <w:t xml:space="preserve">и обязательными для предоставления муниципальной услуги, </w:t>
      </w:r>
    </w:p>
    <w:p w:rsidR="00CA67BD" w:rsidRPr="004F1E23"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4F1E23">
        <w:rPr>
          <w:rFonts w:ascii="Times New Roman" w:eastAsia="Times New Roman" w:hAnsi="Times New Roman" w:cs="Times New Roman"/>
          <w:b/>
          <w:bCs/>
          <w:kern w:val="2"/>
          <w:sz w:val="24"/>
          <w:szCs w:val="24"/>
          <w:lang w:eastAsia="ru-RU"/>
        </w:rPr>
        <w:t>подлежащих представлению заявителем или его представителем,</w:t>
      </w:r>
    </w:p>
    <w:p w:rsidR="00CA67BD" w:rsidRPr="004F1E23"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4F1E23">
        <w:rPr>
          <w:rFonts w:ascii="Times New Roman" w:eastAsia="Times New Roman" w:hAnsi="Times New Roman" w:cs="Times New Roman"/>
          <w:b/>
          <w:bCs/>
          <w:kern w:val="2"/>
          <w:sz w:val="24"/>
          <w:szCs w:val="24"/>
          <w:lang w:eastAsia="ru-RU"/>
        </w:rPr>
        <w:t>способы их получения заявителем или его представителем,</w:t>
      </w:r>
    </w:p>
    <w:p w:rsidR="00CA67BD" w:rsidRPr="004F1E23"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4F1E23">
        <w:rPr>
          <w:rFonts w:ascii="Times New Roman" w:eastAsia="Times New Roman" w:hAnsi="Times New Roman" w:cs="Times New Roman"/>
          <w:b/>
          <w:bCs/>
          <w:kern w:val="2"/>
          <w:sz w:val="24"/>
          <w:szCs w:val="24"/>
          <w:lang w:eastAsia="ru-RU"/>
        </w:rPr>
        <w:t>в том числе в электронной форме, порядок их представления</w:t>
      </w:r>
    </w:p>
    <w:p w:rsidR="00CA67BD" w:rsidRPr="00CA67BD"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eastAsia="Times New Roman" w:hAnsi="Times New Roman" w:cs="Times New Roman"/>
          <w:kern w:val="2"/>
          <w:sz w:val="24"/>
          <w:szCs w:val="24"/>
          <w:lang w:eastAsia="ru-RU"/>
        </w:rPr>
        <w:t xml:space="preserve">28. </w:t>
      </w:r>
      <w:r w:rsidRPr="00CA67BD">
        <w:rPr>
          <w:rFonts w:ascii="Times New Roman" w:hAnsi="Times New Roman" w:cs="Times New Roman"/>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строительство (далее – заявление) по форме согласно приложению к настоящему административному регламенту.</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29. К заявлению заявитель или его уполномоченный представитель прилагает следующие документы:</w:t>
      </w:r>
    </w:p>
    <w:p w:rsidR="00CA67BD" w:rsidRPr="00CA67BD" w:rsidRDefault="00CA67BD" w:rsidP="00CA67BD">
      <w:pPr>
        <w:autoSpaceDE w:val="0"/>
        <w:autoSpaceDN w:val="0"/>
        <w:adjustRightInd w:val="0"/>
        <w:spacing w:after="0" w:line="240" w:lineRule="auto"/>
        <w:ind w:firstLine="709"/>
        <w:jc w:val="both"/>
        <w:rPr>
          <w:rFonts w:ascii="Times New Roman" w:hAnsi="Times New Roman"/>
          <w:bCs/>
          <w:sz w:val="24"/>
          <w:szCs w:val="24"/>
          <w:lang w:eastAsia="ru-RU"/>
        </w:rPr>
      </w:pPr>
      <w:r w:rsidRPr="00CA67BD">
        <w:rPr>
          <w:rFonts w:ascii="Times New Roman" w:hAnsi="Times New Roman"/>
          <w:kern w:val="2"/>
          <w:sz w:val="24"/>
          <w:szCs w:val="24"/>
        </w:rPr>
        <w:t>1) документ, подтверждающий личность заявителя</w:t>
      </w:r>
      <w:r w:rsidRPr="00CA67BD">
        <w:rPr>
          <w:rFonts w:ascii="Times New Roman" w:hAnsi="Times New Roman"/>
          <w:bCs/>
          <w:sz w:val="24"/>
          <w:szCs w:val="24"/>
          <w:lang w:eastAsia="ru-RU"/>
        </w:rPr>
        <w:t>;</w:t>
      </w:r>
    </w:p>
    <w:p w:rsidR="00CA67BD" w:rsidRPr="00CA67BD" w:rsidRDefault="00CA67BD" w:rsidP="00CA67BD">
      <w:pPr>
        <w:autoSpaceDE w:val="0"/>
        <w:autoSpaceDN w:val="0"/>
        <w:adjustRightInd w:val="0"/>
        <w:spacing w:after="0" w:line="240" w:lineRule="auto"/>
        <w:ind w:firstLine="709"/>
        <w:jc w:val="both"/>
        <w:rPr>
          <w:rFonts w:ascii="Times New Roman" w:hAnsi="Times New Roman"/>
          <w:bCs/>
          <w:sz w:val="24"/>
          <w:szCs w:val="24"/>
          <w:lang w:eastAsia="ru-RU"/>
        </w:rPr>
      </w:pPr>
      <w:r w:rsidRPr="00CA67BD">
        <w:rPr>
          <w:rFonts w:ascii="Times New Roman" w:hAnsi="Times New Roman"/>
          <w:bCs/>
          <w:sz w:val="24"/>
          <w:szCs w:val="24"/>
          <w:lang w:eastAsia="ru-RU"/>
        </w:rPr>
        <w:t xml:space="preserve">2) документ, подтверждающий полномочия представителя </w:t>
      </w:r>
      <w:r w:rsidR="004F1E23" w:rsidRPr="00CA67BD">
        <w:rPr>
          <w:rFonts w:ascii="Times New Roman" w:hAnsi="Times New Roman"/>
          <w:bCs/>
          <w:sz w:val="24"/>
          <w:szCs w:val="24"/>
          <w:lang w:eastAsia="ru-RU"/>
        </w:rPr>
        <w:t>заявителя в случае, если</w:t>
      </w:r>
      <w:r w:rsidRPr="00CA67BD">
        <w:rPr>
          <w:rFonts w:ascii="Times New Roman" w:hAnsi="Times New Roman"/>
          <w:bCs/>
          <w:sz w:val="24"/>
          <w:szCs w:val="24"/>
          <w:lang w:eastAsia="ru-RU"/>
        </w:rPr>
        <w:t xml:space="preserve"> уведомление о планируемом строительстве направлено представителем заявителя;</w:t>
      </w:r>
    </w:p>
    <w:p w:rsidR="00CA67BD" w:rsidRPr="00CA67BD" w:rsidRDefault="00CA67BD" w:rsidP="00CA67BD">
      <w:pPr>
        <w:autoSpaceDE w:val="0"/>
        <w:autoSpaceDN w:val="0"/>
        <w:adjustRightInd w:val="0"/>
        <w:spacing w:after="0" w:line="240" w:lineRule="auto"/>
        <w:ind w:firstLine="709"/>
        <w:jc w:val="both"/>
        <w:rPr>
          <w:rFonts w:ascii="Times New Roman" w:hAnsi="Times New Roman"/>
          <w:bCs/>
          <w:sz w:val="24"/>
          <w:szCs w:val="24"/>
          <w:lang w:eastAsia="ru-RU"/>
        </w:rPr>
      </w:pPr>
      <w:r w:rsidRPr="00CA67BD">
        <w:rPr>
          <w:rFonts w:ascii="Times New Roman" w:hAnsi="Times New Roman"/>
          <w:bCs/>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67BD" w:rsidRPr="00CA67BD" w:rsidRDefault="00CA67BD" w:rsidP="00CA67BD">
      <w:pPr>
        <w:autoSpaceDE w:val="0"/>
        <w:autoSpaceDN w:val="0"/>
        <w:adjustRightInd w:val="0"/>
        <w:spacing w:after="0" w:line="240" w:lineRule="auto"/>
        <w:ind w:firstLine="709"/>
        <w:jc w:val="both"/>
        <w:rPr>
          <w:rFonts w:ascii="Times New Roman" w:hAnsi="Times New Roman"/>
          <w:sz w:val="24"/>
          <w:szCs w:val="24"/>
          <w:lang w:eastAsia="ru-RU"/>
        </w:rPr>
      </w:pPr>
      <w:r w:rsidRPr="00CA67BD">
        <w:rPr>
          <w:rFonts w:ascii="Times New Roman" w:hAnsi="Times New Roman"/>
          <w:bCs/>
          <w:sz w:val="24"/>
          <w:szCs w:val="24"/>
          <w:lang w:eastAsia="ru-RU"/>
        </w:rPr>
        <w:t>4</w:t>
      </w:r>
      <w:r w:rsidRPr="00CA67BD">
        <w:rPr>
          <w:rFonts w:ascii="Times New Roman" w:hAnsi="Times New Roman"/>
          <w:sz w:val="24"/>
          <w:szCs w:val="24"/>
          <w:lang w:eastAsia="ru-RU"/>
        </w:rPr>
        <w:t xml:space="preserve">) письменное согласие всех правообладателей объекта капитального строительства в случае реконструкции такого объекта, за исключением случаев, предусмотренных подпунктом 5 настоящего пункта; </w:t>
      </w:r>
    </w:p>
    <w:p w:rsidR="00CA67BD" w:rsidRPr="00CA67BD" w:rsidRDefault="00CA67BD" w:rsidP="00CA67BD">
      <w:pPr>
        <w:autoSpaceDE w:val="0"/>
        <w:autoSpaceDN w:val="0"/>
        <w:adjustRightInd w:val="0"/>
        <w:spacing w:after="0" w:line="240" w:lineRule="auto"/>
        <w:ind w:firstLine="709"/>
        <w:jc w:val="both"/>
        <w:rPr>
          <w:rFonts w:ascii="Times New Roman" w:hAnsi="Times New Roman"/>
          <w:bCs/>
          <w:sz w:val="24"/>
          <w:szCs w:val="24"/>
          <w:lang w:eastAsia="ru-RU"/>
        </w:rPr>
      </w:pPr>
      <w:r w:rsidRPr="00CA67BD">
        <w:rPr>
          <w:rFonts w:ascii="Times New Roman" w:hAnsi="Times New Roman"/>
          <w:bCs/>
          <w:sz w:val="24"/>
          <w:szCs w:val="24"/>
          <w:lang w:eastAsia="ru-RU"/>
        </w:rPr>
        <w:t>5</w:t>
      </w:r>
      <w:r w:rsidRPr="00CA67BD">
        <w:rPr>
          <w:rFonts w:ascii="Times New Roman" w:hAnsi="Times New Roman"/>
          <w:sz w:val="24"/>
          <w:szCs w:val="24"/>
          <w:lang w:eastAsia="ru-RU"/>
        </w:rPr>
        <w:t xml:space="preserve">) решение общего собрания собственников помещений и </w:t>
      </w:r>
      <w:proofErr w:type="spellStart"/>
      <w:r w:rsidRPr="00CA67BD">
        <w:rPr>
          <w:rFonts w:ascii="Times New Roman" w:hAnsi="Times New Roman"/>
          <w:sz w:val="24"/>
          <w:szCs w:val="24"/>
          <w:lang w:eastAsia="ru-RU"/>
        </w:rPr>
        <w:t>машино</w:t>
      </w:r>
      <w:proofErr w:type="spellEnd"/>
      <w:r w:rsidRPr="00CA67BD">
        <w:rPr>
          <w:rFonts w:ascii="Times New Roman" w:hAnsi="Times New Roman"/>
          <w:sz w:val="24"/>
          <w:szCs w:val="24"/>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A67BD">
        <w:rPr>
          <w:rFonts w:ascii="Times New Roman" w:hAnsi="Times New Roman"/>
          <w:sz w:val="24"/>
          <w:szCs w:val="24"/>
          <w:lang w:eastAsia="ru-RU"/>
        </w:rPr>
        <w:t>машино</w:t>
      </w:r>
      <w:proofErr w:type="spellEnd"/>
      <w:r w:rsidRPr="00CA67BD">
        <w:rPr>
          <w:rFonts w:ascii="Times New Roman" w:hAnsi="Times New Roman"/>
          <w:sz w:val="24"/>
          <w:szCs w:val="24"/>
          <w:lang w:eastAsia="ru-RU"/>
        </w:rPr>
        <w:t>-мест в многоквартирном доме;</w:t>
      </w:r>
    </w:p>
    <w:p w:rsidR="00CA67BD" w:rsidRPr="00CA67BD" w:rsidRDefault="00CA67BD" w:rsidP="00CA67BD">
      <w:pPr>
        <w:autoSpaceDE w:val="0"/>
        <w:autoSpaceDN w:val="0"/>
        <w:adjustRightInd w:val="0"/>
        <w:spacing w:after="0" w:line="240" w:lineRule="auto"/>
        <w:ind w:firstLine="709"/>
        <w:jc w:val="both"/>
        <w:rPr>
          <w:rFonts w:ascii="Times New Roman" w:hAnsi="Times New Roman"/>
          <w:sz w:val="24"/>
          <w:szCs w:val="24"/>
          <w:lang w:eastAsia="ru-RU"/>
        </w:rPr>
      </w:pPr>
      <w:r w:rsidRPr="00CA67BD">
        <w:rPr>
          <w:rFonts w:ascii="Times New Roman" w:hAnsi="Times New Roman"/>
          <w:sz w:val="24"/>
          <w:szCs w:val="24"/>
          <w:lang w:eastAsia="ru-RU"/>
        </w:rPr>
        <w:t xml:space="preserve">6) 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«Росатом», </w:t>
      </w:r>
      <w:r w:rsidRPr="00CA67BD">
        <w:rPr>
          <w:rFonts w:ascii="Times New Roman" w:hAnsi="Times New Roman"/>
          <w:sz w:val="24"/>
          <w:szCs w:val="24"/>
          <w:lang w:eastAsia="ru-RU"/>
        </w:rPr>
        <w:lastRenderedPageBreak/>
        <w:t>Государственной корпорацией по космической деятельности «Роскосмос», органом управления государственным внебюджетным фондом;</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CA67BD">
        <w:rPr>
          <w:rFonts w:ascii="Times New Roman" w:hAnsi="Times New Roman"/>
          <w:sz w:val="24"/>
          <w:szCs w:val="24"/>
          <w:lang w:eastAsia="ru-RU"/>
        </w:rPr>
        <w:t xml:space="preserve">7) документы, предусмотренные законодательством Российской Федерации об объектах культурного </w:t>
      </w:r>
      <w:r w:rsidR="004F1E23" w:rsidRPr="00CA67BD">
        <w:rPr>
          <w:rFonts w:ascii="Times New Roman" w:hAnsi="Times New Roman"/>
          <w:sz w:val="24"/>
          <w:szCs w:val="24"/>
          <w:lang w:eastAsia="ru-RU"/>
        </w:rPr>
        <w:t>наследия в случае, если</w:t>
      </w:r>
      <w:r w:rsidRPr="00CA67BD">
        <w:rPr>
          <w:rFonts w:ascii="Times New Roman" w:hAnsi="Times New Roman"/>
          <w:sz w:val="24"/>
          <w:szCs w:val="24"/>
          <w:lang w:eastAsia="ru-RU"/>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CA67BD">
        <w:rPr>
          <w:rFonts w:ascii="Times New Roman" w:hAnsi="Times New Roman"/>
          <w:sz w:val="24"/>
          <w:szCs w:val="24"/>
          <w:lang w:eastAsia="ru-RU"/>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CA67BD">
        <w:rPr>
          <w:rFonts w:ascii="Times New Roman" w:hAnsi="Times New Roman"/>
          <w:sz w:val="24"/>
          <w:szCs w:val="24"/>
          <w:vertAlign w:val="superscript"/>
          <w:lang w:eastAsia="ru-RU"/>
        </w:rPr>
        <w:t>1</w:t>
      </w:r>
      <w:r w:rsidRPr="00CA67BD">
        <w:rPr>
          <w:rFonts w:ascii="Times New Roman" w:hAnsi="Times New Roman"/>
          <w:sz w:val="24"/>
          <w:szCs w:val="24"/>
          <w:lang w:eastAsia="ru-RU"/>
        </w:rPr>
        <w:t xml:space="preserve"> статьи 57</w:t>
      </w:r>
      <w:r w:rsidRPr="00CA67BD">
        <w:rPr>
          <w:rFonts w:ascii="Times New Roman" w:hAnsi="Times New Roman"/>
          <w:sz w:val="24"/>
          <w:szCs w:val="24"/>
          <w:vertAlign w:val="superscript"/>
          <w:lang w:eastAsia="ru-RU"/>
        </w:rPr>
        <w:t>3</w:t>
      </w:r>
      <w:r w:rsidRPr="00CA67BD">
        <w:rPr>
          <w:rFonts w:ascii="Times New Roman" w:hAnsi="Times New Roman"/>
          <w:sz w:val="24"/>
          <w:szCs w:val="24"/>
          <w:lang w:eastAsia="ru-RU"/>
        </w:rPr>
        <w:t xml:space="preserve"> Градостроительного кодекса Российской Федерации (в случае отсутствия указанных документов (их копий или сведений, содержащихся в них) в Едином государственном реестре недвижимости)</w:t>
      </w:r>
      <w:r w:rsidRPr="00CA67BD">
        <w:rPr>
          <w:rFonts w:ascii="Times New Roman" w:hAnsi="Times New Roman"/>
          <w:sz w:val="24"/>
          <w:szCs w:val="24"/>
          <w:u w:val="single"/>
          <w:lang w:eastAsia="ru-RU"/>
        </w:rPr>
        <w:t xml:space="preserve"> – за исключением случаев, предусмотренных частью 7</w:t>
      </w:r>
      <w:r w:rsidRPr="00CA67BD">
        <w:rPr>
          <w:rFonts w:ascii="Times New Roman" w:hAnsi="Times New Roman"/>
          <w:sz w:val="24"/>
          <w:szCs w:val="24"/>
          <w:u w:val="single"/>
          <w:vertAlign w:val="superscript"/>
          <w:lang w:eastAsia="ru-RU"/>
        </w:rPr>
        <w:t>3</w:t>
      </w:r>
      <w:r w:rsidRPr="00CA67BD">
        <w:rPr>
          <w:rFonts w:ascii="Times New Roman" w:hAnsi="Times New Roman"/>
          <w:sz w:val="24"/>
          <w:szCs w:val="24"/>
          <w:u w:val="single"/>
          <w:lang w:eastAsia="ru-RU"/>
        </w:rPr>
        <w:t xml:space="preserve"> статьи 51 Градостроительного кодекса Российской Федерации</w:t>
      </w:r>
      <w:r w:rsidRPr="00CA67BD">
        <w:rPr>
          <w:rFonts w:ascii="Times New Roman" w:hAnsi="Times New Roman"/>
          <w:sz w:val="24"/>
          <w:szCs w:val="24"/>
          <w:lang w:eastAsia="ru-RU"/>
        </w:rPr>
        <w:t>;</w:t>
      </w:r>
    </w:p>
    <w:p w:rsidR="00CA67BD" w:rsidRPr="00CA67BD" w:rsidRDefault="00CA67BD" w:rsidP="00CA67BD">
      <w:pPr>
        <w:autoSpaceDE w:val="0"/>
        <w:autoSpaceDN w:val="0"/>
        <w:adjustRightInd w:val="0"/>
        <w:spacing w:after="0" w:line="240" w:lineRule="auto"/>
        <w:ind w:firstLine="709"/>
        <w:contextualSpacing/>
        <w:jc w:val="both"/>
        <w:rPr>
          <w:rFonts w:ascii="Verdana" w:eastAsia="Times New Roman" w:hAnsi="Verdana" w:cs="Times New Roman"/>
          <w:sz w:val="24"/>
          <w:szCs w:val="24"/>
          <w:lang w:eastAsia="ru-RU"/>
        </w:rPr>
      </w:pPr>
      <w:r w:rsidRPr="00CA67BD">
        <w:rPr>
          <w:rFonts w:ascii="Times New Roman" w:hAnsi="Times New Roman"/>
          <w:sz w:val="24"/>
          <w:szCs w:val="24"/>
          <w:lang w:eastAsia="ru-RU"/>
        </w:rPr>
        <w:t>9)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случаях, предусмотренных частью 7</w:t>
      </w:r>
      <w:r w:rsidRPr="00CA67BD">
        <w:rPr>
          <w:rFonts w:ascii="Times New Roman" w:hAnsi="Times New Roman"/>
          <w:sz w:val="24"/>
          <w:szCs w:val="24"/>
          <w:vertAlign w:val="superscript"/>
          <w:lang w:eastAsia="ru-RU"/>
        </w:rPr>
        <w:t>3</w:t>
      </w:r>
      <w:r w:rsidRPr="00CA67BD">
        <w:rPr>
          <w:rFonts w:ascii="Times New Roman" w:hAnsi="Times New Roman"/>
          <w:sz w:val="24"/>
          <w:szCs w:val="24"/>
          <w:lang w:eastAsia="ru-RU"/>
        </w:rPr>
        <w:t xml:space="preserve"> статьи 51 Градостроительного кодекса Российской Федерации;</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CA67BD">
        <w:rPr>
          <w:rFonts w:ascii="Times New Roman" w:hAnsi="Times New Roman"/>
          <w:sz w:val="24"/>
          <w:szCs w:val="24"/>
          <w:lang w:eastAsia="ru-RU"/>
        </w:rPr>
        <w:t xml:space="preserve">10) </w:t>
      </w:r>
      <w:r w:rsidRPr="00CA67BD">
        <w:rPr>
          <w:rFonts w:ascii="Times New Roman" w:hAnsi="Times New Roman" w:cs="Times New Roman"/>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Pr="00CA67BD">
        <w:rPr>
          <w:rFonts w:ascii="Times New Roman" w:hAnsi="Times New Roman"/>
          <w:sz w:val="24"/>
          <w:szCs w:val="24"/>
          <w:lang w:eastAsia="ru-RU"/>
        </w:rPr>
        <w:t>в случае отсутствия указанных документов (их копий или сведений, содержащихся в них)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r w:rsidRPr="00CA67BD">
        <w:rPr>
          <w:rFonts w:ascii="Times New Roman" w:hAnsi="Times New Roman" w:cs="Times New Roman"/>
          <w:sz w:val="24"/>
          <w:szCs w:val="24"/>
        </w:rPr>
        <w:t>:</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A67BD">
        <w:rPr>
          <w:rFonts w:ascii="Times New Roman" w:hAnsi="Times New Roman" w:cs="Times New Roman"/>
          <w:sz w:val="24"/>
          <w:szCs w:val="24"/>
        </w:rPr>
        <w:t>а) пояснительная записка;</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A67BD">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A67BD">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A67BD">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A67BD">
        <w:rPr>
          <w:rFonts w:ascii="Times New Roman" w:hAnsi="Times New Roman" w:cs="Times New Roman"/>
          <w:sz w:val="24"/>
          <w:szCs w:val="24"/>
        </w:rPr>
        <w:t>11) положительное заключение экспертизы проектной документации</w:t>
      </w:r>
      <w:r w:rsidRPr="00CA67BD">
        <w:rPr>
          <w:rFonts w:ascii="Arial" w:hAnsi="Arial" w:cs="Arial"/>
          <w:sz w:val="24"/>
          <w:szCs w:val="24"/>
        </w:rPr>
        <w:t xml:space="preserve"> </w:t>
      </w:r>
      <w:r w:rsidRPr="00CA67BD">
        <w:rPr>
          <w:rFonts w:ascii="Times New Roman" w:hAnsi="Times New Roman" w:cs="Times New Roman"/>
          <w:sz w:val="24"/>
          <w:szCs w:val="24"/>
        </w:rPr>
        <w:t xml:space="preserve">(в части соответствия проектной документации требованиям, указанным в </w:t>
      </w:r>
      <w:hyperlink r:id="rId11" w:history="1">
        <w:r w:rsidRPr="00CA67BD">
          <w:rPr>
            <w:rFonts w:ascii="Times New Roman" w:hAnsi="Times New Roman" w:cs="Times New Roman"/>
            <w:sz w:val="24"/>
            <w:szCs w:val="24"/>
          </w:rPr>
          <w:t>пункте 1 части 5 статьи 49</w:t>
        </w:r>
      </w:hyperlink>
      <w:r w:rsidRPr="00CA67BD">
        <w:rPr>
          <w:rFonts w:ascii="Times New Roman" w:hAnsi="Times New Roman" w:cs="Times New Roman"/>
          <w:sz w:val="24"/>
          <w:szCs w:val="24"/>
        </w:rPr>
        <w:t xml:space="preserve"> </w:t>
      </w:r>
      <w:r w:rsidRPr="00CA67BD">
        <w:rPr>
          <w:rFonts w:ascii="Times New Roman" w:eastAsia="Times New Roman" w:hAnsi="Times New Roman" w:cs="Times New Roman"/>
          <w:sz w:val="24"/>
          <w:szCs w:val="24"/>
          <w:lang w:eastAsia="ru-RU"/>
        </w:rPr>
        <w:t>Градостроительного кодекса</w:t>
      </w:r>
      <w:r w:rsidRPr="00CA67BD">
        <w:rPr>
          <w:rFonts w:ascii="Times New Roman" w:hAnsi="Times New Roman"/>
          <w:sz w:val="24"/>
          <w:szCs w:val="24"/>
          <w:lang w:eastAsia="ru-RU"/>
        </w:rPr>
        <w:t xml:space="preserve"> Российской Федерации</w:t>
      </w:r>
      <w:r w:rsidRPr="00CA67BD">
        <w:rPr>
          <w:rFonts w:ascii="Times New Roman" w:hAnsi="Times New Roman" w:cs="Times New Roman"/>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CA67BD">
        <w:rPr>
          <w:rFonts w:ascii="Times New Roman" w:hAnsi="Times New Roman" w:cs="Times New Roman"/>
          <w:sz w:val="24"/>
          <w:szCs w:val="24"/>
          <w:vertAlign w:val="superscript"/>
        </w:rPr>
        <w:t>1</w:t>
      </w:r>
      <w:r w:rsidRPr="00CA67BD">
        <w:rPr>
          <w:rFonts w:ascii="Times New Roman" w:hAnsi="Times New Roman" w:cs="Times New Roman"/>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w:t>
      </w:r>
      <w:r w:rsidRPr="00CA67BD">
        <w:rPr>
          <w:rFonts w:ascii="Times New Roman" w:hAnsi="Times New Roman" w:cs="Times New Roman"/>
          <w:sz w:val="24"/>
          <w:szCs w:val="24"/>
        </w:rPr>
        <w:lastRenderedPageBreak/>
        <w:t xml:space="preserve">кодекса Российской Федерации (в случае </w:t>
      </w:r>
      <w:r w:rsidRPr="00CA67BD">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CA67BD">
        <w:rPr>
          <w:rFonts w:ascii="Times New Roman" w:hAnsi="Times New Roman" w:cs="Times New Roman"/>
          <w:sz w:val="24"/>
          <w:szCs w:val="24"/>
        </w:rPr>
        <w:t>;</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A67BD">
        <w:rPr>
          <w:rFonts w:ascii="Times New Roman" w:hAnsi="Times New Roman" w:cs="Times New Roman"/>
          <w:sz w:val="24"/>
          <w:szCs w:val="24"/>
        </w:rPr>
        <w:t>12) положительное заключение государственной экспертизы проектной документации в случаях, предусмотренных частью 3</w:t>
      </w:r>
      <w:r w:rsidRPr="00CA67BD">
        <w:rPr>
          <w:rFonts w:ascii="Times New Roman" w:hAnsi="Times New Roman" w:cs="Times New Roman"/>
          <w:sz w:val="24"/>
          <w:szCs w:val="24"/>
          <w:vertAlign w:val="superscript"/>
        </w:rPr>
        <w:t>4</w:t>
      </w:r>
      <w:r w:rsidRPr="00CA67BD">
        <w:rPr>
          <w:rFonts w:ascii="Times New Roman" w:hAnsi="Times New Roman" w:cs="Times New Roman"/>
          <w:sz w:val="24"/>
          <w:szCs w:val="24"/>
        </w:rPr>
        <w:t xml:space="preserve"> статьи 49 Градостроительного кодекса Российской Федерации (в случае </w:t>
      </w:r>
      <w:r w:rsidRPr="00CA67BD">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CA67BD">
        <w:rPr>
          <w:rFonts w:ascii="Times New Roman" w:hAnsi="Times New Roman" w:cs="Times New Roman"/>
          <w:sz w:val="24"/>
          <w:szCs w:val="24"/>
        </w:rPr>
        <w:t>;</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CA67BD">
        <w:rPr>
          <w:rFonts w:ascii="Times New Roman" w:hAnsi="Times New Roman" w:cs="Times New Roman"/>
          <w:sz w:val="24"/>
          <w:szCs w:val="24"/>
        </w:rPr>
        <w:t>13)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CA67BD">
        <w:rPr>
          <w:rFonts w:ascii="Times New Roman" w:hAnsi="Times New Roman"/>
          <w:sz w:val="24"/>
          <w:szCs w:val="24"/>
          <w:lang w:eastAsia="ru-RU"/>
        </w:rPr>
        <w:t xml:space="preserve"> </w:t>
      </w:r>
      <w:r w:rsidRPr="00CA67BD">
        <w:rPr>
          <w:rFonts w:ascii="Times New Roman" w:hAnsi="Times New Roman" w:cs="Times New Roman"/>
          <w:sz w:val="24"/>
          <w:szCs w:val="24"/>
        </w:rPr>
        <w:t xml:space="preserve">(в случае </w:t>
      </w:r>
      <w:r w:rsidRPr="00CA67BD">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CA67BD">
        <w:rPr>
          <w:rFonts w:ascii="Times New Roman" w:hAnsi="Times New Roman" w:cs="Times New Roman"/>
          <w:kern w:val="2"/>
          <w:sz w:val="24"/>
          <w:szCs w:val="24"/>
        </w:rPr>
        <w:t>30. Для получения документов, указанных в подпунктах 2 и 3 пункта 29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CA67BD">
        <w:rPr>
          <w:rFonts w:ascii="Times New Roman" w:hAnsi="Times New Roman" w:cs="Times New Roman"/>
          <w:kern w:val="2"/>
          <w:sz w:val="24"/>
          <w:szCs w:val="24"/>
        </w:rPr>
        <w:t>Для получения документа, указанного в подпункте 4 пункта 29 настоящего административного регламента, заявитель обращается</w:t>
      </w:r>
      <w:r w:rsidRPr="00CA67BD">
        <w:rPr>
          <w:rFonts w:ascii="Times New Roman" w:hAnsi="Times New Roman"/>
          <w:sz w:val="24"/>
          <w:szCs w:val="24"/>
          <w:lang w:eastAsia="ru-RU"/>
        </w:rPr>
        <w:t xml:space="preserve"> к правообладателям объекта капитального строительства.</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CA67BD">
        <w:rPr>
          <w:rFonts w:ascii="Times New Roman" w:hAnsi="Times New Roman" w:cs="Times New Roman"/>
          <w:kern w:val="2"/>
          <w:sz w:val="24"/>
          <w:szCs w:val="24"/>
        </w:rPr>
        <w:t>Для получения документа, указанного в подпункте 5 пункта 29 настоящего административного регламента, заявитель обращается</w:t>
      </w:r>
      <w:r w:rsidRPr="00CA67BD">
        <w:rPr>
          <w:rFonts w:ascii="Times New Roman" w:hAnsi="Times New Roman"/>
          <w:sz w:val="24"/>
          <w:szCs w:val="24"/>
          <w:lang w:eastAsia="ru-RU"/>
        </w:rPr>
        <w:t xml:space="preserve"> к собственникам помещений и </w:t>
      </w:r>
      <w:proofErr w:type="spellStart"/>
      <w:r w:rsidRPr="00CA67BD">
        <w:rPr>
          <w:rFonts w:ascii="Times New Roman" w:hAnsi="Times New Roman"/>
          <w:sz w:val="24"/>
          <w:szCs w:val="24"/>
          <w:lang w:eastAsia="ru-RU"/>
        </w:rPr>
        <w:t>машино</w:t>
      </w:r>
      <w:proofErr w:type="spellEnd"/>
      <w:r w:rsidRPr="00CA67BD">
        <w:rPr>
          <w:rFonts w:ascii="Times New Roman" w:hAnsi="Times New Roman"/>
          <w:sz w:val="24"/>
          <w:szCs w:val="24"/>
          <w:lang w:eastAsia="ru-RU"/>
        </w:rPr>
        <w:t>-мест в многоквартирном доме.</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CA67BD">
        <w:rPr>
          <w:rFonts w:ascii="Times New Roman" w:hAnsi="Times New Roman" w:cs="Times New Roman"/>
          <w:kern w:val="2"/>
          <w:sz w:val="24"/>
          <w:szCs w:val="24"/>
        </w:rPr>
        <w:t xml:space="preserve">Для получения документа, указанного в подпункте 6 пункта 29 настоящего административного регламента, заявитель обращается в </w:t>
      </w:r>
      <w:r w:rsidRPr="00CA67BD">
        <w:rPr>
          <w:rFonts w:ascii="Times New Roman" w:hAnsi="Times New Roman"/>
          <w:sz w:val="24"/>
          <w:szCs w:val="24"/>
          <w:lang w:eastAsia="ru-RU"/>
        </w:rPr>
        <w:t>орган (организацию)</w:t>
      </w:r>
      <w:r w:rsidRPr="00CA67BD">
        <w:rPr>
          <w:rFonts w:ascii="Times New Roman" w:hAnsi="Times New Roman" w:cs="Times New Roman"/>
          <w:kern w:val="2"/>
          <w:sz w:val="24"/>
          <w:szCs w:val="24"/>
        </w:rPr>
        <w:t>, заключившие соответствующие соглашение.</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CA67BD">
        <w:rPr>
          <w:rFonts w:ascii="Times New Roman" w:hAnsi="Times New Roman" w:cs="Times New Roman"/>
          <w:kern w:val="2"/>
          <w:sz w:val="24"/>
          <w:szCs w:val="24"/>
        </w:rPr>
        <w:t xml:space="preserve">Для получения документа, указанного в подпункте 7 пункта 29 настоящего административного регламента, заявитель обращается в </w:t>
      </w:r>
      <w:r w:rsidRPr="00CA67BD">
        <w:rPr>
          <w:rFonts w:ascii="Times New Roman" w:hAnsi="Times New Roman"/>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CA67BD">
        <w:rPr>
          <w:rFonts w:ascii="Times New Roman" w:hAnsi="Times New Roman" w:cs="Times New Roman"/>
          <w:kern w:val="2"/>
          <w:sz w:val="24"/>
          <w:szCs w:val="24"/>
        </w:rPr>
        <w:t>.</w:t>
      </w:r>
    </w:p>
    <w:p w:rsidR="00CA67BD" w:rsidRPr="00CA67BD" w:rsidRDefault="00CA67BD" w:rsidP="00CA67BD">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Для получения документов, указанных в подпункте 8, 9 пункта 29 настоящего административного регламента, заявитель или его представитель обращается к собственнику или иному владельцу земельного участка.</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CA67BD">
        <w:rPr>
          <w:rFonts w:ascii="Times New Roman" w:eastAsia="Times New Roman" w:hAnsi="Times New Roman" w:cs="Times New Roman"/>
          <w:kern w:val="2"/>
          <w:sz w:val="24"/>
          <w:szCs w:val="24"/>
          <w:lang w:eastAsia="ru-RU"/>
        </w:rPr>
        <w:t>Для получения документов, указанных в подпункте 10 пункта 29 настоящего административного регламента, заявитель или его представитель обращается</w:t>
      </w:r>
      <w:r w:rsidRPr="00CA67BD">
        <w:rPr>
          <w:rFonts w:ascii="Times New Roman" w:hAnsi="Times New Roman" w:cs="Times New Roman"/>
          <w:kern w:val="2"/>
          <w:sz w:val="24"/>
          <w:szCs w:val="24"/>
        </w:rPr>
        <w:t xml:space="preserve"> </w:t>
      </w:r>
      <w:r w:rsidRPr="00CA67BD">
        <w:rPr>
          <w:rFonts w:ascii="Times New Roman" w:eastAsia="Times New Roman" w:hAnsi="Times New Roman" w:cs="Times New Roman"/>
          <w:kern w:val="2"/>
          <w:sz w:val="24"/>
          <w:szCs w:val="24"/>
          <w:lang w:eastAsia="ru-RU"/>
        </w:rPr>
        <w:t>в федеральное автономное учреждение «Главное управление государственной экспертизы» или в организацию, осуществившую инженерные изыскания.</w:t>
      </w:r>
    </w:p>
    <w:p w:rsidR="00CA67BD" w:rsidRPr="00CA67BD" w:rsidRDefault="00CA67BD" w:rsidP="00CA67BD">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 xml:space="preserve">Для получения документов, указанных в подпункте 11 пункта 29 настоящего административного регламента, заявитель или его представитель обращается </w:t>
      </w:r>
      <w:r w:rsidRPr="00CA67BD">
        <w:rPr>
          <w:rFonts w:ascii="Times New Roman" w:hAnsi="Times New Roman"/>
          <w:sz w:val="24"/>
          <w:szCs w:val="24"/>
          <w:lang w:eastAsia="ru-RU"/>
        </w:rPr>
        <w:t>в федеральное автономное учреждение «Главное управление государственной экспертизы», исполнительный орган государственной власти Иркутской области</w:t>
      </w:r>
      <w:r w:rsidRPr="00CA67BD">
        <w:rPr>
          <w:rFonts w:ascii="Times New Roman" w:hAnsi="Times New Roman" w:cs="Times New Roman"/>
          <w:sz w:val="24"/>
          <w:szCs w:val="24"/>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Pr="00CA67BD">
        <w:rPr>
          <w:rFonts w:ascii="Times New Roman" w:hAnsi="Times New Roman" w:cs="Times New Roman"/>
          <w:b/>
          <w:bCs/>
          <w:sz w:val="24"/>
          <w:szCs w:val="24"/>
        </w:rPr>
        <w:t xml:space="preserve"> </w:t>
      </w:r>
      <w:r w:rsidRPr="00CA67BD">
        <w:rPr>
          <w:rFonts w:ascii="Times New Roman" w:hAnsi="Times New Roman" w:cs="Times New Roman"/>
          <w:bCs/>
          <w:sz w:val="24"/>
          <w:szCs w:val="24"/>
        </w:rPr>
        <w:t>проектной документации.</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CA67BD">
        <w:rPr>
          <w:rFonts w:ascii="Times New Roman" w:eastAsia="Times New Roman" w:hAnsi="Times New Roman" w:cs="Times New Roman"/>
          <w:kern w:val="2"/>
          <w:sz w:val="24"/>
          <w:szCs w:val="24"/>
          <w:lang w:eastAsia="ru-RU"/>
        </w:rPr>
        <w:t>Для получения документов, указанных в подпункте 12 пункта 29 настоящего административного регламента, заявитель или его представитель обращается</w:t>
      </w:r>
      <w:r w:rsidRPr="00CA67BD">
        <w:rPr>
          <w:rFonts w:ascii="Times New Roman" w:hAnsi="Times New Roman" w:cs="Times New Roman"/>
          <w:kern w:val="2"/>
          <w:sz w:val="24"/>
          <w:szCs w:val="24"/>
        </w:rPr>
        <w:t xml:space="preserve"> </w:t>
      </w:r>
      <w:r w:rsidRPr="00CA67BD">
        <w:rPr>
          <w:rFonts w:ascii="Times New Roman" w:eastAsia="Times New Roman" w:hAnsi="Times New Roman" w:cs="Times New Roman"/>
          <w:kern w:val="2"/>
          <w:sz w:val="24"/>
          <w:szCs w:val="24"/>
          <w:lang w:eastAsia="ru-RU"/>
        </w:rPr>
        <w:t xml:space="preserve">в федеральное автономное учреждение «Главное управление государственной экспертизы» или в </w:t>
      </w:r>
      <w:r w:rsidRPr="00CA67BD">
        <w:rPr>
          <w:rFonts w:ascii="Times New Roman" w:hAnsi="Times New Roman"/>
          <w:sz w:val="24"/>
          <w:szCs w:val="24"/>
          <w:lang w:eastAsia="ru-RU"/>
        </w:rPr>
        <w:t>исполнительный орган государственной власти Иркутской области</w:t>
      </w:r>
      <w:r w:rsidRPr="00CA67BD">
        <w:rPr>
          <w:rFonts w:ascii="Times New Roman" w:hAnsi="Times New Roman" w:cs="Times New Roman"/>
          <w:sz w:val="24"/>
          <w:szCs w:val="24"/>
        </w:rPr>
        <w:t>, уполномоченный на осуществление государственного строительного надзора.</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CA67BD">
        <w:rPr>
          <w:rFonts w:ascii="Times New Roman" w:eastAsia="Times New Roman" w:hAnsi="Times New Roman" w:cs="Times New Roman"/>
          <w:kern w:val="2"/>
          <w:sz w:val="24"/>
          <w:szCs w:val="24"/>
          <w:lang w:eastAsia="ru-RU"/>
        </w:rPr>
        <w:t>Для получения документов, указанных в подпункте 13 пункта 29 настоящего административного регламента, заявитель или его представитель обращается</w:t>
      </w:r>
      <w:r w:rsidRPr="00CA67BD">
        <w:rPr>
          <w:rFonts w:ascii="Times New Roman" w:hAnsi="Times New Roman" w:cs="Times New Roman"/>
          <w:kern w:val="2"/>
          <w:sz w:val="24"/>
          <w:szCs w:val="24"/>
        </w:rPr>
        <w:t xml:space="preserve"> </w:t>
      </w:r>
      <w:r w:rsidRPr="00CA67BD">
        <w:rPr>
          <w:rFonts w:ascii="Times New Roman" w:hAnsi="Times New Roman" w:cs="Times New Roman"/>
          <w:bCs/>
          <w:sz w:val="24"/>
          <w:szCs w:val="24"/>
        </w:rPr>
        <w:t xml:space="preserve">в </w:t>
      </w:r>
      <w:r w:rsidRPr="00CA67BD">
        <w:rPr>
          <w:rFonts w:ascii="Times New Roman" w:hAnsi="Times New Roman"/>
          <w:sz w:val="24"/>
          <w:szCs w:val="24"/>
          <w:lang w:eastAsia="ru-RU"/>
        </w:rPr>
        <w:t>федеральное автономное учреждение «Главное управление государственной экспертизы» или в исполнительный орган государственной власти</w:t>
      </w:r>
      <w:r w:rsidRPr="00CA67BD">
        <w:rPr>
          <w:rFonts w:ascii="Times New Roman" w:hAnsi="Times New Roman" w:cs="Times New Roman"/>
          <w:bCs/>
          <w:sz w:val="24"/>
          <w:szCs w:val="24"/>
        </w:rPr>
        <w:t xml:space="preserve"> Иркутской области, уполномоченный на проведение государственной экологической экспертизы.</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hAnsi="Times New Roman" w:cs="Times New Roman"/>
          <w:kern w:val="2"/>
          <w:sz w:val="24"/>
          <w:szCs w:val="24"/>
        </w:rPr>
        <w:lastRenderedPageBreak/>
        <w:t xml:space="preserve">31. Заявитель или его представитель представляет (направляет) заявление и документы, указанные в пункте 29 настоящего административного регламента, </w:t>
      </w:r>
      <w:r w:rsidRPr="00CA67BD">
        <w:rPr>
          <w:rFonts w:ascii="Times New Roman" w:eastAsia="Times New Roman" w:hAnsi="Times New Roman" w:cs="Times New Roman"/>
          <w:kern w:val="2"/>
          <w:sz w:val="24"/>
          <w:szCs w:val="24"/>
        </w:rPr>
        <w:t>одним из следующих способов:</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1) путем личного обращения в администрацию;</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CA67BD">
        <w:rPr>
          <w:rFonts w:ascii="Times New Roman" w:eastAsia="Times New Roman" w:hAnsi="Times New Roman"/>
          <w:kern w:val="2"/>
          <w:sz w:val="24"/>
          <w:szCs w:val="24"/>
        </w:rPr>
        <w:t>или органом (должностным лицом), уполномоченным на выдачу соответствующего документа</w:t>
      </w:r>
      <w:r w:rsidRPr="00CA67BD">
        <w:rPr>
          <w:rFonts w:ascii="Times New Roman" w:eastAsia="Times New Roman" w:hAnsi="Times New Roman" w:cs="Times New Roman"/>
          <w:kern w:val="2"/>
          <w:sz w:val="24"/>
          <w:szCs w:val="24"/>
        </w:rPr>
        <w:t>;</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3) через личный кабинет на Портале;</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5) через МФЦ.</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sz w:val="24"/>
          <w:szCs w:val="24"/>
        </w:rPr>
      </w:pPr>
      <w:r w:rsidRPr="00CA67BD">
        <w:rPr>
          <w:rFonts w:ascii="Times New Roman" w:eastAsia="Times New Roman" w:hAnsi="Times New Roman" w:cs="Times New Roman"/>
          <w:kern w:val="2"/>
          <w:sz w:val="24"/>
          <w:szCs w:val="24"/>
          <w:lang w:eastAsia="ru-RU"/>
        </w:rPr>
        <w:t>32. Заявление и документы, указанные в пункте 29 настоящего административного регламента, могут быть представлены (направлены) в администрацию на бумажном носителе или в электронной форме.</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sz w:val="24"/>
          <w:szCs w:val="24"/>
        </w:rPr>
      </w:pPr>
      <w:r w:rsidRPr="00CA67BD">
        <w:rPr>
          <w:rFonts w:ascii="Times New Roman" w:hAnsi="Times New Roman" w:cs="Times New Roman"/>
          <w:sz w:val="24"/>
          <w:szCs w:val="24"/>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документы, указанные в пункте 29 настоящего административного регламента, представляются (направляются) в администрацию исключительно в электронной форме.</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 xml:space="preserve">33.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CA67BD">
        <w:rPr>
          <w:rFonts w:ascii="Times New Roman" w:eastAsia="Times New Roman" w:hAnsi="Times New Roman" w:cs="Times New Roman"/>
          <w:kern w:val="2"/>
          <w:sz w:val="24"/>
          <w:szCs w:val="24"/>
        </w:rPr>
        <w:t>Федерального закона от 27 июля 2010 года № 210</w:t>
      </w:r>
      <w:r w:rsidRPr="00CA67BD">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Pr="00CA67BD">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CA67BD">
        <w:rPr>
          <w:rFonts w:ascii="Times New Roman" w:eastAsia="Times New Roman" w:hAnsi="Times New Roman" w:cs="Times New Roman"/>
          <w:kern w:val="2"/>
          <w:sz w:val="24"/>
          <w:szCs w:val="24"/>
        </w:rPr>
        <w:t>Федерального закона от 27 июля 2010 года № 210</w:t>
      </w:r>
      <w:r w:rsidRPr="00CA67BD">
        <w:rPr>
          <w:rFonts w:ascii="Times New Roman" w:eastAsia="Times New Roman" w:hAnsi="Times New Roman" w:cs="Times New Roman"/>
          <w:kern w:val="2"/>
          <w:sz w:val="24"/>
          <w:szCs w:val="24"/>
        </w:rPr>
        <w:noBreakHyphen/>
        <w:t>ФЗ</w:t>
      </w:r>
      <w:r w:rsidRPr="00CA67BD">
        <w:rPr>
          <w:rFonts w:ascii="Times New Roman" w:eastAsia="Times New Roman" w:hAnsi="Times New Roman" w:cs="Times New Roman"/>
          <w:kern w:val="2"/>
          <w:sz w:val="24"/>
          <w:szCs w:val="24"/>
          <w:lang w:eastAsia="ru-RU"/>
        </w:rPr>
        <w:t xml:space="preserve"> </w:t>
      </w:r>
      <w:r w:rsidRPr="00CA67BD">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CA67BD">
        <w:rPr>
          <w:rFonts w:ascii="Times New Roman" w:eastAsia="Times New Roman" w:hAnsi="Times New Roman" w:cs="Times New Roman"/>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34.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35. Требования к документам, представляемым заявителем</w:t>
      </w:r>
      <w:r w:rsidRPr="00CA67BD">
        <w:rPr>
          <w:sz w:val="24"/>
          <w:szCs w:val="24"/>
        </w:rPr>
        <w:t xml:space="preserve"> </w:t>
      </w:r>
      <w:r w:rsidRPr="00CA67BD">
        <w:rPr>
          <w:rFonts w:ascii="Times New Roman" w:eastAsia="Times New Roman" w:hAnsi="Times New Roman" w:cs="Times New Roman"/>
          <w:kern w:val="2"/>
          <w:sz w:val="24"/>
          <w:szCs w:val="24"/>
          <w:lang w:eastAsia="ru-RU"/>
        </w:rPr>
        <w:t>или его представителем:</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w:t>
      </w:r>
      <w:r w:rsidRPr="00CA67BD">
        <w:rPr>
          <w:rFonts w:ascii="Times New Roman" w:eastAsia="Times New Roman" w:hAnsi="Times New Roman"/>
          <w:kern w:val="2"/>
          <w:sz w:val="24"/>
          <w:szCs w:val="24"/>
          <w:u w:val="single"/>
          <w:lang w:eastAsia="ru-RU"/>
        </w:rPr>
        <w:t xml:space="preserve">он должен соответствовать требованиям, установленным пунктом 75 </w:t>
      </w:r>
      <w:r w:rsidRPr="00CA67BD">
        <w:rPr>
          <w:rFonts w:ascii="Times New Roman" w:hAnsi="Times New Roman"/>
          <w:kern w:val="2"/>
          <w:sz w:val="24"/>
          <w:szCs w:val="24"/>
          <w:u w:val="single"/>
        </w:rPr>
        <w:t xml:space="preserve">настоящего </w:t>
      </w:r>
      <w:r w:rsidRPr="00CA67BD">
        <w:rPr>
          <w:rFonts w:ascii="Times New Roman" w:eastAsia="Times New Roman" w:hAnsi="Times New Roman"/>
          <w:kern w:val="2"/>
          <w:sz w:val="24"/>
          <w:szCs w:val="24"/>
          <w:u w:val="single"/>
          <w:lang w:eastAsia="ru-RU"/>
        </w:rPr>
        <w:t xml:space="preserve">административного регламента, а также </w:t>
      </w:r>
      <w:r w:rsidRPr="00CA67BD">
        <w:rPr>
          <w:rFonts w:ascii="Times New Roman" w:eastAsia="Times New Roman" w:hAnsi="Times New Roman" w:cs="Times New Roman"/>
          <w:kern w:val="2"/>
          <w:sz w:val="24"/>
          <w:szCs w:val="24"/>
          <w:lang w:eastAsia="ru-RU"/>
        </w:rPr>
        <w:t>должен быть подписан электронной подписью в соответствии с пунктом 76 настоящего административного регламента);</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lastRenderedPageBreak/>
        <w:t>3) документы не должны иметь подчисток, приписок, зачеркнутых слов и не оговоренных в них исправлений;</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4) документы не должны быть исполнены карандашом;</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CA67BD" w:rsidRPr="009F3843"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F3843">
        <w:rPr>
          <w:rFonts w:ascii="Times New Roman" w:eastAsia="Times New Roman" w:hAnsi="Times New Roman" w:cs="Times New Roman"/>
          <w:b/>
          <w:bCs/>
          <w:kern w:val="2"/>
          <w:sz w:val="24"/>
          <w:szCs w:val="24"/>
          <w:lang w:eastAsia="ru-RU"/>
        </w:rPr>
        <w:t>Глава 10. Перечень документов, необходимых в соответствии</w:t>
      </w:r>
      <w:r w:rsidRPr="009F3843">
        <w:rPr>
          <w:rFonts w:ascii="Times New Roman" w:eastAsia="Times New Roman" w:hAnsi="Times New Roman" w:cs="Times New Roman"/>
          <w:b/>
          <w:bCs/>
          <w:kern w:val="2"/>
          <w:sz w:val="24"/>
          <w:szCs w:val="24"/>
          <w:lang w:eastAsia="ru-RU"/>
        </w:rPr>
        <w:br/>
        <w:t>с нормативными правовыми актами для предоставления</w:t>
      </w:r>
      <w:r w:rsidRPr="009F3843">
        <w:rPr>
          <w:rFonts w:ascii="Times New Roman" w:eastAsia="Times New Roman" w:hAnsi="Times New Roman" w:cs="Times New Roman"/>
          <w:b/>
          <w:bCs/>
          <w:kern w:val="2"/>
          <w:sz w:val="24"/>
          <w:szCs w:val="24"/>
          <w:lang w:eastAsia="ru-RU"/>
        </w:rPr>
        <w:br/>
        <w:t>муниципальной услуги, которые находятся в распоряжении</w:t>
      </w:r>
    </w:p>
    <w:p w:rsidR="00CA67BD" w:rsidRPr="009F3843"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F3843">
        <w:rPr>
          <w:rFonts w:ascii="Times New Roman" w:eastAsia="Times New Roman" w:hAnsi="Times New Roman" w:cs="Times New Roman"/>
          <w:b/>
          <w:bCs/>
          <w:kern w:val="2"/>
          <w:sz w:val="24"/>
          <w:szCs w:val="24"/>
          <w:lang w:eastAsia="ru-RU"/>
        </w:rPr>
        <w:t>государственных органов, органов местного самоуправления</w:t>
      </w:r>
      <w:r w:rsidRPr="009F3843">
        <w:rPr>
          <w:rFonts w:ascii="Times New Roman" w:eastAsia="Times New Roman" w:hAnsi="Times New Roman" w:cs="Times New Roman"/>
          <w:b/>
          <w:bCs/>
          <w:kern w:val="2"/>
          <w:sz w:val="24"/>
          <w:szCs w:val="24"/>
          <w:lang w:eastAsia="ru-RU"/>
        </w:rPr>
        <w:br/>
        <w:t>и иных органов, участвующих в предоставлении муниципальной</w:t>
      </w:r>
      <w:r w:rsidRPr="009F3843">
        <w:rPr>
          <w:rFonts w:ascii="Times New Roman" w:eastAsia="Times New Roman" w:hAnsi="Times New Roman" w:cs="Times New Roman"/>
          <w:b/>
          <w:bCs/>
          <w:kern w:val="2"/>
          <w:sz w:val="24"/>
          <w:szCs w:val="24"/>
          <w:lang w:eastAsia="ru-RU"/>
        </w:rPr>
        <w:br/>
        <w:t>услуги, и которые заявитель или его представитель вправе представить,</w:t>
      </w:r>
      <w:r w:rsidRPr="009F3843">
        <w:rPr>
          <w:rFonts w:ascii="Times New Roman" w:eastAsia="Times New Roman" w:hAnsi="Times New Roman" w:cs="Times New Roman"/>
          <w:b/>
          <w:bCs/>
          <w:kern w:val="2"/>
          <w:sz w:val="24"/>
          <w:szCs w:val="24"/>
          <w:lang w:eastAsia="ru-RU"/>
        </w:rPr>
        <w:br/>
        <w:t>а также способы их получения заявителями или их представителями,</w:t>
      </w:r>
    </w:p>
    <w:p w:rsidR="00CA67BD" w:rsidRPr="009F3843"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F3843">
        <w:rPr>
          <w:rFonts w:ascii="Times New Roman" w:eastAsia="Times New Roman" w:hAnsi="Times New Roman" w:cs="Times New Roman"/>
          <w:b/>
          <w:bCs/>
          <w:kern w:val="2"/>
          <w:sz w:val="24"/>
          <w:szCs w:val="24"/>
          <w:lang w:eastAsia="ru-RU"/>
        </w:rPr>
        <w:t>в том числе в электронной форме, порядок их представления</w:t>
      </w:r>
    </w:p>
    <w:p w:rsidR="00CA67BD" w:rsidRPr="00CA67BD" w:rsidRDefault="00CA67BD" w:rsidP="00CA67BD">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3" w:name="Par232"/>
      <w:bookmarkEnd w:id="3"/>
      <w:r w:rsidRPr="00CA67BD">
        <w:rPr>
          <w:rFonts w:ascii="Times New Roman" w:eastAsia="Times New Roman" w:hAnsi="Times New Roman" w:cs="Times New Roman"/>
          <w:kern w:val="2"/>
          <w:sz w:val="24"/>
          <w:szCs w:val="24"/>
          <w:lang w:eastAsia="ru-RU"/>
        </w:rPr>
        <w:t xml:space="preserve">36.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CA67BD">
        <w:rPr>
          <w:rFonts w:ascii="Times New Roman" w:eastAsia="Times New Roman" w:hAnsi="Times New Roman" w:cs="Times New Roman"/>
          <w:kern w:val="2"/>
          <w:sz w:val="24"/>
          <w:szCs w:val="24"/>
          <w:u w:val="single"/>
          <w:lang w:eastAsia="ru-RU"/>
        </w:rPr>
        <w:t>предоставлении муниципальной услуги</w:t>
      </w:r>
      <w:r w:rsidRPr="00CA67BD">
        <w:rPr>
          <w:rFonts w:ascii="Times New Roman" w:eastAsia="Times New Roman" w:hAnsi="Times New Roman" w:cs="Times New Roman"/>
          <w:kern w:val="2"/>
          <w:sz w:val="24"/>
          <w:szCs w:val="24"/>
          <w:lang w:eastAsia="ru-RU"/>
        </w:rPr>
        <w:t>, и которые заявитель или его представитель вправе представить, относятся:</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sz w:val="24"/>
          <w:szCs w:val="24"/>
          <w:lang w:eastAsia="ru-RU"/>
        </w:rPr>
        <w:t xml:space="preserve">1) </w:t>
      </w:r>
      <w:r w:rsidRPr="00CA67BD">
        <w:rPr>
          <w:rFonts w:ascii="Times New Roman" w:hAnsi="Times New Roman" w:cs="Times New Roman"/>
          <w:kern w:val="2"/>
          <w:sz w:val="24"/>
          <w:szCs w:val="24"/>
        </w:rPr>
        <w:t>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2) выписка из Единого государственного реестра юридических лиц – для заявителей, являющихся юридическими лицами;</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sz w:val="24"/>
          <w:szCs w:val="24"/>
          <w:lang w:eastAsia="ru-RU"/>
        </w:rPr>
        <w:t xml:space="preserve">3)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Pr="00CA67BD">
        <w:rPr>
          <w:rFonts w:ascii="Times New Roman" w:eastAsia="Times New Roman" w:hAnsi="Times New Roman" w:cs="Times New Roman"/>
          <w:sz w:val="24"/>
          <w:szCs w:val="24"/>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CA67BD">
        <w:rPr>
          <w:rFonts w:ascii="Times New Roman" w:eastAsia="Times New Roman" w:hAnsi="Times New Roman" w:cs="Times New Roman"/>
          <w:sz w:val="24"/>
          <w:szCs w:val="24"/>
          <w:vertAlign w:val="superscript"/>
          <w:lang w:eastAsia="ru-RU"/>
        </w:rPr>
        <w:t>1</w:t>
      </w:r>
      <w:r w:rsidRPr="00CA67BD">
        <w:rPr>
          <w:rFonts w:ascii="Times New Roman" w:eastAsia="Times New Roman" w:hAnsi="Times New Roman" w:cs="Times New Roman"/>
          <w:sz w:val="24"/>
          <w:szCs w:val="24"/>
          <w:lang w:eastAsia="ru-RU"/>
        </w:rPr>
        <w:t xml:space="preserve"> статьи 57</w:t>
      </w:r>
      <w:r w:rsidRPr="00CA67BD">
        <w:rPr>
          <w:rFonts w:ascii="Times New Roman" w:eastAsia="Times New Roman" w:hAnsi="Times New Roman" w:cs="Times New Roman"/>
          <w:sz w:val="24"/>
          <w:szCs w:val="24"/>
          <w:vertAlign w:val="superscript"/>
          <w:lang w:eastAsia="ru-RU"/>
        </w:rPr>
        <w:t>3</w:t>
      </w:r>
      <w:r w:rsidRPr="00CA67BD">
        <w:rPr>
          <w:rFonts w:ascii="Times New Roman" w:eastAsia="Times New Roman" w:hAnsi="Times New Roman" w:cs="Times New Roman"/>
          <w:sz w:val="24"/>
          <w:szCs w:val="24"/>
          <w:lang w:eastAsia="ru-RU"/>
        </w:rPr>
        <w:t xml:space="preserve"> Градостроительного кодекса</w:t>
      </w:r>
      <w:r w:rsidRPr="00CA67BD">
        <w:rPr>
          <w:rFonts w:ascii="Times New Roman" w:hAnsi="Times New Roman"/>
          <w:sz w:val="24"/>
          <w:szCs w:val="24"/>
          <w:lang w:eastAsia="ru-RU"/>
        </w:rPr>
        <w:t xml:space="preserve"> Российской Федерации (за исключением случаев, предусмотренных </w:t>
      </w:r>
      <w:hyperlink r:id="rId12" w:history="1">
        <w:r w:rsidRPr="00CA67BD">
          <w:rPr>
            <w:rFonts w:ascii="Times New Roman" w:hAnsi="Times New Roman" w:cs="Times New Roman"/>
            <w:sz w:val="24"/>
            <w:szCs w:val="24"/>
          </w:rPr>
          <w:t>частью 7</w:t>
        </w:r>
        <w:r w:rsidRPr="00CA67BD">
          <w:rPr>
            <w:rFonts w:ascii="Times New Roman" w:hAnsi="Times New Roman" w:cs="Times New Roman"/>
            <w:sz w:val="24"/>
            <w:szCs w:val="24"/>
            <w:vertAlign w:val="superscript"/>
          </w:rPr>
          <w:t>3</w:t>
        </w:r>
        <w:r w:rsidRPr="00CA67BD">
          <w:rPr>
            <w:rFonts w:ascii="Times New Roman" w:hAnsi="Times New Roman" w:cs="Times New Roman"/>
            <w:sz w:val="24"/>
            <w:szCs w:val="24"/>
          </w:rPr>
          <w:t xml:space="preserve"> </w:t>
        </w:r>
      </w:hyperlink>
      <w:r w:rsidRPr="00CA67BD">
        <w:rPr>
          <w:rFonts w:ascii="Times New Roman" w:hAnsi="Times New Roman" w:cs="Times New Roman"/>
          <w:sz w:val="24"/>
          <w:szCs w:val="24"/>
        </w:rPr>
        <w:t>статьи 51</w:t>
      </w:r>
      <w:r w:rsidRPr="00CA67BD">
        <w:rPr>
          <w:rFonts w:ascii="Times New Roman" w:eastAsia="Times New Roman" w:hAnsi="Times New Roman" w:cs="Times New Roman"/>
          <w:sz w:val="24"/>
          <w:szCs w:val="24"/>
          <w:lang w:eastAsia="ru-RU"/>
        </w:rPr>
        <w:t xml:space="preserve"> Градостроительного кодекса</w:t>
      </w:r>
      <w:r w:rsidRPr="00CA67BD">
        <w:rPr>
          <w:rFonts w:ascii="Times New Roman" w:hAnsi="Times New Roman"/>
          <w:sz w:val="24"/>
          <w:szCs w:val="24"/>
          <w:lang w:eastAsia="ru-RU"/>
        </w:rPr>
        <w:t xml:space="preserve">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4</w:t>
      </w:r>
      <w:r w:rsidRPr="00CA67BD">
        <w:rPr>
          <w:rFonts w:ascii="Times New Roman" w:hAnsi="Times New Roman"/>
          <w:sz w:val="24"/>
          <w:szCs w:val="24"/>
          <w:lang w:eastAsia="ru-RU"/>
        </w:rPr>
        <w:t>) соглашение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 в случае заключения такого соглашения;</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CA67BD">
        <w:rPr>
          <w:rFonts w:ascii="Times New Roman" w:hAnsi="Times New Roman"/>
          <w:sz w:val="24"/>
          <w:szCs w:val="24"/>
          <w:lang w:eastAsia="ru-RU"/>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CA67BD">
        <w:rPr>
          <w:rFonts w:ascii="Times New Roman" w:hAnsi="Times New Roman"/>
          <w:sz w:val="24"/>
          <w:szCs w:val="24"/>
          <w:lang w:eastAsia="ru-RU"/>
        </w:rPr>
        <w:t xml:space="preserve">6) </w:t>
      </w:r>
      <w:r w:rsidRPr="00CA67BD">
        <w:rPr>
          <w:rFonts w:ascii="Times New Roman" w:hAnsi="Times New Roman" w:cs="Times New Roman"/>
          <w:sz w:val="24"/>
          <w:szCs w:val="24"/>
        </w:rPr>
        <w:t xml:space="preserve">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(за исключением случая </w:t>
      </w:r>
      <w:r w:rsidRPr="00CA67BD">
        <w:rPr>
          <w:rFonts w:ascii="Times New Roman" w:hAnsi="Times New Roman"/>
          <w:sz w:val="24"/>
          <w:szCs w:val="24"/>
          <w:lang w:eastAsia="ru-RU"/>
        </w:rPr>
        <w:t xml:space="preserve">отсутствия </w:t>
      </w:r>
      <w:r w:rsidRPr="00CA67BD">
        <w:rPr>
          <w:rFonts w:ascii="Times New Roman" w:hAnsi="Times New Roman"/>
          <w:sz w:val="24"/>
          <w:szCs w:val="24"/>
          <w:lang w:eastAsia="ru-RU"/>
        </w:rPr>
        <w:lastRenderedPageBreak/>
        <w:t>указанных документов (их копий или сведений, содержащихся в них) в едином государственном реестре заключений)</w:t>
      </w:r>
      <w:r w:rsidRPr="00CA67BD">
        <w:rPr>
          <w:rFonts w:ascii="Times New Roman" w:hAnsi="Times New Roman" w:cs="Times New Roman"/>
          <w:sz w:val="24"/>
          <w:szCs w:val="24"/>
        </w:rPr>
        <w:t>:</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A67BD">
        <w:rPr>
          <w:rFonts w:ascii="Times New Roman" w:hAnsi="Times New Roman" w:cs="Times New Roman"/>
          <w:sz w:val="24"/>
          <w:szCs w:val="24"/>
        </w:rPr>
        <w:t>а) пояснительная записка;</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A67BD">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A67BD">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A67BD">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A67BD">
        <w:rPr>
          <w:rFonts w:ascii="Times New Roman" w:hAnsi="Times New Roman"/>
          <w:sz w:val="24"/>
          <w:szCs w:val="24"/>
          <w:lang w:eastAsia="ru-RU"/>
        </w:rPr>
        <w:t xml:space="preserve">7) </w:t>
      </w:r>
      <w:r w:rsidRPr="00CA67BD">
        <w:rPr>
          <w:rFonts w:ascii="Times New Roman" w:hAnsi="Times New Roman" w:cs="Times New Roman"/>
          <w:sz w:val="24"/>
          <w:szCs w:val="24"/>
        </w:rPr>
        <w:t>положительное заключение экспертизы проектной документации</w:t>
      </w:r>
      <w:r w:rsidRPr="00CA67BD">
        <w:rPr>
          <w:rFonts w:ascii="Arial" w:hAnsi="Arial" w:cs="Arial"/>
          <w:sz w:val="24"/>
          <w:szCs w:val="24"/>
        </w:rPr>
        <w:t xml:space="preserve"> </w:t>
      </w:r>
      <w:r w:rsidRPr="00CA67BD">
        <w:rPr>
          <w:rFonts w:ascii="Times New Roman" w:hAnsi="Times New Roman" w:cs="Times New Roman"/>
          <w:sz w:val="24"/>
          <w:szCs w:val="24"/>
        </w:rPr>
        <w:t xml:space="preserve">(в части соответствия проектной документации требованиям, указанным в </w:t>
      </w:r>
      <w:hyperlink r:id="rId13" w:history="1">
        <w:r w:rsidRPr="00CA67BD">
          <w:rPr>
            <w:rFonts w:ascii="Times New Roman" w:hAnsi="Times New Roman" w:cs="Times New Roman"/>
            <w:sz w:val="24"/>
            <w:szCs w:val="24"/>
          </w:rPr>
          <w:t>пункте 1 части 5 статьи 49</w:t>
        </w:r>
      </w:hyperlink>
      <w:r w:rsidRPr="00CA67BD">
        <w:rPr>
          <w:rFonts w:ascii="Times New Roman" w:hAnsi="Times New Roman" w:cs="Times New Roman"/>
          <w:sz w:val="24"/>
          <w:szCs w:val="24"/>
        </w:rPr>
        <w:t xml:space="preserve"> </w:t>
      </w:r>
      <w:r w:rsidRPr="00CA67BD">
        <w:rPr>
          <w:rFonts w:ascii="Times New Roman" w:eastAsia="Times New Roman" w:hAnsi="Times New Roman" w:cs="Times New Roman"/>
          <w:sz w:val="24"/>
          <w:szCs w:val="24"/>
          <w:lang w:eastAsia="ru-RU"/>
        </w:rPr>
        <w:t>Градостроительного кодекса</w:t>
      </w:r>
      <w:r w:rsidRPr="00CA67BD">
        <w:rPr>
          <w:rFonts w:ascii="Times New Roman" w:hAnsi="Times New Roman"/>
          <w:sz w:val="24"/>
          <w:szCs w:val="24"/>
          <w:lang w:eastAsia="ru-RU"/>
        </w:rPr>
        <w:t xml:space="preserve"> Российской Федерации</w:t>
      </w:r>
      <w:r w:rsidRPr="00CA67BD">
        <w:rPr>
          <w:rFonts w:ascii="Times New Roman" w:hAnsi="Times New Roman" w:cs="Times New Roman"/>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CA67BD">
        <w:rPr>
          <w:rFonts w:ascii="Times New Roman" w:hAnsi="Times New Roman" w:cs="Times New Roman"/>
          <w:sz w:val="24"/>
          <w:szCs w:val="24"/>
          <w:vertAlign w:val="superscript"/>
        </w:rPr>
        <w:t>1</w:t>
      </w:r>
      <w:r w:rsidRPr="00CA67BD">
        <w:rPr>
          <w:rFonts w:ascii="Times New Roman" w:hAnsi="Times New Roman" w:cs="Times New Roman"/>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(за исключением случая </w:t>
      </w:r>
      <w:r w:rsidRPr="00CA67BD">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CA67BD">
        <w:rPr>
          <w:rFonts w:ascii="Times New Roman" w:hAnsi="Times New Roman" w:cs="Times New Roman"/>
          <w:sz w:val="24"/>
          <w:szCs w:val="24"/>
        </w:rPr>
        <w:t>;</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A67BD">
        <w:rPr>
          <w:rFonts w:ascii="Times New Roman" w:hAnsi="Times New Roman" w:cs="Times New Roman"/>
          <w:sz w:val="24"/>
          <w:szCs w:val="24"/>
        </w:rPr>
        <w:t>8) положительное заключение государственной экспертизы проектной документации в случаях, предусмотренных частью 3</w:t>
      </w:r>
      <w:r w:rsidRPr="00CA67BD">
        <w:rPr>
          <w:rFonts w:ascii="Times New Roman" w:hAnsi="Times New Roman" w:cs="Times New Roman"/>
          <w:sz w:val="24"/>
          <w:szCs w:val="24"/>
          <w:vertAlign w:val="superscript"/>
        </w:rPr>
        <w:t>4</w:t>
      </w:r>
      <w:r w:rsidRPr="00CA67BD">
        <w:rPr>
          <w:rFonts w:ascii="Times New Roman" w:hAnsi="Times New Roman" w:cs="Times New Roman"/>
          <w:sz w:val="24"/>
          <w:szCs w:val="24"/>
        </w:rPr>
        <w:t xml:space="preserve"> статьи 49 Градостроительного кодекса Российской Федерации (за исключением случая </w:t>
      </w:r>
      <w:r w:rsidRPr="00CA67BD">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CA67BD">
        <w:rPr>
          <w:rFonts w:ascii="Times New Roman" w:hAnsi="Times New Roman" w:cs="Times New Roman"/>
          <w:sz w:val="24"/>
          <w:szCs w:val="24"/>
        </w:rPr>
        <w:t>;</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CA67BD">
        <w:rPr>
          <w:rFonts w:ascii="Times New Roman" w:hAnsi="Times New Roman" w:cs="Times New Roman"/>
          <w:sz w:val="24"/>
          <w:szCs w:val="24"/>
        </w:rPr>
        <w:t>9)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CA67BD">
        <w:rPr>
          <w:rFonts w:ascii="Times New Roman" w:hAnsi="Times New Roman"/>
          <w:sz w:val="24"/>
          <w:szCs w:val="24"/>
          <w:lang w:eastAsia="ru-RU"/>
        </w:rPr>
        <w:t xml:space="preserve"> </w:t>
      </w:r>
      <w:r w:rsidRPr="00CA67BD">
        <w:rPr>
          <w:rFonts w:ascii="Times New Roman" w:hAnsi="Times New Roman" w:cs="Times New Roman"/>
          <w:sz w:val="24"/>
          <w:szCs w:val="24"/>
        </w:rPr>
        <w:t xml:space="preserve">(за исключением случая </w:t>
      </w:r>
      <w:r w:rsidRPr="00CA67BD">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CA67BD">
        <w:rPr>
          <w:rFonts w:ascii="Times New Roman" w:hAnsi="Times New Roman"/>
          <w:sz w:val="24"/>
          <w:szCs w:val="24"/>
          <w:lang w:eastAsia="ru-RU"/>
        </w:rPr>
        <w:t xml:space="preserve">10) </w:t>
      </w:r>
      <w:r w:rsidRPr="00CA67BD">
        <w:rPr>
          <w:rFonts w:ascii="Times New Roman" w:hAnsi="Times New Roman" w:cs="Times New Roman"/>
          <w:sz w:val="24"/>
          <w:szCs w:val="24"/>
        </w:rPr>
        <w:t>подтверждение соответствия вносимых в проектную документацию изменений требованиям, указанным в части 3</w:t>
      </w:r>
      <w:r w:rsidRPr="00CA67BD">
        <w:rPr>
          <w:rFonts w:ascii="Times New Roman" w:hAnsi="Times New Roman" w:cs="Times New Roman"/>
          <w:sz w:val="24"/>
          <w:szCs w:val="24"/>
          <w:vertAlign w:val="superscript"/>
        </w:rPr>
        <w:t>8</w:t>
      </w:r>
      <w:r w:rsidRPr="00CA67BD">
        <w:rPr>
          <w:rFonts w:ascii="Times New Roman" w:hAnsi="Times New Roman" w:cs="Times New Roman"/>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CA67BD">
        <w:rPr>
          <w:rFonts w:ascii="Times New Roman" w:hAnsi="Times New Roman" w:cs="Times New Roman"/>
          <w:sz w:val="24"/>
          <w:szCs w:val="24"/>
          <w:vertAlign w:val="superscript"/>
        </w:rPr>
        <w:t>8</w:t>
      </w:r>
      <w:r w:rsidRPr="00CA67BD">
        <w:rPr>
          <w:rFonts w:ascii="Times New Roman" w:hAnsi="Times New Roman" w:cs="Times New Roman"/>
          <w:sz w:val="24"/>
          <w:szCs w:val="24"/>
        </w:rPr>
        <w:t xml:space="preserve"> статьи 49 Градостроительного кодекса Российской Федерации;</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CA67BD">
        <w:rPr>
          <w:rFonts w:ascii="Times New Roman" w:hAnsi="Times New Roman" w:cs="Times New Roman"/>
          <w:sz w:val="24"/>
          <w:szCs w:val="24"/>
        </w:rPr>
        <w:lastRenderedPageBreak/>
        <w:t>11) подтверждение соответствия вносимых в проектную документацию изменений требованиям, указанным в части 3</w:t>
      </w:r>
      <w:r w:rsidRPr="00CA67BD">
        <w:rPr>
          <w:rFonts w:ascii="Times New Roman" w:hAnsi="Times New Roman" w:cs="Times New Roman"/>
          <w:sz w:val="24"/>
          <w:szCs w:val="24"/>
          <w:vertAlign w:val="superscript"/>
        </w:rPr>
        <w:t>9</w:t>
      </w:r>
      <w:r w:rsidRPr="00CA67BD">
        <w:rPr>
          <w:rFonts w:ascii="Times New Roman" w:hAnsi="Times New Roman" w:cs="Times New Roman"/>
          <w:sz w:val="24"/>
          <w:szCs w:val="24"/>
        </w:rPr>
        <w:t xml:space="preserve"> 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CA67BD">
        <w:rPr>
          <w:rFonts w:ascii="Times New Roman" w:hAnsi="Times New Roman" w:cs="Times New Roman"/>
          <w:sz w:val="24"/>
          <w:szCs w:val="24"/>
          <w:vertAlign w:val="superscript"/>
        </w:rPr>
        <w:t>9</w:t>
      </w:r>
      <w:r w:rsidRPr="00CA67BD">
        <w:rPr>
          <w:rFonts w:ascii="Times New Roman" w:hAnsi="Times New Roman" w:cs="Times New Roman"/>
          <w:sz w:val="24"/>
          <w:szCs w:val="24"/>
        </w:rPr>
        <w:t xml:space="preserve"> статьи 49 Градостроительного кодекса Российской Федерации;</w:t>
      </w:r>
    </w:p>
    <w:p w:rsidR="00CA67BD" w:rsidRPr="00CA67BD" w:rsidRDefault="00CA67BD" w:rsidP="00CA67BD">
      <w:pPr>
        <w:autoSpaceDE w:val="0"/>
        <w:autoSpaceDN w:val="0"/>
        <w:adjustRightInd w:val="0"/>
        <w:spacing w:after="0" w:line="240" w:lineRule="auto"/>
        <w:ind w:firstLine="709"/>
        <w:jc w:val="both"/>
        <w:rPr>
          <w:rFonts w:ascii="Times New Roman" w:hAnsi="Times New Roman"/>
          <w:sz w:val="24"/>
          <w:szCs w:val="24"/>
          <w:lang w:eastAsia="ru-RU"/>
        </w:rPr>
      </w:pPr>
      <w:r w:rsidRPr="00CA67BD">
        <w:rPr>
          <w:rFonts w:ascii="Times New Roman" w:hAnsi="Times New Roman"/>
          <w:sz w:val="24"/>
          <w:szCs w:val="24"/>
          <w:lang w:eastAsia="ru-RU"/>
        </w:rPr>
        <w:t>12) разрешение на отклонение от предельных параметров разрешенного строительства, реконструкции – в случае, если застройщику было предоставлено такое разрешение в соответствии со статьей 40 Градостроительного кодекса Российской Федерации;</w:t>
      </w:r>
    </w:p>
    <w:p w:rsidR="00CA67BD" w:rsidRPr="00CA67BD" w:rsidRDefault="00CA67BD" w:rsidP="00CA67BD">
      <w:pPr>
        <w:autoSpaceDE w:val="0"/>
        <w:autoSpaceDN w:val="0"/>
        <w:adjustRightInd w:val="0"/>
        <w:spacing w:after="0" w:line="240" w:lineRule="auto"/>
        <w:ind w:firstLine="709"/>
        <w:jc w:val="both"/>
        <w:rPr>
          <w:rFonts w:ascii="Times New Roman" w:hAnsi="Times New Roman"/>
          <w:sz w:val="24"/>
          <w:szCs w:val="24"/>
          <w:lang w:eastAsia="ru-RU"/>
        </w:rPr>
      </w:pPr>
      <w:r w:rsidRPr="00CA67BD">
        <w:rPr>
          <w:rFonts w:ascii="Times New Roman" w:hAnsi="Times New Roman"/>
          <w:sz w:val="24"/>
          <w:szCs w:val="24"/>
          <w:lang w:eastAsia="ru-RU"/>
        </w:rPr>
        <w:t>13) копия свидетельства об аккредитации юридического лица, выдавшего положительное заключение негосударственной экспертизы проектной документации – в случае, если представлено заключение негосударственной экспертизы проектной документации;</w:t>
      </w:r>
    </w:p>
    <w:p w:rsidR="00CA67BD" w:rsidRPr="00CA67BD" w:rsidRDefault="00CA67BD" w:rsidP="00CA67BD">
      <w:pPr>
        <w:autoSpaceDE w:val="0"/>
        <w:autoSpaceDN w:val="0"/>
        <w:adjustRightInd w:val="0"/>
        <w:spacing w:after="0" w:line="240" w:lineRule="auto"/>
        <w:ind w:firstLine="709"/>
        <w:jc w:val="both"/>
        <w:rPr>
          <w:rFonts w:ascii="Times New Roman" w:hAnsi="Times New Roman"/>
          <w:sz w:val="24"/>
          <w:szCs w:val="24"/>
          <w:lang w:eastAsia="ru-RU"/>
        </w:rPr>
      </w:pPr>
      <w:r w:rsidRPr="00CA67BD">
        <w:rPr>
          <w:rFonts w:ascii="Times New Roman" w:hAnsi="Times New Roman"/>
          <w:sz w:val="24"/>
          <w:szCs w:val="24"/>
          <w:lang w:eastAsia="ru-RU"/>
        </w:rPr>
        <w:t>14) 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CA67BD">
        <w:rPr>
          <w:rFonts w:ascii="Times New Roman" w:eastAsia="Times New Roman" w:hAnsi="Times New Roman"/>
          <w:kern w:val="2"/>
          <w:sz w:val="24"/>
          <w:szCs w:val="24"/>
          <w:lang w:eastAsia="ru-RU"/>
        </w:rPr>
        <w:t xml:space="preserve">15) </w:t>
      </w:r>
      <w:r w:rsidRPr="00CA67BD">
        <w:rPr>
          <w:rFonts w:ascii="Times New Roman" w:hAnsi="Times New Roman"/>
          <w:sz w:val="24"/>
          <w:szCs w:val="24"/>
          <w:lang w:eastAsia="ru-RU"/>
        </w:rPr>
        <w:t>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cs="Times New Roman"/>
          <w:sz w:val="24"/>
          <w:szCs w:val="24"/>
          <w:u w:val="single"/>
        </w:rPr>
      </w:pPr>
      <w:r w:rsidRPr="00CA67BD">
        <w:rPr>
          <w:rFonts w:ascii="Times New Roman" w:hAnsi="Times New Roman"/>
          <w:sz w:val="24"/>
          <w:szCs w:val="24"/>
          <w:lang w:eastAsia="ru-RU"/>
        </w:rPr>
        <w:t xml:space="preserve">16) </w:t>
      </w:r>
      <w:r w:rsidRPr="00CA67BD">
        <w:rPr>
          <w:rFonts w:ascii="Times New Roman" w:eastAsia="Times New Roman" w:hAnsi="Times New Roman" w:cs="Times New Roman"/>
          <w:sz w:val="24"/>
          <w:szCs w:val="24"/>
          <w:lang w:eastAsia="ru-RU"/>
        </w:rPr>
        <w:t xml:space="preserve">копия договора о </w:t>
      </w:r>
      <w:r w:rsidRPr="00CA67BD">
        <w:rPr>
          <w:rFonts w:ascii="Times New Roman" w:eastAsia="Times New Roman" w:hAnsi="Times New Roman" w:cs="Times New Roman"/>
          <w:sz w:val="24"/>
          <w:szCs w:val="24"/>
          <w:u w:val="single"/>
          <w:lang w:eastAsia="ru-RU"/>
        </w:rPr>
        <w:t>развитии территории</w:t>
      </w:r>
      <w:r w:rsidRPr="00CA67BD">
        <w:rPr>
          <w:rFonts w:ascii="Times New Roman" w:eastAsia="Times New Roman" w:hAnsi="Times New Roman" w:cs="Times New Roman"/>
          <w:sz w:val="24"/>
          <w:szCs w:val="24"/>
          <w:lang w:eastAsia="ru-RU"/>
        </w:rPr>
        <w:t xml:space="preserve"> –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w:t>
      </w:r>
      <w:r w:rsidRPr="00CA67BD">
        <w:rPr>
          <w:rFonts w:ascii="Times New Roman" w:eastAsia="Times New Roman" w:hAnsi="Times New Roman" w:cs="Times New Roman"/>
          <w:sz w:val="24"/>
          <w:szCs w:val="24"/>
          <w:u w:val="single"/>
          <w:lang w:eastAsia="ru-RU"/>
        </w:rPr>
        <w:t>комплексном</w:t>
      </w:r>
      <w:r w:rsidRPr="00CA67BD">
        <w:rPr>
          <w:rFonts w:ascii="Times New Roman" w:eastAsia="Times New Roman" w:hAnsi="Times New Roman" w:cs="Times New Roman"/>
          <w:sz w:val="24"/>
          <w:szCs w:val="24"/>
          <w:lang w:eastAsia="ru-RU"/>
        </w:rPr>
        <w:t xml:space="preserve"> </w:t>
      </w:r>
      <w:r w:rsidRPr="00CA67BD">
        <w:rPr>
          <w:rFonts w:ascii="Times New Roman" w:eastAsia="Times New Roman" w:hAnsi="Times New Roman" w:cs="Times New Roman"/>
          <w:sz w:val="24"/>
          <w:szCs w:val="24"/>
          <w:u w:val="single"/>
          <w:lang w:eastAsia="ru-RU"/>
        </w:rPr>
        <w:t xml:space="preserve">развитии  территории </w:t>
      </w:r>
      <w:r w:rsidRPr="00CA67BD">
        <w:rPr>
          <w:rFonts w:ascii="Times New Roman" w:hAnsi="Times New Roman" w:cs="Times New Roman"/>
          <w:sz w:val="24"/>
          <w:szCs w:val="24"/>
          <w:u w:val="single"/>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eastAsia="Times New Roman" w:hAnsi="Times New Roman" w:cs="Times New Roman"/>
          <w:kern w:val="2"/>
          <w:sz w:val="24"/>
          <w:szCs w:val="24"/>
          <w:lang w:eastAsia="ru-RU"/>
        </w:rPr>
        <w:t xml:space="preserve">37. Для получения документов, указанных в подпункте 1 и 2 пункта 36 настоящего административного регламента, заявитель или его представитель вправе обратиться в Федеральную налоговую службу или ее </w:t>
      </w:r>
      <w:r w:rsidRPr="00CA67BD">
        <w:rPr>
          <w:rFonts w:ascii="Times New Roman" w:eastAsia="Times New Roman" w:hAnsi="Times New Roman" w:cs="Times New Roman"/>
          <w:kern w:val="2"/>
          <w:sz w:val="24"/>
          <w:szCs w:val="24"/>
          <w:u w:val="single"/>
          <w:lang w:eastAsia="ru-RU"/>
        </w:rPr>
        <w:t>территориальный орган</w:t>
      </w:r>
      <w:r w:rsidRPr="00CA67BD">
        <w:rPr>
          <w:rFonts w:ascii="Times New Roman" w:eastAsia="Times New Roman" w:hAnsi="Times New Roman" w:cs="Times New Roman"/>
          <w:kern w:val="2"/>
          <w:sz w:val="24"/>
          <w:szCs w:val="24"/>
          <w:lang w:eastAsia="ru-RU"/>
        </w:rPr>
        <w:t xml:space="preserve"> с запросом </w:t>
      </w:r>
      <w:r w:rsidRPr="00CA67BD">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eastAsia="Times New Roman" w:hAnsi="Times New Roman" w:cs="Times New Roman"/>
          <w:kern w:val="2"/>
          <w:sz w:val="24"/>
          <w:szCs w:val="24"/>
          <w:lang w:eastAsia="ru-RU"/>
        </w:rPr>
        <w:t xml:space="preserve">Для получения документов, указанных в подпункте 3 пункта 36 настоящего административного регламента, заявитель или его представитель вправе обратиться в </w:t>
      </w:r>
      <w:r w:rsidRPr="00CA67BD">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w:t>
      </w:r>
      <w:r w:rsidRPr="00CA67BD">
        <w:rPr>
          <w:rFonts w:ascii="Times New Roman" w:eastAsia="Times New Roman" w:hAnsi="Times New Roman"/>
          <w:kern w:val="2"/>
          <w:sz w:val="24"/>
          <w:szCs w:val="24"/>
          <w:u w:val="single"/>
          <w:lang w:eastAsia="ru-RU"/>
        </w:rPr>
        <w:t>Ф</w:t>
      </w:r>
      <w:r w:rsidRPr="00CA67BD">
        <w:rPr>
          <w:rFonts w:ascii="Times New Roman" w:hAnsi="Times New Roman"/>
          <w:sz w:val="24"/>
          <w:szCs w:val="24"/>
          <w:u w:val="single"/>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CA67BD">
        <w:rPr>
          <w:rFonts w:ascii="Times New Roman" w:hAnsi="Times New Roman" w:cs="Times New Roman"/>
          <w:kern w:val="2"/>
          <w:sz w:val="24"/>
          <w:szCs w:val="24"/>
        </w:rPr>
        <w:t xml:space="preserve"> </w:t>
      </w:r>
      <w:r w:rsidRPr="00CA67BD">
        <w:rPr>
          <w:rFonts w:ascii="Times New Roman" w:eastAsia="Times New Roman" w:hAnsi="Times New Roman" w:cs="Times New Roman"/>
          <w:kern w:val="2"/>
          <w:sz w:val="24"/>
          <w:szCs w:val="24"/>
          <w:lang w:eastAsia="ru-RU"/>
        </w:rPr>
        <w:t xml:space="preserve">с запросом </w:t>
      </w:r>
      <w:r w:rsidRPr="00CA67BD">
        <w:rPr>
          <w:rFonts w:ascii="Times New Roman" w:hAnsi="Times New Roman" w:cs="Times New Roman"/>
          <w:kern w:val="2"/>
          <w:sz w:val="24"/>
          <w:szCs w:val="24"/>
        </w:rPr>
        <w:t xml:space="preserve">в виде бумажного документа путем направления по </w:t>
      </w:r>
      <w:r w:rsidRPr="00CA67BD">
        <w:rPr>
          <w:rFonts w:ascii="Times New Roman" w:hAnsi="Times New Roman" w:cs="Times New Roman"/>
          <w:kern w:val="2"/>
          <w:sz w:val="24"/>
          <w:szCs w:val="24"/>
        </w:rPr>
        <w:lastRenderedPageBreak/>
        <w:t>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Для получения документов, указанных в подпункте 4 пункта 36 настоящего административного регламента, заявитель или его представитель вправе обратиться к органу (организации), правообладателю земельного участка, заключившим соответствующее соглашение.</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Для получения документов, указанных в подпункте 6 пункта 36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CA67BD" w:rsidRPr="00CA67BD" w:rsidRDefault="00CA67BD" w:rsidP="00CA67BD">
      <w:pPr>
        <w:autoSpaceDE w:val="0"/>
        <w:autoSpaceDN w:val="0"/>
        <w:spacing w:after="0" w:line="240" w:lineRule="auto"/>
        <w:ind w:firstLine="709"/>
        <w:jc w:val="both"/>
        <w:rPr>
          <w:rFonts w:ascii="Times New Roman" w:hAnsi="Times New Roman" w:cs="Times New Roman"/>
          <w:bCs/>
          <w:sz w:val="24"/>
          <w:szCs w:val="24"/>
        </w:rPr>
      </w:pPr>
      <w:r w:rsidRPr="00CA67BD">
        <w:rPr>
          <w:rFonts w:ascii="Times New Roman" w:eastAsia="Times New Roman" w:hAnsi="Times New Roman" w:cs="Times New Roman"/>
          <w:kern w:val="2"/>
          <w:sz w:val="24"/>
          <w:szCs w:val="24"/>
          <w:lang w:eastAsia="ru-RU"/>
        </w:rPr>
        <w:t xml:space="preserve">Для получения документов, указанных в подпункте 7 пункта 36 настоящего административного регламента, заявитель или его представитель вправе обратиться в </w:t>
      </w:r>
      <w:r w:rsidRPr="00CA67BD">
        <w:rPr>
          <w:rFonts w:ascii="Times New Roman" w:hAnsi="Times New Roman" w:cs="Times New Roman"/>
          <w:bCs/>
          <w:sz w:val="24"/>
          <w:szCs w:val="24"/>
        </w:rPr>
        <w:t xml:space="preserve">федеральное автономное учреждение «Главное управление государственной экспертизы», в </w:t>
      </w:r>
      <w:r w:rsidRPr="00CA67BD">
        <w:rPr>
          <w:rFonts w:ascii="Times New Roman" w:hAnsi="Times New Roman"/>
          <w:sz w:val="24"/>
          <w:szCs w:val="24"/>
          <w:lang w:eastAsia="ru-RU"/>
        </w:rPr>
        <w:t>исполнительный орган государственной власти Иркутской области</w:t>
      </w:r>
      <w:r w:rsidRPr="00CA67BD">
        <w:rPr>
          <w:rFonts w:ascii="Times New Roman" w:hAnsi="Times New Roman" w:cs="Times New Roman"/>
          <w:sz w:val="24"/>
          <w:szCs w:val="24"/>
        </w:rPr>
        <w:t>,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w:t>
      </w:r>
      <w:r w:rsidRPr="00CA67BD">
        <w:rPr>
          <w:rFonts w:ascii="Times New Roman" w:hAnsi="Times New Roman" w:cs="Times New Roman"/>
          <w:b/>
          <w:bCs/>
          <w:sz w:val="24"/>
          <w:szCs w:val="24"/>
        </w:rPr>
        <w:t xml:space="preserve"> </w:t>
      </w:r>
      <w:r w:rsidRPr="00CA67BD">
        <w:rPr>
          <w:rFonts w:ascii="Times New Roman" w:hAnsi="Times New Roman" w:cs="Times New Roman"/>
          <w:bCs/>
          <w:sz w:val="24"/>
          <w:szCs w:val="24"/>
        </w:rPr>
        <w:t>проектной документации.</w:t>
      </w:r>
    </w:p>
    <w:p w:rsidR="00CA67BD" w:rsidRPr="00CA67BD" w:rsidRDefault="00CA67BD" w:rsidP="00CA67BD">
      <w:pPr>
        <w:autoSpaceDE w:val="0"/>
        <w:autoSpaceDN w:val="0"/>
        <w:spacing w:after="0" w:line="240" w:lineRule="auto"/>
        <w:ind w:firstLine="709"/>
        <w:jc w:val="both"/>
        <w:rPr>
          <w:rFonts w:ascii="Times New Roman" w:hAnsi="Times New Roman" w:cs="Times New Roman"/>
          <w:bCs/>
          <w:sz w:val="24"/>
          <w:szCs w:val="24"/>
        </w:rPr>
      </w:pPr>
      <w:r w:rsidRPr="00CA67BD">
        <w:rPr>
          <w:rFonts w:ascii="Times New Roman" w:eastAsia="Times New Roman" w:hAnsi="Times New Roman" w:cs="Times New Roman"/>
          <w:kern w:val="2"/>
          <w:sz w:val="24"/>
          <w:szCs w:val="24"/>
          <w:lang w:eastAsia="ru-RU"/>
        </w:rPr>
        <w:t xml:space="preserve">Для получения документов, указанных в подпункте 8 пункта 36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CA67BD">
        <w:rPr>
          <w:rFonts w:ascii="Times New Roman" w:hAnsi="Times New Roman"/>
          <w:sz w:val="24"/>
          <w:szCs w:val="24"/>
          <w:lang w:eastAsia="ru-RU"/>
        </w:rPr>
        <w:t>исполнительный орган государственной власти Иркутской области</w:t>
      </w:r>
      <w:r w:rsidRPr="00CA67BD">
        <w:rPr>
          <w:rFonts w:ascii="Times New Roman" w:hAnsi="Times New Roman" w:cs="Times New Roman"/>
          <w:sz w:val="24"/>
          <w:szCs w:val="24"/>
        </w:rPr>
        <w:t>, уполномоченный на осуществление государственного строительного надзора</w:t>
      </w:r>
      <w:r w:rsidRPr="00CA67BD">
        <w:rPr>
          <w:rFonts w:ascii="Times New Roman" w:hAnsi="Times New Roman" w:cs="Times New Roman"/>
          <w:bCs/>
          <w:sz w:val="24"/>
          <w:szCs w:val="24"/>
        </w:rPr>
        <w:t>.</w:t>
      </w:r>
    </w:p>
    <w:p w:rsidR="00CA67BD" w:rsidRPr="00CA67BD" w:rsidRDefault="00CA67BD" w:rsidP="00CA67BD">
      <w:pPr>
        <w:autoSpaceDE w:val="0"/>
        <w:autoSpaceDN w:val="0"/>
        <w:spacing w:after="0" w:line="240" w:lineRule="auto"/>
        <w:ind w:firstLine="709"/>
        <w:jc w:val="both"/>
        <w:rPr>
          <w:rFonts w:ascii="Times New Roman" w:hAnsi="Times New Roman" w:cs="Times New Roman"/>
          <w:bCs/>
          <w:sz w:val="24"/>
          <w:szCs w:val="24"/>
        </w:rPr>
      </w:pPr>
      <w:r w:rsidRPr="00CA67BD">
        <w:rPr>
          <w:rFonts w:ascii="Times New Roman" w:hAnsi="Times New Roman" w:cs="Times New Roman"/>
          <w:bCs/>
          <w:sz w:val="24"/>
          <w:szCs w:val="24"/>
        </w:rPr>
        <w:t xml:space="preserve">Для получения документов, указанных в подпункте 9 пункта 36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CA67BD">
        <w:rPr>
          <w:rFonts w:ascii="Times New Roman" w:hAnsi="Times New Roman"/>
          <w:sz w:val="24"/>
          <w:szCs w:val="24"/>
          <w:lang w:eastAsia="ru-RU"/>
        </w:rPr>
        <w:t>исполнительный орган государственной власти</w:t>
      </w:r>
      <w:r w:rsidRPr="00CA67BD">
        <w:rPr>
          <w:rFonts w:ascii="Times New Roman" w:hAnsi="Times New Roman" w:cs="Times New Roman"/>
          <w:bCs/>
          <w:sz w:val="24"/>
          <w:szCs w:val="24"/>
        </w:rPr>
        <w:t xml:space="preserve"> Иркутской области, уполномоченный на проведение государственной экологической экспертизы.</w:t>
      </w:r>
    </w:p>
    <w:p w:rsidR="00CA67BD" w:rsidRPr="00CA67BD" w:rsidRDefault="00CA67BD" w:rsidP="00CA67BD">
      <w:pPr>
        <w:autoSpaceDE w:val="0"/>
        <w:autoSpaceDN w:val="0"/>
        <w:spacing w:after="0" w:line="240" w:lineRule="auto"/>
        <w:ind w:firstLine="709"/>
        <w:jc w:val="both"/>
        <w:rPr>
          <w:rFonts w:ascii="Times New Roman" w:hAnsi="Times New Roman"/>
          <w:kern w:val="2"/>
          <w:sz w:val="24"/>
          <w:szCs w:val="24"/>
        </w:rPr>
      </w:pPr>
      <w:r w:rsidRPr="00CA67BD">
        <w:rPr>
          <w:rFonts w:ascii="Times New Roman" w:eastAsia="Times New Roman" w:hAnsi="Times New Roman" w:cs="Times New Roman"/>
          <w:kern w:val="2"/>
          <w:sz w:val="24"/>
          <w:szCs w:val="24"/>
          <w:lang w:eastAsia="ru-RU"/>
        </w:rPr>
        <w:t>Для получения документа, указанного в подпункте 10 пункта 35 настоящего административного регламента, заявитель или его представитель вправе обратиться</w:t>
      </w:r>
      <w:r w:rsidRPr="00CA67BD">
        <w:rPr>
          <w:rFonts w:ascii="Times New Roman" w:hAnsi="Times New Roman" w:cs="Times New Roman"/>
          <w:sz w:val="24"/>
          <w:szCs w:val="24"/>
        </w:rPr>
        <w:t xml:space="preserve"> в саморегулируемую организацию, осуществляющую подготовку проектной документации</w:t>
      </w:r>
      <w:r w:rsidRPr="00CA67BD">
        <w:rPr>
          <w:rFonts w:ascii="Times New Roman" w:hAnsi="Times New Roman"/>
          <w:kern w:val="2"/>
          <w:sz w:val="24"/>
          <w:szCs w:val="24"/>
        </w:rPr>
        <w:t>.</w:t>
      </w:r>
    </w:p>
    <w:p w:rsidR="00CA67BD" w:rsidRPr="00CA67BD" w:rsidRDefault="00CA67BD" w:rsidP="00CA67BD">
      <w:pPr>
        <w:autoSpaceDE w:val="0"/>
        <w:autoSpaceDN w:val="0"/>
        <w:spacing w:after="0" w:line="240" w:lineRule="auto"/>
        <w:ind w:firstLine="709"/>
        <w:jc w:val="both"/>
        <w:rPr>
          <w:rFonts w:ascii="Times New Roman" w:hAnsi="Times New Roman" w:cs="Times New Roman"/>
          <w:bCs/>
          <w:sz w:val="24"/>
          <w:szCs w:val="24"/>
        </w:rPr>
      </w:pPr>
      <w:r w:rsidRPr="00CA67BD">
        <w:rPr>
          <w:rFonts w:ascii="Times New Roman" w:eastAsia="Times New Roman" w:hAnsi="Times New Roman" w:cs="Times New Roman"/>
          <w:kern w:val="2"/>
          <w:sz w:val="24"/>
          <w:szCs w:val="24"/>
          <w:lang w:eastAsia="ru-RU"/>
        </w:rPr>
        <w:t xml:space="preserve">Для получения документов, указанных в подпункте 11 пункта 36 настоящего административного регламента, заявитель или его представитель вправе обратиться </w:t>
      </w:r>
      <w:r w:rsidRPr="00CA67BD">
        <w:rPr>
          <w:rFonts w:ascii="Times New Roman" w:hAnsi="Times New Roman" w:cs="Times New Roman"/>
          <w:bCs/>
          <w:sz w:val="24"/>
          <w:szCs w:val="24"/>
        </w:rPr>
        <w:t xml:space="preserve">в </w:t>
      </w:r>
      <w:r w:rsidRPr="00CA67BD">
        <w:rPr>
          <w:rFonts w:ascii="Times New Roman" w:hAnsi="Times New Roman"/>
          <w:sz w:val="24"/>
          <w:szCs w:val="24"/>
          <w:lang w:eastAsia="ru-RU"/>
        </w:rPr>
        <w:t>исполнительный орган государственной власти Иркутской области</w:t>
      </w:r>
      <w:r w:rsidRPr="00CA67BD">
        <w:rPr>
          <w:rFonts w:ascii="Times New Roman" w:hAnsi="Times New Roman" w:cs="Times New Roman"/>
          <w:sz w:val="24"/>
          <w:szCs w:val="24"/>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Pr="00CA67BD">
        <w:rPr>
          <w:rFonts w:ascii="Times New Roman" w:hAnsi="Times New Roman" w:cs="Times New Roman"/>
          <w:b/>
          <w:bCs/>
          <w:sz w:val="24"/>
          <w:szCs w:val="24"/>
        </w:rPr>
        <w:t xml:space="preserve"> </w:t>
      </w:r>
      <w:r w:rsidRPr="00CA67BD">
        <w:rPr>
          <w:rFonts w:ascii="Times New Roman" w:hAnsi="Times New Roman" w:cs="Times New Roman"/>
          <w:bCs/>
          <w:sz w:val="24"/>
          <w:szCs w:val="24"/>
        </w:rPr>
        <w:t>проектной документации.</w:t>
      </w:r>
    </w:p>
    <w:p w:rsidR="00CA67BD" w:rsidRPr="00CA67BD" w:rsidRDefault="00CA67BD" w:rsidP="00CA67BD">
      <w:pPr>
        <w:autoSpaceDE w:val="0"/>
        <w:autoSpaceDN w:val="0"/>
        <w:spacing w:after="0" w:line="240" w:lineRule="auto"/>
        <w:ind w:firstLine="709"/>
        <w:jc w:val="both"/>
        <w:rPr>
          <w:rFonts w:ascii="Times New Roman" w:hAnsi="Times New Roman" w:cs="Times New Roman"/>
          <w:bCs/>
          <w:sz w:val="24"/>
          <w:szCs w:val="24"/>
        </w:rPr>
      </w:pPr>
      <w:r w:rsidRPr="00CA67BD">
        <w:rPr>
          <w:rFonts w:ascii="Times New Roman" w:eastAsia="Times New Roman" w:hAnsi="Times New Roman" w:cs="Times New Roman"/>
          <w:kern w:val="2"/>
          <w:sz w:val="24"/>
          <w:szCs w:val="24"/>
          <w:lang w:eastAsia="ru-RU"/>
        </w:rPr>
        <w:t>Для получения документа, указанного в подпункте 13 пункта 36 настоящего административного регламента, заявитель или его представитель вправе обратиться</w:t>
      </w:r>
      <w:r w:rsidRPr="00CA67BD">
        <w:rPr>
          <w:rFonts w:ascii="Times New Roman" w:hAnsi="Times New Roman" w:cs="Times New Roman"/>
          <w:sz w:val="24"/>
          <w:szCs w:val="24"/>
        </w:rPr>
        <w:t xml:space="preserve"> к юридическим лицам, аккредитованным на право проведения негосударственной экспертизы</w:t>
      </w:r>
      <w:r w:rsidRPr="00CA67BD">
        <w:rPr>
          <w:rFonts w:ascii="Times New Roman" w:hAnsi="Times New Roman" w:cs="Times New Roman"/>
          <w:b/>
          <w:bCs/>
          <w:sz w:val="24"/>
          <w:szCs w:val="24"/>
        </w:rPr>
        <w:t xml:space="preserve"> </w:t>
      </w:r>
      <w:r w:rsidRPr="00CA67BD">
        <w:rPr>
          <w:rFonts w:ascii="Times New Roman" w:hAnsi="Times New Roman" w:cs="Times New Roman"/>
          <w:bCs/>
          <w:sz w:val="24"/>
          <w:szCs w:val="24"/>
        </w:rPr>
        <w:t>проектной документации.</w:t>
      </w:r>
    </w:p>
    <w:p w:rsidR="00CA67BD" w:rsidRPr="00CA67BD" w:rsidRDefault="00CA67BD" w:rsidP="00CA67BD">
      <w:pPr>
        <w:autoSpaceDE w:val="0"/>
        <w:autoSpaceDN w:val="0"/>
        <w:spacing w:after="0" w:line="240" w:lineRule="auto"/>
        <w:ind w:firstLine="709"/>
        <w:jc w:val="both"/>
        <w:rPr>
          <w:sz w:val="24"/>
          <w:szCs w:val="24"/>
        </w:rPr>
      </w:pPr>
      <w:r w:rsidRPr="00CA67BD">
        <w:rPr>
          <w:rFonts w:ascii="Times New Roman" w:eastAsia="Times New Roman" w:hAnsi="Times New Roman" w:cs="Times New Roman"/>
          <w:kern w:val="2"/>
          <w:sz w:val="24"/>
          <w:szCs w:val="24"/>
          <w:lang w:eastAsia="ru-RU"/>
        </w:rPr>
        <w:t>Для получения документа, указанного в подпункте 14 пункта 36 настоящего административного регламента, заявитель или его представитель вправе обратиться</w:t>
      </w:r>
      <w:r w:rsidRPr="00CA67BD">
        <w:rPr>
          <w:rFonts w:ascii="Times New Roman" w:hAnsi="Times New Roman" w:cs="Times New Roman"/>
          <w:sz w:val="24"/>
          <w:szCs w:val="24"/>
        </w:rPr>
        <w:t xml:space="preserve"> в органы государственной власти</w:t>
      </w:r>
      <w:r w:rsidRPr="00CA67BD">
        <w:rPr>
          <w:rFonts w:ascii="Times New Roman" w:hAnsi="Times New Roman"/>
          <w:sz w:val="24"/>
          <w:szCs w:val="24"/>
          <w:lang w:eastAsia="ru-RU"/>
        </w:rPr>
        <w:t xml:space="preserve">, органы местного самоуправления, принявшие </w:t>
      </w:r>
      <w:r w:rsidRPr="00CA67BD">
        <w:rPr>
          <w:rFonts w:ascii="Times New Roman" w:hAnsi="Times New Roman" w:cs="Times New Roman"/>
          <w:sz w:val="24"/>
          <w:szCs w:val="24"/>
        </w:rPr>
        <w:t>решение об установлении или изменении зоны с особыми условиями использования территории.</w:t>
      </w:r>
    </w:p>
    <w:p w:rsidR="00CA67BD" w:rsidRPr="00CA67BD" w:rsidRDefault="00CA67BD" w:rsidP="00CA67BD">
      <w:pPr>
        <w:autoSpaceDE w:val="0"/>
        <w:autoSpaceDN w:val="0"/>
        <w:spacing w:after="0" w:line="240" w:lineRule="auto"/>
        <w:ind w:firstLine="709"/>
        <w:contextualSpacing/>
        <w:jc w:val="both"/>
        <w:rPr>
          <w:rFonts w:ascii="Times New Roman" w:hAnsi="Times New Roman"/>
          <w:sz w:val="24"/>
          <w:szCs w:val="24"/>
          <w:lang w:eastAsia="ru-RU"/>
        </w:rPr>
      </w:pPr>
      <w:r w:rsidRPr="00CA67BD">
        <w:rPr>
          <w:rFonts w:ascii="Times New Roman" w:eastAsia="Times New Roman" w:hAnsi="Times New Roman" w:cs="Times New Roman"/>
          <w:kern w:val="2"/>
          <w:sz w:val="24"/>
          <w:szCs w:val="24"/>
          <w:lang w:eastAsia="ru-RU"/>
        </w:rPr>
        <w:t>Для получения документа, указанного в подпункте 15 пункта 36 настоящего административного регламента, заявитель или его представитель вправе обратиться</w:t>
      </w:r>
      <w:r w:rsidRPr="00CA67BD">
        <w:rPr>
          <w:rFonts w:ascii="Times New Roman" w:hAnsi="Times New Roman" w:cs="Times New Roman"/>
          <w:sz w:val="24"/>
          <w:szCs w:val="24"/>
        </w:rPr>
        <w:t xml:space="preserve"> в </w:t>
      </w:r>
      <w:r w:rsidRPr="00CA67BD">
        <w:rPr>
          <w:rFonts w:ascii="Times New Roman" w:hAnsi="Times New Roman"/>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CA67BD" w:rsidRPr="00CA67BD" w:rsidRDefault="00CA67BD" w:rsidP="00CA67BD">
      <w:pPr>
        <w:spacing w:after="0" w:line="240" w:lineRule="auto"/>
        <w:ind w:firstLine="709"/>
        <w:contextualSpacing/>
        <w:jc w:val="both"/>
        <w:rPr>
          <w:rFonts w:ascii="Times New Roman" w:hAnsi="Times New Roman"/>
          <w:sz w:val="24"/>
          <w:szCs w:val="24"/>
          <w:u w:val="single"/>
          <w:lang w:eastAsia="ru-RU"/>
        </w:rPr>
      </w:pPr>
      <w:r w:rsidRPr="00CA67BD">
        <w:rPr>
          <w:rFonts w:ascii="Times New Roman" w:eastAsia="Times New Roman" w:hAnsi="Times New Roman" w:cs="Times New Roman"/>
          <w:kern w:val="2"/>
          <w:sz w:val="24"/>
          <w:szCs w:val="24"/>
          <w:lang w:eastAsia="ru-RU"/>
        </w:rPr>
        <w:lastRenderedPageBreak/>
        <w:t>Для получения документа, указанного в подпункте 16 пункта 36 настоящего административного регламента, заявитель или его представитель вправе обратиться</w:t>
      </w:r>
      <w:r w:rsidRPr="00CA67BD">
        <w:rPr>
          <w:rFonts w:ascii="Times New Roman" w:hAnsi="Times New Roman" w:cs="Times New Roman"/>
          <w:sz w:val="24"/>
          <w:szCs w:val="24"/>
        </w:rPr>
        <w:t xml:space="preserve"> в </w:t>
      </w:r>
      <w:r w:rsidRPr="00CA67BD">
        <w:rPr>
          <w:rFonts w:ascii="Times New Roman" w:hAnsi="Times New Roman"/>
          <w:sz w:val="24"/>
          <w:szCs w:val="24"/>
          <w:lang w:eastAsia="ru-RU"/>
        </w:rPr>
        <w:t xml:space="preserve">орган местного самоуправления, с которым заключен </w:t>
      </w:r>
      <w:r w:rsidRPr="00CA67BD">
        <w:rPr>
          <w:rFonts w:ascii="Times New Roman" w:eastAsia="Times New Roman" w:hAnsi="Times New Roman" w:cs="Times New Roman"/>
          <w:sz w:val="24"/>
          <w:szCs w:val="24"/>
          <w:lang w:eastAsia="ru-RU"/>
        </w:rPr>
        <w:t xml:space="preserve">договор </w:t>
      </w:r>
      <w:r w:rsidRPr="00CA67BD">
        <w:rPr>
          <w:rFonts w:ascii="Times New Roman" w:eastAsia="Times New Roman" w:hAnsi="Times New Roman" w:cs="Times New Roman"/>
          <w:sz w:val="24"/>
          <w:szCs w:val="24"/>
          <w:u w:val="single"/>
          <w:lang w:eastAsia="ru-RU"/>
        </w:rPr>
        <w:t>о развитии территории.</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CA67BD">
        <w:rPr>
          <w:rFonts w:ascii="Times New Roman" w:hAnsi="Times New Roman" w:cs="Times New Roman"/>
          <w:kern w:val="2"/>
          <w:sz w:val="24"/>
          <w:szCs w:val="24"/>
        </w:rPr>
        <w:t>38. Заявитель или его представитель вправе представить в администрацию документы, указанные в пункте 36 настоящего административного регламента, способами, установленными в пункте 31 настоящего административного регламента.</w:t>
      </w:r>
    </w:p>
    <w:p w:rsidR="00CA67BD" w:rsidRPr="00CA67BD" w:rsidRDefault="00CA67BD" w:rsidP="00CA67BD">
      <w:pPr>
        <w:spacing w:after="0" w:line="240" w:lineRule="auto"/>
        <w:jc w:val="center"/>
        <w:rPr>
          <w:rFonts w:ascii="Times New Roman" w:eastAsia="Times New Roman" w:hAnsi="Times New Roman" w:cs="Times New Roman"/>
          <w:kern w:val="2"/>
          <w:sz w:val="24"/>
          <w:szCs w:val="24"/>
          <w:lang w:eastAsia="ru-RU"/>
        </w:rPr>
      </w:pPr>
    </w:p>
    <w:p w:rsidR="00CA67BD" w:rsidRPr="00CA67BD" w:rsidRDefault="00CA67BD" w:rsidP="00CA67BD">
      <w:pPr>
        <w:autoSpaceDE w:val="0"/>
        <w:autoSpaceDN w:val="0"/>
        <w:adjustRightInd w:val="0"/>
        <w:spacing w:after="0" w:line="240" w:lineRule="auto"/>
        <w:jc w:val="center"/>
        <w:rPr>
          <w:rFonts w:ascii="Times New Roman" w:hAnsi="Times New Roman" w:cs="Times New Roman"/>
          <w:sz w:val="24"/>
          <w:szCs w:val="24"/>
        </w:rPr>
      </w:pPr>
      <w:r w:rsidRPr="00CA67BD">
        <w:rPr>
          <w:rFonts w:ascii="Times New Roman" w:eastAsia="Times New Roman" w:hAnsi="Times New Roman" w:cs="Times New Roman"/>
          <w:kern w:val="2"/>
          <w:sz w:val="24"/>
          <w:szCs w:val="24"/>
          <w:lang w:eastAsia="ru-RU"/>
        </w:rPr>
        <w:t xml:space="preserve">Глава 11. </w:t>
      </w:r>
      <w:r w:rsidRPr="00CA67BD">
        <w:rPr>
          <w:rFonts w:ascii="Times New Roman" w:hAnsi="Times New Roman" w:cs="Times New Roman"/>
          <w:sz w:val="24"/>
          <w:szCs w:val="24"/>
        </w:rPr>
        <w:t>Запрет требовать от заявителя</w:t>
      </w:r>
      <w:r w:rsidRPr="00CA67BD">
        <w:rPr>
          <w:rFonts w:ascii="Times New Roman" w:hAnsi="Times New Roman" w:cs="Times New Roman"/>
          <w:sz w:val="24"/>
          <w:szCs w:val="24"/>
        </w:rPr>
        <w:br/>
        <w:t>представления документов и информации</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39. Администрация при предоставлении муниципальной услуги не вправе требовать от заявителей или их представителей:</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CA67BD">
        <w:rPr>
          <w:rFonts w:ascii="Times New Roman" w:eastAsia="Times New Roman" w:hAnsi="Times New Roman" w:cs="Times New Roman"/>
          <w:kern w:val="2"/>
          <w:sz w:val="24"/>
          <w:szCs w:val="24"/>
          <w:u w:val="single"/>
          <w:lang w:eastAsia="ru-RU"/>
        </w:rPr>
        <w:t>предоставлении муниципальной услуги</w:t>
      </w:r>
      <w:r w:rsidRPr="00CA67BD">
        <w:rPr>
          <w:rFonts w:ascii="Times New Roman" w:eastAsia="Times New Roman" w:hAnsi="Times New Roman" w:cs="Times New Roman"/>
          <w:kern w:val="2"/>
          <w:sz w:val="24"/>
          <w:szCs w:val="24"/>
          <w:lang w:eastAsia="ru-RU"/>
        </w:rPr>
        <w:t>, за исключением документов, включенных в определенный частью 6 статьи 7 Федерального закона от 27 июля 2010 года № 210</w:t>
      </w:r>
      <w:r w:rsidRPr="00CA67BD">
        <w:rPr>
          <w:rFonts w:ascii="Times New Roman" w:eastAsia="Times New Roman"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CA67BD" w:rsidRPr="00CA67BD" w:rsidRDefault="00CA67BD" w:rsidP="00CA67BD">
      <w:pPr>
        <w:autoSpaceDE w:val="0"/>
        <w:autoSpaceDN w:val="0"/>
        <w:adjustRightInd w:val="0"/>
        <w:spacing w:after="0" w:line="240" w:lineRule="auto"/>
        <w:ind w:firstLine="709"/>
        <w:jc w:val="both"/>
        <w:rPr>
          <w:rFonts w:ascii="Times New Roman" w:hAnsi="Times New Roman"/>
          <w:sz w:val="24"/>
          <w:szCs w:val="24"/>
          <w:u w:val="single"/>
          <w:lang w:eastAsia="ru-RU"/>
        </w:rPr>
      </w:pPr>
      <w:r w:rsidRPr="00CA67BD">
        <w:rPr>
          <w:rFonts w:ascii="Times New Roman" w:eastAsia="Times New Roman" w:hAnsi="Times New Roman"/>
          <w:kern w:val="2"/>
          <w:sz w:val="24"/>
          <w:szCs w:val="24"/>
          <w:u w:val="single"/>
          <w:lang w:eastAsia="ru-RU"/>
        </w:rPr>
        <w:t>4)</w:t>
      </w:r>
      <w:r w:rsidRPr="00CA67BD">
        <w:rPr>
          <w:rFonts w:ascii="Times New Roman" w:eastAsia="Times New Roman" w:hAnsi="Times New Roman"/>
          <w:kern w:val="2"/>
          <w:sz w:val="24"/>
          <w:szCs w:val="24"/>
          <w:lang w:eastAsia="ru-RU"/>
        </w:rPr>
        <w:t xml:space="preserve"> </w:t>
      </w:r>
      <w:r w:rsidRPr="00CA67BD">
        <w:rPr>
          <w:rFonts w:ascii="Times New Roman" w:hAnsi="Times New Roman"/>
          <w:sz w:val="24"/>
          <w:szCs w:val="24"/>
          <w:u w:val="single"/>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CA67BD">
          <w:rPr>
            <w:rFonts w:ascii="Times New Roman" w:hAnsi="Times New Roman"/>
            <w:sz w:val="24"/>
            <w:szCs w:val="24"/>
            <w:u w:val="single"/>
            <w:lang w:eastAsia="ru-RU"/>
          </w:rPr>
          <w:t>пунктом 7</w:t>
        </w:r>
        <w:r w:rsidRPr="00CA67BD">
          <w:rPr>
            <w:rFonts w:ascii="Times New Roman" w:hAnsi="Times New Roman"/>
            <w:sz w:val="24"/>
            <w:szCs w:val="24"/>
            <w:u w:val="single"/>
            <w:vertAlign w:val="superscript"/>
            <w:lang w:eastAsia="ru-RU"/>
          </w:rPr>
          <w:t>2</w:t>
        </w:r>
        <w:r w:rsidRPr="00CA67BD">
          <w:rPr>
            <w:rFonts w:ascii="Times New Roman" w:hAnsi="Times New Roman"/>
            <w:sz w:val="24"/>
            <w:szCs w:val="24"/>
            <w:u w:val="single"/>
            <w:lang w:eastAsia="ru-RU"/>
          </w:rPr>
          <w:t xml:space="preserve"> части 1 статьи 16</w:t>
        </w:r>
      </w:hyperlink>
      <w:r w:rsidRPr="00CA67BD">
        <w:rPr>
          <w:rFonts w:ascii="Times New Roman" w:hAnsi="Times New Roman"/>
          <w:sz w:val="24"/>
          <w:szCs w:val="24"/>
          <w:u w:val="single"/>
          <w:lang w:eastAsia="ru-RU"/>
        </w:rPr>
        <w:t xml:space="preserve"> </w:t>
      </w:r>
      <w:r w:rsidRPr="00CA67BD">
        <w:rPr>
          <w:rFonts w:ascii="Times New Roman" w:hAnsi="Times New Roman"/>
          <w:sz w:val="24"/>
          <w:szCs w:val="24"/>
          <w:u w:val="single"/>
        </w:rPr>
        <w:t xml:space="preserve">Федерального закона </w:t>
      </w:r>
      <w:r w:rsidRPr="00CA67BD">
        <w:rPr>
          <w:rFonts w:ascii="Times New Roman" w:eastAsia="Times New Roman" w:hAnsi="Times New Roman"/>
          <w:kern w:val="2"/>
          <w:sz w:val="24"/>
          <w:szCs w:val="24"/>
          <w:u w:val="single"/>
          <w:lang w:eastAsia="ru-RU"/>
        </w:rPr>
        <w:t>от 27 июля 2010 года       № 210-ФЗ «Об организации предоставления государственных и муниципальных услуг»</w:t>
      </w:r>
      <w:r w:rsidRPr="00CA67BD">
        <w:rPr>
          <w:rFonts w:ascii="Times New Roman" w:hAnsi="Times New Roman"/>
          <w:sz w:val="24"/>
          <w:szCs w:val="24"/>
          <w:u w:val="single"/>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A67BD" w:rsidRPr="00CA67BD" w:rsidRDefault="00CA67BD" w:rsidP="00CA67BD">
      <w:pPr>
        <w:autoSpaceDE w:val="0"/>
        <w:autoSpaceDN w:val="0"/>
        <w:adjustRightInd w:val="0"/>
        <w:spacing w:after="0" w:line="240" w:lineRule="auto"/>
        <w:ind w:firstLine="540"/>
        <w:jc w:val="both"/>
        <w:rPr>
          <w:rFonts w:ascii="Times New Roman" w:hAnsi="Times New Roman" w:cs="Times New Roman"/>
          <w:sz w:val="24"/>
          <w:szCs w:val="24"/>
        </w:rPr>
      </w:pPr>
    </w:p>
    <w:p w:rsidR="00CA67BD" w:rsidRPr="00CA67BD"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lastRenderedPageBreak/>
        <w:t>Глава 12. Перечень оснований для отказа в приеме документов,</w:t>
      </w:r>
    </w:p>
    <w:p w:rsidR="00CA67BD" w:rsidRPr="00CA67BD"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необходимых для предоставления муниципальной услуги</w:t>
      </w:r>
    </w:p>
    <w:p w:rsidR="00CA67BD" w:rsidRPr="00CA67BD" w:rsidRDefault="00CA67BD" w:rsidP="00CA67BD">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40. Основания отказа в приеме заявления и документов, необходимых для предоставления муниципальной услуги, законодательством не установлены.</w:t>
      </w:r>
    </w:p>
    <w:p w:rsidR="00CA67BD" w:rsidRPr="00CA67BD" w:rsidRDefault="00CA67BD" w:rsidP="00CA67BD">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CA67BD" w:rsidRPr="00CA67BD"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Глава 13. Перечень оснований для приостановления</w:t>
      </w:r>
    </w:p>
    <w:p w:rsidR="00CA67BD" w:rsidRPr="00CA67BD" w:rsidRDefault="00CA67BD" w:rsidP="00CA67BD">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или отказа в предоставлении муниципальной услуги</w:t>
      </w:r>
    </w:p>
    <w:p w:rsidR="00CA67BD" w:rsidRPr="00CA67BD" w:rsidRDefault="00CA67BD" w:rsidP="00CA67BD">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A67BD">
        <w:rPr>
          <w:rFonts w:ascii="Times New Roman" w:eastAsia="Times New Roman" w:hAnsi="Times New Roman" w:cs="Times New Roman"/>
          <w:kern w:val="2"/>
          <w:sz w:val="24"/>
          <w:szCs w:val="24"/>
          <w:lang w:eastAsia="ru-RU"/>
        </w:rPr>
        <w:t>41. </w:t>
      </w:r>
      <w:r w:rsidRPr="00CA67BD">
        <w:rPr>
          <w:rFonts w:ascii="Times New Roman" w:hAnsi="Times New Roman" w:cs="Times New Roman"/>
          <w:sz w:val="24"/>
          <w:szCs w:val="24"/>
        </w:rPr>
        <w:t>Основания для приостановления предоставления муниципальной услуги законодательством не предусмотрены.</w:t>
      </w:r>
    </w:p>
    <w:p w:rsidR="00CA67BD" w:rsidRPr="00CA67BD" w:rsidRDefault="00CA67BD" w:rsidP="00CA67BD">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42. Основаниями для отказа в предоставлении муниципальной услуги являются:</w:t>
      </w:r>
    </w:p>
    <w:p w:rsidR="00CA67BD" w:rsidRPr="00CA67BD" w:rsidRDefault="00CA67BD" w:rsidP="00CA67BD">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 несоответствие представленных документов требованиям, установленным пунктом 35 настоящего административного регламента;</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sz w:val="24"/>
          <w:szCs w:val="24"/>
        </w:rPr>
      </w:pPr>
      <w:r w:rsidRPr="00CA67BD">
        <w:rPr>
          <w:rFonts w:ascii="Times New Roman" w:eastAsia="Times New Roman" w:hAnsi="Times New Roman" w:cs="Times New Roman"/>
          <w:kern w:val="2"/>
          <w:sz w:val="24"/>
          <w:szCs w:val="24"/>
          <w:lang w:eastAsia="ru-RU"/>
        </w:rPr>
        <w:t xml:space="preserve">2) </w:t>
      </w:r>
      <w:r w:rsidRPr="00CA67BD">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CA67BD" w:rsidRPr="00CA67BD"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A67BD" w:rsidRPr="007E2358"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7E2358">
        <w:rPr>
          <w:rFonts w:ascii="Times New Roman" w:eastAsia="Times New Roman" w:hAnsi="Times New Roman" w:cs="Times New Roman"/>
          <w:b/>
          <w:bCs/>
          <w:kern w:val="2"/>
          <w:sz w:val="24"/>
          <w:szCs w:val="24"/>
          <w:lang w:eastAsia="ru-RU"/>
        </w:rPr>
        <w:t>Глава 14. Перечень услуг, которые являются необходимыми</w:t>
      </w:r>
      <w:r w:rsidRPr="007E2358">
        <w:rPr>
          <w:rFonts w:ascii="Times New Roman" w:eastAsia="Times New Roman" w:hAnsi="Times New Roman" w:cs="Times New Roman"/>
          <w:b/>
          <w:bCs/>
          <w:kern w:val="2"/>
          <w:sz w:val="24"/>
          <w:szCs w:val="24"/>
          <w:lang w:eastAsia="ru-RU"/>
        </w:rPr>
        <w:br/>
        <w:t xml:space="preserve">и обязательными для предоставления муниципальной услуги, </w:t>
      </w:r>
    </w:p>
    <w:p w:rsidR="00CA67BD" w:rsidRPr="007E2358"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7E2358">
        <w:rPr>
          <w:rFonts w:ascii="Times New Roman" w:eastAsia="Times New Roman" w:hAnsi="Times New Roman" w:cs="Times New Roman"/>
          <w:b/>
          <w:bCs/>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CA67BD" w:rsidRPr="00CA67BD" w:rsidRDefault="00CA67BD" w:rsidP="00CA67BD">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CA67BD">
        <w:rPr>
          <w:rFonts w:ascii="Times New Roman" w:eastAsia="Times New Roman" w:hAnsi="Times New Roman" w:cs="Times New Roman"/>
          <w:kern w:val="2"/>
          <w:sz w:val="24"/>
          <w:szCs w:val="24"/>
          <w:lang w:eastAsia="ru-RU"/>
        </w:rPr>
        <w:t xml:space="preserve">43.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577B06">
        <w:rPr>
          <w:rFonts w:ascii="Times New Roman" w:eastAsia="Times New Roman" w:hAnsi="Times New Roman" w:cs="Times New Roman"/>
          <w:color w:val="000000" w:themeColor="text1"/>
          <w:kern w:val="2"/>
          <w:sz w:val="24"/>
          <w:szCs w:val="24"/>
          <w:lang w:eastAsia="ru-RU"/>
        </w:rPr>
        <w:t xml:space="preserve">Думы </w:t>
      </w:r>
      <w:proofErr w:type="spellStart"/>
      <w:r w:rsidR="00577B06">
        <w:rPr>
          <w:rFonts w:ascii="Times New Roman" w:eastAsia="Times New Roman" w:hAnsi="Times New Roman" w:cs="Times New Roman"/>
          <w:color w:val="000000" w:themeColor="text1"/>
          <w:kern w:val="2"/>
          <w:sz w:val="24"/>
          <w:szCs w:val="24"/>
          <w:lang w:eastAsia="ru-RU"/>
        </w:rPr>
        <w:t>Слюдянского</w:t>
      </w:r>
      <w:proofErr w:type="spellEnd"/>
      <w:r w:rsidR="00577B06">
        <w:rPr>
          <w:rFonts w:ascii="Times New Roman" w:eastAsia="Times New Roman" w:hAnsi="Times New Roman" w:cs="Times New Roman"/>
          <w:color w:val="000000" w:themeColor="text1"/>
          <w:kern w:val="2"/>
          <w:sz w:val="24"/>
          <w:szCs w:val="24"/>
          <w:lang w:eastAsia="ru-RU"/>
        </w:rPr>
        <w:t xml:space="preserve"> муниципального образования от 20.02.2018 года № 11 </w:t>
      </w:r>
      <w:r w:rsidR="00577B06">
        <w:rPr>
          <w:rFonts w:ascii="Times New Roman" w:eastAsia="Times New Roman" w:hAnsi="Times New Roman" w:cs="Times New Roman"/>
          <w:color w:val="000000" w:themeColor="text1"/>
          <w:kern w:val="2"/>
          <w:sz w:val="24"/>
          <w:szCs w:val="24"/>
          <w:lang w:val="en-US" w:eastAsia="ru-RU"/>
        </w:rPr>
        <w:t>IV</w:t>
      </w:r>
      <w:r w:rsidR="00577B06">
        <w:rPr>
          <w:rFonts w:ascii="Times New Roman" w:eastAsia="Times New Roman" w:hAnsi="Times New Roman" w:cs="Times New Roman"/>
          <w:color w:val="000000" w:themeColor="text1"/>
          <w:kern w:val="2"/>
          <w:sz w:val="24"/>
          <w:szCs w:val="24"/>
          <w:lang w:eastAsia="ru-RU"/>
        </w:rPr>
        <w:t>-ГД</w:t>
      </w:r>
      <w:r w:rsidRPr="00CA67BD">
        <w:rPr>
          <w:rFonts w:ascii="Times New Roman" w:eastAsia="Times New Roman" w:hAnsi="Times New Roman" w:cs="Times New Roman"/>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CA67BD" w:rsidRPr="00CA67BD" w:rsidRDefault="00CA67BD" w:rsidP="00CA67BD">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CA67BD" w:rsidRPr="007E2358"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7E2358">
        <w:rPr>
          <w:rFonts w:ascii="Times New Roman" w:eastAsia="Times New Roman" w:hAnsi="Times New Roman" w:cs="Times New Roman"/>
          <w:b/>
          <w:bCs/>
          <w:kern w:val="2"/>
          <w:sz w:val="24"/>
          <w:szCs w:val="24"/>
          <w:lang w:eastAsia="ru-RU"/>
        </w:rPr>
        <w:t>Глава 15. Порядок, размер и основания взимания</w:t>
      </w:r>
    </w:p>
    <w:p w:rsidR="00CA67BD" w:rsidRPr="007E2358"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7E2358">
        <w:rPr>
          <w:rFonts w:ascii="Times New Roman" w:eastAsia="Times New Roman" w:hAnsi="Times New Roman" w:cs="Times New Roman"/>
          <w:b/>
          <w:bCs/>
          <w:kern w:val="2"/>
          <w:sz w:val="24"/>
          <w:szCs w:val="24"/>
          <w:lang w:eastAsia="ru-RU"/>
        </w:rPr>
        <w:t>государственной пошлины или иной платы, взимаемой</w:t>
      </w:r>
    </w:p>
    <w:p w:rsidR="00CA67BD" w:rsidRPr="007E2358"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7E2358">
        <w:rPr>
          <w:rFonts w:ascii="Times New Roman" w:eastAsia="Times New Roman" w:hAnsi="Times New Roman" w:cs="Times New Roman"/>
          <w:b/>
          <w:bCs/>
          <w:kern w:val="2"/>
          <w:sz w:val="24"/>
          <w:szCs w:val="24"/>
          <w:lang w:eastAsia="ru-RU"/>
        </w:rPr>
        <w:t>за предоставление муниципальной услуги</w:t>
      </w:r>
    </w:p>
    <w:p w:rsidR="00CA67BD" w:rsidRPr="00CA67BD" w:rsidRDefault="00CA67BD" w:rsidP="00CA67BD">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4" w:name="Par277"/>
      <w:bookmarkEnd w:id="4"/>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44. Муниципальная услуга предоставляется без взимания государственной пошлины или иной платы.</w:t>
      </w:r>
    </w:p>
    <w:p w:rsidR="00CA67BD" w:rsidRPr="00CA67BD" w:rsidRDefault="00CA67BD" w:rsidP="00CA67BD">
      <w:pPr>
        <w:spacing w:after="0" w:line="240" w:lineRule="auto"/>
        <w:ind w:firstLine="720"/>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CA67BD" w:rsidRPr="00CA67BD" w:rsidRDefault="00CA67BD" w:rsidP="00CA67BD">
      <w:pPr>
        <w:spacing w:after="0" w:line="240" w:lineRule="auto"/>
        <w:ind w:firstLine="720"/>
        <w:jc w:val="both"/>
        <w:rPr>
          <w:rFonts w:ascii="Times New Roman" w:eastAsia="Times New Roman" w:hAnsi="Times New Roman" w:cs="Times New Roman"/>
          <w:kern w:val="2"/>
          <w:sz w:val="24"/>
          <w:szCs w:val="24"/>
          <w:lang w:eastAsia="ru-RU"/>
        </w:rPr>
      </w:pPr>
    </w:p>
    <w:p w:rsidR="00CA67BD" w:rsidRPr="007E2358"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7E2358">
        <w:rPr>
          <w:rFonts w:ascii="Times New Roman" w:eastAsia="Times New Roman" w:hAnsi="Times New Roman" w:cs="Times New Roman"/>
          <w:b/>
          <w:bCs/>
          <w:kern w:val="2"/>
          <w:sz w:val="24"/>
          <w:szCs w:val="24"/>
          <w:lang w:eastAsia="ru-RU"/>
        </w:rPr>
        <w:t>Глава 16. Порядок, размер и основания взимания платы</w:t>
      </w:r>
      <w:r w:rsidRPr="007E2358">
        <w:rPr>
          <w:rFonts w:ascii="Times New Roman" w:eastAsia="Times New Roman" w:hAnsi="Times New Roman" w:cs="Times New Roman"/>
          <w:b/>
          <w:bCs/>
          <w:kern w:val="2"/>
          <w:sz w:val="24"/>
          <w:szCs w:val="24"/>
          <w:lang w:eastAsia="ru-RU"/>
        </w:rPr>
        <w:br/>
        <w:t>за предоставление услуг, которые являются необходимыми</w:t>
      </w:r>
      <w:r w:rsidRPr="007E2358">
        <w:rPr>
          <w:rFonts w:ascii="Times New Roman" w:eastAsia="Times New Roman" w:hAnsi="Times New Roman" w:cs="Times New Roman"/>
          <w:b/>
          <w:bCs/>
          <w:kern w:val="2"/>
          <w:sz w:val="24"/>
          <w:szCs w:val="24"/>
          <w:lang w:eastAsia="ru-RU"/>
        </w:rPr>
        <w:br/>
        <w:t>и обязательными для предоставления муниципальной услуги,</w:t>
      </w:r>
    </w:p>
    <w:p w:rsidR="00CA67BD" w:rsidRPr="007E2358"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7E2358">
        <w:rPr>
          <w:rFonts w:ascii="Times New Roman" w:eastAsia="Times New Roman" w:hAnsi="Times New Roman" w:cs="Times New Roman"/>
          <w:b/>
          <w:bCs/>
          <w:kern w:val="2"/>
          <w:sz w:val="24"/>
          <w:szCs w:val="24"/>
          <w:lang w:eastAsia="ru-RU"/>
        </w:rPr>
        <w:t>включая информацию о методике расчета размера такой платы</w:t>
      </w:r>
    </w:p>
    <w:p w:rsidR="00CA67BD" w:rsidRPr="00CA67BD" w:rsidRDefault="00CA67BD" w:rsidP="00CA67BD">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CA67BD" w:rsidRPr="00CA67BD" w:rsidRDefault="00CA67BD" w:rsidP="00CA67BD">
      <w:pPr>
        <w:spacing w:after="0" w:line="240" w:lineRule="auto"/>
        <w:ind w:firstLine="720"/>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 xml:space="preserve">46. Плата за </w:t>
      </w:r>
      <w:r w:rsidRPr="00CA67BD">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CA67BD">
        <w:rPr>
          <w:rFonts w:ascii="Times New Roman" w:eastAsia="Times New Roman" w:hAnsi="Times New Roman" w:cs="Times New Roman"/>
          <w:kern w:val="2"/>
          <w:sz w:val="24"/>
          <w:szCs w:val="24"/>
          <w:lang w:eastAsia="ru-RU"/>
        </w:rPr>
        <w:t>.</w:t>
      </w:r>
    </w:p>
    <w:p w:rsidR="00CA67BD" w:rsidRPr="00CA67BD" w:rsidRDefault="00CA67BD" w:rsidP="00CA67BD">
      <w:pPr>
        <w:spacing w:after="0" w:line="240" w:lineRule="auto"/>
        <w:ind w:firstLine="720"/>
        <w:jc w:val="both"/>
        <w:rPr>
          <w:rFonts w:ascii="Times New Roman" w:eastAsia="Times New Roman" w:hAnsi="Times New Roman" w:cs="Times New Roman"/>
          <w:kern w:val="2"/>
          <w:sz w:val="24"/>
          <w:szCs w:val="24"/>
          <w:lang w:eastAsia="ru-RU"/>
        </w:rPr>
      </w:pPr>
    </w:p>
    <w:p w:rsidR="00CA67BD" w:rsidRPr="005D1409"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5" w:name="Par285"/>
      <w:bookmarkEnd w:id="5"/>
      <w:r w:rsidRPr="005D1409">
        <w:rPr>
          <w:rFonts w:ascii="Times New Roman" w:eastAsia="Times New Roman" w:hAnsi="Times New Roman" w:cs="Times New Roman"/>
          <w:b/>
          <w:bCs/>
          <w:kern w:val="2"/>
          <w:sz w:val="24"/>
          <w:szCs w:val="24"/>
          <w:lang w:eastAsia="ru-RU"/>
        </w:rPr>
        <w:lastRenderedPageBreak/>
        <w:t>Глава 17. Максимальный срок ожидания в очереди</w:t>
      </w:r>
      <w:r w:rsidRPr="005D1409">
        <w:rPr>
          <w:rFonts w:ascii="Times New Roman" w:eastAsia="Times New Roman" w:hAnsi="Times New Roman" w:cs="Times New Roman"/>
          <w:b/>
          <w:bCs/>
          <w:kern w:val="2"/>
          <w:sz w:val="24"/>
          <w:szCs w:val="24"/>
          <w:lang w:eastAsia="ru-RU"/>
        </w:rPr>
        <w:br/>
        <w:t>при подаче заявления и при получении</w:t>
      </w:r>
      <w:r w:rsidRPr="005D1409">
        <w:rPr>
          <w:rFonts w:ascii="Times New Roman" w:eastAsia="Times New Roman" w:hAnsi="Times New Roman" w:cs="Times New Roman"/>
          <w:b/>
          <w:bCs/>
          <w:kern w:val="2"/>
          <w:sz w:val="24"/>
          <w:szCs w:val="24"/>
          <w:lang w:eastAsia="ru-RU"/>
        </w:rPr>
        <w:br/>
        <w:t>результата предоставления такой услуги</w:t>
      </w:r>
    </w:p>
    <w:p w:rsidR="00CA67BD" w:rsidRPr="00CA67BD"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A67BD" w:rsidRPr="00CA67BD" w:rsidRDefault="00CA67BD" w:rsidP="00CA67BD">
      <w:pPr>
        <w:spacing w:after="0" w:line="240" w:lineRule="auto"/>
        <w:ind w:firstLine="720"/>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47. Максимальное время ожидания в очереди при подаче заявления и документов не должно превышать 15 минут.</w:t>
      </w:r>
    </w:p>
    <w:p w:rsidR="00CA67BD" w:rsidRPr="00CA67BD" w:rsidRDefault="00CA67BD" w:rsidP="00CA67BD">
      <w:pPr>
        <w:spacing w:after="0" w:line="240" w:lineRule="auto"/>
        <w:ind w:firstLine="720"/>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48. Максимальное время ожидания в очереди при получении результата муниципальной услуги не должно превышать 15 минут.</w:t>
      </w:r>
    </w:p>
    <w:p w:rsidR="00CA67BD" w:rsidRPr="00CA67BD" w:rsidRDefault="00CA67BD" w:rsidP="00CA67BD">
      <w:pPr>
        <w:spacing w:after="0" w:line="240" w:lineRule="auto"/>
        <w:jc w:val="center"/>
        <w:rPr>
          <w:rFonts w:ascii="Times New Roman" w:eastAsia="Times New Roman" w:hAnsi="Times New Roman" w:cs="Times New Roman"/>
          <w:kern w:val="2"/>
          <w:sz w:val="24"/>
          <w:szCs w:val="24"/>
          <w:lang w:eastAsia="ru-RU"/>
        </w:rPr>
      </w:pPr>
    </w:p>
    <w:p w:rsidR="00CA67BD" w:rsidRPr="005D1409"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5D1409">
        <w:rPr>
          <w:rFonts w:ascii="Times New Roman" w:eastAsia="Times New Roman" w:hAnsi="Times New Roman" w:cs="Times New Roman"/>
          <w:b/>
          <w:bCs/>
          <w:kern w:val="2"/>
          <w:sz w:val="24"/>
          <w:szCs w:val="24"/>
          <w:lang w:eastAsia="ru-RU"/>
        </w:rPr>
        <w:t xml:space="preserve">Глава 18. Срок и порядок регистрации заявления </w:t>
      </w:r>
      <w:r w:rsidRPr="005D1409">
        <w:rPr>
          <w:rFonts w:ascii="Times New Roman" w:eastAsia="Times New Roman" w:hAnsi="Times New Roman"/>
          <w:b/>
          <w:bCs/>
          <w:kern w:val="2"/>
          <w:sz w:val="24"/>
          <w:szCs w:val="24"/>
          <w:u w:val="single"/>
          <w:lang w:eastAsia="ru-RU"/>
        </w:rPr>
        <w:t>и документов</w:t>
      </w:r>
      <w:r w:rsidRPr="005D1409">
        <w:rPr>
          <w:rFonts w:ascii="Times New Roman" w:eastAsia="Times New Roman" w:hAnsi="Times New Roman"/>
          <w:b/>
          <w:bCs/>
          <w:kern w:val="2"/>
          <w:sz w:val="24"/>
          <w:szCs w:val="24"/>
          <w:lang w:eastAsia="ru-RU"/>
        </w:rPr>
        <w:t xml:space="preserve">, </w:t>
      </w:r>
      <w:r w:rsidRPr="005D1409">
        <w:rPr>
          <w:rFonts w:ascii="Times New Roman" w:eastAsia="Times New Roman" w:hAnsi="Times New Roman"/>
          <w:b/>
          <w:bCs/>
          <w:kern w:val="2"/>
          <w:sz w:val="24"/>
          <w:szCs w:val="24"/>
          <w:u w:val="single"/>
          <w:lang w:eastAsia="ru-RU"/>
        </w:rPr>
        <w:t>представленных заявителем или его представителем</w:t>
      </w:r>
      <w:r w:rsidRPr="005D1409">
        <w:rPr>
          <w:rFonts w:ascii="Times New Roman" w:eastAsia="Times New Roman" w:hAnsi="Times New Roman" w:cs="Times New Roman"/>
          <w:b/>
          <w:bCs/>
          <w:kern w:val="2"/>
          <w:sz w:val="24"/>
          <w:szCs w:val="24"/>
          <w:lang w:eastAsia="ru-RU"/>
        </w:rPr>
        <w:t>,</w:t>
      </w:r>
    </w:p>
    <w:p w:rsidR="00CA67BD" w:rsidRPr="005D1409"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5D1409">
        <w:rPr>
          <w:rFonts w:ascii="Times New Roman" w:eastAsia="Times New Roman" w:hAnsi="Times New Roman" w:cs="Times New Roman"/>
          <w:b/>
          <w:bCs/>
          <w:kern w:val="2"/>
          <w:sz w:val="24"/>
          <w:szCs w:val="24"/>
          <w:lang w:eastAsia="ru-RU"/>
        </w:rPr>
        <w:t>в том числе в электронной форме</w:t>
      </w:r>
    </w:p>
    <w:p w:rsidR="00CA67BD" w:rsidRPr="005D1409" w:rsidRDefault="00CA67BD" w:rsidP="00CA67BD">
      <w:pPr>
        <w:keepNext/>
        <w:keepLines/>
        <w:spacing w:after="0" w:line="240" w:lineRule="auto"/>
        <w:ind w:firstLine="709"/>
        <w:jc w:val="both"/>
        <w:rPr>
          <w:rFonts w:ascii="Times New Roman" w:eastAsia="Times New Roman" w:hAnsi="Times New Roman" w:cs="Times New Roman"/>
          <w:b/>
          <w:bCs/>
          <w:kern w:val="2"/>
          <w:sz w:val="24"/>
          <w:szCs w:val="24"/>
          <w:lang w:eastAsia="ru-RU"/>
        </w:rPr>
      </w:pP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lang w:eastAsia="ru-RU"/>
        </w:rPr>
        <w:t>49.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CA67BD">
        <w:rPr>
          <w:rFonts w:ascii="Times New Roman" w:eastAsia="Times New Roman" w:hAnsi="Times New Roman" w:cs="Times New Roman"/>
          <w:kern w:val="2"/>
          <w:sz w:val="24"/>
          <w:szCs w:val="24"/>
        </w:rPr>
        <w:t xml:space="preserve"> </w:t>
      </w:r>
      <w:r w:rsidR="005D1409">
        <w:rPr>
          <w:rFonts w:ascii="Times New Roman" w:eastAsia="Times New Roman" w:hAnsi="Times New Roman" w:cs="Times New Roman"/>
          <w:color w:val="000000" w:themeColor="text1"/>
          <w:kern w:val="2"/>
          <w:sz w:val="24"/>
          <w:szCs w:val="24"/>
        </w:rPr>
        <w:t xml:space="preserve">в программе для входящей и исходящей корреспонденции и внутренних документов организации </w:t>
      </w:r>
      <w:r w:rsidRPr="00CA67BD">
        <w:rPr>
          <w:rFonts w:ascii="Times New Roman" w:eastAsia="Times New Roman" w:hAnsi="Times New Roman" w:cs="Times New Roman"/>
          <w:kern w:val="2"/>
          <w:sz w:val="24"/>
          <w:szCs w:val="24"/>
        </w:rPr>
        <w:t>путем присвоения указанным документам входящего номера с указанием даты получения.</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 xml:space="preserve">50. Срок регистрации представленных в администрацию заявления и документов при непосредственном обращении заявителя </w:t>
      </w:r>
      <w:r w:rsidRPr="00CA67BD">
        <w:rPr>
          <w:rFonts w:ascii="Times New Roman" w:eastAsia="Times New Roman" w:hAnsi="Times New Roman" w:cs="Times New Roman"/>
          <w:kern w:val="2"/>
          <w:sz w:val="24"/>
          <w:szCs w:val="24"/>
          <w:lang w:eastAsia="ru-RU"/>
        </w:rPr>
        <w:t xml:space="preserve">или его представителя </w:t>
      </w:r>
      <w:r w:rsidRPr="00CA67BD">
        <w:rPr>
          <w:rFonts w:ascii="Times New Roman"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 xml:space="preserve">51. Днем регистрации </w:t>
      </w:r>
      <w:r w:rsidR="002410E8" w:rsidRPr="00CA67BD">
        <w:rPr>
          <w:rFonts w:ascii="Times New Roman" w:hAnsi="Times New Roman" w:cs="Times New Roman"/>
          <w:kern w:val="2"/>
          <w:sz w:val="24"/>
          <w:szCs w:val="24"/>
          <w:u w:val="single"/>
        </w:rPr>
        <w:t>заявления и</w:t>
      </w:r>
      <w:r w:rsidRPr="00CA67BD">
        <w:rPr>
          <w:rFonts w:ascii="Times New Roman" w:hAnsi="Times New Roman" w:cs="Times New Roman"/>
          <w:kern w:val="2"/>
          <w:sz w:val="24"/>
          <w:szCs w:val="24"/>
          <w:u w:val="single"/>
        </w:rPr>
        <w:t xml:space="preserve"> </w:t>
      </w:r>
      <w:r w:rsidRPr="00CA67BD">
        <w:rPr>
          <w:rFonts w:ascii="Times New Roman" w:eastAsia="Times New Roman" w:hAnsi="Times New Roman" w:cs="Times New Roman"/>
          <w:kern w:val="2"/>
          <w:sz w:val="24"/>
          <w:szCs w:val="24"/>
          <w:u w:val="single"/>
          <w:lang w:eastAsia="ru-RU"/>
        </w:rPr>
        <w:t>документов, представленных заявителем или его представителем,</w:t>
      </w:r>
      <w:r w:rsidRPr="00CA67BD">
        <w:rPr>
          <w:rFonts w:ascii="Times New Roman" w:hAnsi="Times New Roman" w:cs="Times New Roman"/>
          <w:kern w:val="2"/>
          <w:sz w:val="24"/>
          <w:szCs w:val="24"/>
        </w:rPr>
        <w:t xml:space="preserve"> является день их поступления в администрацию (до </w:t>
      </w:r>
      <w:r w:rsidR="002410E8">
        <w:rPr>
          <w:rFonts w:ascii="Times New Roman" w:hAnsi="Times New Roman" w:cs="Times New Roman"/>
          <w:kern w:val="2"/>
          <w:sz w:val="24"/>
          <w:szCs w:val="24"/>
        </w:rPr>
        <w:t>16</w:t>
      </w:r>
      <w:r w:rsidRPr="00CA67BD">
        <w:rPr>
          <w:rFonts w:ascii="Times New Roman" w:hAnsi="Times New Roman" w:cs="Times New Roman"/>
          <w:kern w:val="2"/>
          <w:sz w:val="24"/>
          <w:szCs w:val="24"/>
        </w:rPr>
        <w:t xml:space="preserve"> часов). При поступлении </w:t>
      </w:r>
      <w:r w:rsidRPr="00CA67BD">
        <w:rPr>
          <w:rFonts w:ascii="Times New Roman" w:hAnsi="Times New Roman" w:cs="Times New Roman"/>
          <w:kern w:val="2"/>
          <w:sz w:val="24"/>
          <w:szCs w:val="24"/>
          <w:u w:val="single"/>
        </w:rPr>
        <w:t xml:space="preserve">заявления </w:t>
      </w:r>
      <w:r w:rsidR="002410E8" w:rsidRPr="00CA67BD">
        <w:rPr>
          <w:rFonts w:ascii="Times New Roman" w:hAnsi="Times New Roman" w:cs="Times New Roman"/>
          <w:kern w:val="2"/>
          <w:sz w:val="24"/>
          <w:szCs w:val="24"/>
          <w:u w:val="single"/>
        </w:rPr>
        <w:t>и документов</w:t>
      </w:r>
      <w:r w:rsidRPr="00CA67BD">
        <w:rPr>
          <w:rFonts w:ascii="Times New Roman" w:hAnsi="Times New Roman" w:cs="Times New Roman"/>
          <w:kern w:val="2"/>
          <w:sz w:val="24"/>
          <w:szCs w:val="24"/>
        </w:rPr>
        <w:t xml:space="preserve"> после </w:t>
      </w:r>
      <w:r w:rsidR="002410E8">
        <w:rPr>
          <w:rFonts w:ascii="Times New Roman" w:hAnsi="Times New Roman" w:cs="Times New Roman"/>
          <w:kern w:val="2"/>
          <w:sz w:val="24"/>
          <w:szCs w:val="24"/>
        </w:rPr>
        <w:t>16</w:t>
      </w:r>
      <w:r w:rsidRPr="00CA67BD">
        <w:rPr>
          <w:rFonts w:ascii="Times New Roman" w:hAnsi="Times New Roman" w:cs="Times New Roman"/>
          <w:kern w:val="2"/>
          <w:sz w:val="24"/>
          <w:szCs w:val="24"/>
        </w:rPr>
        <w:t xml:space="preserve"> часов их регистрация происходит следующим рабочим днем.</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CA67BD" w:rsidRPr="00914C20"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14C20">
        <w:rPr>
          <w:rFonts w:ascii="Times New Roman" w:eastAsia="Times New Roman" w:hAnsi="Times New Roman" w:cs="Times New Roman"/>
          <w:b/>
          <w:bCs/>
          <w:kern w:val="2"/>
          <w:sz w:val="24"/>
          <w:szCs w:val="24"/>
          <w:lang w:eastAsia="ru-RU"/>
        </w:rPr>
        <w:t>Глава 19. Требования к помещениям, в которых</w:t>
      </w:r>
      <w:r w:rsidRPr="00914C20">
        <w:rPr>
          <w:rFonts w:ascii="Times New Roman" w:eastAsia="Times New Roman" w:hAnsi="Times New Roman" w:cs="Times New Roman"/>
          <w:b/>
          <w:bCs/>
          <w:kern w:val="2"/>
          <w:sz w:val="24"/>
          <w:szCs w:val="24"/>
          <w:lang w:eastAsia="ru-RU"/>
        </w:rPr>
        <w:br/>
        <w:t>предоставляется муниципальная услуга</w:t>
      </w:r>
    </w:p>
    <w:p w:rsidR="00CA67BD" w:rsidRPr="00CA67BD" w:rsidRDefault="00CA67BD" w:rsidP="00CA67BD">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53. Администрация обеспечивает инвалидам (включая инвалидов, использующих кресла-коляски и собак-проводников):</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proofErr w:type="spellStart"/>
      <w:r w:rsidR="002A41F1">
        <w:rPr>
          <w:rFonts w:ascii="Times New Roman" w:eastAsia="Times New Roman" w:hAnsi="Times New Roman" w:cs="Times New Roman"/>
          <w:kern w:val="2"/>
          <w:sz w:val="24"/>
          <w:szCs w:val="24"/>
          <w:lang w:eastAsia="ru-RU"/>
        </w:rPr>
        <w:t>Слюдянского</w:t>
      </w:r>
      <w:proofErr w:type="spellEnd"/>
      <w:r w:rsidR="002A41F1">
        <w:rPr>
          <w:rFonts w:ascii="Times New Roman" w:eastAsia="Times New Roman" w:hAnsi="Times New Roman" w:cs="Times New Roman"/>
          <w:kern w:val="2"/>
          <w:sz w:val="24"/>
          <w:szCs w:val="24"/>
          <w:lang w:eastAsia="ru-RU"/>
        </w:rPr>
        <w:t xml:space="preserve"> муниципального образования,</w:t>
      </w:r>
      <w:r w:rsidRPr="00CA67BD">
        <w:rPr>
          <w:rFonts w:ascii="Times New Roman" w:eastAsia="Times New Roman" w:hAnsi="Times New Roman" w:cs="Times New Roman"/>
          <w:kern w:val="2"/>
          <w:sz w:val="24"/>
          <w:szCs w:val="24"/>
          <w:lang w:eastAsia="ru-RU"/>
        </w:rPr>
        <w:t xml:space="preserve"> меры для обеспечения доступа инвалидов к месту предоставления муниципальной услуги.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lastRenderedPageBreak/>
        <w:t>54.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60. Места для заполнения документов оборудуются информационными стендами, стульями и столами для возможности оформления документов.</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61.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CA67BD" w:rsidRPr="001B50AA" w:rsidRDefault="00CA67BD" w:rsidP="00CA67BD">
      <w:pPr>
        <w:keepNext/>
        <w:keepLines/>
        <w:autoSpaceDE w:val="0"/>
        <w:autoSpaceDN w:val="0"/>
        <w:adjustRightInd w:val="0"/>
        <w:spacing w:after="0" w:line="240" w:lineRule="auto"/>
        <w:jc w:val="center"/>
        <w:outlineLvl w:val="2"/>
        <w:rPr>
          <w:rFonts w:ascii="Times New Roman" w:hAnsi="Times New Roman" w:cs="Times New Roman"/>
          <w:b/>
          <w:bCs/>
          <w:kern w:val="2"/>
          <w:sz w:val="24"/>
          <w:szCs w:val="24"/>
          <w:lang w:eastAsia="ru-RU"/>
        </w:rPr>
      </w:pPr>
      <w:r w:rsidRPr="001B50AA">
        <w:rPr>
          <w:rFonts w:ascii="Times New Roman" w:eastAsia="Times New Roman" w:hAnsi="Times New Roman" w:cs="Times New Roman"/>
          <w:b/>
          <w:bCs/>
          <w:kern w:val="2"/>
          <w:sz w:val="24"/>
          <w:szCs w:val="24"/>
          <w:lang w:eastAsia="ru-RU"/>
        </w:rPr>
        <w:t>Глава 20. Показатели доступности и качества муниципальной услуги</w:t>
      </w:r>
      <w:r w:rsidRPr="001B50AA">
        <w:rPr>
          <w:rFonts w:ascii="Times New Roman" w:hAnsi="Times New Roman" w:cs="Times New Roman"/>
          <w:b/>
          <w:bCs/>
          <w:kern w:val="2"/>
          <w:sz w:val="24"/>
          <w:szCs w:val="24"/>
          <w:lang w:eastAsia="ru-RU"/>
        </w:rPr>
        <w:t>,</w:t>
      </w:r>
      <w:r w:rsidRPr="001B50AA">
        <w:rPr>
          <w:rFonts w:ascii="Times New Roman" w:hAnsi="Times New Roman" w:cs="Times New Roman"/>
          <w:b/>
          <w:bCs/>
          <w:kern w:val="2"/>
          <w:sz w:val="24"/>
          <w:szCs w:val="24"/>
          <w:lang w:eastAsia="ru-RU"/>
        </w:rPr>
        <w:br/>
        <w:t>в том числе количество взаимодействий заявителя с должностными</w:t>
      </w:r>
      <w:r w:rsidRPr="001B50AA">
        <w:rPr>
          <w:rFonts w:ascii="Times New Roman" w:hAnsi="Times New Roman" w:cs="Times New Roman"/>
          <w:b/>
          <w:bCs/>
          <w:kern w:val="2"/>
          <w:sz w:val="24"/>
          <w:szCs w:val="24"/>
          <w:lang w:eastAsia="ru-RU"/>
        </w:rPr>
        <w:br/>
        <w:t>лицами при предоставлении муниципальной услуги и их</w:t>
      </w:r>
      <w:r w:rsidRPr="001B50AA">
        <w:rPr>
          <w:rFonts w:ascii="Times New Roman" w:hAnsi="Times New Roman" w:cs="Times New Roman"/>
          <w:b/>
          <w:bCs/>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CA67BD" w:rsidRPr="001B50AA"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1B50AA">
        <w:rPr>
          <w:rFonts w:ascii="Times New Roman" w:hAnsi="Times New Roman" w:cs="Times New Roman"/>
          <w:b/>
          <w:bCs/>
          <w:kern w:val="2"/>
          <w:sz w:val="24"/>
          <w:szCs w:val="24"/>
          <w:lang w:eastAsia="ru-RU"/>
        </w:rPr>
        <w:t>числе в полном объеме), посредством комплексного запроса</w:t>
      </w:r>
    </w:p>
    <w:p w:rsidR="00CA67BD" w:rsidRPr="00CA67BD" w:rsidRDefault="00CA67BD" w:rsidP="00CA67BD">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62. Основными показателями доступности и качества муниципальной услуги являются:</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63.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64.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lastRenderedPageBreak/>
        <w:t>1) для подачи заявления и документов, необходимых для предоставления муниципальной услуги;</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65.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64 настоящего административного регламента видов взаимодействия.</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66.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67.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настоящего административного регламента</w:t>
      </w:r>
      <w:r w:rsidRPr="00CA67BD">
        <w:rPr>
          <w:rFonts w:ascii="Times New Roman" w:hAnsi="Times New Roman" w:cs="Times New Roman"/>
          <w:kern w:val="2"/>
          <w:sz w:val="24"/>
          <w:szCs w:val="24"/>
        </w:rPr>
        <w:t>.</w:t>
      </w:r>
    </w:p>
    <w:p w:rsidR="00CA67BD" w:rsidRPr="00CA67BD" w:rsidRDefault="00CA67BD" w:rsidP="00CA67BD">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CA67BD" w:rsidRPr="001B50AA"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1B50AA">
        <w:rPr>
          <w:rFonts w:ascii="Times New Roman" w:eastAsia="Times New Roman" w:hAnsi="Times New Roman" w:cs="Times New Roman"/>
          <w:b/>
          <w:bCs/>
          <w:kern w:val="2"/>
          <w:sz w:val="24"/>
          <w:szCs w:val="24"/>
          <w:lang w:eastAsia="ru-RU"/>
        </w:rPr>
        <w:t xml:space="preserve">Глава 21. </w:t>
      </w:r>
      <w:r w:rsidRPr="001B50AA">
        <w:rPr>
          <w:rFonts w:ascii="Times New Roman" w:eastAsia="Times New Roman" w:hAnsi="Times New Roman" w:cs="Times New Roman"/>
          <w:b/>
          <w:bCs/>
          <w:kern w:val="2"/>
          <w:sz w:val="24"/>
          <w:szCs w:val="24"/>
        </w:rPr>
        <w:t>Иные требования, в том числе учитывающие</w:t>
      </w:r>
      <w:r w:rsidRPr="001B50AA">
        <w:rPr>
          <w:rFonts w:ascii="Times New Roman" w:eastAsia="Times New Roman" w:hAnsi="Times New Roman" w:cs="Times New Roman"/>
          <w:b/>
          <w:bCs/>
          <w:kern w:val="2"/>
          <w:sz w:val="24"/>
          <w:szCs w:val="24"/>
        </w:rPr>
        <w:br/>
        <w:t>особенности предоставления муниципальной услуги в МФЦ</w:t>
      </w:r>
      <w:r w:rsidRPr="001B50AA">
        <w:rPr>
          <w:rFonts w:ascii="Times New Roman" w:eastAsia="Times New Roman" w:hAnsi="Times New Roman" w:cs="Times New Roman"/>
          <w:b/>
          <w:bCs/>
          <w:kern w:val="2"/>
          <w:sz w:val="24"/>
          <w:szCs w:val="24"/>
        </w:rPr>
        <w:br/>
        <w:t>и</w:t>
      </w:r>
      <w:r w:rsidRPr="001B50AA">
        <w:rPr>
          <w:rFonts w:ascii="Times New Roman" w:eastAsia="Times New Roman" w:hAnsi="Times New Roman" w:cs="Times New Roman"/>
          <w:b/>
          <w:bCs/>
          <w:color w:val="000000" w:themeColor="text1"/>
          <w:kern w:val="2"/>
          <w:sz w:val="24"/>
          <w:szCs w:val="24"/>
        </w:rPr>
        <w:t xml:space="preserve"> по экстерриториальному принципу, а также</w:t>
      </w:r>
      <w:r w:rsidRPr="001B50AA">
        <w:rPr>
          <w:rFonts w:ascii="Times New Roman" w:eastAsia="Times New Roman" w:hAnsi="Times New Roman" w:cs="Times New Roman"/>
          <w:b/>
          <w:bCs/>
          <w:kern w:val="2"/>
          <w:sz w:val="24"/>
          <w:szCs w:val="24"/>
        </w:rPr>
        <w:t xml:space="preserve"> особенности</w:t>
      </w:r>
      <w:r w:rsidRPr="001B50AA">
        <w:rPr>
          <w:rFonts w:ascii="Times New Roman" w:eastAsia="Times New Roman" w:hAnsi="Times New Roman" w:cs="Times New Roman"/>
          <w:b/>
          <w:bCs/>
          <w:kern w:val="2"/>
          <w:sz w:val="24"/>
          <w:szCs w:val="24"/>
        </w:rPr>
        <w:br/>
        <w:t>предоставления муниципальной услуги в электронной форме</w:t>
      </w:r>
    </w:p>
    <w:p w:rsidR="00CA67BD" w:rsidRPr="00CA67BD" w:rsidRDefault="00CA67BD" w:rsidP="00CA67BD">
      <w:pPr>
        <w:keepNext/>
        <w:keepLines/>
        <w:autoSpaceDE w:val="0"/>
        <w:autoSpaceDN w:val="0"/>
        <w:adjustRightInd w:val="0"/>
        <w:spacing w:after="0" w:line="240" w:lineRule="auto"/>
        <w:ind w:firstLine="720"/>
        <w:outlineLvl w:val="2"/>
        <w:rPr>
          <w:rFonts w:ascii="Times New Roman" w:eastAsia="Times New Roman" w:hAnsi="Times New Roman" w:cs="Times New Roman"/>
          <w:kern w:val="2"/>
          <w:sz w:val="24"/>
          <w:szCs w:val="24"/>
          <w:lang w:eastAsia="ru-RU"/>
        </w:rPr>
      </w:pP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CA67BD">
        <w:rPr>
          <w:rFonts w:ascii="Times New Roman" w:eastAsia="Times New Roman" w:hAnsi="Times New Roman" w:cs="Times New Roman"/>
          <w:kern w:val="2"/>
          <w:sz w:val="24"/>
          <w:szCs w:val="24"/>
          <w:lang w:eastAsia="ru-RU"/>
        </w:rPr>
        <w:t xml:space="preserve">69. </w:t>
      </w:r>
      <w:r w:rsidRPr="00CA67BD">
        <w:rPr>
          <w:rFonts w:ascii="Times New Roman" w:eastAsia="Times New Roman" w:hAnsi="Times New Roman"/>
          <w:kern w:val="2"/>
          <w:sz w:val="24"/>
          <w:szCs w:val="24"/>
          <w:lang w:eastAsia="ru-RU"/>
        </w:rPr>
        <w:t>Муниципальная услуга по экстерриториальному принципу не предоставляется.</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70. Организация предоставления муниципальной услуги осуществляется по принципу «одного окна» на базе МФЦ при личном обращении заявителя</w:t>
      </w:r>
      <w:r w:rsidRPr="00CA67BD">
        <w:rPr>
          <w:rFonts w:ascii="Tms Rmn" w:eastAsia="Times New Roman" w:hAnsi="Tms Rmn" w:cs="Times New Roman"/>
          <w:kern w:val="2"/>
          <w:sz w:val="24"/>
          <w:szCs w:val="24"/>
          <w:lang w:eastAsia="ru-RU"/>
        </w:rPr>
        <w:t xml:space="preserve"> </w:t>
      </w:r>
      <w:r w:rsidRPr="00CA67BD">
        <w:rPr>
          <w:rFonts w:ascii="Times New Roman" w:eastAsia="Times New Roman" w:hAnsi="Times New Roman" w:cs="Times New Roman"/>
          <w:kern w:val="2"/>
          <w:sz w:val="24"/>
          <w:szCs w:val="24"/>
          <w:lang w:eastAsia="ru-RU"/>
        </w:rPr>
        <w:t>или его представителя.</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kern w:val="2"/>
          <w:sz w:val="24"/>
          <w:szCs w:val="24"/>
          <w:u w:val="single"/>
          <w:lang w:eastAsia="ru-RU"/>
        </w:rPr>
      </w:pPr>
      <w:r w:rsidRPr="00CA67BD">
        <w:rPr>
          <w:rFonts w:ascii="Times New Roman" w:eastAsia="Times New Roman" w:hAnsi="Times New Roman" w:cs="Times New Roman"/>
          <w:kern w:val="2"/>
          <w:sz w:val="24"/>
          <w:szCs w:val="24"/>
          <w:lang w:eastAsia="ru-RU"/>
        </w:rPr>
        <w:t xml:space="preserve">При предоставлении муниципальной услуги универсальными специалистами МФЦ осуществляются </w:t>
      </w:r>
      <w:r w:rsidRPr="00CA67BD">
        <w:rPr>
          <w:rFonts w:ascii="Times New Roman" w:eastAsia="Times New Roman" w:hAnsi="Times New Roman" w:cs="Times New Roman"/>
          <w:kern w:val="2"/>
          <w:sz w:val="24"/>
          <w:szCs w:val="24"/>
          <w:u w:val="single"/>
          <w:lang w:eastAsia="ru-RU"/>
        </w:rPr>
        <w:t>административные</w:t>
      </w:r>
      <w:r w:rsidRPr="00CA67BD">
        <w:rPr>
          <w:rFonts w:ascii="Times New Roman" w:eastAsia="Times New Roman" w:hAnsi="Times New Roman" w:cs="Times New Roman"/>
          <w:kern w:val="2"/>
          <w:sz w:val="24"/>
          <w:szCs w:val="24"/>
          <w:lang w:eastAsia="ru-RU"/>
        </w:rPr>
        <w:t xml:space="preserve"> действия, </w:t>
      </w:r>
      <w:r w:rsidRPr="00CA67BD">
        <w:rPr>
          <w:rFonts w:ascii="Times New Roman" w:eastAsia="Times New Roman" w:hAnsi="Times New Roman"/>
          <w:kern w:val="2"/>
          <w:sz w:val="24"/>
          <w:szCs w:val="24"/>
          <w:u w:val="single"/>
          <w:lang w:eastAsia="ru-RU"/>
        </w:rPr>
        <w:t>указанные в пункте 79 настоящего административного регламента.</w:t>
      </w:r>
    </w:p>
    <w:p w:rsidR="00CA67BD" w:rsidRPr="00CA67BD" w:rsidRDefault="00CA67BD" w:rsidP="00CA67BD">
      <w:pPr>
        <w:autoSpaceDE w:val="0"/>
        <w:autoSpaceDN w:val="0"/>
        <w:adjustRightInd w:val="0"/>
        <w:spacing w:after="0" w:line="240" w:lineRule="auto"/>
        <w:ind w:firstLine="709"/>
        <w:jc w:val="both"/>
        <w:rPr>
          <w:rFonts w:ascii="Times New Roman" w:eastAsia="Calibri" w:hAnsi="Times New Roman" w:cs="Times New Roman"/>
          <w:i/>
          <w:kern w:val="2"/>
          <w:sz w:val="24"/>
          <w:szCs w:val="24"/>
          <w:lang w:eastAsia="ru-RU"/>
        </w:rPr>
      </w:pPr>
      <w:r w:rsidRPr="00CA67BD">
        <w:rPr>
          <w:rFonts w:ascii="Times New Roman" w:eastAsia="Times New Roman" w:hAnsi="Times New Roman" w:cs="Times New Roman"/>
          <w:kern w:val="2"/>
          <w:sz w:val="24"/>
          <w:szCs w:val="24"/>
          <w:lang w:eastAsia="ru-RU"/>
        </w:rPr>
        <w:t xml:space="preserve">71. </w:t>
      </w:r>
      <w:r w:rsidRPr="00CA67BD">
        <w:rPr>
          <w:rFonts w:ascii="Times New Roman" w:eastAsia="Calibri" w:hAnsi="Times New Roman" w:cs="Times New Roman"/>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CA67BD">
        <w:rPr>
          <w:rFonts w:ascii="Times New Roman" w:eastAsia="Times New Roman" w:hAnsi="Times New Roman" w:cs="Times New Roman"/>
          <w:kern w:val="2"/>
          <w:sz w:val="24"/>
          <w:szCs w:val="24"/>
          <w:lang w:eastAsia="ru-RU"/>
        </w:rPr>
        <w:t xml:space="preserve"> администрации </w:t>
      </w:r>
      <w:r w:rsidR="001B50AA">
        <w:rPr>
          <w:rFonts w:ascii="Times New Roman" w:eastAsia="Times New Roman" w:hAnsi="Times New Roman"/>
          <w:color w:val="000000" w:themeColor="text1"/>
          <w:kern w:val="2"/>
          <w:sz w:val="24"/>
          <w:szCs w:val="24"/>
          <w:lang w:eastAsia="ru-RU"/>
        </w:rPr>
        <w:t>от</w:t>
      </w:r>
      <w:r w:rsidR="001B50AA" w:rsidRPr="00F35810">
        <w:rPr>
          <w:rFonts w:ascii="Times New Roman" w:eastAsia="Times New Roman" w:hAnsi="Times New Roman"/>
          <w:color w:val="000000" w:themeColor="text1"/>
          <w:kern w:val="2"/>
          <w:sz w:val="24"/>
          <w:szCs w:val="24"/>
          <w:lang w:eastAsia="ru-RU"/>
        </w:rPr>
        <w:t xml:space="preserve"> 04.03.2020</w:t>
      </w:r>
      <w:r w:rsidR="001B50AA">
        <w:rPr>
          <w:rFonts w:ascii="Times New Roman" w:eastAsia="Times New Roman" w:hAnsi="Times New Roman"/>
          <w:color w:val="000000" w:themeColor="text1"/>
          <w:kern w:val="2"/>
          <w:sz w:val="24"/>
          <w:szCs w:val="24"/>
          <w:lang w:eastAsia="ru-RU"/>
        </w:rPr>
        <w:t xml:space="preserve"> №</w:t>
      </w:r>
      <w:r w:rsidR="001B50AA" w:rsidRPr="00F35810">
        <w:rPr>
          <w:rFonts w:ascii="Times New Roman" w:eastAsia="Times New Roman" w:hAnsi="Times New Roman"/>
          <w:color w:val="000000" w:themeColor="text1"/>
          <w:kern w:val="2"/>
          <w:sz w:val="24"/>
          <w:szCs w:val="24"/>
          <w:lang w:eastAsia="ru-RU"/>
        </w:rPr>
        <w:t>161</w:t>
      </w:r>
      <w:r w:rsidRPr="00CA67BD">
        <w:rPr>
          <w:rFonts w:ascii="Times New Roman" w:eastAsia="Calibri" w:hAnsi="Times New Roman" w:cs="Times New Roman"/>
          <w:i/>
          <w:kern w:val="2"/>
          <w:sz w:val="24"/>
          <w:szCs w:val="24"/>
          <w:lang w:eastAsia="ru-RU"/>
        </w:rPr>
        <w:t>:</w:t>
      </w:r>
    </w:p>
    <w:p w:rsidR="00544F52" w:rsidRDefault="00544F52" w:rsidP="00544F52">
      <w:pPr>
        <w:tabs>
          <w:tab w:val="left" w:pos="-142"/>
          <w:tab w:val="left" w:pos="0"/>
        </w:tabs>
        <w:autoSpaceDE w:val="0"/>
        <w:autoSpaceDN w:val="0"/>
        <w:adjustRightInd w:val="0"/>
        <w:spacing w:after="0" w:line="240" w:lineRule="auto"/>
        <w:ind w:firstLine="709"/>
        <w:jc w:val="both"/>
        <w:rPr>
          <w:rFonts w:ascii="Times New Roman" w:hAnsi="Times New Roman"/>
          <w:color w:val="000000" w:themeColor="text1"/>
          <w:kern w:val="2"/>
          <w:sz w:val="24"/>
          <w:szCs w:val="24"/>
          <w:lang w:eastAsia="ru-RU"/>
        </w:rPr>
      </w:pPr>
      <w:r>
        <w:rPr>
          <w:rFonts w:ascii="Times New Roman" w:hAnsi="Times New Roman"/>
          <w:color w:val="000000" w:themeColor="text1"/>
          <w:kern w:val="2"/>
          <w:sz w:val="24"/>
          <w:szCs w:val="24"/>
          <w:lang w:eastAsia="ru-RU"/>
        </w:rPr>
        <w:t xml:space="preserve">I этап </w:t>
      </w:r>
      <w:r w:rsidRPr="00F35810">
        <w:rPr>
          <w:rFonts w:ascii="Times New Roman" w:hAnsi="Times New Roman"/>
          <w:color w:val="000000" w:themeColor="text1"/>
          <w:kern w:val="2"/>
          <w:sz w:val="24"/>
          <w:szCs w:val="24"/>
          <w:lang w:eastAsia="ru-RU"/>
        </w:rPr>
        <w:t xml:space="preserve">(до </w:t>
      </w:r>
      <w:r w:rsidRPr="00F35810">
        <w:rPr>
          <w:rFonts w:ascii="Times New Roman" w:hAnsi="Times New Roman"/>
          <w:i/>
          <w:color w:val="000000" w:themeColor="text1"/>
          <w:kern w:val="2"/>
          <w:sz w:val="24"/>
          <w:szCs w:val="24"/>
          <w:lang w:eastAsia="ru-RU"/>
        </w:rPr>
        <w:t>01.09.2020 года)</w:t>
      </w:r>
      <w:r>
        <w:rPr>
          <w:rFonts w:ascii="Times New Roman" w:hAnsi="Times New Roman"/>
          <w:i/>
          <w:color w:val="000000" w:themeColor="text1"/>
          <w:kern w:val="2"/>
          <w:sz w:val="24"/>
          <w:szCs w:val="24"/>
          <w:lang w:eastAsia="ru-RU"/>
        </w:rPr>
        <w:t xml:space="preserve"> </w:t>
      </w:r>
      <w:r>
        <w:rPr>
          <w:rFonts w:ascii="Times New Roman" w:hAnsi="Times New Roman"/>
          <w:color w:val="000000" w:themeColor="text1"/>
          <w:kern w:val="2"/>
          <w:sz w:val="24"/>
          <w:szCs w:val="24"/>
          <w:lang w:eastAsia="ru-RU"/>
        </w:rPr>
        <w:t>– возможность получения информации о муниципальной услуге посредством Портала;</w:t>
      </w:r>
    </w:p>
    <w:p w:rsidR="00544F52" w:rsidRDefault="00544F52" w:rsidP="00544F52">
      <w:pPr>
        <w:tabs>
          <w:tab w:val="left" w:pos="-142"/>
          <w:tab w:val="left" w:pos="0"/>
        </w:tabs>
        <w:autoSpaceDE w:val="0"/>
        <w:autoSpaceDN w:val="0"/>
        <w:adjustRightInd w:val="0"/>
        <w:spacing w:after="0" w:line="240" w:lineRule="auto"/>
        <w:ind w:firstLine="709"/>
        <w:jc w:val="both"/>
        <w:rPr>
          <w:rFonts w:ascii="Times New Roman" w:hAnsi="Times New Roman"/>
          <w:color w:val="000000" w:themeColor="text1"/>
          <w:kern w:val="2"/>
          <w:sz w:val="24"/>
          <w:szCs w:val="24"/>
          <w:lang w:eastAsia="ru-RU"/>
        </w:rPr>
      </w:pPr>
      <w:r>
        <w:rPr>
          <w:rFonts w:ascii="Times New Roman" w:hAnsi="Times New Roman"/>
          <w:color w:val="000000" w:themeColor="text1"/>
          <w:kern w:val="2"/>
          <w:sz w:val="24"/>
          <w:szCs w:val="24"/>
          <w:lang w:eastAsia="ru-RU"/>
        </w:rPr>
        <w:t xml:space="preserve">II этап </w:t>
      </w:r>
      <w:r w:rsidRPr="00F35810">
        <w:rPr>
          <w:rFonts w:ascii="Times New Roman" w:hAnsi="Times New Roman"/>
          <w:color w:val="000000" w:themeColor="text1"/>
          <w:kern w:val="2"/>
          <w:sz w:val="24"/>
          <w:szCs w:val="24"/>
          <w:lang w:eastAsia="ru-RU"/>
        </w:rPr>
        <w:t xml:space="preserve">(до </w:t>
      </w:r>
      <w:r w:rsidRPr="00F35810">
        <w:rPr>
          <w:rFonts w:ascii="Times New Roman" w:hAnsi="Times New Roman"/>
          <w:i/>
          <w:color w:val="000000" w:themeColor="text1"/>
          <w:kern w:val="2"/>
          <w:sz w:val="24"/>
          <w:szCs w:val="24"/>
          <w:lang w:eastAsia="ru-RU"/>
        </w:rPr>
        <w:t>01.09.2020 года)</w:t>
      </w:r>
      <w:r>
        <w:rPr>
          <w:rFonts w:ascii="Times New Roman" w:hAnsi="Times New Roman"/>
          <w:i/>
          <w:color w:val="000000" w:themeColor="text1"/>
          <w:kern w:val="2"/>
          <w:sz w:val="24"/>
          <w:szCs w:val="24"/>
          <w:lang w:eastAsia="ru-RU"/>
        </w:rPr>
        <w:t xml:space="preserve"> </w:t>
      </w:r>
      <w:r>
        <w:rPr>
          <w:rFonts w:ascii="Times New Roman" w:hAnsi="Times New Roman"/>
          <w:color w:val="000000" w:themeColor="text1"/>
          <w:kern w:val="2"/>
          <w:sz w:val="24"/>
          <w:szCs w:val="24"/>
          <w:lang w:eastAsia="ru-RU"/>
        </w:rPr>
        <w:t>–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544F52" w:rsidRDefault="00544F52" w:rsidP="00544F52">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Pr>
          <w:rFonts w:ascii="Times New Roman" w:hAnsi="Times New Roman"/>
          <w:color w:val="000000" w:themeColor="text1"/>
          <w:kern w:val="2"/>
          <w:sz w:val="24"/>
          <w:szCs w:val="24"/>
          <w:lang w:eastAsia="ru-RU"/>
        </w:rPr>
        <w:t xml:space="preserve">III этап </w:t>
      </w:r>
      <w:r>
        <w:rPr>
          <w:rFonts w:ascii="Times New Roman" w:hAnsi="Times New Roman"/>
          <w:i/>
          <w:color w:val="000000" w:themeColor="text1"/>
          <w:kern w:val="2"/>
          <w:sz w:val="24"/>
          <w:szCs w:val="24"/>
          <w:lang w:eastAsia="ru-RU"/>
        </w:rPr>
        <w:t>(до</w:t>
      </w:r>
      <w:r w:rsidRPr="00F35810">
        <w:rPr>
          <w:rFonts w:ascii="Times New Roman" w:hAnsi="Times New Roman"/>
          <w:i/>
          <w:color w:val="000000" w:themeColor="text1"/>
          <w:kern w:val="2"/>
          <w:sz w:val="24"/>
          <w:szCs w:val="24"/>
          <w:lang w:eastAsia="ru-RU"/>
        </w:rPr>
        <w:t xml:space="preserve"> 01.01.2021 года)</w:t>
      </w:r>
      <w:r>
        <w:rPr>
          <w:rFonts w:ascii="Times New Roman" w:hAnsi="Times New Roman"/>
          <w:color w:val="000000" w:themeColor="text1"/>
          <w:kern w:val="2"/>
          <w:sz w:val="24"/>
          <w:szCs w:val="24"/>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rsidR="00CA67BD" w:rsidRPr="00CA67BD" w:rsidRDefault="00CA67BD" w:rsidP="00CA67B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 xml:space="preserve">72. </w:t>
      </w:r>
      <w:r w:rsidRPr="00CA67BD">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67BD" w:rsidRPr="00CA67BD" w:rsidRDefault="00CA67BD" w:rsidP="00CA67B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CA67BD">
        <w:rPr>
          <w:rFonts w:ascii="Times New Roman" w:eastAsia="Calibri" w:hAnsi="Times New Roman" w:cs="Times New Roman"/>
          <w:kern w:val="2"/>
          <w:sz w:val="24"/>
          <w:szCs w:val="24"/>
          <w:lang w:eastAsia="ru-RU"/>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CA67BD" w:rsidRPr="00CA67BD" w:rsidRDefault="00CA67BD" w:rsidP="00CA67B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CA67BD">
        <w:rPr>
          <w:rFonts w:ascii="Times New Roman" w:eastAsia="Calibri" w:hAnsi="Times New Roman" w:cs="Times New Roman"/>
          <w:kern w:val="2"/>
          <w:sz w:val="24"/>
          <w:szCs w:val="24"/>
          <w:lang w:eastAsia="ru-RU"/>
        </w:rPr>
        <w:t xml:space="preserve">74. Подача заявителем </w:t>
      </w:r>
      <w:r w:rsidRPr="00CA67BD">
        <w:rPr>
          <w:rFonts w:ascii="Times New Roman" w:eastAsia="Times New Roman" w:hAnsi="Times New Roman" w:cs="Times New Roman"/>
          <w:kern w:val="2"/>
          <w:sz w:val="24"/>
          <w:szCs w:val="24"/>
          <w:lang w:eastAsia="ru-RU"/>
        </w:rPr>
        <w:t>заявления</w:t>
      </w:r>
      <w:r w:rsidRPr="00CA67BD">
        <w:rPr>
          <w:rFonts w:ascii="Times New Roman" w:eastAsia="Calibri" w:hAnsi="Times New Roman" w:cs="Times New Roman"/>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CA67BD" w:rsidRPr="00CA67BD" w:rsidRDefault="00CA67BD" w:rsidP="00CA67BD">
      <w:pPr>
        <w:autoSpaceDE w:val="0"/>
        <w:autoSpaceDN w:val="0"/>
        <w:adjustRightInd w:val="0"/>
        <w:spacing w:after="0" w:line="240" w:lineRule="auto"/>
        <w:ind w:firstLine="709"/>
        <w:jc w:val="both"/>
        <w:rPr>
          <w:rFonts w:ascii="Times New Roman" w:hAnsi="Times New Roman"/>
          <w:kern w:val="2"/>
          <w:sz w:val="24"/>
          <w:szCs w:val="24"/>
          <w:lang w:eastAsia="ru-RU"/>
        </w:rPr>
      </w:pPr>
      <w:r w:rsidRPr="00CA67BD">
        <w:rPr>
          <w:rFonts w:ascii="Times New Roman" w:eastAsia="Calibri" w:hAnsi="Times New Roman" w:cs="Times New Roman"/>
          <w:kern w:val="2"/>
          <w:sz w:val="24"/>
          <w:szCs w:val="24"/>
          <w:lang w:eastAsia="ru-RU"/>
        </w:rPr>
        <w:lastRenderedPageBreak/>
        <w:t xml:space="preserve">Подача заявителем </w:t>
      </w:r>
      <w:r w:rsidRPr="00CA67BD">
        <w:rPr>
          <w:rFonts w:ascii="Times New Roman" w:eastAsia="Times New Roman" w:hAnsi="Times New Roman" w:cs="Times New Roman"/>
          <w:kern w:val="2"/>
          <w:sz w:val="24"/>
          <w:szCs w:val="24"/>
          <w:lang w:eastAsia="ru-RU"/>
        </w:rPr>
        <w:t xml:space="preserve">или его представителем </w:t>
      </w:r>
      <w:r w:rsidRPr="00CA67BD">
        <w:rPr>
          <w:rFonts w:ascii="Times New Roman" w:eastAsia="Calibri" w:hAnsi="Times New Roman" w:cs="Times New Roman"/>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CA67BD">
        <w:rPr>
          <w:rFonts w:ascii="Times New Roman" w:hAnsi="Times New Roman"/>
          <w:kern w:val="2"/>
          <w:sz w:val="24"/>
          <w:szCs w:val="24"/>
          <w:lang w:eastAsia="ru-RU"/>
        </w:rPr>
        <w:t>doc</w:t>
      </w:r>
      <w:proofErr w:type="spellEnd"/>
      <w:r w:rsidRPr="00CA67BD">
        <w:rPr>
          <w:rFonts w:ascii="Times New Roman" w:hAnsi="Times New Roman"/>
          <w:kern w:val="2"/>
          <w:sz w:val="24"/>
          <w:szCs w:val="24"/>
          <w:lang w:eastAsia="ru-RU"/>
        </w:rPr>
        <w:t xml:space="preserve">, </w:t>
      </w:r>
      <w:proofErr w:type="spellStart"/>
      <w:r w:rsidRPr="00CA67BD">
        <w:rPr>
          <w:rFonts w:ascii="Times New Roman" w:hAnsi="Times New Roman"/>
          <w:kern w:val="2"/>
          <w:sz w:val="24"/>
          <w:szCs w:val="24"/>
          <w:lang w:eastAsia="ru-RU"/>
        </w:rPr>
        <w:t>docx</w:t>
      </w:r>
      <w:proofErr w:type="spellEnd"/>
      <w:r w:rsidRPr="00CA67BD">
        <w:rPr>
          <w:rFonts w:ascii="Times New Roman" w:hAnsi="Times New Roman"/>
          <w:kern w:val="2"/>
          <w:sz w:val="24"/>
          <w:szCs w:val="24"/>
          <w:lang w:eastAsia="ru-RU"/>
        </w:rPr>
        <w:t xml:space="preserve">, </w:t>
      </w:r>
      <w:proofErr w:type="spellStart"/>
      <w:r w:rsidRPr="00CA67BD">
        <w:rPr>
          <w:rFonts w:ascii="Times New Roman" w:hAnsi="Times New Roman"/>
          <w:kern w:val="2"/>
          <w:sz w:val="24"/>
          <w:szCs w:val="24"/>
          <w:lang w:eastAsia="ru-RU"/>
        </w:rPr>
        <w:t>odt</w:t>
      </w:r>
      <w:proofErr w:type="spellEnd"/>
      <w:r w:rsidRPr="00CA67BD">
        <w:rPr>
          <w:rFonts w:ascii="Times New Roman" w:hAnsi="Times New Roman"/>
          <w:kern w:val="2"/>
          <w:sz w:val="24"/>
          <w:szCs w:val="24"/>
          <w:lang w:eastAsia="ru-RU"/>
        </w:rPr>
        <w:t xml:space="preserve">, </w:t>
      </w:r>
      <w:proofErr w:type="spellStart"/>
      <w:r w:rsidRPr="00CA67BD">
        <w:rPr>
          <w:rFonts w:ascii="Times New Roman" w:hAnsi="Times New Roman"/>
          <w:kern w:val="2"/>
          <w:sz w:val="24"/>
          <w:szCs w:val="24"/>
          <w:lang w:eastAsia="ru-RU"/>
        </w:rPr>
        <w:t>txt</w:t>
      </w:r>
      <w:proofErr w:type="spellEnd"/>
      <w:r w:rsidRPr="00CA67BD">
        <w:rPr>
          <w:rFonts w:ascii="Times New Roman" w:hAnsi="Times New Roman"/>
          <w:kern w:val="2"/>
          <w:sz w:val="24"/>
          <w:szCs w:val="24"/>
          <w:lang w:eastAsia="ru-RU"/>
        </w:rPr>
        <w:t xml:space="preserve">, </w:t>
      </w:r>
      <w:proofErr w:type="spellStart"/>
      <w:r w:rsidRPr="00CA67BD">
        <w:rPr>
          <w:rFonts w:ascii="Times New Roman" w:hAnsi="Times New Roman"/>
          <w:kern w:val="2"/>
          <w:sz w:val="24"/>
          <w:szCs w:val="24"/>
          <w:lang w:eastAsia="ru-RU"/>
        </w:rPr>
        <w:t>xls</w:t>
      </w:r>
      <w:proofErr w:type="spellEnd"/>
      <w:r w:rsidRPr="00CA67BD">
        <w:rPr>
          <w:rFonts w:ascii="Times New Roman" w:hAnsi="Times New Roman"/>
          <w:kern w:val="2"/>
          <w:sz w:val="24"/>
          <w:szCs w:val="24"/>
          <w:lang w:eastAsia="ru-RU"/>
        </w:rPr>
        <w:t xml:space="preserve">, </w:t>
      </w:r>
      <w:proofErr w:type="spellStart"/>
      <w:r w:rsidRPr="00CA67BD">
        <w:rPr>
          <w:rFonts w:ascii="Times New Roman" w:hAnsi="Times New Roman"/>
          <w:kern w:val="2"/>
          <w:sz w:val="24"/>
          <w:szCs w:val="24"/>
          <w:lang w:eastAsia="ru-RU"/>
        </w:rPr>
        <w:t>xlsx</w:t>
      </w:r>
      <w:proofErr w:type="spellEnd"/>
      <w:r w:rsidRPr="00CA67BD">
        <w:rPr>
          <w:rFonts w:ascii="Times New Roman" w:hAnsi="Times New Roman"/>
          <w:kern w:val="2"/>
          <w:sz w:val="24"/>
          <w:szCs w:val="24"/>
          <w:lang w:eastAsia="ru-RU"/>
        </w:rPr>
        <w:t xml:space="preserve">, </w:t>
      </w:r>
      <w:proofErr w:type="spellStart"/>
      <w:r w:rsidRPr="00CA67BD">
        <w:rPr>
          <w:rFonts w:ascii="Times New Roman" w:hAnsi="Times New Roman"/>
          <w:kern w:val="2"/>
          <w:sz w:val="24"/>
          <w:szCs w:val="24"/>
          <w:lang w:eastAsia="ru-RU"/>
        </w:rPr>
        <w:t>ods</w:t>
      </w:r>
      <w:proofErr w:type="spellEnd"/>
      <w:r w:rsidRPr="00CA67BD">
        <w:rPr>
          <w:rFonts w:ascii="Times New Roman" w:hAnsi="Times New Roman"/>
          <w:kern w:val="2"/>
          <w:sz w:val="24"/>
          <w:szCs w:val="24"/>
          <w:lang w:eastAsia="ru-RU"/>
        </w:rPr>
        <w:t xml:space="preserve">, </w:t>
      </w:r>
      <w:proofErr w:type="spellStart"/>
      <w:r w:rsidRPr="00CA67BD">
        <w:rPr>
          <w:rFonts w:ascii="Times New Roman" w:hAnsi="Times New Roman"/>
          <w:kern w:val="2"/>
          <w:sz w:val="24"/>
          <w:szCs w:val="24"/>
          <w:lang w:eastAsia="ru-RU"/>
        </w:rPr>
        <w:t>rtf</w:t>
      </w:r>
      <w:proofErr w:type="spellEnd"/>
      <w:r w:rsidRPr="00CA67BD">
        <w:rPr>
          <w:rFonts w:ascii="Times New Roman" w:hAnsi="Times New Roman"/>
          <w:kern w:val="2"/>
          <w:sz w:val="24"/>
          <w:szCs w:val="24"/>
          <w:lang w:eastAsia="ru-RU"/>
        </w:rPr>
        <w:t>.</w:t>
      </w:r>
    </w:p>
    <w:p w:rsidR="00CA67BD" w:rsidRPr="00CA67BD" w:rsidRDefault="00CA67BD" w:rsidP="00CA67B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CA67BD">
        <w:rPr>
          <w:rFonts w:ascii="Times New Roman" w:eastAsia="Calibri" w:hAnsi="Times New Roman" w:cs="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A67BD" w:rsidRPr="00CA67BD" w:rsidRDefault="00CA67BD" w:rsidP="00CA67B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CA67BD">
        <w:rPr>
          <w:rFonts w:ascii="Times New Roman" w:eastAsia="Calibri" w:hAnsi="Times New Roman" w:cs="Times New Roman"/>
          <w:kern w:val="2"/>
          <w:sz w:val="24"/>
          <w:szCs w:val="24"/>
          <w:lang w:eastAsia="ru-RU"/>
        </w:rPr>
        <w:t>75. При обращении за предоставлением муниципальной услуги в электронной форме заявитель</w:t>
      </w:r>
      <w:r w:rsidRPr="00CA67BD">
        <w:rPr>
          <w:rFonts w:ascii="Tms Rmn" w:eastAsia="Times New Roman" w:hAnsi="Tms Rmn" w:cs="Times New Roman"/>
          <w:kern w:val="2"/>
          <w:sz w:val="24"/>
          <w:szCs w:val="24"/>
          <w:lang w:eastAsia="ru-RU"/>
        </w:rPr>
        <w:t xml:space="preserve"> </w:t>
      </w:r>
      <w:r w:rsidRPr="00CA67BD">
        <w:rPr>
          <w:rFonts w:ascii="Times New Roman" w:eastAsia="Calibri" w:hAnsi="Times New Roman" w:cs="Times New Roman"/>
          <w:kern w:val="2"/>
          <w:sz w:val="24"/>
          <w:szCs w:val="24"/>
          <w:lang w:eastAsia="ru-RU"/>
        </w:rPr>
        <w:t xml:space="preserve">или его представитель использует усиленную квалифицированную электронную подпись. </w:t>
      </w:r>
      <w:r w:rsidRPr="00CA67BD">
        <w:rPr>
          <w:rFonts w:ascii="Times New Roman" w:eastAsia="Times New Roman" w:hAnsi="Times New Roman" w:cs="Times New Roman"/>
          <w:kern w:val="2"/>
          <w:sz w:val="24"/>
          <w:szCs w:val="24"/>
          <w:lang w:eastAsia="ru-RU"/>
        </w:rPr>
        <w:t>Заявление</w:t>
      </w:r>
      <w:r w:rsidRPr="00CA67BD">
        <w:rPr>
          <w:rFonts w:ascii="Times New Roman" w:eastAsia="Calibri" w:hAnsi="Times New Roman" w:cs="Times New Roman"/>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CA67BD" w:rsidRPr="00CA67BD" w:rsidRDefault="00CA67BD" w:rsidP="00CA67BD">
      <w:pPr>
        <w:autoSpaceDE w:val="0"/>
        <w:autoSpaceDN w:val="0"/>
        <w:adjustRightInd w:val="0"/>
        <w:spacing w:after="0" w:line="240" w:lineRule="auto"/>
        <w:ind w:firstLine="709"/>
        <w:jc w:val="both"/>
        <w:rPr>
          <w:rFonts w:ascii="Times New Roman" w:hAnsi="Times New Roman"/>
          <w:kern w:val="2"/>
          <w:sz w:val="24"/>
          <w:szCs w:val="24"/>
          <w:lang w:eastAsia="ru-RU"/>
        </w:rPr>
      </w:pPr>
      <w:r w:rsidRPr="00CA67BD">
        <w:rPr>
          <w:rFonts w:ascii="Times New Roman" w:hAnsi="Times New Roman"/>
          <w:kern w:val="2"/>
          <w:sz w:val="24"/>
          <w:szCs w:val="24"/>
          <w:lang w:eastAsia="ru-RU"/>
        </w:rPr>
        <w:t>Усиленная квалифицированная электронная подпись должна соответствовать следующим требованиям:</w:t>
      </w:r>
    </w:p>
    <w:p w:rsidR="00CA67BD" w:rsidRPr="00CA67BD" w:rsidRDefault="00CA67BD" w:rsidP="00CA67BD">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CA67BD">
        <w:rPr>
          <w:rFonts w:ascii="Times New Roman" w:eastAsia="Times New Roman" w:hAnsi="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A67BD" w:rsidRPr="00CA67BD" w:rsidRDefault="00CA67BD" w:rsidP="00CA67BD">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CA67BD">
        <w:rPr>
          <w:rFonts w:ascii="Times New Roman" w:eastAsia="Times New Roman" w:hAnsi="Times New Roman"/>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CA67BD">
        <w:rPr>
          <w:rFonts w:ascii="Times New Roman" w:hAnsi="Times New Roman"/>
          <w:kern w:val="2"/>
          <w:sz w:val="24"/>
          <w:szCs w:val="24"/>
          <w:lang w:eastAsia="ru-RU"/>
        </w:rPr>
        <w:t>заявления</w:t>
      </w:r>
      <w:r w:rsidRPr="00CA67BD">
        <w:rPr>
          <w:rFonts w:ascii="Times New Roman" w:eastAsia="Times New Roman" w:hAnsi="Times New Roman"/>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CA67BD" w:rsidRPr="00CA67BD" w:rsidRDefault="00CA67BD" w:rsidP="00CA67BD">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CA67BD">
        <w:rPr>
          <w:rFonts w:ascii="Times New Roman" w:eastAsia="Times New Roman" w:hAnsi="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76.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CA67BD" w:rsidRPr="00551B9E" w:rsidRDefault="00CA67BD" w:rsidP="00CA67BD">
      <w:pPr>
        <w:keepNext/>
        <w:keepLine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551B9E">
        <w:rPr>
          <w:rFonts w:ascii="Times New Roman" w:eastAsia="Times New Roman" w:hAnsi="Times New Roman" w:cs="Times New Roman"/>
          <w:b/>
          <w:bCs/>
          <w:kern w:val="2"/>
          <w:sz w:val="24"/>
          <w:szCs w:val="24"/>
          <w:lang w:eastAsia="ru-RU"/>
        </w:rPr>
        <w:t>РАЗДЕЛ III. СОСТАВ, ПОСЛЕДОВАТЕЛЬНОСТЬ И СРОКИ ВЫПОЛНЕНИЯ АДМИНИСТРАТИВНЫХ ПРОЦЕДУР, ТРЕБОВАНИЯ</w:t>
      </w:r>
      <w:r w:rsidRPr="00551B9E">
        <w:rPr>
          <w:rFonts w:ascii="Times New Roman" w:eastAsia="Times New Roman" w:hAnsi="Times New Roman" w:cs="Times New Roman"/>
          <w:b/>
          <w:bCs/>
          <w:kern w:val="2"/>
          <w:sz w:val="24"/>
          <w:szCs w:val="24"/>
          <w:lang w:eastAsia="ru-RU"/>
        </w:rPr>
        <w:br/>
        <w:t>К ПОРЯДКУ ИХ ВЫПОЛНЕНИЯ, В ТОМ ЧИСЛЕ ОСОБЕННОСТИ ВЫПОЛНЕНИЯ АДМИНИСТРАТИВНЫХ ПРОЦЕДУР</w:t>
      </w:r>
      <w:r w:rsidRPr="00551B9E">
        <w:rPr>
          <w:rFonts w:ascii="Times New Roman" w:eastAsia="Times New Roman" w:hAnsi="Times New Roman" w:cs="Times New Roman"/>
          <w:b/>
          <w:bCs/>
          <w:kern w:val="2"/>
          <w:sz w:val="24"/>
          <w:szCs w:val="24"/>
          <w:lang w:eastAsia="ru-RU"/>
        </w:rPr>
        <w:br/>
        <w:t>В ЭЛЕКТРОННОЙ ФОРМЕ, А ТАКЖЕ ОСОБЕННОСТИ</w:t>
      </w:r>
      <w:r w:rsidRPr="00551B9E">
        <w:rPr>
          <w:rFonts w:ascii="Times New Roman" w:eastAsia="Times New Roman" w:hAnsi="Times New Roman" w:cs="Times New Roman"/>
          <w:b/>
          <w:bCs/>
          <w:kern w:val="2"/>
          <w:sz w:val="24"/>
          <w:szCs w:val="24"/>
          <w:lang w:eastAsia="ru-RU"/>
        </w:rPr>
        <w:br/>
        <w:t>ВЫПОЛНЕНИЯ АДМИНИСТРАТИВНЫХ ПРОЦЕДУР В МФЦ</w:t>
      </w:r>
    </w:p>
    <w:p w:rsidR="00CA67BD" w:rsidRPr="00551B9E" w:rsidRDefault="00CA67BD" w:rsidP="00CA67BD">
      <w:pPr>
        <w:keepNext/>
        <w:keepLines/>
        <w:autoSpaceDE w:val="0"/>
        <w:autoSpaceDN w:val="0"/>
        <w:adjustRightInd w:val="0"/>
        <w:spacing w:after="0" w:line="240" w:lineRule="auto"/>
        <w:ind w:firstLine="709"/>
        <w:jc w:val="both"/>
        <w:rPr>
          <w:rFonts w:ascii="Times New Roman" w:eastAsia="Times New Roman" w:hAnsi="Times New Roman" w:cs="Times New Roman"/>
          <w:b/>
          <w:bCs/>
          <w:kern w:val="2"/>
          <w:sz w:val="24"/>
          <w:szCs w:val="24"/>
          <w:lang w:eastAsia="ru-RU"/>
        </w:rPr>
      </w:pPr>
    </w:p>
    <w:p w:rsidR="00CA67BD" w:rsidRPr="00551B9E"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6" w:name="Par343"/>
      <w:bookmarkEnd w:id="6"/>
      <w:r w:rsidRPr="00551B9E">
        <w:rPr>
          <w:rFonts w:ascii="Times New Roman" w:eastAsia="Times New Roman" w:hAnsi="Times New Roman" w:cs="Times New Roman"/>
          <w:b/>
          <w:bCs/>
          <w:kern w:val="2"/>
          <w:sz w:val="24"/>
          <w:szCs w:val="24"/>
          <w:lang w:eastAsia="ru-RU"/>
        </w:rPr>
        <w:t>Глава 22. Состав и последовательность административных процедур</w:t>
      </w:r>
    </w:p>
    <w:p w:rsidR="00CA67BD" w:rsidRPr="00CA67BD" w:rsidRDefault="00CA67BD" w:rsidP="00CA67BD">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77. Предоставление муниципальной услуги включает в себя следующие административные процедуры:</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 xml:space="preserve">1) </w:t>
      </w:r>
      <w:r w:rsidRPr="00CA67BD">
        <w:rPr>
          <w:rFonts w:ascii="Times New Roman" w:eastAsia="Times New Roman" w:hAnsi="Times New Roman"/>
          <w:kern w:val="2"/>
          <w:sz w:val="24"/>
          <w:szCs w:val="24"/>
          <w:lang w:eastAsia="ru-RU"/>
        </w:rPr>
        <w:t xml:space="preserve">прием, регистрация </w:t>
      </w:r>
      <w:r w:rsidRPr="00CA67BD">
        <w:rPr>
          <w:rFonts w:ascii="Times New Roman" w:eastAsia="Times New Roman" w:hAnsi="Times New Roman" w:cs="Times New Roman"/>
          <w:kern w:val="2"/>
          <w:sz w:val="24"/>
          <w:szCs w:val="24"/>
          <w:lang w:eastAsia="ru-RU"/>
        </w:rPr>
        <w:t>заявления и документов, представленных заявителем или его представителем;</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 xml:space="preserve">2) </w:t>
      </w:r>
      <w:r w:rsidRPr="00CA67BD">
        <w:rPr>
          <w:rFonts w:ascii="Times New Roman" w:eastAsia="Times New Roman" w:hAnsi="Times New Roman"/>
          <w:kern w:val="2"/>
          <w:sz w:val="24"/>
          <w:szCs w:val="24"/>
          <w:lang w:eastAsia="ru-RU"/>
        </w:rPr>
        <w:t xml:space="preserve">принятие решения о принятии </w:t>
      </w:r>
      <w:r w:rsidRPr="00CA67BD">
        <w:rPr>
          <w:rFonts w:ascii="Times New Roman" w:hAnsi="Times New Roman"/>
          <w:kern w:val="2"/>
          <w:sz w:val="24"/>
          <w:szCs w:val="24"/>
        </w:rPr>
        <w:t>заявления</w:t>
      </w:r>
      <w:r w:rsidRPr="00CA67BD">
        <w:rPr>
          <w:rFonts w:ascii="Times New Roman" w:eastAsia="Times New Roman" w:hAnsi="Times New Roman"/>
          <w:kern w:val="2"/>
          <w:sz w:val="24"/>
          <w:szCs w:val="24"/>
          <w:lang w:eastAsia="ru-RU"/>
        </w:rPr>
        <w:t xml:space="preserve"> к рассмотрению или решения об отказе в предоставлении муниципальной услуги;</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 xml:space="preserve">3) </w:t>
      </w:r>
      <w:r w:rsidRPr="00CA67BD">
        <w:rPr>
          <w:rFonts w:ascii="Times New Roman" w:eastAsia="Times New Roman" w:hAnsi="Times New Roman"/>
          <w:kern w:val="2"/>
          <w:sz w:val="24"/>
          <w:szCs w:val="24"/>
          <w:lang w:eastAsia="ru-RU"/>
        </w:rPr>
        <w:t xml:space="preserve">направление раздела проектной документации, содержащего архитектурные решения, в </w:t>
      </w:r>
      <w:r w:rsidRPr="00CA67BD">
        <w:rPr>
          <w:rFonts w:ascii="Times New Roman" w:hAnsi="Times New Roman"/>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lastRenderedPageBreak/>
        <w:t xml:space="preserve">4) формирование и направление межведомственных запросов в органы </w:t>
      </w:r>
      <w:r w:rsidRPr="00CA67BD">
        <w:rPr>
          <w:rFonts w:ascii="Times New Roman" w:eastAsia="Times New Roman" w:hAnsi="Times New Roman"/>
          <w:kern w:val="2"/>
          <w:sz w:val="24"/>
          <w:szCs w:val="24"/>
          <w:lang w:eastAsia="ru-RU"/>
        </w:rPr>
        <w:t>(организации)</w:t>
      </w:r>
      <w:r w:rsidRPr="00CA67BD">
        <w:rPr>
          <w:rFonts w:ascii="Times New Roman" w:eastAsia="Times New Roman" w:hAnsi="Times New Roman" w:cs="Times New Roman"/>
          <w:kern w:val="2"/>
          <w:sz w:val="24"/>
          <w:szCs w:val="24"/>
          <w:lang w:eastAsia="ru-RU"/>
        </w:rPr>
        <w:t>, участвующие в предоставлении муниципальной услуги;</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5) принятие решения о</w:t>
      </w:r>
      <w:r w:rsidRPr="00CA67BD">
        <w:rPr>
          <w:kern w:val="2"/>
          <w:sz w:val="24"/>
          <w:szCs w:val="24"/>
        </w:rPr>
        <w:t xml:space="preserve"> </w:t>
      </w:r>
      <w:r w:rsidRPr="00CA67BD">
        <w:rPr>
          <w:rFonts w:ascii="Times New Roman" w:eastAsia="Times New Roman" w:hAnsi="Times New Roman" w:cs="Times New Roman"/>
          <w:kern w:val="2"/>
          <w:sz w:val="24"/>
          <w:szCs w:val="24"/>
        </w:rPr>
        <w:t>выдаче разрешения на строительство или решения об отказе в выдаче разрешения на строительство;</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 xml:space="preserve">6) выдача (направление) заявителю </w:t>
      </w:r>
      <w:r w:rsidRPr="00CA67BD">
        <w:rPr>
          <w:rFonts w:ascii="Times New Roman" w:eastAsia="Times New Roman" w:hAnsi="Times New Roman" w:cs="Times New Roman"/>
          <w:kern w:val="2"/>
          <w:sz w:val="24"/>
          <w:szCs w:val="24"/>
          <w:lang w:eastAsia="ru-RU"/>
        </w:rPr>
        <w:t xml:space="preserve">или его представителю </w:t>
      </w:r>
      <w:r w:rsidRPr="00CA67BD">
        <w:rPr>
          <w:rFonts w:ascii="Times New Roman" w:eastAsia="Times New Roman" w:hAnsi="Times New Roman" w:cs="Times New Roman"/>
          <w:kern w:val="2"/>
          <w:sz w:val="24"/>
          <w:szCs w:val="24"/>
        </w:rPr>
        <w:t xml:space="preserve">результата муниципальной услуги или уведомления </w:t>
      </w:r>
      <w:r w:rsidRPr="00CA67BD">
        <w:rPr>
          <w:rFonts w:ascii="Times New Roman" w:eastAsia="Times New Roman" w:hAnsi="Times New Roman"/>
          <w:kern w:val="2"/>
          <w:sz w:val="24"/>
          <w:szCs w:val="24"/>
          <w:lang w:eastAsia="ru-RU"/>
        </w:rPr>
        <w:t>об отказе в предоставлении муниципальной услуги</w:t>
      </w:r>
      <w:r w:rsidRPr="00CA67BD">
        <w:rPr>
          <w:rFonts w:ascii="Times New Roman" w:eastAsia="Times New Roman" w:hAnsi="Times New Roman" w:cs="Times New Roman"/>
          <w:kern w:val="2"/>
          <w:sz w:val="24"/>
          <w:szCs w:val="24"/>
        </w:rPr>
        <w:t>.</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78. В электронной форме при предоставлении муниципальной услуги осуществляются следующие административные процедуры (действия):</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 xml:space="preserve">1) </w:t>
      </w:r>
      <w:r w:rsidRPr="00CA67BD">
        <w:rPr>
          <w:rFonts w:ascii="Times New Roman" w:eastAsia="Times New Roman" w:hAnsi="Times New Roman"/>
          <w:kern w:val="2"/>
          <w:sz w:val="24"/>
          <w:szCs w:val="24"/>
          <w:lang w:eastAsia="ru-RU"/>
        </w:rPr>
        <w:t>прием, регистрация</w:t>
      </w:r>
      <w:r w:rsidRPr="00CA67BD">
        <w:rPr>
          <w:rFonts w:ascii="Times New Roman" w:eastAsia="Times New Roman" w:hAnsi="Times New Roman" w:cs="Times New Roman"/>
          <w:kern w:val="2"/>
          <w:sz w:val="24"/>
          <w:szCs w:val="24"/>
        </w:rPr>
        <w:t xml:space="preserve"> </w:t>
      </w:r>
      <w:r w:rsidRPr="00CA67BD">
        <w:rPr>
          <w:rFonts w:ascii="Times New Roman" w:eastAsia="Times New Roman" w:hAnsi="Times New Roman" w:cs="Times New Roman"/>
          <w:kern w:val="2"/>
          <w:sz w:val="24"/>
          <w:szCs w:val="24"/>
          <w:lang w:eastAsia="ru-RU"/>
        </w:rPr>
        <w:t>заявления</w:t>
      </w:r>
      <w:r w:rsidRPr="00CA67BD">
        <w:rPr>
          <w:rFonts w:ascii="Times New Roman" w:eastAsia="Times New Roman" w:hAnsi="Times New Roman" w:cs="Times New Roman"/>
          <w:kern w:val="2"/>
          <w:sz w:val="24"/>
          <w:szCs w:val="24"/>
        </w:rPr>
        <w:t xml:space="preserve"> и документов, представленных заявителем </w:t>
      </w:r>
      <w:r w:rsidRPr="00CA67BD">
        <w:rPr>
          <w:rFonts w:ascii="Times New Roman" w:eastAsia="Times New Roman" w:hAnsi="Times New Roman" w:cs="Times New Roman"/>
          <w:kern w:val="2"/>
          <w:sz w:val="24"/>
          <w:szCs w:val="24"/>
          <w:lang w:eastAsia="ru-RU"/>
        </w:rPr>
        <w:t>или его представителем</w:t>
      </w:r>
      <w:r w:rsidRPr="00CA67BD">
        <w:rPr>
          <w:rFonts w:ascii="Times New Roman" w:eastAsia="Times New Roman" w:hAnsi="Times New Roman" w:cs="Times New Roman"/>
          <w:kern w:val="2"/>
          <w:sz w:val="24"/>
          <w:szCs w:val="24"/>
        </w:rPr>
        <w:t>;</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 xml:space="preserve">2) формирование и направление межведомственных запросов в органы </w:t>
      </w:r>
      <w:r w:rsidRPr="00CA67BD">
        <w:rPr>
          <w:rFonts w:ascii="Times New Roman" w:eastAsia="Times New Roman" w:hAnsi="Times New Roman"/>
          <w:kern w:val="2"/>
          <w:sz w:val="24"/>
          <w:szCs w:val="24"/>
          <w:lang w:eastAsia="ru-RU"/>
        </w:rPr>
        <w:t>(организации)</w:t>
      </w:r>
      <w:r w:rsidRPr="00CA67BD">
        <w:rPr>
          <w:rFonts w:ascii="Times New Roman" w:eastAsia="Times New Roman" w:hAnsi="Times New Roman" w:cs="Times New Roman"/>
          <w:kern w:val="2"/>
          <w:sz w:val="24"/>
          <w:szCs w:val="24"/>
        </w:rPr>
        <w:t>, участвующие в предоставлении муниципальной услуги.</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rPr>
        <w:t xml:space="preserve">79. </w:t>
      </w:r>
      <w:r w:rsidRPr="00CA67BD">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CA67BD" w:rsidRPr="00551B9E"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551B9E">
        <w:rPr>
          <w:rFonts w:ascii="Times New Roman" w:eastAsia="Times New Roman" w:hAnsi="Times New Roman" w:cs="Times New Roman"/>
          <w:b/>
          <w:bCs/>
          <w:kern w:val="2"/>
          <w:sz w:val="24"/>
          <w:szCs w:val="24"/>
          <w:lang w:eastAsia="ru-RU"/>
        </w:rPr>
        <w:t>Глава 23. Прием, регистрация заявления и документов,</w:t>
      </w:r>
    </w:p>
    <w:p w:rsidR="00CA67BD" w:rsidRPr="00551B9E"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551B9E">
        <w:rPr>
          <w:rFonts w:ascii="Times New Roman" w:eastAsia="Times New Roman" w:hAnsi="Times New Roman" w:cs="Times New Roman"/>
          <w:b/>
          <w:bCs/>
          <w:kern w:val="2"/>
          <w:sz w:val="24"/>
          <w:szCs w:val="24"/>
          <w:lang w:eastAsia="ru-RU"/>
        </w:rPr>
        <w:t>представленных заявителем или его представителем</w:t>
      </w:r>
    </w:p>
    <w:p w:rsidR="00CA67BD" w:rsidRPr="00CA67BD" w:rsidRDefault="00CA67BD" w:rsidP="00CA67BD">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7" w:name="Par355"/>
      <w:bookmarkEnd w:id="7"/>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80.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CA67BD">
        <w:rPr>
          <w:rFonts w:ascii="Times New Roman" w:eastAsia="Times New Roman" w:hAnsi="Times New Roman" w:cs="Times New Roman"/>
          <w:kern w:val="2"/>
          <w:sz w:val="24"/>
          <w:szCs w:val="24"/>
          <w:lang w:eastAsia="ru-RU"/>
        </w:rPr>
        <w:t xml:space="preserve">81. </w:t>
      </w:r>
      <w:r w:rsidRPr="00CA67BD">
        <w:rPr>
          <w:rFonts w:ascii="Times New Roman" w:hAnsi="Times New Roman"/>
          <w:sz w:val="24"/>
          <w:szCs w:val="24"/>
        </w:rPr>
        <w:t xml:space="preserve">Прием заявления и документов от заявителя или его представителя осуществляется </w:t>
      </w:r>
      <w:r w:rsidRPr="00CA67BD">
        <w:rPr>
          <w:rFonts w:ascii="Times New Roman" w:eastAsia="Times New Roman" w:hAnsi="Times New Roman" w:cs="Times New Roman"/>
          <w:kern w:val="2"/>
          <w:sz w:val="24"/>
          <w:szCs w:val="24"/>
          <w:lang w:eastAsia="ru-RU"/>
        </w:rPr>
        <w:t xml:space="preserve">в администрации по предварительной записи, которая </w:t>
      </w:r>
      <w:r w:rsidRPr="00CA67BD">
        <w:rPr>
          <w:rFonts w:ascii="Times New Roman" w:eastAsia="Times New Roman" w:hAnsi="Times New Roman" w:cs="Times New Roman"/>
          <w:kern w:val="2"/>
          <w:sz w:val="24"/>
          <w:szCs w:val="24"/>
          <w:u w:val="single"/>
          <w:lang w:eastAsia="ru-RU"/>
        </w:rPr>
        <w:t>производится</w:t>
      </w:r>
      <w:r w:rsidRPr="00CA67BD">
        <w:rPr>
          <w:rFonts w:ascii="Times New Roman" w:eastAsia="Times New Roman" w:hAnsi="Times New Roman" w:cs="Times New Roman"/>
          <w:kern w:val="2"/>
          <w:sz w:val="24"/>
          <w:szCs w:val="24"/>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CA67BD">
        <w:rPr>
          <w:rFonts w:ascii="Times New Roman" w:eastAsia="Times New Roman" w:hAnsi="Times New Roman" w:cs="Times New Roman"/>
          <w:kern w:val="2"/>
          <w:sz w:val="24"/>
          <w:szCs w:val="24"/>
          <w:lang w:eastAsia="ru-RU"/>
        </w:rPr>
        <w:t xml:space="preserve">82. </w:t>
      </w:r>
      <w:r w:rsidRPr="00CA67BD">
        <w:rPr>
          <w:rFonts w:ascii="Times New Roman" w:eastAsia="Times New Roman" w:hAnsi="Times New Roman"/>
          <w:color w:val="000000"/>
          <w:kern w:val="2"/>
          <w:sz w:val="24"/>
          <w:szCs w:val="24"/>
          <w:u w:val="single"/>
          <w:lang w:eastAsia="ru-RU"/>
        </w:rPr>
        <w:t xml:space="preserve">Поступившие в </w:t>
      </w:r>
      <w:r w:rsidR="00551B9E" w:rsidRPr="00CA67BD">
        <w:rPr>
          <w:rFonts w:ascii="Times New Roman" w:eastAsia="Times New Roman" w:hAnsi="Times New Roman"/>
          <w:color w:val="000000"/>
          <w:kern w:val="2"/>
          <w:sz w:val="24"/>
          <w:szCs w:val="24"/>
          <w:u w:val="single"/>
          <w:lang w:eastAsia="ru-RU"/>
        </w:rPr>
        <w:t>администрацию заявление</w:t>
      </w:r>
      <w:r w:rsidRPr="00CA67BD">
        <w:rPr>
          <w:rFonts w:ascii="Times New Roman" w:eastAsia="Times New Roman" w:hAnsi="Times New Roman" w:cs="Times New Roman"/>
          <w:kern w:val="2"/>
          <w:sz w:val="24"/>
          <w:szCs w:val="24"/>
          <w:lang w:eastAsia="ru-RU"/>
        </w:rPr>
        <w:t xml:space="preserve"> </w:t>
      </w:r>
      <w:r w:rsidRPr="00CA67BD">
        <w:rPr>
          <w:rFonts w:ascii="Times New Roman" w:eastAsia="Times New Roman" w:hAnsi="Times New Roman"/>
          <w:color w:val="000000"/>
          <w:kern w:val="2"/>
          <w:sz w:val="24"/>
          <w:szCs w:val="24"/>
          <w:u w:val="single"/>
          <w:lang w:eastAsia="ru-RU"/>
        </w:rPr>
        <w:t xml:space="preserve">и документы, в том числе в электронной форме, </w:t>
      </w:r>
      <w:r w:rsidRPr="00CA67BD">
        <w:rPr>
          <w:rFonts w:ascii="Times New Roman" w:eastAsia="Times New Roman" w:hAnsi="Times New Roman" w:cs="Times New Roman"/>
          <w:kern w:val="2"/>
          <w:sz w:val="24"/>
          <w:szCs w:val="24"/>
          <w:u w:val="single"/>
          <w:lang w:eastAsia="ru-RU"/>
        </w:rPr>
        <w:t>регистрируются</w:t>
      </w:r>
      <w:r w:rsidRPr="00CA67BD">
        <w:rPr>
          <w:rFonts w:ascii="Times New Roman" w:eastAsia="Times New Roman" w:hAnsi="Times New Roman" w:cs="Times New Roman"/>
          <w:kern w:val="2"/>
          <w:sz w:val="24"/>
          <w:szCs w:val="24"/>
          <w:lang w:eastAsia="ru-RU"/>
        </w:rPr>
        <w:t xml:space="preserve"> должностным лицом администрации, ответственным за </w:t>
      </w:r>
      <w:r w:rsidRPr="00CA67BD">
        <w:rPr>
          <w:rFonts w:ascii="Times New Roman" w:eastAsia="Times New Roman" w:hAnsi="Times New Roman"/>
          <w:color w:val="000000"/>
          <w:kern w:val="2"/>
          <w:sz w:val="24"/>
          <w:szCs w:val="24"/>
          <w:u w:val="single"/>
          <w:lang w:eastAsia="ru-RU"/>
        </w:rPr>
        <w:t>прием и регистрацию документов</w:t>
      </w:r>
      <w:r w:rsidRPr="00CA67BD">
        <w:rPr>
          <w:rFonts w:ascii="Times New Roman" w:eastAsia="Times New Roman" w:hAnsi="Times New Roman" w:cs="Times New Roman"/>
          <w:kern w:val="2"/>
          <w:sz w:val="24"/>
          <w:szCs w:val="24"/>
          <w:lang w:eastAsia="ru-RU"/>
        </w:rPr>
        <w:t xml:space="preserve">, </w:t>
      </w:r>
      <w:r w:rsidR="008D6A96">
        <w:rPr>
          <w:rFonts w:ascii="Times New Roman" w:eastAsia="Times New Roman" w:hAnsi="Times New Roman" w:cs="Times New Roman"/>
          <w:color w:val="000000" w:themeColor="text1"/>
          <w:kern w:val="2"/>
          <w:sz w:val="24"/>
          <w:szCs w:val="24"/>
        </w:rPr>
        <w:t>в программе для входящей и исходящей корреспонденции и внутренних документов организации</w:t>
      </w:r>
      <w:r w:rsidRPr="00CA67BD">
        <w:rPr>
          <w:rFonts w:ascii="Times New Roman" w:eastAsia="Times New Roman" w:hAnsi="Times New Roman" w:cs="Times New Roman"/>
          <w:i/>
          <w:kern w:val="2"/>
          <w:sz w:val="24"/>
          <w:szCs w:val="24"/>
          <w:lang w:eastAsia="ru-RU"/>
        </w:rPr>
        <w:t>.</w:t>
      </w:r>
    </w:p>
    <w:p w:rsidR="00CA67BD" w:rsidRPr="00CA67BD" w:rsidRDefault="00CA67BD" w:rsidP="00CA67BD">
      <w:pPr>
        <w:autoSpaceDE w:val="0"/>
        <w:autoSpaceDN w:val="0"/>
        <w:spacing w:after="0" w:line="240" w:lineRule="auto"/>
        <w:ind w:firstLine="709"/>
        <w:jc w:val="both"/>
        <w:rPr>
          <w:rFonts w:ascii="Times New Roman" w:eastAsia="Times New Roman" w:hAnsi="Times New Roman"/>
          <w:kern w:val="2"/>
          <w:sz w:val="24"/>
          <w:szCs w:val="24"/>
          <w:u w:val="single"/>
          <w:lang w:eastAsia="ru-RU"/>
        </w:rPr>
      </w:pPr>
      <w:r w:rsidRPr="00CA67BD">
        <w:rPr>
          <w:rFonts w:ascii="Times New Roman" w:eastAsia="Times New Roman" w:hAnsi="Times New Roman"/>
          <w:kern w:val="2"/>
          <w:sz w:val="24"/>
          <w:szCs w:val="24"/>
          <w:lang w:eastAsia="ru-RU"/>
        </w:rPr>
        <w:t xml:space="preserve"> </w:t>
      </w:r>
      <w:r w:rsidRPr="00CA67BD">
        <w:rPr>
          <w:rFonts w:ascii="Times New Roman" w:eastAsia="Times New Roman" w:hAnsi="Times New Roman"/>
          <w:kern w:val="2"/>
          <w:sz w:val="24"/>
          <w:szCs w:val="24"/>
          <w:u w:val="single"/>
          <w:lang w:eastAsia="ru-RU"/>
        </w:rPr>
        <w:t xml:space="preserve">Срок регистрации представленных в администрацию </w:t>
      </w:r>
      <w:r w:rsidRPr="00CA67BD">
        <w:rPr>
          <w:rFonts w:ascii="Times New Roman" w:hAnsi="Times New Roman"/>
          <w:kern w:val="2"/>
          <w:sz w:val="24"/>
          <w:szCs w:val="24"/>
          <w:u w:val="single"/>
        </w:rPr>
        <w:t>заявления  и документов при</w:t>
      </w:r>
      <w:r w:rsidRPr="00CA67BD">
        <w:rPr>
          <w:rFonts w:ascii="Times New Roman" w:eastAsia="Times New Roman" w:hAnsi="Times New Roman"/>
          <w:kern w:val="2"/>
          <w:sz w:val="24"/>
          <w:szCs w:val="24"/>
          <w:u w:val="single"/>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w:t>
      </w:r>
      <w:r w:rsidRPr="00CA67BD">
        <w:rPr>
          <w:rFonts w:ascii="Times New Roman" w:eastAsia="Times New Roman" w:hAnsi="Times New Roman"/>
          <w:kern w:val="2"/>
          <w:sz w:val="24"/>
          <w:szCs w:val="24"/>
          <w:u w:val="single"/>
          <w:lang w:eastAsia="ru-RU"/>
        </w:rPr>
        <w:lastRenderedPageBreak/>
        <w:t>связи, МФЦ или в электронной форме – один рабочий день со дня получения  администрацией указанных документов.</w:t>
      </w:r>
    </w:p>
    <w:p w:rsidR="00CA67BD" w:rsidRPr="00CA67BD" w:rsidRDefault="00CA67BD" w:rsidP="00CA67BD">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83.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w:t>
      </w:r>
    </w:p>
    <w:p w:rsidR="00CA67BD" w:rsidRPr="00CA67BD" w:rsidRDefault="00CA67BD" w:rsidP="00CA67BD">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84.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CA67BD" w:rsidRPr="00CA67BD" w:rsidRDefault="00CA67BD" w:rsidP="00CA67BD">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85.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86. Результатом административной процедуры по приему и регистрации заявления и документов является прием и регистрация заявления и документов.</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 xml:space="preserve">87. Способом фиксации результата административной процедуры является регистрация должностным лицом администрации, ответственным за </w:t>
      </w:r>
      <w:r w:rsidRPr="00CA67BD">
        <w:rPr>
          <w:rFonts w:ascii="Times New Roman" w:eastAsia="Times New Roman" w:hAnsi="Times New Roman"/>
          <w:color w:val="000000"/>
          <w:kern w:val="2"/>
          <w:sz w:val="24"/>
          <w:szCs w:val="24"/>
          <w:u w:val="single"/>
          <w:lang w:eastAsia="ru-RU"/>
        </w:rPr>
        <w:t>прием и регистрацию документов</w:t>
      </w:r>
      <w:r w:rsidRPr="00CA67BD">
        <w:rPr>
          <w:rFonts w:ascii="Times New Roman" w:eastAsia="Times New Roman" w:hAnsi="Times New Roman" w:cs="Times New Roman"/>
          <w:kern w:val="2"/>
          <w:sz w:val="24"/>
          <w:szCs w:val="24"/>
          <w:lang w:eastAsia="ru-RU"/>
        </w:rPr>
        <w:t xml:space="preserve">, заявления и документов </w:t>
      </w:r>
      <w:r w:rsidR="005D2F6A" w:rsidRPr="00CA67BD">
        <w:rPr>
          <w:rFonts w:ascii="Times New Roman" w:eastAsia="Times New Roman" w:hAnsi="Times New Roman" w:cs="Times New Roman"/>
          <w:kern w:val="2"/>
          <w:sz w:val="24"/>
          <w:szCs w:val="24"/>
          <w:lang w:eastAsia="ru-RU"/>
        </w:rPr>
        <w:t xml:space="preserve">в </w:t>
      </w:r>
      <w:r w:rsidR="005D2F6A">
        <w:rPr>
          <w:rFonts w:ascii="Times New Roman" w:eastAsia="Times New Roman" w:hAnsi="Times New Roman" w:cs="Times New Roman"/>
          <w:color w:val="000000" w:themeColor="text1"/>
          <w:kern w:val="2"/>
          <w:sz w:val="24"/>
          <w:szCs w:val="24"/>
        </w:rPr>
        <w:t>программе</w:t>
      </w:r>
      <w:r w:rsidR="008D6A96">
        <w:rPr>
          <w:rFonts w:ascii="Times New Roman" w:eastAsia="Times New Roman" w:hAnsi="Times New Roman" w:cs="Times New Roman"/>
          <w:color w:val="000000" w:themeColor="text1"/>
          <w:kern w:val="2"/>
          <w:sz w:val="24"/>
          <w:szCs w:val="24"/>
        </w:rPr>
        <w:t xml:space="preserve"> для входящей и исходящей корреспонденции и внутренних документов организации</w:t>
      </w:r>
    </w:p>
    <w:p w:rsidR="00CA67BD" w:rsidRPr="00CA67BD" w:rsidRDefault="00CA67BD" w:rsidP="00CA67BD">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CA67BD" w:rsidRPr="005D2F6A" w:rsidRDefault="00CA67BD" w:rsidP="00CA67BD">
      <w:pPr>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5D2F6A">
        <w:rPr>
          <w:rFonts w:ascii="Times New Roman" w:eastAsia="Times New Roman" w:hAnsi="Times New Roman" w:cs="Times New Roman"/>
          <w:b/>
          <w:bCs/>
          <w:kern w:val="2"/>
          <w:sz w:val="24"/>
          <w:szCs w:val="24"/>
          <w:lang w:eastAsia="ru-RU"/>
        </w:rPr>
        <w:t xml:space="preserve">Глава 24. </w:t>
      </w:r>
      <w:r w:rsidRPr="005D2F6A">
        <w:rPr>
          <w:rFonts w:ascii="Times New Roman" w:eastAsia="Times New Roman" w:hAnsi="Times New Roman"/>
          <w:b/>
          <w:bCs/>
          <w:kern w:val="2"/>
          <w:sz w:val="24"/>
          <w:szCs w:val="24"/>
          <w:lang w:eastAsia="ru-RU"/>
        </w:rPr>
        <w:t xml:space="preserve">Принятие решения о принятии </w:t>
      </w:r>
      <w:r w:rsidRPr="005D2F6A">
        <w:rPr>
          <w:rFonts w:ascii="Times New Roman" w:hAnsi="Times New Roman"/>
          <w:b/>
          <w:bCs/>
          <w:kern w:val="2"/>
          <w:sz w:val="24"/>
          <w:szCs w:val="24"/>
        </w:rPr>
        <w:t>заявления</w:t>
      </w:r>
      <w:r w:rsidRPr="005D2F6A">
        <w:rPr>
          <w:rFonts w:ascii="Times New Roman" w:eastAsia="Times New Roman" w:hAnsi="Times New Roman"/>
          <w:b/>
          <w:bCs/>
          <w:kern w:val="2"/>
          <w:sz w:val="24"/>
          <w:szCs w:val="24"/>
          <w:lang w:eastAsia="ru-RU"/>
        </w:rPr>
        <w:t xml:space="preserve"> к рассмотрению или решения об отказе в предоставлении муниципальной услуги</w:t>
      </w:r>
    </w:p>
    <w:p w:rsidR="00CA67BD" w:rsidRPr="005D2F6A" w:rsidRDefault="00CA67BD" w:rsidP="00CA67BD">
      <w:pPr>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p>
    <w:p w:rsidR="00CA67BD" w:rsidRPr="00CA67BD" w:rsidRDefault="00CA67BD" w:rsidP="00CA67BD">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CA67BD">
        <w:rPr>
          <w:rFonts w:ascii="Times New Roman" w:eastAsia="Times New Roman" w:hAnsi="Times New Roman"/>
          <w:kern w:val="2"/>
          <w:sz w:val="24"/>
          <w:szCs w:val="24"/>
          <w:lang w:eastAsia="ru-RU"/>
        </w:rPr>
        <w:t xml:space="preserve">88.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Pr="00CA67BD">
        <w:rPr>
          <w:rFonts w:ascii="Times New Roman" w:hAnsi="Times New Roman"/>
          <w:kern w:val="2"/>
          <w:sz w:val="24"/>
          <w:szCs w:val="24"/>
        </w:rPr>
        <w:t>заявления</w:t>
      </w:r>
      <w:r w:rsidRPr="00CA67BD">
        <w:rPr>
          <w:rFonts w:ascii="Times New Roman" w:eastAsia="Times New Roman" w:hAnsi="Times New Roman"/>
          <w:kern w:val="2"/>
          <w:sz w:val="24"/>
          <w:szCs w:val="24"/>
          <w:lang w:eastAsia="ru-RU"/>
        </w:rPr>
        <w:t xml:space="preserve"> и представленных заявителем или его представителем документов.</w:t>
      </w:r>
    </w:p>
    <w:p w:rsidR="00CA67BD" w:rsidRPr="00CA67BD" w:rsidRDefault="00CA67BD" w:rsidP="00CA67BD">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CA67BD">
        <w:rPr>
          <w:rFonts w:ascii="Times New Roman" w:eastAsia="Times New Roman" w:hAnsi="Times New Roman"/>
          <w:kern w:val="2"/>
          <w:sz w:val="24"/>
          <w:szCs w:val="24"/>
          <w:lang w:eastAsia="ru-RU"/>
        </w:rPr>
        <w:t xml:space="preserve">89.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w:t>
      </w:r>
      <w:r w:rsidRPr="00CA67BD">
        <w:rPr>
          <w:rFonts w:ascii="Times New Roman" w:hAnsi="Times New Roman"/>
          <w:kern w:val="2"/>
          <w:sz w:val="24"/>
          <w:szCs w:val="24"/>
        </w:rPr>
        <w:t>заявления</w:t>
      </w:r>
      <w:r w:rsidRPr="00CA67BD">
        <w:rPr>
          <w:rFonts w:ascii="Times New Roman" w:eastAsia="Times New Roman" w:hAnsi="Times New Roman"/>
          <w:kern w:val="2"/>
          <w:sz w:val="24"/>
          <w:szCs w:val="24"/>
          <w:lang w:eastAsia="ru-RU"/>
        </w:rPr>
        <w:t xml:space="preserve"> осуществляет проверку </w:t>
      </w:r>
      <w:r w:rsidRPr="00CA67BD">
        <w:rPr>
          <w:rFonts w:ascii="Times New Roman" w:hAnsi="Times New Roman"/>
          <w:kern w:val="2"/>
          <w:sz w:val="24"/>
          <w:szCs w:val="24"/>
        </w:rPr>
        <w:t>заявления</w:t>
      </w:r>
      <w:r w:rsidRPr="00CA67BD">
        <w:rPr>
          <w:rFonts w:ascii="Times New Roman" w:eastAsia="Times New Roman" w:hAnsi="Times New Roman"/>
          <w:kern w:val="2"/>
          <w:sz w:val="24"/>
          <w:szCs w:val="24"/>
          <w:lang w:eastAsia="ru-RU"/>
        </w:rPr>
        <w:t xml:space="preserve"> и представленных заявителем или его представителем документов на наличие оснований, установленных в пункте 42 </w:t>
      </w:r>
      <w:r w:rsidRPr="00CA67BD">
        <w:rPr>
          <w:rFonts w:ascii="Times New Roman" w:hAnsi="Times New Roman"/>
          <w:kern w:val="2"/>
          <w:sz w:val="24"/>
          <w:szCs w:val="24"/>
        </w:rPr>
        <w:t xml:space="preserve">настоящего </w:t>
      </w:r>
      <w:r w:rsidRPr="00CA67BD">
        <w:rPr>
          <w:rFonts w:ascii="Times New Roman" w:eastAsia="Times New Roman" w:hAnsi="Times New Roman"/>
          <w:kern w:val="2"/>
          <w:sz w:val="24"/>
          <w:szCs w:val="24"/>
          <w:lang w:eastAsia="ru-RU"/>
        </w:rPr>
        <w:t xml:space="preserve">административного </w:t>
      </w:r>
      <w:r w:rsidRPr="00CA67BD">
        <w:rPr>
          <w:rFonts w:ascii="Times New Roman" w:eastAsia="Times New Roman" w:hAnsi="Times New Roman"/>
          <w:kern w:val="2"/>
          <w:sz w:val="24"/>
          <w:szCs w:val="24"/>
          <w:u w:val="single"/>
          <w:lang w:eastAsia="ru-RU"/>
        </w:rPr>
        <w:t>регламента</w:t>
      </w:r>
      <w:r w:rsidRPr="00CA67BD">
        <w:rPr>
          <w:rFonts w:ascii="Times New Roman" w:eastAsia="Times New Roman" w:hAnsi="Times New Roman"/>
          <w:kern w:val="2"/>
          <w:sz w:val="24"/>
          <w:szCs w:val="24"/>
          <w:lang w:eastAsia="ru-RU"/>
        </w:rPr>
        <w:t>.</w:t>
      </w:r>
    </w:p>
    <w:p w:rsidR="00CA67BD" w:rsidRPr="00CA67BD" w:rsidRDefault="00CA67BD" w:rsidP="00CA67BD">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CA67BD">
        <w:rPr>
          <w:rFonts w:ascii="Times New Roman" w:eastAsia="Times New Roman" w:hAnsi="Times New Roman"/>
          <w:kern w:val="2"/>
          <w:sz w:val="24"/>
          <w:szCs w:val="24"/>
          <w:lang w:eastAsia="ru-RU"/>
        </w:rPr>
        <w:t xml:space="preserve">90. В случае поступления </w:t>
      </w:r>
      <w:r w:rsidRPr="00CA67BD">
        <w:rPr>
          <w:rFonts w:ascii="Times New Roman" w:hAnsi="Times New Roman"/>
          <w:kern w:val="2"/>
          <w:sz w:val="24"/>
          <w:szCs w:val="24"/>
        </w:rPr>
        <w:t>заявления</w:t>
      </w:r>
      <w:r w:rsidRPr="00CA67BD">
        <w:rPr>
          <w:rFonts w:ascii="Times New Roman" w:eastAsia="Times New Roman" w:hAnsi="Times New Roman"/>
          <w:kern w:val="2"/>
          <w:sz w:val="24"/>
          <w:szCs w:val="24"/>
          <w:lang w:eastAsia="ru-RU"/>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sidRPr="00CA67BD">
        <w:rPr>
          <w:rFonts w:ascii="Times New Roman" w:eastAsia="Times New Roman" w:hAnsi="Times New Roman"/>
          <w:kern w:val="2"/>
          <w:sz w:val="24"/>
          <w:szCs w:val="24"/>
          <w:u w:val="single"/>
          <w:lang w:eastAsia="ru-RU"/>
        </w:rPr>
        <w:t>89</w:t>
      </w:r>
      <w:r w:rsidRPr="00CA67BD">
        <w:rPr>
          <w:rFonts w:ascii="Times New Roman" w:eastAsia="Times New Roman" w:hAnsi="Times New Roman"/>
          <w:kern w:val="2"/>
          <w:sz w:val="24"/>
          <w:szCs w:val="24"/>
          <w:lang w:eastAsia="ru-RU"/>
        </w:rPr>
        <w:t xml:space="preserve"> </w:t>
      </w:r>
      <w:r w:rsidRPr="00CA67BD">
        <w:rPr>
          <w:rFonts w:ascii="Times New Roman" w:hAnsi="Times New Roman"/>
          <w:kern w:val="2"/>
          <w:sz w:val="24"/>
          <w:szCs w:val="24"/>
        </w:rPr>
        <w:t xml:space="preserve">настоящего </w:t>
      </w:r>
      <w:r w:rsidRPr="00CA67BD">
        <w:rPr>
          <w:rFonts w:ascii="Times New Roman" w:eastAsia="Times New Roman" w:hAnsi="Times New Roman"/>
          <w:kern w:val="2"/>
          <w:sz w:val="24"/>
          <w:szCs w:val="24"/>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Pr="00CA67BD">
        <w:rPr>
          <w:rFonts w:ascii="Times New Roman" w:hAnsi="Times New Roman"/>
          <w:kern w:val="2"/>
          <w:sz w:val="24"/>
          <w:szCs w:val="24"/>
        </w:rPr>
        <w:t>заявление</w:t>
      </w:r>
      <w:r w:rsidRPr="00CA67BD">
        <w:rPr>
          <w:rFonts w:ascii="Times New Roman" w:eastAsia="Times New Roman" w:hAnsi="Times New Roman"/>
          <w:kern w:val="2"/>
          <w:sz w:val="24"/>
          <w:szCs w:val="24"/>
          <w:lang w:eastAsia="ru-RU"/>
        </w:rPr>
        <w:t>, на соблюдение требований, предусмотренных пунктом 75 настоящего административного регламента.</w:t>
      </w:r>
    </w:p>
    <w:p w:rsidR="00CA67BD" w:rsidRPr="00CA67BD" w:rsidRDefault="00CA67BD" w:rsidP="00CA67BD">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CA67BD">
        <w:rPr>
          <w:rFonts w:ascii="Times New Roman" w:eastAsia="Times New Roman" w:hAnsi="Times New Roman"/>
          <w:kern w:val="2"/>
          <w:sz w:val="24"/>
          <w:szCs w:val="24"/>
          <w:lang w:eastAsia="ru-RU"/>
        </w:rPr>
        <w:lastRenderedPageBreak/>
        <w:t>91.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CA67BD" w:rsidRPr="00CA67BD" w:rsidRDefault="00CA67BD" w:rsidP="00CA67BD">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CA67BD">
        <w:rPr>
          <w:rFonts w:ascii="Times New Roman" w:eastAsia="Times New Roman" w:hAnsi="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A67BD" w:rsidRPr="00CA67BD" w:rsidRDefault="00CA67BD" w:rsidP="00CA67BD">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CA67BD">
        <w:rPr>
          <w:rFonts w:ascii="Times New Roman" w:eastAsia="Times New Roman" w:hAnsi="Times New Roman"/>
          <w:kern w:val="2"/>
          <w:sz w:val="24"/>
          <w:szCs w:val="24"/>
          <w:lang w:eastAsia="ru-RU"/>
        </w:rPr>
        <w:t xml:space="preserve">92. По результатам проверки, указанной в пункте </w:t>
      </w:r>
      <w:r w:rsidRPr="00CA67BD">
        <w:rPr>
          <w:rFonts w:ascii="Times New Roman" w:eastAsia="Times New Roman" w:hAnsi="Times New Roman"/>
          <w:kern w:val="2"/>
          <w:sz w:val="24"/>
          <w:szCs w:val="24"/>
          <w:u w:val="single"/>
          <w:lang w:eastAsia="ru-RU"/>
        </w:rPr>
        <w:t>89</w:t>
      </w:r>
      <w:r w:rsidRPr="00CA67BD">
        <w:rPr>
          <w:rFonts w:ascii="Times New Roman" w:eastAsia="Times New Roman" w:hAnsi="Times New Roman"/>
          <w:kern w:val="2"/>
          <w:sz w:val="24"/>
          <w:szCs w:val="24"/>
          <w:lang w:eastAsia="ru-RU"/>
        </w:rPr>
        <w:t xml:space="preserve"> </w:t>
      </w:r>
      <w:r w:rsidRPr="00CA67BD">
        <w:rPr>
          <w:rFonts w:ascii="Times New Roman" w:hAnsi="Times New Roman"/>
          <w:kern w:val="2"/>
          <w:sz w:val="24"/>
          <w:szCs w:val="24"/>
        </w:rPr>
        <w:t xml:space="preserve">настоящего </w:t>
      </w:r>
      <w:r w:rsidRPr="00CA67BD">
        <w:rPr>
          <w:rFonts w:ascii="Times New Roman" w:eastAsia="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42 </w:t>
      </w:r>
      <w:r w:rsidRPr="00CA67BD">
        <w:rPr>
          <w:rFonts w:ascii="Times New Roman" w:hAnsi="Times New Roman"/>
          <w:kern w:val="2"/>
          <w:sz w:val="24"/>
          <w:szCs w:val="24"/>
        </w:rPr>
        <w:t xml:space="preserve">настоящего </w:t>
      </w:r>
      <w:r w:rsidRPr="00CA67BD">
        <w:rPr>
          <w:rFonts w:ascii="Times New Roman" w:eastAsia="Times New Roman" w:hAnsi="Times New Roman"/>
          <w:kern w:val="2"/>
          <w:sz w:val="24"/>
          <w:szCs w:val="24"/>
          <w:lang w:eastAsia="ru-RU"/>
        </w:rPr>
        <w:t>административного регламента.</w:t>
      </w:r>
    </w:p>
    <w:p w:rsidR="00CA67BD" w:rsidRPr="00CA67BD" w:rsidRDefault="00CA67BD" w:rsidP="00CA67BD">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CA67BD">
        <w:rPr>
          <w:rFonts w:ascii="Times New Roman" w:eastAsia="Times New Roman" w:hAnsi="Times New Roman"/>
          <w:kern w:val="2"/>
          <w:sz w:val="24"/>
          <w:szCs w:val="24"/>
          <w:lang w:eastAsia="ru-RU"/>
        </w:rPr>
        <w:t xml:space="preserve">93. В случае установления наличия оснований для отказа в предоставлении муниципальной услуги, указанных в пункте 42 </w:t>
      </w:r>
      <w:r w:rsidRPr="00CA67BD">
        <w:rPr>
          <w:rFonts w:ascii="Times New Roman" w:hAnsi="Times New Roman"/>
          <w:kern w:val="2"/>
          <w:sz w:val="24"/>
          <w:szCs w:val="24"/>
        </w:rPr>
        <w:t xml:space="preserve">настоящего </w:t>
      </w:r>
      <w:r w:rsidRPr="00CA67BD">
        <w:rPr>
          <w:rFonts w:ascii="Times New Roman" w:eastAsia="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w:t>
      </w:r>
      <w:r w:rsidRPr="00CA67BD">
        <w:rPr>
          <w:rFonts w:ascii="Times New Roman" w:eastAsia="Times New Roman" w:hAnsi="Times New Roman"/>
          <w:kern w:val="2"/>
          <w:sz w:val="24"/>
          <w:szCs w:val="24"/>
          <w:u w:val="single"/>
          <w:lang w:eastAsia="ru-RU"/>
        </w:rPr>
        <w:t xml:space="preserve">в течение срока, указанного в пункте 89 </w:t>
      </w:r>
      <w:r w:rsidRPr="00CA67BD">
        <w:rPr>
          <w:rFonts w:ascii="Times New Roman" w:hAnsi="Times New Roman"/>
          <w:kern w:val="2"/>
          <w:sz w:val="24"/>
          <w:szCs w:val="24"/>
          <w:u w:val="single"/>
        </w:rPr>
        <w:t xml:space="preserve">настоящего </w:t>
      </w:r>
      <w:r w:rsidRPr="00CA67BD">
        <w:rPr>
          <w:rFonts w:ascii="Times New Roman" w:eastAsia="Times New Roman" w:hAnsi="Times New Roman"/>
          <w:kern w:val="2"/>
          <w:sz w:val="24"/>
          <w:szCs w:val="24"/>
          <w:u w:val="single"/>
          <w:lang w:eastAsia="ru-RU"/>
        </w:rPr>
        <w:t>административного регламента</w:t>
      </w:r>
      <w:r w:rsidRPr="00CA67BD">
        <w:rPr>
          <w:rFonts w:ascii="Times New Roman" w:eastAsia="Times New Roman" w:hAnsi="Times New Roman"/>
          <w:kern w:val="2"/>
          <w:sz w:val="24"/>
          <w:szCs w:val="24"/>
          <w:lang w:eastAsia="ru-RU"/>
        </w:rPr>
        <w:t>,  принимает решение об отказе в предоставлении 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
    <w:p w:rsidR="00CA67BD" w:rsidRPr="00CA67BD" w:rsidRDefault="00CA67BD" w:rsidP="00CA67BD">
      <w:pPr>
        <w:autoSpaceDE w:val="0"/>
        <w:autoSpaceDN w:val="0"/>
        <w:adjustRightInd w:val="0"/>
        <w:spacing w:after="0" w:line="240" w:lineRule="auto"/>
        <w:ind w:firstLine="720"/>
        <w:jc w:val="both"/>
        <w:rPr>
          <w:rFonts w:ascii="Times New Roman" w:eastAsia="Times New Roman" w:hAnsi="Times New Roman"/>
          <w:i/>
          <w:kern w:val="2"/>
          <w:sz w:val="24"/>
          <w:szCs w:val="24"/>
          <w:lang w:eastAsia="ru-RU"/>
        </w:rPr>
      </w:pPr>
      <w:r w:rsidRPr="00CA67BD">
        <w:rPr>
          <w:rFonts w:ascii="Times New Roman" w:eastAsia="Times New Roman" w:hAnsi="Times New Roman"/>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42 </w:t>
      </w:r>
      <w:r w:rsidRPr="00CA67BD">
        <w:rPr>
          <w:rFonts w:ascii="Times New Roman" w:hAnsi="Times New Roman"/>
          <w:kern w:val="2"/>
          <w:sz w:val="24"/>
          <w:szCs w:val="24"/>
        </w:rPr>
        <w:t xml:space="preserve">настоящего </w:t>
      </w:r>
      <w:r w:rsidRPr="00CA67BD">
        <w:rPr>
          <w:rFonts w:ascii="Times New Roman" w:eastAsia="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w:t>
      </w:r>
      <w:r w:rsidRPr="00CA67BD">
        <w:rPr>
          <w:rFonts w:ascii="Times New Roman" w:eastAsia="Times New Roman" w:hAnsi="Times New Roman"/>
          <w:kern w:val="2"/>
          <w:sz w:val="24"/>
          <w:szCs w:val="24"/>
          <w:u w:val="single"/>
          <w:lang w:eastAsia="ru-RU"/>
        </w:rPr>
        <w:t xml:space="preserve">в течение срока, указанного в пункте 89 </w:t>
      </w:r>
      <w:r w:rsidRPr="00CA67BD">
        <w:rPr>
          <w:rFonts w:ascii="Times New Roman" w:hAnsi="Times New Roman"/>
          <w:kern w:val="2"/>
          <w:sz w:val="24"/>
          <w:szCs w:val="24"/>
          <w:u w:val="single"/>
        </w:rPr>
        <w:t xml:space="preserve">настоящего </w:t>
      </w:r>
      <w:r w:rsidRPr="00CA67BD">
        <w:rPr>
          <w:rFonts w:ascii="Times New Roman" w:eastAsia="Times New Roman" w:hAnsi="Times New Roman"/>
          <w:kern w:val="2"/>
          <w:sz w:val="24"/>
          <w:szCs w:val="24"/>
          <w:u w:val="single"/>
          <w:lang w:eastAsia="ru-RU"/>
        </w:rPr>
        <w:t xml:space="preserve">административного регламента, </w:t>
      </w:r>
      <w:r w:rsidRPr="00CA67BD">
        <w:rPr>
          <w:rFonts w:ascii="Times New Roman" w:eastAsia="Times New Roman" w:hAnsi="Times New Roman"/>
          <w:kern w:val="2"/>
          <w:sz w:val="24"/>
          <w:szCs w:val="24"/>
          <w:lang w:eastAsia="ru-RU"/>
        </w:rPr>
        <w:t xml:space="preserve">принимает решение о принятии </w:t>
      </w:r>
      <w:r w:rsidRPr="00CA67BD">
        <w:rPr>
          <w:rFonts w:ascii="Times New Roman" w:hAnsi="Times New Roman"/>
          <w:kern w:val="2"/>
          <w:sz w:val="24"/>
          <w:szCs w:val="24"/>
        </w:rPr>
        <w:t>заявления</w:t>
      </w:r>
      <w:r w:rsidRPr="00CA67BD">
        <w:rPr>
          <w:rFonts w:ascii="Times New Roman" w:eastAsia="Times New Roman" w:hAnsi="Times New Roman"/>
          <w:kern w:val="2"/>
          <w:sz w:val="24"/>
          <w:szCs w:val="24"/>
          <w:lang w:eastAsia="ru-RU"/>
        </w:rPr>
        <w:t xml:space="preserve"> к рассмотрению, о чем делает запись на заявлении и в </w:t>
      </w:r>
      <w:r w:rsidR="005D2F6A">
        <w:rPr>
          <w:rFonts w:ascii="Times New Roman" w:eastAsia="Times New Roman" w:hAnsi="Times New Roman" w:cs="Times New Roman"/>
          <w:color w:val="000000" w:themeColor="text1"/>
          <w:kern w:val="2"/>
          <w:sz w:val="24"/>
          <w:szCs w:val="24"/>
        </w:rPr>
        <w:t xml:space="preserve"> программе для входящей и исходящей корреспонденции и внутренних документов организации</w:t>
      </w:r>
    </w:p>
    <w:p w:rsidR="00CA67BD" w:rsidRPr="00CA67BD" w:rsidRDefault="00CA67BD" w:rsidP="00CA67BD">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CA67BD">
        <w:rPr>
          <w:rFonts w:ascii="Times New Roman" w:eastAsia="Times New Roman" w:hAnsi="Times New Roman"/>
          <w:kern w:val="2"/>
          <w:sz w:val="24"/>
          <w:szCs w:val="24"/>
          <w:lang w:eastAsia="ru-RU"/>
        </w:rPr>
        <w:t xml:space="preserve">94. Результатом административной процедуры является решение о принятии </w:t>
      </w:r>
      <w:r w:rsidRPr="00CA67BD">
        <w:rPr>
          <w:rFonts w:ascii="Times New Roman" w:hAnsi="Times New Roman"/>
          <w:kern w:val="2"/>
          <w:sz w:val="24"/>
          <w:szCs w:val="24"/>
        </w:rPr>
        <w:t>заявления</w:t>
      </w:r>
      <w:r w:rsidRPr="00CA67BD">
        <w:rPr>
          <w:rFonts w:ascii="Times New Roman" w:eastAsia="Times New Roman" w:hAnsi="Times New Roman"/>
          <w:kern w:val="2"/>
          <w:sz w:val="24"/>
          <w:szCs w:val="24"/>
          <w:lang w:eastAsia="ru-RU"/>
        </w:rPr>
        <w:t xml:space="preserve"> к рассмотрению или решение об отказе в предоставлении муниципальной услуги.</w:t>
      </w:r>
    </w:p>
    <w:p w:rsidR="00CA67BD" w:rsidRPr="00CA67BD" w:rsidRDefault="00CA67BD" w:rsidP="00CA67BD">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CA67BD">
        <w:rPr>
          <w:rFonts w:ascii="Times New Roman" w:eastAsia="Times New Roman" w:hAnsi="Times New Roman"/>
          <w:kern w:val="2"/>
          <w:sz w:val="24"/>
          <w:szCs w:val="24"/>
          <w:lang w:eastAsia="ru-RU"/>
        </w:rPr>
        <w:t xml:space="preserve">95. Способом фиксации результата административной процедуры является запись </w:t>
      </w:r>
      <w:r w:rsidR="0079530E" w:rsidRPr="00CA67BD">
        <w:rPr>
          <w:rFonts w:ascii="Times New Roman" w:eastAsia="Times New Roman" w:hAnsi="Times New Roman"/>
          <w:kern w:val="2"/>
          <w:sz w:val="24"/>
          <w:szCs w:val="24"/>
          <w:lang w:eastAsia="ru-RU"/>
        </w:rPr>
        <w:t xml:space="preserve">в </w:t>
      </w:r>
      <w:r w:rsidR="0079530E">
        <w:rPr>
          <w:rFonts w:ascii="Times New Roman" w:eastAsia="Times New Roman" w:hAnsi="Times New Roman" w:cs="Times New Roman"/>
          <w:color w:val="000000" w:themeColor="text1"/>
          <w:kern w:val="2"/>
          <w:sz w:val="24"/>
          <w:szCs w:val="24"/>
        </w:rPr>
        <w:t>программе</w:t>
      </w:r>
      <w:r w:rsidR="005D2F6A">
        <w:rPr>
          <w:rFonts w:ascii="Times New Roman" w:eastAsia="Times New Roman" w:hAnsi="Times New Roman" w:cs="Times New Roman"/>
          <w:color w:val="000000" w:themeColor="text1"/>
          <w:kern w:val="2"/>
          <w:sz w:val="24"/>
          <w:szCs w:val="24"/>
        </w:rPr>
        <w:t xml:space="preserve"> для входящей и исходящей корреспонденции и внутренних документов организации</w:t>
      </w:r>
      <w:r w:rsidR="005D2F6A">
        <w:rPr>
          <w:rStyle w:val="ab"/>
          <w:rFonts w:ascii="Times New Roman" w:eastAsia="Times New Roman" w:hAnsi="Times New Roman" w:cs="Times New Roman"/>
          <w:color w:val="000000" w:themeColor="text1"/>
          <w:kern w:val="2"/>
          <w:sz w:val="24"/>
          <w:szCs w:val="24"/>
        </w:rPr>
        <w:t xml:space="preserve"> </w:t>
      </w:r>
      <w:r w:rsidRPr="00CA67BD">
        <w:rPr>
          <w:rFonts w:ascii="Times New Roman" w:eastAsia="Times New Roman" w:hAnsi="Times New Roman"/>
          <w:kern w:val="2"/>
          <w:sz w:val="24"/>
          <w:szCs w:val="24"/>
          <w:lang w:eastAsia="ru-RU"/>
        </w:rPr>
        <w:t xml:space="preserve">о принятии </w:t>
      </w:r>
      <w:r w:rsidRPr="00CA67BD">
        <w:rPr>
          <w:rFonts w:ascii="Times New Roman" w:hAnsi="Times New Roman"/>
          <w:kern w:val="2"/>
          <w:sz w:val="24"/>
          <w:szCs w:val="24"/>
        </w:rPr>
        <w:t>заявления</w:t>
      </w:r>
      <w:r w:rsidRPr="00CA67BD">
        <w:rPr>
          <w:rFonts w:ascii="Times New Roman" w:eastAsia="Times New Roman" w:hAnsi="Times New Roman"/>
          <w:kern w:val="2"/>
          <w:sz w:val="24"/>
          <w:szCs w:val="24"/>
          <w:lang w:eastAsia="ru-RU"/>
        </w:rPr>
        <w:t xml:space="preserve"> к рассмотрению или письменное уведомление об отказе в предоставлении муниципальной услуги.</w:t>
      </w:r>
    </w:p>
    <w:p w:rsidR="00CA67BD" w:rsidRPr="00CA67BD" w:rsidRDefault="00CA67BD" w:rsidP="00CA67BD">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A67BD" w:rsidRPr="0079530E"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79530E">
        <w:rPr>
          <w:rFonts w:ascii="Times New Roman" w:eastAsia="Times New Roman" w:hAnsi="Times New Roman"/>
          <w:b/>
          <w:bCs/>
          <w:kern w:val="2"/>
          <w:sz w:val="24"/>
          <w:szCs w:val="24"/>
          <w:lang w:eastAsia="ru-RU"/>
        </w:rPr>
        <w:t>Глава 25. Направление раздела проектной документации,</w:t>
      </w:r>
    </w:p>
    <w:p w:rsidR="00CA67BD" w:rsidRPr="0079530E" w:rsidRDefault="00CA67BD" w:rsidP="00CA67BD">
      <w:pPr>
        <w:keepNext/>
        <w:keepLines/>
        <w:autoSpaceDE w:val="0"/>
        <w:autoSpaceDN w:val="0"/>
        <w:adjustRightInd w:val="0"/>
        <w:spacing w:after="0" w:line="240" w:lineRule="auto"/>
        <w:jc w:val="center"/>
        <w:outlineLvl w:val="2"/>
        <w:rPr>
          <w:rFonts w:ascii="Times New Roman" w:hAnsi="Times New Roman"/>
          <w:b/>
          <w:bCs/>
          <w:sz w:val="24"/>
          <w:szCs w:val="24"/>
          <w:lang w:eastAsia="ru-RU"/>
        </w:rPr>
      </w:pPr>
      <w:r w:rsidRPr="0079530E">
        <w:rPr>
          <w:rFonts w:ascii="Times New Roman" w:eastAsia="Times New Roman" w:hAnsi="Times New Roman"/>
          <w:b/>
          <w:bCs/>
          <w:kern w:val="2"/>
          <w:sz w:val="24"/>
          <w:szCs w:val="24"/>
          <w:lang w:eastAsia="ru-RU"/>
        </w:rPr>
        <w:t>содержащего архитектурные решения, в</w:t>
      </w:r>
      <w:r w:rsidRPr="0079530E">
        <w:rPr>
          <w:rFonts w:ascii="Times New Roman" w:hAnsi="Times New Roman"/>
          <w:b/>
          <w:bCs/>
          <w:sz w:val="24"/>
          <w:szCs w:val="24"/>
          <w:lang w:eastAsia="ru-RU"/>
        </w:rPr>
        <w:t xml:space="preserve"> исполнительный орган государственной власти Иркутской области, уполномоченный</w:t>
      </w:r>
    </w:p>
    <w:p w:rsidR="00CA67BD" w:rsidRPr="0079530E" w:rsidRDefault="00CA67BD" w:rsidP="00CA67BD">
      <w:pPr>
        <w:keepNext/>
        <w:keepLines/>
        <w:autoSpaceDE w:val="0"/>
        <w:autoSpaceDN w:val="0"/>
        <w:adjustRightInd w:val="0"/>
        <w:spacing w:after="0" w:line="240" w:lineRule="auto"/>
        <w:jc w:val="center"/>
        <w:outlineLvl w:val="2"/>
        <w:rPr>
          <w:rFonts w:ascii="Times New Roman" w:hAnsi="Times New Roman"/>
          <w:b/>
          <w:bCs/>
          <w:sz w:val="24"/>
          <w:szCs w:val="24"/>
          <w:lang w:eastAsia="ru-RU"/>
        </w:rPr>
      </w:pPr>
      <w:r w:rsidRPr="0079530E">
        <w:rPr>
          <w:rFonts w:ascii="Times New Roman" w:hAnsi="Times New Roman"/>
          <w:b/>
          <w:bCs/>
          <w:sz w:val="24"/>
          <w:szCs w:val="24"/>
          <w:lang w:eastAsia="ru-RU"/>
        </w:rPr>
        <w:t>в области охраны объектов культурного наследия</w:t>
      </w:r>
    </w:p>
    <w:p w:rsidR="00CA67BD" w:rsidRPr="00CA67BD"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CA67BD" w:rsidRPr="00CA67BD" w:rsidRDefault="00CA67BD" w:rsidP="00CA67BD">
      <w:pPr>
        <w:autoSpaceDE w:val="0"/>
        <w:autoSpaceDN w:val="0"/>
        <w:adjustRightInd w:val="0"/>
        <w:spacing w:after="0" w:line="240" w:lineRule="auto"/>
        <w:ind w:firstLine="720"/>
        <w:jc w:val="both"/>
        <w:rPr>
          <w:rFonts w:ascii="Times New Roman" w:hAnsi="Times New Roman"/>
          <w:sz w:val="24"/>
          <w:szCs w:val="24"/>
          <w:lang w:eastAsia="ru-RU"/>
        </w:rPr>
      </w:pPr>
      <w:r w:rsidRPr="00CA67BD">
        <w:rPr>
          <w:rFonts w:ascii="Times New Roman" w:eastAsia="Times New Roman" w:hAnsi="Times New Roman"/>
          <w:kern w:val="2"/>
          <w:sz w:val="24"/>
          <w:szCs w:val="24"/>
          <w:lang w:eastAsia="ru-RU"/>
        </w:rPr>
        <w:t xml:space="preserve">96. Основанием для начала административной процедуры является решение о принятии к рассмотрению </w:t>
      </w:r>
      <w:r w:rsidRPr="00CA67BD">
        <w:rPr>
          <w:rFonts w:ascii="Times New Roman" w:hAnsi="Times New Roman"/>
          <w:kern w:val="2"/>
          <w:sz w:val="24"/>
          <w:szCs w:val="24"/>
        </w:rPr>
        <w:t xml:space="preserve">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CA67BD">
        <w:rPr>
          <w:rFonts w:ascii="Times New Roman" w:hAnsi="Times New Roman"/>
          <w:sz w:val="24"/>
          <w:szCs w:val="24"/>
          <w:lang w:eastAsia="ru-RU"/>
        </w:rPr>
        <w:t>в границах территории исторического поселения федерального или регионального значения, при условии, что заявителем не  представлен документ, предусмотренный подпунктом 15 пункта 36 настоящего административного регламента, либо отсутствие в заявлении указания на типовое архитектурное решение, в соответствии с которым планируется строительство или реконструкция  объекта капитального строительства.</w:t>
      </w:r>
    </w:p>
    <w:p w:rsidR="00CA67BD" w:rsidRPr="00CA67BD" w:rsidRDefault="00CA67BD" w:rsidP="00CA67BD">
      <w:pPr>
        <w:autoSpaceDE w:val="0"/>
        <w:autoSpaceDN w:val="0"/>
        <w:adjustRightInd w:val="0"/>
        <w:spacing w:after="0" w:line="240" w:lineRule="auto"/>
        <w:ind w:firstLine="720"/>
        <w:jc w:val="both"/>
        <w:rPr>
          <w:rFonts w:ascii="Times New Roman" w:eastAsia="Times New Roman" w:hAnsi="Times New Roman"/>
          <w:kern w:val="2"/>
          <w:sz w:val="24"/>
          <w:szCs w:val="24"/>
        </w:rPr>
      </w:pPr>
      <w:r w:rsidRPr="00CA67BD">
        <w:rPr>
          <w:rFonts w:ascii="Times New Roman" w:hAnsi="Times New Roman"/>
          <w:sz w:val="24"/>
          <w:szCs w:val="24"/>
          <w:lang w:eastAsia="ru-RU"/>
        </w:rPr>
        <w:t xml:space="preserve">97. </w:t>
      </w:r>
      <w:r w:rsidRPr="00CA67BD">
        <w:rPr>
          <w:rFonts w:ascii="Times New Roman" w:eastAsia="Times New Roman" w:hAnsi="Times New Roman"/>
          <w:kern w:val="2"/>
          <w:sz w:val="24"/>
          <w:szCs w:val="24"/>
        </w:rPr>
        <w:t xml:space="preserve">Должностное лицо администрации, ответственное за предоставление муниципальной услуги, в день принятия решения </w:t>
      </w:r>
      <w:r w:rsidRPr="00CA67BD">
        <w:rPr>
          <w:rFonts w:ascii="Times New Roman" w:eastAsia="Times New Roman" w:hAnsi="Times New Roman"/>
          <w:kern w:val="2"/>
          <w:sz w:val="24"/>
          <w:szCs w:val="24"/>
          <w:lang w:eastAsia="ru-RU"/>
        </w:rPr>
        <w:t xml:space="preserve">о принятии к рассмотрению </w:t>
      </w:r>
      <w:r w:rsidRPr="00CA67BD">
        <w:rPr>
          <w:rFonts w:ascii="Times New Roman" w:hAnsi="Times New Roman"/>
          <w:kern w:val="2"/>
          <w:sz w:val="24"/>
          <w:szCs w:val="24"/>
        </w:rPr>
        <w:t xml:space="preserve">заявления, </w:t>
      </w:r>
      <w:r w:rsidRPr="00CA67BD">
        <w:rPr>
          <w:rFonts w:ascii="Times New Roman" w:hAnsi="Times New Roman"/>
          <w:kern w:val="2"/>
          <w:sz w:val="24"/>
          <w:szCs w:val="24"/>
        </w:rPr>
        <w:lastRenderedPageBreak/>
        <w:t xml:space="preserve">указанного в пункте 96 </w:t>
      </w:r>
      <w:r w:rsidRPr="00CA67BD">
        <w:rPr>
          <w:rFonts w:ascii="Times New Roman" w:hAnsi="Times New Roman"/>
          <w:sz w:val="24"/>
          <w:szCs w:val="24"/>
          <w:lang w:eastAsia="ru-RU"/>
        </w:rPr>
        <w:t>настоящего административного регламента,</w:t>
      </w:r>
      <w:r w:rsidRPr="00CA67BD">
        <w:rPr>
          <w:rFonts w:ascii="Times New Roman" w:eastAsia="Times New Roman" w:hAnsi="Times New Roman"/>
          <w:kern w:val="2"/>
          <w:sz w:val="24"/>
          <w:szCs w:val="24"/>
        </w:rPr>
        <w:t xml:space="preserve"> </w:t>
      </w:r>
      <w:r w:rsidRPr="00CA67BD">
        <w:rPr>
          <w:rFonts w:ascii="Times New Roman" w:hAnsi="Times New Roman"/>
          <w:sz w:val="24"/>
          <w:szCs w:val="24"/>
          <w:lang w:eastAsia="ru-RU"/>
        </w:rPr>
        <w:t xml:space="preserve">направляет в порядке межведомственного информационного взаимодействия </w:t>
      </w:r>
      <w:r w:rsidRPr="00CA67BD">
        <w:rPr>
          <w:rFonts w:ascii="Times New Roman" w:eastAsia="Times New Roman" w:hAnsi="Times New Roman"/>
          <w:kern w:val="2"/>
          <w:sz w:val="24"/>
          <w:szCs w:val="24"/>
          <w:lang w:eastAsia="ru-RU"/>
        </w:rPr>
        <w:t>раздел проектной документации, содержащий архитектурные решения,</w:t>
      </w:r>
      <w:r w:rsidRPr="00CA67BD">
        <w:rPr>
          <w:rFonts w:ascii="Times New Roman" w:hAnsi="Times New Roman"/>
          <w:sz w:val="24"/>
          <w:szCs w:val="24"/>
          <w:lang w:eastAsia="ru-RU"/>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CA67BD" w:rsidRPr="00CA67BD" w:rsidRDefault="00CA67BD" w:rsidP="00CA67BD">
      <w:pPr>
        <w:autoSpaceDE w:val="0"/>
        <w:autoSpaceDN w:val="0"/>
        <w:adjustRightInd w:val="0"/>
        <w:spacing w:after="0" w:line="240" w:lineRule="auto"/>
        <w:ind w:firstLine="720"/>
        <w:jc w:val="both"/>
        <w:rPr>
          <w:rFonts w:ascii="Times New Roman" w:hAnsi="Times New Roman"/>
          <w:sz w:val="24"/>
          <w:szCs w:val="24"/>
          <w:lang w:eastAsia="ru-RU"/>
        </w:rPr>
      </w:pPr>
      <w:r w:rsidRPr="00CA67BD">
        <w:rPr>
          <w:rFonts w:ascii="Times New Roman" w:hAnsi="Times New Roman"/>
          <w:sz w:val="24"/>
          <w:szCs w:val="24"/>
          <w:lang w:eastAsia="ru-RU"/>
        </w:rPr>
        <w:t>98.</w:t>
      </w:r>
      <w:r w:rsidRPr="00CA67BD">
        <w:rPr>
          <w:rFonts w:ascii="Times New Roman" w:eastAsia="Times New Roman" w:hAnsi="Times New Roman"/>
          <w:kern w:val="2"/>
          <w:sz w:val="24"/>
          <w:szCs w:val="24"/>
        </w:rPr>
        <w:t xml:space="preserve"> Не позднее одного рабочего дня со дня поступления от </w:t>
      </w:r>
      <w:r w:rsidRPr="00CA67BD">
        <w:rPr>
          <w:rFonts w:ascii="Times New Roman" w:hAnsi="Times New Roman"/>
          <w:sz w:val="24"/>
          <w:szCs w:val="24"/>
          <w:lang w:eastAsia="ru-RU"/>
        </w:rPr>
        <w:t xml:space="preserve">исполнительного органа государственной власти Иркутской области, уполномоченного в области охраны объектов культурного наследия, заключения о соответствии (несоответствии) </w:t>
      </w:r>
      <w:r w:rsidRPr="00CA67BD">
        <w:rPr>
          <w:rFonts w:ascii="Times New Roman" w:eastAsia="Times New Roman" w:hAnsi="Times New Roman"/>
          <w:kern w:val="2"/>
          <w:sz w:val="24"/>
          <w:szCs w:val="24"/>
          <w:lang w:eastAsia="ru-RU"/>
        </w:rPr>
        <w:t xml:space="preserve">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CA67BD">
        <w:rPr>
          <w:rFonts w:ascii="Times New Roman" w:eastAsia="Times New Roman" w:hAnsi="Times New Roman"/>
          <w:kern w:val="2"/>
          <w:sz w:val="24"/>
          <w:szCs w:val="24"/>
        </w:rPr>
        <w:t xml:space="preserve">должностное лицо администрации, ответственное за предоставление муниципальной услуги, регистрирует полученное заключение </w:t>
      </w:r>
      <w:r w:rsidR="00C34C3D">
        <w:rPr>
          <w:rFonts w:ascii="Times New Roman" w:eastAsia="Times New Roman" w:hAnsi="Times New Roman" w:cs="Times New Roman"/>
          <w:color w:val="000000" w:themeColor="text1"/>
          <w:kern w:val="2"/>
          <w:sz w:val="24"/>
          <w:szCs w:val="24"/>
        </w:rPr>
        <w:t>в программе для входящей и исходящей корреспонденции и внутренних документов организации</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kern w:val="2"/>
          <w:sz w:val="24"/>
          <w:szCs w:val="24"/>
        </w:rPr>
      </w:pPr>
      <w:r w:rsidRPr="00CA67BD">
        <w:rPr>
          <w:rFonts w:ascii="Times New Roman" w:eastAsia="Times New Roman" w:hAnsi="Times New Roman"/>
          <w:kern w:val="2"/>
          <w:sz w:val="24"/>
          <w:szCs w:val="24"/>
        </w:rPr>
        <w:t xml:space="preserve">99. Результатом административной процедуры является получение от </w:t>
      </w:r>
      <w:r w:rsidRPr="00CA67BD">
        <w:rPr>
          <w:rFonts w:ascii="Times New Roman" w:hAnsi="Times New Roman"/>
          <w:sz w:val="24"/>
          <w:szCs w:val="24"/>
          <w:lang w:eastAsia="ru-RU"/>
        </w:rPr>
        <w:t>исполнительного органа государственной власти Иркутской области, уполномоченного в области охраны объектов культурного наследия, докум</w:t>
      </w:r>
      <w:r w:rsidRPr="00CA67BD">
        <w:rPr>
          <w:rFonts w:ascii="Times New Roman" w:eastAsia="Times New Roman" w:hAnsi="Times New Roman"/>
          <w:kern w:val="2"/>
          <w:sz w:val="24"/>
          <w:szCs w:val="24"/>
        </w:rPr>
        <w:t xml:space="preserve">ента, указанного в пункте 98 </w:t>
      </w:r>
      <w:r w:rsidRPr="00CA67BD">
        <w:rPr>
          <w:rFonts w:ascii="Times New Roman" w:hAnsi="Times New Roman"/>
          <w:kern w:val="2"/>
          <w:sz w:val="24"/>
          <w:szCs w:val="24"/>
        </w:rPr>
        <w:t xml:space="preserve">настоящего </w:t>
      </w:r>
      <w:r w:rsidRPr="00CA67BD">
        <w:rPr>
          <w:rFonts w:ascii="Times New Roman" w:eastAsia="Times New Roman" w:hAnsi="Times New Roman"/>
          <w:kern w:val="2"/>
          <w:sz w:val="24"/>
          <w:szCs w:val="24"/>
        </w:rPr>
        <w:t xml:space="preserve">административного регламента, либо отсутствие от него ответа по истечении двадцати пяти календарных дней со дня поступления указанных документов в </w:t>
      </w:r>
      <w:r w:rsidRPr="00CA67BD">
        <w:rPr>
          <w:rFonts w:ascii="Times New Roman" w:hAnsi="Times New Roman"/>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CA67BD">
        <w:rPr>
          <w:rFonts w:ascii="Times New Roman" w:eastAsia="Times New Roman" w:hAnsi="Times New Roman"/>
          <w:kern w:val="2"/>
          <w:sz w:val="24"/>
          <w:szCs w:val="24"/>
        </w:rPr>
        <w:t>.</w:t>
      </w:r>
    </w:p>
    <w:p w:rsidR="00CA67BD" w:rsidRDefault="00CA67BD" w:rsidP="00C34C3D">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CA67BD">
        <w:rPr>
          <w:rFonts w:ascii="Times New Roman" w:eastAsia="Times New Roman" w:hAnsi="Times New Roman"/>
          <w:kern w:val="2"/>
          <w:sz w:val="24"/>
          <w:szCs w:val="24"/>
        </w:rPr>
        <w:t xml:space="preserve">100. Способом фиксации результата административной процедуры является фиксация факта поступления либо непоступления от </w:t>
      </w:r>
      <w:r w:rsidRPr="00CA67BD">
        <w:rPr>
          <w:rFonts w:ascii="Times New Roman" w:hAnsi="Times New Roman"/>
          <w:sz w:val="24"/>
          <w:szCs w:val="24"/>
          <w:lang w:eastAsia="ru-RU"/>
        </w:rPr>
        <w:t>исполнительного органа государственной власти Иркутской области, уполномоченного в области охраны объектов культурного наследия</w:t>
      </w:r>
      <w:r w:rsidRPr="00CA67BD">
        <w:rPr>
          <w:rFonts w:ascii="Times New Roman" w:eastAsia="Times New Roman" w:hAnsi="Times New Roman"/>
          <w:kern w:val="2"/>
          <w:sz w:val="24"/>
          <w:szCs w:val="24"/>
        </w:rPr>
        <w:t xml:space="preserve"> документа, указанного в пункте 98 </w:t>
      </w:r>
      <w:r w:rsidRPr="00CA67BD">
        <w:rPr>
          <w:rFonts w:ascii="Times New Roman" w:hAnsi="Times New Roman"/>
          <w:kern w:val="2"/>
          <w:sz w:val="24"/>
          <w:szCs w:val="24"/>
        </w:rPr>
        <w:t xml:space="preserve">настоящего </w:t>
      </w:r>
      <w:r w:rsidRPr="00CA67BD">
        <w:rPr>
          <w:rFonts w:ascii="Times New Roman" w:eastAsia="Times New Roman" w:hAnsi="Times New Roman"/>
          <w:kern w:val="2"/>
          <w:sz w:val="24"/>
          <w:szCs w:val="24"/>
        </w:rPr>
        <w:t xml:space="preserve">административного регламента, в </w:t>
      </w:r>
      <w:r w:rsidR="00C34C3D">
        <w:rPr>
          <w:rFonts w:ascii="Times New Roman" w:eastAsia="Times New Roman" w:hAnsi="Times New Roman" w:cs="Times New Roman"/>
          <w:color w:val="000000" w:themeColor="text1"/>
          <w:kern w:val="2"/>
          <w:sz w:val="24"/>
          <w:szCs w:val="24"/>
        </w:rPr>
        <w:t xml:space="preserve"> программе для входящей и исходящей корреспонденции и внутренних документов организации.</w:t>
      </w:r>
    </w:p>
    <w:p w:rsidR="00C34C3D" w:rsidRPr="00CA67BD" w:rsidRDefault="00C34C3D" w:rsidP="00C34C3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CA67BD" w:rsidRPr="005A0B1F"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5A0B1F">
        <w:rPr>
          <w:rFonts w:ascii="Times New Roman" w:eastAsia="Times New Roman" w:hAnsi="Times New Roman" w:cs="Times New Roman"/>
          <w:b/>
          <w:bCs/>
          <w:kern w:val="2"/>
          <w:sz w:val="24"/>
          <w:szCs w:val="24"/>
          <w:lang w:eastAsia="ru-RU"/>
        </w:rPr>
        <w:t>Глава 26. Формирование и направление межведомственных</w:t>
      </w:r>
      <w:r w:rsidRPr="005A0B1F">
        <w:rPr>
          <w:rFonts w:ascii="Times New Roman" w:eastAsia="Times New Roman" w:hAnsi="Times New Roman" w:cs="Times New Roman"/>
          <w:b/>
          <w:bCs/>
          <w:kern w:val="2"/>
          <w:sz w:val="24"/>
          <w:szCs w:val="24"/>
          <w:lang w:eastAsia="ru-RU"/>
        </w:rPr>
        <w:br/>
        <w:t>запросов в органы (организации), участвующие</w:t>
      </w:r>
      <w:r w:rsidRPr="005A0B1F">
        <w:rPr>
          <w:rFonts w:ascii="Times New Roman" w:eastAsia="Times New Roman" w:hAnsi="Times New Roman" w:cs="Times New Roman"/>
          <w:b/>
          <w:bCs/>
          <w:kern w:val="2"/>
          <w:sz w:val="24"/>
          <w:szCs w:val="24"/>
          <w:lang w:eastAsia="ru-RU"/>
        </w:rPr>
        <w:br/>
        <w:t>в предоставлении муниципальной услуги</w:t>
      </w:r>
    </w:p>
    <w:p w:rsidR="00CA67BD" w:rsidRPr="00CA67BD" w:rsidRDefault="00CA67BD" w:rsidP="00CA67BD">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 xml:space="preserve">101. Основанием для начала административной процедуры является непредставление заявителем </w:t>
      </w:r>
      <w:r w:rsidRPr="00CA67BD">
        <w:rPr>
          <w:rFonts w:ascii="Times New Roman" w:eastAsia="Times New Roman" w:hAnsi="Times New Roman" w:cs="Times New Roman"/>
          <w:kern w:val="2"/>
          <w:sz w:val="24"/>
          <w:szCs w:val="24"/>
          <w:lang w:eastAsia="ru-RU"/>
        </w:rPr>
        <w:t xml:space="preserve">или его представителем </w:t>
      </w:r>
      <w:r w:rsidRPr="00CA67BD">
        <w:rPr>
          <w:rFonts w:ascii="Times New Roman" w:eastAsia="Times New Roman" w:hAnsi="Times New Roman" w:cs="Times New Roman"/>
          <w:kern w:val="2"/>
          <w:sz w:val="24"/>
          <w:szCs w:val="24"/>
        </w:rPr>
        <w:t>хотя бы одного из документов, указанных в пункте 36 настоящего административного регламента.</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 xml:space="preserve">102. Должностное лицо администрации, ответственное за предоставление муниципальной услуги, в </w:t>
      </w:r>
      <w:r w:rsidRPr="00CA67BD">
        <w:rPr>
          <w:rFonts w:ascii="Times New Roman" w:eastAsia="Times New Roman" w:hAnsi="Times New Roman"/>
          <w:kern w:val="2"/>
          <w:sz w:val="24"/>
          <w:szCs w:val="24"/>
        </w:rPr>
        <w:t xml:space="preserve">день  </w:t>
      </w:r>
      <w:r w:rsidRPr="00CA67BD">
        <w:rPr>
          <w:rFonts w:ascii="Times New Roman" w:eastAsia="Times New Roman" w:hAnsi="Times New Roman" w:cs="Times New Roman"/>
          <w:kern w:val="2"/>
          <w:sz w:val="24"/>
          <w:szCs w:val="24"/>
        </w:rPr>
        <w:t xml:space="preserve">регистрации </w:t>
      </w:r>
      <w:r w:rsidRPr="00CA67BD">
        <w:rPr>
          <w:rFonts w:ascii="Times New Roman" w:eastAsia="Times New Roman" w:hAnsi="Times New Roman" w:cs="Times New Roman"/>
          <w:kern w:val="2"/>
          <w:sz w:val="24"/>
          <w:szCs w:val="24"/>
          <w:lang w:eastAsia="ru-RU"/>
        </w:rPr>
        <w:t>заявления</w:t>
      </w:r>
      <w:r w:rsidRPr="00CA67BD">
        <w:rPr>
          <w:rFonts w:ascii="Times New Roman" w:eastAsia="Times New Roman" w:hAnsi="Times New Roman" w:cs="Times New Roman"/>
          <w:kern w:val="2"/>
          <w:sz w:val="24"/>
          <w:szCs w:val="24"/>
        </w:rPr>
        <w:t xml:space="preserve">, а в случае подачи заявления через МФЦ – сотрудник МФЦ в </w:t>
      </w:r>
      <w:r w:rsidRPr="00CA67BD">
        <w:rPr>
          <w:rFonts w:ascii="Times New Roman" w:eastAsia="Times New Roman" w:hAnsi="Times New Roman"/>
          <w:kern w:val="2"/>
          <w:sz w:val="24"/>
          <w:szCs w:val="24"/>
        </w:rPr>
        <w:t xml:space="preserve">день  </w:t>
      </w:r>
      <w:r w:rsidRPr="00CA67BD">
        <w:rPr>
          <w:rFonts w:ascii="Times New Roman" w:eastAsia="Times New Roman" w:hAnsi="Times New Roman" w:cs="Times New Roman"/>
          <w:kern w:val="2"/>
          <w:sz w:val="24"/>
          <w:szCs w:val="24"/>
        </w:rPr>
        <w:t xml:space="preserve">обращения заявителя или его представителя с </w:t>
      </w:r>
      <w:r w:rsidRPr="00CA67BD">
        <w:rPr>
          <w:rFonts w:ascii="Times New Roman" w:eastAsia="Times New Roman" w:hAnsi="Times New Roman" w:cs="Times New Roman"/>
          <w:kern w:val="2"/>
          <w:sz w:val="24"/>
          <w:szCs w:val="24"/>
          <w:lang w:eastAsia="ru-RU"/>
        </w:rPr>
        <w:t>заявлением</w:t>
      </w:r>
      <w:r w:rsidRPr="00CA67BD">
        <w:rPr>
          <w:rFonts w:ascii="Times New Roman" w:eastAsia="Times New Roman" w:hAnsi="Times New Roman" w:cs="Times New Roman"/>
          <w:kern w:val="2"/>
          <w:sz w:val="24"/>
          <w:szCs w:val="24"/>
        </w:rPr>
        <w:t xml:space="preserve"> в МФЦ, формирует и направляет межведомственные запросы в:</w:t>
      </w:r>
    </w:p>
    <w:p w:rsidR="00CA67BD" w:rsidRPr="00CA67BD" w:rsidRDefault="00CA67BD" w:rsidP="00CA67BD">
      <w:pPr>
        <w:spacing w:after="0" w:line="240" w:lineRule="auto"/>
        <w:ind w:firstLine="709"/>
        <w:contextualSpacing/>
        <w:jc w:val="both"/>
        <w:rPr>
          <w:rFonts w:ascii="Verdana" w:eastAsia="Times New Roman" w:hAnsi="Verdana" w:cs="Times New Roman"/>
          <w:sz w:val="24"/>
          <w:szCs w:val="24"/>
          <w:lang w:eastAsia="ru-RU"/>
        </w:rPr>
      </w:pPr>
      <w:r w:rsidRPr="00CA67BD">
        <w:rPr>
          <w:rFonts w:ascii="Times New Roman" w:eastAsia="Times New Roman" w:hAnsi="Times New Roman"/>
          <w:kern w:val="2"/>
          <w:sz w:val="24"/>
          <w:szCs w:val="24"/>
          <w:lang w:eastAsia="ru-RU"/>
        </w:rPr>
        <w:t xml:space="preserve">1) Федеральную службу государственной регистрации, кадастра и картографии, ее территориальный орган или </w:t>
      </w:r>
      <w:r w:rsidRPr="00CA67BD">
        <w:rPr>
          <w:rFonts w:ascii="Times New Roman" w:eastAsia="Times New Roman" w:hAnsi="Times New Roman"/>
          <w:kern w:val="2"/>
          <w:sz w:val="24"/>
          <w:szCs w:val="24"/>
          <w:u w:val="single"/>
          <w:lang w:eastAsia="ru-RU"/>
        </w:rPr>
        <w:t>Ф</w:t>
      </w:r>
      <w:r w:rsidRPr="00CA67BD">
        <w:rPr>
          <w:rFonts w:ascii="Times New Roman" w:hAnsi="Times New Roman"/>
          <w:sz w:val="24"/>
          <w:szCs w:val="24"/>
          <w:u w:val="single"/>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CA67BD">
        <w:rPr>
          <w:rFonts w:ascii="Times New Roman" w:eastAsia="Times New Roman" w:hAnsi="Times New Roman"/>
          <w:kern w:val="2"/>
          <w:sz w:val="24"/>
          <w:szCs w:val="24"/>
        </w:rPr>
        <w:t xml:space="preserve"> </w:t>
      </w:r>
      <w:r w:rsidRPr="00CA67BD">
        <w:rPr>
          <w:rFonts w:ascii="Times New Roman" w:eastAsia="Times New Roman" w:hAnsi="Times New Roman"/>
          <w:kern w:val="2"/>
          <w:sz w:val="24"/>
          <w:szCs w:val="24"/>
          <w:lang w:eastAsia="ru-RU"/>
        </w:rPr>
        <w:t xml:space="preserve"> – в целях получения </w:t>
      </w:r>
      <w:r w:rsidRPr="00CA67BD">
        <w:rPr>
          <w:rFonts w:ascii="Times New Roman" w:hAnsi="Times New Roman"/>
          <w:sz w:val="24"/>
          <w:szCs w:val="24"/>
          <w:lang w:eastAsia="ru-RU"/>
        </w:rPr>
        <w:t xml:space="preserve">правоустанавливающих документов на земельный участок, в том числе соглашения об установлении сервитута, решения об установлении публичного сервитута, </w:t>
      </w:r>
      <w:r w:rsidRPr="00CA67BD">
        <w:rPr>
          <w:rFonts w:ascii="Times New Roman" w:eastAsia="Times New Roman" w:hAnsi="Times New Roman" w:cs="Times New Roman"/>
          <w:sz w:val="24"/>
          <w:szCs w:val="24"/>
          <w:lang w:eastAsia="ru-RU"/>
        </w:rPr>
        <w:t>а также 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CA67BD">
        <w:rPr>
          <w:rFonts w:ascii="Times New Roman" w:eastAsia="Times New Roman" w:hAnsi="Times New Roman" w:cs="Times New Roman"/>
          <w:sz w:val="24"/>
          <w:szCs w:val="24"/>
          <w:vertAlign w:val="superscript"/>
          <w:lang w:eastAsia="ru-RU"/>
        </w:rPr>
        <w:t>1</w:t>
      </w:r>
      <w:r w:rsidRPr="00CA67BD">
        <w:rPr>
          <w:rFonts w:ascii="Times New Roman" w:eastAsia="Times New Roman" w:hAnsi="Times New Roman" w:cs="Times New Roman"/>
          <w:sz w:val="24"/>
          <w:szCs w:val="24"/>
          <w:lang w:eastAsia="ru-RU"/>
        </w:rPr>
        <w:t xml:space="preserve"> статьи 57</w:t>
      </w:r>
      <w:r w:rsidRPr="00CA67BD">
        <w:rPr>
          <w:rFonts w:ascii="Times New Roman" w:eastAsia="Times New Roman" w:hAnsi="Times New Roman" w:cs="Times New Roman"/>
          <w:sz w:val="24"/>
          <w:szCs w:val="24"/>
          <w:vertAlign w:val="superscript"/>
          <w:lang w:eastAsia="ru-RU"/>
        </w:rPr>
        <w:t>3</w:t>
      </w:r>
      <w:r w:rsidRPr="00CA67BD">
        <w:rPr>
          <w:rFonts w:ascii="Times New Roman" w:eastAsia="Times New Roman" w:hAnsi="Times New Roman" w:cs="Times New Roman"/>
          <w:sz w:val="24"/>
          <w:szCs w:val="24"/>
          <w:lang w:eastAsia="ru-RU"/>
        </w:rPr>
        <w:t xml:space="preserve"> Градостроительного кодекса</w:t>
      </w:r>
      <w:r w:rsidRPr="00CA67BD">
        <w:rPr>
          <w:rFonts w:ascii="Times New Roman" w:hAnsi="Times New Roman"/>
          <w:sz w:val="24"/>
          <w:szCs w:val="24"/>
          <w:lang w:eastAsia="ru-RU"/>
        </w:rPr>
        <w:t xml:space="preserve"> Российской Федерации</w:t>
      </w:r>
      <w:r w:rsidRPr="00CA67BD">
        <w:rPr>
          <w:rFonts w:ascii="Times New Roman" w:eastAsia="Times New Roman" w:hAnsi="Times New Roman" w:cs="Times New Roman"/>
          <w:sz w:val="24"/>
          <w:szCs w:val="24"/>
          <w:lang w:eastAsia="ru-RU"/>
        </w:rPr>
        <w:t>;</w:t>
      </w:r>
    </w:p>
    <w:p w:rsidR="00CA67BD" w:rsidRPr="00CA67BD" w:rsidRDefault="00CA67BD" w:rsidP="00CA67BD">
      <w:pPr>
        <w:autoSpaceDE w:val="0"/>
        <w:autoSpaceDN w:val="0"/>
        <w:spacing w:after="0" w:line="240" w:lineRule="auto"/>
        <w:ind w:firstLine="709"/>
        <w:contextualSpacing/>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kern w:val="2"/>
          <w:sz w:val="24"/>
          <w:szCs w:val="24"/>
          <w:lang w:eastAsia="ru-RU"/>
        </w:rPr>
        <w:lastRenderedPageBreak/>
        <w:t>2) Федеральную налоговую службу</w:t>
      </w:r>
      <w:r w:rsidRPr="00CA67BD">
        <w:rPr>
          <w:rFonts w:ascii="Times New Roman" w:eastAsia="Times New Roman" w:hAnsi="Times New Roman" w:cs="Times New Roman"/>
          <w:kern w:val="2"/>
          <w:sz w:val="24"/>
          <w:szCs w:val="24"/>
          <w:lang w:eastAsia="ru-RU"/>
        </w:rPr>
        <w:t xml:space="preserve"> или ее </w:t>
      </w:r>
      <w:r w:rsidRPr="00CA67BD">
        <w:rPr>
          <w:rFonts w:ascii="Times New Roman" w:eastAsia="Times New Roman" w:hAnsi="Times New Roman" w:cs="Times New Roman"/>
          <w:kern w:val="2"/>
          <w:sz w:val="24"/>
          <w:szCs w:val="24"/>
          <w:u w:val="single"/>
          <w:lang w:eastAsia="ru-RU"/>
        </w:rPr>
        <w:t>территориальный орган</w:t>
      </w:r>
      <w:r w:rsidRPr="00CA67BD">
        <w:rPr>
          <w:rFonts w:ascii="Times New Roman" w:eastAsia="Times New Roman" w:hAnsi="Times New Roman" w:cs="Times New Roman"/>
          <w:kern w:val="2"/>
          <w:sz w:val="24"/>
          <w:szCs w:val="24"/>
          <w:lang w:eastAsia="ru-RU"/>
        </w:rPr>
        <w:t xml:space="preserve"> </w:t>
      </w:r>
      <w:r w:rsidRPr="00CA67BD">
        <w:rPr>
          <w:rFonts w:ascii="Times New Roman" w:eastAsia="Times New Roman" w:hAnsi="Times New Roman"/>
          <w:kern w:val="2"/>
          <w:sz w:val="24"/>
          <w:szCs w:val="24"/>
          <w:lang w:eastAsia="ru-RU"/>
        </w:rPr>
        <w:t xml:space="preserve">– в целях получения </w:t>
      </w:r>
      <w:r w:rsidRPr="00CA67BD">
        <w:rPr>
          <w:rFonts w:ascii="Times New Roman" w:hAnsi="Times New Roman" w:cs="Times New Roman"/>
          <w:kern w:val="2"/>
          <w:sz w:val="24"/>
          <w:szCs w:val="24"/>
        </w:rPr>
        <w:t>выписки из Единого государственного реестра индивидуальных предпринимателей (Единого государственного реестра юридических лиц)</w:t>
      </w:r>
      <w:r w:rsidRPr="00CA67BD">
        <w:rPr>
          <w:rFonts w:ascii="Times New Roman" w:eastAsia="Times New Roman" w:hAnsi="Times New Roman"/>
          <w:kern w:val="2"/>
          <w:sz w:val="24"/>
          <w:szCs w:val="24"/>
          <w:lang w:eastAsia="ru-RU"/>
        </w:rPr>
        <w:t>;</w:t>
      </w:r>
    </w:p>
    <w:p w:rsidR="00CA67BD" w:rsidRPr="00CA67BD" w:rsidRDefault="00CA67BD" w:rsidP="00CA67BD">
      <w:pPr>
        <w:autoSpaceDE w:val="0"/>
        <w:autoSpaceDN w:val="0"/>
        <w:spacing w:after="0" w:line="240" w:lineRule="auto"/>
        <w:ind w:firstLine="709"/>
        <w:jc w:val="both"/>
        <w:rPr>
          <w:rFonts w:ascii="Times New Roman" w:hAnsi="Times New Roman"/>
          <w:sz w:val="24"/>
          <w:szCs w:val="24"/>
          <w:lang w:eastAsia="ru-RU"/>
        </w:rPr>
      </w:pPr>
      <w:r w:rsidRPr="00CA67BD">
        <w:rPr>
          <w:rFonts w:ascii="Times New Roman" w:eastAsia="Times New Roman" w:hAnsi="Times New Roman" w:cs="Times New Roman"/>
          <w:kern w:val="2"/>
          <w:sz w:val="24"/>
          <w:szCs w:val="24"/>
          <w:lang w:eastAsia="ru-RU"/>
        </w:rPr>
        <w:t xml:space="preserve">3) </w:t>
      </w:r>
      <w:r w:rsidRPr="00CA67BD">
        <w:rPr>
          <w:rFonts w:ascii="Times New Roman" w:hAnsi="Times New Roman"/>
          <w:sz w:val="24"/>
          <w:szCs w:val="24"/>
          <w:lang w:eastAsia="ru-RU"/>
        </w:rPr>
        <w:t xml:space="preserve">исполнительный орган государственной власти Иркутской области, уполномоченный в области охраны объектов культурного наследия, </w:t>
      </w:r>
      <w:r w:rsidRPr="00CA67BD">
        <w:rPr>
          <w:rFonts w:ascii="Times New Roman" w:eastAsia="Times New Roman" w:hAnsi="Times New Roman"/>
          <w:kern w:val="2"/>
          <w:sz w:val="24"/>
          <w:szCs w:val="24"/>
          <w:lang w:eastAsia="ru-RU"/>
        </w:rPr>
        <w:t xml:space="preserve">– в целях получения </w:t>
      </w:r>
      <w:r w:rsidRPr="00CA67BD">
        <w:rPr>
          <w:rFonts w:ascii="Times New Roman" w:hAnsi="Times New Roman"/>
          <w:sz w:val="24"/>
          <w:szCs w:val="24"/>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A67BD" w:rsidRPr="00CA67BD" w:rsidRDefault="00CA67BD" w:rsidP="00CA67BD">
      <w:pPr>
        <w:autoSpaceDE w:val="0"/>
        <w:autoSpaceDN w:val="0"/>
        <w:spacing w:after="0" w:line="240" w:lineRule="auto"/>
        <w:ind w:firstLine="709"/>
        <w:jc w:val="both"/>
        <w:rPr>
          <w:rFonts w:ascii="Times New Roman" w:hAnsi="Times New Roman" w:cs="Times New Roman"/>
          <w:sz w:val="24"/>
          <w:szCs w:val="24"/>
        </w:rPr>
      </w:pPr>
      <w:r w:rsidRPr="00CA67BD">
        <w:rPr>
          <w:rFonts w:ascii="Times New Roman" w:hAnsi="Times New Roman"/>
          <w:sz w:val="24"/>
          <w:szCs w:val="24"/>
          <w:lang w:eastAsia="ru-RU"/>
        </w:rPr>
        <w:t>4)</w:t>
      </w:r>
      <w:r w:rsidRPr="00CA67BD">
        <w:rPr>
          <w:rFonts w:ascii="Times New Roman" w:hAnsi="Times New Roman" w:cs="Times New Roman"/>
          <w:sz w:val="24"/>
          <w:szCs w:val="24"/>
        </w:rPr>
        <w:t xml:space="preserve"> </w:t>
      </w:r>
      <w:r w:rsidRPr="00CA67BD">
        <w:rPr>
          <w:rFonts w:ascii="Times New Roman" w:hAnsi="Times New Roman"/>
          <w:sz w:val="24"/>
          <w:szCs w:val="24"/>
          <w:lang w:eastAsia="ru-RU"/>
        </w:rPr>
        <w:t>исполнительный орган государственной власти Иркутской области</w:t>
      </w:r>
      <w:r w:rsidRPr="00CA67BD">
        <w:rPr>
          <w:rFonts w:ascii="Times New Roman" w:hAnsi="Times New Roman" w:cs="Times New Roman"/>
          <w:sz w:val="24"/>
          <w:szCs w:val="24"/>
        </w:rPr>
        <w:t xml:space="preserve">, уполномоченный на осуществление государственного строительного надзора, </w:t>
      </w:r>
      <w:r w:rsidRPr="00CA67BD">
        <w:rPr>
          <w:rFonts w:ascii="Times New Roman" w:eastAsia="Times New Roman" w:hAnsi="Times New Roman"/>
          <w:kern w:val="2"/>
          <w:sz w:val="24"/>
          <w:szCs w:val="24"/>
          <w:lang w:eastAsia="ru-RU"/>
        </w:rPr>
        <w:t xml:space="preserve">– в целях получения </w:t>
      </w:r>
      <w:r w:rsidRPr="00CA67BD">
        <w:rPr>
          <w:rFonts w:ascii="Times New Roman" w:hAnsi="Times New Roman" w:cs="Times New Roman"/>
          <w:sz w:val="24"/>
          <w:szCs w:val="24"/>
        </w:rPr>
        <w:t>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CA67BD">
        <w:rPr>
          <w:rFonts w:ascii="Times New Roman" w:hAnsi="Times New Roman" w:cs="Times New Roman"/>
          <w:sz w:val="24"/>
          <w:szCs w:val="24"/>
          <w:vertAlign w:val="superscript"/>
        </w:rPr>
        <w:t>9</w:t>
      </w:r>
      <w:r w:rsidRPr="00CA67BD">
        <w:rPr>
          <w:rFonts w:ascii="Times New Roman" w:hAnsi="Times New Roman" w:cs="Times New Roman"/>
          <w:sz w:val="24"/>
          <w:szCs w:val="24"/>
        </w:rPr>
        <w:t xml:space="preserve"> статьи 49 Градостроительного кодекса Российской Федерации;</w:t>
      </w:r>
    </w:p>
    <w:p w:rsidR="00CA67BD" w:rsidRPr="00CA67BD" w:rsidRDefault="00CA67BD" w:rsidP="00CA67BD">
      <w:pPr>
        <w:autoSpaceDE w:val="0"/>
        <w:autoSpaceDN w:val="0"/>
        <w:spacing w:after="0" w:line="240" w:lineRule="auto"/>
        <w:ind w:firstLine="709"/>
        <w:jc w:val="both"/>
        <w:rPr>
          <w:rFonts w:ascii="Times New Roman" w:hAnsi="Times New Roman" w:cs="Times New Roman"/>
          <w:sz w:val="24"/>
          <w:szCs w:val="24"/>
        </w:rPr>
      </w:pPr>
      <w:r w:rsidRPr="00CA67BD">
        <w:rPr>
          <w:rFonts w:ascii="Times New Roman" w:hAnsi="Times New Roman" w:cs="Times New Roman"/>
          <w:sz w:val="24"/>
          <w:szCs w:val="24"/>
        </w:rPr>
        <w:t xml:space="preserve">5) </w:t>
      </w:r>
      <w:r w:rsidRPr="00CA67BD">
        <w:rPr>
          <w:rFonts w:ascii="Times New Roman" w:hAnsi="Times New Roman"/>
          <w:sz w:val="24"/>
          <w:szCs w:val="24"/>
          <w:lang w:eastAsia="ru-RU"/>
        </w:rPr>
        <w:t>исполнительный орган государственной власти Иркутской области</w:t>
      </w:r>
      <w:r w:rsidRPr="00CA67BD">
        <w:rPr>
          <w:rFonts w:ascii="Times New Roman" w:hAnsi="Times New Roman" w:cs="Times New Roman"/>
          <w:sz w:val="24"/>
          <w:szCs w:val="24"/>
        </w:rPr>
        <w:t xml:space="preserve">, уполномоченный на проведение государственной экологической экспертизы, </w:t>
      </w:r>
      <w:r w:rsidRPr="00CA67BD">
        <w:rPr>
          <w:rFonts w:ascii="Times New Roman" w:eastAsia="Times New Roman" w:hAnsi="Times New Roman"/>
          <w:kern w:val="2"/>
          <w:sz w:val="24"/>
          <w:szCs w:val="24"/>
          <w:lang w:eastAsia="ru-RU"/>
        </w:rPr>
        <w:t xml:space="preserve">– в целях получения </w:t>
      </w:r>
      <w:r w:rsidRPr="00CA67BD">
        <w:rPr>
          <w:rFonts w:ascii="Times New Roman" w:hAnsi="Times New Roman" w:cs="Times New Roman"/>
          <w:sz w:val="24"/>
          <w:szCs w:val="24"/>
        </w:rPr>
        <w:t>заключения государственной экологической экспертизы проектной документации;</w:t>
      </w:r>
    </w:p>
    <w:p w:rsidR="00CA67BD" w:rsidRPr="00CA67BD" w:rsidRDefault="00CA67BD" w:rsidP="00CA67BD">
      <w:pPr>
        <w:autoSpaceDE w:val="0"/>
        <w:autoSpaceDN w:val="0"/>
        <w:spacing w:after="0" w:line="240" w:lineRule="auto"/>
        <w:ind w:firstLine="709"/>
        <w:jc w:val="both"/>
        <w:rPr>
          <w:rFonts w:ascii="Times New Roman" w:hAnsi="Times New Roman" w:cs="Times New Roman"/>
          <w:sz w:val="24"/>
          <w:szCs w:val="24"/>
        </w:rPr>
      </w:pPr>
      <w:r w:rsidRPr="00CA67BD">
        <w:rPr>
          <w:rFonts w:ascii="Times New Roman" w:hAnsi="Times New Roman" w:cs="Times New Roman"/>
          <w:sz w:val="24"/>
          <w:szCs w:val="24"/>
        </w:rPr>
        <w:t>6) федеральное автономное учреждение «Главное управление государственной экспертизы» – в целях получения:</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CA67BD">
        <w:rPr>
          <w:rFonts w:ascii="Times New Roman" w:hAnsi="Times New Roman" w:cs="Times New Roman"/>
          <w:sz w:val="24"/>
          <w:szCs w:val="24"/>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A67BD">
        <w:rPr>
          <w:rFonts w:ascii="Times New Roman" w:hAnsi="Times New Roman" w:cs="Times New Roman"/>
          <w:sz w:val="24"/>
          <w:szCs w:val="24"/>
        </w:rPr>
        <w:t>пояснительная записка;</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A67BD">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A67BD">
        <w:rPr>
          <w:rFonts w:ascii="Times New Roman" w:hAnsi="Times New Roman" w:cs="Times New Roman"/>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A67BD" w:rsidRPr="00CA67BD" w:rsidRDefault="00CA67BD" w:rsidP="00CA67BD">
      <w:pPr>
        <w:autoSpaceDE w:val="0"/>
        <w:autoSpaceDN w:val="0"/>
        <w:spacing w:after="0" w:line="240" w:lineRule="auto"/>
        <w:ind w:firstLine="709"/>
        <w:jc w:val="both"/>
        <w:rPr>
          <w:rFonts w:ascii="Times New Roman" w:hAnsi="Times New Roman" w:cs="Times New Roman"/>
          <w:sz w:val="24"/>
          <w:szCs w:val="24"/>
        </w:rPr>
      </w:pPr>
      <w:r w:rsidRPr="00CA67BD">
        <w:rPr>
          <w:rFonts w:ascii="Times New Roman" w:hAnsi="Times New Roman" w:cs="Times New Roman"/>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A67BD" w:rsidRPr="00CA67BD" w:rsidRDefault="00CA67BD" w:rsidP="00CA67BD">
      <w:pPr>
        <w:autoSpaceDE w:val="0"/>
        <w:autoSpaceDN w:val="0"/>
        <w:spacing w:after="0" w:line="240" w:lineRule="auto"/>
        <w:ind w:firstLine="709"/>
        <w:jc w:val="both"/>
        <w:rPr>
          <w:rFonts w:ascii="Times New Roman" w:hAnsi="Times New Roman" w:cs="Times New Roman"/>
          <w:sz w:val="24"/>
          <w:szCs w:val="24"/>
        </w:rPr>
      </w:pPr>
      <w:r w:rsidRPr="00CA67BD">
        <w:rPr>
          <w:rFonts w:ascii="Times New Roman" w:hAnsi="Times New Roman" w:cs="Times New Roman"/>
          <w:sz w:val="24"/>
          <w:szCs w:val="24"/>
        </w:rPr>
        <w:t>б) положительного заключения экспертизы проектной документации</w:t>
      </w:r>
      <w:r w:rsidRPr="00CA67BD">
        <w:rPr>
          <w:rFonts w:ascii="Arial" w:hAnsi="Arial" w:cs="Arial"/>
          <w:sz w:val="24"/>
          <w:szCs w:val="24"/>
        </w:rPr>
        <w:t xml:space="preserve"> </w:t>
      </w:r>
      <w:r w:rsidRPr="00CA67BD">
        <w:rPr>
          <w:rFonts w:ascii="Times New Roman" w:hAnsi="Times New Roman" w:cs="Times New Roman"/>
          <w:sz w:val="24"/>
          <w:szCs w:val="24"/>
        </w:rPr>
        <w:t xml:space="preserve">(в части соответствия проектной документации требованиям, указанным в </w:t>
      </w:r>
      <w:hyperlink r:id="rId15" w:history="1">
        <w:r w:rsidRPr="00CA67BD">
          <w:rPr>
            <w:rFonts w:ascii="Times New Roman" w:hAnsi="Times New Roman" w:cs="Times New Roman"/>
            <w:sz w:val="24"/>
            <w:szCs w:val="24"/>
          </w:rPr>
          <w:t>пункте 1 части 5 статьи 49</w:t>
        </w:r>
      </w:hyperlink>
      <w:r w:rsidRPr="00CA67BD">
        <w:rPr>
          <w:rFonts w:ascii="Times New Roman" w:hAnsi="Times New Roman" w:cs="Times New Roman"/>
          <w:sz w:val="24"/>
          <w:szCs w:val="24"/>
        </w:rPr>
        <w:t xml:space="preserve"> </w:t>
      </w:r>
      <w:r w:rsidRPr="00CA67BD">
        <w:rPr>
          <w:rFonts w:ascii="Times New Roman" w:eastAsia="Times New Roman" w:hAnsi="Times New Roman" w:cs="Times New Roman"/>
          <w:sz w:val="24"/>
          <w:szCs w:val="24"/>
          <w:lang w:eastAsia="ru-RU"/>
        </w:rPr>
        <w:t>Градостроительного кодекса</w:t>
      </w:r>
      <w:r w:rsidRPr="00CA67BD">
        <w:rPr>
          <w:rFonts w:ascii="Times New Roman" w:hAnsi="Times New Roman"/>
          <w:sz w:val="24"/>
          <w:szCs w:val="24"/>
          <w:lang w:eastAsia="ru-RU"/>
        </w:rPr>
        <w:t xml:space="preserve"> Российской Федерации</w:t>
      </w:r>
      <w:r w:rsidRPr="00CA67BD">
        <w:rPr>
          <w:rFonts w:ascii="Times New Roman" w:hAnsi="Times New Roman" w:cs="Times New Roman"/>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CA67BD">
        <w:rPr>
          <w:rFonts w:ascii="Times New Roman" w:hAnsi="Times New Roman" w:cs="Times New Roman"/>
          <w:sz w:val="24"/>
          <w:szCs w:val="24"/>
          <w:vertAlign w:val="superscript"/>
        </w:rPr>
        <w:t>1</w:t>
      </w:r>
      <w:r w:rsidRPr="00CA67BD">
        <w:rPr>
          <w:rFonts w:ascii="Times New Roman" w:hAnsi="Times New Roman" w:cs="Times New Roman"/>
          <w:sz w:val="24"/>
          <w:szCs w:val="24"/>
        </w:rPr>
        <w:t xml:space="preserve"> статьи 48 Градостроительного кодекса Российской Федерации), если такая проектная </w:t>
      </w:r>
      <w:r w:rsidRPr="00CA67BD">
        <w:rPr>
          <w:rFonts w:ascii="Times New Roman" w:hAnsi="Times New Roman" w:cs="Times New Roman"/>
          <w:sz w:val="24"/>
          <w:szCs w:val="24"/>
        </w:rPr>
        <w:lastRenderedPageBreak/>
        <w:t>документация подлежит экспертизе в соответствии со статьей 49 Градостроительного кодекса Российской Федерации;</w:t>
      </w:r>
    </w:p>
    <w:p w:rsidR="00CA67BD" w:rsidRPr="00CA67BD" w:rsidRDefault="00CA67BD" w:rsidP="00CA67BD">
      <w:pPr>
        <w:autoSpaceDE w:val="0"/>
        <w:autoSpaceDN w:val="0"/>
        <w:spacing w:after="0" w:line="240" w:lineRule="auto"/>
        <w:ind w:firstLine="709"/>
        <w:jc w:val="both"/>
        <w:rPr>
          <w:rFonts w:ascii="Times New Roman" w:hAnsi="Times New Roman" w:cs="Times New Roman"/>
          <w:sz w:val="24"/>
          <w:szCs w:val="24"/>
        </w:rPr>
      </w:pPr>
      <w:r w:rsidRPr="00CA67BD">
        <w:rPr>
          <w:rFonts w:ascii="Times New Roman" w:hAnsi="Times New Roman" w:cs="Times New Roman"/>
          <w:sz w:val="24"/>
          <w:szCs w:val="24"/>
        </w:rPr>
        <w:t>в) положительного заключения государственной экспертизы проектной документации в случаях, предусмотренных частью 3</w:t>
      </w:r>
      <w:r w:rsidRPr="00CA67BD">
        <w:rPr>
          <w:rFonts w:ascii="Times New Roman" w:hAnsi="Times New Roman" w:cs="Times New Roman"/>
          <w:sz w:val="24"/>
          <w:szCs w:val="24"/>
          <w:vertAlign w:val="superscript"/>
        </w:rPr>
        <w:t>4</w:t>
      </w:r>
      <w:r w:rsidRPr="00CA67BD">
        <w:rPr>
          <w:rFonts w:ascii="Times New Roman" w:hAnsi="Times New Roman" w:cs="Times New Roman"/>
          <w:sz w:val="24"/>
          <w:szCs w:val="24"/>
        </w:rPr>
        <w:t xml:space="preserve"> статьи 49 Градостроительного кодекса Российской Федерации;</w:t>
      </w:r>
    </w:p>
    <w:p w:rsidR="00CA67BD" w:rsidRPr="00CA67BD" w:rsidRDefault="00CA67BD" w:rsidP="00CA67BD">
      <w:pPr>
        <w:autoSpaceDE w:val="0"/>
        <w:autoSpaceDN w:val="0"/>
        <w:spacing w:after="0" w:line="240" w:lineRule="auto"/>
        <w:ind w:firstLine="709"/>
        <w:jc w:val="both"/>
        <w:rPr>
          <w:rFonts w:ascii="Times New Roman" w:hAnsi="Times New Roman" w:cs="Times New Roman"/>
          <w:sz w:val="24"/>
          <w:szCs w:val="24"/>
        </w:rPr>
      </w:pPr>
      <w:r w:rsidRPr="00CA67BD">
        <w:rPr>
          <w:rFonts w:ascii="Times New Roman" w:hAnsi="Times New Roman" w:cs="Times New Roman"/>
          <w:sz w:val="24"/>
          <w:szCs w:val="24"/>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CA67BD" w:rsidRPr="00CA67BD" w:rsidRDefault="00CA67BD" w:rsidP="00CA67BD">
      <w:pPr>
        <w:autoSpaceDE w:val="0"/>
        <w:autoSpaceDN w:val="0"/>
        <w:spacing w:after="0" w:line="240" w:lineRule="auto"/>
        <w:ind w:firstLine="709"/>
        <w:jc w:val="both"/>
        <w:rPr>
          <w:rFonts w:ascii="Times New Roman" w:hAnsi="Times New Roman" w:cs="Times New Roman"/>
          <w:sz w:val="24"/>
          <w:szCs w:val="24"/>
        </w:rPr>
      </w:pPr>
      <w:r w:rsidRPr="00CA67BD">
        <w:rPr>
          <w:rFonts w:ascii="Times New Roman" w:hAnsi="Times New Roman" w:cs="Times New Roman"/>
          <w:sz w:val="24"/>
          <w:szCs w:val="24"/>
        </w:rPr>
        <w:t>7) орган государственной власти</w:t>
      </w:r>
      <w:r w:rsidRPr="00CA67BD">
        <w:rPr>
          <w:rFonts w:ascii="Times New Roman" w:hAnsi="Times New Roman"/>
          <w:sz w:val="24"/>
          <w:szCs w:val="24"/>
          <w:lang w:eastAsia="ru-RU"/>
        </w:rPr>
        <w:t xml:space="preserve">, орган местного самоуправления, принявшие </w:t>
      </w:r>
      <w:r w:rsidRPr="00CA67BD">
        <w:rPr>
          <w:rFonts w:ascii="Times New Roman" w:hAnsi="Times New Roman" w:cs="Times New Roman"/>
          <w:sz w:val="24"/>
          <w:szCs w:val="24"/>
        </w:rPr>
        <w:t xml:space="preserve">решение об установлении или изменении зоны с особыми условиями использования территории, </w:t>
      </w:r>
      <w:r w:rsidRPr="00CA67BD">
        <w:rPr>
          <w:rFonts w:ascii="Times New Roman" w:eastAsia="Times New Roman" w:hAnsi="Times New Roman"/>
          <w:kern w:val="2"/>
          <w:sz w:val="24"/>
          <w:szCs w:val="24"/>
          <w:lang w:eastAsia="ru-RU"/>
        </w:rPr>
        <w:t xml:space="preserve">– в целях получения </w:t>
      </w:r>
      <w:r w:rsidRPr="00CA67BD">
        <w:rPr>
          <w:rFonts w:ascii="Times New Roman" w:hAnsi="Times New Roman"/>
          <w:sz w:val="24"/>
          <w:szCs w:val="24"/>
          <w:lang w:eastAsia="ru-RU"/>
        </w:rPr>
        <w:t>копии решения об установлении или изменении зоны с особыми условиями использования территории</w:t>
      </w:r>
      <w:r w:rsidRPr="00CA67BD">
        <w:rPr>
          <w:rFonts w:ascii="Times New Roman" w:hAnsi="Times New Roman" w:cs="Times New Roman"/>
          <w:sz w:val="24"/>
          <w:szCs w:val="24"/>
        </w:rPr>
        <w:t>;</w:t>
      </w:r>
    </w:p>
    <w:p w:rsidR="00CA67BD" w:rsidRPr="00CA67BD" w:rsidRDefault="00CA67BD" w:rsidP="00CA67BD">
      <w:pPr>
        <w:autoSpaceDE w:val="0"/>
        <w:autoSpaceDN w:val="0"/>
        <w:spacing w:after="0" w:line="240" w:lineRule="auto"/>
        <w:ind w:firstLine="709"/>
        <w:jc w:val="both"/>
        <w:rPr>
          <w:rFonts w:ascii="Times New Roman" w:hAnsi="Times New Roman" w:cs="Times New Roman"/>
          <w:sz w:val="24"/>
          <w:szCs w:val="24"/>
        </w:rPr>
      </w:pPr>
      <w:r w:rsidRPr="00CA67BD">
        <w:rPr>
          <w:rFonts w:ascii="Times New Roman" w:hAnsi="Times New Roman" w:cs="Times New Roman"/>
          <w:sz w:val="24"/>
          <w:szCs w:val="24"/>
        </w:rPr>
        <w:t>8) юридические лица, аккредитованные на право проведения негосударственной экспертизы</w:t>
      </w:r>
      <w:r w:rsidRPr="00CA67BD">
        <w:rPr>
          <w:rFonts w:ascii="Times New Roman" w:hAnsi="Times New Roman" w:cs="Times New Roman"/>
          <w:b/>
          <w:bCs/>
          <w:sz w:val="24"/>
          <w:szCs w:val="24"/>
        </w:rPr>
        <w:t xml:space="preserve"> </w:t>
      </w:r>
      <w:r w:rsidRPr="00CA67BD">
        <w:rPr>
          <w:rFonts w:ascii="Times New Roman" w:hAnsi="Times New Roman" w:cs="Times New Roman"/>
          <w:bCs/>
          <w:sz w:val="24"/>
          <w:szCs w:val="24"/>
        </w:rPr>
        <w:t xml:space="preserve">проектной документации, </w:t>
      </w:r>
      <w:r w:rsidRPr="00CA67BD">
        <w:rPr>
          <w:rFonts w:ascii="Times New Roman" w:eastAsia="Times New Roman" w:hAnsi="Times New Roman"/>
          <w:kern w:val="2"/>
          <w:sz w:val="24"/>
          <w:szCs w:val="24"/>
          <w:lang w:eastAsia="ru-RU"/>
        </w:rPr>
        <w:t>– в целях получения</w:t>
      </w:r>
      <w:r w:rsidRPr="00CA67BD">
        <w:rPr>
          <w:rFonts w:ascii="Times New Roman" w:hAnsi="Times New Roman" w:cs="Times New Roman"/>
          <w:sz w:val="24"/>
          <w:szCs w:val="24"/>
        </w:rPr>
        <w:t>:</w:t>
      </w:r>
    </w:p>
    <w:p w:rsidR="00CA67BD" w:rsidRPr="00CA67BD" w:rsidRDefault="00CA67BD" w:rsidP="00CA67BD">
      <w:pPr>
        <w:autoSpaceDE w:val="0"/>
        <w:autoSpaceDN w:val="0"/>
        <w:spacing w:after="0" w:line="240" w:lineRule="auto"/>
        <w:ind w:firstLine="709"/>
        <w:jc w:val="both"/>
        <w:rPr>
          <w:rFonts w:ascii="Times New Roman" w:hAnsi="Times New Roman" w:cs="Times New Roman"/>
          <w:sz w:val="24"/>
          <w:szCs w:val="24"/>
          <w:u w:val="single"/>
        </w:rPr>
      </w:pPr>
      <w:r w:rsidRPr="00CA67BD">
        <w:rPr>
          <w:rFonts w:ascii="Times New Roman" w:hAnsi="Times New Roman" w:cs="Times New Roman"/>
          <w:sz w:val="24"/>
          <w:szCs w:val="24"/>
          <w:u w:val="single"/>
        </w:rPr>
        <w:t>заключения негосударственной экспертизы проектной документации;</w:t>
      </w:r>
    </w:p>
    <w:p w:rsidR="00CA67BD" w:rsidRPr="00CA67BD" w:rsidRDefault="00CA67BD" w:rsidP="00CA67BD">
      <w:pPr>
        <w:autoSpaceDE w:val="0"/>
        <w:autoSpaceDN w:val="0"/>
        <w:spacing w:after="0" w:line="240" w:lineRule="auto"/>
        <w:ind w:firstLine="709"/>
        <w:jc w:val="both"/>
        <w:rPr>
          <w:rFonts w:ascii="Times New Roman" w:hAnsi="Times New Roman" w:cs="Times New Roman"/>
          <w:sz w:val="24"/>
          <w:szCs w:val="24"/>
          <w:u w:val="single"/>
        </w:rPr>
      </w:pPr>
      <w:r w:rsidRPr="00CA67BD">
        <w:rPr>
          <w:rFonts w:ascii="Times New Roman" w:hAnsi="Times New Roman" w:cs="Times New Roman"/>
          <w:sz w:val="24"/>
          <w:szCs w:val="24"/>
          <w:u w:val="single"/>
        </w:rPr>
        <w:t>подтверждения соответствия вносимых в проектную документацию изменений требованиям, указанным в части 3</w:t>
      </w:r>
      <w:r w:rsidRPr="00CA67BD">
        <w:rPr>
          <w:rFonts w:ascii="Times New Roman" w:hAnsi="Times New Roman" w:cs="Times New Roman"/>
          <w:sz w:val="24"/>
          <w:szCs w:val="24"/>
          <w:u w:val="single"/>
          <w:vertAlign w:val="superscript"/>
        </w:rPr>
        <w:t>9</w:t>
      </w:r>
      <w:r w:rsidRPr="00CA67BD">
        <w:rPr>
          <w:rFonts w:ascii="Times New Roman" w:hAnsi="Times New Roman" w:cs="Times New Roman"/>
          <w:sz w:val="24"/>
          <w:szCs w:val="24"/>
          <w:u w:val="single"/>
        </w:rPr>
        <w:t xml:space="preserve"> статьи 49 Градостроительного кодекса Российской Федерации;</w:t>
      </w:r>
    </w:p>
    <w:p w:rsidR="00CA67BD" w:rsidRPr="00CA67BD" w:rsidRDefault="00CA67BD" w:rsidP="00CA67BD">
      <w:pPr>
        <w:autoSpaceDE w:val="0"/>
        <w:autoSpaceDN w:val="0"/>
        <w:spacing w:after="0" w:line="240" w:lineRule="auto"/>
        <w:ind w:firstLine="709"/>
        <w:jc w:val="both"/>
        <w:rPr>
          <w:rFonts w:ascii="Times New Roman" w:hAnsi="Times New Roman" w:cs="Times New Roman"/>
          <w:bCs/>
          <w:sz w:val="24"/>
          <w:szCs w:val="24"/>
          <w:u w:val="single"/>
        </w:rPr>
      </w:pPr>
      <w:r w:rsidRPr="00CA67BD">
        <w:rPr>
          <w:rFonts w:ascii="Times New Roman" w:hAnsi="Times New Roman" w:cs="Times New Roman"/>
          <w:sz w:val="24"/>
          <w:szCs w:val="24"/>
          <w:u w:val="single"/>
        </w:rPr>
        <w:t xml:space="preserve">получения </w:t>
      </w:r>
      <w:r w:rsidRPr="00CA67BD">
        <w:rPr>
          <w:rFonts w:ascii="Times New Roman" w:hAnsi="Times New Roman"/>
          <w:sz w:val="24"/>
          <w:szCs w:val="24"/>
          <w:u w:val="single"/>
          <w:lang w:eastAsia="ru-RU"/>
        </w:rPr>
        <w:t>копии свидетельства об аккредитации указанного юридического лица</w:t>
      </w:r>
      <w:r w:rsidRPr="00CA67BD">
        <w:rPr>
          <w:rFonts w:ascii="Times New Roman" w:hAnsi="Times New Roman" w:cs="Times New Roman"/>
          <w:bCs/>
          <w:sz w:val="24"/>
          <w:szCs w:val="24"/>
          <w:u w:val="single"/>
        </w:rPr>
        <w:t>;</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bCs/>
          <w:sz w:val="24"/>
          <w:szCs w:val="24"/>
        </w:rPr>
        <w:t xml:space="preserve">9) </w:t>
      </w:r>
      <w:r w:rsidRPr="00CA67BD">
        <w:rPr>
          <w:rFonts w:ascii="Times New Roman" w:hAnsi="Times New Roman"/>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Pr="00CA67BD">
        <w:rPr>
          <w:rFonts w:ascii="Times New Roman" w:hAnsi="Times New Roman" w:cs="Times New Roman"/>
          <w:bCs/>
          <w:sz w:val="24"/>
          <w:szCs w:val="24"/>
        </w:rPr>
        <w:t xml:space="preserve">, осуществляющие </w:t>
      </w:r>
      <w:r w:rsidRPr="00CA67BD">
        <w:rPr>
          <w:rFonts w:ascii="Times New Roman" w:hAnsi="Times New Roman"/>
          <w:sz w:val="24"/>
          <w:szCs w:val="24"/>
          <w:lang w:eastAsia="ru-RU"/>
        </w:rPr>
        <w:t>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
    <w:p w:rsidR="00CA67BD" w:rsidRPr="00CA67BD" w:rsidRDefault="00CA67BD" w:rsidP="00CA67BD">
      <w:pPr>
        <w:autoSpaceDE w:val="0"/>
        <w:autoSpaceDN w:val="0"/>
        <w:spacing w:after="0" w:line="240" w:lineRule="auto"/>
        <w:ind w:firstLine="709"/>
        <w:jc w:val="both"/>
        <w:rPr>
          <w:rFonts w:ascii="Times New Roman" w:hAnsi="Times New Roman"/>
          <w:kern w:val="2"/>
          <w:sz w:val="24"/>
          <w:szCs w:val="24"/>
        </w:rPr>
      </w:pPr>
      <w:r w:rsidRPr="00CA67BD">
        <w:rPr>
          <w:rFonts w:ascii="Times New Roman" w:hAnsi="Times New Roman"/>
          <w:sz w:val="24"/>
          <w:szCs w:val="24"/>
          <w:lang w:eastAsia="ru-RU"/>
        </w:rPr>
        <w:t xml:space="preserve">10) </w:t>
      </w:r>
      <w:r w:rsidRPr="00CA67BD">
        <w:rPr>
          <w:rFonts w:ascii="Times New Roman" w:hAnsi="Times New Roman" w:cs="Times New Roman"/>
          <w:sz w:val="24"/>
          <w:szCs w:val="24"/>
        </w:rPr>
        <w:t xml:space="preserve">саморегулируемые организации, осуществляющие подготовку проектной документации </w:t>
      </w:r>
      <w:r w:rsidRPr="00CA67BD">
        <w:rPr>
          <w:rFonts w:ascii="Times New Roman" w:eastAsia="Times New Roman" w:hAnsi="Times New Roman"/>
          <w:kern w:val="2"/>
          <w:sz w:val="24"/>
          <w:szCs w:val="24"/>
          <w:lang w:eastAsia="ru-RU"/>
        </w:rPr>
        <w:t xml:space="preserve">– в целях получения </w:t>
      </w:r>
      <w:r w:rsidRPr="00CA67BD">
        <w:rPr>
          <w:rFonts w:ascii="Times New Roman" w:hAnsi="Times New Roman" w:cs="Times New Roman"/>
          <w:sz w:val="24"/>
          <w:szCs w:val="24"/>
        </w:rPr>
        <w:t>подтверждения соответствия вносимых в проектную документацию изменений требованиям, указанным в части 3</w:t>
      </w:r>
      <w:r w:rsidRPr="00CA67BD">
        <w:rPr>
          <w:rFonts w:ascii="Times New Roman" w:hAnsi="Times New Roman" w:cs="Times New Roman"/>
          <w:sz w:val="24"/>
          <w:szCs w:val="24"/>
          <w:vertAlign w:val="superscript"/>
        </w:rPr>
        <w:t>8</w:t>
      </w:r>
      <w:r w:rsidRPr="00CA67BD">
        <w:rPr>
          <w:rFonts w:ascii="Times New Roman" w:hAnsi="Times New Roman" w:cs="Times New Roman"/>
          <w:sz w:val="24"/>
          <w:szCs w:val="24"/>
        </w:rPr>
        <w:t xml:space="preserve"> статьи 49 Градостроительного кодекса Российской Федерации</w:t>
      </w:r>
      <w:r w:rsidRPr="00CA67BD">
        <w:rPr>
          <w:rFonts w:ascii="Times New Roman" w:hAnsi="Times New Roman"/>
          <w:kern w:val="2"/>
          <w:sz w:val="24"/>
          <w:szCs w:val="24"/>
        </w:rPr>
        <w:t>;</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cs="Times New Roman"/>
          <w:sz w:val="24"/>
          <w:szCs w:val="24"/>
          <w:u w:val="single"/>
        </w:rPr>
      </w:pPr>
      <w:r w:rsidRPr="00CA67BD">
        <w:rPr>
          <w:rFonts w:ascii="Times New Roman" w:hAnsi="Times New Roman"/>
          <w:kern w:val="2"/>
          <w:sz w:val="24"/>
          <w:szCs w:val="24"/>
        </w:rPr>
        <w:t xml:space="preserve">11) </w:t>
      </w:r>
      <w:r w:rsidRPr="00CA67BD">
        <w:rPr>
          <w:rFonts w:ascii="Times New Roman" w:hAnsi="Times New Roman" w:cs="Times New Roman"/>
          <w:sz w:val="24"/>
          <w:szCs w:val="24"/>
        </w:rPr>
        <w:t xml:space="preserve">в </w:t>
      </w:r>
      <w:r w:rsidRPr="00CA67BD">
        <w:rPr>
          <w:rFonts w:ascii="Times New Roman" w:hAnsi="Times New Roman"/>
          <w:sz w:val="24"/>
          <w:szCs w:val="24"/>
          <w:lang w:eastAsia="ru-RU"/>
        </w:rPr>
        <w:t xml:space="preserve">орган местного самоуправления, </w:t>
      </w:r>
      <w:r w:rsidRPr="00CA67BD">
        <w:rPr>
          <w:rFonts w:ascii="Times New Roman" w:hAnsi="Times New Roman"/>
          <w:sz w:val="24"/>
          <w:szCs w:val="24"/>
          <w:u w:val="single"/>
          <w:lang w:eastAsia="ru-RU"/>
        </w:rPr>
        <w:t>которым</w:t>
      </w:r>
      <w:r w:rsidRPr="00CA67BD">
        <w:rPr>
          <w:rFonts w:ascii="Times New Roman" w:hAnsi="Times New Roman" w:cs="Times New Roman"/>
          <w:sz w:val="24"/>
          <w:szCs w:val="24"/>
          <w:u w:val="single"/>
        </w:rPr>
        <w:t xml:space="preserve"> принято решение о комплексном развитии территории, </w:t>
      </w:r>
      <w:r w:rsidRPr="00CA67BD">
        <w:rPr>
          <w:rFonts w:ascii="Times New Roman" w:eastAsia="Times New Roman" w:hAnsi="Times New Roman" w:cs="Times New Roman"/>
          <w:sz w:val="24"/>
          <w:szCs w:val="24"/>
          <w:u w:val="single"/>
          <w:lang w:eastAsia="ru-RU"/>
        </w:rPr>
        <w:t xml:space="preserve">– в целях получения копии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Pr="00CA67BD">
        <w:rPr>
          <w:rFonts w:ascii="Times New Roman" w:hAnsi="Times New Roman" w:cs="Times New Roman"/>
          <w:sz w:val="24"/>
          <w:szCs w:val="24"/>
          <w:u w:val="single"/>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103. Межведомственный запрос о представлении документов, указанных в пункте 36 настоящего административного регламента, формируется в соответствии с требованиями статьи 7</w:t>
      </w:r>
      <w:r w:rsidRPr="00CA67BD">
        <w:rPr>
          <w:rFonts w:ascii="Times New Roman" w:eastAsia="Times New Roman" w:hAnsi="Times New Roman" w:cs="Times New Roman"/>
          <w:kern w:val="2"/>
          <w:sz w:val="24"/>
          <w:szCs w:val="24"/>
          <w:vertAlign w:val="superscript"/>
        </w:rPr>
        <w:t>2</w:t>
      </w:r>
      <w:hyperlink r:id="rId16" w:history="1"/>
      <w:r w:rsidRPr="00CA67BD">
        <w:rPr>
          <w:rFonts w:ascii="Times New Roman" w:eastAsia="Times New Roman" w:hAnsi="Times New Roman" w:cs="Times New Roman"/>
          <w:kern w:val="2"/>
          <w:sz w:val="24"/>
          <w:szCs w:val="24"/>
        </w:rPr>
        <w:t xml:space="preserve"> Федерального закона</w:t>
      </w:r>
      <w:r w:rsidRPr="00CA67BD">
        <w:rPr>
          <w:rFonts w:ascii="Times New Roman" w:eastAsia="Times New Roman" w:hAnsi="Times New Roman" w:cs="Times New Roman"/>
          <w:kern w:val="2"/>
          <w:sz w:val="24"/>
          <w:szCs w:val="24"/>
        </w:rPr>
        <w:br/>
        <w:t>от 27 июля 2010 года № 210</w:t>
      </w:r>
      <w:r w:rsidRPr="00CA67BD">
        <w:rPr>
          <w:rFonts w:ascii="Times New Roman" w:eastAsia="Times New Roman" w:hAnsi="Times New Roman" w:cs="Times New Roman"/>
          <w:kern w:val="2"/>
          <w:sz w:val="24"/>
          <w:szCs w:val="24"/>
        </w:rPr>
        <w:noBreakHyphen/>
        <w:t>ФЗ</w:t>
      </w:r>
      <w:r w:rsidRPr="00CA67BD">
        <w:rPr>
          <w:rFonts w:ascii="Times New Roman" w:eastAsia="Times New Roman" w:hAnsi="Times New Roman" w:cs="Times New Roman"/>
          <w:kern w:val="2"/>
          <w:sz w:val="24"/>
          <w:szCs w:val="24"/>
          <w:lang w:eastAsia="ru-RU"/>
        </w:rPr>
        <w:t xml:space="preserve"> </w:t>
      </w:r>
      <w:r w:rsidRPr="00CA67BD">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104.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A0B1F" w:rsidRDefault="00CA67BD" w:rsidP="00CA67BD">
      <w:pPr>
        <w:autoSpaceDE w:val="0"/>
        <w:autoSpaceDN w:val="0"/>
        <w:adjustRightInd w:val="0"/>
        <w:spacing w:after="0" w:line="240" w:lineRule="auto"/>
        <w:ind w:firstLine="709"/>
        <w:jc w:val="both"/>
      </w:pPr>
      <w:r w:rsidRPr="00CA67BD">
        <w:rPr>
          <w:rFonts w:ascii="Times New Roman" w:eastAsia="Times New Roman" w:hAnsi="Times New Roman" w:cs="Times New Roman"/>
          <w:kern w:val="2"/>
          <w:sz w:val="24"/>
          <w:szCs w:val="24"/>
        </w:rPr>
        <w:t xml:space="preserve">105. </w:t>
      </w:r>
      <w:r w:rsidRPr="00CA67BD">
        <w:rPr>
          <w:rFonts w:ascii="Times New Roman" w:eastAsia="Times New Roman" w:hAnsi="Times New Roman"/>
          <w:kern w:val="2"/>
          <w:sz w:val="24"/>
          <w:szCs w:val="24"/>
        </w:rPr>
        <w:t xml:space="preserve">В день </w:t>
      </w:r>
      <w:r w:rsidRPr="00CA67BD">
        <w:rPr>
          <w:rFonts w:ascii="Times New Roman" w:eastAsia="Times New Roman" w:hAnsi="Times New Roman" w:cs="Times New Roman"/>
          <w:kern w:val="2"/>
          <w:sz w:val="24"/>
          <w:szCs w:val="24"/>
        </w:rPr>
        <w:t xml:space="preserve">поступления ответа на межведомственный запрос должностное лицо администрации, ответственное за предоставление муниципальной услуги, регистрирует </w:t>
      </w:r>
      <w:r w:rsidRPr="00CA67BD">
        <w:rPr>
          <w:rFonts w:ascii="Times New Roman" w:eastAsia="Times New Roman" w:hAnsi="Times New Roman" w:cs="Times New Roman"/>
          <w:kern w:val="2"/>
          <w:sz w:val="24"/>
          <w:szCs w:val="24"/>
        </w:rPr>
        <w:lastRenderedPageBreak/>
        <w:t xml:space="preserve">полученный ответ на межведомственный запрос в </w:t>
      </w:r>
      <w:r w:rsidR="005A0B1F">
        <w:rPr>
          <w:rFonts w:ascii="Times New Roman" w:eastAsia="Times New Roman" w:hAnsi="Times New Roman" w:cs="Times New Roman"/>
          <w:color w:val="000000" w:themeColor="text1"/>
          <w:kern w:val="2"/>
          <w:sz w:val="24"/>
          <w:szCs w:val="24"/>
        </w:rPr>
        <w:t>программе для входящей и исходящей корреспонденции и внутренних документов организации</w:t>
      </w:r>
      <w:r w:rsidR="005A0B1F">
        <w:rPr>
          <w:rStyle w:val="ab"/>
          <w:rFonts w:ascii="Times New Roman" w:eastAsia="Times New Roman" w:hAnsi="Times New Roman" w:cs="Times New Roman"/>
          <w:color w:val="000000" w:themeColor="text1"/>
          <w:kern w:val="2"/>
          <w:sz w:val="24"/>
          <w:szCs w:val="24"/>
        </w:rPr>
        <w:t xml:space="preserve"> </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106. Результатом административной процедуры является получение в рамках межведомственного взаимодействия информации (документов), указанных в пункте 36 настоящего административного регламента.</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 xml:space="preserve">107.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5A0B1F">
        <w:rPr>
          <w:rFonts w:ascii="Times New Roman" w:eastAsia="Times New Roman" w:hAnsi="Times New Roman" w:cs="Times New Roman"/>
          <w:color w:val="000000" w:themeColor="text1"/>
          <w:kern w:val="2"/>
          <w:sz w:val="24"/>
          <w:szCs w:val="24"/>
        </w:rPr>
        <w:t>в программе для входящей и исходящей корреспонденции и внутренних документов организации.</w:t>
      </w:r>
    </w:p>
    <w:p w:rsidR="00CA67BD" w:rsidRPr="00CA67BD" w:rsidRDefault="00CA67BD" w:rsidP="00CA67BD">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A67BD" w:rsidRPr="00515422"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515422">
        <w:rPr>
          <w:rFonts w:ascii="Times New Roman" w:eastAsia="Times New Roman" w:hAnsi="Times New Roman" w:cs="Times New Roman"/>
          <w:b/>
          <w:bCs/>
          <w:kern w:val="2"/>
          <w:sz w:val="24"/>
          <w:szCs w:val="24"/>
          <w:lang w:eastAsia="ru-RU"/>
        </w:rPr>
        <w:t xml:space="preserve">Глава 27. </w:t>
      </w:r>
      <w:r w:rsidRPr="00515422">
        <w:rPr>
          <w:rFonts w:ascii="Times New Roman" w:eastAsia="Times New Roman" w:hAnsi="Times New Roman" w:cs="Times New Roman"/>
          <w:b/>
          <w:bCs/>
          <w:kern w:val="2"/>
          <w:sz w:val="24"/>
          <w:szCs w:val="24"/>
        </w:rPr>
        <w:t>Принятие решения о</w:t>
      </w:r>
      <w:r w:rsidRPr="00515422">
        <w:rPr>
          <w:b/>
          <w:bCs/>
          <w:kern w:val="2"/>
          <w:sz w:val="24"/>
          <w:szCs w:val="24"/>
        </w:rPr>
        <w:t xml:space="preserve"> </w:t>
      </w:r>
      <w:r w:rsidRPr="00515422">
        <w:rPr>
          <w:rFonts w:ascii="Times New Roman" w:eastAsia="Times New Roman" w:hAnsi="Times New Roman" w:cs="Times New Roman"/>
          <w:b/>
          <w:bCs/>
          <w:kern w:val="2"/>
          <w:sz w:val="24"/>
          <w:szCs w:val="24"/>
        </w:rPr>
        <w:t>выдаче разрешения на строительство или решения об отказе в выдаче разрешения на строительство</w:t>
      </w:r>
    </w:p>
    <w:p w:rsidR="00CA67BD" w:rsidRPr="00515422" w:rsidRDefault="00CA67BD" w:rsidP="00CA67BD">
      <w:pPr>
        <w:keepNext/>
        <w:autoSpaceDE w:val="0"/>
        <w:autoSpaceDN w:val="0"/>
        <w:adjustRightInd w:val="0"/>
        <w:spacing w:after="0" w:line="240" w:lineRule="auto"/>
        <w:ind w:firstLine="720"/>
        <w:jc w:val="center"/>
        <w:outlineLvl w:val="2"/>
        <w:rPr>
          <w:rFonts w:ascii="Times New Roman" w:eastAsia="Times New Roman" w:hAnsi="Times New Roman" w:cs="Times New Roman"/>
          <w:b/>
          <w:bCs/>
          <w:kern w:val="2"/>
          <w:sz w:val="24"/>
          <w:szCs w:val="24"/>
          <w:lang w:eastAsia="ru-RU"/>
        </w:rPr>
      </w:pP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lang w:eastAsia="ru-RU"/>
        </w:rPr>
        <w:t xml:space="preserve">108.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CA67BD">
        <w:rPr>
          <w:rFonts w:ascii="Times New Roman" w:eastAsia="Times New Roman" w:hAnsi="Times New Roman" w:cs="Times New Roman"/>
          <w:kern w:val="2"/>
          <w:sz w:val="24"/>
          <w:szCs w:val="24"/>
        </w:rPr>
        <w:t>документов, указанных в пунктах 28, 29 и 36 настоящего административного регламента.</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sz w:val="24"/>
          <w:szCs w:val="24"/>
        </w:rPr>
      </w:pPr>
      <w:r w:rsidRPr="00CA67BD">
        <w:rPr>
          <w:rFonts w:ascii="Times New Roman" w:eastAsia="Times New Roman" w:hAnsi="Times New Roman" w:cs="Times New Roman"/>
          <w:kern w:val="2"/>
          <w:sz w:val="24"/>
          <w:szCs w:val="24"/>
          <w:lang w:eastAsia="ru-RU"/>
        </w:rPr>
        <w:t>109. Должностное лицо администрации, ответственное за предоставление муниципальной услуги,</w:t>
      </w:r>
      <w:r w:rsidRPr="00CA67BD">
        <w:rPr>
          <w:rFonts w:ascii="Times New Roman" w:eastAsia="Times New Roman" w:hAnsi="Times New Roman" w:cs="Times New Roman"/>
          <w:kern w:val="2"/>
          <w:sz w:val="24"/>
          <w:szCs w:val="24"/>
        </w:rPr>
        <w:t xml:space="preserve"> в</w:t>
      </w:r>
      <w:r w:rsidRPr="00CA67BD">
        <w:rPr>
          <w:rFonts w:ascii="Times New Roman" w:hAnsi="Times New Roman" w:cs="Times New Roman"/>
          <w:sz w:val="24"/>
          <w:szCs w:val="24"/>
        </w:rPr>
        <w:t xml:space="preserve"> срок не более чем четыре рабочих дня со дня поступления заявления в администрацию (в случае направления  запроса в </w:t>
      </w:r>
      <w:r w:rsidRPr="00CA67BD">
        <w:rPr>
          <w:rFonts w:ascii="Times New Roman" w:hAnsi="Times New Roman"/>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CA67BD">
        <w:rPr>
          <w:rFonts w:ascii="Times New Roman" w:hAnsi="Times New Roman" w:cs="Times New Roman"/>
          <w:sz w:val="24"/>
          <w:szCs w:val="24"/>
        </w:rPr>
        <w:t xml:space="preserve">, предусмотренного главой 25 настоящего административного регламента – не более чем 29 календарных дней со дня поступления заявления в администрацию) рассматривает поступившее заявление и проверяет наличие или отсутствие оснований для отказа в </w:t>
      </w:r>
      <w:r w:rsidRPr="00CA67BD">
        <w:rPr>
          <w:rFonts w:ascii="Times New Roman" w:eastAsia="Times New Roman" w:hAnsi="Times New Roman" w:cs="Times New Roman"/>
          <w:kern w:val="2"/>
          <w:sz w:val="24"/>
          <w:szCs w:val="24"/>
          <w:lang w:eastAsia="ru-RU"/>
        </w:rPr>
        <w:t>выдаче разрешения на строительство</w:t>
      </w:r>
      <w:r w:rsidRPr="00CA67BD">
        <w:rPr>
          <w:rFonts w:ascii="Times New Roman" w:hAnsi="Times New Roman" w:cs="Times New Roman"/>
          <w:sz w:val="24"/>
          <w:szCs w:val="24"/>
        </w:rPr>
        <w:t xml:space="preserve">, предусмотренных пунктом 110 настоящего административного </w:t>
      </w:r>
      <w:r w:rsidRPr="00CA67BD">
        <w:rPr>
          <w:rFonts w:ascii="Times New Roman" w:hAnsi="Times New Roman" w:cs="Times New Roman"/>
          <w:sz w:val="24"/>
          <w:szCs w:val="24"/>
          <w:u w:val="single"/>
        </w:rPr>
        <w:t>регламента.</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110. Основания для отказа в выдаче разрешения на строительство:</w:t>
      </w:r>
    </w:p>
    <w:p w:rsidR="00CA67BD" w:rsidRPr="00CA67BD" w:rsidRDefault="00CA67BD" w:rsidP="00CA67BD">
      <w:pPr>
        <w:autoSpaceDE w:val="0"/>
        <w:autoSpaceDN w:val="0"/>
        <w:adjustRightInd w:val="0"/>
        <w:spacing w:after="0" w:line="240" w:lineRule="auto"/>
        <w:ind w:firstLine="709"/>
        <w:jc w:val="both"/>
        <w:rPr>
          <w:rFonts w:ascii="Times New Roman" w:hAnsi="Times New Roman"/>
          <w:sz w:val="24"/>
          <w:szCs w:val="24"/>
          <w:lang w:eastAsia="ru-RU"/>
        </w:rPr>
      </w:pPr>
      <w:r w:rsidRPr="00CA67BD">
        <w:rPr>
          <w:rFonts w:ascii="Times New Roman" w:hAnsi="Times New Roman"/>
          <w:sz w:val="24"/>
          <w:szCs w:val="24"/>
          <w:lang w:eastAsia="ru-RU"/>
        </w:rPr>
        <w:t>1) отсутствие документов, предусмотренных пунктами 28, 29 и 36 настоящего административного регламента;</w:t>
      </w:r>
    </w:p>
    <w:p w:rsidR="00CA67BD" w:rsidRPr="00CA67BD" w:rsidRDefault="00CA67BD" w:rsidP="00CA67BD">
      <w:pPr>
        <w:autoSpaceDE w:val="0"/>
        <w:autoSpaceDN w:val="0"/>
        <w:adjustRightInd w:val="0"/>
        <w:spacing w:after="0" w:line="240" w:lineRule="auto"/>
        <w:ind w:firstLine="709"/>
        <w:jc w:val="both"/>
        <w:rPr>
          <w:rFonts w:ascii="Times New Roman" w:hAnsi="Times New Roman"/>
          <w:sz w:val="24"/>
          <w:szCs w:val="24"/>
          <w:lang w:eastAsia="ru-RU"/>
        </w:rPr>
      </w:pPr>
      <w:r w:rsidRPr="00CA67BD">
        <w:rPr>
          <w:rFonts w:ascii="Times New Roman" w:hAnsi="Times New Roman"/>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CA67BD" w:rsidRPr="00CA67BD" w:rsidRDefault="00CA67BD" w:rsidP="00CA67BD">
      <w:pPr>
        <w:autoSpaceDE w:val="0"/>
        <w:autoSpaceDN w:val="0"/>
        <w:adjustRightInd w:val="0"/>
        <w:spacing w:after="0" w:line="240" w:lineRule="auto"/>
        <w:ind w:firstLine="709"/>
        <w:jc w:val="both"/>
        <w:rPr>
          <w:rFonts w:ascii="Times New Roman" w:hAnsi="Times New Roman"/>
          <w:sz w:val="24"/>
          <w:szCs w:val="24"/>
          <w:lang w:eastAsia="ru-RU"/>
        </w:rPr>
      </w:pPr>
      <w:r w:rsidRPr="00CA67BD">
        <w:rPr>
          <w:rFonts w:ascii="Times New Roman" w:hAnsi="Times New Roman"/>
          <w:sz w:val="24"/>
          <w:szCs w:val="24"/>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 в случае выдачи разрешения на строительство линейного объекта;</w:t>
      </w:r>
    </w:p>
    <w:p w:rsidR="00CA67BD" w:rsidRPr="00CA67BD" w:rsidRDefault="00CA67BD" w:rsidP="00CA67BD">
      <w:pPr>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CA67BD">
        <w:rPr>
          <w:rFonts w:ascii="Times New Roman" w:hAnsi="Times New Roman"/>
          <w:sz w:val="24"/>
          <w:szCs w:val="24"/>
          <w:lang w:eastAsia="ru-RU"/>
        </w:rPr>
        <w:t xml:space="preserve">4) поступившее от исполнительного органа государственной власти Иркутской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выдачи разрешения на строительство объекта капитального строительства, который не является </w:t>
      </w:r>
      <w:r w:rsidRPr="00CA67BD">
        <w:rPr>
          <w:rFonts w:ascii="Times New Roman" w:hAnsi="Times New Roman"/>
          <w:sz w:val="24"/>
          <w:szCs w:val="24"/>
          <w:lang w:eastAsia="ru-RU"/>
        </w:rPr>
        <w:lastRenderedPageBreak/>
        <w:t xml:space="preserve">линейным объектом и строительство или реконструкция которого планируется в границах территории исторического поселения федерального или </w:t>
      </w:r>
      <w:r w:rsidRPr="00CA67BD">
        <w:rPr>
          <w:rFonts w:ascii="Times New Roman" w:hAnsi="Times New Roman" w:cs="Times New Roman"/>
          <w:sz w:val="24"/>
          <w:szCs w:val="24"/>
          <w:lang w:eastAsia="ru-RU"/>
        </w:rPr>
        <w:t>регионального значения;</w:t>
      </w:r>
    </w:p>
    <w:p w:rsidR="00CA67BD" w:rsidRPr="00CA67BD" w:rsidRDefault="00CA67BD" w:rsidP="00CA67B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CA67BD">
        <w:rPr>
          <w:rFonts w:ascii="Times New Roman" w:hAnsi="Times New Roman" w:cs="Times New Roman"/>
          <w:sz w:val="24"/>
          <w:szCs w:val="24"/>
          <w:lang w:eastAsia="ru-RU"/>
        </w:rPr>
        <w:t xml:space="preserve">5) </w:t>
      </w:r>
      <w:r w:rsidRPr="00CA67BD">
        <w:rPr>
          <w:rFonts w:ascii="Times New Roman" w:eastAsia="Times New Roman" w:hAnsi="Times New Roman" w:cs="Times New Roman"/>
          <w:sz w:val="24"/>
          <w:szCs w:val="24"/>
          <w:lang w:eastAsia="ru-RU"/>
        </w:rPr>
        <w:t xml:space="preserve">отсутствие документации по планировке территории, утвержденной в соответствии с договором </w:t>
      </w:r>
      <w:r w:rsidRPr="00CA67BD">
        <w:rPr>
          <w:rFonts w:ascii="Times New Roman" w:eastAsia="Times New Roman" w:hAnsi="Times New Roman" w:cs="Times New Roman"/>
          <w:sz w:val="24"/>
          <w:szCs w:val="24"/>
          <w:u w:val="single"/>
          <w:lang w:eastAsia="ru-RU"/>
        </w:rPr>
        <w:t>о комплексном развитии территории</w:t>
      </w:r>
      <w:r w:rsidRPr="00CA67BD">
        <w:rPr>
          <w:rFonts w:ascii="Times New Roman" w:eastAsia="Times New Roman" w:hAnsi="Times New Roman" w:cs="Times New Roman"/>
          <w:sz w:val="24"/>
          <w:szCs w:val="24"/>
          <w:lang w:eastAsia="ru-RU"/>
        </w:rPr>
        <w:t xml:space="preserve"> </w:t>
      </w:r>
      <w:r w:rsidRPr="00CA67BD">
        <w:rPr>
          <w:rFonts w:ascii="Times New Roman" w:hAnsi="Times New Roman" w:cs="Times New Roman"/>
          <w:sz w:val="24"/>
          <w:szCs w:val="24"/>
          <w:u w:val="single"/>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r w:rsidRPr="00CA67BD">
        <w:rPr>
          <w:rFonts w:ascii="Times New Roman" w:eastAsia="Times New Roman" w:hAnsi="Times New Roman" w:cs="Times New Roman"/>
          <w:sz w:val="24"/>
          <w:szCs w:val="24"/>
          <w:lang w:eastAsia="ru-RU"/>
        </w:rPr>
        <w:t xml:space="preserve">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w:t>
      </w:r>
      <w:r w:rsidRPr="00CA67BD">
        <w:rPr>
          <w:rFonts w:ascii="Times New Roman" w:eastAsia="Times New Roman" w:hAnsi="Times New Roman" w:cs="Times New Roman"/>
          <w:sz w:val="24"/>
          <w:szCs w:val="24"/>
          <w:u w:val="single"/>
          <w:lang w:eastAsia="ru-RU"/>
        </w:rPr>
        <w:t xml:space="preserve">решение о комплексном развитии территории. </w:t>
      </w:r>
    </w:p>
    <w:p w:rsidR="00CA67BD" w:rsidRPr="00CA67BD" w:rsidRDefault="00CA67BD" w:rsidP="00CA67BD">
      <w:pPr>
        <w:pStyle w:val="ConsPlusNormal"/>
        <w:widowControl/>
        <w:ind w:firstLine="709"/>
        <w:jc w:val="both"/>
        <w:rPr>
          <w:rFonts w:ascii="Times New Roman" w:eastAsia="Times New Roman" w:hAnsi="Times New Roman" w:cs="Times New Roman"/>
          <w:kern w:val="2"/>
          <w:sz w:val="24"/>
          <w:szCs w:val="24"/>
          <w:u w:val="single"/>
        </w:rPr>
      </w:pPr>
      <w:r w:rsidRPr="00CA67BD">
        <w:rPr>
          <w:rFonts w:ascii="Times New Roman" w:eastAsia="Times New Roman" w:hAnsi="Times New Roman" w:cs="Times New Roman"/>
          <w:kern w:val="2"/>
          <w:sz w:val="24"/>
          <w:szCs w:val="24"/>
        </w:rPr>
        <w:t xml:space="preserve">111. </w:t>
      </w:r>
      <w:r w:rsidRPr="00CA67BD">
        <w:rPr>
          <w:rFonts w:ascii="Times New Roman" w:eastAsia="Times New Roman" w:hAnsi="Times New Roman"/>
          <w:kern w:val="2"/>
          <w:sz w:val="24"/>
          <w:szCs w:val="24"/>
          <w:u w:val="single"/>
        </w:rPr>
        <w:t xml:space="preserve">Если по результатам рассмотрения и проверки документов, указанных в пункте 109 </w:t>
      </w:r>
      <w:r w:rsidRPr="00CA67BD">
        <w:rPr>
          <w:rFonts w:ascii="Times New Roman" w:hAnsi="Times New Roman"/>
          <w:kern w:val="2"/>
          <w:sz w:val="24"/>
          <w:szCs w:val="24"/>
          <w:u w:val="single"/>
        </w:rPr>
        <w:t xml:space="preserve">настоящего </w:t>
      </w:r>
      <w:r w:rsidRPr="00CA67BD">
        <w:rPr>
          <w:rFonts w:ascii="Times New Roman" w:eastAsia="Times New Roman" w:hAnsi="Times New Roman"/>
          <w:kern w:val="2"/>
          <w:sz w:val="24"/>
          <w:szCs w:val="24"/>
          <w:u w:val="single"/>
        </w:rPr>
        <w:t xml:space="preserve">административного регламента, будет установлено отсутствие оснований для  </w:t>
      </w:r>
      <w:r w:rsidRPr="00CA67BD">
        <w:rPr>
          <w:rFonts w:ascii="Times New Roman" w:eastAsia="Times New Roman" w:hAnsi="Times New Roman" w:cs="Times New Roman"/>
          <w:kern w:val="2"/>
          <w:sz w:val="24"/>
          <w:szCs w:val="24"/>
          <w:u w:val="single"/>
        </w:rPr>
        <w:t>отказа в выдаче разрешения на строительство,</w:t>
      </w:r>
      <w:r w:rsidRPr="00CA67BD">
        <w:rPr>
          <w:rFonts w:ascii="Times New Roman" w:eastAsia="Times New Roman" w:hAnsi="Times New Roman"/>
          <w:kern w:val="2"/>
          <w:sz w:val="24"/>
          <w:szCs w:val="24"/>
          <w:u w:val="single"/>
        </w:rPr>
        <w:t xml:space="preserve"> предусмотренных </w:t>
      </w:r>
      <w:r w:rsidRPr="00CA67BD">
        <w:rPr>
          <w:rFonts w:ascii="Times New Roman" w:hAnsi="Times New Roman"/>
          <w:sz w:val="24"/>
          <w:szCs w:val="24"/>
          <w:u w:val="single"/>
        </w:rPr>
        <w:t>пунктом 110 настоящего административного регламента,</w:t>
      </w:r>
      <w:r w:rsidRPr="00CA67BD">
        <w:rPr>
          <w:rFonts w:ascii="Times New Roman" w:eastAsia="Times New Roman" w:hAnsi="Times New Roman"/>
          <w:kern w:val="2"/>
          <w:sz w:val="24"/>
          <w:szCs w:val="24"/>
          <w:u w:val="single"/>
        </w:rPr>
        <w:t xml:space="preserve"> должностное лицо администрации, ответственное за предоставление муниципальной услуги, в срок, предусмотренный пунктом 109 </w:t>
      </w:r>
      <w:r w:rsidRPr="00CA67BD">
        <w:rPr>
          <w:rFonts w:ascii="Times New Roman" w:hAnsi="Times New Roman"/>
          <w:kern w:val="2"/>
          <w:sz w:val="24"/>
          <w:szCs w:val="24"/>
          <w:u w:val="single"/>
        </w:rPr>
        <w:t xml:space="preserve">настоящего </w:t>
      </w:r>
      <w:r w:rsidRPr="00CA67BD">
        <w:rPr>
          <w:rFonts w:ascii="Times New Roman" w:eastAsia="Times New Roman" w:hAnsi="Times New Roman"/>
          <w:kern w:val="2"/>
          <w:sz w:val="24"/>
          <w:szCs w:val="24"/>
          <w:u w:val="single"/>
        </w:rPr>
        <w:t xml:space="preserve">административного регламента, осуществляет подготовку проекта </w:t>
      </w:r>
      <w:r w:rsidRPr="00CA67BD">
        <w:rPr>
          <w:rFonts w:ascii="Times New Roman" w:eastAsia="Times New Roman" w:hAnsi="Times New Roman" w:cs="Times New Roman"/>
          <w:kern w:val="2"/>
          <w:sz w:val="24"/>
          <w:szCs w:val="24"/>
          <w:u w:val="single"/>
        </w:rPr>
        <w:t>разрешения на строительство.</w:t>
      </w:r>
    </w:p>
    <w:p w:rsidR="00CA67BD" w:rsidRPr="00CA67BD" w:rsidRDefault="00CA67BD" w:rsidP="00CA67BD">
      <w:pPr>
        <w:pStyle w:val="ConsPlusNormal"/>
        <w:widowControl/>
        <w:ind w:firstLine="709"/>
        <w:jc w:val="both"/>
        <w:rPr>
          <w:rFonts w:ascii="Times New Roman" w:eastAsia="Times New Roman" w:hAnsi="Times New Roman" w:cs="Times New Roman"/>
          <w:kern w:val="2"/>
          <w:sz w:val="24"/>
          <w:szCs w:val="24"/>
          <w:u w:val="single"/>
        </w:rPr>
      </w:pPr>
      <w:r w:rsidRPr="00CA67BD">
        <w:rPr>
          <w:rFonts w:ascii="Times New Roman" w:eastAsia="Times New Roman" w:hAnsi="Times New Roman"/>
          <w:kern w:val="2"/>
          <w:sz w:val="24"/>
          <w:szCs w:val="24"/>
          <w:u w:val="single"/>
        </w:rPr>
        <w:t xml:space="preserve">Если по результатам рассмотрения и проверки документов, указанных в пункте 109 </w:t>
      </w:r>
      <w:r w:rsidRPr="00CA67BD">
        <w:rPr>
          <w:rFonts w:ascii="Times New Roman" w:hAnsi="Times New Roman"/>
          <w:kern w:val="2"/>
          <w:sz w:val="24"/>
          <w:szCs w:val="24"/>
          <w:u w:val="single"/>
        </w:rPr>
        <w:t xml:space="preserve">настоящего </w:t>
      </w:r>
      <w:r w:rsidRPr="00CA67BD">
        <w:rPr>
          <w:rFonts w:ascii="Times New Roman" w:eastAsia="Times New Roman" w:hAnsi="Times New Roman"/>
          <w:kern w:val="2"/>
          <w:sz w:val="24"/>
          <w:szCs w:val="24"/>
          <w:u w:val="single"/>
        </w:rPr>
        <w:t xml:space="preserve">административного регламента, будет установлено наличие оснований для </w:t>
      </w:r>
      <w:r w:rsidRPr="00CA67BD">
        <w:rPr>
          <w:rFonts w:ascii="Times New Roman" w:eastAsia="Times New Roman" w:hAnsi="Times New Roman" w:cs="Times New Roman"/>
          <w:kern w:val="2"/>
          <w:sz w:val="24"/>
          <w:szCs w:val="24"/>
          <w:u w:val="single"/>
        </w:rPr>
        <w:t>отказа в выдаче разрешения на строительство</w:t>
      </w:r>
      <w:r w:rsidRPr="00CA67BD">
        <w:rPr>
          <w:rFonts w:ascii="Times New Roman" w:eastAsia="Times New Roman" w:hAnsi="Times New Roman"/>
          <w:kern w:val="2"/>
          <w:sz w:val="24"/>
          <w:szCs w:val="24"/>
          <w:u w:val="single"/>
        </w:rPr>
        <w:t xml:space="preserve">, предусмотренных </w:t>
      </w:r>
      <w:r w:rsidRPr="00CA67BD">
        <w:rPr>
          <w:rFonts w:ascii="Times New Roman" w:hAnsi="Times New Roman"/>
          <w:sz w:val="24"/>
          <w:szCs w:val="24"/>
          <w:u w:val="single"/>
        </w:rPr>
        <w:t>пунктом 110 настоящего административного регламента,</w:t>
      </w:r>
      <w:r w:rsidRPr="00CA67BD">
        <w:rPr>
          <w:rFonts w:ascii="Times New Roman" w:eastAsia="Times New Roman" w:hAnsi="Times New Roman"/>
          <w:kern w:val="2"/>
          <w:sz w:val="24"/>
          <w:szCs w:val="24"/>
          <w:u w:val="single"/>
        </w:rPr>
        <w:t xml:space="preserve"> должностное лицо администрации, ответственное за предоставление муниципальной услуги, в срок, предусмотренный пунктом 109 </w:t>
      </w:r>
      <w:r w:rsidRPr="00CA67BD">
        <w:rPr>
          <w:rFonts w:ascii="Times New Roman" w:hAnsi="Times New Roman"/>
          <w:kern w:val="2"/>
          <w:sz w:val="24"/>
          <w:szCs w:val="24"/>
          <w:u w:val="single"/>
        </w:rPr>
        <w:t xml:space="preserve">настоящего </w:t>
      </w:r>
      <w:r w:rsidRPr="00CA67BD">
        <w:rPr>
          <w:rFonts w:ascii="Times New Roman" w:eastAsia="Times New Roman" w:hAnsi="Times New Roman"/>
          <w:kern w:val="2"/>
          <w:sz w:val="24"/>
          <w:szCs w:val="24"/>
          <w:u w:val="single"/>
        </w:rPr>
        <w:t xml:space="preserve">административного регламента, осуществляет подготовку проекта </w:t>
      </w:r>
      <w:r w:rsidRPr="00CA67BD">
        <w:rPr>
          <w:rFonts w:ascii="Times New Roman" w:eastAsia="Times New Roman" w:hAnsi="Times New Roman" w:cs="Times New Roman"/>
          <w:kern w:val="2"/>
          <w:sz w:val="24"/>
          <w:szCs w:val="24"/>
          <w:u w:val="single"/>
        </w:rPr>
        <w:t>решения  об отказе в выдаче разрешения на строительство.</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112. После подготовки документов, указанных в пункте 111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соответствующего документа главой администрации.</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CA67BD">
        <w:rPr>
          <w:rFonts w:ascii="Times New Roman" w:eastAsia="Times New Roman" w:hAnsi="Times New Roman" w:cs="Times New Roman"/>
          <w:kern w:val="2"/>
          <w:sz w:val="24"/>
          <w:szCs w:val="24"/>
        </w:rPr>
        <w:t xml:space="preserve">113. Критерием принятия решения является наличие или отсутствие оснований для отказа в выдаче разрешения на строительство, </w:t>
      </w:r>
      <w:r w:rsidRPr="00CA67BD">
        <w:rPr>
          <w:rFonts w:ascii="Times New Roman" w:eastAsia="Times New Roman" w:hAnsi="Times New Roman"/>
          <w:kern w:val="2"/>
          <w:sz w:val="24"/>
          <w:szCs w:val="24"/>
          <w:u w:val="single"/>
        </w:rPr>
        <w:t xml:space="preserve">предусмотренных пунктом 110 </w:t>
      </w:r>
      <w:r w:rsidRPr="00CA67BD">
        <w:rPr>
          <w:rFonts w:ascii="Times New Roman" w:hAnsi="Times New Roman"/>
          <w:kern w:val="2"/>
          <w:sz w:val="24"/>
          <w:szCs w:val="24"/>
          <w:u w:val="single"/>
        </w:rPr>
        <w:t xml:space="preserve">настоящего </w:t>
      </w:r>
      <w:r w:rsidRPr="00CA67BD">
        <w:rPr>
          <w:rFonts w:ascii="Times New Roman" w:eastAsia="Times New Roman" w:hAnsi="Times New Roman"/>
          <w:kern w:val="2"/>
          <w:sz w:val="24"/>
          <w:szCs w:val="24"/>
          <w:u w:val="single"/>
        </w:rPr>
        <w:t>административного регламента.</w:t>
      </w:r>
    </w:p>
    <w:p w:rsidR="00CA67BD" w:rsidRPr="00CA67BD" w:rsidRDefault="00CA67BD" w:rsidP="00CA67BD">
      <w:pPr>
        <w:pStyle w:val="ConsPlusNormal"/>
        <w:widowControl/>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 xml:space="preserve">114. Результатом административной процедуры является разрешение на строительство или </w:t>
      </w:r>
      <w:r w:rsidRPr="00CA67BD">
        <w:rPr>
          <w:rFonts w:ascii="Times New Roman" w:eastAsia="Times New Roman" w:hAnsi="Times New Roman" w:cs="Times New Roman"/>
          <w:kern w:val="2"/>
          <w:sz w:val="24"/>
          <w:szCs w:val="24"/>
          <w:u w:val="single"/>
        </w:rPr>
        <w:t>решение об отказе</w:t>
      </w:r>
      <w:r w:rsidRPr="00CA67BD">
        <w:rPr>
          <w:rFonts w:ascii="Times New Roman" w:eastAsia="Times New Roman" w:hAnsi="Times New Roman" w:cs="Times New Roman"/>
          <w:kern w:val="2"/>
          <w:sz w:val="24"/>
          <w:szCs w:val="24"/>
        </w:rPr>
        <w:t xml:space="preserve"> в выдаче разрешения на строительство.</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115. Способом фиксации результата административной процедуры является подписание главой администрации разрешения на строительство или решения об отказе в выдаче разрешения на строительство.</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CA67BD" w:rsidRPr="00515422"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515422">
        <w:rPr>
          <w:rFonts w:ascii="Times New Roman" w:eastAsia="Times New Roman" w:hAnsi="Times New Roman" w:cs="Times New Roman"/>
          <w:b/>
          <w:bCs/>
          <w:kern w:val="2"/>
          <w:sz w:val="24"/>
          <w:szCs w:val="24"/>
          <w:lang w:eastAsia="ru-RU"/>
        </w:rPr>
        <w:t>Глава 28. Выдача (направление) заявителю или его представителю</w:t>
      </w:r>
    </w:p>
    <w:p w:rsidR="00CA67BD" w:rsidRPr="00515422"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515422">
        <w:rPr>
          <w:rFonts w:ascii="Times New Roman" w:eastAsia="Times New Roman" w:hAnsi="Times New Roman" w:cs="Times New Roman"/>
          <w:b/>
          <w:bCs/>
          <w:kern w:val="2"/>
          <w:sz w:val="24"/>
          <w:szCs w:val="24"/>
          <w:lang w:eastAsia="ru-RU"/>
        </w:rPr>
        <w:t xml:space="preserve">результата муниципальной услуги </w:t>
      </w:r>
      <w:r w:rsidRPr="00515422">
        <w:rPr>
          <w:rFonts w:ascii="Times New Roman" w:eastAsia="Times New Roman" w:hAnsi="Times New Roman"/>
          <w:b/>
          <w:bCs/>
          <w:kern w:val="2"/>
          <w:sz w:val="24"/>
          <w:szCs w:val="24"/>
          <w:lang w:eastAsia="ru-RU"/>
        </w:rPr>
        <w:t>или уведомления об отказе</w:t>
      </w:r>
      <w:r w:rsidRPr="00515422">
        <w:rPr>
          <w:rFonts w:ascii="Times New Roman" w:eastAsia="Times New Roman" w:hAnsi="Times New Roman"/>
          <w:b/>
          <w:bCs/>
          <w:kern w:val="2"/>
          <w:sz w:val="24"/>
          <w:szCs w:val="24"/>
          <w:lang w:eastAsia="ru-RU"/>
        </w:rPr>
        <w:br/>
        <w:t>в предоставлении муниципальной услуги</w:t>
      </w:r>
      <w:r w:rsidRPr="00515422">
        <w:rPr>
          <w:rFonts w:ascii="Times New Roman" w:eastAsia="Times New Roman" w:hAnsi="Times New Roman" w:cs="Times New Roman"/>
          <w:b/>
          <w:bCs/>
          <w:kern w:val="2"/>
          <w:sz w:val="24"/>
          <w:szCs w:val="24"/>
        </w:rPr>
        <w:t xml:space="preserve"> </w:t>
      </w:r>
    </w:p>
    <w:p w:rsidR="00CA67BD" w:rsidRPr="00CA67BD"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CA67BD" w:rsidRPr="00CA67BD" w:rsidRDefault="00CA67BD" w:rsidP="00CA67BD">
      <w:pPr>
        <w:keepNext/>
        <w:keepLines/>
        <w:autoSpaceDE w:val="0"/>
        <w:autoSpaceDN w:val="0"/>
        <w:adjustRightInd w:val="0"/>
        <w:spacing w:after="0" w:line="240" w:lineRule="auto"/>
        <w:ind w:firstLine="709"/>
        <w:contextualSpacing/>
        <w:jc w:val="both"/>
        <w:outlineLvl w:val="2"/>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 xml:space="preserve">116. Основанием для начала административной процедуры является подписание главой администрации разрешения на строительство, решения об отказе в выдаче разрешения на строительство </w:t>
      </w:r>
      <w:r w:rsidRPr="00CA67BD">
        <w:rPr>
          <w:rFonts w:ascii="Times New Roman" w:eastAsia="Times New Roman" w:hAnsi="Times New Roman"/>
          <w:kern w:val="2"/>
          <w:sz w:val="24"/>
          <w:szCs w:val="24"/>
          <w:lang w:eastAsia="ru-RU"/>
        </w:rPr>
        <w:t>или уведомления об отказе</w:t>
      </w:r>
      <w:r w:rsidRPr="00CA67BD">
        <w:rPr>
          <w:rFonts w:ascii="Times New Roman" w:eastAsia="Times New Roman" w:hAnsi="Times New Roman"/>
          <w:kern w:val="2"/>
          <w:sz w:val="24"/>
          <w:szCs w:val="24"/>
          <w:lang w:eastAsia="ru-RU"/>
        </w:rPr>
        <w:br/>
        <w:t>в предоставлении муниципальной услуги</w:t>
      </w:r>
      <w:r w:rsidRPr="00CA67BD">
        <w:rPr>
          <w:rFonts w:ascii="Times New Roman" w:eastAsia="Times New Roman" w:hAnsi="Times New Roman" w:cs="Times New Roman"/>
          <w:kern w:val="2"/>
          <w:sz w:val="24"/>
          <w:szCs w:val="24"/>
        </w:rPr>
        <w:t>.</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 xml:space="preserve">117.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w:t>
      </w:r>
      <w:r w:rsidRPr="00CA67BD">
        <w:rPr>
          <w:rFonts w:ascii="Times New Roman" w:eastAsia="Times New Roman" w:hAnsi="Times New Roman"/>
          <w:kern w:val="2"/>
          <w:sz w:val="24"/>
          <w:szCs w:val="24"/>
          <w:lang w:eastAsia="ru-RU"/>
        </w:rPr>
        <w:t>или уведомления об отказе</w:t>
      </w:r>
      <w:r w:rsidRPr="00CA67BD">
        <w:rPr>
          <w:rFonts w:ascii="Times New Roman" w:eastAsia="Times New Roman" w:hAnsi="Times New Roman"/>
          <w:kern w:val="2"/>
          <w:sz w:val="24"/>
          <w:szCs w:val="24"/>
          <w:lang w:eastAsia="ru-RU"/>
        </w:rPr>
        <w:br/>
        <w:t>в предоставлении муниципальной услуги</w:t>
      </w:r>
      <w:r w:rsidRPr="00CA67BD">
        <w:rPr>
          <w:rFonts w:ascii="Times New Roman" w:eastAsia="Times New Roman" w:hAnsi="Times New Roman" w:cs="Times New Roman"/>
          <w:kern w:val="2"/>
          <w:sz w:val="24"/>
          <w:szCs w:val="24"/>
        </w:rPr>
        <w:t xml:space="preserve"> направляет заявителю указанные документы </w:t>
      </w:r>
      <w:r w:rsidRPr="00CA67BD">
        <w:rPr>
          <w:rFonts w:ascii="Times New Roman" w:eastAsia="Times New Roman" w:hAnsi="Times New Roman" w:cs="Times New Roman"/>
          <w:kern w:val="2"/>
          <w:sz w:val="24"/>
          <w:szCs w:val="24"/>
        </w:rPr>
        <w:lastRenderedPageBreak/>
        <w:t>почтовым отправлением по почтовому адресу, указанному в заявлении, либо по обращению заявителя – вручает его лично.</w:t>
      </w:r>
    </w:p>
    <w:p w:rsidR="00CA67BD" w:rsidRPr="00CA67BD" w:rsidRDefault="00CA67BD" w:rsidP="00CA67BD">
      <w:pPr>
        <w:spacing w:after="0" w:line="240" w:lineRule="auto"/>
        <w:ind w:firstLine="540"/>
        <w:jc w:val="both"/>
        <w:rPr>
          <w:rFonts w:ascii="Verdana" w:eastAsia="Times New Roman" w:hAnsi="Verdana" w:cs="Times New Roman"/>
          <w:sz w:val="24"/>
          <w:szCs w:val="24"/>
          <w:lang w:eastAsia="ru-RU"/>
        </w:rPr>
      </w:pPr>
      <w:r w:rsidRPr="00CA67BD">
        <w:rPr>
          <w:rFonts w:ascii="Times New Roman" w:eastAsia="Times New Roman" w:hAnsi="Times New Roman" w:cs="Times New Roman"/>
          <w:sz w:val="24"/>
          <w:szCs w:val="24"/>
          <w:lang w:eastAsia="ru-RU"/>
        </w:rPr>
        <w:t xml:space="preserve">Разрешение на строительство выдается в форме электронного документа, подписанного электронной </w:t>
      </w:r>
      <w:r w:rsidR="00515422" w:rsidRPr="00CA67BD">
        <w:rPr>
          <w:rFonts w:ascii="Times New Roman" w:eastAsia="Times New Roman" w:hAnsi="Times New Roman" w:cs="Times New Roman"/>
          <w:sz w:val="24"/>
          <w:szCs w:val="24"/>
          <w:lang w:eastAsia="ru-RU"/>
        </w:rPr>
        <w:t>подписью в случае, если</w:t>
      </w:r>
      <w:r w:rsidRPr="00CA67BD">
        <w:rPr>
          <w:rFonts w:ascii="Times New Roman" w:eastAsia="Times New Roman" w:hAnsi="Times New Roman" w:cs="Times New Roman"/>
          <w:sz w:val="24"/>
          <w:szCs w:val="24"/>
          <w:lang w:eastAsia="ru-RU"/>
        </w:rPr>
        <w:t xml:space="preserve"> это указано в заявлении о выдаче разрешения на строительство.</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 xml:space="preserve">118. При личном получении разрешения на строительство, решения об отказе в выдаче разрешения на строительство </w:t>
      </w:r>
      <w:r w:rsidRPr="00CA67BD">
        <w:rPr>
          <w:rFonts w:ascii="Times New Roman" w:eastAsia="Times New Roman" w:hAnsi="Times New Roman"/>
          <w:kern w:val="2"/>
          <w:sz w:val="24"/>
          <w:szCs w:val="24"/>
          <w:lang w:eastAsia="ru-RU"/>
        </w:rPr>
        <w:t>или уведомления об отказе</w:t>
      </w:r>
      <w:r w:rsidRPr="00CA67BD">
        <w:rPr>
          <w:rFonts w:ascii="Times New Roman" w:eastAsia="Times New Roman" w:hAnsi="Times New Roman"/>
          <w:kern w:val="2"/>
          <w:sz w:val="24"/>
          <w:szCs w:val="24"/>
          <w:lang w:eastAsia="ru-RU"/>
        </w:rPr>
        <w:br/>
        <w:t>в предоставлении муниципальной услуги</w:t>
      </w:r>
      <w:r w:rsidRPr="00CA67BD">
        <w:rPr>
          <w:rFonts w:ascii="Times New Roman" w:eastAsia="Times New Roman" w:hAnsi="Times New Roman" w:cs="Times New Roman"/>
          <w:kern w:val="2"/>
          <w:sz w:val="24"/>
          <w:szCs w:val="24"/>
        </w:rPr>
        <w:t xml:space="preserve"> заявитель </w:t>
      </w:r>
      <w:r w:rsidRPr="00CA67BD">
        <w:rPr>
          <w:rFonts w:ascii="Times New Roman" w:eastAsia="Times New Roman" w:hAnsi="Times New Roman" w:cs="Times New Roman"/>
          <w:kern w:val="2"/>
          <w:sz w:val="24"/>
          <w:szCs w:val="24"/>
          <w:lang w:eastAsia="ru-RU"/>
        </w:rPr>
        <w:t xml:space="preserve">или его представитель </w:t>
      </w:r>
      <w:r w:rsidRPr="00CA67BD">
        <w:rPr>
          <w:rFonts w:ascii="Times New Roman" w:eastAsia="Times New Roman" w:hAnsi="Times New Roman" w:cs="Times New Roman"/>
          <w:kern w:val="2"/>
          <w:sz w:val="24"/>
          <w:szCs w:val="24"/>
        </w:rPr>
        <w:t xml:space="preserve">расписывается в их получении </w:t>
      </w:r>
      <w:r w:rsidR="00515422">
        <w:rPr>
          <w:rFonts w:ascii="Times New Roman" w:eastAsia="Times New Roman" w:hAnsi="Times New Roman" w:cs="Times New Roman"/>
          <w:color w:val="000000" w:themeColor="text1"/>
          <w:kern w:val="2"/>
          <w:sz w:val="24"/>
          <w:szCs w:val="24"/>
        </w:rPr>
        <w:t>в программе для входящей и исходящей корреспонденции и внутренних документов организации.</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 xml:space="preserve">119. В случае, если заявление представлялось через МФЦ, разрешение на строительство, решение об отказе в выдаче разрешения на строительство </w:t>
      </w:r>
      <w:r w:rsidRPr="00CA67BD">
        <w:rPr>
          <w:rFonts w:ascii="Times New Roman" w:eastAsia="Times New Roman" w:hAnsi="Times New Roman"/>
          <w:kern w:val="2"/>
          <w:sz w:val="24"/>
          <w:szCs w:val="24"/>
          <w:lang w:eastAsia="ru-RU"/>
        </w:rPr>
        <w:t>или уведомлени</w:t>
      </w:r>
      <w:r w:rsidRPr="00CA67BD">
        <w:rPr>
          <w:rFonts w:ascii="Times New Roman" w:eastAsia="Times New Roman" w:hAnsi="Times New Roman"/>
          <w:kern w:val="2"/>
          <w:sz w:val="24"/>
          <w:szCs w:val="24"/>
          <w:u w:val="single"/>
          <w:lang w:eastAsia="ru-RU"/>
        </w:rPr>
        <w:t>е</w:t>
      </w:r>
      <w:r w:rsidRPr="00CA67BD">
        <w:rPr>
          <w:rFonts w:ascii="Times New Roman" w:eastAsia="Times New Roman" w:hAnsi="Times New Roman"/>
          <w:kern w:val="2"/>
          <w:sz w:val="24"/>
          <w:szCs w:val="24"/>
          <w:lang w:eastAsia="ru-RU"/>
        </w:rPr>
        <w:t xml:space="preserve"> об отказе в предоставлении муниципальной услуги</w:t>
      </w:r>
      <w:r w:rsidRPr="00CA67BD">
        <w:rPr>
          <w:rFonts w:ascii="Times New Roman" w:eastAsia="Times New Roman" w:hAnsi="Times New Roman" w:cs="Times New Roman"/>
          <w:kern w:val="2"/>
          <w:sz w:val="24"/>
          <w:szCs w:val="24"/>
        </w:rPr>
        <w:t xml:space="preserve"> 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117 настоящего административного регламента, в МФЦ для предоставления заявителю </w:t>
      </w:r>
      <w:r w:rsidRPr="00CA67BD">
        <w:rPr>
          <w:rFonts w:ascii="Times New Roman" w:eastAsia="Times New Roman" w:hAnsi="Times New Roman" w:cs="Times New Roman"/>
          <w:kern w:val="2"/>
          <w:sz w:val="24"/>
          <w:szCs w:val="24"/>
          <w:lang w:eastAsia="ru-RU"/>
        </w:rPr>
        <w:t>или его представителю</w:t>
      </w:r>
      <w:r w:rsidRPr="00CA67BD">
        <w:rPr>
          <w:rFonts w:ascii="Times New Roman" w:eastAsia="Times New Roman" w:hAnsi="Times New Roman" w:cs="Times New Roman"/>
          <w:kern w:val="2"/>
          <w:sz w:val="24"/>
          <w:szCs w:val="24"/>
        </w:rPr>
        <w:t>.</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rPr>
        <w:t>120. Результатом административной процедуры является выдача (направление) заявителю разрешения на строительство, решения об отказе в выдаче разрешения на строительство</w:t>
      </w:r>
      <w:r w:rsidRPr="00CA67BD">
        <w:rPr>
          <w:rFonts w:ascii="Times New Roman" w:eastAsia="Times New Roman" w:hAnsi="Times New Roman"/>
          <w:kern w:val="2"/>
          <w:sz w:val="24"/>
          <w:szCs w:val="24"/>
          <w:lang w:eastAsia="ru-RU"/>
        </w:rPr>
        <w:t xml:space="preserve"> или уведомления об отказе</w:t>
      </w:r>
      <w:r w:rsidRPr="00CA67BD">
        <w:rPr>
          <w:rFonts w:ascii="Times New Roman" w:eastAsia="Times New Roman" w:hAnsi="Times New Roman"/>
          <w:kern w:val="2"/>
          <w:sz w:val="24"/>
          <w:szCs w:val="24"/>
          <w:lang w:eastAsia="ru-RU"/>
        </w:rPr>
        <w:br/>
        <w:t>в предоставлении муниципальной услуги</w:t>
      </w:r>
      <w:r w:rsidRPr="00CA67BD">
        <w:rPr>
          <w:rFonts w:ascii="Times New Roman" w:eastAsia="Times New Roman" w:hAnsi="Times New Roman" w:cs="Times New Roman"/>
          <w:kern w:val="2"/>
          <w:sz w:val="24"/>
          <w:szCs w:val="24"/>
        </w:rPr>
        <w:t>.</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 xml:space="preserve">121.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w:t>
      </w:r>
      <w:r w:rsidR="00515422">
        <w:rPr>
          <w:rFonts w:ascii="Times New Roman" w:eastAsia="Times New Roman" w:hAnsi="Times New Roman" w:cs="Times New Roman"/>
          <w:color w:val="000000" w:themeColor="text1"/>
          <w:kern w:val="2"/>
          <w:sz w:val="24"/>
          <w:szCs w:val="24"/>
        </w:rPr>
        <w:t>в программе для входящей и исходящей корреспонденции и внутренних документов организации</w:t>
      </w:r>
      <w:r w:rsidR="00515422">
        <w:rPr>
          <w:rStyle w:val="ab"/>
          <w:rFonts w:ascii="Times New Roman" w:eastAsia="Times New Roman" w:hAnsi="Times New Roman" w:cs="Times New Roman"/>
          <w:color w:val="000000" w:themeColor="text1"/>
          <w:kern w:val="2"/>
          <w:sz w:val="24"/>
          <w:szCs w:val="24"/>
        </w:rPr>
        <w:t xml:space="preserve"> </w:t>
      </w:r>
      <w:r w:rsidRPr="00CA67BD">
        <w:rPr>
          <w:rFonts w:ascii="Times New Roman" w:eastAsia="Times New Roman" w:hAnsi="Times New Roman" w:cs="Times New Roman"/>
          <w:kern w:val="2"/>
          <w:sz w:val="24"/>
          <w:szCs w:val="24"/>
        </w:rPr>
        <w:t xml:space="preserve">отметки о направлении разрешения на строительство, решения об отказе в выдаче разрешения на строительство </w:t>
      </w:r>
      <w:r w:rsidRPr="00CA67BD">
        <w:rPr>
          <w:rFonts w:ascii="Times New Roman" w:eastAsia="Times New Roman" w:hAnsi="Times New Roman"/>
          <w:kern w:val="2"/>
          <w:sz w:val="24"/>
          <w:szCs w:val="24"/>
          <w:lang w:eastAsia="ru-RU"/>
        </w:rPr>
        <w:t>или уведомления об отказе в предоставлении муниципальной услуги</w:t>
      </w:r>
      <w:r w:rsidRPr="00CA67BD">
        <w:rPr>
          <w:rFonts w:ascii="Times New Roman" w:eastAsia="Times New Roman" w:hAnsi="Times New Roman" w:cs="Times New Roman"/>
          <w:kern w:val="2"/>
          <w:sz w:val="24"/>
          <w:szCs w:val="24"/>
        </w:rPr>
        <w:t xml:space="preserve"> заявителю </w:t>
      </w:r>
      <w:r w:rsidRPr="00CA67BD">
        <w:rPr>
          <w:rFonts w:ascii="Times New Roman" w:eastAsia="Times New Roman" w:hAnsi="Times New Roman" w:cs="Times New Roman"/>
          <w:kern w:val="2"/>
          <w:sz w:val="24"/>
          <w:szCs w:val="24"/>
          <w:lang w:eastAsia="ru-RU"/>
        </w:rPr>
        <w:t xml:space="preserve">или его представителю </w:t>
      </w:r>
      <w:r w:rsidRPr="00CA67BD">
        <w:rPr>
          <w:rFonts w:ascii="Times New Roman" w:eastAsia="Times New Roman" w:hAnsi="Times New Roman" w:cs="Times New Roman"/>
          <w:kern w:val="2"/>
          <w:sz w:val="24"/>
          <w:szCs w:val="24"/>
        </w:rPr>
        <w:t>или МФЦ, или о получении указанного документа лично заявителем или его представителем.</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CA67BD" w:rsidRPr="00787654"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787654">
        <w:rPr>
          <w:rFonts w:ascii="Times New Roman" w:eastAsia="Times New Roman" w:hAnsi="Times New Roman" w:cs="Times New Roman"/>
          <w:b/>
          <w:bCs/>
          <w:kern w:val="2"/>
          <w:sz w:val="24"/>
          <w:szCs w:val="24"/>
          <w:lang w:eastAsia="ru-RU"/>
        </w:rPr>
        <w:t>Глава 29. Особенности выполнения административных действий в МФЦ</w:t>
      </w:r>
    </w:p>
    <w:p w:rsidR="00CA67BD" w:rsidRPr="00CA67BD" w:rsidRDefault="00CA67BD" w:rsidP="00CA67BD">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122.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123. Информация, указанная в пункте 122 настоящего административного регламента, предоставляется МФЦ:</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00515422">
        <w:rPr>
          <w:rFonts w:ascii="Times New Roman" w:eastAsia="Times New Roman" w:hAnsi="Times New Roman"/>
          <w:kern w:val="2"/>
          <w:sz w:val="24"/>
          <w:szCs w:val="24"/>
        </w:rPr>
        <w:t>http://мфц38.рф/;</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 xml:space="preserve">2) с использованием </w:t>
      </w:r>
      <w:proofErr w:type="spellStart"/>
      <w:r w:rsidRPr="00CA67BD">
        <w:rPr>
          <w:rFonts w:ascii="Times New Roman" w:eastAsia="Times New Roman" w:hAnsi="Times New Roman" w:cs="Times New Roman"/>
          <w:kern w:val="2"/>
          <w:sz w:val="24"/>
          <w:szCs w:val="24"/>
        </w:rPr>
        <w:t>инфоматов</w:t>
      </w:r>
      <w:proofErr w:type="spellEnd"/>
      <w:r w:rsidRPr="00CA67BD">
        <w:rPr>
          <w:rFonts w:ascii="Times New Roman" w:eastAsia="Times New Roman" w:hAnsi="Times New Roman" w:cs="Times New Roman"/>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124. МФЦ предоставляет информацию:</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1) по общим вопросам предоставления муниципальных услуг в МФЦ;</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2) по вопросам, указанным в пункте 10 настоящего административного регламента;</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3) о ходе рассмотрения заявления о предоставлении муниципальной услуги;</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CA67BD" w:rsidRPr="00CA67BD" w:rsidRDefault="00CA67BD" w:rsidP="00CA67BD">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CA67BD" w:rsidRPr="00CA67BD" w:rsidRDefault="00CA67BD" w:rsidP="00CA67BD">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lastRenderedPageBreak/>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CA67BD">
        <w:rPr>
          <w:rFonts w:ascii="Times New Roman" w:eastAsia="Times New Roman" w:hAnsi="Times New Roman" w:cs="Times New Roman"/>
          <w:kern w:val="2"/>
          <w:sz w:val="24"/>
          <w:szCs w:val="24"/>
        </w:rPr>
        <w:t>Федерального закона от</w:t>
      </w:r>
      <w:r w:rsidRPr="00CA67BD">
        <w:rPr>
          <w:rFonts w:ascii="Times New Roman" w:eastAsia="Times New Roman" w:hAnsi="Times New Roman" w:cs="Times New Roman"/>
          <w:kern w:val="2"/>
          <w:sz w:val="24"/>
          <w:szCs w:val="24"/>
        </w:rPr>
        <w:br/>
        <w:t>27 июля 2010 года № 210</w:t>
      </w:r>
      <w:r w:rsidRPr="00CA67BD">
        <w:rPr>
          <w:rFonts w:ascii="Times New Roman" w:eastAsia="Times New Roman" w:hAnsi="Times New Roman" w:cs="Times New Roman"/>
          <w:kern w:val="2"/>
          <w:sz w:val="24"/>
          <w:szCs w:val="24"/>
        </w:rPr>
        <w:noBreakHyphen/>
        <w:t>ФЗ</w:t>
      </w:r>
      <w:r w:rsidRPr="00CA67BD">
        <w:rPr>
          <w:rFonts w:ascii="Times New Roman" w:eastAsia="Times New Roman" w:hAnsi="Times New Roman" w:cs="Times New Roman"/>
          <w:kern w:val="2"/>
          <w:sz w:val="24"/>
          <w:szCs w:val="24"/>
          <w:lang w:eastAsia="ru-RU"/>
        </w:rPr>
        <w:t xml:space="preserve"> </w:t>
      </w:r>
      <w:r w:rsidRPr="00CA67BD">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CA67BD">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CA67BD" w:rsidRPr="00CA67BD" w:rsidRDefault="00CA67BD" w:rsidP="00CA67BD">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CA67BD" w:rsidRPr="00CA67BD" w:rsidRDefault="00CA67BD" w:rsidP="00CA67BD">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г) перечень результатов государственных и (или) муниципальных услуг, входящих в комплексный запрос.</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125.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126.</w:t>
      </w:r>
      <w:r w:rsidRPr="00CA67BD">
        <w:rPr>
          <w:kern w:val="2"/>
          <w:sz w:val="24"/>
          <w:szCs w:val="24"/>
        </w:rPr>
        <w:t xml:space="preserve"> </w:t>
      </w:r>
      <w:r w:rsidRPr="00CA67BD">
        <w:rPr>
          <w:rFonts w:ascii="Times New Roman" w:eastAsia="Times New Roman" w:hAnsi="Times New Roman" w:cs="Times New Roman"/>
          <w:kern w:val="2"/>
          <w:sz w:val="24"/>
          <w:szCs w:val="24"/>
          <w:lang w:eastAsia="ru-RU"/>
        </w:rPr>
        <w:t>В случае подачи заявления посредством МФЦ (за исключением случая, предусмотренного пунктом 129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 определяет предмет обращения;</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u w:val="single"/>
          <w:lang w:eastAsia="ru-RU"/>
        </w:rPr>
      </w:pPr>
      <w:r w:rsidRPr="00CA67BD">
        <w:rPr>
          <w:rFonts w:ascii="Times New Roman" w:eastAsia="Times New Roman" w:hAnsi="Times New Roman" w:cs="Times New Roman"/>
          <w:kern w:val="2"/>
          <w:sz w:val="24"/>
          <w:szCs w:val="24"/>
          <w:lang w:eastAsia="ru-RU"/>
        </w:rPr>
        <w:t xml:space="preserve">2) устанавливает личность заявителя или личность и полномочия </w:t>
      </w:r>
      <w:r w:rsidRPr="00CA67BD">
        <w:rPr>
          <w:rFonts w:ascii="Times New Roman" w:eastAsia="Times New Roman" w:hAnsi="Times New Roman" w:cs="Times New Roman"/>
          <w:kern w:val="2"/>
          <w:sz w:val="24"/>
          <w:szCs w:val="24"/>
          <w:u w:val="single"/>
          <w:lang w:eastAsia="ru-RU"/>
        </w:rPr>
        <w:t>его представителя;</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3) проводит проверку правильности заполнения формы заявления;</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4) проводит проверку полноты пакета документов и соответствия документов требованиям, указанным в пункте 35 настоящего административного регламента;</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6) направляет пакет документов в администрацию:</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а) в электронном виде (в составе пакетов электронных дел) – в день обращения заявителя в МФЦ;</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 xml:space="preserve">б) на бумажных носителях – в течение </w:t>
      </w:r>
      <w:r w:rsidRPr="00CA67BD">
        <w:rPr>
          <w:rFonts w:ascii="Times New Roman" w:eastAsia="Times New Roman" w:hAnsi="Times New Roman" w:cs="Times New Roman"/>
          <w:kern w:val="2"/>
          <w:sz w:val="24"/>
          <w:szCs w:val="24"/>
          <w:u w:val="single"/>
          <w:lang w:eastAsia="ru-RU"/>
        </w:rPr>
        <w:t>двух</w:t>
      </w:r>
      <w:r w:rsidRPr="00CA67BD">
        <w:rPr>
          <w:rFonts w:ascii="Times New Roman" w:eastAsia="Times New Roman" w:hAnsi="Times New Roman" w:cs="Times New Roman"/>
          <w:kern w:val="2"/>
          <w:sz w:val="24"/>
          <w:szCs w:val="24"/>
          <w:lang w:eastAsia="ru-RU"/>
        </w:rPr>
        <w:t xml:space="preserve">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127.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35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128.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lastRenderedPageBreak/>
        <w:t>129.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u w:val="single"/>
          <w:lang w:eastAsia="ru-RU"/>
        </w:rPr>
      </w:pPr>
      <w:r w:rsidRPr="00CA67BD">
        <w:rPr>
          <w:rFonts w:ascii="Times New Roman" w:eastAsia="Times New Roman" w:hAnsi="Times New Roman" w:cs="Times New Roman"/>
          <w:kern w:val="2"/>
          <w:sz w:val="24"/>
          <w:szCs w:val="24"/>
          <w:lang w:eastAsia="ru-RU"/>
        </w:rPr>
        <w:t xml:space="preserve">1) устанавливает личность заявителя или личность и полномочия </w:t>
      </w:r>
      <w:r w:rsidRPr="00CA67BD">
        <w:rPr>
          <w:rFonts w:ascii="Times New Roman" w:eastAsia="Times New Roman" w:hAnsi="Times New Roman" w:cs="Times New Roman"/>
          <w:kern w:val="2"/>
          <w:sz w:val="24"/>
          <w:szCs w:val="24"/>
          <w:u w:val="single"/>
          <w:lang w:eastAsia="ru-RU"/>
        </w:rPr>
        <w:t>его представителя;</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lastRenderedPageBreak/>
        <w:t>130.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126 настоящего административного регламента.</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131. В случае подачи заявителем заявления об исправлении технической ошибки, указанного в пункте 133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u w:val="single"/>
          <w:lang w:eastAsia="ru-RU"/>
        </w:rPr>
      </w:pPr>
      <w:r w:rsidRPr="00CA67BD">
        <w:rPr>
          <w:rFonts w:ascii="Times New Roman" w:eastAsia="Times New Roman" w:hAnsi="Times New Roman" w:cs="Times New Roman"/>
          <w:kern w:val="2"/>
          <w:sz w:val="24"/>
          <w:szCs w:val="24"/>
          <w:lang w:eastAsia="ru-RU"/>
        </w:rPr>
        <w:t xml:space="preserve">1) устанавливает личность заявителя или личность и полномочия </w:t>
      </w:r>
      <w:r w:rsidRPr="00CA67BD">
        <w:rPr>
          <w:rFonts w:ascii="Times New Roman" w:eastAsia="Times New Roman" w:hAnsi="Times New Roman" w:cs="Times New Roman"/>
          <w:kern w:val="2"/>
          <w:sz w:val="24"/>
          <w:szCs w:val="24"/>
          <w:u w:val="single"/>
          <w:lang w:eastAsia="ru-RU"/>
        </w:rPr>
        <w:t>его представителя;</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а) в электронном виде – в день обращения заявителя в МФЦ;</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 xml:space="preserve">б) на бумажном носителе – в течение </w:t>
      </w:r>
      <w:r w:rsidRPr="00CA67BD">
        <w:rPr>
          <w:rFonts w:ascii="Times New Roman" w:eastAsia="Times New Roman" w:hAnsi="Times New Roman" w:cs="Times New Roman"/>
          <w:kern w:val="2"/>
          <w:sz w:val="24"/>
          <w:szCs w:val="24"/>
          <w:u w:val="single"/>
          <w:lang w:eastAsia="ru-RU"/>
        </w:rPr>
        <w:t>двух</w:t>
      </w:r>
      <w:r w:rsidRPr="00CA67BD">
        <w:rPr>
          <w:rFonts w:ascii="Times New Roman" w:eastAsia="Times New Roman" w:hAnsi="Times New Roman" w:cs="Times New Roman"/>
          <w:kern w:val="2"/>
          <w:sz w:val="24"/>
          <w:szCs w:val="24"/>
          <w:lang w:eastAsia="ru-RU"/>
        </w:rPr>
        <w:t xml:space="preserve">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lang w:eastAsia="ru-RU"/>
        </w:rPr>
        <w:t xml:space="preserve">132. При получении МФЦ </w:t>
      </w:r>
      <w:r w:rsidRPr="00CA67BD">
        <w:rPr>
          <w:rFonts w:ascii="Times New Roman" w:eastAsia="Times New Roman" w:hAnsi="Times New Roman" w:cs="Times New Roman"/>
          <w:kern w:val="2"/>
          <w:sz w:val="24"/>
          <w:szCs w:val="24"/>
        </w:rPr>
        <w:t xml:space="preserve">разрешения на строительство, решения об отказе в выдаче разрешения на строительство, уведомления об отказе </w:t>
      </w:r>
      <w:r w:rsidRPr="00CA67BD">
        <w:rPr>
          <w:rFonts w:ascii="Times New Roman" w:eastAsia="Times New Roman" w:hAnsi="Times New Roman"/>
          <w:kern w:val="2"/>
          <w:sz w:val="24"/>
          <w:szCs w:val="24"/>
          <w:lang w:eastAsia="ru-RU"/>
        </w:rPr>
        <w:t>в предоставлении муниципальной услуги</w:t>
      </w:r>
      <w:r w:rsidRPr="00CA67BD">
        <w:rPr>
          <w:rFonts w:ascii="Times New Roman" w:eastAsia="Times New Roman" w:hAnsi="Times New Roman" w:cs="Times New Roman"/>
          <w:kern w:val="2"/>
          <w:sz w:val="24"/>
          <w:szCs w:val="24"/>
          <w:lang w:eastAsia="ru-RU"/>
        </w:rPr>
        <w:t xml:space="preserve">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 xml:space="preserve">После выдачи </w:t>
      </w:r>
      <w:r w:rsidRPr="00CA67BD">
        <w:rPr>
          <w:rFonts w:ascii="Times New Roman" w:eastAsia="Times New Roman" w:hAnsi="Times New Roman" w:cs="Times New Roman"/>
          <w:kern w:val="2"/>
          <w:sz w:val="24"/>
          <w:szCs w:val="24"/>
        </w:rPr>
        <w:t>разрешения на строительство, решения об отказе в выдаче разрешения на строительство,</w:t>
      </w:r>
      <w:r w:rsidRPr="00CA67BD">
        <w:rPr>
          <w:rFonts w:ascii="Times New Roman" w:eastAsia="Times New Roman" w:hAnsi="Times New Roman"/>
          <w:kern w:val="2"/>
          <w:sz w:val="24"/>
          <w:szCs w:val="24"/>
          <w:lang w:eastAsia="ru-RU"/>
        </w:rPr>
        <w:t xml:space="preserve"> уведомления об отказе</w:t>
      </w:r>
      <w:r w:rsidRPr="00CA67BD">
        <w:rPr>
          <w:rFonts w:ascii="Times New Roman" w:eastAsia="Times New Roman" w:hAnsi="Times New Roman"/>
          <w:kern w:val="2"/>
          <w:sz w:val="24"/>
          <w:szCs w:val="24"/>
          <w:lang w:eastAsia="ru-RU"/>
        </w:rPr>
        <w:br/>
        <w:t>в предоставлении муниципальной услуги</w:t>
      </w:r>
      <w:r w:rsidRPr="00CA67BD">
        <w:rPr>
          <w:rFonts w:ascii="Times New Roman" w:eastAsia="Times New Roman" w:hAnsi="Times New Roman" w:cs="Times New Roman"/>
          <w:kern w:val="2"/>
          <w:sz w:val="24"/>
          <w:szCs w:val="24"/>
          <w:lang w:eastAsia="ru-RU"/>
        </w:rPr>
        <w:t xml:space="preserve">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CA67BD" w:rsidRPr="00876183"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876183">
        <w:rPr>
          <w:rFonts w:ascii="Times New Roman" w:eastAsia="Times New Roman" w:hAnsi="Times New Roman" w:cs="Times New Roman"/>
          <w:b/>
          <w:bCs/>
          <w:kern w:val="2"/>
          <w:sz w:val="24"/>
          <w:szCs w:val="24"/>
          <w:lang w:eastAsia="ru-RU"/>
        </w:rPr>
        <w:t>Глава 30. Исправление допущенных опечаток и ошибок в выданных</w:t>
      </w:r>
      <w:r w:rsidRPr="00876183">
        <w:rPr>
          <w:rFonts w:ascii="Times New Roman" w:eastAsia="Times New Roman" w:hAnsi="Times New Roman" w:cs="Times New Roman"/>
          <w:b/>
          <w:bCs/>
          <w:kern w:val="2"/>
          <w:sz w:val="24"/>
          <w:szCs w:val="24"/>
          <w:lang w:eastAsia="ru-RU"/>
        </w:rPr>
        <w:br/>
        <w:t>в результате предоставления муниципальной услуги документах</w:t>
      </w:r>
    </w:p>
    <w:p w:rsidR="00CA67BD" w:rsidRPr="00CA67BD"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lang w:eastAsia="ru-RU"/>
        </w:rPr>
        <w:t xml:space="preserve">133. Основанием для начала процедуры по исправлению допущенных опечаток и ошибок в выданном </w:t>
      </w:r>
      <w:r w:rsidRPr="00CA67BD">
        <w:rPr>
          <w:rFonts w:ascii="Times New Roman" w:eastAsia="Times New Roman" w:hAnsi="Times New Roman" w:cs="Times New Roman"/>
          <w:kern w:val="2"/>
          <w:sz w:val="24"/>
          <w:szCs w:val="24"/>
        </w:rPr>
        <w:t>разрешении на строительство или решении об отказе в выдаче разрешения на строительство</w:t>
      </w:r>
      <w:r w:rsidRPr="00CA67BD">
        <w:rPr>
          <w:rFonts w:ascii="Times New Roman" w:eastAsia="Times New Roman" w:hAnsi="Times New Roman" w:cs="Times New Roman"/>
          <w:kern w:val="2"/>
          <w:sz w:val="24"/>
          <w:szCs w:val="24"/>
          <w:lang w:eastAsia="ru-RU"/>
        </w:rPr>
        <w:t xml:space="preserve"> (далее – техническая ошибка) является получение </w:t>
      </w:r>
      <w:r w:rsidRPr="00CA67BD">
        <w:rPr>
          <w:rFonts w:ascii="Times New Roman" w:eastAsia="Times New Roman" w:hAnsi="Times New Roman" w:cs="Times New Roman"/>
          <w:kern w:val="2"/>
          <w:sz w:val="24"/>
          <w:szCs w:val="24"/>
          <w:lang w:eastAsia="ru-RU"/>
        </w:rPr>
        <w:lastRenderedPageBreak/>
        <w:t>администрацией заявления об исправлении технической ошибки от заявителя или его представителя.</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 xml:space="preserve">134.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135.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136.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 об исправлении технической ошибки;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2) об отсутствии технической ошибки.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137. Критерием принятия решения, указанного в пункте 136 настоящего административного регламента, является наличие (отсутствие) опечатки и (или) ошибки в выданном заявителю документе, являющемся результатом предоставления муниципальной услуги.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138. В случае принятия решения, указанного в подпункте 1 пункта 136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139.</w:t>
      </w:r>
      <w:r w:rsidRPr="00CA67BD">
        <w:rPr>
          <w:kern w:val="2"/>
          <w:sz w:val="24"/>
          <w:szCs w:val="24"/>
        </w:rPr>
        <w:t xml:space="preserve"> </w:t>
      </w:r>
      <w:r w:rsidRPr="00CA67BD">
        <w:rPr>
          <w:rFonts w:ascii="Times New Roman" w:eastAsia="Times New Roman" w:hAnsi="Times New Roman" w:cs="Times New Roman"/>
          <w:kern w:val="2"/>
          <w:sz w:val="24"/>
          <w:szCs w:val="24"/>
          <w:lang w:eastAsia="ru-RU"/>
        </w:rPr>
        <w:t>В случае принятия решения, указанного в подпункте 2 пункта 136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140.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141. Глава администрации в течение одного рабочего дня после подписания документа, указанного в пункте 140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142.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140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140 настоящего административного регламента, направляет указанный документ в МФЦ. </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lastRenderedPageBreak/>
        <w:t>143.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CA67BD" w:rsidRPr="00CA67BD" w:rsidRDefault="00CA67BD" w:rsidP="00CA67B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7BD">
        <w:rPr>
          <w:rFonts w:ascii="Times New Roman" w:eastAsia="Times New Roman" w:hAnsi="Times New Roman" w:cs="Times New Roman"/>
          <w:kern w:val="2"/>
          <w:sz w:val="24"/>
          <w:szCs w:val="24"/>
          <w:lang w:eastAsia="ru-RU"/>
        </w:rPr>
        <w:t xml:space="preserve">144. Способом фиксации результата процедуры </w:t>
      </w:r>
      <w:r w:rsidRPr="00CA67BD">
        <w:rPr>
          <w:rFonts w:ascii="Times New Roman" w:eastAsia="Times New Roman" w:hAnsi="Times New Roman" w:cs="Times New Roman"/>
          <w:kern w:val="2"/>
          <w:sz w:val="24"/>
          <w:szCs w:val="24"/>
        </w:rPr>
        <w:t xml:space="preserve">является занесение должностным лицом администрации, ответственным за </w:t>
      </w:r>
      <w:r w:rsidRPr="00CA67BD">
        <w:rPr>
          <w:rFonts w:ascii="Times New Roman" w:eastAsia="Times New Roman" w:hAnsi="Times New Roman" w:cs="Times New Roman"/>
          <w:kern w:val="2"/>
          <w:sz w:val="24"/>
          <w:szCs w:val="24"/>
          <w:lang w:eastAsia="ru-RU"/>
        </w:rPr>
        <w:t xml:space="preserve">выдачу (направление) </w:t>
      </w:r>
      <w:r w:rsidRPr="00CA67BD">
        <w:rPr>
          <w:rFonts w:ascii="Times New Roman" w:eastAsia="Times New Roman" w:hAnsi="Times New Roman" w:cs="Times New Roman"/>
          <w:kern w:val="2"/>
          <w:sz w:val="24"/>
          <w:szCs w:val="24"/>
        </w:rPr>
        <w:t xml:space="preserve">заявителю результата муниципальной услуги, </w:t>
      </w:r>
      <w:r w:rsidR="00876183">
        <w:rPr>
          <w:rFonts w:ascii="Times New Roman" w:eastAsia="Times New Roman" w:hAnsi="Times New Roman" w:cs="Times New Roman"/>
          <w:color w:val="000000" w:themeColor="text1"/>
          <w:kern w:val="2"/>
          <w:sz w:val="24"/>
          <w:szCs w:val="24"/>
        </w:rPr>
        <w:t>в программе для входящей и исходящей корреспонденции и внутренних документов организации</w:t>
      </w:r>
      <w:r w:rsidR="00876183" w:rsidRPr="00CA67BD">
        <w:rPr>
          <w:rFonts w:ascii="Times New Roman" w:eastAsia="Times New Roman" w:hAnsi="Times New Roman" w:cs="Times New Roman"/>
          <w:kern w:val="2"/>
          <w:sz w:val="24"/>
          <w:szCs w:val="24"/>
        </w:rPr>
        <w:t xml:space="preserve"> </w:t>
      </w:r>
      <w:r w:rsidRPr="00CA67BD">
        <w:rPr>
          <w:rFonts w:ascii="Times New Roman" w:eastAsia="Times New Roman" w:hAnsi="Times New Roman" w:cs="Times New Roman"/>
          <w:kern w:val="2"/>
          <w:sz w:val="24"/>
          <w:szCs w:val="24"/>
        </w:rPr>
        <w:t xml:space="preserve">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w:t>
      </w:r>
      <w:r w:rsidRPr="00CA67BD">
        <w:rPr>
          <w:rFonts w:ascii="Times New Roman" w:eastAsia="Times New Roman" w:hAnsi="Times New Roman" w:cs="Times New Roman"/>
          <w:kern w:val="2"/>
          <w:sz w:val="24"/>
          <w:szCs w:val="24"/>
          <w:lang w:eastAsia="ru-RU"/>
        </w:rPr>
        <w:t xml:space="preserve">или его представителю </w:t>
      </w:r>
      <w:r w:rsidRPr="00CA67BD">
        <w:rPr>
          <w:rFonts w:ascii="Times New Roman" w:eastAsia="Times New Roman" w:hAnsi="Times New Roman" w:cs="Times New Roman"/>
          <w:kern w:val="2"/>
          <w:sz w:val="24"/>
          <w:szCs w:val="24"/>
        </w:rPr>
        <w:t>или в МФЦ или о получении указанного документа лично заявителем или его представителем.</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CA67BD" w:rsidRPr="00876183"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876183">
        <w:rPr>
          <w:rFonts w:ascii="Times New Roman" w:eastAsia="Times New Roman" w:hAnsi="Times New Roman" w:cs="Times New Roman"/>
          <w:b/>
          <w:bCs/>
          <w:kern w:val="2"/>
          <w:sz w:val="24"/>
          <w:szCs w:val="24"/>
          <w:lang w:eastAsia="ru-RU"/>
        </w:rPr>
        <w:t>РАЗДЕЛ IV. ФОРМЫ КОНТРОЛЯ ЗА ПРЕДОСТАВЛЕНИЕМ МУНИЦИПАЛЬНОЙ УСЛУГИ</w:t>
      </w:r>
    </w:p>
    <w:p w:rsidR="00CA67BD" w:rsidRPr="00876183" w:rsidRDefault="00CA67BD" w:rsidP="00CA67BD">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b/>
          <w:bCs/>
          <w:kern w:val="2"/>
          <w:sz w:val="24"/>
          <w:szCs w:val="24"/>
          <w:lang w:eastAsia="ru-RU"/>
        </w:rPr>
      </w:pPr>
    </w:p>
    <w:p w:rsidR="00CA67BD" w:rsidRPr="00876183"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8" w:name="Par413"/>
      <w:bookmarkEnd w:id="8"/>
      <w:r w:rsidRPr="00876183">
        <w:rPr>
          <w:rFonts w:ascii="Times New Roman" w:eastAsia="Times New Roman" w:hAnsi="Times New Roman" w:cs="Times New Roman"/>
          <w:b/>
          <w:bCs/>
          <w:kern w:val="2"/>
          <w:sz w:val="24"/>
          <w:szCs w:val="24"/>
          <w:lang w:eastAsia="ru-RU"/>
        </w:rPr>
        <w:t>Глава 31. Порядок осуществления текущего контроля за соблюдением</w:t>
      </w:r>
      <w:r w:rsidRPr="00876183">
        <w:rPr>
          <w:rFonts w:ascii="Times New Roman" w:eastAsia="Times New Roman" w:hAnsi="Times New Roman" w:cs="Times New Roman"/>
          <w:b/>
          <w:bCs/>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876183">
        <w:rPr>
          <w:rFonts w:ascii="Times New Roman" w:eastAsia="Times New Roman" w:hAnsi="Times New Roman" w:cs="Times New Roman"/>
          <w:b/>
          <w:bCs/>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CA67BD" w:rsidRPr="00CA67BD" w:rsidRDefault="00CA67BD" w:rsidP="00CA67BD">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A67BD">
        <w:rPr>
          <w:rFonts w:ascii="Times New Roman" w:eastAsia="Times New Roman" w:hAnsi="Times New Roman" w:cs="Times New Roman"/>
          <w:kern w:val="2"/>
          <w:sz w:val="24"/>
          <w:szCs w:val="24"/>
          <w:lang w:eastAsia="ko-KR"/>
        </w:rPr>
        <w:t xml:space="preserve">145.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CA67BD">
        <w:rPr>
          <w:rFonts w:ascii="Times New Roman" w:eastAsia="Times New Roman" w:hAnsi="Times New Roman" w:cs="Times New Roman"/>
          <w:kern w:val="2"/>
          <w:sz w:val="24"/>
          <w:szCs w:val="24"/>
          <w:lang w:eastAsia="ru-RU"/>
        </w:rPr>
        <w:t>или их представителей</w:t>
      </w:r>
      <w:r w:rsidRPr="00CA67BD">
        <w:rPr>
          <w:rFonts w:ascii="Times New Roman" w:eastAsia="Times New Roman" w:hAnsi="Times New Roman" w:cs="Times New Roman"/>
          <w:kern w:val="2"/>
          <w:sz w:val="24"/>
          <w:szCs w:val="24"/>
          <w:lang w:eastAsia="ko-KR"/>
        </w:rPr>
        <w:t>.</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ko-KR"/>
        </w:rPr>
        <w:t>146. </w:t>
      </w:r>
      <w:r w:rsidRPr="00CA67BD">
        <w:rPr>
          <w:rFonts w:ascii="Times New Roman" w:eastAsia="Times New Roman" w:hAnsi="Times New Roman" w:cs="Times New Roman"/>
          <w:kern w:val="2"/>
          <w:sz w:val="24"/>
          <w:szCs w:val="24"/>
          <w:lang w:eastAsia="ru-RU"/>
        </w:rPr>
        <w:t>Основными задачами текущего контроля являются:</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A67BD">
        <w:rPr>
          <w:rFonts w:ascii="Times New Roman" w:eastAsia="Times New Roman" w:hAnsi="Times New Roman" w:cs="Times New Roman"/>
          <w:kern w:val="2"/>
          <w:sz w:val="24"/>
          <w:szCs w:val="24"/>
          <w:lang w:eastAsia="ko-KR"/>
        </w:rPr>
        <w:t>147. Текущий контроль осуществляется на постоянной основе.</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CA67BD" w:rsidRPr="00876183"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876183">
        <w:rPr>
          <w:rFonts w:ascii="Times New Roman" w:eastAsia="Times New Roman" w:hAnsi="Times New Roman" w:cs="Times New Roman"/>
          <w:b/>
          <w:bCs/>
          <w:kern w:val="2"/>
          <w:sz w:val="24"/>
          <w:szCs w:val="24"/>
          <w:lang w:eastAsia="ru-RU"/>
        </w:rPr>
        <w:t>Глава 32. Порядок и периодичность осуществления плановых</w:t>
      </w:r>
      <w:r w:rsidRPr="00876183">
        <w:rPr>
          <w:rFonts w:ascii="Times New Roman" w:eastAsia="Times New Roman" w:hAnsi="Times New Roman" w:cs="Times New Roman"/>
          <w:b/>
          <w:bCs/>
          <w:kern w:val="2"/>
          <w:sz w:val="24"/>
          <w:szCs w:val="24"/>
          <w:lang w:eastAsia="ru-RU"/>
        </w:rPr>
        <w:br/>
        <w:t>и внеплановых проверок полноты и качества предоставления</w:t>
      </w:r>
      <w:r w:rsidRPr="00876183">
        <w:rPr>
          <w:rFonts w:ascii="Times New Roman" w:eastAsia="Times New Roman" w:hAnsi="Times New Roman" w:cs="Times New Roman"/>
          <w:b/>
          <w:bCs/>
          <w:kern w:val="2"/>
          <w:sz w:val="24"/>
          <w:szCs w:val="24"/>
          <w:lang w:eastAsia="ru-RU"/>
        </w:rPr>
        <w:br/>
        <w:t>муниципальной услуги, в том числе порядок и формы контроля</w:t>
      </w:r>
      <w:r w:rsidRPr="00876183">
        <w:rPr>
          <w:rFonts w:ascii="Times New Roman" w:eastAsia="Times New Roman" w:hAnsi="Times New Roman" w:cs="Times New Roman"/>
          <w:b/>
          <w:bCs/>
          <w:kern w:val="2"/>
          <w:sz w:val="24"/>
          <w:szCs w:val="24"/>
          <w:lang w:eastAsia="ru-RU"/>
        </w:rPr>
        <w:br/>
        <w:t>за полнотой и качеством предоставления муниципальной услуги</w:t>
      </w:r>
    </w:p>
    <w:p w:rsidR="00CA67BD" w:rsidRPr="00CA67BD"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A67BD">
        <w:rPr>
          <w:rFonts w:ascii="Times New Roman" w:eastAsia="Times New Roman" w:hAnsi="Times New Roman" w:cs="Times New Roman"/>
          <w:kern w:val="2"/>
          <w:sz w:val="24"/>
          <w:szCs w:val="24"/>
          <w:lang w:eastAsia="ko-KR"/>
        </w:rPr>
        <w:t>148.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CA67BD" w:rsidRPr="00CA67BD" w:rsidRDefault="00CA67BD" w:rsidP="00CA67BD">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9" w:name="Par427"/>
      <w:bookmarkEnd w:id="9"/>
      <w:r w:rsidRPr="00CA67BD">
        <w:rPr>
          <w:rFonts w:ascii="Times New Roman" w:eastAsia="Times New Roman" w:hAnsi="Times New Roman" w:cs="Times New Roman"/>
          <w:kern w:val="2"/>
          <w:sz w:val="24"/>
          <w:szCs w:val="24"/>
          <w:lang w:eastAsia="ru-RU"/>
        </w:rPr>
        <w:t>149. Плановые поверки осуществляются на основании планов работы администрации.</w:t>
      </w:r>
    </w:p>
    <w:p w:rsidR="00CA67BD" w:rsidRPr="00CA67BD" w:rsidRDefault="00CA67BD" w:rsidP="00CA67BD">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lastRenderedPageBreak/>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CA67BD" w:rsidRPr="00CA67BD" w:rsidRDefault="00CA67BD" w:rsidP="00CA67BD">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150.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CA67BD" w:rsidRPr="00CA67BD" w:rsidRDefault="00CA67BD" w:rsidP="00CA67BD">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151.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A67BD" w:rsidRPr="00CA67BD" w:rsidRDefault="00CA67BD" w:rsidP="00CA67BD">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w:t>
      </w:r>
      <w:proofErr w:type="gramStart"/>
      <w:r w:rsidRPr="00CA67BD">
        <w:rPr>
          <w:rFonts w:ascii="Times New Roman" w:eastAsia="Times New Roman" w:hAnsi="Times New Roman" w:cs="Times New Roman"/>
          <w:kern w:val="2"/>
          <w:sz w:val="24"/>
          <w:szCs w:val="24"/>
          <w:lang w:eastAsia="ru-RU"/>
        </w:rPr>
        <w:t>11</w:t>
      </w:r>
      <w:r w:rsidRPr="00CA67BD">
        <w:rPr>
          <w:rFonts w:ascii="Times New Roman" w:eastAsia="Times New Roman" w:hAnsi="Times New Roman" w:cs="Times New Roman"/>
          <w:kern w:val="2"/>
          <w:sz w:val="24"/>
          <w:szCs w:val="24"/>
          <w:vertAlign w:val="superscript"/>
          <w:lang w:eastAsia="ru-RU"/>
        </w:rPr>
        <w:t xml:space="preserve">2 </w:t>
      </w:r>
      <w:r w:rsidRPr="00CA67BD">
        <w:rPr>
          <w:rFonts w:ascii="Times New Roman" w:eastAsia="Times New Roman" w:hAnsi="Times New Roman" w:cs="Times New Roman"/>
          <w:kern w:val="2"/>
          <w:sz w:val="24"/>
          <w:szCs w:val="24"/>
          <w:lang w:eastAsia="ru-RU"/>
        </w:rPr>
        <w:t xml:space="preserve"> Федерального</w:t>
      </w:r>
      <w:proofErr w:type="gramEnd"/>
      <w:r w:rsidRPr="00CA67BD">
        <w:rPr>
          <w:rFonts w:ascii="Times New Roman" w:eastAsia="Times New Roman" w:hAnsi="Times New Roman" w:cs="Times New Roman"/>
          <w:kern w:val="2"/>
          <w:sz w:val="24"/>
          <w:szCs w:val="24"/>
          <w:lang w:eastAsia="ru-RU"/>
        </w:rPr>
        <w:t xml:space="preserve"> закона от 27 июля 2010 года № 210</w:t>
      </w:r>
      <w:r w:rsidRPr="00CA67BD">
        <w:rPr>
          <w:rFonts w:ascii="Times New Roman" w:eastAsia="Times New Roman" w:hAnsi="Times New Roman" w:cs="Times New Roman"/>
          <w:kern w:val="2"/>
          <w:sz w:val="24"/>
          <w:szCs w:val="24"/>
          <w:lang w:eastAsia="ru-RU"/>
        </w:rPr>
        <w:noBreakHyphen/>
        <w:t>ФЗ «Об организации предоставления государственных и муниципальных услуг».</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152.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A67BD" w:rsidRPr="00876183" w:rsidRDefault="00CA67BD" w:rsidP="00CA67BD">
      <w:pPr>
        <w:autoSpaceDE w:val="0"/>
        <w:autoSpaceDN w:val="0"/>
        <w:adjustRightInd w:val="0"/>
        <w:spacing w:after="0" w:line="240" w:lineRule="auto"/>
        <w:ind w:firstLine="709"/>
        <w:jc w:val="both"/>
        <w:rPr>
          <w:rFonts w:ascii="Times New Roman" w:eastAsia="Times New Roman" w:hAnsi="Times New Roman" w:cs="Times New Roman"/>
          <w:b/>
          <w:bCs/>
          <w:kern w:val="2"/>
          <w:sz w:val="24"/>
          <w:szCs w:val="24"/>
          <w:lang w:eastAsia="ru-RU"/>
        </w:rPr>
      </w:pPr>
    </w:p>
    <w:p w:rsidR="00CA67BD" w:rsidRPr="00876183"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10" w:name="Par439"/>
      <w:bookmarkEnd w:id="10"/>
      <w:r w:rsidRPr="00876183">
        <w:rPr>
          <w:rFonts w:ascii="Times New Roman" w:eastAsia="Times New Roman" w:hAnsi="Times New Roman" w:cs="Times New Roman"/>
          <w:b/>
          <w:bCs/>
          <w:kern w:val="2"/>
          <w:sz w:val="24"/>
          <w:szCs w:val="24"/>
          <w:lang w:eastAsia="ru-RU"/>
        </w:rPr>
        <w:t>Глава 33. Ответственность должностных лиц администрации</w:t>
      </w:r>
      <w:r w:rsidRPr="00876183">
        <w:rPr>
          <w:rFonts w:ascii="Times New Roman" w:eastAsia="Times New Roman" w:hAnsi="Times New Roman" w:cs="Times New Roman"/>
          <w:b/>
          <w:bCs/>
          <w:kern w:val="2"/>
          <w:sz w:val="24"/>
          <w:szCs w:val="24"/>
          <w:lang w:eastAsia="ru-RU"/>
        </w:rPr>
        <w:br/>
        <w:t>за решения и действия (бездействие), принимаемые (осуществляемые)</w:t>
      </w:r>
      <w:r w:rsidRPr="00876183">
        <w:rPr>
          <w:rFonts w:ascii="Times New Roman" w:eastAsia="Times New Roman" w:hAnsi="Times New Roman" w:cs="Times New Roman"/>
          <w:b/>
          <w:bCs/>
          <w:kern w:val="2"/>
          <w:sz w:val="24"/>
          <w:szCs w:val="24"/>
          <w:lang w:eastAsia="ru-RU"/>
        </w:rPr>
        <w:br/>
        <w:t>ими в ходе предоставления муниципальной услуги</w:t>
      </w:r>
    </w:p>
    <w:p w:rsidR="00CA67BD" w:rsidRPr="00CA67BD"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A67BD">
        <w:rPr>
          <w:rFonts w:ascii="Times New Roman" w:eastAsia="Times New Roman" w:hAnsi="Times New Roman" w:cs="Times New Roman"/>
          <w:kern w:val="2"/>
          <w:sz w:val="24"/>
          <w:szCs w:val="24"/>
          <w:lang w:eastAsia="ko-KR"/>
        </w:rPr>
        <w:t>153.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A67BD">
        <w:rPr>
          <w:rFonts w:ascii="Times New Roman" w:eastAsia="Times New Roman" w:hAnsi="Times New Roman" w:cs="Times New Roman"/>
          <w:kern w:val="2"/>
          <w:sz w:val="24"/>
          <w:szCs w:val="24"/>
          <w:lang w:eastAsia="ko-KR"/>
        </w:rPr>
        <w:t>154.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CA67BD" w:rsidRPr="00876183" w:rsidRDefault="00CA67BD" w:rsidP="00CA67BD">
      <w:pPr>
        <w:keepNext/>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11" w:name="Par447"/>
      <w:bookmarkEnd w:id="11"/>
      <w:r w:rsidRPr="00876183">
        <w:rPr>
          <w:rFonts w:ascii="Times New Roman" w:eastAsia="Times New Roman" w:hAnsi="Times New Roman" w:cs="Times New Roman"/>
          <w:b/>
          <w:bCs/>
          <w:kern w:val="2"/>
          <w:sz w:val="24"/>
          <w:szCs w:val="24"/>
          <w:lang w:eastAsia="ru-RU"/>
        </w:rPr>
        <w:t>Глава 34. Положения, характеризующие требования к порядку</w:t>
      </w:r>
      <w:r w:rsidRPr="00876183">
        <w:rPr>
          <w:rFonts w:ascii="Times New Roman" w:eastAsia="Times New Roman" w:hAnsi="Times New Roman" w:cs="Times New Roman"/>
          <w:b/>
          <w:bCs/>
          <w:kern w:val="2"/>
          <w:sz w:val="24"/>
          <w:szCs w:val="24"/>
          <w:lang w:eastAsia="ru-RU"/>
        </w:rPr>
        <w:br/>
        <w:t>и формам контроля за предоставлением муниципальной услуги,</w:t>
      </w:r>
      <w:r w:rsidRPr="00876183">
        <w:rPr>
          <w:rFonts w:ascii="Times New Roman" w:eastAsia="Times New Roman" w:hAnsi="Times New Roman" w:cs="Times New Roman"/>
          <w:b/>
          <w:bCs/>
          <w:kern w:val="2"/>
          <w:sz w:val="24"/>
          <w:szCs w:val="24"/>
          <w:lang w:eastAsia="ru-RU"/>
        </w:rPr>
        <w:br/>
        <w:t>в том числе со стороны граждан, их объединений и организаций</w:t>
      </w:r>
    </w:p>
    <w:p w:rsidR="00CA67BD" w:rsidRPr="00CA67BD" w:rsidRDefault="00CA67BD" w:rsidP="00CA67BD">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ko-KR"/>
        </w:rPr>
        <w:t>155. </w:t>
      </w:r>
      <w:r w:rsidRPr="00CA67BD">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3) некорректного поведения должностных лиц</w:t>
      </w:r>
      <w:r w:rsidRPr="00CA67BD">
        <w:rPr>
          <w:rFonts w:ascii="Times New Roman" w:eastAsia="Times New Roman" w:hAnsi="Times New Roman" w:cs="Times New Roman"/>
          <w:kern w:val="2"/>
          <w:sz w:val="24"/>
          <w:szCs w:val="24"/>
          <w:lang w:eastAsia="ko-KR"/>
        </w:rPr>
        <w:t xml:space="preserve"> администрации</w:t>
      </w:r>
      <w:r w:rsidRPr="00CA67BD">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 xml:space="preserve">156. Информацию, указанную в пункте 155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Pr="00CA67BD">
        <w:rPr>
          <w:rFonts w:ascii="Times New Roman" w:eastAsia="Times New Roman" w:hAnsi="Times New Roman" w:cs="Times New Roman"/>
          <w:kern w:val="2"/>
          <w:sz w:val="24"/>
          <w:szCs w:val="24"/>
          <w:u w:val="single"/>
          <w:lang w:eastAsia="ru-RU"/>
        </w:rPr>
        <w:t>по адресу</w:t>
      </w:r>
      <w:r w:rsidRPr="00CA67BD">
        <w:rPr>
          <w:rFonts w:ascii="Times New Roman" w:eastAsia="Times New Roman" w:hAnsi="Times New Roman" w:cs="Times New Roman"/>
          <w:kern w:val="2"/>
          <w:sz w:val="24"/>
          <w:szCs w:val="24"/>
          <w:lang w:eastAsia="ru-RU"/>
        </w:rPr>
        <w:t xml:space="preserve"> электронной почты администрации.</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A67BD">
        <w:rPr>
          <w:rFonts w:ascii="Times New Roman" w:eastAsia="Times New Roman" w:hAnsi="Times New Roman" w:cs="Times New Roman"/>
          <w:kern w:val="2"/>
          <w:sz w:val="24"/>
          <w:szCs w:val="24"/>
          <w:lang w:eastAsia="ko-KR"/>
        </w:rPr>
        <w:lastRenderedPageBreak/>
        <w:t xml:space="preserve">157. </w:t>
      </w:r>
      <w:r w:rsidRPr="00CA67BD">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CA67BD" w:rsidRPr="00CA67BD" w:rsidRDefault="00CA67BD" w:rsidP="00CA67B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A67BD">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администрацию (до </w:t>
      </w:r>
      <w:r w:rsidR="00876183">
        <w:rPr>
          <w:rFonts w:ascii="Times New Roman" w:eastAsia="Times New Roman" w:hAnsi="Times New Roman" w:cs="Times New Roman"/>
          <w:kern w:val="2"/>
          <w:sz w:val="24"/>
          <w:szCs w:val="24"/>
          <w:lang w:eastAsia="ru-RU"/>
        </w:rPr>
        <w:t>16-00</w:t>
      </w:r>
      <w:r w:rsidRPr="00CA67BD">
        <w:rPr>
          <w:rFonts w:ascii="Times New Roman" w:eastAsia="Times New Roman" w:hAnsi="Times New Roman" w:cs="Times New Roman"/>
          <w:kern w:val="2"/>
          <w:sz w:val="24"/>
          <w:szCs w:val="24"/>
          <w:lang w:eastAsia="ru-RU"/>
        </w:rPr>
        <w:t xml:space="preserve"> часов). При поступлении обращения после </w:t>
      </w:r>
      <w:r w:rsidR="00876183">
        <w:rPr>
          <w:rFonts w:ascii="Times New Roman" w:eastAsia="Times New Roman" w:hAnsi="Times New Roman" w:cs="Times New Roman"/>
          <w:kern w:val="2"/>
          <w:sz w:val="24"/>
          <w:szCs w:val="24"/>
          <w:lang w:eastAsia="ru-RU"/>
        </w:rPr>
        <w:t>16-00</w:t>
      </w:r>
      <w:r w:rsidRPr="00CA67BD">
        <w:rPr>
          <w:rFonts w:ascii="Times New Roman" w:eastAsia="Times New Roman" w:hAnsi="Times New Roman" w:cs="Times New Roman"/>
          <w:kern w:val="2"/>
          <w:sz w:val="24"/>
          <w:szCs w:val="24"/>
          <w:lang w:eastAsia="ru-RU"/>
        </w:rPr>
        <w:t xml:space="preserve"> часов его регистрация происходит следующим рабочим днем.</w:t>
      </w:r>
    </w:p>
    <w:p w:rsidR="00CA67BD" w:rsidRPr="00CA67BD" w:rsidRDefault="00CA67BD" w:rsidP="00CA67BD">
      <w:pPr>
        <w:autoSpaceDE w:val="0"/>
        <w:autoSpaceDN w:val="0"/>
        <w:spacing w:after="0" w:line="240" w:lineRule="auto"/>
        <w:jc w:val="both"/>
        <w:rPr>
          <w:rFonts w:ascii="Times New Roman" w:eastAsia="Times New Roman" w:hAnsi="Times New Roman" w:cs="Times New Roman"/>
          <w:kern w:val="2"/>
          <w:sz w:val="24"/>
          <w:szCs w:val="24"/>
          <w:lang w:eastAsia="ru-RU"/>
        </w:rPr>
      </w:pPr>
    </w:p>
    <w:p w:rsidR="00CA67BD" w:rsidRPr="00876183"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876183">
        <w:rPr>
          <w:rFonts w:ascii="Times New Roman" w:eastAsia="Times New Roman" w:hAnsi="Times New Roman" w:cs="Times New Roman"/>
          <w:b/>
          <w:bCs/>
          <w:kern w:val="2"/>
          <w:sz w:val="24"/>
          <w:szCs w:val="24"/>
          <w:lang w:eastAsia="ru-RU"/>
        </w:rPr>
        <w:t>РАЗДЕЛ V. ДОСУДЕБНЫЙ (ВНЕСУДЕБНЫЙ) ПОРЯДОК</w:t>
      </w:r>
      <w:r w:rsidRPr="00876183">
        <w:rPr>
          <w:rFonts w:ascii="Times New Roman" w:eastAsia="Times New Roman" w:hAnsi="Times New Roman" w:cs="Times New Roman"/>
          <w:b/>
          <w:bCs/>
          <w:kern w:val="2"/>
          <w:sz w:val="24"/>
          <w:szCs w:val="24"/>
          <w:lang w:eastAsia="ru-RU"/>
        </w:rPr>
        <w:br/>
        <w:t>ОБЖАЛОВАНИЯ РЕШЕНИЙ И ДЕЙСТВИЙ (БЕЗДЕЙСТВИЯ)</w:t>
      </w:r>
      <w:r w:rsidRPr="00876183">
        <w:rPr>
          <w:rFonts w:ascii="Times New Roman" w:eastAsia="Times New Roman" w:hAnsi="Times New Roman" w:cs="Times New Roman"/>
          <w:b/>
          <w:bCs/>
          <w:kern w:val="2"/>
          <w:sz w:val="24"/>
          <w:szCs w:val="24"/>
          <w:lang w:eastAsia="ru-RU"/>
        </w:rPr>
        <w:br/>
        <w:t>АДМИНИСТРАЦИИ, МФЦ, А ТАКЖЕ ИХ ДОЛЖНОСТНЫХ ЛИЦ, РАБОТНИКОВ</w:t>
      </w:r>
    </w:p>
    <w:p w:rsidR="00CA67BD" w:rsidRPr="00CA67BD"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A67BD" w:rsidRPr="00CA67BD"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Глава 35. Информация для заинтересованных лиц</w:t>
      </w:r>
      <w:r w:rsidRPr="00CA67BD">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CA67BD">
        <w:rPr>
          <w:rFonts w:ascii="Times New Roman" w:eastAsia="Times New Roman" w:hAnsi="Times New Roman" w:cs="Times New Roman"/>
          <w:kern w:val="2"/>
          <w:sz w:val="24"/>
          <w:szCs w:val="24"/>
          <w:lang w:eastAsia="ru-RU"/>
        </w:rPr>
        <w:br/>
        <w:t>в ходе предоставления муниципальной услуги</w:t>
      </w:r>
    </w:p>
    <w:p w:rsidR="00CA67BD" w:rsidRPr="00CA67BD"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158.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159. Заявитель или его представитель может обратиться с жалобой, в том числе в следующих случаях:</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1) нарушение срока регистрации запроса о предоставлении муниципальной услуги, комплексного запроса;</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2) нарушение срока предоставления муниципальной услуги;</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 xml:space="preserve">3) требование у заявителя </w:t>
      </w:r>
      <w:r w:rsidRPr="00CA67BD">
        <w:rPr>
          <w:rFonts w:ascii="Times New Roman" w:eastAsia="Times New Roman" w:hAnsi="Times New Roman" w:cs="Times New Roman"/>
          <w:kern w:val="2"/>
          <w:sz w:val="24"/>
          <w:szCs w:val="24"/>
          <w:lang w:eastAsia="ru-RU"/>
        </w:rPr>
        <w:t xml:space="preserve">или его представителя </w:t>
      </w:r>
      <w:r w:rsidRPr="00CA67BD">
        <w:rPr>
          <w:rFonts w:ascii="Times New Roman"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CA67BD">
        <w:rPr>
          <w:rFonts w:ascii="Times New Roman" w:eastAsia="Times New Roman" w:hAnsi="Times New Roman" w:cs="Times New Roman"/>
          <w:kern w:val="2"/>
          <w:sz w:val="24"/>
          <w:szCs w:val="24"/>
          <w:lang w:eastAsia="ru-RU"/>
        </w:rPr>
        <w:t>или его представителя</w:t>
      </w:r>
      <w:r w:rsidRPr="00CA67BD">
        <w:rPr>
          <w:rFonts w:ascii="Times New Roman" w:hAnsi="Times New Roman" w:cs="Times New Roman"/>
          <w:kern w:val="2"/>
          <w:sz w:val="24"/>
          <w:szCs w:val="24"/>
        </w:rPr>
        <w:t>;</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5) отказ в предоставлении муниципальной услуги;</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A67BD">
        <w:rPr>
          <w:rFonts w:ascii="Times New Roman" w:eastAsia="Times New Roman" w:hAnsi="Times New Roman" w:cs="Times New Roman"/>
          <w:kern w:val="2"/>
          <w:sz w:val="24"/>
          <w:szCs w:val="24"/>
        </w:rPr>
        <w:t>Федерального закона</w:t>
      </w:r>
      <w:r w:rsidRPr="00CA67BD">
        <w:rPr>
          <w:rFonts w:ascii="Times New Roman" w:eastAsia="Times New Roman" w:hAnsi="Times New Roman" w:cs="Times New Roman"/>
          <w:kern w:val="2"/>
          <w:sz w:val="24"/>
          <w:szCs w:val="24"/>
        </w:rPr>
        <w:br/>
      </w:r>
      <w:r w:rsidRPr="00CA67BD">
        <w:rPr>
          <w:rFonts w:ascii="Times New Roman" w:eastAsia="Times New Roman" w:hAnsi="Times New Roman" w:cs="Times New Roman"/>
          <w:kern w:val="2"/>
          <w:sz w:val="24"/>
          <w:szCs w:val="24"/>
        </w:rPr>
        <w:lastRenderedPageBreak/>
        <w:t>от 27 июля 2010 года № 210</w:t>
      </w:r>
      <w:r w:rsidRPr="00CA67BD">
        <w:rPr>
          <w:rFonts w:ascii="Times New Roman" w:eastAsia="Times New Roman" w:hAnsi="Times New Roman" w:cs="Times New Roman"/>
          <w:kern w:val="2"/>
          <w:sz w:val="24"/>
          <w:szCs w:val="24"/>
        </w:rPr>
        <w:noBreakHyphen/>
        <w:t>ФЗ</w:t>
      </w:r>
      <w:r w:rsidRPr="00CA67BD">
        <w:rPr>
          <w:rFonts w:ascii="Times New Roman" w:eastAsia="Times New Roman" w:hAnsi="Times New Roman" w:cs="Times New Roman"/>
          <w:kern w:val="2"/>
          <w:sz w:val="24"/>
          <w:szCs w:val="24"/>
          <w:lang w:eastAsia="ru-RU"/>
        </w:rPr>
        <w:t xml:space="preserve"> </w:t>
      </w:r>
      <w:r w:rsidRPr="00CA67BD">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CA67BD">
        <w:rPr>
          <w:rFonts w:ascii="Times New Roman" w:hAnsi="Times New Roman" w:cs="Times New Roman"/>
          <w:kern w:val="2"/>
          <w:sz w:val="24"/>
          <w:szCs w:val="24"/>
        </w:rPr>
        <w:t>.</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160. В случаях, указанных в подпунктах 2, 5, 7, 9 и 10 пункта 159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161. Рассмотрение жалобы осуществляется в порядке и сроки, установленные статьей 11</w:t>
      </w:r>
      <w:r w:rsidRPr="00CA67BD">
        <w:rPr>
          <w:rFonts w:ascii="Times New Roman" w:eastAsia="Calibri" w:hAnsi="Times New Roman" w:cs="Times New Roman"/>
          <w:sz w:val="24"/>
          <w:szCs w:val="24"/>
          <w:vertAlign w:val="superscript"/>
        </w:rPr>
        <w:t>2</w:t>
      </w:r>
      <w:r w:rsidRPr="00CA67BD">
        <w:rPr>
          <w:rFonts w:ascii="Times New Roman" w:hAnsi="Times New Roman" w:cs="Times New Roman"/>
          <w:sz w:val="24"/>
          <w:szCs w:val="24"/>
        </w:rPr>
        <w:t xml:space="preserve"> </w:t>
      </w:r>
      <w:r w:rsidRPr="00CA67BD">
        <w:rPr>
          <w:rFonts w:ascii="Times New Roman" w:eastAsia="Times New Roman" w:hAnsi="Times New Roman" w:cs="Times New Roman"/>
          <w:kern w:val="2"/>
          <w:sz w:val="24"/>
          <w:szCs w:val="24"/>
        </w:rPr>
        <w:t>Федерального закона от 27 июля 2010 года № 210</w:t>
      </w:r>
      <w:r w:rsidRPr="00CA67BD">
        <w:rPr>
          <w:rFonts w:ascii="Times New Roman" w:eastAsia="Times New Roman" w:hAnsi="Times New Roman" w:cs="Times New Roman"/>
          <w:kern w:val="2"/>
          <w:sz w:val="24"/>
          <w:szCs w:val="24"/>
        </w:rPr>
        <w:noBreakHyphen/>
        <w:t>ФЗ</w:t>
      </w:r>
      <w:r w:rsidRPr="00CA67BD">
        <w:rPr>
          <w:rFonts w:ascii="Times New Roman" w:eastAsia="Times New Roman" w:hAnsi="Times New Roman" w:cs="Times New Roman"/>
          <w:kern w:val="2"/>
          <w:sz w:val="24"/>
          <w:szCs w:val="24"/>
          <w:lang w:eastAsia="ru-RU"/>
        </w:rPr>
        <w:t xml:space="preserve"> </w:t>
      </w:r>
      <w:r w:rsidRPr="00CA67BD">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CA67BD" w:rsidRPr="00CA67BD" w:rsidRDefault="00CA67BD" w:rsidP="00CA67BD">
      <w:pPr>
        <w:autoSpaceDE w:val="0"/>
        <w:autoSpaceDN w:val="0"/>
        <w:adjustRightInd w:val="0"/>
        <w:spacing w:after="0" w:line="240" w:lineRule="auto"/>
        <w:ind w:firstLine="540"/>
        <w:jc w:val="both"/>
        <w:rPr>
          <w:rFonts w:ascii="Times New Roman" w:hAnsi="Times New Roman" w:cs="Times New Roman"/>
          <w:kern w:val="2"/>
          <w:sz w:val="24"/>
          <w:szCs w:val="24"/>
        </w:rPr>
      </w:pPr>
    </w:p>
    <w:p w:rsidR="00CA67BD" w:rsidRPr="00920EDF"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20EDF">
        <w:rPr>
          <w:rFonts w:ascii="Times New Roman" w:eastAsia="Times New Roman" w:hAnsi="Times New Roman" w:cs="Times New Roman"/>
          <w:b/>
          <w:bCs/>
          <w:kern w:val="2"/>
          <w:sz w:val="24"/>
          <w:szCs w:val="24"/>
          <w:lang w:eastAsia="ru-RU"/>
        </w:rPr>
        <w:t>Глава 36. Органы государственной власти, органы местного</w:t>
      </w:r>
    </w:p>
    <w:p w:rsidR="00CA67BD" w:rsidRPr="00920EDF"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20EDF">
        <w:rPr>
          <w:rFonts w:ascii="Times New Roman" w:eastAsia="Times New Roman" w:hAnsi="Times New Roman" w:cs="Times New Roman"/>
          <w:b/>
          <w:bCs/>
          <w:kern w:val="2"/>
          <w:sz w:val="24"/>
          <w:szCs w:val="24"/>
          <w:lang w:eastAsia="ru-RU"/>
        </w:rPr>
        <w:t>самоуправления, организации и уполномоченные на рассмотрение</w:t>
      </w:r>
    </w:p>
    <w:p w:rsidR="00CA67BD" w:rsidRPr="00920EDF"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20EDF">
        <w:rPr>
          <w:rFonts w:ascii="Times New Roman" w:eastAsia="Times New Roman" w:hAnsi="Times New Roman" w:cs="Times New Roman"/>
          <w:b/>
          <w:bCs/>
          <w:kern w:val="2"/>
          <w:sz w:val="24"/>
          <w:szCs w:val="24"/>
          <w:lang w:eastAsia="ru-RU"/>
        </w:rPr>
        <w:t>жалобы лица, которым может быть направлена жалоба заявителя</w:t>
      </w:r>
    </w:p>
    <w:p w:rsidR="00CA67BD" w:rsidRPr="00920EDF"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20EDF">
        <w:rPr>
          <w:rFonts w:ascii="Times New Roman" w:eastAsia="Times New Roman" w:hAnsi="Times New Roman" w:cs="Times New Roman"/>
          <w:b/>
          <w:bCs/>
          <w:kern w:val="2"/>
          <w:sz w:val="24"/>
          <w:szCs w:val="24"/>
          <w:lang w:eastAsia="ru-RU"/>
        </w:rPr>
        <w:t>или его представителя в досудебном (внесудебном) порядке</w:t>
      </w:r>
    </w:p>
    <w:p w:rsidR="00CA67BD" w:rsidRPr="00CA67BD" w:rsidRDefault="00CA67BD" w:rsidP="00CA67BD">
      <w:pPr>
        <w:keepNext/>
        <w:keepLines/>
        <w:autoSpaceDE w:val="0"/>
        <w:autoSpaceDN w:val="0"/>
        <w:adjustRightInd w:val="0"/>
        <w:spacing w:after="0" w:line="240" w:lineRule="auto"/>
        <w:jc w:val="both"/>
        <w:rPr>
          <w:rFonts w:ascii="Times New Roman" w:hAnsi="Times New Roman" w:cs="Times New Roman"/>
          <w:kern w:val="2"/>
          <w:sz w:val="24"/>
          <w:szCs w:val="24"/>
        </w:rPr>
      </w:pP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162. Жалобы на решения и (или) действия (бездействие) должностных лиц и муниципальных служащих администрации подаются главе администрации.</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163. Жалобы на решения и (или) действия (бездействие) главы администрации подаются главе администрации.</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164. Жалобы на решения и (или) действия (бездействие) работника МФЦ подаются руководителю этого МФЦ.</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165.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CA67BD" w:rsidRPr="00CA67BD" w:rsidRDefault="00CA67BD" w:rsidP="00CA67BD">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CA67BD" w:rsidRPr="00920EDF"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20EDF">
        <w:rPr>
          <w:rFonts w:ascii="Times New Roman" w:eastAsia="Times New Roman" w:hAnsi="Times New Roman" w:cs="Times New Roman"/>
          <w:b/>
          <w:bCs/>
          <w:kern w:val="2"/>
          <w:sz w:val="24"/>
          <w:szCs w:val="24"/>
          <w:lang w:eastAsia="ru-RU"/>
        </w:rPr>
        <w:t>Глава 37. Способы информирования заявителей или их представителей</w:t>
      </w:r>
      <w:r w:rsidRPr="00920EDF">
        <w:rPr>
          <w:rFonts w:ascii="Times New Roman" w:eastAsia="Times New Roman" w:hAnsi="Times New Roman" w:cs="Times New Roman"/>
          <w:b/>
          <w:bCs/>
          <w:kern w:val="2"/>
          <w:sz w:val="24"/>
          <w:szCs w:val="24"/>
          <w:lang w:eastAsia="ru-RU"/>
        </w:rPr>
        <w:br/>
        <w:t>о порядке подачи и рассмотрения жалобы, в том числе с использованием</w:t>
      </w:r>
      <w:r w:rsidRPr="00920EDF">
        <w:rPr>
          <w:rFonts w:ascii="Times New Roman" w:eastAsia="Times New Roman" w:hAnsi="Times New Roman" w:cs="Times New Roman"/>
          <w:b/>
          <w:bCs/>
          <w:kern w:val="2"/>
          <w:sz w:val="24"/>
          <w:szCs w:val="24"/>
          <w:lang w:eastAsia="ru-RU"/>
        </w:rPr>
        <w:br/>
        <w:t>единого портала государственных и муниципальных услуг (функций)</w:t>
      </w:r>
    </w:p>
    <w:p w:rsidR="00CA67BD" w:rsidRPr="00CA67BD" w:rsidRDefault="00CA67BD" w:rsidP="00CA67B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166. Информацию о порядке подачи и рассмотрения жалобы заявитель и его представитель могут получить:</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1) на информационных стендах, расположенных в помещениях, занимаемых администрацией, или в помещениях МФЦ;</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2) на официальном сайте администрации, официальном сайте МФЦ;</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3) на Портале;</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 xml:space="preserve">4) лично у муниципального служащего администрации, у </w:t>
      </w:r>
      <w:r w:rsidR="00920EDF" w:rsidRPr="00CA67BD">
        <w:rPr>
          <w:rFonts w:ascii="Times New Roman" w:hAnsi="Times New Roman" w:cs="Times New Roman"/>
          <w:kern w:val="2"/>
          <w:sz w:val="24"/>
          <w:szCs w:val="24"/>
        </w:rPr>
        <w:t>работников МФЦ</w:t>
      </w:r>
      <w:r w:rsidRPr="00CA67BD">
        <w:rPr>
          <w:rFonts w:ascii="Times New Roman" w:hAnsi="Times New Roman" w:cs="Times New Roman"/>
          <w:kern w:val="2"/>
          <w:sz w:val="24"/>
          <w:szCs w:val="24"/>
        </w:rPr>
        <w:t>;</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 xml:space="preserve">5) путем обращения заявителя или его представителя в </w:t>
      </w:r>
      <w:r w:rsidRPr="00CA67BD">
        <w:rPr>
          <w:rFonts w:ascii="Times New Roman" w:hAnsi="Times New Roman" w:cs="Times New Roman"/>
          <w:sz w:val="24"/>
          <w:szCs w:val="24"/>
        </w:rPr>
        <w:t>администрацию</w:t>
      </w:r>
      <w:r w:rsidRPr="00CA67BD">
        <w:rPr>
          <w:rFonts w:ascii="Times New Roman" w:hAnsi="Times New Roman" w:cs="Times New Roman"/>
          <w:kern w:val="2"/>
          <w:sz w:val="24"/>
          <w:szCs w:val="24"/>
        </w:rPr>
        <w:t>, МФЦ с использованием средств телефонной связи;</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 xml:space="preserve">6) путем обращения заявителя или его представителя через организации почтовой связи в </w:t>
      </w:r>
      <w:r w:rsidRPr="00CA67BD">
        <w:rPr>
          <w:rFonts w:ascii="Times New Roman" w:hAnsi="Times New Roman" w:cs="Times New Roman"/>
          <w:sz w:val="24"/>
          <w:szCs w:val="24"/>
        </w:rPr>
        <w:t>администрацию</w:t>
      </w:r>
      <w:r w:rsidRPr="00CA67BD">
        <w:rPr>
          <w:rFonts w:ascii="Times New Roman" w:hAnsi="Times New Roman" w:cs="Times New Roman"/>
          <w:kern w:val="2"/>
          <w:sz w:val="24"/>
          <w:szCs w:val="24"/>
        </w:rPr>
        <w:t>;</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sz w:val="24"/>
          <w:szCs w:val="24"/>
        </w:rPr>
        <w:t>7) по электронной почте администрации.</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167.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CA67BD" w:rsidRPr="00CA67BD" w:rsidRDefault="00CA67BD" w:rsidP="00CA67BD">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p>
    <w:p w:rsidR="00CA67BD" w:rsidRPr="00920EDF" w:rsidRDefault="00CA67BD" w:rsidP="00CA67BD">
      <w:pPr>
        <w:keepNext/>
        <w:keepLines/>
        <w:autoSpaceDE w:val="0"/>
        <w:autoSpaceDN w:val="0"/>
        <w:adjustRightInd w:val="0"/>
        <w:spacing w:after="0" w:line="240" w:lineRule="auto"/>
        <w:ind w:left="540"/>
        <w:jc w:val="center"/>
        <w:outlineLvl w:val="0"/>
        <w:rPr>
          <w:rFonts w:ascii="Times New Roman" w:eastAsia="Times New Roman" w:hAnsi="Times New Roman" w:cs="Times New Roman"/>
          <w:b/>
          <w:bCs/>
          <w:kern w:val="2"/>
          <w:sz w:val="24"/>
          <w:szCs w:val="24"/>
          <w:lang w:eastAsia="ru-RU"/>
        </w:rPr>
      </w:pPr>
      <w:r w:rsidRPr="00920EDF">
        <w:rPr>
          <w:rFonts w:ascii="Times New Roman" w:eastAsia="Times New Roman" w:hAnsi="Times New Roman" w:cs="Times New Roman"/>
          <w:b/>
          <w:bCs/>
          <w:kern w:val="2"/>
          <w:sz w:val="24"/>
          <w:szCs w:val="24"/>
          <w:lang w:eastAsia="ru-RU"/>
        </w:rPr>
        <w:t>Глава 38.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920EDF">
        <w:rPr>
          <w:rFonts w:ascii="Times New Roman" w:eastAsia="Times New Roman" w:hAnsi="Times New Roman" w:cs="Times New Roman"/>
          <w:b/>
          <w:bCs/>
          <w:kern w:val="2"/>
          <w:sz w:val="24"/>
          <w:szCs w:val="24"/>
          <w:lang w:eastAsia="ru-RU"/>
        </w:rPr>
        <w:br/>
        <w:t>в ходе предоставления муниципальной услуги</w:t>
      </w:r>
    </w:p>
    <w:p w:rsidR="00CA67BD" w:rsidRPr="00CA67BD" w:rsidRDefault="00CA67BD" w:rsidP="00CA67BD">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bookmarkStart w:id="12" w:name="Par28"/>
      <w:bookmarkEnd w:id="12"/>
      <w:r w:rsidRPr="00CA67BD">
        <w:rPr>
          <w:rFonts w:ascii="Times New Roman" w:hAnsi="Times New Roman" w:cs="Times New Roman"/>
          <w:kern w:val="2"/>
          <w:sz w:val="24"/>
          <w:szCs w:val="24"/>
        </w:rPr>
        <w:t>168. Нормативные правовые акты, регулирующие порядок досудебного (внесудебного) обжалования</w:t>
      </w:r>
      <w:r w:rsidRPr="00CA67BD">
        <w:rPr>
          <w:kern w:val="2"/>
          <w:sz w:val="24"/>
          <w:szCs w:val="24"/>
        </w:rPr>
        <w:t xml:space="preserve"> </w:t>
      </w:r>
      <w:r w:rsidRPr="00CA67BD">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CA67BD" w:rsidRPr="00CA67BD" w:rsidRDefault="00CA67BD" w:rsidP="00CA67BD">
      <w:pPr>
        <w:autoSpaceDE w:val="0"/>
        <w:autoSpaceDN w:val="0"/>
        <w:adjustRightInd w:val="0"/>
        <w:spacing w:after="0" w:line="240" w:lineRule="auto"/>
        <w:ind w:firstLine="709"/>
        <w:jc w:val="both"/>
        <w:rPr>
          <w:rFonts w:ascii="Times New Roman" w:hAnsi="Times New Roman" w:cs="Times New Roman"/>
          <w:kern w:val="2"/>
          <w:sz w:val="24"/>
          <w:szCs w:val="24"/>
        </w:rPr>
      </w:pPr>
      <w:r w:rsidRPr="00CA67BD">
        <w:rPr>
          <w:rFonts w:ascii="Times New Roman" w:hAnsi="Times New Roman" w:cs="Times New Roman"/>
          <w:kern w:val="2"/>
          <w:sz w:val="24"/>
          <w:szCs w:val="24"/>
        </w:rPr>
        <w:t>169. Информация, содержащаяся в настоящем разделе, подлежит размещению на Портале.</w:t>
      </w:r>
    </w:p>
    <w:p w:rsidR="00CA67BD" w:rsidRPr="00CA67BD" w:rsidRDefault="00CA67BD" w:rsidP="00CA67BD">
      <w:pPr>
        <w:autoSpaceDE w:val="0"/>
        <w:autoSpaceDN w:val="0"/>
        <w:adjustRightInd w:val="0"/>
        <w:spacing w:after="0" w:line="240" w:lineRule="auto"/>
        <w:ind w:left="5954" w:firstLine="709"/>
        <w:jc w:val="both"/>
        <w:rPr>
          <w:rFonts w:ascii="Times New Roman" w:eastAsia="Times New Roman" w:hAnsi="Times New Roman" w:cs="Times New Roman"/>
          <w:kern w:val="2"/>
          <w:sz w:val="24"/>
          <w:szCs w:val="24"/>
          <w:lang w:eastAsia="ru-RU"/>
        </w:rPr>
        <w:sectPr w:rsidR="00CA67BD" w:rsidRPr="00CA67BD" w:rsidSect="002A54B2">
          <w:headerReference w:type="default" r:id="rId17"/>
          <w:footnotePr>
            <w:numRestart w:val="eachPage"/>
          </w:footnotePr>
          <w:pgSz w:w="11906" w:h="16838"/>
          <w:pgMar w:top="1134" w:right="850" w:bottom="1134" w:left="1701" w:header="708" w:footer="708" w:gutter="0"/>
          <w:pgNumType w:start="1"/>
          <w:cols w:space="708"/>
          <w:titlePg/>
          <w:docGrid w:linePitch="360"/>
        </w:sectPr>
      </w:pPr>
    </w:p>
    <w:tbl>
      <w:tblPr>
        <w:tblStyle w:val="ad"/>
        <w:tblW w:w="0" w:type="auto"/>
        <w:tblInd w:w="5240" w:type="dxa"/>
        <w:tblLook w:val="04A0" w:firstRow="1" w:lastRow="0" w:firstColumn="1" w:lastColumn="0" w:noHBand="0" w:noVBand="1"/>
      </w:tblPr>
      <w:tblGrid>
        <w:gridCol w:w="4105"/>
      </w:tblGrid>
      <w:tr w:rsidR="00CA67BD" w:rsidRPr="00CA67BD" w:rsidTr="005801D2">
        <w:tc>
          <w:tcPr>
            <w:tcW w:w="4105" w:type="dxa"/>
            <w:tcBorders>
              <w:top w:val="nil"/>
              <w:left w:val="nil"/>
              <w:bottom w:val="nil"/>
              <w:right w:val="nil"/>
            </w:tcBorders>
          </w:tcPr>
          <w:p w:rsidR="00CA67BD" w:rsidRPr="00CA67BD" w:rsidRDefault="00CA67BD" w:rsidP="005801D2">
            <w:pPr>
              <w:autoSpaceDE w:val="0"/>
              <w:autoSpaceDN w:val="0"/>
              <w:adjustRightInd w:val="0"/>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lastRenderedPageBreak/>
              <w:t>Приложение</w:t>
            </w:r>
          </w:p>
          <w:p w:rsidR="00CA67BD" w:rsidRPr="00CA67BD" w:rsidRDefault="00CA67BD" w:rsidP="005801D2">
            <w:pPr>
              <w:autoSpaceDE w:val="0"/>
              <w:autoSpaceDN w:val="0"/>
              <w:adjustRightInd w:val="0"/>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«Выдача разрешения на строительство»</w:t>
            </w:r>
          </w:p>
        </w:tc>
      </w:tr>
    </w:tbl>
    <w:p w:rsidR="00CA67BD" w:rsidRPr="00CA67BD" w:rsidRDefault="00CA67BD" w:rsidP="00CA67BD">
      <w:pPr>
        <w:spacing w:after="0" w:line="240" w:lineRule="auto"/>
        <w:ind w:left="5954"/>
        <w:jc w:val="both"/>
        <w:rPr>
          <w:rFonts w:ascii="Times New Roman" w:eastAsia="Times New Roman" w:hAnsi="Times New Roman" w:cs="Times New Roman"/>
          <w:kern w:val="2"/>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761"/>
      </w:tblGrid>
      <w:tr w:rsidR="00CA67BD" w:rsidRPr="00CA67BD" w:rsidTr="005801D2">
        <w:tc>
          <w:tcPr>
            <w:tcW w:w="4785" w:type="dxa"/>
          </w:tcPr>
          <w:p w:rsidR="00CA67BD" w:rsidRPr="00CA67BD" w:rsidRDefault="00CA67BD" w:rsidP="005801D2">
            <w:pPr>
              <w:jc w:val="both"/>
              <w:rPr>
                <w:rFonts w:ascii="Times New Roman" w:eastAsia="Times New Roman" w:hAnsi="Times New Roman" w:cs="Times New Roman"/>
                <w:b/>
                <w:bCs/>
                <w:kern w:val="2"/>
                <w:sz w:val="24"/>
                <w:szCs w:val="24"/>
                <w:lang w:eastAsia="ru-RU"/>
              </w:rPr>
            </w:pPr>
          </w:p>
        </w:tc>
        <w:tc>
          <w:tcPr>
            <w:tcW w:w="4786" w:type="dxa"/>
          </w:tcPr>
          <w:p w:rsidR="00CA67BD" w:rsidRPr="00CA67BD" w:rsidRDefault="00CA67BD" w:rsidP="005801D2">
            <w:pPr>
              <w:jc w:val="both"/>
              <w:rPr>
                <w:rFonts w:ascii="Times New Roman" w:eastAsia="Times New Roman" w:hAnsi="Times New Roman" w:cs="Times New Roman"/>
                <w:bCs/>
                <w:kern w:val="2"/>
                <w:sz w:val="24"/>
                <w:szCs w:val="24"/>
                <w:lang w:eastAsia="ru-RU"/>
              </w:rPr>
            </w:pPr>
          </w:p>
          <w:p w:rsidR="00CA67BD" w:rsidRPr="00CA67BD" w:rsidRDefault="00CA67BD" w:rsidP="005801D2">
            <w:pPr>
              <w:jc w:val="both"/>
              <w:rPr>
                <w:rFonts w:ascii="Times New Roman" w:eastAsia="Times New Roman" w:hAnsi="Times New Roman" w:cs="Times New Roman"/>
                <w:bCs/>
                <w:kern w:val="2"/>
                <w:sz w:val="24"/>
                <w:szCs w:val="24"/>
                <w:lang w:eastAsia="ru-RU"/>
              </w:rPr>
            </w:pPr>
            <w:r w:rsidRPr="00CA67BD">
              <w:rPr>
                <w:rFonts w:ascii="Times New Roman" w:eastAsia="Times New Roman" w:hAnsi="Times New Roman" w:cs="Times New Roman"/>
                <w:bCs/>
                <w:kern w:val="2"/>
                <w:sz w:val="24"/>
                <w:szCs w:val="24"/>
                <w:lang w:eastAsia="ru-RU"/>
              </w:rPr>
              <w:t>В _________________________________</w:t>
            </w:r>
          </w:p>
          <w:p w:rsidR="00CA67BD" w:rsidRPr="00CA67BD" w:rsidRDefault="00CA67BD" w:rsidP="005801D2">
            <w:pPr>
              <w:jc w:val="both"/>
              <w:rPr>
                <w:rFonts w:ascii="Times New Roman" w:eastAsia="Times New Roman" w:hAnsi="Times New Roman" w:cs="Times New Roman"/>
                <w:bCs/>
                <w:kern w:val="2"/>
                <w:sz w:val="24"/>
                <w:szCs w:val="24"/>
                <w:lang w:eastAsia="ru-RU"/>
              </w:rPr>
            </w:pPr>
            <w:r w:rsidRPr="00CA67BD">
              <w:rPr>
                <w:rFonts w:ascii="Times New Roman" w:eastAsia="Times New Roman" w:hAnsi="Times New Roman" w:cs="Times New Roman"/>
                <w:bCs/>
                <w:kern w:val="2"/>
                <w:sz w:val="24"/>
                <w:szCs w:val="24"/>
                <w:lang w:eastAsia="ru-RU"/>
              </w:rPr>
              <w:t>(</w:t>
            </w:r>
            <w:r w:rsidRPr="00CA67BD">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CA67BD">
              <w:rPr>
                <w:rFonts w:ascii="Times New Roman" w:eastAsia="Times New Roman" w:hAnsi="Times New Roman" w:cs="Times New Roman"/>
                <w:bCs/>
                <w:kern w:val="2"/>
                <w:sz w:val="24"/>
                <w:szCs w:val="24"/>
                <w:lang w:eastAsia="ru-RU"/>
              </w:rPr>
              <w:t>)</w:t>
            </w:r>
          </w:p>
        </w:tc>
      </w:tr>
      <w:tr w:rsidR="00CA67BD" w:rsidRPr="00CA67BD" w:rsidTr="005801D2">
        <w:tc>
          <w:tcPr>
            <w:tcW w:w="4785" w:type="dxa"/>
          </w:tcPr>
          <w:p w:rsidR="00CA67BD" w:rsidRPr="00CA67BD" w:rsidRDefault="00CA67BD" w:rsidP="005801D2">
            <w:pPr>
              <w:jc w:val="both"/>
              <w:rPr>
                <w:rFonts w:ascii="Times New Roman" w:eastAsia="Times New Roman" w:hAnsi="Times New Roman" w:cs="Times New Roman"/>
                <w:b/>
                <w:bCs/>
                <w:kern w:val="2"/>
                <w:sz w:val="24"/>
                <w:szCs w:val="24"/>
                <w:lang w:eastAsia="ru-RU"/>
              </w:rPr>
            </w:pPr>
          </w:p>
        </w:tc>
        <w:tc>
          <w:tcPr>
            <w:tcW w:w="4786" w:type="dxa"/>
          </w:tcPr>
          <w:p w:rsidR="00CA67BD" w:rsidRPr="00CA67BD" w:rsidRDefault="00CA67BD" w:rsidP="005801D2">
            <w:pPr>
              <w:jc w:val="both"/>
              <w:rPr>
                <w:rFonts w:ascii="Times New Roman" w:eastAsia="Times New Roman" w:hAnsi="Times New Roman" w:cs="Times New Roman"/>
                <w:bCs/>
                <w:kern w:val="2"/>
                <w:sz w:val="24"/>
                <w:szCs w:val="24"/>
                <w:lang w:eastAsia="ru-RU"/>
              </w:rPr>
            </w:pPr>
          </w:p>
          <w:p w:rsidR="00CA67BD" w:rsidRPr="00CA67BD" w:rsidRDefault="00CA67BD" w:rsidP="005801D2">
            <w:pPr>
              <w:jc w:val="both"/>
              <w:rPr>
                <w:rFonts w:ascii="Times New Roman" w:eastAsia="Times New Roman" w:hAnsi="Times New Roman" w:cs="Times New Roman"/>
                <w:bCs/>
                <w:kern w:val="2"/>
                <w:sz w:val="24"/>
                <w:szCs w:val="24"/>
                <w:lang w:eastAsia="ru-RU"/>
              </w:rPr>
            </w:pPr>
            <w:r w:rsidRPr="00CA67BD">
              <w:rPr>
                <w:rFonts w:ascii="Times New Roman" w:eastAsia="Times New Roman" w:hAnsi="Times New Roman" w:cs="Times New Roman"/>
                <w:bCs/>
                <w:kern w:val="2"/>
                <w:sz w:val="24"/>
                <w:szCs w:val="24"/>
                <w:lang w:eastAsia="ru-RU"/>
              </w:rPr>
              <w:t>От _______________________________</w:t>
            </w:r>
          </w:p>
          <w:p w:rsidR="00CA67BD" w:rsidRPr="00CA67BD" w:rsidRDefault="00CA67BD" w:rsidP="005801D2">
            <w:pPr>
              <w:jc w:val="both"/>
              <w:rPr>
                <w:rFonts w:ascii="Times New Roman" w:eastAsia="Times New Roman" w:hAnsi="Times New Roman" w:cs="Times New Roman"/>
                <w:bCs/>
                <w:kern w:val="2"/>
                <w:sz w:val="24"/>
                <w:szCs w:val="24"/>
                <w:lang w:eastAsia="ru-RU"/>
              </w:rPr>
            </w:pPr>
            <w:r w:rsidRPr="00CA67BD">
              <w:rPr>
                <w:rFonts w:ascii="Times New Roman" w:eastAsia="Times New Roman" w:hAnsi="Times New Roman" w:cs="Times New Roman"/>
                <w:bCs/>
                <w:kern w:val="2"/>
                <w:sz w:val="24"/>
                <w:szCs w:val="24"/>
                <w:lang w:eastAsia="ru-RU"/>
              </w:rPr>
              <w:t>(</w:t>
            </w:r>
            <w:r w:rsidRPr="00CA67BD">
              <w:rPr>
                <w:rFonts w:ascii="Times New Roman" w:eastAsia="Times New Roman" w:hAnsi="Times New Roman" w:cs="Times New Roman"/>
                <w:bCs/>
                <w:i/>
                <w:kern w:val="2"/>
                <w:sz w:val="24"/>
                <w:szCs w:val="24"/>
                <w:lang w:eastAsia="ru-RU"/>
              </w:rPr>
              <w:t>указываются сведения о заявителе)</w:t>
            </w:r>
            <w:r w:rsidRPr="00CA67BD">
              <w:rPr>
                <w:rStyle w:val="ab"/>
                <w:rFonts w:ascii="Times New Roman" w:eastAsia="Times New Roman" w:hAnsi="Times New Roman" w:cs="Times New Roman"/>
                <w:bCs/>
                <w:i/>
                <w:kern w:val="2"/>
                <w:sz w:val="24"/>
                <w:szCs w:val="24"/>
                <w:lang w:eastAsia="ru-RU"/>
              </w:rPr>
              <w:footnoteReference w:id="1"/>
            </w:r>
          </w:p>
        </w:tc>
      </w:tr>
    </w:tbl>
    <w:p w:rsidR="00CA67BD" w:rsidRPr="00CA67BD" w:rsidRDefault="00CA67BD" w:rsidP="00CA67BD">
      <w:pPr>
        <w:spacing w:after="0" w:line="240" w:lineRule="auto"/>
        <w:jc w:val="both"/>
        <w:rPr>
          <w:rFonts w:ascii="Times New Roman" w:eastAsia="Times New Roman" w:hAnsi="Times New Roman" w:cs="Times New Roman"/>
          <w:b/>
          <w:bCs/>
          <w:kern w:val="2"/>
          <w:sz w:val="24"/>
          <w:szCs w:val="24"/>
          <w:lang w:eastAsia="ru-RU"/>
        </w:rPr>
      </w:pPr>
    </w:p>
    <w:p w:rsidR="00CA67BD" w:rsidRPr="00CA67BD" w:rsidRDefault="00CA67BD" w:rsidP="00CA67BD">
      <w:pPr>
        <w:spacing w:after="0" w:line="240" w:lineRule="auto"/>
        <w:jc w:val="both"/>
        <w:rPr>
          <w:rFonts w:ascii="Times New Roman" w:eastAsia="Times New Roman" w:hAnsi="Times New Roman" w:cs="Times New Roman"/>
          <w:kern w:val="2"/>
          <w:sz w:val="24"/>
          <w:szCs w:val="24"/>
          <w:lang w:eastAsia="ru-RU"/>
        </w:rPr>
      </w:pPr>
    </w:p>
    <w:p w:rsidR="00CA67BD" w:rsidRPr="00CA67BD" w:rsidRDefault="00CA67BD" w:rsidP="00CA67BD">
      <w:pPr>
        <w:ind w:firstLine="708"/>
        <w:jc w:val="center"/>
        <w:rPr>
          <w:rFonts w:ascii="Times New Roman" w:hAnsi="Times New Roman"/>
          <w:sz w:val="24"/>
          <w:szCs w:val="24"/>
        </w:rPr>
      </w:pPr>
      <w:r w:rsidRPr="00CA67BD">
        <w:rPr>
          <w:rFonts w:ascii="Times New Roman" w:hAnsi="Times New Roman"/>
          <w:sz w:val="24"/>
          <w:szCs w:val="24"/>
        </w:rPr>
        <w:t>Заявление</w:t>
      </w:r>
    </w:p>
    <w:p w:rsidR="00CA67BD" w:rsidRPr="00CA67BD" w:rsidRDefault="00CA67BD" w:rsidP="00CA67B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CA67BD">
        <w:rPr>
          <w:rFonts w:ascii="Times New Roman" w:hAnsi="Times New Roman"/>
          <w:sz w:val="24"/>
          <w:szCs w:val="24"/>
        </w:rPr>
        <w:t>Прошу выдать разрешение на строительство (реконструкцию) (</w:t>
      </w:r>
      <w:r w:rsidRPr="00CA67BD">
        <w:rPr>
          <w:rFonts w:ascii="Times New Roman" w:hAnsi="Times New Roman" w:cs="Times New Roman"/>
          <w:sz w:val="24"/>
          <w:szCs w:val="24"/>
        </w:rPr>
        <w:t xml:space="preserve">их отдельные этапы) </w:t>
      </w:r>
    </w:p>
    <w:p w:rsidR="00CA67BD" w:rsidRPr="00CA67BD" w:rsidRDefault="00CA67BD" w:rsidP="00CA67BD">
      <w:pPr>
        <w:autoSpaceDE w:val="0"/>
        <w:autoSpaceDN w:val="0"/>
        <w:adjustRightInd w:val="0"/>
        <w:spacing w:after="0" w:line="240" w:lineRule="auto"/>
        <w:contextualSpacing/>
        <w:jc w:val="both"/>
        <w:rPr>
          <w:rFonts w:ascii="Times New Roman" w:hAnsi="Times New Roman" w:cs="Times New Roman"/>
          <w:sz w:val="24"/>
          <w:szCs w:val="24"/>
        </w:rPr>
      </w:pPr>
      <w:r w:rsidRPr="00CA67BD">
        <w:rPr>
          <w:rFonts w:ascii="Times New Roman" w:hAnsi="Times New Roman" w:cs="Times New Roman"/>
          <w:sz w:val="24"/>
          <w:szCs w:val="24"/>
        </w:rPr>
        <w:t xml:space="preserve">                                                                                              (нужное подчеркнуть) </w:t>
      </w:r>
    </w:p>
    <w:p w:rsidR="00CA67BD" w:rsidRPr="00CA67BD" w:rsidRDefault="00CA67BD" w:rsidP="00CA67BD">
      <w:pPr>
        <w:autoSpaceDE w:val="0"/>
        <w:autoSpaceDN w:val="0"/>
        <w:adjustRightInd w:val="0"/>
        <w:spacing w:after="0" w:line="240" w:lineRule="auto"/>
        <w:contextualSpacing/>
        <w:jc w:val="both"/>
        <w:rPr>
          <w:rFonts w:ascii="Times New Roman" w:hAnsi="Times New Roman" w:cs="Times New Roman"/>
          <w:sz w:val="24"/>
          <w:szCs w:val="24"/>
        </w:rPr>
      </w:pPr>
      <w:r w:rsidRPr="00CA67BD">
        <w:rPr>
          <w:rFonts w:ascii="Times New Roman" w:hAnsi="Times New Roman"/>
          <w:sz w:val="24"/>
          <w:szCs w:val="24"/>
        </w:rPr>
        <w:t>объекта капитального строительства (линейного объекта)</w:t>
      </w:r>
    </w:p>
    <w:p w:rsidR="00CA67BD" w:rsidRPr="00CA67BD" w:rsidRDefault="00CA67BD" w:rsidP="00CA67BD">
      <w:pPr>
        <w:autoSpaceDE w:val="0"/>
        <w:autoSpaceDN w:val="0"/>
        <w:adjustRightInd w:val="0"/>
        <w:spacing w:after="0" w:line="240" w:lineRule="auto"/>
        <w:contextualSpacing/>
        <w:jc w:val="center"/>
        <w:rPr>
          <w:rFonts w:ascii="Times New Roman" w:hAnsi="Times New Roman"/>
          <w:sz w:val="24"/>
          <w:szCs w:val="24"/>
        </w:rPr>
      </w:pPr>
      <w:r w:rsidRPr="00CA67BD">
        <w:rPr>
          <w:rFonts w:ascii="Times New Roman" w:hAnsi="Times New Roman"/>
          <w:sz w:val="24"/>
          <w:szCs w:val="24"/>
        </w:rPr>
        <w:t>_____________________________________________________________________________                                                                                          (наименование объекта в соответствии с утвержденной проектной документацией)</w:t>
      </w:r>
    </w:p>
    <w:p w:rsidR="00CA67BD" w:rsidRPr="00CA67BD" w:rsidRDefault="00CA67BD" w:rsidP="00CA67BD">
      <w:pPr>
        <w:autoSpaceDE w:val="0"/>
        <w:autoSpaceDN w:val="0"/>
        <w:adjustRightInd w:val="0"/>
        <w:spacing w:after="0" w:line="240" w:lineRule="auto"/>
        <w:contextualSpacing/>
        <w:jc w:val="both"/>
        <w:rPr>
          <w:rFonts w:ascii="Times New Roman" w:hAnsi="Times New Roman"/>
          <w:sz w:val="24"/>
          <w:szCs w:val="24"/>
        </w:rPr>
      </w:pPr>
    </w:p>
    <w:p w:rsidR="00CA67BD" w:rsidRPr="00CA67BD" w:rsidRDefault="00CA67BD" w:rsidP="00CA67BD">
      <w:pPr>
        <w:autoSpaceDE w:val="0"/>
        <w:autoSpaceDN w:val="0"/>
        <w:adjustRightInd w:val="0"/>
        <w:spacing w:after="0" w:line="240" w:lineRule="auto"/>
        <w:contextualSpacing/>
        <w:jc w:val="both"/>
        <w:rPr>
          <w:rFonts w:ascii="Times New Roman" w:hAnsi="Times New Roman"/>
          <w:sz w:val="24"/>
          <w:szCs w:val="24"/>
        </w:rPr>
      </w:pPr>
      <w:r w:rsidRPr="00CA67BD">
        <w:rPr>
          <w:rFonts w:ascii="Times New Roman" w:hAnsi="Times New Roman"/>
          <w:sz w:val="24"/>
          <w:szCs w:val="24"/>
        </w:rPr>
        <w:t>на земельном участке, расположенном по адресу __________________________________</w:t>
      </w:r>
    </w:p>
    <w:p w:rsidR="00CA67BD" w:rsidRPr="00CA67BD" w:rsidRDefault="00CA67BD" w:rsidP="00CA67BD">
      <w:pPr>
        <w:autoSpaceDE w:val="0"/>
        <w:autoSpaceDN w:val="0"/>
        <w:adjustRightInd w:val="0"/>
        <w:spacing w:after="0" w:line="240" w:lineRule="auto"/>
        <w:contextualSpacing/>
        <w:jc w:val="both"/>
        <w:rPr>
          <w:rFonts w:ascii="Times New Roman" w:hAnsi="Times New Roman" w:cs="Times New Roman"/>
          <w:sz w:val="24"/>
          <w:szCs w:val="24"/>
        </w:rPr>
      </w:pPr>
      <w:r w:rsidRPr="00CA67BD">
        <w:rPr>
          <w:rFonts w:ascii="Times New Roman" w:hAnsi="Times New Roman"/>
          <w:sz w:val="24"/>
          <w:szCs w:val="24"/>
        </w:rPr>
        <w:t>_____________________________________________________________________________</w:t>
      </w:r>
    </w:p>
    <w:p w:rsidR="00CA67BD" w:rsidRPr="00CA67BD" w:rsidRDefault="00CA67BD" w:rsidP="00CA67BD">
      <w:pPr>
        <w:keepNext/>
        <w:spacing w:after="0" w:line="240" w:lineRule="auto"/>
        <w:ind w:right="-142"/>
        <w:jc w:val="both"/>
        <w:rPr>
          <w:rFonts w:ascii="Times New Roman" w:eastAsia="Times New Roman" w:hAnsi="Times New Roman" w:cs="Times New Roman"/>
          <w:kern w:val="2"/>
          <w:sz w:val="24"/>
          <w:szCs w:val="24"/>
          <w:lang w:eastAsia="ru-RU"/>
        </w:rPr>
      </w:pPr>
    </w:p>
    <w:p w:rsidR="00CA67BD" w:rsidRPr="00CA67BD" w:rsidRDefault="00CA67BD" w:rsidP="00CA67BD">
      <w:pPr>
        <w:keepNext/>
        <w:spacing w:after="0" w:line="240" w:lineRule="auto"/>
        <w:ind w:right="-142"/>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на срок ______________________________________________________________________</w:t>
      </w:r>
    </w:p>
    <w:p w:rsidR="00CA67BD" w:rsidRPr="00CA67BD" w:rsidRDefault="00CA67BD" w:rsidP="00CA67BD">
      <w:pPr>
        <w:keepNext/>
        <w:spacing w:after="0" w:line="240" w:lineRule="auto"/>
        <w:ind w:right="-142"/>
        <w:jc w:val="both"/>
        <w:rPr>
          <w:rFonts w:ascii="Times New Roman" w:eastAsia="Times New Roman" w:hAnsi="Times New Roman" w:cs="Times New Roman"/>
          <w:kern w:val="2"/>
          <w:sz w:val="24"/>
          <w:szCs w:val="24"/>
          <w:lang w:eastAsia="ru-RU"/>
        </w:rPr>
      </w:pPr>
    </w:p>
    <w:p w:rsidR="00CA67BD" w:rsidRPr="00CA67BD"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CA67BD">
        <w:rPr>
          <w:rFonts w:ascii="Times New Roman" w:eastAsiaTheme="minorHAnsi" w:hAnsi="Times New Roman" w:cs="Times New Roman"/>
          <w:color w:val="auto"/>
          <w:sz w:val="24"/>
          <w:szCs w:val="24"/>
        </w:rPr>
        <w:t>Право на пользование земельным участком закреплено ______________________________</w:t>
      </w:r>
    </w:p>
    <w:p w:rsidR="00CA67BD" w:rsidRPr="00CA67BD"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CA67BD">
        <w:rPr>
          <w:rFonts w:ascii="Times New Roman" w:eastAsiaTheme="minorHAnsi" w:hAnsi="Times New Roman" w:cs="Times New Roman"/>
          <w:color w:val="auto"/>
          <w:sz w:val="24"/>
          <w:szCs w:val="24"/>
        </w:rPr>
        <w:t>_____________________________________________________________________________</w:t>
      </w:r>
    </w:p>
    <w:p w:rsidR="00CA67BD" w:rsidRPr="00CA67BD" w:rsidRDefault="00CA67BD" w:rsidP="00CA67BD">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CA67BD">
        <w:rPr>
          <w:rFonts w:ascii="Times New Roman" w:eastAsiaTheme="minorHAnsi" w:hAnsi="Times New Roman" w:cs="Times New Roman"/>
          <w:color w:val="auto"/>
          <w:sz w:val="24"/>
          <w:szCs w:val="24"/>
        </w:rPr>
        <w:t>(наименование документа на право собственности, владения,</w:t>
      </w:r>
      <w:r w:rsidRPr="00CA67BD">
        <w:rPr>
          <w:rFonts w:ascii="Times New Roman" w:eastAsiaTheme="minorHAnsi" w:hAnsi="Times New Roman" w:cs="Times New Roman"/>
          <w:color w:val="auto"/>
          <w:sz w:val="24"/>
          <w:szCs w:val="24"/>
        </w:rPr>
        <w:br/>
        <w:t>пользования, распоряжения земельным участком)</w:t>
      </w:r>
    </w:p>
    <w:p w:rsidR="00CA67BD" w:rsidRPr="00CA67BD"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CA67BD" w:rsidRPr="00CA67BD"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CA67BD">
        <w:rPr>
          <w:rFonts w:ascii="Times New Roman" w:eastAsiaTheme="minorHAnsi" w:hAnsi="Times New Roman" w:cs="Times New Roman"/>
          <w:color w:val="auto"/>
          <w:sz w:val="24"/>
          <w:szCs w:val="24"/>
        </w:rPr>
        <w:t>Проектная документация на строительство объекта разработана ______________________</w:t>
      </w:r>
    </w:p>
    <w:p w:rsidR="00CA67BD" w:rsidRPr="00CA67BD"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CA67BD">
        <w:rPr>
          <w:rFonts w:ascii="Times New Roman" w:eastAsiaTheme="minorHAnsi" w:hAnsi="Times New Roman" w:cs="Times New Roman"/>
          <w:color w:val="auto"/>
          <w:sz w:val="24"/>
          <w:szCs w:val="24"/>
        </w:rPr>
        <w:lastRenderedPageBreak/>
        <w:t>_____________________________________________________________________________</w:t>
      </w:r>
    </w:p>
    <w:p w:rsidR="00CA67BD" w:rsidRPr="00CA67BD" w:rsidRDefault="00CA67BD" w:rsidP="00CA67BD">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CA67BD">
        <w:rPr>
          <w:rFonts w:ascii="Times New Roman" w:eastAsiaTheme="minorHAnsi" w:hAnsi="Times New Roman" w:cs="Times New Roman"/>
          <w:color w:val="auto"/>
          <w:sz w:val="24"/>
          <w:szCs w:val="24"/>
        </w:rPr>
        <w:t>(наименование проектно-изыскательской, проектной организации)</w:t>
      </w:r>
    </w:p>
    <w:p w:rsidR="00CA67BD" w:rsidRPr="00CA67BD"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CA67BD" w:rsidRPr="00CA67BD"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CA67BD">
        <w:rPr>
          <w:rFonts w:ascii="Times New Roman" w:eastAsiaTheme="minorHAnsi" w:hAnsi="Times New Roman" w:cs="Times New Roman"/>
          <w:color w:val="auto"/>
          <w:sz w:val="24"/>
          <w:szCs w:val="24"/>
        </w:rPr>
        <w:t>имеющим(ей) право выполнения проектных работ на основании ______________________</w:t>
      </w:r>
    </w:p>
    <w:p w:rsidR="00CA67BD" w:rsidRPr="00CA67BD"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CA67BD">
        <w:rPr>
          <w:rFonts w:ascii="Times New Roman" w:eastAsiaTheme="minorHAnsi" w:hAnsi="Times New Roman" w:cs="Times New Roman"/>
          <w:color w:val="auto"/>
          <w:sz w:val="24"/>
          <w:szCs w:val="24"/>
        </w:rPr>
        <w:t>________________________________ № _____________________________, выданного ___</w:t>
      </w:r>
    </w:p>
    <w:p w:rsidR="00CA67BD" w:rsidRPr="00CA67BD"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CA67BD">
        <w:rPr>
          <w:rFonts w:ascii="Times New Roman" w:eastAsiaTheme="minorHAnsi" w:hAnsi="Times New Roman" w:cs="Times New Roman"/>
          <w:color w:val="auto"/>
          <w:sz w:val="24"/>
          <w:szCs w:val="24"/>
        </w:rPr>
        <w:t>_____________________________________________________________________________</w:t>
      </w:r>
    </w:p>
    <w:p w:rsidR="00CA67BD" w:rsidRPr="00CA67BD"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CA67BD">
        <w:rPr>
          <w:rFonts w:ascii="Times New Roman" w:eastAsiaTheme="minorHAnsi" w:hAnsi="Times New Roman" w:cs="Times New Roman"/>
          <w:color w:val="auto"/>
          <w:sz w:val="24"/>
          <w:szCs w:val="24"/>
        </w:rPr>
        <w:t>_____________________________________________________________________________</w:t>
      </w:r>
    </w:p>
    <w:p w:rsidR="00CA67BD" w:rsidRPr="00CA67BD" w:rsidRDefault="00CA67BD" w:rsidP="00CA67BD">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CA67BD">
        <w:rPr>
          <w:rFonts w:ascii="Times New Roman" w:eastAsiaTheme="minorHAnsi" w:hAnsi="Times New Roman" w:cs="Times New Roman"/>
          <w:color w:val="auto"/>
          <w:sz w:val="24"/>
          <w:szCs w:val="24"/>
        </w:rPr>
        <w:t>(наименование уполномоченной организации, его выдавшей)</w:t>
      </w:r>
    </w:p>
    <w:p w:rsidR="00CA67BD" w:rsidRPr="00CA67BD" w:rsidRDefault="00CA67BD" w:rsidP="00CA67BD">
      <w:pPr>
        <w:keepNext/>
        <w:spacing w:after="0" w:line="240" w:lineRule="auto"/>
        <w:ind w:right="-142"/>
        <w:jc w:val="both"/>
        <w:rPr>
          <w:rFonts w:ascii="Times New Roman" w:eastAsia="Times New Roman" w:hAnsi="Times New Roman" w:cs="Times New Roman"/>
          <w:kern w:val="2"/>
          <w:sz w:val="24"/>
          <w:szCs w:val="24"/>
          <w:lang w:eastAsia="ru-RU"/>
        </w:rPr>
      </w:pPr>
    </w:p>
    <w:p w:rsidR="00CA67BD" w:rsidRPr="00CA67BD"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CA67BD">
        <w:rPr>
          <w:rFonts w:ascii="Times New Roman" w:eastAsiaTheme="minorHAnsi" w:hAnsi="Times New Roman" w:cs="Times New Roman"/>
          <w:color w:val="auto"/>
          <w:sz w:val="24"/>
          <w:szCs w:val="24"/>
        </w:rPr>
        <w:t xml:space="preserve">Заключение государственной (негосударственной) экспертизы от ____________________ </w:t>
      </w:r>
    </w:p>
    <w:p w:rsidR="00CA67BD" w:rsidRPr="00CA67BD"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CA67BD">
        <w:rPr>
          <w:rFonts w:ascii="Times New Roman" w:eastAsiaTheme="minorHAnsi" w:hAnsi="Times New Roman" w:cs="Times New Roman"/>
          <w:color w:val="auto"/>
          <w:sz w:val="24"/>
          <w:szCs w:val="24"/>
        </w:rPr>
        <w:t xml:space="preserve">                                (нужное подчеркнуть)</w:t>
      </w:r>
    </w:p>
    <w:p w:rsidR="00CA67BD" w:rsidRPr="00CA67BD"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CA67BD">
        <w:rPr>
          <w:rFonts w:ascii="Times New Roman" w:eastAsiaTheme="minorHAnsi" w:hAnsi="Times New Roman" w:cs="Times New Roman"/>
          <w:color w:val="auto"/>
          <w:sz w:val="24"/>
          <w:szCs w:val="24"/>
        </w:rPr>
        <w:t>№ __________________ выдано _________________________________________________</w:t>
      </w:r>
    </w:p>
    <w:p w:rsidR="00CA67BD" w:rsidRPr="00CA67BD"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CA67BD">
        <w:rPr>
          <w:rFonts w:ascii="Times New Roman" w:eastAsiaTheme="minorHAnsi" w:hAnsi="Times New Roman" w:cs="Times New Roman"/>
          <w:color w:val="auto"/>
          <w:sz w:val="24"/>
          <w:szCs w:val="24"/>
        </w:rPr>
        <w:t>_____________________________________________________________________________</w:t>
      </w:r>
    </w:p>
    <w:p w:rsidR="00CA67BD" w:rsidRPr="00CA67BD" w:rsidRDefault="00CA67BD" w:rsidP="00CA67BD">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CA67BD">
        <w:rPr>
          <w:rFonts w:ascii="Times New Roman" w:eastAsiaTheme="minorHAnsi" w:hAnsi="Times New Roman" w:cs="Times New Roman"/>
          <w:color w:val="auto"/>
          <w:sz w:val="24"/>
          <w:szCs w:val="24"/>
        </w:rPr>
        <w:t>(наименование органа, выдавшего заключение)</w:t>
      </w:r>
    </w:p>
    <w:p w:rsidR="00CA67BD" w:rsidRPr="00CA67BD"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CA67BD" w:rsidRPr="00CA67BD"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CA67BD">
        <w:rPr>
          <w:rFonts w:ascii="Times New Roman" w:eastAsiaTheme="minorHAnsi" w:hAnsi="Times New Roman" w:cs="Times New Roman"/>
          <w:color w:val="auto"/>
          <w:sz w:val="24"/>
          <w:szCs w:val="24"/>
        </w:rPr>
        <w:t>Проектная документация на строительство объекта утверждена ______________________</w:t>
      </w:r>
    </w:p>
    <w:p w:rsidR="00CA67BD" w:rsidRPr="00CA67BD"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CA67BD">
        <w:rPr>
          <w:rFonts w:ascii="Times New Roman" w:eastAsiaTheme="minorHAnsi" w:hAnsi="Times New Roman" w:cs="Times New Roman"/>
          <w:color w:val="auto"/>
          <w:sz w:val="24"/>
          <w:szCs w:val="24"/>
        </w:rPr>
        <w:t>№ _______________________</w:t>
      </w:r>
    </w:p>
    <w:p w:rsidR="00CA67BD" w:rsidRPr="00CA67BD"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CA67BD" w:rsidRPr="00CA67BD"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CA67BD">
        <w:rPr>
          <w:rFonts w:ascii="Times New Roman" w:eastAsiaTheme="minorHAnsi" w:hAnsi="Times New Roman" w:cs="Times New Roman"/>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rsidR="00CA67BD" w:rsidRPr="00CA67BD"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CA67BD">
        <w:rPr>
          <w:rFonts w:ascii="Times New Roman" w:eastAsiaTheme="minorHAnsi" w:hAnsi="Times New Roman" w:cs="Times New Roman"/>
          <w:color w:val="auto"/>
          <w:sz w:val="24"/>
          <w:szCs w:val="24"/>
        </w:rPr>
        <w:t>_____________________________________________________________________________</w:t>
      </w:r>
    </w:p>
    <w:p w:rsidR="00CA67BD" w:rsidRPr="00CA67BD"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CA67BD">
        <w:rPr>
          <w:rFonts w:ascii="Times New Roman" w:eastAsiaTheme="minorHAnsi" w:hAnsi="Times New Roman" w:cs="Times New Roman"/>
          <w:color w:val="auto"/>
          <w:sz w:val="24"/>
          <w:szCs w:val="24"/>
        </w:rPr>
        <w:t>_____________________________________________________________________________</w:t>
      </w:r>
    </w:p>
    <w:p w:rsidR="00CA67BD" w:rsidRPr="00CA67BD"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CA67BD">
        <w:rPr>
          <w:rFonts w:ascii="Times New Roman" w:eastAsiaTheme="minorHAnsi" w:hAnsi="Times New Roman" w:cs="Times New Roman"/>
          <w:color w:val="auto"/>
          <w:sz w:val="24"/>
          <w:szCs w:val="24"/>
        </w:rPr>
        <w:t>_____________________________________________________________________________</w:t>
      </w:r>
    </w:p>
    <w:p w:rsidR="00CA67BD" w:rsidRPr="00CA67BD"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CA67BD">
        <w:rPr>
          <w:rFonts w:ascii="Times New Roman" w:eastAsiaTheme="minorHAnsi" w:hAnsi="Times New Roman" w:cs="Times New Roman"/>
          <w:color w:val="auto"/>
          <w:sz w:val="24"/>
          <w:szCs w:val="24"/>
        </w:rPr>
        <w:t>_____________________________________________________________________________</w:t>
      </w:r>
    </w:p>
    <w:p w:rsidR="00CA67BD" w:rsidRPr="00CA67BD" w:rsidRDefault="00CA67BD" w:rsidP="00CA67BD">
      <w:pPr>
        <w:keepNext/>
        <w:spacing w:after="0" w:line="240" w:lineRule="auto"/>
        <w:ind w:right="-142"/>
        <w:jc w:val="both"/>
        <w:rPr>
          <w:rFonts w:ascii="Times New Roman" w:eastAsia="Times New Roman" w:hAnsi="Times New Roman" w:cs="Times New Roman"/>
          <w:kern w:val="2"/>
          <w:sz w:val="24"/>
          <w:szCs w:val="24"/>
          <w:lang w:eastAsia="ru-RU"/>
        </w:rPr>
      </w:pPr>
    </w:p>
    <w:p w:rsidR="00CA67BD" w:rsidRPr="00CA67BD" w:rsidRDefault="00CA67BD" w:rsidP="00CA67BD">
      <w:pPr>
        <w:keepNext/>
        <w:spacing w:after="0" w:line="240" w:lineRule="auto"/>
        <w:ind w:right="-142"/>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CA67BD" w:rsidRPr="00CA67BD" w:rsidTr="005801D2">
        <w:tc>
          <w:tcPr>
            <w:tcW w:w="985" w:type="dxa"/>
          </w:tcPr>
          <w:p w:rsidR="00CA67BD" w:rsidRPr="00CA67BD" w:rsidRDefault="00CA67BD" w:rsidP="005801D2">
            <w:pPr>
              <w:spacing w:after="0" w:line="240" w:lineRule="auto"/>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CA67BD" w:rsidRPr="00CA67BD" w:rsidRDefault="00CA67BD" w:rsidP="005801D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CA67BD" w:rsidRPr="00CA67BD" w:rsidRDefault="00CA67BD" w:rsidP="005801D2">
            <w:pPr>
              <w:spacing w:after="0" w:line="240" w:lineRule="auto"/>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w:t>
            </w:r>
          </w:p>
        </w:tc>
      </w:tr>
      <w:tr w:rsidR="00CA67BD" w:rsidRPr="00CA67BD" w:rsidTr="005801D2">
        <w:tc>
          <w:tcPr>
            <w:tcW w:w="985" w:type="dxa"/>
          </w:tcPr>
          <w:p w:rsidR="00CA67BD" w:rsidRPr="00CA67BD" w:rsidRDefault="00CA67BD" w:rsidP="005801D2">
            <w:pPr>
              <w:spacing w:after="0" w:line="240" w:lineRule="auto"/>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CA67BD" w:rsidRPr="00CA67BD" w:rsidRDefault="00CA67BD" w:rsidP="005801D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CA67BD" w:rsidRPr="00CA67BD" w:rsidRDefault="00CA67BD" w:rsidP="005801D2">
            <w:pPr>
              <w:spacing w:after="0" w:line="240" w:lineRule="auto"/>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w:t>
            </w:r>
          </w:p>
        </w:tc>
      </w:tr>
      <w:tr w:rsidR="00CA67BD" w:rsidRPr="00CA67BD" w:rsidTr="005801D2">
        <w:tc>
          <w:tcPr>
            <w:tcW w:w="985" w:type="dxa"/>
          </w:tcPr>
          <w:p w:rsidR="00CA67BD" w:rsidRPr="00CA67BD" w:rsidRDefault="00CA67BD" w:rsidP="005801D2">
            <w:pPr>
              <w:spacing w:after="0" w:line="240" w:lineRule="auto"/>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CA67BD" w:rsidRPr="00CA67BD" w:rsidRDefault="00CA67BD" w:rsidP="005801D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CA67BD" w:rsidRPr="00CA67BD" w:rsidRDefault="00CA67BD" w:rsidP="005801D2">
            <w:pPr>
              <w:spacing w:after="0" w:line="240" w:lineRule="auto"/>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w:t>
            </w:r>
          </w:p>
        </w:tc>
      </w:tr>
    </w:tbl>
    <w:p w:rsidR="00CA67BD" w:rsidRPr="00CA67BD" w:rsidRDefault="00CA67BD" w:rsidP="00CA67BD">
      <w:pPr>
        <w:spacing w:after="0" w:line="240" w:lineRule="auto"/>
        <w:jc w:val="both"/>
        <w:rPr>
          <w:rFonts w:ascii="Times New Roman" w:eastAsia="Times New Roman" w:hAnsi="Times New Roman" w:cs="Times New Roman"/>
          <w:kern w:val="2"/>
          <w:sz w:val="24"/>
          <w:szCs w:val="24"/>
          <w:lang w:eastAsia="ru-RU"/>
        </w:rPr>
      </w:pPr>
    </w:p>
    <w:p w:rsidR="00CA67BD" w:rsidRPr="00CA67BD" w:rsidRDefault="00CA67BD" w:rsidP="00CA67BD">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CA67BD" w:rsidRPr="00CA67BD" w:rsidTr="005801D2">
        <w:tc>
          <w:tcPr>
            <w:tcW w:w="314" w:type="dxa"/>
          </w:tcPr>
          <w:p w:rsidR="00CA67BD" w:rsidRPr="00CA67BD" w:rsidRDefault="00CA67BD" w:rsidP="005801D2">
            <w:pPr>
              <w:spacing w:after="0" w:line="240" w:lineRule="auto"/>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CA67BD" w:rsidRPr="00CA67BD" w:rsidRDefault="00CA67BD" w:rsidP="005801D2">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CA67BD" w:rsidRPr="00CA67BD" w:rsidRDefault="00CA67BD" w:rsidP="005801D2">
            <w:pPr>
              <w:spacing w:after="0" w:line="240" w:lineRule="auto"/>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CA67BD" w:rsidRPr="00CA67BD" w:rsidRDefault="00CA67BD" w:rsidP="005801D2">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CA67BD" w:rsidRPr="00CA67BD" w:rsidRDefault="00CA67BD" w:rsidP="005801D2">
            <w:pPr>
              <w:spacing w:after="0" w:line="240" w:lineRule="auto"/>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CA67BD" w:rsidRPr="00CA67BD" w:rsidRDefault="00CA67BD" w:rsidP="005801D2">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CA67BD" w:rsidRPr="00CA67BD" w:rsidRDefault="00CA67BD" w:rsidP="005801D2">
            <w:pPr>
              <w:spacing w:after="0" w:line="240" w:lineRule="auto"/>
              <w:jc w:val="both"/>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г.</w:t>
            </w:r>
          </w:p>
        </w:tc>
        <w:tc>
          <w:tcPr>
            <w:tcW w:w="733" w:type="dxa"/>
          </w:tcPr>
          <w:p w:rsidR="00CA67BD" w:rsidRPr="00CA67BD" w:rsidRDefault="00CA67BD" w:rsidP="005801D2">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CA67BD" w:rsidRPr="00CA67BD" w:rsidRDefault="00CA67BD" w:rsidP="005801D2">
            <w:pPr>
              <w:spacing w:after="0" w:line="240" w:lineRule="auto"/>
              <w:ind w:right="-108"/>
              <w:jc w:val="both"/>
              <w:rPr>
                <w:rFonts w:ascii="Times New Roman" w:eastAsia="Times New Roman" w:hAnsi="Times New Roman" w:cs="Times New Roman"/>
                <w:kern w:val="2"/>
                <w:sz w:val="24"/>
                <w:szCs w:val="24"/>
                <w:lang w:eastAsia="ru-RU"/>
              </w:rPr>
            </w:pPr>
          </w:p>
        </w:tc>
      </w:tr>
      <w:tr w:rsidR="00CA67BD" w:rsidRPr="00CA67BD" w:rsidTr="005801D2">
        <w:tc>
          <w:tcPr>
            <w:tcW w:w="314" w:type="dxa"/>
          </w:tcPr>
          <w:p w:rsidR="00CA67BD" w:rsidRPr="00CA67BD" w:rsidRDefault="00CA67BD" w:rsidP="005801D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CA67BD" w:rsidRPr="00CA67BD" w:rsidRDefault="00CA67BD" w:rsidP="005801D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CA67BD" w:rsidRPr="00CA67BD" w:rsidRDefault="00CA67BD" w:rsidP="005801D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CA67BD" w:rsidRPr="00CA67BD" w:rsidRDefault="00CA67BD" w:rsidP="005801D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CA67BD" w:rsidRPr="00CA67BD" w:rsidRDefault="00CA67BD" w:rsidP="005801D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CA67BD" w:rsidRPr="00CA67BD" w:rsidRDefault="00CA67BD" w:rsidP="005801D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CA67BD" w:rsidRPr="00CA67BD" w:rsidRDefault="00CA67BD" w:rsidP="005801D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CA67BD" w:rsidRPr="00CA67BD" w:rsidRDefault="00CA67BD" w:rsidP="005801D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CA67BD" w:rsidRPr="00CA67BD" w:rsidRDefault="00CA67BD" w:rsidP="005801D2">
            <w:pPr>
              <w:spacing w:after="0" w:line="240" w:lineRule="auto"/>
              <w:ind w:right="-108"/>
              <w:jc w:val="center"/>
              <w:rPr>
                <w:rFonts w:ascii="Times New Roman" w:eastAsia="Times New Roman" w:hAnsi="Times New Roman" w:cs="Times New Roman"/>
                <w:kern w:val="2"/>
                <w:sz w:val="24"/>
                <w:szCs w:val="24"/>
                <w:lang w:eastAsia="ru-RU"/>
              </w:rPr>
            </w:pPr>
            <w:r w:rsidRPr="00CA67BD">
              <w:rPr>
                <w:rFonts w:ascii="Times New Roman" w:eastAsia="Times New Roman" w:hAnsi="Times New Roman" w:cs="Times New Roman"/>
                <w:kern w:val="2"/>
                <w:sz w:val="24"/>
                <w:szCs w:val="24"/>
                <w:lang w:eastAsia="ru-RU"/>
              </w:rPr>
              <w:t>(подпись заявителя или представителя заявителя)</w:t>
            </w:r>
          </w:p>
        </w:tc>
      </w:tr>
    </w:tbl>
    <w:p w:rsidR="00CA67BD" w:rsidRPr="00CA67BD" w:rsidRDefault="00CA67BD" w:rsidP="00CA67BD">
      <w:pPr>
        <w:spacing w:after="0" w:line="240" w:lineRule="auto"/>
        <w:ind w:firstLine="720"/>
        <w:jc w:val="both"/>
        <w:rPr>
          <w:rFonts w:ascii="Times New Roman" w:eastAsia="Times New Roman" w:hAnsi="Times New Roman" w:cs="Times New Roman"/>
          <w:kern w:val="2"/>
          <w:sz w:val="24"/>
          <w:szCs w:val="24"/>
          <w:lang w:eastAsia="ru-RU"/>
        </w:rPr>
      </w:pPr>
    </w:p>
    <w:p w:rsidR="00C34BC8" w:rsidRPr="00CA67BD" w:rsidRDefault="00C34BC8" w:rsidP="00CA67BD">
      <w:pPr>
        <w:keepNext/>
        <w:autoSpaceDE w:val="0"/>
        <w:autoSpaceDN w:val="0"/>
        <w:spacing w:after="0" w:line="240" w:lineRule="auto"/>
        <w:jc w:val="center"/>
        <w:rPr>
          <w:rFonts w:ascii="Times New Roman" w:eastAsia="Times New Roman" w:hAnsi="Times New Roman" w:cs="Times New Roman"/>
          <w:kern w:val="2"/>
          <w:sz w:val="24"/>
          <w:szCs w:val="24"/>
          <w:lang w:eastAsia="ru-RU"/>
        </w:rPr>
      </w:pPr>
    </w:p>
    <w:sectPr w:rsidR="00C34BC8" w:rsidRPr="00CA67BD">
      <w:headerReference w:type="default" r:id="rId18"/>
      <w:footnotePr>
        <w:numRestart w:val="eachPage"/>
      </w:footnotePr>
      <w:pgSz w:w="11906" w:h="16838"/>
      <w:pgMar w:top="1134" w:right="850" w:bottom="96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55D9" w:rsidRDefault="00A155D9">
      <w:pPr>
        <w:spacing w:after="0" w:line="240" w:lineRule="auto"/>
      </w:pPr>
      <w:r>
        <w:separator/>
      </w:r>
    </w:p>
  </w:endnote>
  <w:endnote w:type="continuationSeparator" w:id="0">
    <w:p w:rsidR="00A155D9" w:rsidRDefault="00A1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pitch w:val="default"/>
    <w:sig w:usb0="00000000"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55D9" w:rsidRDefault="00A155D9">
      <w:pPr>
        <w:spacing w:after="0" w:line="240" w:lineRule="auto"/>
      </w:pPr>
      <w:r>
        <w:separator/>
      </w:r>
    </w:p>
  </w:footnote>
  <w:footnote w:type="continuationSeparator" w:id="0">
    <w:p w:rsidR="00A155D9" w:rsidRDefault="00A155D9">
      <w:pPr>
        <w:spacing w:after="0" w:line="240" w:lineRule="auto"/>
      </w:pPr>
      <w:r>
        <w:continuationSeparator/>
      </w:r>
    </w:p>
  </w:footnote>
  <w:footnote w:id="1">
    <w:p w:rsidR="00CA67BD" w:rsidRPr="007725A3" w:rsidRDefault="00CA67BD" w:rsidP="00CA67BD">
      <w:pPr>
        <w:pStyle w:val="a5"/>
        <w:rPr>
          <w:rFonts w:ascii="Times New Roman" w:hAnsi="Times New Roman"/>
          <w:sz w:val="22"/>
          <w:szCs w:val="22"/>
        </w:rPr>
      </w:pPr>
      <w:r w:rsidRPr="007725A3">
        <w:rPr>
          <w:rStyle w:val="ab"/>
          <w:rFonts w:ascii="Times New Roman" w:hAnsi="Times New Roman"/>
          <w:sz w:val="22"/>
          <w:szCs w:val="22"/>
        </w:rPr>
        <w:footnoteRef/>
      </w:r>
      <w:r w:rsidRPr="007725A3">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CA67BD" w:rsidRPr="007725A3" w:rsidRDefault="00CA67BD" w:rsidP="00CA67BD">
      <w:pPr>
        <w:pStyle w:val="a5"/>
        <w:rPr>
          <w:rFonts w:ascii="Times New Roman" w:hAnsi="Times New Roman"/>
          <w:sz w:val="22"/>
          <w:szCs w:val="22"/>
        </w:rPr>
      </w:pPr>
      <w:r w:rsidRPr="007725A3">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CA67BD" w:rsidRPr="007725A3" w:rsidRDefault="00CA67BD" w:rsidP="00CA67BD">
      <w:pPr>
        <w:pStyle w:val="a5"/>
        <w:rPr>
          <w:rFonts w:ascii="Times New Roman" w:hAnsi="Times New Roman"/>
          <w:sz w:val="22"/>
          <w:szCs w:val="22"/>
        </w:rPr>
      </w:pPr>
      <w:r w:rsidRPr="007725A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401607"/>
      <w:docPartObj>
        <w:docPartGallery w:val="Page Numbers (Top of Page)"/>
        <w:docPartUnique/>
      </w:docPartObj>
    </w:sdtPr>
    <w:sdtEndPr>
      <w:rPr>
        <w:rFonts w:ascii="Times New Roman" w:hAnsi="Times New Roman" w:cs="Times New Roman"/>
        <w:sz w:val="24"/>
        <w:szCs w:val="24"/>
      </w:rPr>
    </w:sdtEndPr>
    <w:sdtContent>
      <w:p w:rsidR="00CA67BD" w:rsidRPr="00B14374" w:rsidRDefault="00CA67BD" w:rsidP="00F81501">
        <w:pPr>
          <w:pStyle w:val="a7"/>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40</w:t>
        </w:r>
        <w:r w:rsidRPr="00B14374">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312940"/>
    </w:sdtPr>
    <w:sdtEndPr>
      <w:rPr>
        <w:rFonts w:ascii="Times New Roman" w:hAnsi="Times New Roman" w:cs="Times New Roman"/>
        <w:sz w:val="24"/>
        <w:szCs w:val="24"/>
      </w:rPr>
    </w:sdtEndPr>
    <w:sdtContent>
      <w:p w:rsidR="00661CC3" w:rsidRDefault="00A155D9">
        <w:pPr>
          <w:pStyle w:val="a7"/>
          <w:jc w:val="center"/>
          <w:rPr>
            <w:rFonts w:ascii="Times New Roman" w:hAnsi="Times New Roman" w:cs="Times New Roman"/>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BCE35C"/>
    <w:multiLevelType w:val="singleLevel"/>
    <w:tmpl w:val="92BCE35C"/>
    <w:lvl w:ilvl="0">
      <w:start w:val="26"/>
      <w:numFmt w:val="decimal"/>
      <w:suff w:val="space"/>
      <w:lvlText w:val="%1."/>
      <w:lvlJc w:val="left"/>
    </w:lvl>
  </w:abstractNum>
  <w:abstractNum w:abstractNumId="1" w15:restartNumberingAfterBreak="0">
    <w:nsid w:val="2675013B"/>
    <w:multiLevelType w:val="multilevel"/>
    <w:tmpl w:val="2675013B"/>
    <w:lvl w:ilvl="0">
      <w:start w:val="1"/>
      <w:numFmt w:val="decimal"/>
      <w:lvlText w:val="%1."/>
      <w:lvlJc w:val="left"/>
      <w:pPr>
        <w:tabs>
          <w:tab w:val="left" w:pos="720"/>
        </w:tabs>
        <w:ind w:left="720" w:hanging="360"/>
      </w:pPr>
      <w:rPr>
        <w:rFonts w:ascii="Times New Roman" w:eastAsia="Times New Roman" w:hAnsi="Times New Roman" w:cs="Times New Roman"/>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7B95EC33"/>
    <w:multiLevelType w:val="singleLevel"/>
    <w:tmpl w:val="7B95EC33"/>
    <w:lvl w:ilvl="0">
      <w:start w:val="18"/>
      <w:numFmt w:val="decimal"/>
      <w:suff w:val="space"/>
      <w:lvlText w:val="%1."/>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5A6"/>
    <w:rsid w:val="00000C10"/>
    <w:rsid w:val="00001058"/>
    <w:rsid w:val="00001BCE"/>
    <w:rsid w:val="00002064"/>
    <w:rsid w:val="000039ED"/>
    <w:rsid w:val="00003C18"/>
    <w:rsid w:val="00003F29"/>
    <w:rsid w:val="000065A6"/>
    <w:rsid w:val="000105F8"/>
    <w:rsid w:val="000118C0"/>
    <w:rsid w:val="00012BA5"/>
    <w:rsid w:val="000141C6"/>
    <w:rsid w:val="000208E6"/>
    <w:rsid w:val="00020C87"/>
    <w:rsid w:val="00021068"/>
    <w:rsid w:val="00022508"/>
    <w:rsid w:val="0002410A"/>
    <w:rsid w:val="00030AB0"/>
    <w:rsid w:val="0003552B"/>
    <w:rsid w:val="00037926"/>
    <w:rsid w:val="00040775"/>
    <w:rsid w:val="0004355D"/>
    <w:rsid w:val="000446DE"/>
    <w:rsid w:val="00044964"/>
    <w:rsid w:val="00044EFA"/>
    <w:rsid w:val="000455D5"/>
    <w:rsid w:val="0004772E"/>
    <w:rsid w:val="0005034C"/>
    <w:rsid w:val="000505AD"/>
    <w:rsid w:val="00050D4B"/>
    <w:rsid w:val="00050EA0"/>
    <w:rsid w:val="00052670"/>
    <w:rsid w:val="00056BE4"/>
    <w:rsid w:val="0006307A"/>
    <w:rsid w:val="00063C91"/>
    <w:rsid w:val="000674AF"/>
    <w:rsid w:val="00067E34"/>
    <w:rsid w:val="000719CB"/>
    <w:rsid w:val="000738B0"/>
    <w:rsid w:val="00073AC1"/>
    <w:rsid w:val="00074C77"/>
    <w:rsid w:val="00075188"/>
    <w:rsid w:val="000805D7"/>
    <w:rsid w:val="00084533"/>
    <w:rsid w:val="00085581"/>
    <w:rsid w:val="00087E87"/>
    <w:rsid w:val="00087F21"/>
    <w:rsid w:val="0009226F"/>
    <w:rsid w:val="00092367"/>
    <w:rsid w:val="000974DA"/>
    <w:rsid w:val="000A5EAC"/>
    <w:rsid w:val="000B3DA7"/>
    <w:rsid w:val="000B42F9"/>
    <w:rsid w:val="000B4615"/>
    <w:rsid w:val="000B4B1F"/>
    <w:rsid w:val="000B61D8"/>
    <w:rsid w:val="000C0AD1"/>
    <w:rsid w:val="000C11D1"/>
    <w:rsid w:val="000C16BB"/>
    <w:rsid w:val="000C1E5C"/>
    <w:rsid w:val="000C220C"/>
    <w:rsid w:val="000C22B2"/>
    <w:rsid w:val="000C3A96"/>
    <w:rsid w:val="000C6512"/>
    <w:rsid w:val="000C6F36"/>
    <w:rsid w:val="000C79B0"/>
    <w:rsid w:val="000D0A77"/>
    <w:rsid w:val="000D2A13"/>
    <w:rsid w:val="000D35B7"/>
    <w:rsid w:val="000D3D6B"/>
    <w:rsid w:val="000D3E02"/>
    <w:rsid w:val="000E57CB"/>
    <w:rsid w:val="000F03FE"/>
    <w:rsid w:val="000F47F8"/>
    <w:rsid w:val="001016A0"/>
    <w:rsid w:val="00102AC0"/>
    <w:rsid w:val="00105E4C"/>
    <w:rsid w:val="00107A95"/>
    <w:rsid w:val="00107DFA"/>
    <w:rsid w:val="00110334"/>
    <w:rsid w:val="0011170F"/>
    <w:rsid w:val="00115359"/>
    <w:rsid w:val="00115B0E"/>
    <w:rsid w:val="00115B57"/>
    <w:rsid w:val="00117909"/>
    <w:rsid w:val="00121925"/>
    <w:rsid w:val="001240B9"/>
    <w:rsid w:val="0012456A"/>
    <w:rsid w:val="00125F36"/>
    <w:rsid w:val="001272D8"/>
    <w:rsid w:val="00130049"/>
    <w:rsid w:val="00130AFF"/>
    <w:rsid w:val="0013188F"/>
    <w:rsid w:val="0013359D"/>
    <w:rsid w:val="00133A8C"/>
    <w:rsid w:val="00134696"/>
    <w:rsid w:val="001352AA"/>
    <w:rsid w:val="00135688"/>
    <w:rsid w:val="00136CA6"/>
    <w:rsid w:val="00142A30"/>
    <w:rsid w:val="00142D41"/>
    <w:rsid w:val="00146F83"/>
    <w:rsid w:val="00152D40"/>
    <w:rsid w:val="00153918"/>
    <w:rsid w:val="00154946"/>
    <w:rsid w:val="00155238"/>
    <w:rsid w:val="00157FAC"/>
    <w:rsid w:val="00161AB5"/>
    <w:rsid w:val="00163C21"/>
    <w:rsid w:val="00163D05"/>
    <w:rsid w:val="00164634"/>
    <w:rsid w:val="00164FA0"/>
    <w:rsid w:val="001651D6"/>
    <w:rsid w:val="00166AD4"/>
    <w:rsid w:val="001703F2"/>
    <w:rsid w:val="00173A5B"/>
    <w:rsid w:val="00173D4F"/>
    <w:rsid w:val="00174139"/>
    <w:rsid w:val="001741E0"/>
    <w:rsid w:val="0017441F"/>
    <w:rsid w:val="00175DE0"/>
    <w:rsid w:val="00176015"/>
    <w:rsid w:val="00181B58"/>
    <w:rsid w:val="0018336A"/>
    <w:rsid w:val="00184157"/>
    <w:rsid w:val="00190DD4"/>
    <w:rsid w:val="00192894"/>
    <w:rsid w:val="00192E66"/>
    <w:rsid w:val="00195153"/>
    <w:rsid w:val="001960D0"/>
    <w:rsid w:val="001968BF"/>
    <w:rsid w:val="0019692C"/>
    <w:rsid w:val="001A03A4"/>
    <w:rsid w:val="001A65A0"/>
    <w:rsid w:val="001A6FAC"/>
    <w:rsid w:val="001A7948"/>
    <w:rsid w:val="001B034D"/>
    <w:rsid w:val="001B115E"/>
    <w:rsid w:val="001B14C5"/>
    <w:rsid w:val="001B21F9"/>
    <w:rsid w:val="001B2F30"/>
    <w:rsid w:val="001B306E"/>
    <w:rsid w:val="001B332A"/>
    <w:rsid w:val="001B3B1F"/>
    <w:rsid w:val="001B4671"/>
    <w:rsid w:val="001B50AA"/>
    <w:rsid w:val="001B5150"/>
    <w:rsid w:val="001B5490"/>
    <w:rsid w:val="001B70C1"/>
    <w:rsid w:val="001C147C"/>
    <w:rsid w:val="001C2C4F"/>
    <w:rsid w:val="001C49FB"/>
    <w:rsid w:val="001C4E29"/>
    <w:rsid w:val="001C510B"/>
    <w:rsid w:val="001C79B4"/>
    <w:rsid w:val="001E2AA3"/>
    <w:rsid w:val="001E3A18"/>
    <w:rsid w:val="001E3E79"/>
    <w:rsid w:val="001F615A"/>
    <w:rsid w:val="001F638F"/>
    <w:rsid w:val="001F79B1"/>
    <w:rsid w:val="00201ED8"/>
    <w:rsid w:val="00201FA7"/>
    <w:rsid w:val="00202D75"/>
    <w:rsid w:val="002031B0"/>
    <w:rsid w:val="00203B4F"/>
    <w:rsid w:val="00203D96"/>
    <w:rsid w:val="0020427C"/>
    <w:rsid w:val="002073F0"/>
    <w:rsid w:val="00207C29"/>
    <w:rsid w:val="0021088C"/>
    <w:rsid w:val="00210E63"/>
    <w:rsid w:val="00212C2D"/>
    <w:rsid w:val="0021311A"/>
    <w:rsid w:val="002134AB"/>
    <w:rsid w:val="00214653"/>
    <w:rsid w:val="0023207C"/>
    <w:rsid w:val="0023271C"/>
    <w:rsid w:val="0023360E"/>
    <w:rsid w:val="002357BF"/>
    <w:rsid w:val="00235DCC"/>
    <w:rsid w:val="00235EBD"/>
    <w:rsid w:val="002410E8"/>
    <w:rsid w:val="00241838"/>
    <w:rsid w:val="00242BD3"/>
    <w:rsid w:val="0024538C"/>
    <w:rsid w:val="00251013"/>
    <w:rsid w:val="002527AC"/>
    <w:rsid w:val="00253BBC"/>
    <w:rsid w:val="002542AE"/>
    <w:rsid w:val="0025473D"/>
    <w:rsid w:val="00254C85"/>
    <w:rsid w:val="00254FBB"/>
    <w:rsid w:val="002556DD"/>
    <w:rsid w:val="00257D5A"/>
    <w:rsid w:val="00262CCA"/>
    <w:rsid w:val="00263C5C"/>
    <w:rsid w:val="00265130"/>
    <w:rsid w:val="00271DB4"/>
    <w:rsid w:val="0027423F"/>
    <w:rsid w:val="00276443"/>
    <w:rsid w:val="0027779F"/>
    <w:rsid w:val="00277A8C"/>
    <w:rsid w:val="00282745"/>
    <w:rsid w:val="002850BD"/>
    <w:rsid w:val="00286245"/>
    <w:rsid w:val="00287585"/>
    <w:rsid w:val="00290827"/>
    <w:rsid w:val="00293217"/>
    <w:rsid w:val="00295CB2"/>
    <w:rsid w:val="0029663A"/>
    <w:rsid w:val="002A2035"/>
    <w:rsid w:val="002A263E"/>
    <w:rsid w:val="002A41F1"/>
    <w:rsid w:val="002A54B2"/>
    <w:rsid w:val="002A5FC4"/>
    <w:rsid w:val="002A6DF0"/>
    <w:rsid w:val="002B132E"/>
    <w:rsid w:val="002B2A86"/>
    <w:rsid w:val="002B2C4B"/>
    <w:rsid w:val="002B3F0B"/>
    <w:rsid w:val="002B6535"/>
    <w:rsid w:val="002B6FC9"/>
    <w:rsid w:val="002B7EAB"/>
    <w:rsid w:val="002C3625"/>
    <w:rsid w:val="002C36E1"/>
    <w:rsid w:val="002C5C65"/>
    <w:rsid w:val="002C7464"/>
    <w:rsid w:val="002D558B"/>
    <w:rsid w:val="002D5C83"/>
    <w:rsid w:val="002D5CFE"/>
    <w:rsid w:val="002D744A"/>
    <w:rsid w:val="002E0AB3"/>
    <w:rsid w:val="002E15E1"/>
    <w:rsid w:val="002E2E92"/>
    <w:rsid w:val="002E3F05"/>
    <w:rsid w:val="002E3F70"/>
    <w:rsid w:val="002E737F"/>
    <w:rsid w:val="002E74D6"/>
    <w:rsid w:val="002F469E"/>
    <w:rsid w:val="002F57A0"/>
    <w:rsid w:val="002F5D74"/>
    <w:rsid w:val="003030BE"/>
    <w:rsid w:val="0030356C"/>
    <w:rsid w:val="00303BBA"/>
    <w:rsid w:val="00306849"/>
    <w:rsid w:val="003133DE"/>
    <w:rsid w:val="00315490"/>
    <w:rsid w:val="00315622"/>
    <w:rsid w:val="003244E0"/>
    <w:rsid w:val="00324FCB"/>
    <w:rsid w:val="003254A4"/>
    <w:rsid w:val="00325F36"/>
    <w:rsid w:val="00331057"/>
    <w:rsid w:val="003312ED"/>
    <w:rsid w:val="0033139C"/>
    <w:rsid w:val="00332E7C"/>
    <w:rsid w:val="00345072"/>
    <w:rsid w:val="003452CA"/>
    <w:rsid w:val="00350813"/>
    <w:rsid w:val="00351730"/>
    <w:rsid w:val="003556B6"/>
    <w:rsid w:val="003562BD"/>
    <w:rsid w:val="0035702B"/>
    <w:rsid w:val="00357981"/>
    <w:rsid w:val="00361194"/>
    <w:rsid w:val="003612C9"/>
    <w:rsid w:val="0036165B"/>
    <w:rsid w:val="00362149"/>
    <w:rsid w:val="003627A6"/>
    <w:rsid w:val="00365388"/>
    <w:rsid w:val="00367224"/>
    <w:rsid w:val="00374662"/>
    <w:rsid w:val="0037682B"/>
    <w:rsid w:val="003801A2"/>
    <w:rsid w:val="00380E0D"/>
    <w:rsid w:val="00381EC4"/>
    <w:rsid w:val="00382ACB"/>
    <w:rsid w:val="00384706"/>
    <w:rsid w:val="00384B28"/>
    <w:rsid w:val="00385E39"/>
    <w:rsid w:val="00391F17"/>
    <w:rsid w:val="003925B7"/>
    <w:rsid w:val="00392A47"/>
    <w:rsid w:val="00396A61"/>
    <w:rsid w:val="003A2812"/>
    <w:rsid w:val="003A2E96"/>
    <w:rsid w:val="003A4666"/>
    <w:rsid w:val="003A6183"/>
    <w:rsid w:val="003B7AEC"/>
    <w:rsid w:val="003C61D1"/>
    <w:rsid w:val="003C6764"/>
    <w:rsid w:val="003D0610"/>
    <w:rsid w:val="003D45FA"/>
    <w:rsid w:val="003D46F6"/>
    <w:rsid w:val="003D4E8E"/>
    <w:rsid w:val="003D59C5"/>
    <w:rsid w:val="003D733D"/>
    <w:rsid w:val="003E00CD"/>
    <w:rsid w:val="003E3A41"/>
    <w:rsid w:val="003E3AD3"/>
    <w:rsid w:val="003E55BD"/>
    <w:rsid w:val="003E6C42"/>
    <w:rsid w:val="003F0B3C"/>
    <w:rsid w:val="003F1AC6"/>
    <w:rsid w:val="003F1E24"/>
    <w:rsid w:val="003F1F41"/>
    <w:rsid w:val="00400E07"/>
    <w:rsid w:val="004021C0"/>
    <w:rsid w:val="00402DE6"/>
    <w:rsid w:val="00404058"/>
    <w:rsid w:val="00405A71"/>
    <w:rsid w:val="00407280"/>
    <w:rsid w:val="004121A1"/>
    <w:rsid w:val="004148B4"/>
    <w:rsid w:val="0042084D"/>
    <w:rsid w:val="004214F6"/>
    <w:rsid w:val="00425944"/>
    <w:rsid w:val="004274E8"/>
    <w:rsid w:val="00430FB5"/>
    <w:rsid w:val="00435DBF"/>
    <w:rsid w:val="004366E0"/>
    <w:rsid w:val="00436818"/>
    <w:rsid w:val="00437CD3"/>
    <w:rsid w:val="004411B7"/>
    <w:rsid w:val="0044387A"/>
    <w:rsid w:val="00446942"/>
    <w:rsid w:val="00447909"/>
    <w:rsid w:val="00450202"/>
    <w:rsid w:val="00451FBE"/>
    <w:rsid w:val="0045219A"/>
    <w:rsid w:val="00453745"/>
    <w:rsid w:val="00453F6A"/>
    <w:rsid w:val="00456DE1"/>
    <w:rsid w:val="004578F8"/>
    <w:rsid w:val="00461F5F"/>
    <w:rsid w:val="0046357D"/>
    <w:rsid w:val="00464976"/>
    <w:rsid w:val="004667B0"/>
    <w:rsid w:val="004679EC"/>
    <w:rsid w:val="004701A6"/>
    <w:rsid w:val="004703E1"/>
    <w:rsid w:val="004722D3"/>
    <w:rsid w:val="00472DB4"/>
    <w:rsid w:val="00473614"/>
    <w:rsid w:val="004741BB"/>
    <w:rsid w:val="00475D54"/>
    <w:rsid w:val="004845EC"/>
    <w:rsid w:val="00485A53"/>
    <w:rsid w:val="00486C11"/>
    <w:rsid w:val="00486CDD"/>
    <w:rsid w:val="00490182"/>
    <w:rsid w:val="004903C1"/>
    <w:rsid w:val="00490940"/>
    <w:rsid w:val="00490DDE"/>
    <w:rsid w:val="0049121A"/>
    <w:rsid w:val="004930DD"/>
    <w:rsid w:val="00493728"/>
    <w:rsid w:val="0049680A"/>
    <w:rsid w:val="0049685D"/>
    <w:rsid w:val="00497D00"/>
    <w:rsid w:val="004A1A9B"/>
    <w:rsid w:val="004A4CE6"/>
    <w:rsid w:val="004A6706"/>
    <w:rsid w:val="004A6E59"/>
    <w:rsid w:val="004A7EAC"/>
    <w:rsid w:val="004B20D7"/>
    <w:rsid w:val="004B2FF3"/>
    <w:rsid w:val="004B32F3"/>
    <w:rsid w:val="004B36A8"/>
    <w:rsid w:val="004B46D0"/>
    <w:rsid w:val="004B5BED"/>
    <w:rsid w:val="004B6713"/>
    <w:rsid w:val="004B67D6"/>
    <w:rsid w:val="004C053C"/>
    <w:rsid w:val="004C0675"/>
    <w:rsid w:val="004C15CF"/>
    <w:rsid w:val="004C498B"/>
    <w:rsid w:val="004C5289"/>
    <w:rsid w:val="004C68D1"/>
    <w:rsid w:val="004C75D6"/>
    <w:rsid w:val="004D0C4E"/>
    <w:rsid w:val="004D2AD0"/>
    <w:rsid w:val="004D30C1"/>
    <w:rsid w:val="004D3E81"/>
    <w:rsid w:val="004D4D45"/>
    <w:rsid w:val="004D53EC"/>
    <w:rsid w:val="004E1FD6"/>
    <w:rsid w:val="004E2267"/>
    <w:rsid w:val="004E2609"/>
    <w:rsid w:val="004E375E"/>
    <w:rsid w:val="004E37C0"/>
    <w:rsid w:val="004E450F"/>
    <w:rsid w:val="004E4B39"/>
    <w:rsid w:val="004E4C51"/>
    <w:rsid w:val="004E6637"/>
    <w:rsid w:val="004E6FD2"/>
    <w:rsid w:val="004E7655"/>
    <w:rsid w:val="004F098A"/>
    <w:rsid w:val="004F1E23"/>
    <w:rsid w:val="004F1FF7"/>
    <w:rsid w:val="004F426D"/>
    <w:rsid w:val="004F544E"/>
    <w:rsid w:val="004F66FA"/>
    <w:rsid w:val="004F79DA"/>
    <w:rsid w:val="00501AF8"/>
    <w:rsid w:val="00501EC1"/>
    <w:rsid w:val="00503CB3"/>
    <w:rsid w:val="005043A8"/>
    <w:rsid w:val="00504DAF"/>
    <w:rsid w:val="005054D5"/>
    <w:rsid w:val="00507775"/>
    <w:rsid w:val="00510B4C"/>
    <w:rsid w:val="00512422"/>
    <w:rsid w:val="00515422"/>
    <w:rsid w:val="005155AA"/>
    <w:rsid w:val="005164B0"/>
    <w:rsid w:val="0051743D"/>
    <w:rsid w:val="00520096"/>
    <w:rsid w:val="00520461"/>
    <w:rsid w:val="005207CB"/>
    <w:rsid w:val="00520E79"/>
    <w:rsid w:val="00524E4E"/>
    <w:rsid w:val="00525AB9"/>
    <w:rsid w:val="00525BD4"/>
    <w:rsid w:val="00526CC0"/>
    <w:rsid w:val="00527726"/>
    <w:rsid w:val="0053042B"/>
    <w:rsid w:val="00531262"/>
    <w:rsid w:val="00531EE7"/>
    <w:rsid w:val="005324F1"/>
    <w:rsid w:val="00533C71"/>
    <w:rsid w:val="00535AF0"/>
    <w:rsid w:val="00537D1F"/>
    <w:rsid w:val="00540A56"/>
    <w:rsid w:val="00541066"/>
    <w:rsid w:val="005444FC"/>
    <w:rsid w:val="00544BFC"/>
    <w:rsid w:val="00544F52"/>
    <w:rsid w:val="00550097"/>
    <w:rsid w:val="00551729"/>
    <w:rsid w:val="00551B9E"/>
    <w:rsid w:val="00554275"/>
    <w:rsid w:val="00560C80"/>
    <w:rsid w:val="00561054"/>
    <w:rsid w:val="005622DE"/>
    <w:rsid w:val="005722C2"/>
    <w:rsid w:val="00574DDF"/>
    <w:rsid w:val="00577B06"/>
    <w:rsid w:val="00580D23"/>
    <w:rsid w:val="005813D1"/>
    <w:rsid w:val="005828F5"/>
    <w:rsid w:val="00582F21"/>
    <w:rsid w:val="00583A32"/>
    <w:rsid w:val="0058408F"/>
    <w:rsid w:val="005878BF"/>
    <w:rsid w:val="00587E10"/>
    <w:rsid w:val="005908BF"/>
    <w:rsid w:val="005908DC"/>
    <w:rsid w:val="00593FF2"/>
    <w:rsid w:val="00595D61"/>
    <w:rsid w:val="00595DB2"/>
    <w:rsid w:val="00596328"/>
    <w:rsid w:val="00596587"/>
    <w:rsid w:val="005A0B1F"/>
    <w:rsid w:val="005A69E8"/>
    <w:rsid w:val="005A6F5A"/>
    <w:rsid w:val="005B060F"/>
    <w:rsid w:val="005B0FF3"/>
    <w:rsid w:val="005B288C"/>
    <w:rsid w:val="005B28B9"/>
    <w:rsid w:val="005B3B85"/>
    <w:rsid w:val="005B5013"/>
    <w:rsid w:val="005B7695"/>
    <w:rsid w:val="005B7D0D"/>
    <w:rsid w:val="005C0833"/>
    <w:rsid w:val="005C0DFE"/>
    <w:rsid w:val="005C2579"/>
    <w:rsid w:val="005C2B51"/>
    <w:rsid w:val="005C3387"/>
    <w:rsid w:val="005C376B"/>
    <w:rsid w:val="005C45CC"/>
    <w:rsid w:val="005C4ADD"/>
    <w:rsid w:val="005C4D5B"/>
    <w:rsid w:val="005C5EE7"/>
    <w:rsid w:val="005C63A6"/>
    <w:rsid w:val="005C6F8F"/>
    <w:rsid w:val="005D1409"/>
    <w:rsid w:val="005D15FE"/>
    <w:rsid w:val="005D19F8"/>
    <w:rsid w:val="005D2F28"/>
    <w:rsid w:val="005D2F6A"/>
    <w:rsid w:val="005D37FE"/>
    <w:rsid w:val="005D39C2"/>
    <w:rsid w:val="005D3C80"/>
    <w:rsid w:val="005E1590"/>
    <w:rsid w:val="005E3D47"/>
    <w:rsid w:val="005E583B"/>
    <w:rsid w:val="005E71F5"/>
    <w:rsid w:val="005E75E9"/>
    <w:rsid w:val="005F1F34"/>
    <w:rsid w:val="005F2B5B"/>
    <w:rsid w:val="006030CB"/>
    <w:rsid w:val="006038FA"/>
    <w:rsid w:val="00603A7B"/>
    <w:rsid w:val="00605E4D"/>
    <w:rsid w:val="00612E25"/>
    <w:rsid w:val="006134D4"/>
    <w:rsid w:val="00614013"/>
    <w:rsid w:val="00615993"/>
    <w:rsid w:val="00617706"/>
    <w:rsid w:val="00624BB0"/>
    <w:rsid w:val="00626967"/>
    <w:rsid w:val="0063287D"/>
    <w:rsid w:val="00632C54"/>
    <w:rsid w:val="00632FB1"/>
    <w:rsid w:val="0063372A"/>
    <w:rsid w:val="00633D26"/>
    <w:rsid w:val="00633DFB"/>
    <w:rsid w:val="00634A06"/>
    <w:rsid w:val="00637797"/>
    <w:rsid w:val="00640781"/>
    <w:rsid w:val="0064223B"/>
    <w:rsid w:val="0064405F"/>
    <w:rsid w:val="0064425C"/>
    <w:rsid w:val="006456A2"/>
    <w:rsid w:val="00650DDE"/>
    <w:rsid w:val="00652DD6"/>
    <w:rsid w:val="00652F63"/>
    <w:rsid w:val="00655781"/>
    <w:rsid w:val="00657BE6"/>
    <w:rsid w:val="00660603"/>
    <w:rsid w:val="00661B39"/>
    <w:rsid w:val="00661C44"/>
    <w:rsid w:val="00661CC3"/>
    <w:rsid w:val="00662BEA"/>
    <w:rsid w:val="00664BF2"/>
    <w:rsid w:val="00665E2E"/>
    <w:rsid w:val="00673379"/>
    <w:rsid w:val="00676680"/>
    <w:rsid w:val="00680099"/>
    <w:rsid w:val="00681009"/>
    <w:rsid w:val="00681792"/>
    <w:rsid w:val="00681FF3"/>
    <w:rsid w:val="0068486D"/>
    <w:rsid w:val="006900FC"/>
    <w:rsid w:val="006931D6"/>
    <w:rsid w:val="00693C2B"/>
    <w:rsid w:val="0069409F"/>
    <w:rsid w:val="00695E03"/>
    <w:rsid w:val="006966A7"/>
    <w:rsid w:val="006974DD"/>
    <w:rsid w:val="006A07DF"/>
    <w:rsid w:val="006A2912"/>
    <w:rsid w:val="006A4C2C"/>
    <w:rsid w:val="006A52D6"/>
    <w:rsid w:val="006A543E"/>
    <w:rsid w:val="006B2550"/>
    <w:rsid w:val="006B517E"/>
    <w:rsid w:val="006B52B7"/>
    <w:rsid w:val="006B5B81"/>
    <w:rsid w:val="006C107A"/>
    <w:rsid w:val="006C3C78"/>
    <w:rsid w:val="006C5245"/>
    <w:rsid w:val="006C696B"/>
    <w:rsid w:val="006D0FB5"/>
    <w:rsid w:val="006D1A01"/>
    <w:rsid w:val="006D3C12"/>
    <w:rsid w:val="006D6EF9"/>
    <w:rsid w:val="006E0205"/>
    <w:rsid w:val="006E03BF"/>
    <w:rsid w:val="006E1565"/>
    <w:rsid w:val="006E57C1"/>
    <w:rsid w:val="006E7767"/>
    <w:rsid w:val="006F3A71"/>
    <w:rsid w:val="006F401C"/>
    <w:rsid w:val="006F4348"/>
    <w:rsid w:val="006F4B25"/>
    <w:rsid w:val="00700703"/>
    <w:rsid w:val="00702A9F"/>
    <w:rsid w:val="00704287"/>
    <w:rsid w:val="0070460D"/>
    <w:rsid w:val="00706E86"/>
    <w:rsid w:val="00710F47"/>
    <w:rsid w:val="00711709"/>
    <w:rsid w:val="00712137"/>
    <w:rsid w:val="00721644"/>
    <w:rsid w:val="007234F0"/>
    <w:rsid w:val="00727C00"/>
    <w:rsid w:val="0073094B"/>
    <w:rsid w:val="00730A86"/>
    <w:rsid w:val="00731B51"/>
    <w:rsid w:val="00731D58"/>
    <w:rsid w:val="00734719"/>
    <w:rsid w:val="00735131"/>
    <w:rsid w:val="00737F2D"/>
    <w:rsid w:val="0074058D"/>
    <w:rsid w:val="00740E60"/>
    <w:rsid w:val="00743842"/>
    <w:rsid w:val="00743C23"/>
    <w:rsid w:val="00745F87"/>
    <w:rsid w:val="0074619E"/>
    <w:rsid w:val="00747792"/>
    <w:rsid w:val="0075045D"/>
    <w:rsid w:val="007510FA"/>
    <w:rsid w:val="00752397"/>
    <w:rsid w:val="00753B6A"/>
    <w:rsid w:val="00753B8F"/>
    <w:rsid w:val="007601CD"/>
    <w:rsid w:val="00760D99"/>
    <w:rsid w:val="00760E07"/>
    <w:rsid w:val="0076440B"/>
    <w:rsid w:val="00765272"/>
    <w:rsid w:val="0076531E"/>
    <w:rsid w:val="00766253"/>
    <w:rsid w:val="007725A3"/>
    <w:rsid w:val="00772A2B"/>
    <w:rsid w:val="00773080"/>
    <w:rsid w:val="00773498"/>
    <w:rsid w:val="00776401"/>
    <w:rsid w:val="00776C4E"/>
    <w:rsid w:val="00780EA6"/>
    <w:rsid w:val="007811E1"/>
    <w:rsid w:val="00783237"/>
    <w:rsid w:val="00783C52"/>
    <w:rsid w:val="00786DE2"/>
    <w:rsid w:val="00787654"/>
    <w:rsid w:val="00790134"/>
    <w:rsid w:val="00791A33"/>
    <w:rsid w:val="007940D4"/>
    <w:rsid w:val="0079530E"/>
    <w:rsid w:val="00795D3D"/>
    <w:rsid w:val="007966B2"/>
    <w:rsid w:val="00796E13"/>
    <w:rsid w:val="00797969"/>
    <w:rsid w:val="007A21DC"/>
    <w:rsid w:val="007A2663"/>
    <w:rsid w:val="007A5020"/>
    <w:rsid w:val="007A59C5"/>
    <w:rsid w:val="007A715B"/>
    <w:rsid w:val="007B03A7"/>
    <w:rsid w:val="007B3862"/>
    <w:rsid w:val="007C0AA0"/>
    <w:rsid w:val="007C1388"/>
    <w:rsid w:val="007C285C"/>
    <w:rsid w:val="007C3700"/>
    <w:rsid w:val="007C5342"/>
    <w:rsid w:val="007C6151"/>
    <w:rsid w:val="007C63B4"/>
    <w:rsid w:val="007C651C"/>
    <w:rsid w:val="007C6B27"/>
    <w:rsid w:val="007C6DBC"/>
    <w:rsid w:val="007C6E4A"/>
    <w:rsid w:val="007C75DC"/>
    <w:rsid w:val="007D0B5B"/>
    <w:rsid w:val="007D29BD"/>
    <w:rsid w:val="007E2358"/>
    <w:rsid w:val="007E2A7D"/>
    <w:rsid w:val="007E3858"/>
    <w:rsid w:val="007E4859"/>
    <w:rsid w:val="007E5EBC"/>
    <w:rsid w:val="007E665A"/>
    <w:rsid w:val="007E75D6"/>
    <w:rsid w:val="007F0CF8"/>
    <w:rsid w:val="007F1193"/>
    <w:rsid w:val="007F386E"/>
    <w:rsid w:val="007F4223"/>
    <w:rsid w:val="007F4CB3"/>
    <w:rsid w:val="007F5B30"/>
    <w:rsid w:val="007F68CC"/>
    <w:rsid w:val="0080298E"/>
    <w:rsid w:val="00803390"/>
    <w:rsid w:val="00805EFD"/>
    <w:rsid w:val="0080765E"/>
    <w:rsid w:val="0081084D"/>
    <w:rsid w:val="00810FAD"/>
    <w:rsid w:val="0081131A"/>
    <w:rsid w:val="00812E8E"/>
    <w:rsid w:val="00812F43"/>
    <w:rsid w:val="0081677D"/>
    <w:rsid w:val="00822498"/>
    <w:rsid w:val="00822D79"/>
    <w:rsid w:val="008245C8"/>
    <w:rsid w:val="00824A1C"/>
    <w:rsid w:val="0083032B"/>
    <w:rsid w:val="0083060F"/>
    <w:rsid w:val="00833DD7"/>
    <w:rsid w:val="00840801"/>
    <w:rsid w:val="00840852"/>
    <w:rsid w:val="0084106D"/>
    <w:rsid w:val="00847E92"/>
    <w:rsid w:val="00851D5D"/>
    <w:rsid w:val="0085254B"/>
    <w:rsid w:val="00857584"/>
    <w:rsid w:val="008628FA"/>
    <w:rsid w:val="00864CAF"/>
    <w:rsid w:val="008678BB"/>
    <w:rsid w:val="00870675"/>
    <w:rsid w:val="00874097"/>
    <w:rsid w:val="00875FC2"/>
    <w:rsid w:val="00876183"/>
    <w:rsid w:val="00883D83"/>
    <w:rsid w:val="00892A3A"/>
    <w:rsid w:val="00897540"/>
    <w:rsid w:val="00897D5F"/>
    <w:rsid w:val="00897E6D"/>
    <w:rsid w:val="008A2A75"/>
    <w:rsid w:val="008A3625"/>
    <w:rsid w:val="008A79EB"/>
    <w:rsid w:val="008B021D"/>
    <w:rsid w:val="008B2FEE"/>
    <w:rsid w:val="008B30E8"/>
    <w:rsid w:val="008C0CB7"/>
    <w:rsid w:val="008C6044"/>
    <w:rsid w:val="008D1D34"/>
    <w:rsid w:val="008D4D34"/>
    <w:rsid w:val="008D52C8"/>
    <w:rsid w:val="008D5788"/>
    <w:rsid w:val="008D6A96"/>
    <w:rsid w:val="008D6B83"/>
    <w:rsid w:val="008E0B62"/>
    <w:rsid w:val="008E0D86"/>
    <w:rsid w:val="008E3995"/>
    <w:rsid w:val="008E49A2"/>
    <w:rsid w:val="008E521A"/>
    <w:rsid w:val="008E7279"/>
    <w:rsid w:val="008F077E"/>
    <w:rsid w:val="008F0831"/>
    <w:rsid w:val="008F3121"/>
    <w:rsid w:val="008F5F2D"/>
    <w:rsid w:val="008F6F99"/>
    <w:rsid w:val="0090044F"/>
    <w:rsid w:val="00901498"/>
    <w:rsid w:val="00901804"/>
    <w:rsid w:val="0090232C"/>
    <w:rsid w:val="00902480"/>
    <w:rsid w:val="009031D8"/>
    <w:rsid w:val="00904525"/>
    <w:rsid w:val="009048F8"/>
    <w:rsid w:val="00904B47"/>
    <w:rsid w:val="00904B8E"/>
    <w:rsid w:val="00907139"/>
    <w:rsid w:val="0090788A"/>
    <w:rsid w:val="00912207"/>
    <w:rsid w:val="00912635"/>
    <w:rsid w:val="00913C69"/>
    <w:rsid w:val="00914C20"/>
    <w:rsid w:val="0091641F"/>
    <w:rsid w:val="00917FF4"/>
    <w:rsid w:val="009205E0"/>
    <w:rsid w:val="00920EDF"/>
    <w:rsid w:val="00921782"/>
    <w:rsid w:val="0092204D"/>
    <w:rsid w:val="009261CC"/>
    <w:rsid w:val="0092700C"/>
    <w:rsid w:val="009276D2"/>
    <w:rsid w:val="00930061"/>
    <w:rsid w:val="00930BBE"/>
    <w:rsid w:val="009358DC"/>
    <w:rsid w:val="00935930"/>
    <w:rsid w:val="00942383"/>
    <w:rsid w:val="009531C6"/>
    <w:rsid w:val="00953550"/>
    <w:rsid w:val="00954539"/>
    <w:rsid w:val="009576F6"/>
    <w:rsid w:val="00962E44"/>
    <w:rsid w:val="00970B8C"/>
    <w:rsid w:val="00974F98"/>
    <w:rsid w:val="009769BE"/>
    <w:rsid w:val="00977C15"/>
    <w:rsid w:val="00980067"/>
    <w:rsid w:val="00980A51"/>
    <w:rsid w:val="009823C8"/>
    <w:rsid w:val="009830EF"/>
    <w:rsid w:val="0098390A"/>
    <w:rsid w:val="0098495B"/>
    <w:rsid w:val="00990600"/>
    <w:rsid w:val="00990E3D"/>
    <w:rsid w:val="00992E21"/>
    <w:rsid w:val="009950FB"/>
    <w:rsid w:val="00995BEB"/>
    <w:rsid w:val="00995CDF"/>
    <w:rsid w:val="009971FE"/>
    <w:rsid w:val="009A07DD"/>
    <w:rsid w:val="009A2226"/>
    <w:rsid w:val="009A28DE"/>
    <w:rsid w:val="009A2B6B"/>
    <w:rsid w:val="009B0606"/>
    <w:rsid w:val="009B0F67"/>
    <w:rsid w:val="009B148F"/>
    <w:rsid w:val="009B21A3"/>
    <w:rsid w:val="009B64B7"/>
    <w:rsid w:val="009B6E65"/>
    <w:rsid w:val="009C03F4"/>
    <w:rsid w:val="009C0AAC"/>
    <w:rsid w:val="009C0F0D"/>
    <w:rsid w:val="009C2035"/>
    <w:rsid w:val="009C2683"/>
    <w:rsid w:val="009C363D"/>
    <w:rsid w:val="009C4589"/>
    <w:rsid w:val="009C745B"/>
    <w:rsid w:val="009C7F89"/>
    <w:rsid w:val="009D21BF"/>
    <w:rsid w:val="009D2910"/>
    <w:rsid w:val="009D5DF6"/>
    <w:rsid w:val="009D5EFC"/>
    <w:rsid w:val="009D66F2"/>
    <w:rsid w:val="009E1DEB"/>
    <w:rsid w:val="009E5254"/>
    <w:rsid w:val="009E5A0E"/>
    <w:rsid w:val="009F03BE"/>
    <w:rsid w:val="009F0A14"/>
    <w:rsid w:val="009F2C20"/>
    <w:rsid w:val="009F3843"/>
    <w:rsid w:val="009F62F6"/>
    <w:rsid w:val="009F7341"/>
    <w:rsid w:val="00A00800"/>
    <w:rsid w:val="00A02A04"/>
    <w:rsid w:val="00A03B74"/>
    <w:rsid w:val="00A04237"/>
    <w:rsid w:val="00A05F5C"/>
    <w:rsid w:val="00A13371"/>
    <w:rsid w:val="00A155D9"/>
    <w:rsid w:val="00A16261"/>
    <w:rsid w:val="00A17DC8"/>
    <w:rsid w:val="00A20A4A"/>
    <w:rsid w:val="00A211DF"/>
    <w:rsid w:val="00A23E46"/>
    <w:rsid w:val="00A24256"/>
    <w:rsid w:val="00A25BFC"/>
    <w:rsid w:val="00A278CE"/>
    <w:rsid w:val="00A27D47"/>
    <w:rsid w:val="00A3091E"/>
    <w:rsid w:val="00A317B1"/>
    <w:rsid w:val="00A31E88"/>
    <w:rsid w:val="00A404B2"/>
    <w:rsid w:val="00A419AE"/>
    <w:rsid w:val="00A424C4"/>
    <w:rsid w:val="00A448AE"/>
    <w:rsid w:val="00A45719"/>
    <w:rsid w:val="00A46A9A"/>
    <w:rsid w:val="00A46F00"/>
    <w:rsid w:val="00A575D0"/>
    <w:rsid w:val="00A6304A"/>
    <w:rsid w:val="00A630B1"/>
    <w:rsid w:val="00A6387F"/>
    <w:rsid w:val="00A66281"/>
    <w:rsid w:val="00A66D50"/>
    <w:rsid w:val="00A701FC"/>
    <w:rsid w:val="00A71D44"/>
    <w:rsid w:val="00A72EEA"/>
    <w:rsid w:val="00A73764"/>
    <w:rsid w:val="00A75C0C"/>
    <w:rsid w:val="00A75F5C"/>
    <w:rsid w:val="00A76AA2"/>
    <w:rsid w:val="00A76CAC"/>
    <w:rsid w:val="00A81189"/>
    <w:rsid w:val="00A8163F"/>
    <w:rsid w:val="00A82A60"/>
    <w:rsid w:val="00A83520"/>
    <w:rsid w:val="00A91670"/>
    <w:rsid w:val="00A91D9C"/>
    <w:rsid w:val="00A93374"/>
    <w:rsid w:val="00A9358F"/>
    <w:rsid w:val="00A937DF"/>
    <w:rsid w:val="00A94BC9"/>
    <w:rsid w:val="00A952E4"/>
    <w:rsid w:val="00A95D17"/>
    <w:rsid w:val="00AA20A6"/>
    <w:rsid w:val="00AA4F68"/>
    <w:rsid w:val="00AA5688"/>
    <w:rsid w:val="00AB0075"/>
    <w:rsid w:val="00AB1B98"/>
    <w:rsid w:val="00AB1DEA"/>
    <w:rsid w:val="00AB4E32"/>
    <w:rsid w:val="00AC0FC1"/>
    <w:rsid w:val="00AC128D"/>
    <w:rsid w:val="00AC129E"/>
    <w:rsid w:val="00AC474E"/>
    <w:rsid w:val="00AC5C6B"/>
    <w:rsid w:val="00AC5C71"/>
    <w:rsid w:val="00AC5F49"/>
    <w:rsid w:val="00AC688C"/>
    <w:rsid w:val="00AC7C52"/>
    <w:rsid w:val="00AD1D82"/>
    <w:rsid w:val="00AD39F8"/>
    <w:rsid w:val="00AD458B"/>
    <w:rsid w:val="00AD5211"/>
    <w:rsid w:val="00AD662D"/>
    <w:rsid w:val="00AD7F8D"/>
    <w:rsid w:val="00AE1C4C"/>
    <w:rsid w:val="00AF20E9"/>
    <w:rsid w:val="00AF5C83"/>
    <w:rsid w:val="00AF648C"/>
    <w:rsid w:val="00AF7A70"/>
    <w:rsid w:val="00B0112A"/>
    <w:rsid w:val="00B01ED6"/>
    <w:rsid w:val="00B062A0"/>
    <w:rsid w:val="00B1041A"/>
    <w:rsid w:val="00B1354D"/>
    <w:rsid w:val="00B1397B"/>
    <w:rsid w:val="00B1434F"/>
    <w:rsid w:val="00B14374"/>
    <w:rsid w:val="00B1756A"/>
    <w:rsid w:val="00B1766A"/>
    <w:rsid w:val="00B21198"/>
    <w:rsid w:val="00B2251F"/>
    <w:rsid w:val="00B2439C"/>
    <w:rsid w:val="00B267DB"/>
    <w:rsid w:val="00B30417"/>
    <w:rsid w:val="00B31A81"/>
    <w:rsid w:val="00B409A6"/>
    <w:rsid w:val="00B411E7"/>
    <w:rsid w:val="00B44562"/>
    <w:rsid w:val="00B44878"/>
    <w:rsid w:val="00B46D97"/>
    <w:rsid w:val="00B47728"/>
    <w:rsid w:val="00B50527"/>
    <w:rsid w:val="00B530DB"/>
    <w:rsid w:val="00B53E29"/>
    <w:rsid w:val="00B55943"/>
    <w:rsid w:val="00B55DAD"/>
    <w:rsid w:val="00B578B6"/>
    <w:rsid w:val="00B63567"/>
    <w:rsid w:val="00B63FEA"/>
    <w:rsid w:val="00B643A0"/>
    <w:rsid w:val="00B64A3C"/>
    <w:rsid w:val="00B65432"/>
    <w:rsid w:val="00B66992"/>
    <w:rsid w:val="00B67769"/>
    <w:rsid w:val="00B678BD"/>
    <w:rsid w:val="00B707F3"/>
    <w:rsid w:val="00B73A9D"/>
    <w:rsid w:val="00B74276"/>
    <w:rsid w:val="00B74BF6"/>
    <w:rsid w:val="00B75BC1"/>
    <w:rsid w:val="00B77B63"/>
    <w:rsid w:val="00B82E4A"/>
    <w:rsid w:val="00B839D3"/>
    <w:rsid w:val="00B841D0"/>
    <w:rsid w:val="00B84A4E"/>
    <w:rsid w:val="00B86358"/>
    <w:rsid w:val="00B86EAD"/>
    <w:rsid w:val="00B91ACB"/>
    <w:rsid w:val="00B92145"/>
    <w:rsid w:val="00B92364"/>
    <w:rsid w:val="00B92A25"/>
    <w:rsid w:val="00B9338A"/>
    <w:rsid w:val="00B9634F"/>
    <w:rsid w:val="00B963B2"/>
    <w:rsid w:val="00B9726B"/>
    <w:rsid w:val="00BA0D25"/>
    <w:rsid w:val="00BA2C17"/>
    <w:rsid w:val="00BA38C9"/>
    <w:rsid w:val="00BA3C4B"/>
    <w:rsid w:val="00BA3F85"/>
    <w:rsid w:val="00BA4E7C"/>
    <w:rsid w:val="00BA4F5E"/>
    <w:rsid w:val="00BA7AB0"/>
    <w:rsid w:val="00BB0C6B"/>
    <w:rsid w:val="00BB477F"/>
    <w:rsid w:val="00BB684F"/>
    <w:rsid w:val="00BB7EE4"/>
    <w:rsid w:val="00BC63B2"/>
    <w:rsid w:val="00BC79B5"/>
    <w:rsid w:val="00BD311B"/>
    <w:rsid w:val="00BD4543"/>
    <w:rsid w:val="00BD45D6"/>
    <w:rsid w:val="00BE3A44"/>
    <w:rsid w:val="00BE5868"/>
    <w:rsid w:val="00BE766E"/>
    <w:rsid w:val="00BF324F"/>
    <w:rsid w:val="00BF3C0E"/>
    <w:rsid w:val="00BF58FA"/>
    <w:rsid w:val="00BF5A4C"/>
    <w:rsid w:val="00BF73DC"/>
    <w:rsid w:val="00C01543"/>
    <w:rsid w:val="00C05F51"/>
    <w:rsid w:val="00C0600D"/>
    <w:rsid w:val="00C06D9B"/>
    <w:rsid w:val="00C06FEA"/>
    <w:rsid w:val="00C07C2D"/>
    <w:rsid w:val="00C12EC2"/>
    <w:rsid w:val="00C149C1"/>
    <w:rsid w:val="00C1547D"/>
    <w:rsid w:val="00C237F7"/>
    <w:rsid w:val="00C24993"/>
    <w:rsid w:val="00C25AC5"/>
    <w:rsid w:val="00C25C5E"/>
    <w:rsid w:val="00C260C8"/>
    <w:rsid w:val="00C27802"/>
    <w:rsid w:val="00C31854"/>
    <w:rsid w:val="00C33C3C"/>
    <w:rsid w:val="00C34755"/>
    <w:rsid w:val="00C34B20"/>
    <w:rsid w:val="00C34BC8"/>
    <w:rsid w:val="00C34C3D"/>
    <w:rsid w:val="00C42F82"/>
    <w:rsid w:val="00C5052F"/>
    <w:rsid w:val="00C51CDC"/>
    <w:rsid w:val="00C54576"/>
    <w:rsid w:val="00C614BE"/>
    <w:rsid w:val="00C6222F"/>
    <w:rsid w:val="00C628B3"/>
    <w:rsid w:val="00C6490A"/>
    <w:rsid w:val="00C71AB1"/>
    <w:rsid w:val="00C72284"/>
    <w:rsid w:val="00C73C2C"/>
    <w:rsid w:val="00C745CB"/>
    <w:rsid w:val="00C756CC"/>
    <w:rsid w:val="00C75BFC"/>
    <w:rsid w:val="00C76674"/>
    <w:rsid w:val="00C77627"/>
    <w:rsid w:val="00C77C13"/>
    <w:rsid w:val="00C836B4"/>
    <w:rsid w:val="00C90EEC"/>
    <w:rsid w:val="00C9233F"/>
    <w:rsid w:val="00C92D4E"/>
    <w:rsid w:val="00C95638"/>
    <w:rsid w:val="00CA00FE"/>
    <w:rsid w:val="00CA3AD1"/>
    <w:rsid w:val="00CA498C"/>
    <w:rsid w:val="00CA56B7"/>
    <w:rsid w:val="00CA65CF"/>
    <w:rsid w:val="00CA67BD"/>
    <w:rsid w:val="00CA783A"/>
    <w:rsid w:val="00CB06C1"/>
    <w:rsid w:val="00CB0F1E"/>
    <w:rsid w:val="00CB22FC"/>
    <w:rsid w:val="00CB5A99"/>
    <w:rsid w:val="00CB638E"/>
    <w:rsid w:val="00CC04D8"/>
    <w:rsid w:val="00CC2DFA"/>
    <w:rsid w:val="00CC4F4E"/>
    <w:rsid w:val="00CC5CE1"/>
    <w:rsid w:val="00CD20CE"/>
    <w:rsid w:val="00CD561B"/>
    <w:rsid w:val="00CD6678"/>
    <w:rsid w:val="00CD6FDD"/>
    <w:rsid w:val="00CD7BC7"/>
    <w:rsid w:val="00CE366F"/>
    <w:rsid w:val="00CE4F9A"/>
    <w:rsid w:val="00CE751B"/>
    <w:rsid w:val="00CF01B6"/>
    <w:rsid w:val="00CF153C"/>
    <w:rsid w:val="00CF36B4"/>
    <w:rsid w:val="00CF406B"/>
    <w:rsid w:val="00CF42C0"/>
    <w:rsid w:val="00CF620D"/>
    <w:rsid w:val="00CF69F4"/>
    <w:rsid w:val="00CF7E99"/>
    <w:rsid w:val="00D00950"/>
    <w:rsid w:val="00D01931"/>
    <w:rsid w:val="00D02022"/>
    <w:rsid w:val="00D0365A"/>
    <w:rsid w:val="00D04176"/>
    <w:rsid w:val="00D04BA6"/>
    <w:rsid w:val="00D04F6C"/>
    <w:rsid w:val="00D0580A"/>
    <w:rsid w:val="00D070AE"/>
    <w:rsid w:val="00D12851"/>
    <w:rsid w:val="00D13028"/>
    <w:rsid w:val="00D15FA9"/>
    <w:rsid w:val="00D165FE"/>
    <w:rsid w:val="00D2065A"/>
    <w:rsid w:val="00D22162"/>
    <w:rsid w:val="00D226A7"/>
    <w:rsid w:val="00D23432"/>
    <w:rsid w:val="00D24530"/>
    <w:rsid w:val="00D26D2C"/>
    <w:rsid w:val="00D2791A"/>
    <w:rsid w:val="00D30DE8"/>
    <w:rsid w:val="00D33F54"/>
    <w:rsid w:val="00D351B7"/>
    <w:rsid w:val="00D4009A"/>
    <w:rsid w:val="00D40C50"/>
    <w:rsid w:val="00D42D46"/>
    <w:rsid w:val="00D44126"/>
    <w:rsid w:val="00D55C17"/>
    <w:rsid w:val="00D577AD"/>
    <w:rsid w:val="00D60E36"/>
    <w:rsid w:val="00D728DE"/>
    <w:rsid w:val="00D72C16"/>
    <w:rsid w:val="00D736E7"/>
    <w:rsid w:val="00D81672"/>
    <w:rsid w:val="00D81B34"/>
    <w:rsid w:val="00D84320"/>
    <w:rsid w:val="00D86A3A"/>
    <w:rsid w:val="00D87C3A"/>
    <w:rsid w:val="00D90B5F"/>
    <w:rsid w:val="00D95037"/>
    <w:rsid w:val="00D95610"/>
    <w:rsid w:val="00D95B5F"/>
    <w:rsid w:val="00D96F34"/>
    <w:rsid w:val="00DA02E5"/>
    <w:rsid w:val="00DA7A24"/>
    <w:rsid w:val="00DA7E46"/>
    <w:rsid w:val="00DA7F4E"/>
    <w:rsid w:val="00DB26F5"/>
    <w:rsid w:val="00DB4149"/>
    <w:rsid w:val="00DC10E4"/>
    <w:rsid w:val="00DC2627"/>
    <w:rsid w:val="00DC5234"/>
    <w:rsid w:val="00DC5385"/>
    <w:rsid w:val="00DC5F7F"/>
    <w:rsid w:val="00DC7A99"/>
    <w:rsid w:val="00DC7E55"/>
    <w:rsid w:val="00DD1BC7"/>
    <w:rsid w:val="00DD581F"/>
    <w:rsid w:val="00DD7171"/>
    <w:rsid w:val="00DE1712"/>
    <w:rsid w:val="00DE23A7"/>
    <w:rsid w:val="00DE3E2D"/>
    <w:rsid w:val="00DE49C0"/>
    <w:rsid w:val="00DE6DF0"/>
    <w:rsid w:val="00DE783B"/>
    <w:rsid w:val="00DF08BF"/>
    <w:rsid w:val="00DF34B3"/>
    <w:rsid w:val="00DF4329"/>
    <w:rsid w:val="00E003AA"/>
    <w:rsid w:val="00E005C4"/>
    <w:rsid w:val="00E03F6D"/>
    <w:rsid w:val="00E04919"/>
    <w:rsid w:val="00E0707C"/>
    <w:rsid w:val="00E07364"/>
    <w:rsid w:val="00E073B1"/>
    <w:rsid w:val="00E10A3B"/>
    <w:rsid w:val="00E10DFD"/>
    <w:rsid w:val="00E11782"/>
    <w:rsid w:val="00E15CCC"/>
    <w:rsid w:val="00E15D10"/>
    <w:rsid w:val="00E205F0"/>
    <w:rsid w:val="00E22243"/>
    <w:rsid w:val="00E223A7"/>
    <w:rsid w:val="00E3441A"/>
    <w:rsid w:val="00E3704B"/>
    <w:rsid w:val="00E42886"/>
    <w:rsid w:val="00E4647A"/>
    <w:rsid w:val="00E51E9C"/>
    <w:rsid w:val="00E55CFD"/>
    <w:rsid w:val="00E55EA3"/>
    <w:rsid w:val="00E5681E"/>
    <w:rsid w:val="00E6069C"/>
    <w:rsid w:val="00E6314C"/>
    <w:rsid w:val="00E635E9"/>
    <w:rsid w:val="00E64B3D"/>
    <w:rsid w:val="00E674F1"/>
    <w:rsid w:val="00E7183E"/>
    <w:rsid w:val="00E71A10"/>
    <w:rsid w:val="00E7646E"/>
    <w:rsid w:val="00E76683"/>
    <w:rsid w:val="00E802A4"/>
    <w:rsid w:val="00E82D77"/>
    <w:rsid w:val="00E83227"/>
    <w:rsid w:val="00E87CB2"/>
    <w:rsid w:val="00E900E1"/>
    <w:rsid w:val="00E917FC"/>
    <w:rsid w:val="00E9378C"/>
    <w:rsid w:val="00E944D3"/>
    <w:rsid w:val="00E9625F"/>
    <w:rsid w:val="00EA1B8F"/>
    <w:rsid w:val="00EA2BC2"/>
    <w:rsid w:val="00EA372E"/>
    <w:rsid w:val="00EA40ED"/>
    <w:rsid w:val="00EA597F"/>
    <w:rsid w:val="00EA747E"/>
    <w:rsid w:val="00EB0443"/>
    <w:rsid w:val="00EB27A7"/>
    <w:rsid w:val="00EB3999"/>
    <w:rsid w:val="00EB3D6E"/>
    <w:rsid w:val="00EC550A"/>
    <w:rsid w:val="00EC5908"/>
    <w:rsid w:val="00ED0391"/>
    <w:rsid w:val="00ED27C7"/>
    <w:rsid w:val="00ED59BF"/>
    <w:rsid w:val="00EE0841"/>
    <w:rsid w:val="00EE1084"/>
    <w:rsid w:val="00EE19B0"/>
    <w:rsid w:val="00EE2EEF"/>
    <w:rsid w:val="00EE3355"/>
    <w:rsid w:val="00EE41C6"/>
    <w:rsid w:val="00EE4347"/>
    <w:rsid w:val="00EE6305"/>
    <w:rsid w:val="00EE6986"/>
    <w:rsid w:val="00EE719B"/>
    <w:rsid w:val="00EE7E0E"/>
    <w:rsid w:val="00EF3C93"/>
    <w:rsid w:val="00EF56B4"/>
    <w:rsid w:val="00EF5B45"/>
    <w:rsid w:val="00EF710E"/>
    <w:rsid w:val="00F000C7"/>
    <w:rsid w:val="00F0181C"/>
    <w:rsid w:val="00F01837"/>
    <w:rsid w:val="00F06835"/>
    <w:rsid w:val="00F073D1"/>
    <w:rsid w:val="00F12268"/>
    <w:rsid w:val="00F145FA"/>
    <w:rsid w:val="00F174AB"/>
    <w:rsid w:val="00F2084D"/>
    <w:rsid w:val="00F20D8F"/>
    <w:rsid w:val="00F21C5F"/>
    <w:rsid w:val="00F26FA2"/>
    <w:rsid w:val="00F308B9"/>
    <w:rsid w:val="00F317D3"/>
    <w:rsid w:val="00F35400"/>
    <w:rsid w:val="00F36542"/>
    <w:rsid w:val="00F36DA0"/>
    <w:rsid w:val="00F37A2C"/>
    <w:rsid w:val="00F473D4"/>
    <w:rsid w:val="00F51FCF"/>
    <w:rsid w:val="00F5228E"/>
    <w:rsid w:val="00F61AD9"/>
    <w:rsid w:val="00F636E8"/>
    <w:rsid w:val="00F63903"/>
    <w:rsid w:val="00F655CE"/>
    <w:rsid w:val="00F65C58"/>
    <w:rsid w:val="00F66264"/>
    <w:rsid w:val="00F7501C"/>
    <w:rsid w:val="00F75E0E"/>
    <w:rsid w:val="00F81501"/>
    <w:rsid w:val="00F82FE9"/>
    <w:rsid w:val="00F836F8"/>
    <w:rsid w:val="00F83D66"/>
    <w:rsid w:val="00F8459E"/>
    <w:rsid w:val="00F84D2F"/>
    <w:rsid w:val="00F86595"/>
    <w:rsid w:val="00F91D3D"/>
    <w:rsid w:val="00F92EE9"/>
    <w:rsid w:val="00F951FC"/>
    <w:rsid w:val="00F95CE7"/>
    <w:rsid w:val="00F96A88"/>
    <w:rsid w:val="00FA2BCF"/>
    <w:rsid w:val="00FA366B"/>
    <w:rsid w:val="00FA476E"/>
    <w:rsid w:val="00FA499A"/>
    <w:rsid w:val="00FA6202"/>
    <w:rsid w:val="00FA66B5"/>
    <w:rsid w:val="00FB24FC"/>
    <w:rsid w:val="00FB2F1D"/>
    <w:rsid w:val="00FB327E"/>
    <w:rsid w:val="00FB5017"/>
    <w:rsid w:val="00FB550D"/>
    <w:rsid w:val="00FC1065"/>
    <w:rsid w:val="00FC4117"/>
    <w:rsid w:val="00FC6B7D"/>
    <w:rsid w:val="00FD02EE"/>
    <w:rsid w:val="00FD0FEB"/>
    <w:rsid w:val="00FD219F"/>
    <w:rsid w:val="00FD7A40"/>
    <w:rsid w:val="00FE0493"/>
    <w:rsid w:val="00FE05A4"/>
    <w:rsid w:val="00FE0848"/>
    <w:rsid w:val="00FE110F"/>
    <w:rsid w:val="00FE351B"/>
    <w:rsid w:val="00FE56F7"/>
    <w:rsid w:val="00FE6179"/>
    <w:rsid w:val="00FE6738"/>
    <w:rsid w:val="00FF0038"/>
    <w:rsid w:val="00FF39F7"/>
    <w:rsid w:val="00FF6006"/>
    <w:rsid w:val="00FF699C"/>
    <w:rsid w:val="00FF6ACB"/>
    <w:rsid w:val="00FF7551"/>
    <w:rsid w:val="03DC70BE"/>
    <w:rsid w:val="043A3ED6"/>
    <w:rsid w:val="04811030"/>
    <w:rsid w:val="04EC1848"/>
    <w:rsid w:val="064127A4"/>
    <w:rsid w:val="075E412B"/>
    <w:rsid w:val="07CD6DB7"/>
    <w:rsid w:val="07F53921"/>
    <w:rsid w:val="0AA13CA2"/>
    <w:rsid w:val="0BC110CB"/>
    <w:rsid w:val="0C0E3548"/>
    <w:rsid w:val="0C6F1570"/>
    <w:rsid w:val="0D91158A"/>
    <w:rsid w:val="0E97443D"/>
    <w:rsid w:val="0F3F7218"/>
    <w:rsid w:val="109D3861"/>
    <w:rsid w:val="10A538C2"/>
    <w:rsid w:val="13CE7320"/>
    <w:rsid w:val="13E1633A"/>
    <w:rsid w:val="144D0D42"/>
    <w:rsid w:val="14562490"/>
    <w:rsid w:val="15BB083D"/>
    <w:rsid w:val="15DB0251"/>
    <w:rsid w:val="16FB369F"/>
    <w:rsid w:val="188E2FC7"/>
    <w:rsid w:val="19144699"/>
    <w:rsid w:val="1A324095"/>
    <w:rsid w:val="1B8D3820"/>
    <w:rsid w:val="1D257601"/>
    <w:rsid w:val="1D4079B6"/>
    <w:rsid w:val="1D431D27"/>
    <w:rsid w:val="1DC829D5"/>
    <w:rsid w:val="1EDD1E9D"/>
    <w:rsid w:val="20D7127F"/>
    <w:rsid w:val="21CF5583"/>
    <w:rsid w:val="21DD53C7"/>
    <w:rsid w:val="22506B6E"/>
    <w:rsid w:val="23BE68E1"/>
    <w:rsid w:val="24181174"/>
    <w:rsid w:val="24FF7647"/>
    <w:rsid w:val="256C335C"/>
    <w:rsid w:val="283A1B7E"/>
    <w:rsid w:val="288B66D7"/>
    <w:rsid w:val="2A126523"/>
    <w:rsid w:val="2A1D3CFC"/>
    <w:rsid w:val="2B782060"/>
    <w:rsid w:val="2DF23424"/>
    <w:rsid w:val="2FCB0E9B"/>
    <w:rsid w:val="32115A6C"/>
    <w:rsid w:val="343507A2"/>
    <w:rsid w:val="34C57E00"/>
    <w:rsid w:val="34E03ACF"/>
    <w:rsid w:val="358224CC"/>
    <w:rsid w:val="36B734C8"/>
    <w:rsid w:val="3741178F"/>
    <w:rsid w:val="390E7731"/>
    <w:rsid w:val="39A96404"/>
    <w:rsid w:val="39B70052"/>
    <w:rsid w:val="3BE47082"/>
    <w:rsid w:val="3E5E1F52"/>
    <w:rsid w:val="3E990E60"/>
    <w:rsid w:val="400720D1"/>
    <w:rsid w:val="412770B0"/>
    <w:rsid w:val="42072F6D"/>
    <w:rsid w:val="423D1E89"/>
    <w:rsid w:val="456854F0"/>
    <w:rsid w:val="466F3E91"/>
    <w:rsid w:val="46840818"/>
    <w:rsid w:val="46ED64FD"/>
    <w:rsid w:val="49DD787E"/>
    <w:rsid w:val="4A0D0505"/>
    <w:rsid w:val="4BB6404A"/>
    <w:rsid w:val="4BE03803"/>
    <w:rsid w:val="4C7D7E25"/>
    <w:rsid w:val="4C941925"/>
    <w:rsid w:val="4E1A7DA9"/>
    <w:rsid w:val="4F073416"/>
    <w:rsid w:val="5275100F"/>
    <w:rsid w:val="5485602E"/>
    <w:rsid w:val="54C56DF3"/>
    <w:rsid w:val="5630639E"/>
    <w:rsid w:val="56814061"/>
    <w:rsid w:val="57FB1CF1"/>
    <w:rsid w:val="59A23448"/>
    <w:rsid w:val="5BE24712"/>
    <w:rsid w:val="5E4126F8"/>
    <w:rsid w:val="5E57447C"/>
    <w:rsid w:val="600D6203"/>
    <w:rsid w:val="6281285F"/>
    <w:rsid w:val="64D4253C"/>
    <w:rsid w:val="654E6886"/>
    <w:rsid w:val="6754539B"/>
    <w:rsid w:val="68E934AF"/>
    <w:rsid w:val="69A161C2"/>
    <w:rsid w:val="69FE124D"/>
    <w:rsid w:val="6B5E7FFB"/>
    <w:rsid w:val="6C491E7A"/>
    <w:rsid w:val="6D621993"/>
    <w:rsid w:val="6D9E5D04"/>
    <w:rsid w:val="6E020DAC"/>
    <w:rsid w:val="6E374C74"/>
    <w:rsid w:val="6E7E04D2"/>
    <w:rsid w:val="6F3D7902"/>
    <w:rsid w:val="71C34E01"/>
    <w:rsid w:val="72B36666"/>
    <w:rsid w:val="733930FB"/>
    <w:rsid w:val="73BF16A9"/>
    <w:rsid w:val="73F468A0"/>
    <w:rsid w:val="74827107"/>
    <w:rsid w:val="75234A44"/>
    <w:rsid w:val="75711F0C"/>
    <w:rsid w:val="760F3AB6"/>
    <w:rsid w:val="773A0F42"/>
    <w:rsid w:val="77555A45"/>
    <w:rsid w:val="783644C7"/>
    <w:rsid w:val="78CD7A27"/>
    <w:rsid w:val="790A1C1B"/>
    <w:rsid w:val="7CED0D47"/>
    <w:rsid w:val="7DA35532"/>
    <w:rsid w:val="7DD4018C"/>
    <w:rsid w:val="7E204EB3"/>
    <w:rsid w:val="7E3854ED"/>
    <w:rsid w:val="7ED445F0"/>
    <w:rsid w:val="7F95267C"/>
    <w:rsid w:val="7FA12191"/>
    <w:rsid w:val="7FA54C8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BA26"/>
  <w15:docId w15:val="{60FBF6F1-17B6-4D19-92A0-69F7DE0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footnote text"/>
    <w:basedOn w:val="a"/>
    <w:link w:val="a6"/>
    <w:uiPriority w:val="99"/>
    <w:unhideWhenUsed/>
    <w:qFormat/>
    <w:pPr>
      <w:spacing w:after="0" w:line="240" w:lineRule="auto"/>
      <w:ind w:firstLine="720"/>
      <w:jc w:val="both"/>
    </w:pPr>
    <w:rPr>
      <w:rFonts w:ascii="Tms Rmn" w:eastAsia="Times New Roman" w:hAnsi="Tms Rmn" w:cs="Times New Roman"/>
      <w:sz w:val="20"/>
      <w:szCs w:val="20"/>
      <w:lang w:eastAsia="ru-RU"/>
    </w:rPr>
  </w:style>
  <w:style w:type="paragraph" w:styleId="a7">
    <w:name w:val="header"/>
    <w:basedOn w:val="a"/>
    <w:link w:val="a8"/>
    <w:uiPriority w:val="99"/>
    <w:unhideWhenUsed/>
    <w:qFormat/>
    <w:pPr>
      <w:tabs>
        <w:tab w:val="center" w:pos="4677"/>
        <w:tab w:val="right" w:pos="9355"/>
      </w:tabs>
      <w:spacing w:after="0" w:line="240" w:lineRule="auto"/>
    </w:pPr>
  </w:style>
  <w:style w:type="paragraph" w:styleId="a9">
    <w:name w:val="footer"/>
    <w:basedOn w:val="a"/>
    <w:link w:val="aa"/>
    <w:uiPriority w:val="99"/>
    <w:unhideWhenUsed/>
    <w:qFormat/>
    <w:pPr>
      <w:tabs>
        <w:tab w:val="center" w:pos="4677"/>
        <w:tab w:val="right" w:pos="9355"/>
      </w:tabs>
      <w:spacing w:after="0" w:line="240" w:lineRule="auto"/>
    </w:pPr>
  </w:style>
  <w:style w:type="character" w:styleId="ab">
    <w:name w:val="footnote reference"/>
    <w:basedOn w:val="a0"/>
    <w:uiPriority w:val="99"/>
    <w:semiHidden/>
    <w:unhideWhenUsed/>
    <w:qFormat/>
    <w:rPr>
      <w:vertAlign w:val="superscript"/>
    </w:rPr>
  </w:style>
  <w:style w:type="character" w:styleId="ac">
    <w:name w:val="Hyperlink"/>
    <w:basedOn w:val="a0"/>
    <w:uiPriority w:val="99"/>
    <w:semiHidden/>
    <w:unhideWhenUsed/>
    <w:qFormat/>
    <w:rPr>
      <w:color w:val="581A07"/>
      <w:u w:val="single"/>
    </w:rPr>
  </w:style>
  <w:style w:type="table" w:styleId="ad">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pPr>
      <w:widowControl w:val="0"/>
      <w:autoSpaceDE w:val="0"/>
      <w:autoSpaceDN w:val="0"/>
      <w:adjustRightInd w:val="0"/>
      <w:spacing w:after="0" w:line="240" w:lineRule="auto"/>
    </w:pPr>
    <w:rPr>
      <w:rFonts w:ascii="Arial" w:eastAsiaTheme="minorEastAsia" w:hAnsi="Arial" w:cs="Arial"/>
    </w:rPr>
  </w:style>
  <w:style w:type="paragraph" w:customStyle="1" w:styleId="ConsPlusTitle">
    <w:name w:val="ConsPlusTitle"/>
    <w:uiPriority w:val="99"/>
    <w:qFormat/>
    <w:pPr>
      <w:widowControl w:val="0"/>
      <w:autoSpaceDE w:val="0"/>
      <w:autoSpaceDN w:val="0"/>
      <w:adjustRightInd w:val="0"/>
      <w:spacing w:after="0" w:line="240" w:lineRule="auto"/>
    </w:pPr>
    <w:rPr>
      <w:rFonts w:ascii="Arial" w:eastAsiaTheme="minorEastAsia" w:hAnsi="Arial" w:cs="Arial"/>
      <w:b/>
      <w:bCs/>
    </w:rPr>
  </w:style>
  <w:style w:type="character" w:customStyle="1" w:styleId="a6">
    <w:name w:val="Текст сноски Знак"/>
    <w:basedOn w:val="a0"/>
    <w:link w:val="a5"/>
    <w:uiPriority w:val="99"/>
    <w:qFormat/>
    <w:rPr>
      <w:rFonts w:ascii="Tms Rmn" w:eastAsia="Times New Roman" w:hAnsi="Tms Rmn" w:cs="Times New Roman"/>
      <w:sz w:val="20"/>
      <w:szCs w:val="20"/>
      <w:lang w:eastAsia="ru-RU"/>
    </w:rPr>
  </w:style>
  <w:style w:type="character" w:customStyle="1" w:styleId="10">
    <w:name w:val="Заголовок 1 Знак"/>
    <w:basedOn w:val="a0"/>
    <w:link w:val="1"/>
    <w:uiPriority w:val="9"/>
    <w:qFormat/>
    <w:rPr>
      <w:rFonts w:asciiTheme="majorHAnsi" w:eastAsiaTheme="majorEastAsia" w:hAnsiTheme="majorHAnsi" w:cstheme="majorBidi"/>
      <w:color w:val="365F91" w:themeColor="accent1" w:themeShade="BF"/>
      <w:sz w:val="32"/>
      <w:szCs w:val="32"/>
    </w:r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8">
    <w:name w:val="Верхний колонтитул Знак"/>
    <w:basedOn w:val="a0"/>
    <w:link w:val="a7"/>
    <w:uiPriority w:val="99"/>
    <w:qFormat/>
  </w:style>
  <w:style w:type="character" w:customStyle="1" w:styleId="aa">
    <w:name w:val="Нижний колонтитул Знак"/>
    <w:basedOn w:val="a0"/>
    <w:link w:val="a9"/>
    <w:uiPriority w:val="99"/>
    <w:qFormat/>
  </w:style>
  <w:style w:type="paragraph" w:customStyle="1" w:styleId="11">
    <w:name w:val="Обычный (веб)1"/>
    <w:basedOn w:val="a"/>
    <w:qFormat/>
    <w:pPr>
      <w:spacing w:before="100" w:beforeAutospacing="1" w:after="100" w:afterAutospacing="1" w:line="240" w:lineRule="auto"/>
    </w:pPr>
    <w:rPr>
      <w:rFonts w:ascii="Arial" w:eastAsia="Times New Roman" w:hAnsi="Arial" w:cs="Arial"/>
      <w:color w:val="454545"/>
      <w:sz w:val="20"/>
      <w:szCs w:val="20"/>
      <w:lang w:eastAsia="ru-RU"/>
    </w:rPr>
  </w:style>
  <w:style w:type="character" w:customStyle="1" w:styleId="13">
    <w:name w:val="Стиль 13 пт"/>
    <w:semiHidden/>
    <w:qFormat/>
    <w:rPr>
      <w:rFonts w:ascii="Times New Roman" w:hAnsi="Times New Roman" w:cs="Times New Roman" w:hint="default"/>
      <w:sz w:val="26"/>
    </w:rPr>
  </w:style>
  <w:style w:type="paragraph" w:styleId="ae">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AC471FEEDFC6393ADA19D6FB7C685609310D3E7748D8A9930181200151E9E7B2BDFC72AD41F5A84BC2E7C87FCE040A6A67387FA8DCO42DO"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6AD9DDD9439549A0F70825E37FF1107DB1BE3D5813BA9C7EF5C32B262A4ECD040D12A9F39FBC85FC0580F388E548E55BD9F218F03BAAy1t1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AC471FEEDFC6393ADA19D6FB7C685609310D3E7748D8A9930181200151E9E7B2BDFC72AD41F5A84BC2E7C87FCE040A6A67387FA8DCO42DO" TargetMode="External"/><Relationship Id="rId5" Type="http://schemas.openxmlformats.org/officeDocument/2006/relationships/settings" Target="settings.xml"/><Relationship Id="rId15" Type="http://schemas.openxmlformats.org/officeDocument/2006/relationships/hyperlink" Target="consultantplus://offline/ref=9CAC471FEEDFC6393ADA19D6FB7C685609310D3E7748D8A9930181200151E9E7B2BDFC72AD41F5A84BC2E7C87FCE040A6A67387FA8DCO42DO" TargetMode="External"/><Relationship Id="rId10" Type="http://schemas.openxmlformats.org/officeDocument/2006/relationships/hyperlink" Target="mailto:mogorod@slud.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0C8FD0B745AEBDA722330966D2D5728A3C5BF7CE6295985930A520C0DC575FDD69A5614F25302B49EDAA270D4B0C2B385DEE9E068AA01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9023C5-170D-4A0F-A078-238870A5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41</Pages>
  <Words>18626</Words>
  <Characters>106169</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Вера Николаевна Черноскутова</cp:lastModifiedBy>
  <cp:revision>72</cp:revision>
  <cp:lastPrinted>2021-11-08T08:25:00Z</cp:lastPrinted>
  <dcterms:created xsi:type="dcterms:W3CDTF">2021-10-22T03:33:00Z</dcterms:created>
  <dcterms:modified xsi:type="dcterms:W3CDTF">2021-11-08T08:26:00Z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