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6B33">
        <w:rPr>
          <w:rFonts w:ascii="Arial" w:eastAsia="Times New Roman" w:hAnsi="Arial" w:cs="Arial"/>
          <w:b/>
          <w:noProof/>
          <w:sz w:val="20"/>
          <w:szCs w:val="20"/>
        </w:rPr>
        <w:drawing>
          <wp:inline distT="0" distB="0" distL="0" distR="0" wp14:anchorId="6B1F7E16" wp14:editId="32350801">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66B33">
        <w:rPr>
          <w:rFonts w:ascii="Times New Roman" w:eastAsia="Times New Roman" w:hAnsi="Times New Roman" w:cs="Times New Roman"/>
          <w:sz w:val="28"/>
          <w:szCs w:val="28"/>
        </w:rPr>
        <w:t>РОССИЙСКАЯ ФЕДЕРАЦИЯ</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66B33">
        <w:rPr>
          <w:rFonts w:ascii="Times New Roman" w:eastAsia="Times New Roman" w:hAnsi="Times New Roman" w:cs="Times New Roman"/>
          <w:sz w:val="28"/>
          <w:szCs w:val="28"/>
        </w:rPr>
        <w:t>Иркутская область</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866B33">
        <w:rPr>
          <w:rFonts w:ascii="Times New Roman" w:eastAsia="Times New Roman" w:hAnsi="Times New Roman" w:cs="Times New Roman"/>
          <w:sz w:val="28"/>
          <w:szCs w:val="28"/>
        </w:rPr>
        <w:t>Слюдянское</w:t>
      </w:r>
      <w:proofErr w:type="spellEnd"/>
      <w:r w:rsidRPr="00866B33">
        <w:rPr>
          <w:rFonts w:ascii="Times New Roman" w:eastAsia="Times New Roman" w:hAnsi="Times New Roman" w:cs="Times New Roman"/>
          <w:sz w:val="28"/>
          <w:szCs w:val="28"/>
        </w:rPr>
        <w:t xml:space="preserve"> муниципальное образование</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66B33">
        <w:rPr>
          <w:rFonts w:ascii="Times New Roman" w:eastAsia="Times New Roman" w:hAnsi="Times New Roman" w:cs="Times New Roman"/>
          <w:b/>
          <w:sz w:val="28"/>
          <w:szCs w:val="28"/>
        </w:rPr>
        <w:t>АДМИНИСТРАЦИЯ СЛЮДЯНСКОГО ГОРОДСКОГО ПОСЕЛЕНИЯ</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866B33">
        <w:rPr>
          <w:rFonts w:ascii="Times New Roman" w:eastAsia="Times New Roman" w:hAnsi="Times New Roman" w:cs="Times New Roman"/>
          <w:sz w:val="20"/>
          <w:szCs w:val="20"/>
        </w:rPr>
        <w:t>Слюдянского</w:t>
      </w:r>
      <w:proofErr w:type="spellEnd"/>
      <w:r w:rsidRPr="00866B33">
        <w:rPr>
          <w:rFonts w:ascii="Times New Roman" w:eastAsia="Times New Roman" w:hAnsi="Times New Roman" w:cs="Times New Roman"/>
          <w:sz w:val="20"/>
          <w:szCs w:val="20"/>
        </w:rPr>
        <w:t xml:space="preserve"> района</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66B33">
        <w:rPr>
          <w:rFonts w:ascii="Times New Roman" w:eastAsia="Times New Roman" w:hAnsi="Times New Roman" w:cs="Times New Roman"/>
          <w:sz w:val="20"/>
          <w:szCs w:val="20"/>
        </w:rPr>
        <w:t>г. Слюдянка</w:t>
      </w: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067D6" w:rsidRPr="00866B33" w:rsidRDefault="008067D6" w:rsidP="008067D6">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866B33">
        <w:rPr>
          <w:rFonts w:ascii="Times New Roman" w:eastAsia="Times New Roman" w:hAnsi="Times New Roman" w:cs="Times New Roman"/>
          <w:b/>
          <w:sz w:val="40"/>
          <w:szCs w:val="40"/>
        </w:rPr>
        <w:t>ПОСТАНОВЛЕНИЕ</w:t>
      </w:r>
    </w:p>
    <w:p w:rsidR="008067D6" w:rsidRPr="00866B33" w:rsidRDefault="008067D6" w:rsidP="008067D6">
      <w:pPr>
        <w:autoSpaceDN w:val="0"/>
        <w:spacing w:after="0" w:line="240" w:lineRule="auto"/>
        <w:jc w:val="both"/>
        <w:rPr>
          <w:rFonts w:ascii="Times New Roman" w:eastAsia="Times New Roman" w:hAnsi="Times New Roman" w:cs="Times New Roman"/>
          <w:bCs/>
          <w:sz w:val="24"/>
          <w:szCs w:val="24"/>
        </w:rPr>
      </w:pPr>
    </w:p>
    <w:p w:rsidR="008067D6" w:rsidRPr="00866B33" w:rsidRDefault="008067D6" w:rsidP="008067D6">
      <w:pPr>
        <w:autoSpaceDN w:val="0"/>
        <w:spacing w:after="0" w:line="240" w:lineRule="auto"/>
        <w:jc w:val="both"/>
        <w:rPr>
          <w:rFonts w:ascii="Times New Roman" w:eastAsia="Times New Roman" w:hAnsi="Times New Roman" w:cs="Times New Roman"/>
          <w:bCs/>
          <w:sz w:val="24"/>
          <w:szCs w:val="24"/>
        </w:rPr>
      </w:pPr>
    </w:p>
    <w:p w:rsidR="008067D6" w:rsidRPr="00FB52FC" w:rsidRDefault="00990AF7" w:rsidP="008067D6">
      <w:pPr>
        <w:autoSpaceDN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От </w:t>
      </w:r>
      <w:r w:rsidR="00FB52FC">
        <w:rPr>
          <w:rFonts w:ascii="Times New Roman" w:eastAsia="Times New Roman" w:hAnsi="Times New Roman" w:cs="Times New Roman"/>
          <w:sz w:val="24"/>
          <w:szCs w:val="24"/>
          <w:u w:val="single"/>
        </w:rPr>
        <w:t xml:space="preserve">   25.03.2021       </w:t>
      </w:r>
      <w:r w:rsidR="006B572D">
        <w:rPr>
          <w:rFonts w:ascii="Times New Roman" w:eastAsia="Times New Roman" w:hAnsi="Times New Roman" w:cs="Times New Roman"/>
          <w:sz w:val="24"/>
          <w:szCs w:val="24"/>
        </w:rPr>
        <w:t xml:space="preserve">№ </w:t>
      </w:r>
      <w:r w:rsidR="00FB52FC">
        <w:rPr>
          <w:rFonts w:ascii="Times New Roman" w:eastAsia="Times New Roman" w:hAnsi="Times New Roman" w:cs="Times New Roman"/>
          <w:sz w:val="24"/>
          <w:szCs w:val="24"/>
          <w:u w:val="single"/>
        </w:rPr>
        <w:t xml:space="preserve">   132  </w:t>
      </w:r>
    </w:p>
    <w:p w:rsidR="008067D6" w:rsidRPr="00866B33" w:rsidRDefault="008067D6" w:rsidP="008067D6">
      <w:pPr>
        <w:keepNext/>
        <w:autoSpaceDN w:val="0"/>
        <w:spacing w:after="0" w:line="240" w:lineRule="auto"/>
        <w:jc w:val="center"/>
        <w:outlineLvl w:val="1"/>
        <w:rPr>
          <w:rFonts w:ascii="Times New Roman" w:eastAsia="Times New Roman" w:hAnsi="Times New Roman" w:cs="Times New Roman"/>
          <w:bCs/>
          <w:sz w:val="24"/>
          <w:szCs w:val="24"/>
        </w:rPr>
      </w:pPr>
    </w:p>
    <w:p w:rsidR="008067D6" w:rsidRPr="00774748" w:rsidRDefault="008067D6" w:rsidP="008067D6">
      <w:pPr>
        <w:pStyle w:val="a3"/>
        <w:ind w:right="4535"/>
        <w:rPr>
          <w:rFonts w:ascii="Times New Roman" w:eastAsia="Times New Roman" w:hAnsi="Times New Roman" w:cs="Times New Roman"/>
          <w:bCs/>
          <w:sz w:val="24"/>
        </w:rPr>
      </w:pPr>
      <w:r w:rsidRPr="00774748">
        <w:rPr>
          <w:rFonts w:ascii="Times New Roman" w:eastAsia="Times New Roman" w:hAnsi="Times New Roman" w:cs="Times New Roman"/>
          <w:bCs/>
          <w:sz w:val="24"/>
        </w:rPr>
        <w:t xml:space="preserve">О проведении открытого конкурса по отбору управляющей организации для управления многоквартирными домами на территории </w:t>
      </w:r>
      <w:proofErr w:type="spellStart"/>
      <w:r w:rsidRPr="00774748">
        <w:rPr>
          <w:rFonts w:ascii="Times New Roman" w:eastAsia="Times New Roman" w:hAnsi="Times New Roman" w:cs="Times New Roman"/>
          <w:bCs/>
          <w:sz w:val="24"/>
        </w:rPr>
        <w:t>Слюдянского</w:t>
      </w:r>
      <w:proofErr w:type="spellEnd"/>
      <w:r w:rsidRPr="00774748">
        <w:rPr>
          <w:rFonts w:ascii="Times New Roman" w:eastAsia="Times New Roman" w:hAnsi="Times New Roman" w:cs="Times New Roman"/>
          <w:bCs/>
          <w:sz w:val="24"/>
        </w:rPr>
        <w:t xml:space="preserve"> муниципального образования, расположенных по адресам: г. Слюдянка, пер. Пакгаузный, д. 4А и д. 4 Б</w:t>
      </w:r>
    </w:p>
    <w:p w:rsidR="008067D6" w:rsidRPr="00866B33" w:rsidRDefault="008067D6" w:rsidP="008067D6">
      <w:pPr>
        <w:suppressAutoHyphens/>
        <w:spacing w:after="0" w:line="240" w:lineRule="auto"/>
        <w:rPr>
          <w:rFonts w:ascii="Times New Roman" w:eastAsia="Times New Roman" w:hAnsi="Times New Roman" w:cs="Times New Roman"/>
          <w:b/>
          <w:bCs/>
          <w:sz w:val="24"/>
          <w:szCs w:val="24"/>
        </w:rPr>
      </w:pPr>
    </w:p>
    <w:p w:rsidR="008067D6" w:rsidRPr="00866B33" w:rsidRDefault="008067D6" w:rsidP="008067D6">
      <w:pPr>
        <w:suppressAutoHyphens/>
        <w:spacing w:after="0" w:line="240" w:lineRule="auto"/>
        <w:ind w:firstLine="720"/>
        <w:jc w:val="both"/>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В соответствии с Жилищным кодексом Российской Федерации</w:t>
      </w:r>
      <w:r w:rsidR="00F16996">
        <w:rPr>
          <w:rFonts w:ascii="Times New Roman" w:eastAsia="Times New Roman" w:hAnsi="Times New Roman" w:cs="Times New Roman"/>
          <w:sz w:val="24"/>
          <w:szCs w:val="24"/>
        </w:rPr>
        <w:t xml:space="preserve"> от 29.12.2004 № 188-ФЗ</w:t>
      </w:r>
      <w:r w:rsidRPr="00866B33">
        <w:rPr>
          <w:rFonts w:ascii="Times New Roman" w:eastAsia="Times New Roman" w:hAnsi="Times New Roman" w:cs="Times New Roman"/>
          <w:sz w:val="24"/>
          <w:szCs w:val="24"/>
        </w:rPr>
        <w:t xml:space="preserve">, постановлением Правительства Российской Федерации от </w:t>
      </w:r>
      <w:r w:rsidR="00F16996">
        <w:rPr>
          <w:rFonts w:ascii="Times New Roman" w:eastAsia="Times New Roman" w:hAnsi="Times New Roman" w:cs="Times New Roman"/>
          <w:sz w:val="24"/>
          <w:szCs w:val="24"/>
        </w:rPr>
        <w:t>0</w:t>
      </w:r>
      <w:r w:rsidRPr="00866B33">
        <w:rPr>
          <w:rFonts w:ascii="Times New Roman" w:eastAsia="Times New Roman" w:hAnsi="Times New Roman" w:cs="Times New Roman"/>
          <w:sz w:val="24"/>
          <w:szCs w:val="24"/>
        </w:rPr>
        <w:t>6</w:t>
      </w:r>
      <w:r w:rsidR="00F16996">
        <w:rPr>
          <w:rFonts w:ascii="Times New Roman" w:eastAsia="Times New Roman" w:hAnsi="Times New Roman" w:cs="Times New Roman"/>
          <w:sz w:val="24"/>
          <w:szCs w:val="24"/>
        </w:rPr>
        <w:t>.02.</w:t>
      </w:r>
      <w:r w:rsidRPr="00866B33">
        <w:rPr>
          <w:rFonts w:ascii="Times New Roman" w:eastAsia="Times New Roman" w:hAnsi="Times New Roman" w:cs="Times New Roman"/>
          <w:sz w:val="24"/>
          <w:szCs w:val="24"/>
        </w:rPr>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eastAsia="Times New Roman" w:hAnsi="Times New Roman" w:cs="Times New Roman"/>
          <w:sz w:val="24"/>
          <w:szCs w:val="24"/>
        </w:rPr>
        <w:t xml:space="preserve">», руководствуясь ст. 10, 44, 47 </w:t>
      </w:r>
      <w:r w:rsidRPr="00866B33">
        <w:rPr>
          <w:rFonts w:ascii="Times New Roman" w:eastAsia="Times New Roman" w:hAnsi="Times New Roman" w:cs="Times New Roman"/>
          <w:sz w:val="24"/>
          <w:szCs w:val="24"/>
        </w:rPr>
        <w:t xml:space="preserve">Устава </w:t>
      </w:r>
      <w:proofErr w:type="spellStart"/>
      <w:r w:rsidRPr="00866B33">
        <w:rPr>
          <w:rFonts w:ascii="Times New Roman" w:eastAsia="Times New Roman" w:hAnsi="Times New Roman" w:cs="Times New Roman"/>
          <w:sz w:val="24"/>
          <w:szCs w:val="24"/>
        </w:rPr>
        <w:t>Слюдянского</w:t>
      </w:r>
      <w:proofErr w:type="spellEnd"/>
      <w:r w:rsidRPr="00866B33">
        <w:rPr>
          <w:rFonts w:ascii="Times New Roman" w:eastAsia="Times New Roman" w:hAnsi="Times New Roman" w:cs="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w:t>
      </w:r>
      <w:r w:rsidR="00F16996">
        <w:rPr>
          <w:rFonts w:ascii="Times New Roman" w:eastAsia="Times New Roman" w:hAnsi="Times New Roman" w:cs="Times New Roman"/>
          <w:sz w:val="24"/>
          <w:szCs w:val="24"/>
        </w:rPr>
        <w:t>Ф</w:t>
      </w:r>
      <w:r w:rsidRPr="00866B33">
        <w:rPr>
          <w:rFonts w:ascii="Times New Roman" w:eastAsia="Times New Roman" w:hAnsi="Times New Roman" w:cs="Times New Roman"/>
          <w:sz w:val="24"/>
          <w:szCs w:val="24"/>
        </w:rPr>
        <w:t>едеральному округу 23 декабря 2005 года №</w:t>
      </w:r>
      <w:r w:rsidR="00F16996">
        <w:rPr>
          <w:rFonts w:ascii="Times New Roman" w:eastAsia="Times New Roman" w:hAnsi="Times New Roman" w:cs="Times New Roman"/>
          <w:sz w:val="24"/>
          <w:szCs w:val="24"/>
        </w:rPr>
        <w:t xml:space="preserve"> </w:t>
      </w:r>
      <w:r w:rsidRPr="00866B33">
        <w:rPr>
          <w:rFonts w:ascii="Times New Roman" w:eastAsia="Times New Roman" w:hAnsi="Times New Roman" w:cs="Times New Roman"/>
          <w:sz w:val="24"/>
          <w:szCs w:val="24"/>
        </w:rPr>
        <w:t>RU</w:t>
      </w:r>
      <w:r w:rsidR="00F16996">
        <w:rPr>
          <w:rFonts w:ascii="Times New Roman" w:eastAsia="Times New Roman" w:hAnsi="Times New Roman" w:cs="Times New Roman"/>
          <w:sz w:val="24"/>
          <w:szCs w:val="24"/>
        </w:rPr>
        <w:t xml:space="preserve"> </w:t>
      </w:r>
      <w:r w:rsidRPr="00866B33">
        <w:rPr>
          <w:rFonts w:ascii="Times New Roman" w:eastAsia="Times New Roman" w:hAnsi="Times New Roman" w:cs="Times New Roman"/>
          <w:sz w:val="24"/>
          <w:szCs w:val="24"/>
        </w:rPr>
        <w:t>385181042005001, с изменениями и дополнениями, зарегистрированными Управлением Министерства юстиции Российской Федерации по Иркутской области от</w:t>
      </w:r>
      <w:r w:rsidR="006924B0">
        <w:rPr>
          <w:rFonts w:ascii="Times New Roman" w:eastAsia="Times New Roman" w:hAnsi="Times New Roman" w:cs="Times New Roman"/>
          <w:sz w:val="24"/>
          <w:szCs w:val="24"/>
        </w:rPr>
        <w:t xml:space="preserve"> </w:t>
      </w:r>
      <w:r w:rsidR="000F410C">
        <w:rPr>
          <w:rFonts w:ascii="Times New Roman" w:hAnsi="Times New Roman"/>
          <w:sz w:val="24"/>
          <w:szCs w:val="24"/>
        </w:rPr>
        <w:t>14 мая 2020 года №</w:t>
      </w:r>
      <w:r w:rsidR="00F16996">
        <w:rPr>
          <w:rFonts w:ascii="Times New Roman" w:hAnsi="Times New Roman"/>
          <w:sz w:val="24"/>
          <w:szCs w:val="24"/>
        </w:rPr>
        <w:t xml:space="preserve"> </w:t>
      </w:r>
      <w:r w:rsidR="000F410C">
        <w:rPr>
          <w:rFonts w:ascii="Times New Roman" w:hAnsi="Times New Roman"/>
          <w:sz w:val="24"/>
          <w:szCs w:val="24"/>
        </w:rPr>
        <w:t>RU</w:t>
      </w:r>
      <w:r w:rsidR="00F16996">
        <w:rPr>
          <w:rFonts w:ascii="Times New Roman" w:hAnsi="Times New Roman"/>
          <w:sz w:val="24"/>
          <w:szCs w:val="24"/>
        </w:rPr>
        <w:t xml:space="preserve"> </w:t>
      </w:r>
      <w:r w:rsidR="000F410C">
        <w:rPr>
          <w:rFonts w:ascii="Times New Roman" w:hAnsi="Times New Roman"/>
          <w:sz w:val="24"/>
          <w:szCs w:val="24"/>
        </w:rPr>
        <w:t>385181042020002</w:t>
      </w:r>
      <w:r w:rsidRPr="00866B33">
        <w:rPr>
          <w:rFonts w:ascii="Times New Roman" w:eastAsia="Times New Roman" w:hAnsi="Times New Roman" w:cs="Times New Roman"/>
          <w:sz w:val="24"/>
          <w:szCs w:val="24"/>
        </w:rPr>
        <w:t>,</w:t>
      </w:r>
    </w:p>
    <w:p w:rsidR="008067D6" w:rsidRPr="00866B33" w:rsidRDefault="008067D6" w:rsidP="008067D6">
      <w:pPr>
        <w:suppressAutoHyphens/>
        <w:spacing w:after="0" w:line="240" w:lineRule="auto"/>
        <w:ind w:firstLine="720"/>
        <w:jc w:val="both"/>
        <w:rPr>
          <w:rFonts w:ascii="Times New Roman" w:eastAsia="Times New Roman" w:hAnsi="Times New Roman" w:cs="Times New Roman"/>
          <w:sz w:val="24"/>
          <w:szCs w:val="24"/>
        </w:rPr>
      </w:pPr>
    </w:p>
    <w:p w:rsidR="008067D6" w:rsidRPr="00866B33" w:rsidRDefault="001813C9" w:rsidP="00440129">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ПОСТАНОВЛЯЕТ</w:t>
      </w:r>
      <w:r w:rsidR="008067D6" w:rsidRPr="00866B33">
        <w:rPr>
          <w:rFonts w:ascii="Times New Roman" w:eastAsia="Times New Roman" w:hAnsi="Times New Roman" w:cs="Times New Roman"/>
          <w:b/>
          <w:sz w:val="24"/>
          <w:szCs w:val="24"/>
        </w:rPr>
        <w:t>:</w:t>
      </w:r>
    </w:p>
    <w:p w:rsidR="008067D6" w:rsidRDefault="008067D6" w:rsidP="008067D6">
      <w:pPr>
        <w:suppressAutoHyphens/>
        <w:spacing w:after="0" w:line="240" w:lineRule="auto"/>
        <w:ind w:firstLine="720"/>
        <w:jc w:val="both"/>
        <w:rPr>
          <w:rFonts w:ascii="Times New Roman" w:eastAsia="Times New Roman" w:hAnsi="Times New Roman" w:cs="Times New Roman"/>
          <w:sz w:val="24"/>
          <w:szCs w:val="24"/>
        </w:rPr>
      </w:pPr>
    </w:p>
    <w:p w:rsidR="008067D6" w:rsidRPr="00866B33" w:rsidRDefault="008067D6" w:rsidP="008067D6">
      <w:pPr>
        <w:suppressAutoHyphens/>
        <w:spacing w:after="0" w:line="240" w:lineRule="auto"/>
        <w:ind w:firstLine="720"/>
        <w:jc w:val="both"/>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 xml:space="preserve">1.Провести открытый конкурс по отбору управляющей организации для управления многоквартирными домами на территории </w:t>
      </w:r>
      <w:proofErr w:type="spellStart"/>
      <w:r w:rsidRPr="00866B33">
        <w:rPr>
          <w:rFonts w:ascii="Times New Roman" w:eastAsia="Times New Roman" w:hAnsi="Times New Roman" w:cs="Times New Roman"/>
          <w:sz w:val="24"/>
          <w:szCs w:val="24"/>
        </w:rPr>
        <w:t>Слюдянского</w:t>
      </w:r>
      <w:proofErr w:type="spellEnd"/>
      <w:r w:rsidRPr="00866B33">
        <w:rPr>
          <w:rFonts w:ascii="Times New Roman" w:eastAsia="Times New Roman" w:hAnsi="Times New Roman" w:cs="Times New Roman"/>
          <w:sz w:val="24"/>
          <w:szCs w:val="24"/>
        </w:rPr>
        <w:t xml:space="preserve"> муниципального образования, </w:t>
      </w:r>
      <w:r w:rsidRPr="00440129">
        <w:rPr>
          <w:rFonts w:ascii="Times New Roman" w:eastAsia="Times New Roman" w:hAnsi="Times New Roman" w:cs="Times New Roman"/>
          <w:sz w:val="24"/>
          <w:szCs w:val="24"/>
        </w:rPr>
        <w:t>расположенных по адресам: г. Слюдянка, пер. Пакгаузный, д. 4А и д. 4 Б (далее - открытый</w:t>
      </w:r>
      <w:r w:rsidRPr="00866B33">
        <w:rPr>
          <w:rFonts w:ascii="Times New Roman" w:eastAsia="Times New Roman" w:hAnsi="Times New Roman" w:cs="Times New Roman"/>
          <w:sz w:val="24"/>
          <w:szCs w:val="24"/>
        </w:rPr>
        <w:t xml:space="preserve"> конкурс).</w:t>
      </w:r>
    </w:p>
    <w:p w:rsidR="008067D6" w:rsidRPr="00866B33" w:rsidRDefault="008067D6" w:rsidP="008067D6">
      <w:pPr>
        <w:suppressAutoHyphens/>
        <w:spacing w:after="0" w:line="240" w:lineRule="auto"/>
        <w:ind w:firstLine="720"/>
        <w:jc w:val="both"/>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 xml:space="preserve">2.Утвердить Конкурсную документацию </w:t>
      </w:r>
      <w:r w:rsidR="00C06120">
        <w:rPr>
          <w:rFonts w:ascii="Times New Roman" w:eastAsia="Times New Roman" w:hAnsi="Times New Roman" w:cs="Times New Roman"/>
          <w:sz w:val="24"/>
          <w:szCs w:val="24"/>
        </w:rPr>
        <w:t xml:space="preserve">по проведению </w:t>
      </w:r>
      <w:r w:rsidRPr="00866B33">
        <w:rPr>
          <w:rFonts w:ascii="Times New Roman" w:eastAsia="Times New Roman" w:hAnsi="Times New Roman" w:cs="Times New Roman"/>
          <w:sz w:val="24"/>
          <w:szCs w:val="24"/>
        </w:rPr>
        <w:t>открытого конкурса</w:t>
      </w:r>
      <w:r w:rsidR="00C06120" w:rsidRPr="00C06120">
        <w:rPr>
          <w:rFonts w:ascii="Times New Roman" w:eastAsia="Times New Roman" w:hAnsi="Times New Roman" w:cs="Times New Roman"/>
          <w:sz w:val="24"/>
          <w:szCs w:val="24"/>
        </w:rPr>
        <w:t xml:space="preserve"> </w:t>
      </w:r>
      <w:r w:rsidR="00C06120" w:rsidRPr="00866B33">
        <w:rPr>
          <w:rFonts w:ascii="Times New Roman" w:eastAsia="Times New Roman" w:hAnsi="Times New Roman" w:cs="Times New Roman"/>
          <w:sz w:val="24"/>
          <w:szCs w:val="24"/>
        </w:rPr>
        <w:t xml:space="preserve">по отбору управляющей организации для управления многоквартирными домами на территории </w:t>
      </w:r>
      <w:proofErr w:type="spellStart"/>
      <w:r w:rsidR="00C06120" w:rsidRPr="00866B33">
        <w:rPr>
          <w:rFonts w:ascii="Times New Roman" w:eastAsia="Times New Roman" w:hAnsi="Times New Roman" w:cs="Times New Roman"/>
          <w:sz w:val="24"/>
          <w:szCs w:val="24"/>
        </w:rPr>
        <w:t>Слюдянского</w:t>
      </w:r>
      <w:proofErr w:type="spellEnd"/>
      <w:r w:rsidR="00C06120" w:rsidRPr="00866B33">
        <w:rPr>
          <w:rFonts w:ascii="Times New Roman" w:eastAsia="Times New Roman" w:hAnsi="Times New Roman" w:cs="Times New Roman"/>
          <w:sz w:val="24"/>
          <w:szCs w:val="24"/>
        </w:rPr>
        <w:t xml:space="preserve"> муниципального образования, расположенных по адресам: </w:t>
      </w:r>
      <w:r w:rsidR="00C06120">
        <w:rPr>
          <w:rFonts w:ascii="Times New Roman" w:eastAsia="Times New Roman" w:hAnsi="Times New Roman" w:cs="Times New Roman"/>
          <w:sz w:val="24"/>
          <w:szCs w:val="24"/>
        </w:rPr>
        <w:t xml:space="preserve">лот №1 </w:t>
      </w:r>
      <w:r w:rsidR="00C06120" w:rsidRPr="00866B33">
        <w:rPr>
          <w:rFonts w:ascii="Times New Roman" w:eastAsia="Times New Roman" w:hAnsi="Times New Roman" w:cs="Times New Roman"/>
          <w:sz w:val="24"/>
          <w:szCs w:val="24"/>
        </w:rPr>
        <w:t>г. Сл</w:t>
      </w:r>
      <w:r w:rsidR="00C06120">
        <w:rPr>
          <w:rFonts w:ascii="Times New Roman" w:eastAsia="Times New Roman" w:hAnsi="Times New Roman" w:cs="Times New Roman"/>
          <w:sz w:val="24"/>
          <w:szCs w:val="24"/>
        </w:rPr>
        <w:t>юдянка, пер. Пакгаузный, д. 4А,</w:t>
      </w:r>
      <w:r w:rsidR="00C06120" w:rsidRPr="00C06120">
        <w:rPr>
          <w:rFonts w:ascii="Times New Roman" w:eastAsia="Times New Roman" w:hAnsi="Times New Roman" w:cs="Times New Roman"/>
          <w:sz w:val="24"/>
          <w:szCs w:val="24"/>
        </w:rPr>
        <w:t xml:space="preserve"> </w:t>
      </w:r>
      <w:r w:rsidR="00C06120" w:rsidRPr="00866B33">
        <w:rPr>
          <w:rFonts w:ascii="Times New Roman" w:eastAsia="Times New Roman" w:hAnsi="Times New Roman" w:cs="Times New Roman"/>
          <w:sz w:val="24"/>
          <w:szCs w:val="24"/>
        </w:rPr>
        <w:t>г. Слюдянка, пер. Пакгаузный, д. 4 Б</w:t>
      </w:r>
      <w:r w:rsidRPr="00866B33">
        <w:rPr>
          <w:rFonts w:ascii="Times New Roman" w:eastAsia="Times New Roman" w:hAnsi="Times New Roman" w:cs="Times New Roman"/>
          <w:sz w:val="24"/>
          <w:szCs w:val="24"/>
        </w:rPr>
        <w:t xml:space="preserve"> (</w:t>
      </w:r>
      <w:r w:rsidR="006924B0">
        <w:rPr>
          <w:rFonts w:ascii="Times New Roman" w:eastAsia="Times New Roman" w:hAnsi="Times New Roman" w:cs="Times New Roman"/>
          <w:sz w:val="24"/>
          <w:szCs w:val="24"/>
        </w:rPr>
        <w:t>П</w:t>
      </w:r>
      <w:r w:rsidR="00C06120">
        <w:rPr>
          <w:rFonts w:ascii="Times New Roman" w:eastAsia="Times New Roman" w:hAnsi="Times New Roman" w:cs="Times New Roman"/>
          <w:sz w:val="24"/>
          <w:szCs w:val="24"/>
        </w:rPr>
        <w:t>риложение №1</w:t>
      </w:r>
      <w:r w:rsidRPr="00866B33">
        <w:rPr>
          <w:rFonts w:ascii="Times New Roman" w:eastAsia="Times New Roman" w:hAnsi="Times New Roman" w:cs="Times New Roman"/>
          <w:sz w:val="24"/>
          <w:szCs w:val="24"/>
        </w:rPr>
        <w:t>).</w:t>
      </w:r>
    </w:p>
    <w:p w:rsidR="008067D6" w:rsidRPr="00866B33" w:rsidRDefault="008067D6" w:rsidP="008067D6">
      <w:pPr>
        <w:suppressAutoHyphens/>
        <w:spacing w:after="0" w:line="240" w:lineRule="auto"/>
        <w:ind w:firstLine="709"/>
        <w:jc w:val="both"/>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3.Утвердить извещение о проведении открытого конкурса</w:t>
      </w:r>
      <w:r w:rsidR="00C06120" w:rsidRPr="00C06120">
        <w:rPr>
          <w:rFonts w:ascii="Times New Roman" w:eastAsia="Times New Roman" w:hAnsi="Times New Roman" w:cs="Times New Roman"/>
          <w:sz w:val="24"/>
          <w:szCs w:val="24"/>
        </w:rPr>
        <w:t xml:space="preserve"> </w:t>
      </w:r>
      <w:r w:rsidR="00C06120" w:rsidRPr="00866B33">
        <w:rPr>
          <w:rFonts w:ascii="Times New Roman" w:eastAsia="Times New Roman" w:hAnsi="Times New Roman" w:cs="Times New Roman"/>
          <w:sz w:val="24"/>
          <w:szCs w:val="24"/>
        </w:rPr>
        <w:t xml:space="preserve">по отбору управляющей организации для управления многоквартирными домами на территории </w:t>
      </w:r>
      <w:proofErr w:type="spellStart"/>
      <w:r w:rsidR="00C06120" w:rsidRPr="00866B33">
        <w:rPr>
          <w:rFonts w:ascii="Times New Roman" w:eastAsia="Times New Roman" w:hAnsi="Times New Roman" w:cs="Times New Roman"/>
          <w:sz w:val="24"/>
          <w:szCs w:val="24"/>
        </w:rPr>
        <w:t>Слюдянского</w:t>
      </w:r>
      <w:proofErr w:type="spellEnd"/>
      <w:r w:rsidR="00C06120" w:rsidRPr="00866B33">
        <w:rPr>
          <w:rFonts w:ascii="Times New Roman" w:eastAsia="Times New Roman" w:hAnsi="Times New Roman" w:cs="Times New Roman"/>
          <w:sz w:val="24"/>
          <w:szCs w:val="24"/>
        </w:rPr>
        <w:t xml:space="preserve"> муниципального образования, расположенных по адресам: </w:t>
      </w:r>
      <w:r w:rsidR="00C06120">
        <w:rPr>
          <w:rFonts w:ascii="Times New Roman" w:eastAsia="Times New Roman" w:hAnsi="Times New Roman" w:cs="Times New Roman"/>
          <w:sz w:val="24"/>
          <w:szCs w:val="24"/>
        </w:rPr>
        <w:t xml:space="preserve">лот №1 </w:t>
      </w:r>
      <w:r w:rsidR="00C06120" w:rsidRPr="00866B33">
        <w:rPr>
          <w:rFonts w:ascii="Times New Roman" w:eastAsia="Times New Roman" w:hAnsi="Times New Roman" w:cs="Times New Roman"/>
          <w:sz w:val="24"/>
          <w:szCs w:val="24"/>
        </w:rPr>
        <w:t>г. Сл</w:t>
      </w:r>
      <w:r w:rsidR="00C06120">
        <w:rPr>
          <w:rFonts w:ascii="Times New Roman" w:eastAsia="Times New Roman" w:hAnsi="Times New Roman" w:cs="Times New Roman"/>
          <w:sz w:val="24"/>
          <w:szCs w:val="24"/>
        </w:rPr>
        <w:t>юдянка, пер. Пакгаузный, д. 4А,</w:t>
      </w:r>
      <w:r w:rsidR="00C06120" w:rsidRPr="00C06120">
        <w:rPr>
          <w:rFonts w:ascii="Times New Roman" w:eastAsia="Times New Roman" w:hAnsi="Times New Roman" w:cs="Times New Roman"/>
          <w:sz w:val="24"/>
          <w:szCs w:val="24"/>
        </w:rPr>
        <w:t xml:space="preserve"> </w:t>
      </w:r>
      <w:r w:rsidR="00C06120" w:rsidRPr="00866B33">
        <w:rPr>
          <w:rFonts w:ascii="Times New Roman" w:eastAsia="Times New Roman" w:hAnsi="Times New Roman" w:cs="Times New Roman"/>
          <w:sz w:val="24"/>
          <w:szCs w:val="24"/>
        </w:rPr>
        <w:t>г. Слюдянка, пер. Пакгаузный, д. 4 Б</w:t>
      </w:r>
      <w:r w:rsidR="006924B0">
        <w:rPr>
          <w:rFonts w:ascii="Times New Roman" w:eastAsia="Times New Roman" w:hAnsi="Times New Roman" w:cs="Times New Roman"/>
          <w:sz w:val="24"/>
          <w:szCs w:val="24"/>
        </w:rPr>
        <w:t xml:space="preserve"> (П</w:t>
      </w:r>
      <w:r w:rsidR="00C06120">
        <w:rPr>
          <w:rFonts w:ascii="Times New Roman" w:eastAsia="Times New Roman" w:hAnsi="Times New Roman" w:cs="Times New Roman"/>
          <w:sz w:val="24"/>
          <w:szCs w:val="24"/>
        </w:rPr>
        <w:t>риложение №2)</w:t>
      </w:r>
    </w:p>
    <w:p w:rsidR="008067D6" w:rsidRDefault="008067D6" w:rsidP="008067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866B33">
        <w:rPr>
          <w:rFonts w:ascii="Times New Roman" w:eastAsia="Times New Roman" w:hAnsi="Times New Roman" w:cs="Times New Roman"/>
          <w:sz w:val="24"/>
          <w:szCs w:val="24"/>
        </w:rPr>
        <w:t xml:space="preserve">.Разместить извещение о проведении открытого конкурса и конкурсную документацию на </w:t>
      </w:r>
      <w:r w:rsidRPr="008067D6">
        <w:rPr>
          <w:rFonts w:ascii="Times New Roman" w:eastAsia="Times New Roman" w:hAnsi="Times New Roman" w:cs="Times New Roman"/>
          <w:sz w:val="24"/>
          <w:szCs w:val="24"/>
        </w:rPr>
        <w:t>официально</w:t>
      </w:r>
      <w:r>
        <w:rPr>
          <w:rFonts w:ascii="Times New Roman" w:eastAsia="Times New Roman" w:hAnsi="Times New Roman" w:cs="Times New Roman"/>
          <w:sz w:val="24"/>
          <w:szCs w:val="24"/>
        </w:rPr>
        <w:t>м</w:t>
      </w:r>
      <w:r w:rsidRPr="008067D6">
        <w:rPr>
          <w:rFonts w:ascii="Times New Roman" w:eastAsia="Times New Roman" w:hAnsi="Times New Roman" w:cs="Times New Roman"/>
          <w:sz w:val="24"/>
          <w:szCs w:val="24"/>
        </w:rPr>
        <w:t xml:space="preserve"> сайт</w:t>
      </w:r>
      <w:r>
        <w:rPr>
          <w:rFonts w:ascii="Times New Roman" w:eastAsia="Times New Roman" w:hAnsi="Times New Roman" w:cs="Times New Roman"/>
          <w:sz w:val="24"/>
          <w:szCs w:val="24"/>
        </w:rPr>
        <w:t>е</w:t>
      </w:r>
      <w:r w:rsidRPr="008067D6">
        <w:rPr>
          <w:rFonts w:ascii="Times New Roman" w:eastAsia="Times New Roman" w:hAnsi="Times New Roman" w:cs="Times New Roman"/>
          <w:sz w:val="24"/>
          <w:szCs w:val="24"/>
        </w:rPr>
        <w:t xml:space="preserve"> Российской Федерации в информационно-телекоммуникационной сети </w:t>
      </w:r>
      <w:r>
        <w:rPr>
          <w:rFonts w:ascii="Times New Roman" w:eastAsia="Times New Roman" w:hAnsi="Times New Roman" w:cs="Times New Roman"/>
          <w:sz w:val="24"/>
          <w:szCs w:val="24"/>
        </w:rPr>
        <w:t>«</w:t>
      </w:r>
      <w:r w:rsidRPr="008067D6">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8067D6">
        <w:rPr>
          <w:rFonts w:ascii="Times New Roman" w:eastAsia="Times New Roman" w:hAnsi="Times New Roman" w:cs="Times New Roman"/>
          <w:sz w:val="24"/>
          <w:szCs w:val="24"/>
        </w:rPr>
        <w:t xml:space="preserve"> для размещения информации о проведении торгов</w:t>
      </w:r>
      <w:r>
        <w:rPr>
          <w:rFonts w:ascii="Times New Roman" w:eastAsia="Times New Roman" w:hAnsi="Times New Roman" w:cs="Times New Roman"/>
          <w:sz w:val="24"/>
          <w:szCs w:val="24"/>
        </w:rPr>
        <w:t xml:space="preserve"> </w:t>
      </w:r>
      <w:hyperlink r:id="rId7" w:history="1">
        <w:r w:rsidR="006924B0" w:rsidRPr="00D7144D">
          <w:rPr>
            <w:rStyle w:val="af5"/>
            <w:rFonts w:ascii="Times New Roman" w:eastAsia="Times New Roman" w:hAnsi="Times New Roman" w:cs="Times New Roman"/>
            <w:sz w:val="24"/>
            <w:szCs w:val="24"/>
            <w:lang w:val="en-US"/>
          </w:rPr>
          <w:t>http</w:t>
        </w:r>
        <w:r w:rsidR="006924B0" w:rsidRPr="00D7144D">
          <w:rPr>
            <w:rStyle w:val="af5"/>
            <w:rFonts w:ascii="Times New Roman" w:eastAsia="Times New Roman" w:hAnsi="Times New Roman" w:cs="Times New Roman"/>
            <w:sz w:val="24"/>
            <w:szCs w:val="24"/>
          </w:rPr>
          <w:t>://</w:t>
        </w:r>
        <w:r w:rsidR="006924B0" w:rsidRPr="00D7144D">
          <w:rPr>
            <w:rStyle w:val="af5"/>
            <w:rFonts w:ascii="Times New Roman" w:eastAsia="Times New Roman" w:hAnsi="Times New Roman" w:cs="Times New Roman"/>
            <w:sz w:val="24"/>
            <w:szCs w:val="24"/>
            <w:lang w:val="en-US"/>
          </w:rPr>
          <w:t>www</w:t>
        </w:r>
        <w:r w:rsidR="006924B0" w:rsidRPr="00D7144D">
          <w:rPr>
            <w:rStyle w:val="af5"/>
            <w:rFonts w:ascii="Times New Roman" w:eastAsia="Times New Roman" w:hAnsi="Times New Roman" w:cs="Times New Roman"/>
            <w:sz w:val="24"/>
            <w:szCs w:val="24"/>
          </w:rPr>
          <w:t>.</w:t>
        </w:r>
        <w:proofErr w:type="spellStart"/>
        <w:r w:rsidR="006924B0" w:rsidRPr="00D7144D">
          <w:rPr>
            <w:rStyle w:val="af5"/>
            <w:rFonts w:ascii="Times New Roman" w:eastAsia="Times New Roman" w:hAnsi="Times New Roman" w:cs="Times New Roman"/>
            <w:sz w:val="24"/>
            <w:szCs w:val="24"/>
            <w:lang w:val="en-US"/>
          </w:rPr>
          <w:t>torgi</w:t>
        </w:r>
        <w:proofErr w:type="spellEnd"/>
        <w:r w:rsidR="006924B0" w:rsidRPr="00D7144D">
          <w:rPr>
            <w:rStyle w:val="af5"/>
            <w:rFonts w:ascii="Times New Roman" w:eastAsia="Times New Roman" w:hAnsi="Times New Roman" w:cs="Times New Roman"/>
            <w:sz w:val="24"/>
            <w:szCs w:val="24"/>
          </w:rPr>
          <w:t>.</w:t>
        </w:r>
        <w:r w:rsidR="006924B0" w:rsidRPr="00D7144D">
          <w:rPr>
            <w:rStyle w:val="af5"/>
            <w:rFonts w:ascii="Times New Roman" w:eastAsia="Times New Roman" w:hAnsi="Times New Roman" w:cs="Times New Roman"/>
            <w:sz w:val="24"/>
            <w:szCs w:val="24"/>
            <w:lang w:val="en-US"/>
          </w:rPr>
          <w:t>gov</w:t>
        </w:r>
        <w:r w:rsidR="006924B0" w:rsidRPr="00D7144D">
          <w:rPr>
            <w:rStyle w:val="af5"/>
            <w:rFonts w:ascii="Times New Roman" w:eastAsia="Times New Roman" w:hAnsi="Times New Roman" w:cs="Times New Roman"/>
            <w:sz w:val="24"/>
            <w:szCs w:val="24"/>
          </w:rPr>
          <w:t>.</w:t>
        </w:r>
        <w:proofErr w:type="spellStart"/>
        <w:r w:rsidR="006924B0" w:rsidRPr="00D7144D">
          <w:rPr>
            <w:rStyle w:val="af5"/>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w:t>
      </w:r>
    </w:p>
    <w:p w:rsidR="00875609" w:rsidRDefault="006924B0" w:rsidP="00875609">
      <w:pPr>
        <w:spacing w:after="0"/>
        <w:ind w:firstLine="720"/>
        <w:jc w:val="both"/>
        <w:rPr>
          <w:rFonts w:ascii="Times New Roman" w:hAnsi="Times New Roman" w:cs="Times New Roman"/>
          <w:sz w:val="24"/>
          <w:szCs w:val="24"/>
        </w:rPr>
      </w:pPr>
      <w:r w:rsidRPr="00875609">
        <w:rPr>
          <w:rFonts w:ascii="Times New Roman" w:eastAsia="Times New Roman" w:hAnsi="Times New Roman" w:cs="Times New Roman"/>
          <w:sz w:val="24"/>
          <w:szCs w:val="24"/>
        </w:rPr>
        <w:t>5.</w:t>
      </w:r>
      <w:r w:rsidR="00B91B77" w:rsidRPr="00875609">
        <w:rPr>
          <w:rFonts w:ascii="Times New Roman" w:hAnsi="Times New Roman" w:cs="Times New Roman"/>
          <w:sz w:val="24"/>
          <w:szCs w:val="24"/>
        </w:rPr>
        <w:t>Опубликовать настоящее постановление в газете «</w:t>
      </w:r>
      <w:r w:rsidR="006C4645">
        <w:rPr>
          <w:rFonts w:ascii="Times New Roman" w:hAnsi="Times New Roman" w:cs="Times New Roman"/>
          <w:sz w:val="24"/>
          <w:szCs w:val="24"/>
        </w:rPr>
        <w:t>Байкал новости</w:t>
      </w:r>
      <w:r w:rsidR="00B91B77" w:rsidRPr="00875609">
        <w:rPr>
          <w:rFonts w:ascii="Times New Roman" w:hAnsi="Times New Roman" w:cs="Times New Roman"/>
          <w:sz w:val="24"/>
          <w:szCs w:val="24"/>
        </w:rPr>
        <w:t>»</w:t>
      </w:r>
      <w:r w:rsidR="006C4645">
        <w:rPr>
          <w:rFonts w:ascii="Times New Roman" w:hAnsi="Times New Roman" w:cs="Times New Roman"/>
          <w:sz w:val="24"/>
          <w:szCs w:val="24"/>
        </w:rPr>
        <w:t xml:space="preserve"> или в приложении к ней</w:t>
      </w:r>
      <w:r w:rsidR="00B91B77" w:rsidRPr="00875609">
        <w:rPr>
          <w:rFonts w:ascii="Times New Roman" w:hAnsi="Times New Roman" w:cs="Times New Roman"/>
          <w:sz w:val="24"/>
          <w:szCs w:val="24"/>
        </w:rPr>
        <w:t xml:space="preserve">, а также разместить на официальном сайте администрации </w:t>
      </w:r>
      <w:proofErr w:type="spellStart"/>
      <w:r w:rsidR="00B91B77" w:rsidRPr="00875609">
        <w:rPr>
          <w:rFonts w:ascii="Times New Roman" w:hAnsi="Times New Roman" w:cs="Times New Roman"/>
          <w:sz w:val="24"/>
          <w:szCs w:val="24"/>
        </w:rPr>
        <w:t>Слюдян</w:t>
      </w:r>
      <w:r w:rsidR="00C1234C">
        <w:rPr>
          <w:rFonts w:ascii="Times New Roman" w:hAnsi="Times New Roman" w:cs="Times New Roman"/>
          <w:sz w:val="24"/>
          <w:szCs w:val="24"/>
        </w:rPr>
        <w:t>ского</w:t>
      </w:r>
      <w:proofErr w:type="spellEnd"/>
      <w:r w:rsidR="00C1234C">
        <w:rPr>
          <w:rFonts w:ascii="Times New Roman" w:hAnsi="Times New Roman" w:cs="Times New Roman"/>
          <w:sz w:val="24"/>
          <w:szCs w:val="24"/>
        </w:rPr>
        <w:t xml:space="preserve"> городского поселения</w:t>
      </w:r>
      <w:r w:rsidR="00B91B77" w:rsidRPr="00875609">
        <w:rPr>
          <w:rFonts w:ascii="Times New Roman" w:hAnsi="Times New Roman" w:cs="Times New Roman"/>
          <w:sz w:val="24"/>
          <w:szCs w:val="24"/>
        </w:rPr>
        <w:t xml:space="preserve"> в сети «Интернет» </w:t>
      </w:r>
      <w:r w:rsidR="00B91B77" w:rsidRPr="00875609">
        <w:rPr>
          <w:rFonts w:ascii="Times New Roman" w:hAnsi="Times New Roman" w:cs="Times New Roman"/>
          <w:sz w:val="24"/>
          <w:szCs w:val="24"/>
          <w:u w:val="single"/>
          <w:lang w:val="en-US"/>
        </w:rPr>
        <w:t>www</w:t>
      </w:r>
      <w:r w:rsidR="00B91B77" w:rsidRPr="00875609">
        <w:rPr>
          <w:rFonts w:ascii="Times New Roman" w:hAnsi="Times New Roman" w:cs="Times New Roman"/>
          <w:sz w:val="24"/>
          <w:szCs w:val="24"/>
          <w:u w:val="single"/>
        </w:rPr>
        <w:t>.</w:t>
      </w:r>
      <w:proofErr w:type="spellStart"/>
      <w:r w:rsidR="00B91B77" w:rsidRPr="00875609">
        <w:rPr>
          <w:rFonts w:ascii="Times New Roman" w:hAnsi="Times New Roman" w:cs="Times New Roman"/>
          <w:sz w:val="24"/>
          <w:szCs w:val="24"/>
          <w:u w:val="single"/>
          <w:lang w:val="en-US"/>
        </w:rPr>
        <w:t>gorod</w:t>
      </w:r>
      <w:proofErr w:type="spellEnd"/>
      <w:r w:rsidR="00B91B77" w:rsidRPr="00875609">
        <w:rPr>
          <w:rFonts w:ascii="Times New Roman" w:hAnsi="Times New Roman" w:cs="Times New Roman"/>
          <w:sz w:val="24"/>
          <w:szCs w:val="24"/>
          <w:u w:val="single"/>
        </w:rPr>
        <w:t>-</w:t>
      </w:r>
      <w:proofErr w:type="spellStart"/>
      <w:r w:rsidR="00B91B77" w:rsidRPr="00875609">
        <w:rPr>
          <w:rFonts w:ascii="Times New Roman" w:hAnsi="Times New Roman" w:cs="Times New Roman"/>
          <w:sz w:val="24"/>
          <w:szCs w:val="24"/>
          <w:u w:val="single"/>
          <w:lang w:val="en-US"/>
        </w:rPr>
        <w:t>sludyanka</w:t>
      </w:r>
      <w:proofErr w:type="spellEnd"/>
      <w:r w:rsidR="00B91B77" w:rsidRPr="00875609">
        <w:rPr>
          <w:rFonts w:ascii="Times New Roman" w:hAnsi="Times New Roman" w:cs="Times New Roman"/>
          <w:sz w:val="24"/>
          <w:szCs w:val="24"/>
          <w:u w:val="single"/>
        </w:rPr>
        <w:t>.</w:t>
      </w:r>
      <w:proofErr w:type="spellStart"/>
      <w:r w:rsidR="00B91B77" w:rsidRPr="00875609">
        <w:rPr>
          <w:rFonts w:ascii="Times New Roman" w:hAnsi="Times New Roman" w:cs="Times New Roman"/>
          <w:sz w:val="24"/>
          <w:szCs w:val="24"/>
          <w:u w:val="single"/>
          <w:lang w:val="en-US"/>
        </w:rPr>
        <w:t>ru</w:t>
      </w:r>
      <w:proofErr w:type="spellEnd"/>
      <w:r w:rsidR="00B91B77" w:rsidRPr="00875609">
        <w:rPr>
          <w:rFonts w:ascii="Times New Roman" w:hAnsi="Times New Roman" w:cs="Times New Roman"/>
          <w:sz w:val="24"/>
          <w:szCs w:val="24"/>
          <w:u w:val="single"/>
        </w:rPr>
        <w:t>.</w:t>
      </w:r>
      <w:r w:rsidR="00875609">
        <w:rPr>
          <w:rFonts w:ascii="Times New Roman" w:hAnsi="Times New Roman" w:cs="Times New Roman"/>
          <w:sz w:val="24"/>
          <w:szCs w:val="24"/>
        </w:rPr>
        <w:t xml:space="preserve"> </w:t>
      </w:r>
    </w:p>
    <w:p w:rsidR="008067D6" w:rsidRPr="00875609" w:rsidRDefault="00875609" w:rsidP="00875609">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6</w:t>
      </w:r>
      <w:r w:rsidR="008067D6">
        <w:rPr>
          <w:rFonts w:ascii="Times New Roman" w:eastAsia="Times New Roman" w:hAnsi="Times New Roman" w:cs="Times New Roman"/>
          <w:sz w:val="24"/>
          <w:szCs w:val="24"/>
        </w:rPr>
        <w:t>.</w:t>
      </w:r>
      <w:r w:rsidR="008067D6" w:rsidRPr="00866B33">
        <w:rPr>
          <w:rFonts w:ascii="Times New Roman" w:eastAsia="Times New Roman" w:hAnsi="Times New Roman" w:cs="Times New Roman"/>
          <w:sz w:val="24"/>
          <w:szCs w:val="24"/>
        </w:rPr>
        <w:t>Контроль за исполнением настоящего постановления оставляю за собой.</w:t>
      </w:r>
    </w:p>
    <w:p w:rsidR="008067D6" w:rsidRDefault="008067D6" w:rsidP="008067D6">
      <w:pPr>
        <w:spacing w:after="0" w:line="240" w:lineRule="auto"/>
        <w:rPr>
          <w:rFonts w:ascii="Times New Roman" w:eastAsia="Times New Roman" w:hAnsi="Times New Roman" w:cs="Times New Roman"/>
          <w:sz w:val="24"/>
          <w:szCs w:val="24"/>
        </w:rPr>
      </w:pPr>
    </w:p>
    <w:p w:rsidR="00AD0133" w:rsidRPr="00866B33" w:rsidRDefault="00AD0133" w:rsidP="008067D6">
      <w:pPr>
        <w:spacing w:after="0" w:line="240" w:lineRule="auto"/>
        <w:rPr>
          <w:rFonts w:ascii="Times New Roman" w:eastAsia="Times New Roman" w:hAnsi="Times New Roman" w:cs="Times New Roman"/>
          <w:sz w:val="24"/>
          <w:szCs w:val="24"/>
        </w:rPr>
      </w:pPr>
    </w:p>
    <w:p w:rsidR="008067D6" w:rsidRPr="00866B33" w:rsidRDefault="008067D6" w:rsidP="008067D6">
      <w:pPr>
        <w:spacing w:after="0" w:line="240" w:lineRule="auto"/>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 xml:space="preserve">Глава </w:t>
      </w:r>
      <w:proofErr w:type="spellStart"/>
      <w:r w:rsidRPr="00866B33">
        <w:rPr>
          <w:rFonts w:ascii="Times New Roman" w:eastAsia="Times New Roman" w:hAnsi="Times New Roman" w:cs="Times New Roman"/>
          <w:sz w:val="24"/>
          <w:szCs w:val="24"/>
        </w:rPr>
        <w:t>Слюдянского</w:t>
      </w:r>
      <w:proofErr w:type="spellEnd"/>
    </w:p>
    <w:p w:rsidR="0043418A" w:rsidRDefault="008067D6" w:rsidP="00AD0133">
      <w:pPr>
        <w:spacing w:after="0" w:line="240" w:lineRule="auto"/>
        <w:rPr>
          <w:rFonts w:ascii="Times New Roman" w:eastAsia="Times New Roman" w:hAnsi="Times New Roman" w:cs="Times New Roman"/>
          <w:sz w:val="24"/>
          <w:szCs w:val="24"/>
        </w:rPr>
      </w:pPr>
      <w:r w:rsidRPr="00866B33">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33CF">
        <w:rPr>
          <w:rFonts w:ascii="Times New Roman" w:eastAsia="Times New Roman" w:hAnsi="Times New Roman" w:cs="Times New Roman"/>
          <w:sz w:val="24"/>
          <w:szCs w:val="24"/>
        </w:rPr>
        <w:t xml:space="preserve">           </w:t>
      </w:r>
      <w:r w:rsidRPr="00866B33">
        <w:rPr>
          <w:rFonts w:ascii="Times New Roman" w:eastAsia="Times New Roman" w:hAnsi="Times New Roman" w:cs="Times New Roman"/>
          <w:sz w:val="24"/>
          <w:szCs w:val="24"/>
        </w:rPr>
        <w:tab/>
        <w:t xml:space="preserve">В.Н. </w:t>
      </w:r>
      <w:proofErr w:type="spellStart"/>
      <w:r w:rsidRPr="00866B33">
        <w:rPr>
          <w:rFonts w:ascii="Times New Roman" w:eastAsia="Times New Roman" w:hAnsi="Times New Roman" w:cs="Times New Roman"/>
          <w:sz w:val="24"/>
          <w:szCs w:val="24"/>
        </w:rPr>
        <w:t>Сендзяк</w:t>
      </w:r>
      <w:proofErr w:type="spellEnd"/>
    </w:p>
    <w:p w:rsidR="0043418A" w:rsidRDefault="0043418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418A" w:rsidRPr="0043418A" w:rsidRDefault="0043418A" w:rsidP="00D85603">
      <w:pPr>
        <w:spacing w:after="0" w:line="240" w:lineRule="auto"/>
        <w:ind w:firstLine="552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Приложение №1</w:t>
      </w:r>
      <w:r w:rsidR="008520F8">
        <w:rPr>
          <w:rFonts w:ascii="Times New Roman" w:eastAsia="Times New Roman" w:hAnsi="Times New Roman" w:cs="Times New Roman"/>
          <w:sz w:val="24"/>
          <w:szCs w:val="24"/>
        </w:rPr>
        <w:t>,</w:t>
      </w:r>
    </w:p>
    <w:p w:rsidR="0043418A" w:rsidRPr="0043418A" w:rsidRDefault="0043418A" w:rsidP="00D85603">
      <w:pPr>
        <w:spacing w:after="0" w:line="240" w:lineRule="auto"/>
        <w:ind w:firstLine="552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утвержденное постановлением</w:t>
      </w:r>
    </w:p>
    <w:p w:rsidR="0043418A" w:rsidRPr="0043418A" w:rsidRDefault="0043418A" w:rsidP="00D85603">
      <w:pPr>
        <w:spacing w:after="0" w:line="240" w:lineRule="auto"/>
        <w:ind w:firstLine="552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администрации </w:t>
      </w:r>
      <w:proofErr w:type="spellStart"/>
      <w:r w:rsidRPr="0043418A">
        <w:rPr>
          <w:rFonts w:ascii="Times New Roman" w:eastAsia="Times New Roman" w:hAnsi="Times New Roman" w:cs="Times New Roman"/>
          <w:sz w:val="24"/>
          <w:szCs w:val="24"/>
        </w:rPr>
        <w:t>Слюдянского</w:t>
      </w:r>
      <w:proofErr w:type="spellEnd"/>
    </w:p>
    <w:p w:rsidR="0043418A" w:rsidRPr="0043418A" w:rsidRDefault="0043418A" w:rsidP="00D85603">
      <w:pPr>
        <w:spacing w:after="0" w:line="240" w:lineRule="auto"/>
        <w:ind w:firstLine="552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городского поселения</w:t>
      </w:r>
    </w:p>
    <w:p w:rsidR="0043418A" w:rsidRPr="00FB52FC" w:rsidRDefault="00D85603" w:rsidP="00D85603">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91CB2">
        <w:rPr>
          <w:rFonts w:ascii="Times New Roman" w:eastAsia="Times New Roman" w:hAnsi="Times New Roman" w:cs="Times New Roman"/>
          <w:sz w:val="24"/>
          <w:szCs w:val="24"/>
        </w:rPr>
        <w:t xml:space="preserve">от </w:t>
      </w:r>
      <w:r w:rsidR="00FB52FC">
        <w:rPr>
          <w:rFonts w:ascii="Times New Roman" w:eastAsia="Times New Roman" w:hAnsi="Times New Roman" w:cs="Times New Roman"/>
          <w:sz w:val="24"/>
          <w:szCs w:val="24"/>
          <w:u w:val="single"/>
        </w:rPr>
        <w:t xml:space="preserve">   25.03.2021 г. </w:t>
      </w:r>
      <w:r w:rsidR="00A91CB2">
        <w:rPr>
          <w:rFonts w:ascii="Times New Roman" w:eastAsia="Times New Roman" w:hAnsi="Times New Roman" w:cs="Times New Roman"/>
          <w:sz w:val="24"/>
          <w:szCs w:val="24"/>
        </w:rPr>
        <w:t xml:space="preserve">№ </w:t>
      </w:r>
      <w:r w:rsidR="00FB52FC">
        <w:rPr>
          <w:rFonts w:ascii="Times New Roman" w:eastAsia="Times New Roman" w:hAnsi="Times New Roman" w:cs="Times New Roman"/>
          <w:sz w:val="24"/>
          <w:szCs w:val="24"/>
          <w:u w:val="single"/>
        </w:rPr>
        <w:t xml:space="preserve">   132 </w:t>
      </w: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Pr="0043418A" w:rsidRDefault="0043418A" w:rsidP="0043418A">
      <w:pPr>
        <w:spacing w:after="0" w:line="240" w:lineRule="auto"/>
        <w:jc w:val="center"/>
        <w:outlineLvl w:val="0"/>
        <w:rPr>
          <w:rFonts w:ascii="Times New Roman" w:eastAsia="Times New Roman" w:hAnsi="Times New Roman" w:cs="Times New Roman"/>
          <w:b/>
          <w:sz w:val="24"/>
          <w:szCs w:val="24"/>
        </w:rPr>
      </w:pPr>
    </w:p>
    <w:p w:rsidR="0043418A" w:rsidRPr="0043418A" w:rsidRDefault="0043418A" w:rsidP="0043418A">
      <w:pPr>
        <w:spacing w:after="0" w:line="240" w:lineRule="auto"/>
        <w:jc w:val="center"/>
        <w:outlineLvl w:val="0"/>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rPr>
        <w:t>КОНКУРСНАЯ ДОКУМЕНТАЦИЯ</w:t>
      </w: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r>
        <w:rPr>
          <w:rFonts w:ascii="Times New Roman" w:eastAsia="Times New Roman" w:hAnsi="Times New Roman" w:cs="Times New Roman"/>
          <w:b/>
          <w:sz w:val="24"/>
          <w:szCs w:val="24"/>
        </w:rPr>
        <w:t>п</w:t>
      </w:r>
      <w:r w:rsidRPr="0043418A">
        <w:rPr>
          <w:rFonts w:ascii="Times New Roman" w:eastAsia="Times New Roman" w:hAnsi="Times New Roman" w:cs="Times New Roman"/>
          <w:b/>
          <w:sz w:val="24"/>
          <w:szCs w:val="24"/>
        </w:rPr>
        <w:t xml:space="preserve">о проведению открытого конкурса по отбору </w:t>
      </w:r>
      <w:r w:rsidRPr="0043418A">
        <w:rPr>
          <w:rFonts w:ascii="Times New Roman" w:eastAsia="Times New Roman" w:hAnsi="Times New Roman" w:cs="Times New Roman"/>
          <w:b/>
          <w:spacing w:val="8"/>
          <w:kern w:val="144"/>
          <w:sz w:val="24"/>
          <w:szCs w:val="24"/>
        </w:rPr>
        <w:t xml:space="preserve">управляющей организации для управления многоквартирными домами на территории </w:t>
      </w:r>
      <w:proofErr w:type="spellStart"/>
      <w:r w:rsidRPr="0043418A">
        <w:rPr>
          <w:rFonts w:ascii="Times New Roman" w:eastAsia="Times New Roman" w:hAnsi="Times New Roman" w:cs="Times New Roman"/>
          <w:b/>
          <w:spacing w:val="8"/>
          <w:kern w:val="144"/>
          <w:sz w:val="24"/>
          <w:szCs w:val="24"/>
        </w:rPr>
        <w:t>Слюдянского</w:t>
      </w:r>
      <w:proofErr w:type="spellEnd"/>
      <w:r w:rsidRPr="0043418A">
        <w:rPr>
          <w:rFonts w:ascii="Times New Roman" w:eastAsia="Times New Roman" w:hAnsi="Times New Roman" w:cs="Times New Roman"/>
          <w:b/>
          <w:spacing w:val="8"/>
          <w:kern w:val="144"/>
          <w:sz w:val="24"/>
          <w:szCs w:val="24"/>
        </w:rPr>
        <w:t xml:space="preserve"> муниципального образования, расположенных по адресам: </w:t>
      </w:r>
      <w:proofErr w:type="spellStart"/>
      <w:r w:rsidRPr="0043418A">
        <w:rPr>
          <w:rFonts w:ascii="Times New Roman" w:eastAsia="Times New Roman" w:hAnsi="Times New Roman" w:cs="Times New Roman"/>
          <w:b/>
          <w:spacing w:val="8"/>
          <w:kern w:val="144"/>
          <w:sz w:val="24"/>
          <w:szCs w:val="24"/>
        </w:rPr>
        <w:t>г.Слюдянка</w:t>
      </w:r>
      <w:proofErr w:type="spellEnd"/>
      <w:r w:rsidRPr="0043418A">
        <w:rPr>
          <w:rFonts w:ascii="Times New Roman" w:eastAsia="Times New Roman" w:hAnsi="Times New Roman" w:cs="Times New Roman"/>
          <w:b/>
          <w:spacing w:val="8"/>
          <w:kern w:val="144"/>
          <w:sz w:val="24"/>
          <w:szCs w:val="24"/>
        </w:rPr>
        <w:t>,</w:t>
      </w:r>
      <w:r w:rsidR="007C5677">
        <w:rPr>
          <w:rFonts w:ascii="Times New Roman" w:eastAsia="Times New Roman" w:hAnsi="Times New Roman" w:cs="Times New Roman"/>
          <w:b/>
          <w:spacing w:val="8"/>
          <w:kern w:val="144"/>
          <w:sz w:val="24"/>
          <w:szCs w:val="24"/>
        </w:rPr>
        <w:t xml:space="preserve"> пер. Пакгаузный, д. 4А и д. 4Б</w:t>
      </w: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tabs>
          <w:tab w:val="left" w:pos="4678"/>
        </w:tabs>
        <w:spacing w:after="0" w:line="240" w:lineRule="auto"/>
        <w:ind w:firstLine="709"/>
        <w:jc w:val="center"/>
        <w:rPr>
          <w:rFonts w:ascii="Times New Roman" w:eastAsia="Times New Roman" w:hAnsi="Times New Roman" w:cs="Times New Roman"/>
          <w:b/>
          <w:spacing w:val="8"/>
          <w:kern w:val="144"/>
          <w:sz w:val="24"/>
          <w:szCs w:val="24"/>
        </w:rPr>
      </w:pPr>
    </w:p>
    <w:p w:rsid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rPr>
        <w:lastRenderedPageBreak/>
        <w:t>Содержание конкурсной документации</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43418A" w:rsidRPr="0043418A" w:rsidRDefault="0043418A" w:rsidP="0043418A">
      <w:pPr>
        <w:tabs>
          <w:tab w:val="left" w:pos="0"/>
          <w:tab w:val="left" w:pos="4678"/>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I</w:t>
      </w:r>
      <w:r w:rsidRPr="0043418A">
        <w:rPr>
          <w:rFonts w:ascii="Times New Roman" w:eastAsia="Times New Roman" w:hAnsi="Times New Roman" w:cs="Times New Roman"/>
          <w:sz w:val="24"/>
          <w:szCs w:val="24"/>
        </w:rPr>
        <w:t>.Общие положения</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II</w:t>
      </w:r>
      <w:r w:rsidRPr="0043418A">
        <w:rPr>
          <w:rFonts w:ascii="Times New Roman" w:eastAsia="Times New Roman" w:hAnsi="Times New Roman" w:cs="Times New Roman"/>
          <w:sz w:val="24"/>
          <w:szCs w:val="24"/>
        </w:rPr>
        <w:t>.Извещение о проведении конкурса</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III</w:t>
      </w:r>
      <w:r w:rsidRPr="0043418A">
        <w:rPr>
          <w:rFonts w:ascii="Times New Roman" w:eastAsia="Times New Roman" w:hAnsi="Times New Roman" w:cs="Times New Roman"/>
          <w:sz w:val="24"/>
          <w:szCs w:val="24"/>
        </w:rPr>
        <w:t>.Конкурсная документация, утверждаемая организатором конкурса</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IV</w:t>
      </w:r>
      <w:r w:rsidRPr="0043418A">
        <w:rPr>
          <w:rFonts w:ascii="Times New Roman" w:eastAsia="Times New Roman" w:hAnsi="Times New Roman" w:cs="Times New Roman"/>
          <w:sz w:val="24"/>
          <w:szCs w:val="24"/>
        </w:rPr>
        <w:t>.Реквизиты банковского счета для перечисления средств в качестве обеспечения заявки на участие в конкурсе</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V</w:t>
      </w:r>
      <w:r w:rsidRPr="0043418A">
        <w:rPr>
          <w:rFonts w:ascii="Times New Roman" w:eastAsia="Times New Roman" w:hAnsi="Times New Roman" w:cs="Times New Roman"/>
          <w:sz w:val="24"/>
          <w:szCs w:val="24"/>
        </w:rPr>
        <w:t>.Порядок проведения осмотров заинтересованными лицами и претендентами объекта конкурса и график проведения таких осмотров</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VI</w:t>
      </w:r>
      <w:r w:rsidRPr="0043418A">
        <w:rPr>
          <w:rFonts w:ascii="Times New Roman" w:eastAsia="Times New Roman" w:hAnsi="Times New Roman" w:cs="Times New Roman"/>
          <w:sz w:val="24"/>
          <w:szCs w:val="24"/>
        </w:rPr>
        <w:t>.Срок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.Требования к претендентам</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VI</w:t>
      </w:r>
      <w:r w:rsidRPr="0043418A">
        <w:rPr>
          <w:rFonts w:ascii="Times New Roman" w:eastAsia="Times New Roman" w:hAnsi="Times New Roman" w:cs="Times New Roman"/>
          <w:sz w:val="24"/>
          <w:szCs w:val="24"/>
        </w:rPr>
        <w:t>I</w:t>
      </w:r>
      <w:r w:rsidRPr="0043418A">
        <w:rPr>
          <w:rFonts w:ascii="Times New Roman" w:eastAsia="Times New Roman" w:hAnsi="Times New Roman" w:cs="Times New Roman"/>
          <w:sz w:val="24"/>
          <w:szCs w:val="24"/>
          <w:lang w:val="en-US"/>
        </w:rPr>
        <w:t>I</w:t>
      </w:r>
      <w:r w:rsidRPr="0043418A">
        <w:rPr>
          <w:rFonts w:ascii="Times New Roman" w:eastAsia="Times New Roman" w:hAnsi="Times New Roman" w:cs="Times New Roman"/>
          <w:sz w:val="24"/>
          <w:szCs w:val="24"/>
        </w:rPr>
        <w:t>.Инструкция по заполнению заявки</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IX</w:t>
      </w:r>
      <w:r w:rsidRPr="0043418A">
        <w:rPr>
          <w:rFonts w:ascii="Times New Roman" w:eastAsia="Times New Roman" w:hAnsi="Times New Roman" w:cs="Times New Roman"/>
          <w:sz w:val="24"/>
          <w:szCs w:val="24"/>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w:t>
      </w:r>
      <w:r w:rsidRPr="0043418A">
        <w:rPr>
          <w:rFonts w:ascii="Times New Roman" w:eastAsia="Times New Roman" w:hAnsi="Times New Roman" w:cs="Times New Roman"/>
          <w:sz w:val="24"/>
          <w:szCs w:val="24"/>
        </w:rPr>
        <w:t>.Требования к порядку изменения обязательств сторон по договору управления многоквартирным домом</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XI</w:t>
      </w:r>
      <w:r w:rsidRPr="0043418A">
        <w:rPr>
          <w:rFonts w:ascii="Times New Roman" w:eastAsia="Times New Roman" w:hAnsi="Times New Roman" w:cs="Times New Roman"/>
          <w:sz w:val="24"/>
          <w:szCs w:val="24"/>
        </w:rPr>
        <w:t>.Срок начала выполнения управляющей организацией возникших по результатам конкурса обязательств</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XII</w:t>
      </w:r>
      <w:r w:rsidRPr="0043418A">
        <w:rPr>
          <w:rFonts w:ascii="Times New Roman" w:eastAsia="Times New Roman" w:hAnsi="Times New Roman" w:cs="Times New Roman"/>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XI</w:t>
      </w:r>
      <w:r w:rsidRPr="0043418A">
        <w:rPr>
          <w:rFonts w:ascii="Times New Roman" w:eastAsia="Times New Roman" w:hAnsi="Times New Roman" w:cs="Times New Roman"/>
          <w:sz w:val="24"/>
          <w:szCs w:val="24"/>
        </w:rPr>
        <w:t>I</w:t>
      </w:r>
      <w:r w:rsidRPr="0043418A">
        <w:rPr>
          <w:rFonts w:ascii="Times New Roman" w:eastAsia="Times New Roman" w:hAnsi="Times New Roman" w:cs="Times New Roman"/>
          <w:sz w:val="24"/>
          <w:szCs w:val="24"/>
          <w:lang w:val="en-US"/>
        </w:rPr>
        <w:t>I</w:t>
      </w:r>
      <w:r w:rsidRPr="0043418A">
        <w:rPr>
          <w:rFonts w:ascii="Times New Roman" w:eastAsia="Times New Roman" w:hAnsi="Times New Roman" w:cs="Times New Roman"/>
          <w:sz w:val="24"/>
          <w:szCs w:val="24"/>
        </w:rPr>
        <w:t>.Порядок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XIV</w:t>
      </w:r>
      <w:r w:rsidRPr="0043418A">
        <w:rPr>
          <w:rFonts w:ascii="Times New Roman" w:eastAsia="Times New Roman" w:hAnsi="Times New Roman" w:cs="Times New Roman"/>
          <w:sz w:val="24"/>
          <w:szCs w:val="24"/>
        </w:rPr>
        <w:t xml:space="preserve">.Формы и способы осуществления собственниками помещений </w:t>
      </w:r>
      <w:r w:rsidR="00CE33BE">
        <w:rPr>
          <w:rFonts w:ascii="Times New Roman" w:eastAsia="Times New Roman" w:hAnsi="Times New Roman" w:cs="Times New Roman"/>
          <w:sz w:val="24"/>
          <w:szCs w:val="24"/>
        </w:rPr>
        <w:t xml:space="preserve">и лицами, принявшими помещения </w:t>
      </w:r>
      <w:r w:rsidRPr="0043418A">
        <w:rPr>
          <w:rFonts w:ascii="Times New Roman" w:eastAsia="Times New Roman" w:hAnsi="Times New Roman" w:cs="Times New Roman"/>
          <w:sz w:val="24"/>
          <w:szCs w:val="24"/>
        </w:rPr>
        <w:t xml:space="preserve">в </w:t>
      </w:r>
      <w:proofErr w:type="gramStart"/>
      <w:r w:rsidRPr="0043418A">
        <w:rPr>
          <w:rFonts w:ascii="Times New Roman" w:eastAsia="Times New Roman" w:hAnsi="Times New Roman" w:cs="Times New Roman"/>
          <w:sz w:val="24"/>
          <w:szCs w:val="24"/>
        </w:rPr>
        <w:t>многоквартирном</w:t>
      </w:r>
      <w:r w:rsidR="00CE33BE">
        <w:rPr>
          <w:rFonts w:ascii="Times New Roman" w:eastAsia="Times New Roman" w:hAnsi="Times New Roman" w:cs="Times New Roman"/>
          <w:sz w:val="24"/>
          <w:szCs w:val="24"/>
        </w:rPr>
        <w:t xml:space="preserve">  доме</w:t>
      </w:r>
      <w:proofErr w:type="gramEnd"/>
      <w:r w:rsidR="00CE33BE">
        <w:rPr>
          <w:rFonts w:ascii="Times New Roman" w:eastAsia="Times New Roman" w:hAnsi="Times New Roman" w:cs="Times New Roman"/>
          <w:sz w:val="24"/>
          <w:szCs w:val="24"/>
        </w:rPr>
        <w:t>, контроль</w:t>
      </w:r>
      <w:r w:rsidRPr="0043418A">
        <w:rPr>
          <w:rFonts w:ascii="Times New Roman" w:eastAsia="Times New Roman" w:hAnsi="Times New Roman" w:cs="Times New Roman"/>
          <w:sz w:val="24"/>
          <w:szCs w:val="24"/>
        </w:rPr>
        <w:t xml:space="preserve"> за выполнением управляющей организацией ее обязательств по договору управления многоквартирными домами</w:t>
      </w:r>
    </w:p>
    <w:p w:rsidR="0043418A" w:rsidRPr="0043418A" w:rsidRDefault="0043418A" w:rsidP="0043418A">
      <w:pPr>
        <w:tabs>
          <w:tab w:val="left" w:pos="0"/>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XV</w:t>
      </w:r>
      <w:r w:rsidRPr="0043418A">
        <w:rPr>
          <w:rFonts w:ascii="Times New Roman" w:eastAsia="Times New Roman" w:hAnsi="Times New Roman" w:cs="Times New Roman"/>
          <w:sz w:val="24"/>
          <w:szCs w:val="24"/>
        </w:rPr>
        <w:t>.</w:t>
      </w:r>
      <w:proofErr w:type="spellStart"/>
      <w:r w:rsidR="00CC301C">
        <w:rPr>
          <w:rFonts w:ascii="Times New Roman" w:eastAsia="Times New Roman" w:hAnsi="Times New Roman" w:cs="Times New Roman"/>
          <w:sz w:val="24"/>
          <w:szCs w:val="24"/>
        </w:rPr>
        <w:t>Cрок</w:t>
      </w:r>
      <w:proofErr w:type="spellEnd"/>
      <w:r w:rsidR="00A42F3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действия договора управления многоквартирным домом и условия продления срока действия договора</w:t>
      </w:r>
    </w:p>
    <w:p w:rsidR="0043418A" w:rsidRPr="0043418A" w:rsidRDefault="0043418A" w:rsidP="0043418A">
      <w:pPr>
        <w:tabs>
          <w:tab w:val="left" w:pos="0"/>
        </w:tabs>
        <w:spacing w:after="0" w:line="240" w:lineRule="auto"/>
        <w:ind w:firstLine="709"/>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XVI</w:t>
      </w:r>
      <w:r w:rsidRPr="0043418A">
        <w:rPr>
          <w:rFonts w:ascii="Times New Roman" w:eastAsia="Times New Roman" w:hAnsi="Times New Roman" w:cs="Times New Roman"/>
          <w:sz w:val="24"/>
          <w:szCs w:val="24"/>
        </w:rPr>
        <w:t>.Порядок подачи заявок на участие в конкурсе</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XVII</w:t>
      </w:r>
      <w:r w:rsidRPr="0043418A">
        <w:rPr>
          <w:rFonts w:ascii="Times New Roman" w:eastAsia="Times New Roman" w:hAnsi="Times New Roman" w:cs="Times New Roman"/>
          <w:sz w:val="24"/>
          <w:szCs w:val="24"/>
        </w:rPr>
        <w:t>. Порядок рассмотрения заявок на участие в конкурсе</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XVI</w:t>
      </w:r>
      <w:r w:rsidRPr="0043418A">
        <w:rPr>
          <w:rFonts w:ascii="Times New Roman" w:eastAsia="Times New Roman" w:hAnsi="Times New Roman" w:cs="Times New Roman"/>
          <w:sz w:val="24"/>
          <w:szCs w:val="24"/>
        </w:rPr>
        <w:t>I</w:t>
      </w:r>
      <w:r w:rsidRPr="0043418A">
        <w:rPr>
          <w:rFonts w:ascii="Times New Roman" w:eastAsia="Times New Roman" w:hAnsi="Times New Roman" w:cs="Times New Roman"/>
          <w:sz w:val="24"/>
          <w:szCs w:val="24"/>
          <w:lang w:val="en-US"/>
        </w:rPr>
        <w:t>I</w:t>
      </w:r>
      <w:r w:rsidRPr="0043418A">
        <w:rPr>
          <w:rFonts w:ascii="Times New Roman" w:eastAsia="Times New Roman" w:hAnsi="Times New Roman" w:cs="Times New Roman"/>
          <w:sz w:val="24"/>
          <w:szCs w:val="24"/>
        </w:rPr>
        <w:t>. Порядок проведения конкурса</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b/>
          <w:spacing w:val="8"/>
          <w:kern w:val="144"/>
          <w:sz w:val="24"/>
          <w:szCs w:val="24"/>
        </w:rPr>
      </w:pPr>
      <w:r w:rsidRPr="0043418A">
        <w:rPr>
          <w:rFonts w:ascii="Times New Roman" w:eastAsia="Times New Roman" w:hAnsi="Times New Roman" w:cs="Times New Roman"/>
          <w:sz w:val="24"/>
          <w:szCs w:val="24"/>
        </w:rPr>
        <w:t>Приложение №1 Акт о состоянии общего иму</w:t>
      </w:r>
      <w:r w:rsidR="00D85603">
        <w:rPr>
          <w:rFonts w:ascii="Times New Roman" w:eastAsia="Times New Roman" w:hAnsi="Times New Roman" w:cs="Times New Roman"/>
          <w:sz w:val="24"/>
          <w:szCs w:val="24"/>
        </w:rPr>
        <w:t>щества собственников помещений в</w:t>
      </w:r>
      <w:r w:rsidRPr="0043418A">
        <w:rPr>
          <w:rFonts w:ascii="Times New Roman" w:eastAsia="Times New Roman" w:hAnsi="Times New Roman" w:cs="Times New Roman"/>
          <w:sz w:val="24"/>
          <w:szCs w:val="24"/>
        </w:rPr>
        <w:t xml:space="preserve"> многоквартирном доме, являющегося объектом по отбору управляющей организации для управления многоквартирными домами на территории </w:t>
      </w:r>
      <w:proofErr w:type="spellStart"/>
      <w:r w:rsidRPr="0043418A">
        <w:rPr>
          <w:rFonts w:ascii="Times New Roman" w:eastAsia="Times New Roman" w:hAnsi="Times New Roman" w:cs="Times New Roman"/>
          <w:sz w:val="24"/>
          <w:szCs w:val="24"/>
        </w:rPr>
        <w:t>Слюдянского</w:t>
      </w:r>
      <w:proofErr w:type="spellEnd"/>
      <w:r w:rsidRPr="0043418A">
        <w:rPr>
          <w:rFonts w:ascii="Times New Roman" w:eastAsia="Times New Roman" w:hAnsi="Times New Roman" w:cs="Times New Roman"/>
          <w:sz w:val="24"/>
          <w:szCs w:val="24"/>
        </w:rPr>
        <w:t xml:space="preserve"> муниципального образования, расположенных по адресам </w:t>
      </w:r>
      <w:proofErr w:type="spellStart"/>
      <w:r w:rsidRPr="0043418A">
        <w:rPr>
          <w:rFonts w:ascii="Times New Roman" w:eastAsia="Times New Roman" w:hAnsi="Times New Roman" w:cs="Times New Roman"/>
          <w:sz w:val="24"/>
          <w:szCs w:val="24"/>
        </w:rPr>
        <w:t>г.Слюдянка</w:t>
      </w:r>
      <w:proofErr w:type="spellEnd"/>
      <w:r w:rsidRPr="0043418A">
        <w:rPr>
          <w:rFonts w:ascii="Times New Roman" w:eastAsia="Times New Roman" w:hAnsi="Times New Roman" w:cs="Times New Roman"/>
          <w:sz w:val="24"/>
          <w:szCs w:val="24"/>
        </w:rPr>
        <w:t>, пер. Пакгаузный, д. 4А и 4Б</w:t>
      </w:r>
      <w:r w:rsidR="00D85603">
        <w:rPr>
          <w:rFonts w:ascii="Times New Roman" w:eastAsia="Times New Roman" w:hAnsi="Times New Roman" w:cs="Times New Roman"/>
          <w:sz w:val="24"/>
          <w:szCs w:val="24"/>
        </w:rPr>
        <w:t>.</w:t>
      </w:r>
      <w:r w:rsidRPr="0043418A">
        <w:rPr>
          <w:rFonts w:ascii="Times New Roman" w:eastAsia="Times New Roman" w:hAnsi="Times New Roman" w:cs="Times New Roman"/>
          <w:b/>
          <w:spacing w:val="8"/>
          <w:kern w:val="144"/>
          <w:sz w:val="24"/>
          <w:szCs w:val="24"/>
        </w:rPr>
        <w:t xml:space="preserve"> </w:t>
      </w:r>
    </w:p>
    <w:p w:rsidR="0043418A" w:rsidRPr="0043418A" w:rsidRDefault="0043418A" w:rsidP="00D85603">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Приложение №2 Перечень работ и услуг по содержанию и ремонту общего имущества собственников помещений в многоквартирном доме, являющегося объектом по отбору </w:t>
      </w:r>
      <w:r w:rsidRPr="0043418A">
        <w:rPr>
          <w:rFonts w:ascii="Times New Roman" w:eastAsia="Times New Roman" w:hAnsi="Times New Roman" w:cs="Times New Roman"/>
          <w:spacing w:val="8"/>
          <w:kern w:val="144"/>
          <w:sz w:val="24"/>
          <w:szCs w:val="24"/>
        </w:rPr>
        <w:t>управляющей организации</w:t>
      </w:r>
      <w:r w:rsidRPr="0043418A">
        <w:rPr>
          <w:rFonts w:ascii="Times New Roman" w:eastAsia="Times New Roman" w:hAnsi="Times New Roman" w:cs="Times New Roman"/>
          <w:bCs/>
          <w:sz w:val="24"/>
          <w:szCs w:val="24"/>
        </w:rPr>
        <w:t xml:space="preserve"> </w:t>
      </w:r>
      <w:r w:rsidRPr="0043418A">
        <w:rPr>
          <w:rFonts w:ascii="Times New Roman" w:eastAsia="Times New Roman" w:hAnsi="Times New Roman" w:cs="Times New Roman"/>
          <w:spacing w:val="8"/>
          <w:kern w:val="144"/>
          <w:sz w:val="24"/>
          <w:szCs w:val="24"/>
        </w:rPr>
        <w:t xml:space="preserve">для управления многоквартирными 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r>
        <w:rPr>
          <w:rFonts w:ascii="Times New Roman" w:eastAsia="Times New Roman" w:hAnsi="Times New Roman" w:cs="Times New Roman"/>
          <w:spacing w:val="8"/>
          <w:kern w:val="144"/>
          <w:sz w:val="24"/>
          <w:szCs w:val="24"/>
        </w:rPr>
        <w:t xml:space="preserve"> </w:t>
      </w:r>
      <w:r w:rsidRPr="0043418A">
        <w:rPr>
          <w:rFonts w:ascii="Times New Roman" w:eastAsia="Times New Roman" w:hAnsi="Times New Roman" w:cs="Times New Roman"/>
          <w:spacing w:val="8"/>
          <w:kern w:val="144"/>
          <w:sz w:val="24"/>
          <w:szCs w:val="24"/>
        </w:rPr>
        <w:t xml:space="preserve">муниципального образования, 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 пер. Пакгаузный, д.4А и д 4Б</w:t>
      </w:r>
      <w:r w:rsidR="00D85603">
        <w:rPr>
          <w:rFonts w:ascii="Times New Roman" w:eastAsia="Times New Roman" w:hAnsi="Times New Roman" w:cs="Times New Roman"/>
          <w:spacing w:val="8"/>
          <w:kern w:val="144"/>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№3 Заявка на участие в конкурсе по отбору управляющей организации для управления многоквартирными домами.</w:t>
      </w:r>
    </w:p>
    <w:p w:rsidR="0043418A" w:rsidRPr="0043418A" w:rsidRDefault="0043418A" w:rsidP="0043418A">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№4 Расписка о получении заявки на участие в конкурсе по отбору управляющей организации для управления многоквартирными домами</w:t>
      </w:r>
      <w:r w:rsidR="00D85603">
        <w:rPr>
          <w:rFonts w:ascii="Times New Roman" w:eastAsia="Times New Roman" w:hAnsi="Times New Roman" w:cs="Times New Roman"/>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№5 Протокол вскрытия конвертов с заявками на участие в конкурсе по отбору управляющей организации для управления многоквартирными домами</w:t>
      </w:r>
      <w:r w:rsidR="00D85603">
        <w:rPr>
          <w:rFonts w:ascii="Times New Roman" w:eastAsia="Times New Roman" w:hAnsi="Times New Roman" w:cs="Times New Roman"/>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№6 Протокол рассмотрения заявок на участие в конкурсе по отбору управляющей организации для управления многоквартирными домами</w:t>
      </w:r>
      <w:r w:rsidR="00D85603">
        <w:rPr>
          <w:rFonts w:ascii="Times New Roman" w:eastAsia="Times New Roman" w:hAnsi="Times New Roman" w:cs="Times New Roman"/>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Приложение №7 Протокол конкурса по отбору управляющей организации для управления многоквартирными домами</w:t>
      </w:r>
      <w:r w:rsidR="00D85603">
        <w:rPr>
          <w:rFonts w:ascii="Times New Roman" w:eastAsia="Times New Roman" w:hAnsi="Times New Roman" w:cs="Times New Roman"/>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№8 Размер обеспечения исполнения обязательств и обеспечения заявки</w:t>
      </w:r>
      <w:r w:rsidR="00D85603">
        <w:rPr>
          <w:rFonts w:ascii="Times New Roman" w:eastAsia="Times New Roman" w:hAnsi="Times New Roman" w:cs="Times New Roman"/>
          <w:sz w:val="24"/>
          <w:szCs w:val="24"/>
        </w:rPr>
        <w:t>.</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Приложение №9 Доверенность на уполномоченное лицо, имеющее право подписи и представления интересов претендента</w:t>
      </w:r>
      <w:r w:rsidR="00D85603">
        <w:rPr>
          <w:rFonts w:ascii="Times New Roman" w:eastAsia="Times New Roman" w:hAnsi="Times New Roman" w:cs="Times New Roman"/>
          <w:sz w:val="24"/>
          <w:szCs w:val="24"/>
        </w:rPr>
        <w:t>.</w:t>
      </w:r>
    </w:p>
    <w:p w:rsidR="0043418A" w:rsidRPr="0043418A" w:rsidRDefault="00D85603"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43418A" w:rsidRPr="0043418A">
        <w:rPr>
          <w:rFonts w:ascii="Times New Roman" w:eastAsia="Times New Roman" w:hAnsi="Times New Roman" w:cs="Times New Roman"/>
          <w:sz w:val="24"/>
          <w:szCs w:val="24"/>
        </w:rPr>
        <w:t>№10 Договор управления многоквартирными домами</w:t>
      </w:r>
      <w:r>
        <w:rPr>
          <w:rFonts w:ascii="Times New Roman" w:eastAsia="Times New Roman" w:hAnsi="Times New Roman" w:cs="Times New Roman"/>
          <w:sz w:val="24"/>
          <w:szCs w:val="24"/>
        </w:rPr>
        <w:t>.</w:t>
      </w:r>
    </w:p>
    <w:p w:rsidR="0043418A" w:rsidRPr="0043418A" w:rsidRDefault="0043418A" w:rsidP="0043418A">
      <w:pPr>
        <w:tabs>
          <w:tab w:val="left" w:pos="4678"/>
        </w:tabs>
        <w:spacing w:after="0" w:line="240" w:lineRule="auto"/>
        <w:jc w:val="center"/>
        <w:rPr>
          <w:rFonts w:ascii="Times New Roman" w:eastAsia="Times New Roman" w:hAnsi="Times New Roman" w:cs="Times New Roman"/>
          <w:b/>
          <w:sz w:val="24"/>
          <w:szCs w:val="24"/>
        </w:rPr>
      </w:pPr>
    </w:p>
    <w:p w:rsidR="0043418A" w:rsidRDefault="0043418A" w:rsidP="00D85603">
      <w:pPr>
        <w:tabs>
          <w:tab w:val="left" w:pos="4678"/>
        </w:tabs>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I</w:t>
      </w:r>
      <w:r w:rsidRPr="0043418A">
        <w:rPr>
          <w:rFonts w:ascii="Times New Roman" w:eastAsia="Times New Roman" w:hAnsi="Times New Roman" w:cs="Times New Roman"/>
          <w:b/>
          <w:sz w:val="24"/>
          <w:szCs w:val="24"/>
        </w:rPr>
        <w:t>. Общие положения</w:t>
      </w:r>
    </w:p>
    <w:p w:rsidR="0043418A" w:rsidRPr="0043418A" w:rsidRDefault="0043418A" w:rsidP="0043418A">
      <w:pPr>
        <w:tabs>
          <w:tab w:val="left" w:pos="4678"/>
        </w:tabs>
        <w:spacing w:after="0" w:line="240" w:lineRule="auto"/>
        <w:jc w:val="center"/>
        <w:rPr>
          <w:rFonts w:ascii="Times New Roman" w:eastAsia="Times New Roman" w:hAnsi="Times New Roman" w:cs="Times New Roman"/>
          <w:b/>
          <w:sz w:val="24"/>
          <w:szCs w:val="24"/>
        </w:rPr>
      </w:pP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1.1. Настоящая конкурсная документация разработана в соответствии с Постановлением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 75 (далее- Правила). </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многоквартирным(и) домом(-</w:t>
      </w:r>
      <w:proofErr w:type="spellStart"/>
      <w:r w:rsidRPr="0043418A">
        <w:rPr>
          <w:rFonts w:ascii="Times New Roman" w:eastAsia="Times New Roman" w:hAnsi="Times New Roman" w:cs="Times New Roman"/>
          <w:sz w:val="24"/>
          <w:szCs w:val="24"/>
        </w:rPr>
        <w:t>ами</w:t>
      </w:r>
      <w:proofErr w:type="spellEnd"/>
      <w:r w:rsidRPr="0043418A">
        <w:rPr>
          <w:rFonts w:ascii="Times New Roman" w:eastAsia="Times New Roman" w:hAnsi="Times New Roman" w:cs="Times New Roman"/>
          <w:sz w:val="24"/>
          <w:szCs w:val="24"/>
        </w:rPr>
        <w:t>).</w:t>
      </w:r>
    </w:p>
    <w:p w:rsidR="0043418A" w:rsidRPr="0043418A" w:rsidRDefault="0043418A" w:rsidP="0043418A">
      <w:pPr>
        <w:tabs>
          <w:tab w:val="left" w:pos="1134"/>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1.2. Используемые в конкурсной документации основные понятия: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«предмет конкурса» - право заключения договоров управления многоквартирным домом в отношении объекта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«объект конкурса» - общее имущество собственников помещений в многоквартирном доме, на право </w:t>
      </w:r>
      <w:proofErr w:type="gramStart"/>
      <w:r w:rsidRPr="0043418A">
        <w:rPr>
          <w:rFonts w:ascii="Times New Roman" w:eastAsia="Times New Roman" w:hAnsi="Times New Roman" w:cs="Times New Roman"/>
          <w:sz w:val="24"/>
          <w:szCs w:val="24"/>
        </w:rPr>
        <w:t>управления</w:t>
      </w:r>
      <w:proofErr w:type="gramEnd"/>
      <w:r w:rsidRPr="0043418A">
        <w:rPr>
          <w:rFonts w:ascii="Times New Roman" w:eastAsia="Times New Roman" w:hAnsi="Times New Roman" w:cs="Times New Roman"/>
          <w:sz w:val="24"/>
          <w:szCs w:val="24"/>
        </w:rPr>
        <w:t xml:space="preserve"> которым проводится конкурс;</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3418A">
          <w:rPr>
            <w:rFonts w:ascii="Times New Roman" w:eastAsia="Times New Roman" w:hAnsi="Times New Roman" w:cs="Times New Roman"/>
            <w:sz w:val="24"/>
            <w:szCs w:val="24"/>
          </w:rPr>
          <w:t>1 кв. метра</w:t>
        </w:r>
      </w:smartTag>
      <w:r w:rsidRPr="0043418A">
        <w:rPr>
          <w:rFonts w:ascii="Times New Roman" w:eastAsia="Times New Roman" w:hAnsi="Times New Roman" w:cs="Times New Roman"/>
          <w:sz w:val="24"/>
          <w:szCs w:val="24"/>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«организатор конкурса» – администрация </w:t>
      </w:r>
      <w:proofErr w:type="spellStart"/>
      <w:r w:rsidRPr="0043418A">
        <w:rPr>
          <w:rFonts w:ascii="Times New Roman" w:eastAsia="Times New Roman" w:hAnsi="Times New Roman" w:cs="Times New Roman"/>
          <w:sz w:val="24"/>
          <w:szCs w:val="24"/>
        </w:rPr>
        <w:t>Слюдянского</w:t>
      </w:r>
      <w:proofErr w:type="spellEnd"/>
      <w:r w:rsidRPr="0043418A">
        <w:rPr>
          <w:rFonts w:ascii="Times New Roman" w:eastAsia="Times New Roman" w:hAnsi="Times New Roman" w:cs="Times New Roman"/>
          <w:sz w:val="24"/>
          <w:szCs w:val="24"/>
        </w:rPr>
        <w:t xml:space="preserve"> городского поселения;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«участник конкурса» - претендент, допущенный конкурсной комиссией к участию в конкурсе.</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1.3. Конкурс проводится на право заключения договора управления многоквартирным домом (многоквартирными домами).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1.4.  Конкурс является открытым по составу участников и по форме подачи заявок.</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1.5. В качестве обеспечения заявки на участие в конкурсе претендент вносит средства на указанный в конкурсной документации счет.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 xml:space="preserve">1.6.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w:t>
      </w:r>
      <w:r>
        <w:rPr>
          <w:rFonts w:ascii="Times New Roman" w:eastAsia="Times New Roman" w:hAnsi="Times New Roman" w:cs="Times New Roman"/>
          <w:sz w:val="24"/>
          <w:szCs w:val="24"/>
        </w:rPr>
        <w:t>«</w:t>
      </w:r>
      <w:r w:rsidRPr="0043418A">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43418A">
        <w:rPr>
          <w:rFonts w:ascii="Times New Roman" w:eastAsia="Times New Roman" w:hAnsi="Times New Roman" w:cs="Times New Roman"/>
          <w:sz w:val="24"/>
          <w:szCs w:val="24"/>
        </w:rPr>
        <w:t xml:space="preserve"> для размещения информации о проведении торгов по адресу: www.torgi.gov.ru (далее - официальный сайт).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Если организатор конкурса отказался от проведения конкурса, то в течение 2 рабочих дней с даты принятия такого решения размещается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7444D" w:rsidRPr="0043418A" w:rsidRDefault="00C7444D"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II</w:t>
      </w:r>
      <w:r w:rsidRPr="0043418A">
        <w:rPr>
          <w:rFonts w:ascii="Times New Roman" w:eastAsia="Times New Roman" w:hAnsi="Times New Roman" w:cs="Times New Roman"/>
          <w:b/>
          <w:sz w:val="24"/>
          <w:szCs w:val="24"/>
        </w:rPr>
        <w:t>. Извещение о проведении конкурса</w:t>
      </w:r>
    </w:p>
    <w:p w:rsidR="00C7444D" w:rsidRPr="0043418A" w:rsidRDefault="00C7444D"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2.1. В извещении о проведении конкурса указывается следующее: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1)основание проведения конкурса и нормативные правовые акты, на основании которых проводится конкурс;</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4)наименование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5) размер платы за содержание и ремонт жилого помещения, рассчитанный организатором конкурса;</w:t>
      </w:r>
    </w:p>
    <w:p w:rsidR="00C7444D" w:rsidRPr="0043418A" w:rsidRDefault="00C7444D"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C7444D">
        <w:rPr>
          <w:rFonts w:ascii="Times New Roman" w:eastAsia="Times New Roman" w:hAnsi="Times New Roman" w:cs="Times New Roman"/>
          <w:bCs/>
          <w:sz w:val="24"/>
          <w:szCs w:val="24"/>
        </w:rPr>
        <w:t>перечень коммунальных услуг, предоставляемых управляющей организацией в порядке, установленном законодательством Российской Федерации</w:t>
      </w:r>
      <w:r>
        <w:rPr>
          <w:rFonts w:ascii="Times New Roman" w:eastAsia="Times New Roman" w:hAnsi="Times New Roman" w:cs="Times New Roman"/>
          <w:bCs/>
          <w:sz w:val="24"/>
          <w:szCs w:val="24"/>
        </w:rPr>
        <w:t>;</w:t>
      </w:r>
    </w:p>
    <w:p w:rsidR="0043418A" w:rsidRPr="0043418A" w:rsidRDefault="00C7444D" w:rsidP="0043418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7</w:t>
      </w:r>
      <w:r w:rsidR="0043418A" w:rsidRPr="0043418A">
        <w:rPr>
          <w:rFonts w:ascii="Times New Roman" w:eastAsia="Times New Roman" w:hAnsi="Times New Roman" w:cs="Times New Roman"/>
          <w:bCs/>
          <w:sz w:val="24"/>
          <w:szCs w:val="24"/>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43418A" w:rsidRPr="0043418A" w:rsidRDefault="00C7444D" w:rsidP="0043418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8</w:t>
      </w:r>
      <w:r w:rsidR="0043418A" w:rsidRPr="0043418A">
        <w:rPr>
          <w:rFonts w:ascii="Times New Roman" w:eastAsia="Times New Roman" w:hAnsi="Times New Roman" w:cs="Times New Roman"/>
          <w:bCs/>
          <w:sz w:val="24"/>
          <w:szCs w:val="24"/>
        </w:rPr>
        <w:t>) место, порядок и срок подачи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43418A">
        <w:rPr>
          <w:rFonts w:ascii="Times New Roman" w:eastAsia="Times New Roman" w:hAnsi="Times New Roman" w:cs="Times New Roman"/>
          <w:bCs/>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43418A">
        <w:rPr>
          <w:rFonts w:ascii="Times New Roman" w:eastAsia="Times New Roman" w:hAnsi="Times New Roman" w:cs="Times New Roman"/>
          <w:bCs/>
          <w:sz w:val="24"/>
          <w:szCs w:val="24"/>
        </w:rPr>
        <w:t>10) место, дата и время проведения конкурса;</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11) размер обеспечения заявки на участие в конкурсе.</w:t>
      </w:r>
    </w:p>
    <w:p w:rsidR="00C7444D" w:rsidRPr="0043418A" w:rsidRDefault="00C7444D" w:rsidP="0043418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III</w:t>
      </w:r>
      <w:r w:rsidRPr="0043418A">
        <w:rPr>
          <w:rFonts w:ascii="Times New Roman" w:eastAsia="Times New Roman" w:hAnsi="Times New Roman" w:cs="Times New Roman"/>
          <w:b/>
          <w:sz w:val="24"/>
          <w:szCs w:val="24"/>
        </w:rPr>
        <w:t xml:space="preserve"> Конкурсная документация, утверждаемая организатором конкурса</w:t>
      </w:r>
    </w:p>
    <w:p w:rsidR="006E494B" w:rsidRPr="0043418A" w:rsidRDefault="006E494B" w:rsidP="0043418A">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Акт о состоянии общего имущества собственников помещений в многоквартирном доме, являющегося объектом конкурса согласно Приложению № 1 к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3.2.</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Реквизиты банковского счета для перечисления средств в качестве обеспечения заявки на участие в конкурсе (раздел </w:t>
      </w:r>
      <w:r w:rsidRPr="0043418A">
        <w:rPr>
          <w:rFonts w:ascii="Times New Roman" w:eastAsia="Times New Roman" w:hAnsi="Times New Roman" w:cs="Times New Roman"/>
          <w:sz w:val="24"/>
          <w:szCs w:val="24"/>
          <w:lang w:val="en-US"/>
        </w:rPr>
        <w:t>IV</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3.3.</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Порядок проведения осмотров заинтересованными лицами и претендентами объекта конкурса и график проведения таких осмотров (раздел </w:t>
      </w:r>
      <w:r w:rsidRPr="0043418A">
        <w:rPr>
          <w:rFonts w:ascii="Times New Roman" w:eastAsia="Times New Roman" w:hAnsi="Times New Roman" w:cs="Times New Roman"/>
          <w:sz w:val="24"/>
          <w:szCs w:val="24"/>
          <w:lang w:val="en-US"/>
        </w:rPr>
        <w:t>V</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3.4.Перечень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Приложению № 2 к настоящей конкурсной документации. При этом организатор конкурса в соответствии с перечнем работ и услуг самостоятельно определяет расчетную стоимость каждой из работ и услуг.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3.5.</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Срок внесения собственниками помещений в многоквартирном доме и лицами, принявшими от застройщика (лицом,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платы за содержание и ремонт жилого помещения и коммунальные услуги (раздел </w:t>
      </w:r>
      <w:r w:rsidRPr="0043418A">
        <w:rPr>
          <w:rFonts w:ascii="Times New Roman" w:eastAsia="Times New Roman" w:hAnsi="Times New Roman" w:cs="Times New Roman"/>
          <w:sz w:val="24"/>
          <w:szCs w:val="24"/>
          <w:lang w:val="en-US"/>
        </w:rPr>
        <w:t>VI</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3.6.</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Требования к участникам конкурса, установленные разделом </w:t>
      </w: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3.7.</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Форма заявки на участие в конкурсе согласно Приложению № 3 к настоящей конкурсной документации и Инструкция по заполнению заявки (раздел </w:t>
      </w: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3.8.</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(раздел </w:t>
      </w:r>
      <w:r w:rsidRPr="0043418A">
        <w:rPr>
          <w:rFonts w:ascii="Times New Roman" w:eastAsia="Times New Roman" w:hAnsi="Times New Roman" w:cs="Times New Roman"/>
          <w:sz w:val="24"/>
          <w:szCs w:val="24"/>
          <w:lang w:val="en-US"/>
        </w:rPr>
        <w:t>IX</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3.9.</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Требования к порядку изменения обязательств сторон по договору управления многоквартирным домом (раздел </w:t>
      </w:r>
      <w:r w:rsidRPr="0043418A">
        <w:rPr>
          <w:rFonts w:ascii="Times New Roman" w:eastAsia="Times New Roman" w:hAnsi="Times New Roman" w:cs="Times New Roman"/>
          <w:sz w:val="24"/>
          <w:szCs w:val="24"/>
          <w:lang w:val="en-US"/>
        </w:rPr>
        <w:t>X</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3.10.</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(раздел </w:t>
      </w:r>
      <w:r w:rsidRPr="0043418A">
        <w:rPr>
          <w:rFonts w:ascii="Times New Roman" w:eastAsia="Times New Roman" w:hAnsi="Times New Roman" w:cs="Times New Roman"/>
          <w:sz w:val="24"/>
          <w:szCs w:val="24"/>
          <w:lang w:val="en-US"/>
        </w:rPr>
        <w:t>XI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3.11.</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43418A">
        <w:rPr>
          <w:rFonts w:ascii="Times New Roman" w:eastAsia="Times New Roman" w:hAnsi="Times New Roman" w:cs="Times New Roman"/>
          <w:sz w:val="24"/>
          <w:szCs w:val="24"/>
          <w:lang w:val="en-US"/>
        </w:rPr>
        <w:t>XII</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3.12.</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43418A">
        <w:rPr>
          <w:rFonts w:ascii="Times New Roman" w:eastAsia="Times New Roman" w:hAnsi="Times New Roman" w:cs="Times New Roman"/>
          <w:sz w:val="24"/>
          <w:szCs w:val="24"/>
          <w:lang w:val="en-US"/>
        </w:rPr>
        <w:t>XIII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3.13.</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 (раздел </w:t>
      </w:r>
      <w:r w:rsidRPr="0043418A">
        <w:rPr>
          <w:rFonts w:ascii="Times New Roman" w:eastAsia="Times New Roman" w:hAnsi="Times New Roman" w:cs="Times New Roman"/>
          <w:sz w:val="24"/>
          <w:szCs w:val="24"/>
          <w:lang w:val="en-US"/>
        </w:rPr>
        <w:t>XIV</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3.14. Срок действия договоров управления многоквартирным домом и условия продления срока действия (раздел </w:t>
      </w:r>
      <w:r w:rsidRPr="0043418A">
        <w:rPr>
          <w:rFonts w:ascii="Times New Roman" w:eastAsia="Times New Roman" w:hAnsi="Times New Roman" w:cs="Times New Roman"/>
          <w:sz w:val="24"/>
          <w:szCs w:val="24"/>
          <w:lang w:val="en-US"/>
        </w:rPr>
        <w:t>XV</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3.15.</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Порядок подачи заявок на участие в конкурсе (раздел </w:t>
      </w:r>
      <w:r w:rsidRPr="0043418A">
        <w:rPr>
          <w:rFonts w:ascii="Times New Roman" w:eastAsia="Times New Roman" w:hAnsi="Times New Roman" w:cs="Times New Roman"/>
          <w:sz w:val="24"/>
          <w:szCs w:val="24"/>
          <w:lang w:val="en-US"/>
        </w:rPr>
        <w:t>XVI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3.16. Порядок рассмотрения заявок на участие в конкурсе (раздел </w:t>
      </w:r>
      <w:r w:rsidRPr="0043418A">
        <w:rPr>
          <w:rFonts w:ascii="Times New Roman" w:eastAsia="Times New Roman" w:hAnsi="Times New Roman" w:cs="Times New Roman"/>
          <w:sz w:val="24"/>
          <w:szCs w:val="24"/>
          <w:lang w:val="en-US"/>
        </w:rPr>
        <w:t>XVII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3.17.</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Порядок проведения конкурса (раздел </w:t>
      </w:r>
      <w:r w:rsidRPr="0043418A">
        <w:rPr>
          <w:rFonts w:ascii="Times New Roman" w:eastAsia="Times New Roman" w:hAnsi="Times New Roman" w:cs="Times New Roman"/>
          <w:sz w:val="24"/>
          <w:szCs w:val="24"/>
          <w:lang w:val="en-US"/>
        </w:rPr>
        <w:t>XVIII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3.18.</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согласно Приложению № 10 настоящей конкурсной документации.</w:t>
      </w:r>
    </w:p>
    <w:p w:rsidR="0043418A" w:rsidRPr="0043418A" w:rsidRDefault="0043418A" w:rsidP="0043418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3.19. Основаниями для отказа допуска к участию в конкурсе являются: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 Непредставление определенных пунктом </w:t>
      </w:r>
      <w:hyperlink r:id="rId8" w:history="1">
        <w:r w:rsidRPr="0043418A">
          <w:rPr>
            <w:rFonts w:ascii="Times New Roman" w:eastAsia="Times New Roman" w:hAnsi="Times New Roman" w:cs="Times New Roman"/>
            <w:sz w:val="24"/>
            <w:szCs w:val="24"/>
          </w:rPr>
          <w:t>16.2</w:t>
        </w:r>
      </w:hyperlink>
      <w:r w:rsidRPr="0043418A">
        <w:rPr>
          <w:rFonts w:ascii="Times New Roman" w:eastAsia="Times New Roman" w:hAnsi="Times New Roman" w:cs="Times New Roman"/>
          <w:sz w:val="24"/>
          <w:szCs w:val="24"/>
        </w:rPr>
        <w:t xml:space="preserve"> настоящей конкурсной документации документов либо наличие в таких документах недостоверных сведений;</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 несоответствие претендента требованиям, установленным </w:t>
      </w:r>
      <w:hyperlink r:id="rId9" w:history="1">
        <w:r w:rsidRPr="0043418A">
          <w:rPr>
            <w:rFonts w:ascii="Times New Roman" w:eastAsia="Times New Roman" w:hAnsi="Times New Roman" w:cs="Times New Roman"/>
            <w:sz w:val="24"/>
            <w:szCs w:val="24"/>
          </w:rPr>
          <w:t>разделом</w:t>
        </w:r>
      </w:hyperlink>
      <w:r w:rsidRPr="0043418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 несоответствие заявки на участие в конкурсе требованиям, установленным </w:t>
      </w:r>
      <w:hyperlink r:id="rId10" w:history="1">
        <w:r w:rsidRPr="0043418A">
          <w:rPr>
            <w:rFonts w:ascii="Times New Roman" w:eastAsia="Times New Roman" w:hAnsi="Times New Roman" w:cs="Times New Roman"/>
            <w:sz w:val="24"/>
            <w:szCs w:val="24"/>
          </w:rPr>
          <w:t>пунктами</w:t>
        </w:r>
      </w:hyperlink>
      <w:r w:rsidRPr="0043418A">
        <w:rPr>
          <w:rFonts w:ascii="Times New Roman" w:eastAsia="Times New Roman" w:hAnsi="Times New Roman" w:cs="Times New Roman"/>
          <w:sz w:val="24"/>
          <w:szCs w:val="24"/>
        </w:rPr>
        <w:t xml:space="preserve"> 16.1. – 16.2. настоящей конкурсной документации.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3.20.</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В случае установления фактов несоответствия участника конкурса требованиям к претендентам, установленным разделом </w:t>
      </w: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 xml:space="preserve"> настоящей Конкурсной документацией, конкурсная комиссия отстраняет участника конкурса от участия в конкурсе на любом этапе его проведения.</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Отказ в допуске к участию в конкурсе по основаниям, не предусмотренным пунктом 3.19. настоящей конкурсной документацией,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1" w:history="1">
        <w:r w:rsidRPr="0043418A">
          <w:rPr>
            <w:rFonts w:ascii="Times New Roman" w:eastAsia="Times New Roman" w:hAnsi="Times New Roman" w:cs="Times New Roman"/>
            <w:sz w:val="24"/>
            <w:szCs w:val="24"/>
          </w:rPr>
          <w:t>порядке</w:t>
        </w:r>
      </w:hyperlink>
      <w:r w:rsidRPr="0043418A">
        <w:rPr>
          <w:rFonts w:ascii="Times New Roman" w:eastAsia="Times New Roman" w:hAnsi="Times New Roman" w:cs="Times New Roman"/>
          <w:sz w:val="24"/>
          <w:szCs w:val="24"/>
        </w:rPr>
        <w:t>, установленном законодательством Российской Федерации.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w:t>
      </w:r>
      <w:r w:rsidR="006E494B" w:rsidRPr="0043418A">
        <w:rPr>
          <w:rFonts w:ascii="Times New Roman" w:eastAsia="Times New Roman" w:hAnsi="Times New Roman" w:cs="Times New Roman"/>
          <w:sz w:val="24"/>
          <w:szCs w:val="24"/>
        </w:rPr>
        <w:t>21. Организатор</w:t>
      </w:r>
      <w:r w:rsidRPr="0043418A">
        <w:rPr>
          <w:rFonts w:ascii="Times New Roman" w:eastAsia="Times New Roman" w:hAnsi="Times New Roman" w:cs="Times New Roman"/>
          <w:sz w:val="24"/>
          <w:szCs w:val="24"/>
        </w:rPr>
        <w:t xml:space="preserve">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w:t>
      </w:r>
      <w:r w:rsidR="006E494B" w:rsidRPr="0043418A">
        <w:rPr>
          <w:rFonts w:ascii="Times New Roman" w:eastAsia="Times New Roman" w:hAnsi="Times New Roman" w:cs="Times New Roman"/>
          <w:sz w:val="24"/>
          <w:szCs w:val="24"/>
        </w:rPr>
        <w:t>22. Конкурсная</w:t>
      </w:r>
      <w:r w:rsidRPr="0043418A">
        <w:rPr>
          <w:rFonts w:ascii="Times New Roman" w:eastAsia="Times New Roman" w:hAnsi="Times New Roman" w:cs="Times New Roman"/>
          <w:sz w:val="24"/>
          <w:szCs w:val="24"/>
        </w:rPr>
        <w:t xml:space="preserve">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w:t>
      </w:r>
      <w:r w:rsidR="006E494B" w:rsidRPr="0043418A">
        <w:rPr>
          <w:rFonts w:ascii="Times New Roman" w:eastAsia="Times New Roman" w:hAnsi="Times New Roman" w:cs="Times New Roman"/>
          <w:sz w:val="24"/>
          <w:szCs w:val="24"/>
        </w:rPr>
        <w:t>ул. Советская</w:t>
      </w:r>
      <w:r w:rsidRPr="0043418A">
        <w:rPr>
          <w:rFonts w:ascii="Times New Roman" w:eastAsia="Times New Roman" w:hAnsi="Times New Roman" w:cs="Times New Roman"/>
          <w:sz w:val="24"/>
          <w:szCs w:val="24"/>
        </w:rPr>
        <w:t>,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3.23.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3.24.В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3.</w:t>
      </w:r>
      <w:r w:rsidR="006E494B" w:rsidRPr="0043418A">
        <w:rPr>
          <w:rFonts w:ascii="Times New Roman" w:eastAsia="Times New Roman" w:hAnsi="Times New Roman" w:cs="Times New Roman"/>
          <w:sz w:val="24"/>
          <w:szCs w:val="24"/>
        </w:rPr>
        <w:t>25. Организатор</w:t>
      </w:r>
      <w:r w:rsidRPr="0043418A">
        <w:rPr>
          <w:rFonts w:ascii="Times New Roman" w:eastAsia="Times New Roman" w:hAnsi="Times New Roman" w:cs="Times New Roman"/>
          <w:sz w:val="24"/>
          <w:szCs w:val="24"/>
        </w:rPr>
        <w:t xml:space="preserve">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E494B" w:rsidRPr="0043418A" w:rsidRDefault="006E494B"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IV</w:t>
      </w:r>
      <w:r w:rsidRPr="0043418A">
        <w:rPr>
          <w:rFonts w:ascii="Times New Roman" w:eastAsia="Times New Roman" w:hAnsi="Times New Roman" w:cs="Times New Roman"/>
          <w:b/>
          <w:sz w:val="24"/>
          <w:szCs w:val="24"/>
        </w:rPr>
        <w:t>. Реквизиты банковского счета для перечисления средств в качестве обеспечения заявки на участие в конкурсе</w:t>
      </w:r>
    </w:p>
    <w:p w:rsidR="006E494B" w:rsidRPr="0043418A" w:rsidRDefault="006E494B" w:rsidP="0043418A">
      <w:pPr>
        <w:autoSpaceDE w:val="0"/>
        <w:autoSpaceDN w:val="0"/>
        <w:adjustRightInd w:val="0"/>
        <w:spacing w:after="0" w:line="240" w:lineRule="auto"/>
        <w:jc w:val="center"/>
        <w:rPr>
          <w:rFonts w:ascii="Times New Roman" w:eastAsia="Times New Roman" w:hAnsi="Times New Roman" w:cs="Times New Roman"/>
          <w:b/>
          <w:sz w:val="24"/>
          <w:szCs w:val="24"/>
        </w:rPr>
      </w:pP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4.1.</w:t>
      </w:r>
      <w:r w:rsidR="006E49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Претендент обязан внести средства в качестве обеспечения заявки на участие в конкурсе на следующий счет:</w:t>
      </w:r>
    </w:p>
    <w:p w:rsidR="00553478" w:rsidRDefault="0055347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городского поселения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района</w:t>
      </w:r>
    </w:p>
    <w:p w:rsidR="00553478" w:rsidRDefault="0055347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адрес:665904, Иркутская область,</w:t>
      </w:r>
      <w:r w:rsidR="002B42B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г.Слюдянка</w:t>
      </w:r>
      <w:proofErr w:type="spellEnd"/>
      <w:r>
        <w:rPr>
          <w:rFonts w:ascii="Times New Roman" w:eastAsia="Times New Roman" w:hAnsi="Times New Roman" w:cs="Times New Roman"/>
          <w:sz w:val="24"/>
          <w:szCs w:val="24"/>
        </w:rPr>
        <w:t>, ул.Советская,34.</w:t>
      </w:r>
    </w:p>
    <w:p w:rsidR="00553478" w:rsidRDefault="00553478" w:rsidP="005534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r w:rsidRPr="00553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665904, Иркутская область,</w:t>
      </w:r>
      <w:r w:rsidR="002B42B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г.Слюдянка</w:t>
      </w:r>
      <w:proofErr w:type="spellEnd"/>
      <w:r>
        <w:rPr>
          <w:rFonts w:ascii="Times New Roman" w:eastAsia="Times New Roman" w:hAnsi="Times New Roman" w:cs="Times New Roman"/>
          <w:sz w:val="24"/>
          <w:szCs w:val="24"/>
        </w:rPr>
        <w:t>, ул.Советская,34.</w:t>
      </w:r>
    </w:p>
    <w:p w:rsidR="00553478" w:rsidRDefault="0055347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Тел.8(39544) 52-9-09</w:t>
      </w:r>
    </w:p>
    <w:p w:rsidR="00553478" w:rsidRDefault="0055347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w:t>
      </w:r>
      <w:r w:rsidR="002B4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адрес</w:t>
      </w:r>
      <w:r w:rsidRPr="008924EF">
        <w:rPr>
          <w:rFonts w:ascii="Times New Roman" w:eastAsia="Times New Roman" w:hAnsi="Times New Roman" w:cs="Times New Roman"/>
          <w:sz w:val="24"/>
          <w:szCs w:val="24"/>
        </w:rPr>
        <w:t>:</w:t>
      </w:r>
      <w:r w:rsidR="008924EF" w:rsidRPr="008924EF">
        <w:rPr>
          <w:rFonts w:ascii="Times New Roman" w:eastAsia="Times New Roman" w:hAnsi="Times New Roman" w:cs="Times New Roman"/>
          <w:sz w:val="24"/>
          <w:szCs w:val="24"/>
        </w:rPr>
        <w:t xml:space="preserve"> </w:t>
      </w:r>
      <w:proofErr w:type="spellStart"/>
      <w:r w:rsidR="008924EF" w:rsidRPr="008924EF">
        <w:rPr>
          <w:rFonts w:ascii="Times New Roman" w:eastAsia="Times New Roman" w:hAnsi="Times New Roman" w:cs="Times New Roman"/>
          <w:sz w:val="24"/>
          <w:szCs w:val="24"/>
          <w:lang w:val="en-US"/>
        </w:rPr>
        <w:t>mo</w:t>
      </w:r>
      <w:hyperlink r:id="rId12" w:history="1">
        <w:r w:rsidR="008924EF" w:rsidRPr="008924EF">
          <w:rPr>
            <w:rStyle w:val="af5"/>
            <w:rFonts w:ascii="Times New Roman" w:eastAsia="Times New Roman" w:hAnsi="Times New Roman" w:cs="Times New Roman"/>
            <w:color w:val="auto"/>
            <w:sz w:val="24"/>
            <w:szCs w:val="24"/>
            <w:lang w:val="en-US"/>
          </w:rPr>
          <w:t>gorod</w:t>
        </w:r>
        <w:proofErr w:type="spellEnd"/>
        <w:r w:rsidR="008924EF" w:rsidRPr="008924EF">
          <w:rPr>
            <w:rStyle w:val="af5"/>
            <w:rFonts w:ascii="Times New Roman" w:eastAsia="Times New Roman" w:hAnsi="Times New Roman" w:cs="Times New Roman"/>
            <w:color w:val="auto"/>
            <w:sz w:val="24"/>
            <w:szCs w:val="24"/>
          </w:rPr>
          <w:t>@</w:t>
        </w:r>
        <w:proofErr w:type="spellStart"/>
        <w:r w:rsidR="008924EF" w:rsidRPr="008924EF">
          <w:rPr>
            <w:rStyle w:val="af5"/>
            <w:rFonts w:ascii="Times New Roman" w:eastAsia="Times New Roman" w:hAnsi="Times New Roman" w:cs="Times New Roman"/>
            <w:color w:val="auto"/>
            <w:sz w:val="24"/>
            <w:szCs w:val="24"/>
            <w:lang w:val="en-US"/>
          </w:rPr>
          <w:t>slud</w:t>
        </w:r>
        <w:proofErr w:type="spellEnd"/>
        <w:r w:rsidR="008924EF" w:rsidRPr="008924EF">
          <w:rPr>
            <w:rStyle w:val="af5"/>
            <w:rFonts w:ascii="Times New Roman" w:eastAsia="Times New Roman" w:hAnsi="Times New Roman" w:cs="Times New Roman"/>
            <w:color w:val="auto"/>
            <w:sz w:val="24"/>
            <w:szCs w:val="24"/>
          </w:rPr>
          <w:t>.</w:t>
        </w:r>
        <w:proofErr w:type="spellStart"/>
        <w:r w:rsidR="008924EF" w:rsidRPr="008924EF">
          <w:rPr>
            <w:rStyle w:val="af5"/>
            <w:rFonts w:ascii="Times New Roman" w:eastAsia="Times New Roman" w:hAnsi="Times New Roman" w:cs="Times New Roman"/>
            <w:color w:val="auto"/>
            <w:sz w:val="24"/>
            <w:szCs w:val="24"/>
            <w:lang w:val="en-US"/>
          </w:rPr>
          <w:t>ru</w:t>
        </w:r>
        <w:proofErr w:type="spellEnd"/>
      </w:hyperlink>
    </w:p>
    <w:p w:rsidR="007B06A2" w:rsidRDefault="007B06A2"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ИНН3837003651 КПП381001001</w:t>
      </w:r>
    </w:p>
    <w:p w:rsidR="007B06A2" w:rsidRPr="00553478" w:rsidRDefault="007B06A2"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Банковские реквизиты:</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УФК по Иркутской области (Администрация </w:t>
      </w:r>
      <w:proofErr w:type="spellStart"/>
      <w:r w:rsidRPr="0043418A">
        <w:rPr>
          <w:rFonts w:ascii="Times New Roman" w:eastAsia="Times New Roman" w:hAnsi="Times New Roman" w:cs="Times New Roman"/>
          <w:sz w:val="24"/>
          <w:szCs w:val="24"/>
        </w:rPr>
        <w:t>Слюдянского</w:t>
      </w:r>
      <w:proofErr w:type="spellEnd"/>
      <w:r w:rsidRPr="0043418A">
        <w:rPr>
          <w:rFonts w:ascii="Times New Roman" w:eastAsia="Times New Roman" w:hAnsi="Times New Roman" w:cs="Times New Roman"/>
          <w:sz w:val="24"/>
          <w:szCs w:val="24"/>
        </w:rPr>
        <w:t xml:space="preserve"> городского поселения </w:t>
      </w:r>
      <w:proofErr w:type="spellStart"/>
      <w:r w:rsidRPr="0043418A">
        <w:rPr>
          <w:rFonts w:ascii="Times New Roman" w:eastAsia="Times New Roman" w:hAnsi="Times New Roman" w:cs="Times New Roman"/>
          <w:sz w:val="24"/>
          <w:szCs w:val="24"/>
        </w:rPr>
        <w:t>Слюдянского</w:t>
      </w:r>
      <w:proofErr w:type="spellEnd"/>
      <w:r w:rsidRPr="0043418A">
        <w:rPr>
          <w:rFonts w:ascii="Times New Roman" w:eastAsia="Times New Roman" w:hAnsi="Times New Roman" w:cs="Times New Roman"/>
          <w:sz w:val="24"/>
          <w:szCs w:val="24"/>
        </w:rPr>
        <w:t xml:space="preserve"> района</w:t>
      </w:r>
      <w:r w:rsidR="007B06A2">
        <w:rPr>
          <w:rFonts w:ascii="Times New Roman" w:eastAsia="Times New Roman" w:hAnsi="Times New Roman" w:cs="Times New Roman"/>
          <w:sz w:val="24"/>
          <w:szCs w:val="24"/>
        </w:rPr>
        <w:t xml:space="preserve"> л/с 05343009080</w:t>
      </w:r>
      <w:r w:rsidRPr="0043418A">
        <w:rPr>
          <w:rFonts w:ascii="Times New Roman" w:eastAsia="Times New Roman" w:hAnsi="Times New Roman" w:cs="Times New Roman"/>
          <w:sz w:val="24"/>
          <w:szCs w:val="24"/>
        </w:rPr>
        <w:t>)</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р/с </w:t>
      </w:r>
      <w:r w:rsidR="007B06A2">
        <w:rPr>
          <w:rFonts w:ascii="Times New Roman" w:eastAsia="Times New Roman" w:hAnsi="Times New Roman" w:cs="Times New Roman"/>
          <w:sz w:val="24"/>
          <w:szCs w:val="24"/>
        </w:rPr>
        <w:t>03232643256341013400</w:t>
      </w:r>
    </w:p>
    <w:p w:rsidR="007B06A2" w:rsidRPr="0043418A" w:rsidRDefault="007B06A2"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40102810145370000026</w:t>
      </w:r>
    </w:p>
    <w:p w:rsidR="007B06A2" w:rsidRPr="0043418A" w:rsidRDefault="0043418A" w:rsidP="007B06A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Отделение Иркутск</w:t>
      </w:r>
      <w:r w:rsidR="007B06A2">
        <w:rPr>
          <w:rFonts w:ascii="Times New Roman" w:eastAsia="Times New Roman" w:hAnsi="Times New Roman" w:cs="Times New Roman"/>
          <w:sz w:val="24"/>
          <w:szCs w:val="24"/>
        </w:rPr>
        <w:t xml:space="preserve"> Банка России//УФК по Иркутской области </w:t>
      </w:r>
      <w:proofErr w:type="spellStart"/>
      <w:r w:rsidR="007B06A2">
        <w:rPr>
          <w:rFonts w:ascii="Times New Roman" w:eastAsia="Times New Roman" w:hAnsi="Times New Roman" w:cs="Times New Roman"/>
          <w:sz w:val="24"/>
          <w:szCs w:val="24"/>
        </w:rPr>
        <w:t>г.Иркутск</w:t>
      </w:r>
      <w:proofErr w:type="spellEnd"/>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БИК 0</w:t>
      </w:r>
      <w:r w:rsidR="007B06A2">
        <w:rPr>
          <w:rFonts w:ascii="Times New Roman" w:eastAsia="Times New Roman" w:hAnsi="Times New Roman" w:cs="Times New Roman"/>
          <w:sz w:val="24"/>
          <w:szCs w:val="24"/>
        </w:rPr>
        <w:t>12520101 ОКТМО 25634101</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на который подается заявка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Требования предъявляются ко всем претендентам на участие в конкурсе. </w:t>
      </w:r>
    </w:p>
    <w:p w:rsidR="00D778C8" w:rsidRPr="0043418A" w:rsidRDefault="00D778C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V</w:t>
      </w:r>
      <w:r w:rsidRPr="0043418A">
        <w:rPr>
          <w:rFonts w:ascii="Times New Roman" w:eastAsia="Times New Roman" w:hAnsi="Times New Roman" w:cs="Times New Roman"/>
          <w:b/>
          <w:sz w:val="24"/>
          <w:szCs w:val="24"/>
        </w:rPr>
        <w:t>. Порядок проведения осмотров заинтересованными лицами и претендентами объекта конкурса и график проведения таких осмотров</w:t>
      </w:r>
    </w:p>
    <w:p w:rsidR="00D778C8" w:rsidRPr="0043418A" w:rsidRDefault="00D778C8" w:rsidP="0043418A">
      <w:pPr>
        <w:autoSpaceDE w:val="0"/>
        <w:autoSpaceDN w:val="0"/>
        <w:adjustRightInd w:val="0"/>
        <w:spacing w:after="0" w:line="240" w:lineRule="auto"/>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5.1.</w:t>
      </w:r>
      <w:r w:rsidR="00D778C8">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предварительной заявке, направленной не менее, чем за 2 дня до осмотра на адрес электронной почты или в бумажном виде по адресу: </w:t>
      </w:r>
      <w:proofErr w:type="spellStart"/>
      <w:r w:rsidRPr="0043418A">
        <w:rPr>
          <w:rFonts w:ascii="Times New Roman" w:eastAsia="Times New Roman" w:hAnsi="Times New Roman" w:cs="Times New Roman"/>
          <w:sz w:val="24"/>
          <w:szCs w:val="24"/>
        </w:rPr>
        <w:t>г.Слюдянка</w:t>
      </w:r>
      <w:proofErr w:type="spellEnd"/>
      <w:r w:rsidRPr="0043418A">
        <w:rPr>
          <w:rFonts w:ascii="Times New Roman" w:eastAsia="Times New Roman" w:hAnsi="Times New Roman" w:cs="Times New Roman"/>
          <w:sz w:val="24"/>
          <w:szCs w:val="24"/>
        </w:rPr>
        <w:t xml:space="preserve">, </w:t>
      </w:r>
      <w:r w:rsidR="00D778C8" w:rsidRPr="0043418A">
        <w:rPr>
          <w:rFonts w:ascii="Times New Roman" w:eastAsia="Times New Roman" w:hAnsi="Times New Roman" w:cs="Times New Roman"/>
          <w:sz w:val="24"/>
          <w:szCs w:val="24"/>
        </w:rPr>
        <w:t>ул. Советская</w:t>
      </w:r>
      <w:r w:rsidRPr="0043418A">
        <w:rPr>
          <w:rFonts w:ascii="Times New Roman" w:eastAsia="Times New Roman" w:hAnsi="Times New Roman" w:cs="Times New Roman"/>
          <w:sz w:val="24"/>
          <w:szCs w:val="24"/>
        </w:rPr>
        <w:t>, 34, каб.15 в рабочие дни с 09:00 до 12:00 и с 13:00 до 17:00;</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5.2. График проведения осмотров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43418A" w:rsidRPr="0043418A" w:rsidTr="00C92A08">
        <w:tc>
          <w:tcPr>
            <w:tcW w:w="3260" w:type="dxa"/>
            <w:shd w:val="clear" w:color="auto" w:fill="auto"/>
            <w:vAlign w:val="center"/>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Дата</w:t>
            </w:r>
          </w:p>
        </w:tc>
        <w:tc>
          <w:tcPr>
            <w:tcW w:w="3544" w:type="dxa"/>
            <w:shd w:val="clear" w:color="auto" w:fill="auto"/>
            <w:vAlign w:val="center"/>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Время</w:t>
            </w:r>
          </w:p>
        </w:tc>
      </w:tr>
      <w:tr w:rsidR="0043418A" w:rsidRPr="0043418A" w:rsidTr="00C92A08">
        <w:tc>
          <w:tcPr>
            <w:tcW w:w="3260" w:type="dxa"/>
            <w:shd w:val="clear" w:color="auto" w:fill="auto"/>
            <w:vAlign w:val="center"/>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Каждые 5 рабочих дней</w:t>
            </w:r>
          </w:p>
        </w:tc>
        <w:tc>
          <w:tcPr>
            <w:tcW w:w="3544" w:type="dxa"/>
            <w:shd w:val="clear" w:color="auto" w:fill="auto"/>
            <w:vAlign w:val="center"/>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предварительной заявке</w:t>
            </w:r>
          </w:p>
        </w:tc>
      </w:tr>
    </w:tbl>
    <w:p w:rsidR="00D778C8" w:rsidRDefault="00D778C8" w:rsidP="0043418A">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43418A" w:rsidRDefault="0043418A" w:rsidP="0043418A">
      <w:pPr>
        <w:autoSpaceDE w:val="0"/>
        <w:autoSpaceDN w:val="0"/>
        <w:adjustRightInd w:val="0"/>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VI</w:t>
      </w:r>
      <w:r w:rsidRPr="0043418A">
        <w:rPr>
          <w:rFonts w:ascii="Times New Roman" w:eastAsia="Times New Roman" w:hAnsi="Times New Roman" w:cs="Times New Roman"/>
          <w:b/>
          <w:sz w:val="24"/>
          <w:szCs w:val="24"/>
        </w:rPr>
        <w:t>. 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D778C8" w:rsidRPr="0043418A" w:rsidRDefault="00D778C8" w:rsidP="0043418A">
      <w:pPr>
        <w:autoSpaceDE w:val="0"/>
        <w:autoSpaceDN w:val="0"/>
        <w:adjustRightInd w:val="0"/>
        <w:spacing w:after="0" w:line="240" w:lineRule="auto"/>
        <w:jc w:val="center"/>
        <w:rPr>
          <w:rFonts w:ascii="Times New Roman" w:eastAsia="Times New Roman" w:hAnsi="Times New Roman" w:cs="Times New Roman"/>
          <w:b/>
          <w:sz w:val="24"/>
          <w:szCs w:val="24"/>
        </w:rPr>
      </w:pP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napToGrid w:val="0"/>
          <w:sz w:val="24"/>
          <w:szCs w:val="24"/>
        </w:rPr>
        <w:lastRenderedPageBreak/>
        <w:t xml:space="preserve">6.1. </w:t>
      </w:r>
      <w:r w:rsidRPr="0043418A">
        <w:rPr>
          <w:rFonts w:ascii="Times New Roman" w:eastAsia="Times New Roman" w:hAnsi="Times New Roman" w:cs="Times New Roman"/>
          <w:bCs/>
          <w:sz w:val="24"/>
          <w:szCs w:val="24"/>
        </w:rPr>
        <w:t xml:space="preserve">Плата за содержание и текущий </w:t>
      </w:r>
      <w:r w:rsidR="00D778C8" w:rsidRPr="0043418A">
        <w:rPr>
          <w:rFonts w:ascii="Times New Roman" w:eastAsia="Times New Roman" w:hAnsi="Times New Roman" w:cs="Times New Roman"/>
          <w:bCs/>
          <w:sz w:val="24"/>
          <w:szCs w:val="24"/>
        </w:rPr>
        <w:t>ремонт вносится</w:t>
      </w:r>
      <w:r w:rsidRPr="0043418A">
        <w:rPr>
          <w:rFonts w:ascii="Times New Roman" w:eastAsia="Times New Roman" w:hAnsi="Times New Roman" w:cs="Times New Roman"/>
          <w:bCs/>
          <w:sz w:val="24"/>
          <w:szCs w:val="24"/>
        </w:rPr>
        <w:t xml:space="preserve"> ежемесячно до десятого числа месяца, следующего за истекшим </w:t>
      </w:r>
      <w:r w:rsidR="00D778C8" w:rsidRPr="0043418A">
        <w:rPr>
          <w:rFonts w:ascii="Times New Roman" w:eastAsia="Times New Roman" w:hAnsi="Times New Roman" w:cs="Times New Roman"/>
          <w:bCs/>
          <w:sz w:val="24"/>
          <w:szCs w:val="24"/>
        </w:rPr>
        <w:t xml:space="preserve">месяцем </w:t>
      </w:r>
      <w:r w:rsidR="00D778C8" w:rsidRPr="0043418A">
        <w:rPr>
          <w:rFonts w:ascii="Times New Roman" w:eastAsia="Times New Roman" w:hAnsi="Times New Roman" w:cs="Times New Roman"/>
          <w:sz w:val="24"/>
          <w:szCs w:val="24"/>
        </w:rPr>
        <w:t>на</w:t>
      </w:r>
      <w:r w:rsidRPr="0043418A">
        <w:rPr>
          <w:rFonts w:ascii="Times New Roman" w:eastAsia="Times New Roman" w:hAnsi="Times New Roman" w:cs="Times New Roman"/>
          <w:sz w:val="24"/>
          <w:szCs w:val="24"/>
        </w:rPr>
        <w:t xml:space="preserve"> основании платежных документов Управляющей организации.</w:t>
      </w:r>
    </w:p>
    <w:p w:rsidR="00D778C8" w:rsidRPr="0043418A" w:rsidRDefault="00D778C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VII</w:t>
      </w:r>
      <w:r w:rsidRPr="0043418A">
        <w:rPr>
          <w:rFonts w:ascii="Times New Roman" w:eastAsia="Times New Roman" w:hAnsi="Times New Roman" w:cs="Times New Roman"/>
          <w:b/>
          <w:sz w:val="24"/>
          <w:szCs w:val="24"/>
        </w:rPr>
        <w:t xml:space="preserve">. Требования к претендентам </w:t>
      </w:r>
    </w:p>
    <w:p w:rsidR="00D778C8" w:rsidRPr="0043418A" w:rsidRDefault="00D778C8"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Устанавливаются следующие требования к претендентам: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1. Соответствие</w:t>
      </w:r>
      <w:r w:rsidRPr="0043418A">
        <w:rPr>
          <w:rFonts w:ascii="Times New Roman" w:eastAsia="Times New Roman" w:hAnsi="Times New Roman" w:cs="Times New Roman"/>
          <w:sz w:val="24"/>
          <w:szCs w:val="24"/>
        </w:rPr>
        <w:t xml:space="preserve">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3. Деятельность</w:t>
      </w:r>
      <w:r w:rsidRPr="0043418A">
        <w:rPr>
          <w:rFonts w:ascii="Times New Roman" w:eastAsia="Times New Roman" w:hAnsi="Times New Roman" w:cs="Times New Roman"/>
          <w:sz w:val="24"/>
          <w:szCs w:val="24"/>
        </w:rPr>
        <w:t xml:space="preserve"> претендента не приостановлена в порядке, предусмотренном Кодексом Российской Федерации об административных правонарушениях.</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4. Отсутствие</w:t>
      </w:r>
      <w:r w:rsidRPr="0043418A">
        <w:rPr>
          <w:rFonts w:ascii="Times New Roman" w:eastAsia="Times New Roman" w:hAnsi="Times New Roman" w:cs="Times New Roman"/>
          <w:sz w:val="24"/>
          <w:szCs w:val="24"/>
        </w:rPr>
        <w:t xml:space="preserve">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5. Отсутствие</w:t>
      </w:r>
      <w:r w:rsidRPr="0043418A">
        <w:rPr>
          <w:rFonts w:ascii="Times New Roman" w:eastAsia="Times New Roman" w:hAnsi="Times New Roman" w:cs="Times New Roman"/>
          <w:sz w:val="24"/>
          <w:szCs w:val="24"/>
        </w:rPr>
        <w:t xml:space="preserve">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6. Внесение</w:t>
      </w:r>
      <w:r w:rsidRPr="0043418A">
        <w:rPr>
          <w:rFonts w:ascii="Times New Roman" w:eastAsia="Times New Roman" w:hAnsi="Times New Roman" w:cs="Times New Roman"/>
          <w:sz w:val="24"/>
          <w:szCs w:val="24"/>
        </w:rPr>
        <w:t xml:space="preserve">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7. Отсутствие</w:t>
      </w:r>
      <w:r w:rsidRPr="0043418A">
        <w:rPr>
          <w:rFonts w:ascii="Times New Roman" w:eastAsia="Times New Roman" w:hAnsi="Times New Roman" w:cs="Times New Roman"/>
          <w:sz w:val="24"/>
          <w:szCs w:val="24"/>
        </w:rPr>
        <w:t xml:space="preserve"> у претендента задолженности перед рес</w:t>
      </w:r>
      <w:r w:rsidR="00D85603">
        <w:rPr>
          <w:rFonts w:ascii="Times New Roman" w:eastAsia="Times New Roman" w:hAnsi="Times New Roman" w:cs="Times New Roman"/>
          <w:sz w:val="24"/>
          <w:szCs w:val="24"/>
        </w:rPr>
        <w:t>урсоснабжающей организацией за два</w:t>
      </w:r>
      <w:r w:rsidRPr="0043418A">
        <w:rPr>
          <w:rFonts w:ascii="Times New Roman" w:eastAsia="Times New Roman" w:hAnsi="Times New Roman" w:cs="Times New Roman"/>
          <w:sz w:val="24"/>
          <w:szCs w:val="24"/>
        </w:rPr>
        <w:t xml:space="preserve"> и более расчетных периода, подтвержденное актами сверки либо решением суда, вступившим в законную силу.</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8. Отсутствие</w:t>
      </w:r>
      <w:r w:rsidRPr="0043418A">
        <w:rPr>
          <w:rFonts w:ascii="Times New Roman" w:eastAsia="Times New Roman" w:hAnsi="Times New Roman" w:cs="Times New Roman"/>
          <w:sz w:val="24"/>
          <w:szCs w:val="24"/>
        </w:rPr>
        <w:t xml:space="preserve">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w:t>
      </w:r>
      <w:r w:rsidR="00D778C8" w:rsidRPr="0043418A">
        <w:rPr>
          <w:rFonts w:ascii="Times New Roman" w:eastAsia="Times New Roman" w:hAnsi="Times New Roman" w:cs="Times New Roman"/>
          <w:sz w:val="24"/>
          <w:szCs w:val="24"/>
        </w:rPr>
        <w:t>9. Требования</w:t>
      </w:r>
      <w:r w:rsidRPr="0043418A">
        <w:rPr>
          <w:rFonts w:ascii="Times New Roman" w:eastAsia="Times New Roman" w:hAnsi="Times New Roman" w:cs="Times New Roman"/>
          <w:sz w:val="24"/>
          <w:szCs w:val="24"/>
        </w:rPr>
        <w:t xml:space="preserve">, указанные в пунктах 7.1 – 7.8. настоящего раздела, предъявляются ко всем претендентам. </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7.10. Проверка соответствия претендентов требованиям, указанным в пунктах 7.2 – 7.8.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D778C8" w:rsidRPr="0043418A" w:rsidRDefault="00D778C8"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VIII</w:t>
      </w:r>
      <w:r w:rsidRPr="0043418A">
        <w:rPr>
          <w:rFonts w:ascii="Times New Roman" w:eastAsia="Times New Roman" w:hAnsi="Times New Roman" w:cs="Times New Roman"/>
          <w:b/>
          <w:sz w:val="24"/>
          <w:szCs w:val="24"/>
        </w:rPr>
        <w:t>. Инструкция по заполнению заявки</w:t>
      </w:r>
    </w:p>
    <w:p w:rsidR="00D778C8" w:rsidRPr="0043418A" w:rsidRDefault="00D778C8" w:rsidP="0043418A">
      <w:pPr>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8.1.</w:t>
      </w:r>
      <w:r w:rsidR="00D338D7">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Все документы, входящие в заявку на участие в </w:t>
      </w:r>
      <w:r w:rsidR="00D338D7" w:rsidRPr="0043418A">
        <w:rPr>
          <w:rFonts w:ascii="Times New Roman" w:eastAsia="Times New Roman" w:hAnsi="Times New Roman" w:cs="Times New Roman"/>
          <w:sz w:val="24"/>
          <w:szCs w:val="24"/>
        </w:rPr>
        <w:t>конкурсе, должны</w:t>
      </w:r>
      <w:r w:rsidRPr="0043418A">
        <w:rPr>
          <w:rFonts w:ascii="Times New Roman" w:eastAsia="Times New Roman" w:hAnsi="Times New Roman" w:cs="Times New Roman"/>
          <w:sz w:val="24"/>
          <w:szCs w:val="24"/>
        </w:rPr>
        <w:t xml:space="preserve"> быть отпечатаны или написаны чернилами, подписаны</w:t>
      </w:r>
      <w:r w:rsidRPr="0043418A">
        <w:rPr>
          <w:rFonts w:ascii="Times New Roman" w:eastAsia="Times New Roman" w:hAnsi="Times New Roman" w:cs="Times New Roman"/>
          <w:bCs/>
          <w:sz w:val="24"/>
          <w:szCs w:val="24"/>
        </w:rPr>
        <w:t xml:space="preserve"> руководителем (уполномоченным </w:t>
      </w:r>
      <w:r w:rsidRPr="0043418A">
        <w:rPr>
          <w:rFonts w:ascii="Times New Roman" w:eastAsia="Times New Roman" w:hAnsi="Times New Roman" w:cs="Times New Roman"/>
          <w:bCs/>
          <w:sz w:val="24"/>
          <w:szCs w:val="24"/>
        </w:rPr>
        <w:lastRenderedPageBreak/>
        <w:t>лицом)</w:t>
      </w:r>
      <w:r w:rsidRPr="0043418A">
        <w:rPr>
          <w:rFonts w:ascii="Times New Roman" w:eastAsia="Times New Roman" w:hAnsi="Times New Roman" w:cs="Times New Roman"/>
          <w:sz w:val="24"/>
          <w:szCs w:val="24"/>
        </w:rPr>
        <w:t xml:space="preserve">, и заверены </w:t>
      </w:r>
      <w:r w:rsidRPr="0043418A">
        <w:rPr>
          <w:rFonts w:ascii="Times New Roman" w:eastAsia="Times New Roman" w:hAnsi="Times New Roman" w:cs="Times New Roman"/>
          <w:bCs/>
          <w:sz w:val="24"/>
          <w:szCs w:val="24"/>
        </w:rPr>
        <w:t>соответствующей печатью</w:t>
      </w:r>
      <w:r w:rsidRPr="0043418A">
        <w:rPr>
          <w:rFonts w:ascii="Times New Roman" w:eastAsia="Times New Roman" w:hAnsi="Times New Roman" w:cs="Times New Roman"/>
          <w:sz w:val="24"/>
          <w:szCs w:val="24"/>
        </w:rPr>
        <w:t xml:space="preserve"> (при наличии).</w:t>
      </w:r>
    </w:p>
    <w:p w:rsidR="0043418A" w:rsidRPr="0043418A" w:rsidRDefault="0043418A" w:rsidP="0043418A">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8.2. Все страницы документов, копий документов, входящих в заявку на участие в конкурсе, должны быть подписаны </w:t>
      </w:r>
      <w:r w:rsidRPr="0043418A">
        <w:rPr>
          <w:rFonts w:ascii="Times New Roman" w:eastAsia="Times New Roman" w:hAnsi="Times New Roman" w:cs="Times New Roman"/>
          <w:bCs/>
          <w:sz w:val="24"/>
          <w:szCs w:val="24"/>
        </w:rPr>
        <w:t>руководителем</w:t>
      </w:r>
      <w:r w:rsidRPr="0043418A">
        <w:rPr>
          <w:rFonts w:ascii="Times New Roman" w:eastAsia="Times New Roman" w:hAnsi="Times New Roman" w:cs="Times New Roman"/>
          <w:sz w:val="24"/>
          <w:szCs w:val="24"/>
        </w:rPr>
        <w:t xml:space="preserve"> или уполномоченным лицом на осуществление действий от имени претендента, а также заверены печатью претендента (при наличии), за исключением нотариально заверенных копий документов и оригиналов документов, выданных иными организациями.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3418A" w:rsidRPr="0043418A" w:rsidRDefault="0043418A" w:rsidP="0043418A">
      <w:pPr>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sz w:val="24"/>
          <w:szCs w:val="24"/>
        </w:rPr>
        <w:t>8.</w:t>
      </w:r>
      <w:r w:rsidR="00D338D7" w:rsidRPr="0043418A">
        <w:rPr>
          <w:rFonts w:ascii="Times New Roman" w:eastAsia="Times New Roman" w:hAnsi="Times New Roman" w:cs="Times New Roman"/>
          <w:sz w:val="24"/>
          <w:szCs w:val="24"/>
        </w:rPr>
        <w:t>3.</w:t>
      </w:r>
      <w:r w:rsidR="00D338D7" w:rsidRPr="0043418A">
        <w:rPr>
          <w:rFonts w:ascii="Times New Roman" w:eastAsia="Times New Roman" w:hAnsi="Times New Roman" w:cs="Times New Roman"/>
          <w:bCs/>
          <w:sz w:val="24"/>
          <w:szCs w:val="24"/>
        </w:rPr>
        <w:t xml:space="preserve"> Формы</w:t>
      </w:r>
      <w:r w:rsidRPr="0043418A">
        <w:rPr>
          <w:rFonts w:ascii="Times New Roman" w:eastAsia="Times New Roman" w:hAnsi="Times New Roman" w:cs="Times New Roman"/>
          <w:bCs/>
          <w:sz w:val="24"/>
          <w:szCs w:val="24"/>
        </w:rPr>
        <w:t xml:space="preserve"> документов, предусмотренные в настоящей конкурсной документации, должны быть заполнены по всем пунктам. При заполнении заявки на участие в открытом конкурсе не допускается применение факсимильных подписей.</w:t>
      </w:r>
    </w:p>
    <w:p w:rsidR="0043418A" w:rsidRPr="0043418A" w:rsidRDefault="0043418A" w:rsidP="0043418A">
      <w:pPr>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8.4. Заявка на участие в открытом конкурсе должна быть заполнена на русском языке. Отдельные документы (или их части), представленные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Судом РФ 11 февраля 1993 года № 4462-1.  </w:t>
      </w:r>
    </w:p>
    <w:p w:rsidR="0043418A" w:rsidRPr="0043418A" w:rsidRDefault="0043418A" w:rsidP="0043418A">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8.5. Все листы документов, входящие </w:t>
      </w:r>
      <w:r w:rsidR="00D338D7" w:rsidRPr="0043418A">
        <w:rPr>
          <w:rFonts w:ascii="Times New Roman" w:eastAsia="Times New Roman" w:hAnsi="Times New Roman" w:cs="Times New Roman"/>
          <w:sz w:val="24"/>
          <w:szCs w:val="24"/>
        </w:rPr>
        <w:t>в заявку</w:t>
      </w:r>
      <w:r w:rsidRPr="0043418A">
        <w:rPr>
          <w:rFonts w:ascii="Times New Roman" w:eastAsia="Times New Roman" w:hAnsi="Times New Roman" w:cs="Times New Roman"/>
          <w:sz w:val="24"/>
          <w:szCs w:val="24"/>
        </w:rPr>
        <w:t xml:space="preserve"> на участие в открытом </w:t>
      </w:r>
      <w:r w:rsidR="00D338D7" w:rsidRPr="0043418A">
        <w:rPr>
          <w:rFonts w:ascii="Times New Roman" w:eastAsia="Times New Roman" w:hAnsi="Times New Roman" w:cs="Times New Roman"/>
          <w:sz w:val="24"/>
          <w:szCs w:val="24"/>
        </w:rPr>
        <w:t>конкурсе должны</w:t>
      </w:r>
      <w:r w:rsidRPr="0043418A">
        <w:rPr>
          <w:rFonts w:ascii="Times New Roman" w:eastAsia="Times New Roman" w:hAnsi="Times New Roman" w:cs="Times New Roman"/>
          <w:sz w:val="24"/>
          <w:szCs w:val="24"/>
        </w:rPr>
        <w:t xml:space="preserve"> быть прошиты и пронумерованы, иметь оттиск печати претендента и подписаны </w:t>
      </w:r>
      <w:r w:rsidRPr="0043418A">
        <w:rPr>
          <w:rFonts w:ascii="Times New Roman" w:eastAsia="Times New Roman" w:hAnsi="Times New Roman" w:cs="Times New Roman"/>
          <w:bCs/>
          <w:sz w:val="24"/>
          <w:szCs w:val="24"/>
        </w:rPr>
        <w:t>руководителем</w:t>
      </w:r>
      <w:r w:rsidRPr="0043418A">
        <w:rPr>
          <w:rFonts w:ascii="Times New Roman" w:eastAsia="Times New Roman" w:hAnsi="Times New Roman" w:cs="Times New Roman"/>
          <w:sz w:val="24"/>
          <w:szCs w:val="24"/>
        </w:rPr>
        <w:t xml:space="preserve"> или уполномоченным лицом на осуществление действий от имени претендента. В заявке должна содержаться опись всех приложенных </w:t>
      </w:r>
      <w:r w:rsidR="00D338D7" w:rsidRPr="0043418A">
        <w:rPr>
          <w:rFonts w:ascii="Times New Roman" w:eastAsia="Times New Roman" w:hAnsi="Times New Roman" w:cs="Times New Roman"/>
          <w:sz w:val="24"/>
          <w:szCs w:val="24"/>
        </w:rPr>
        <w:t>документов. Соблюдение</w:t>
      </w:r>
      <w:r w:rsidRPr="0043418A">
        <w:rPr>
          <w:rFonts w:ascii="Times New Roman" w:eastAsia="Times New Roman" w:hAnsi="Times New Roman" w:cs="Times New Roman"/>
          <w:sz w:val="24"/>
          <w:szCs w:val="24"/>
        </w:rPr>
        <w:t xml:space="preserve"> </w:t>
      </w:r>
      <w:r w:rsidR="00D338D7" w:rsidRPr="0043418A">
        <w:rPr>
          <w:rFonts w:ascii="Times New Roman" w:eastAsia="Times New Roman" w:hAnsi="Times New Roman" w:cs="Times New Roman"/>
          <w:sz w:val="24"/>
          <w:szCs w:val="24"/>
        </w:rPr>
        <w:t>участником указанных</w:t>
      </w:r>
      <w:r w:rsidRPr="0043418A">
        <w:rPr>
          <w:rFonts w:ascii="Times New Roman" w:eastAsia="Times New Roman" w:hAnsi="Times New Roman" w:cs="Times New Roman"/>
          <w:sz w:val="24"/>
          <w:szCs w:val="24"/>
        </w:rPr>
        <w:t xml:space="preserve"> требований означает, что все документы и сведения, входящие в </w:t>
      </w:r>
      <w:r w:rsidR="00D338D7" w:rsidRPr="0043418A">
        <w:rPr>
          <w:rFonts w:ascii="Times New Roman" w:eastAsia="Times New Roman" w:hAnsi="Times New Roman" w:cs="Times New Roman"/>
          <w:sz w:val="24"/>
          <w:szCs w:val="24"/>
        </w:rPr>
        <w:t>состав заявки</w:t>
      </w:r>
      <w:r w:rsidRPr="0043418A">
        <w:rPr>
          <w:rFonts w:ascii="Times New Roman" w:eastAsia="Times New Roman" w:hAnsi="Times New Roman" w:cs="Times New Roman"/>
          <w:sz w:val="24"/>
          <w:szCs w:val="24"/>
        </w:rPr>
        <w:t xml:space="preserve"> поданы от имени претендента, а также подтверждает подлинность и достоверность представленных в составе заявки документов и сведений.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sz w:val="24"/>
          <w:szCs w:val="24"/>
        </w:rPr>
        <w:t>8.6.</w:t>
      </w:r>
      <w:r w:rsidRPr="0043418A">
        <w:rPr>
          <w:rFonts w:ascii="Times New Roman" w:eastAsia="Times New Roman" w:hAnsi="Times New Roman" w:cs="Times New Roman"/>
          <w:bCs/>
          <w:sz w:val="24"/>
          <w:szCs w:val="24"/>
        </w:rPr>
        <w:t xml:space="preserve"> В случае, если претендент на участие в конкурсе планирует принять участие в конкурсе по нескольким или всем лотам, он должен подготовить заявку на участие в открытом конкурсе на каждый лот в отдельном конверте. </w:t>
      </w:r>
    </w:p>
    <w:p w:rsidR="0043418A" w:rsidRPr="0043418A" w:rsidRDefault="0043418A" w:rsidP="0043418A">
      <w:pPr>
        <w:spacing w:after="0" w:line="240" w:lineRule="auto"/>
        <w:ind w:firstLine="709"/>
        <w:jc w:val="both"/>
        <w:rPr>
          <w:rFonts w:ascii="Times New Roman" w:eastAsia="Times New Roman" w:hAnsi="Times New Roman" w:cs="Times New Roman"/>
          <w:bCs/>
          <w:sz w:val="24"/>
          <w:szCs w:val="24"/>
        </w:rPr>
      </w:pPr>
      <w:r w:rsidRPr="0043418A">
        <w:rPr>
          <w:rFonts w:ascii="Times New Roman" w:eastAsia="Times New Roman" w:hAnsi="Times New Roman" w:cs="Times New Roman"/>
          <w:sz w:val="24"/>
          <w:szCs w:val="24"/>
        </w:rPr>
        <w:t xml:space="preserve">8.7. </w:t>
      </w:r>
      <w:r w:rsidRPr="0043418A">
        <w:rPr>
          <w:rFonts w:ascii="Times New Roman" w:eastAsia="Times New Roman" w:hAnsi="Times New Roman" w:cs="Times New Roman"/>
          <w:bCs/>
          <w:sz w:val="24"/>
          <w:szCs w:val="24"/>
        </w:rPr>
        <w:t xml:space="preserve">Представленные в заявке документы после проведения открытого </w:t>
      </w:r>
      <w:r w:rsidR="0065156C" w:rsidRPr="0043418A">
        <w:rPr>
          <w:rFonts w:ascii="Times New Roman" w:eastAsia="Times New Roman" w:hAnsi="Times New Roman" w:cs="Times New Roman"/>
          <w:bCs/>
          <w:sz w:val="24"/>
          <w:szCs w:val="24"/>
        </w:rPr>
        <w:t>конкурса не</w:t>
      </w:r>
      <w:r w:rsidRPr="0043418A">
        <w:rPr>
          <w:rFonts w:ascii="Times New Roman" w:eastAsia="Times New Roman" w:hAnsi="Times New Roman" w:cs="Times New Roman"/>
          <w:bCs/>
          <w:sz w:val="24"/>
          <w:szCs w:val="24"/>
        </w:rPr>
        <w:t xml:space="preserve"> возвращаются.</w:t>
      </w:r>
    </w:p>
    <w:p w:rsidR="0043418A" w:rsidRPr="0043418A" w:rsidRDefault="0043418A" w:rsidP="0043418A">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8.</w:t>
      </w:r>
      <w:r w:rsidR="0065156C" w:rsidRPr="0043418A">
        <w:rPr>
          <w:rFonts w:ascii="Times New Roman" w:eastAsia="Times New Roman" w:hAnsi="Times New Roman" w:cs="Times New Roman"/>
          <w:sz w:val="24"/>
          <w:szCs w:val="24"/>
        </w:rPr>
        <w:t>8. Заинтересованное</w:t>
      </w:r>
      <w:r w:rsidRPr="0043418A">
        <w:rPr>
          <w:rFonts w:ascii="Times New Roman" w:eastAsia="Times New Roman" w:hAnsi="Times New Roman" w:cs="Times New Roman"/>
          <w:sz w:val="24"/>
          <w:szCs w:val="24"/>
        </w:rPr>
        <w:t xml:space="preserve"> лицо подает заявку на участие в конкурсе в запечатанном конверте, соблюдая следующие требования по опечатыванию и маркировке конвертов с заявками: </w:t>
      </w:r>
    </w:p>
    <w:p w:rsidR="0043418A" w:rsidRPr="0043418A" w:rsidRDefault="0043418A" w:rsidP="0043418A">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на конверте указывается: </w:t>
      </w:r>
    </w:p>
    <w:p w:rsidR="0043418A" w:rsidRPr="0043418A" w:rsidRDefault="0043418A" w:rsidP="0065156C">
      <w:pPr>
        <w:widowControl w:val="0"/>
        <w:numPr>
          <w:ilvl w:val="0"/>
          <w:numId w:val="14"/>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дата и время проведения процедуры вскрытия конвертов; </w:t>
      </w:r>
    </w:p>
    <w:p w:rsidR="0043418A" w:rsidRPr="0043418A" w:rsidRDefault="0043418A" w:rsidP="0065156C">
      <w:pPr>
        <w:widowControl w:val="0"/>
        <w:numPr>
          <w:ilvl w:val="0"/>
          <w:numId w:val="14"/>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наименование </w:t>
      </w:r>
      <w:r w:rsidR="0065156C" w:rsidRPr="0043418A">
        <w:rPr>
          <w:rFonts w:ascii="Times New Roman" w:eastAsia="Times New Roman" w:hAnsi="Times New Roman" w:cs="Times New Roman"/>
          <w:sz w:val="24"/>
          <w:szCs w:val="24"/>
        </w:rPr>
        <w:t>и фирменное</w:t>
      </w:r>
      <w:r w:rsidRPr="0043418A">
        <w:rPr>
          <w:rFonts w:ascii="Times New Roman" w:eastAsia="Times New Roman" w:hAnsi="Times New Roman" w:cs="Times New Roman"/>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w:t>
      </w:r>
      <w:r w:rsidR="0065156C" w:rsidRPr="0043418A">
        <w:rPr>
          <w:rFonts w:ascii="Times New Roman" w:eastAsia="Times New Roman" w:hAnsi="Times New Roman" w:cs="Times New Roman"/>
          <w:sz w:val="24"/>
          <w:szCs w:val="24"/>
        </w:rPr>
        <w:t>отчество, сведения</w:t>
      </w:r>
      <w:r w:rsidRPr="0043418A">
        <w:rPr>
          <w:rFonts w:ascii="Times New Roman" w:eastAsia="Times New Roman" w:hAnsi="Times New Roman" w:cs="Times New Roman"/>
          <w:sz w:val="24"/>
          <w:szCs w:val="24"/>
        </w:rPr>
        <w:t xml:space="preserve"> о месте жительства (для физического лица); </w:t>
      </w:r>
    </w:p>
    <w:p w:rsidR="0043418A" w:rsidRPr="0043418A" w:rsidRDefault="0043418A" w:rsidP="0065156C">
      <w:pPr>
        <w:widowControl w:val="0"/>
        <w:numPr>
          <w:ilvl w:val="0"/>
          <w:numId w:val="14"/>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номер контактного телефона претендента. </w:t>
      </w:r>
    </w:p>
    <w:p w:rsidR="0043418A" w:rsidRPr="0043418A" w:rsidRDefault="0043418A" w:rsidP="0065156C">
      <w:pPr>
        <w:widowControl w:val="0"/>
        <w:tabs>
          <w:tab w:val="left" w:pos="0"/>
          <w:tab w:val="left" w:pos="993"/>
        </w:tabs>
        <w:adjustRightInd w:val="0"/>
        <w:spacing w:after="0" w:line="240" w:lineRule="auto"/>
        <w:ind w:firstLine="709"/>
        <w:jc w:val="both"/>
        <w:textAlignment w:val="baseline"/>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Заинтересованное </w:t>
      </w:r>
      <w:r w:rsidR="0065156C" w:rsidRPr="0043418A">
        <w:rPr>
          <w:rFonts w:ascii="Times New Roman" w:eastAsia="Times New Roman" w:hAnsi="Times New Roman" w:cs="Times New Roman"/>
          <w:sz w:val="24"/>
          <w:szCs w:val="24"/>
        </w:rPr>
        <w:t>лицо вправе</w:t>
      </w:r>
      <w:r w:rsidRPr="0043418A">
        <w:rPr>
          <w:rFonts w:ascii="Times New Roman" w:eastAsia="Times New Roman" w:hAnsi="Times New Roman" w:cs="Times New Roman"/>
          <w:sz w:val="24"/>
          <w:szCs w:val="24"/>
        </w:rPr>
        <w:t xml:space="preserve">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418A" w:rsidRPr="0043418A" w:rsidRDefault="0043418A" w:rsidP="0065156C">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конверт должен содержать слова:</w:t>
      </w:r>
    </w:p>
    <w:p w:rsidR="0043418A" w:rsidRPr="0043418A" w:rsidRDefault="0043418A" w:rsidP="0065156C">
      <w:pPr>
        <w:tabs>
          <w:tab w:val="left" w:pos="4678"/>
        </w:tabs>
        <w:spacing w:after="0" w:line="240" w:lineRule="auto"/>
        <w:ind w:firstLine="709"/>
        <w:jc w:val="both"/>
        <w:rPr>
          <w:rFonts w:ascii="Times New Roman" w:eastAsia="Times New Roman" w:hAnsi="Times New Roman" w:cs="Times New Roman"/>
          <w:b/>
          <w:spacing w:val="8"/>
          <w:kern w:val="144"/>
          <w:sz w:val="24"/>
          <w:szCs w:val="24"/>
        </w:rPr>
      </w:pPr>
      <w:r w:rsidRPr="0043418A">
        <w:rPr>
          <w:rFonts w:ascii="Times New Roman" w:eastAsia="Times New Roman" w:hAnsi="Times New Roman" w:cs="Times New Roman"/>
          <w:sz w:val="24"/>
          <w:szCs w:val="24"/>
        </w:rPr>
        <w:t xml:space="preserve">«Заявка на участие в открытом конкурсе по отбору </w:t>
      </w:r>
      <w:r w:rsidRPr="0043418A">
        <w:rPr>
          <w:rFonts w:ascii="Times New Roman" w:eastAsia="Times New Roman" w:hAnsi="Times New Roman" w:cs="Times New Roman"/>
          <w:spacing w:val="8"/>
          <w:kern w:val="144"/>
          <w:sz w:val="24"/>
          <w:szCs w:val="24"/>
        </w:rPr>
        <w:t xml:space="preserve">управляющей организации для управления многоквартирными 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r w:rsidRPr="0043418A">
        <w:rPr>
          <w:rFonts w:ascii="Times New Roman" w:eastAsia="Times New Roman" w:hAnsi="Times New Roman" w:cs="Times New Roman"/>
          <w:spacing w:val="8"/>
          <w:kern w:val="144"/>
          <w:sz w:val="24"/>
          <w:szCs w:val="24"/>
        </w:rPr>
        <w:t xml:space="preserve"> муниципального образования, 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 пер. Пакгаузный, д. 4А и д. 4Б</w:t>
      </w:r>
      <w:r w:rsidRPr="0043418A">
        <w:rPr>
          <w:rFonts w:ascii="Times New Roman" w:eastAsia="Times New Roman" w:hAnsi="Times New Roman" w:cs="Times New Roman"/>
          <w:b/>
          <w:spacing w:val="8"/>
          <w:kern w:val="144"/>
          <w:sz w:val="24"/>
          <w:szCs w:val="24"/>
        </w:rPr>
        <w:t>.»</w:t>
      </w:r>
    </w:p>
    <w:p w:rsidR="0043418A" w:rsidRPr="0043418A" w:rsidRDefault="0043418A" w:rsidP="0065156C">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«Не вскрывать до _______ (время местное) __________ 201____ года». </w:t>
      </w:r>
    </w:p>
    <w:p w:rsidR="0043418A" w:rsidRDefault="0043418A" w:rsidP="0043418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8.</w:t>
      </w:r>
      <w:r w:rsidR="004D6BE1" w:rsidRPr="0043418A">
        <w:rPr>
          <w:rFonts w:ascii="Times New Roman" w:eastAsia="Times New Roman" w:hAnsi="Times New Roman" w:cs="Times New Roman"/>
          <w:sz w:val="24"/>
          <w:szCs w:val="24"/>
        </w:rPr>
        <w:t>9. Если</w:t>
      </w:r>
      <w:r w:rsidRPr="0043418A">
        <w:rPr>
          <w:rFonts w:ascii="Times New Roman" w:eastAsia="Times New Roman" w:hAnsi="Times New Roman" w:cs="Times New Roman"/>
          <w:sz w:val="24"/>
          <w:szCs w:val="24"/>
        </w:rPr>
        <w:t xml:space="preserve"> оформление внешнего конверта, содержащего заявку на участие в конкурсе, не соответствует установленным </w:t>
      </w:r>
      <w:r w:rsidR="004D6BE1" w:rsidRPr="0043418A">
        <w:rPr>
          <w:rFonts w:ascii="Times New Roman" w:eastAsia="Times New Roman" w:hAnsi="Times New Roman" w:cs="Times New Roman"/>
          <w:sz w:val="24"/>
          <w:szCs w:val="24"/>
        </w:rPr>
        <w:t>в настоящей документацией требования</w:t>
      </w:r>
      <w:r w:rsidRPr="0043418A">
        <w:rPr>
          <w:rFonts w:ascii="Times New Roman" w:eastAsia="Times New Roman" w:hAnsi="Times New Roman" w:cs="Times New Roman"/>
          <w:sz w:val="24"/>
          <w:szCs w:val="24"/>
        </w:rPr>
        <w:t xml:space="preserve">, </w:t>
      </w:r>
      <w:r w:rsidR="004D6BE1" w:rsidRPr="0043418A">
        <w:rPr>
          <w:rFonts w:ascii="Times New Roman" w:eastAsia="Times New Roman" w:hAnsi="Times New Roman" w:cs="Times New Roman"/>
          <w:sz w:val="24"/>
          <w:szCs w:val="24"/>
        </w:rPr>
        <w:t>такая заявка</w:t>
      </w:r>
      <w:r w:rsidRPr="0043418A">
        <w:rPr>
          <w:rFonts w:ascii="Times New Roman" w:eastAsia="Times New Roman" w:hAnsi="Times New Roman" w:cs="Times New Roman"/>
          <w:sz w:val="24"/>
          <w:szCs w:val="24"/>
        </w:rPr>
        <w:t xml:space="preserve"> не принимается к регистрации.</w:t>
      </w:r>
    </w:p>
    <w:p w:rsidR="004D6BE1" w:rsidRPr="0043418A" w:rsidRDefault="004D6BE1" w:rsidP="0043418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IX</w:t>
      </w:r>
      <w:r w:rsidRPr="0043418A">
        <w:rPr>
          <w:rFonts w:ascii="Times New Roman" w:eastAsia="Times New Roman" w:hAnsi="Times New Roman" w:cs="Times New Roman"/>
          <w:b/>
          <w:sz w:val="24"/>
          <w:szCs w:val="24"/>
        </w:rPr>
        <w:t>.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4D6BE1" w:rsidRPr="0043418A" w:rsidRDefault="004D6BE1" w:rsidP="0043418A">
      <w:pPr>
        <w:spacing w:after="0" w:line="240" w:lineRule="auto"/>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9.1.Победитель конкурса</w:t>
      </w:r>
      <w:r w:rsidRPr="00D85603">
        <w:rPr>
          <w:rFonts w:ascii="Times New Roman" w:eastAsia="Times New Roman" w:hAnsi="Times New Roman" w:cs="Times New Roman"/>
          <w:sz w:val="24"/>
          <w:szCs w:val="24"/>
        </w:rPr>
        <w:t xml:space="preserve">, </w:t>
      </w:r>
      <w:r w:rsidRPr="00D85603">
        <w:rPr>
          <w:rFonts w:ascii="Times New Roman" w:eastAsia="Times New Roman" w:hAnsi="Times New Roman" w:cs="Times New Roman"/>
          <w:sz w:val="24"/>
          <w:szCs w:val="24"/>
          <w:u w:val="single"/>
        </w:rPr>
        <w:t>участник конкурса</w:t>
      </w:r>
      <w:r w:rsidRPr="00D85603">
        <w:rPr>
          <w:rFonts w:ascii="Times New Roman" w:eastAsia="Times New Roman" w:hAnsi="Times New Roman" w:cs="Times New Roman"/>
          <w:sz w:val="24"/>
          <w:szCs w:val="24"/>
        </w:rPr>
        <w:t xml:space="preserve"> в</w:t>
      </w:r>
      <w:r w:rsidRPr="0043418A">
        <w:rPr>
          <w:rFonts w:ascii="Times New Roman" w:eastAsia="Times New Roman" w:hAnsi="Times New Roman" w:cs="Times New Roman"/>
          <w:sz w:val="24"/>
          <w:szCs w:val="24"/>
        </w:rPr>
        <w:t xml:space="preserve"> случаях, предусмотренных </w:t>
      </w:r>
      <w:hyperlink r:id="rId13" w:history="1">
        <w:r w:rsidRPr="0043418A">
          <w:rPr>
            <w:rFonts w:ascii="Times New Roman" w:eastAsia="Times New Roman" w:hAnsi="Times New Roman" w:cs="Times New Roman"/>
            <w:sz w:val="24"/>
            <w:szCs w:val="24"/>
          </w:rPr>
          <w:t>пунктами 71</w:t>
        </w:r>
      </w:hyperlink>
      <w:r w:rsidRPr="0043418A">
        <w:rPr>
          <w:rFonts w:ascii="Times New Roman" w:eastAsia="Times New Roman" w:hAnsi="Times New Roman" w:cs="Times New Roman"/>
          <w:sz w:val="24"/>
          <w:szCs w:val="24"/>
        </w:rPr>
        <w:t xml:space="preserve"> и </w:t>
      </w:r>
      <w:hyperlink r:id="rId14" w:history="1">
        <w:r w:rsidRPr="0043418A">
          <w:rPr>
            <w:rFonts w:ascii="Times New Roman" w:eastAsia="Times New Roman" w:hAnsi="Times New Roman" w:cs="Times New Roman"/>
            <w:sz w:val="24"/>
            <w:szCs w:val="24"/>
          </w:rPr>
          <w:t>93</w:t>
        </w:r>
      </w:hyperlink>
      <w:r w:rsidRPr="0043418A">
        <w:rPr>
          <w:rFonts w:ascii="Times New Roman" w:eastAsia="Times New Roman" w:hAnsi="Times New Roman" w:cs="Times New Roman"/>
          <w:sz w:val="24"/>
          <w:szCs w:val="24"/>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9.2.Победитель конкурса, участник конкурса в случаях, предусмотренных </w:t>
      </w:r>
      <w:hyperlink r:id="rId15" w:history="1">
        <w:r w:rsidRPr="0043418A">
          <w:rPr>
            <w:rFonts w:ascii="Times New Roman" w:eastAsia="Times New Roman" w:hAnsi="Times New Roman" w:cs="Times New Roman"/>
            <w:sz w:val="24"/>
            <w:szCs w:val="24"/>
          </w:rPr>
          <w:t>пунктами 71</w:t>
        </w:r>
      </w:hyperlink>
      <w:r w:rsidRPr="0043418A">
        <w:rPr>
          <w:rFonts w:ascii="Times New Roman" w:eastAsia="Times New Roman" w:hAnsi="Times New Roman" w:cs="Times New Roman"/>
          <w:sz w:val="24"/>
          <w:szCs w:val="24"/>
        </w:rPr>
        <w:t xml:space="preserve"> и </w:t>
      </w:r>
      <w:hyperlink r:id="rId16" w:history="1">
        <w:r w:rsidRPr="0043418A">
          <w:rPr>
            <w:rFonts w:ascii="Times New Roman" w:eastAsia="Times New Roman" w:hAnsi="Times New Roman" w:cs="Times New Roman"/>
            <w:sz w:val="24"/>
            <w:szCs w:val="24"/>
          </w:rPr>
          <w:t>93</w:t>
        </w:r>
      </w:hyperlink>
      <w:r w:rsidRPr="0043418A">
        <w:rPr>
          <w:rFonts w:ascii="Times New Roman" w:eastAsia="Times New Roman" w:hAnsi="Times New Roman" w:cs="Times New Roman"/>
          <w:sz w:val="24"/>
          <w:szCs w:val="24"/>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7" w:history="1">
        <w:r w:rsidRPr="0043418A">
          <w:rPr>
            <w:rFonts w:ascii="Times New Roman" w:eastAsia="Times New Roman" w:hAnsi="Times New Roman" w:cs="Times New Roman"/>
            <w:sz w:val="24"/>
            <w:szCs w:val="24"/>
          </w:rPr>
          <w:t>статьей 445</w:t>
        </w:r>
      </w:hyperlink>
      <w:r w:rsidRPr="0043418A">
        <w:rPr>
          <w:rFonts w:ascii="Times New Roman" w:eastAsia="Times New Roman" w:hAnsi="Times New Roman" w:cs="Times New Roman"/>
          <w:sz w:val="24"/>
          <w:szCs w:val="24"/>
        </w:rPr>
        <w:t xml:space="preserve"> Гражданского кодекса Российской Федерации.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9.3.В случае если победитель конкурса </w:t>
      </w:r>
      <w:r w:rsidR="001B3F04" w:rsidRPr="0043418A">
        <w:rPr>
          <w:rFonts w:ascii="Times New Roman" w:eastAsia="Times New Roman" w:hAnsi="Times New Roman" w:cs="Times New Roman"/>
          <w:sz w:val="24"/>
          <w:szCs w:val="24"/>
        </w:rPr>
        <w:t>в срок</w:t>
      </w:r>
      <w:r w:rsidRPr="0043418A">
        <w:rPr>
          <w:rFonts w:ascii="Times New Roman" w:eastAsia="Times New Roman" w:hAnsi="Times New Roman" w:cs="Times New Roman"/>
          <w:sz w:val="24"/>
          <w:szCs w:val="24"/>
        </w:rPr>
        <w:t xml:space="preserve">, предусмотренный пунктом 9.1 настоящей конкурсной документации, не представил </w:t>
      </w:r>
      <w:r w:rsidR="001B3F04" w:rsidRPr="0043418A">
        <w:rPr>
          <w:rFonts w:ascii="Times New Roman" w:eastAsia="Times New Roman" w:hAnsi="Times New Roman" w:cs="Times New Roman"/>
          <w:sz w:val="24"/>
          <w:szCs w:val="24"/>
        </w:rPr>
        <w:t>организатору конкурса,</w:t>
      </w:r>
      <w:r w:rsidRPr="0043418A">
        <w:rPr>
          <w:rFonts w:ascii="Times New Roman" w:eastAsia="Times New Roman" w:hAnsi="Times New Roman" w:cs="Times New Roman"/>
          <w:sz w:val="24"/>
          <w:szCs w:val="24"/>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9.4.В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w:t>
      </w:r>
    </w:p>
    <w:p w:rsidR="0043418A" w:rsidRPr="0043418A" w:rsidRDefault="0043418A" w:rsidP="0043418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случае признания победителя конкурса, признанного победителем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9.5.В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w:t>
      </w:r>
      <w:r w:rsidR="001B3F04" w:rsidRPr="0043418A">
        <w:rPr>
          <w:rFonts w:ascii="Times New Roman" w:eastAsia="Times New Roman" w:hAnsi="Times New Roman" w:cs="Times New Roman"/>
          <w:sz w:val="24"/>
          <w:szCs w:val="24"/>
        </w:rPr>
        <w:t>6. Средства</w:t>
      </w:r>
      <w:r w:rsidRPr="0043418A">
        <w:rPr>
          <w:rFonts w:ascii="Times New Roman" w:eastAsia="Times New Roman" w:hAnsi="Times New Roman" w:cs="Times New Roman"/>
          <w:sz w:val="24"/>
          <w:szCs w:val="24"/>
        </w:rPr>
        <w:t>,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9.7. Победитель конкурса в случаях, предусмотренных </w:t>
      </w:r>
      <w:hyperlink r:id="rId18" w:history="1">
        <w:r w:rsidRPr="0043418A">
          <w:rPr>
            <w:rFonts w:ascii="Times New Roman" w:eastAsia="Times New Roman" w:hAnsi="Times New Roman" w:cs="Times New Roman"/>
            <w:sz w:val="24"/>
            <w:szCs w:val="24"/>
          </w:rPr>
          <w:t>пунктами 76</w:t>
        </w:r>
      </w:hyperlink>
      <w:r w:rsidRPr="0043418A">
        <w:rPr>
          <w:rFonts w:ascii="Times New Roman" w:eastAsia="Times New Roman" w:hAnsi="Times New Roman" w:cs="Times New Roman"/>
          <w:sz w:val="24"/>
          <w:szCs w:val="24"/>
        </w:rPr>
        <w:t xml:space="preserve"> и </w:t>
      </w:r>
      <w:hyperlink r:id="rId19" w:history="1">
        <w:r w:rsidRPr="0043418A">
          <w:rPr>
            <w:rFonts w:ascii="Times New Roman" w:eastAsia="Times New Roman" w:hAnsi="Times New Roman" w:cs="Times New Roman"/>
            <w:sz w:val="24"/>
            <w:szCs w:val="24"/>
          </w:rPr>
          <w:t>78</w:t>
        </w:r>
      </w:hyperlink>
      <w:r w:rsidRPr="0043418A">
        <w:rPr>
          <w:rFonts w:ascii="Times New Roman" w:eastAsia="Times New Roman" w:hAnsi="Times New Roman" w:cs="Times New Roman"/>
          <w:sz w:val="24"/>
          <w:szCs w:val="24"/>
        </w:rPr>
        <w:t xml:space="preserve"> Правил (участник конкурса в случаях, предусмотренных </w:t>
      </w:r>
      <w:hyperlink r:id="rId20" w:history="1">
        <w:r w:rsidRPr="0043418A">
          <w:rPr>
            <w:rFonts w:ascii="Times New Roman" w:eastAsia="Times New Roman" w:hAnsi="Times New Roman" w:cs="Times New Roman"/>
            <w:sz w:val="24"/>
            <w:szCs w:val="24"/>
          </w:rPr>
          <w:t>пунктами 71</w:t>
        </w:r>
      </w:hyperlink>
      <w:r w:rsidRPr="0043418A">
        <w:rPr>
          <w:rFonts w:ascii="Times New Roman" w:eastAsia="Times New Roman" w:hAnsi="Times New Roman" w:cs="Times New Roman"/>
          <w:sz w:val="24"/>
          <w:szCs w:val="24"/>
        </w:rPr>
        <w:t xml:space="preserve"> и </w:t>
      </w:r>
      <w:hyperlink r:id="rId21" w:history="1">
        <w:r w:rsidRPr="0043418A">
          <w:rPr>
            <w:rFonts w:ascii="Times New Roman" w:eastAsia="Times New Roman" w:hAnsi="Times New Roman" w:cs="Times New Roman"/>
            <w:sz w:val="24"/>
            <w:szCs w:val="24"/>
          </w:rPr>
          <w:t>93</w:t>
        </w:r>
      </w:hyperlink>
      <w:r w:rsidRPr="0043418A">
        <w:rPr>
          <w:rFonts w:ascii="Times New Roman" w:eastAsia="Times New Roman" w:hAnsi="Times New Roman" w:cs="Times New Roman"/>
          <w:sz w:val="24"/>
          <w:szCs w:val="24"/>
        </w:rPr>
        <w:t xml:space="preserve"> Правил), принимает на себя обязательства выполнять работы и услуги, входящие в перечень работ и услуг, предусмотренный </w:t>
      </w:r>
      <w:hyperlink r:id="rId22" w:history="1">
        <w:r w:rsidRPr="0043418A">
          <w:rPr>
            <w:rFonts w:ascii="Times New Roman" w:eastAsia="Times New Roman" w:hAnsi="Times New Roman" w:cs="Times New Roman"/>
            <w:sz w:val="24"/>
            <w:szCs w:val="24"/>
          </w:rPr>
          <w:t>подпунктом 4 пункта 41</w:t>
        </w:r>
      </w:hyperlink>
      <w:r w:rsidRPr="0043418A">
        <w:rPr>
          <w:rFonts w:ascii="Times New Roman" w:eastAsia="Times New Roman" w:hAnsi="Times New Roman" w:cs="Times New Roman"/>
          <w:sz w:val="24"/>
          <w:szCs w:val="24"/>
        </w:rPr>
        <w:t xml:space="preserve"> Правил, за плату за содержание и ремонт жилого помещения в размере, предложенном таким победителем (таким участником) конкурса.</w:t>
      </w:r>
    </w:p>
    <w:p w:rsidR="001B3F04" w:rsidRPr="0043418A" w:rsidRDefault="001B3F04"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w:t>
      </w:r>
      <w:r w:rsidRPr="0043418A">
        <w:rPr>
          <w:rFonts w:ascii="Times New Roman" w:eastAsia="Times New Roman" w:hAnsi="Times New Roman" w:cs="Times New Roman"/>
          <w:b/>
          <w:sz w:val="24"/>
          <w:szCs w:val="24"/>
        </w:rPr>
        <w:t>. Требования к порядку изменения обязательств сторон по договору управления многоквартирным домом</w:t>
      </w:r>
    </w:p>
    <w:p w:rsidR="001B3F04" w:rsidRPr="0043418A" w:rsidRDefault="001B3F04"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10.1.</w:t>
      </w:r>
      <w:r w:rsidR="001B3F04">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6485A" w:rsidRPr="0043418A" w:rsidRDefault="00F6485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XI</w:t>
      </w:r>
      <w:r w:rsidRPr="0043418A">
        <w:rPr>
          <w:rFonts w:ascii="Times New Roman" w:eastAsia="Times New Roman" w:hAnsi="Times New Roman" w:cs="Times New Roman"/>
          <w:b/>
          <w:sz w:val="24"/>
          <w:szCs w:val="24"/>
        </w:rPr>
        <w:t>. Срок начала выполнения управляющей организацией возникших по результатам конкурса обязательств</w:t>
      </w:r>
    </w:p>
    <w:p w:rsidR="00F6485A" w:rsidRPr="0043418A" w:rsidRDefault="00F6485A" w:rsidP="0043418A">
      <w:pPr>
        <w:spacing w:after="0" w:line="240" w:lineRule="auto"/>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11.1.</w:t>
      </w:r>
      <w:r w:rsidR="00F6485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r w:rsidR="00F6485A">
        <w:rPr>
          <w:rFonts w:ascii="Times New Roman" w:eastAsia="Times New Roman" w:hAnsi="Times New Roman" w:cs="Times New Roman"/>
          <w:sz w:val="24"/>
          <w:szCs w:val="24"/>
        </w:rPr>
        <w:t>раздела IX настоящей к</w:t>
      </w:r>
      <w:r w:rsidRPr="0043418A">
        <w:rPr>
          <w:rFonts w:ascii="Times New Roman" w:eastAsia="Times New Roman" w:hAnsi="Times New Roman" w:cs="Times New Roman"/>
          <w:sz w:val="24"/>
          <w:szCs w:val="24"/>
        </w:rPr>
        <w:t>онкурсной документации договор</w:t>
      </w:r>
      <w:r w:rsidR="00F6485A">
        <w:rPr>
          <w:rFonts w:ascii="Times New Roman" w:eastAsia="Times New Roman" w:hAnsi="Times New Roman" w:cs="Times New Roman"/>
          <w:sz w:val="24"/>
          <w:szCs w:val="24"/>
        </w:rPr>
        <w:t>а</w:t>
      </w:r>
      <w:r w:rsidRPr="0043418A">
        <w:rPr>
          <w:rFonts w:ascii="Times New Roman" w:eastAsia="Times New Roman" w:hAnsi="Times New Roman" w:cs="Times New Roman"/>
          <w:sz w:val="24"/>
          <w:szCs w:val="24"/>
        </w:rPr>
        <w:t xml:space="preserve">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11.</w:t>
      </w:r>
      <w:r w:rsidR="00F6485A" w:rsidRPr="0043418A">
        <w:rPr>
          <w:rFonts w:ascii="Times New Roman" w:eastAsia="Times New Roman" w:hAnsi="Times New Roman" w:cs="Times New Roman"/>
          <w:sz w:val="24"/>
          <w:szCs w:val="24"/>
        </w:rPr>
        <w:t>2. Управляющая</w:t>
      </w:r>
      <w:r w:rsidRPr="0043418A">
        <w:rPr>
          <w:rFonts w:ascii="Times New Roman" w:eastAsia="Times New Roman" w:hAnsi="Times New Roman" w:cs="Times New Roman"/>
          <w:sz w:val="24"/>
          <w:szCs w:val="24"/>
        </w:rPr>
        <w:t xml:space="preserve"> организация обязана приступить к выполнению настоящего договора не позднее, чем через 30 дней со дня его подписания первым собственником помещения в многоквартирном доме или лицом, принявшим помещение.</w:t>
      </w:r>
    </w:p>
    <w:p w:rsidR="00F6485A" w:rsidRPr="0043418A" w:rsidRDefault="00F6485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XII</w:t>
      </w:r>
      <w:r w:rsidRPr="0043418A">
        <w:rPr>
          <w:rFonts w:ascii="Times New Roman" w:eastAsia="Times New Roman" w:hAnsi="Times New Roman" w:cs="Times New Roman"/>
          <w:b/>
          <w:sz w:val="24"/>
          <w:szCs w:val="24"/>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F6485A" w:rsidRPr="0043418A" w:rsidRDefault="00F6485A" w:rsidP="0043418A">
      <w:pPr>
        <w:spacing w:after="0" w:line="240" w:lineRule="auto"/>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12.</w:t>
      </w:r>
      <w:r w:rsidR="00F6485A" w:rsidRPr="0043418A">
        <w:rPr>
          <w:rFonts w:ascii="Times New Roman" w:eastAsia="Times New Roman" w:hAnsi="Times New Roman" w:cs="Times New Roman"/>
          <w:sz w:val="24"/>
          <w:szCs w:val="24"/>
        </w:rPr>
        <w:t>1. Размер</w:t>
      </w:r>
      <w:r w:rsidRPr="0043418A">
        <w:rPr>
          <w:rFonts w:ascii="Times New Roman" w:eastAsia="Times New Roman" w:hAnsi="Times New Roman" w:cs="Times New Roman"/>
          <w:sz w:val="24"/>
          <w:szCs w:val="24"/>
        </w:rPr>
        <w:t xml:space="preserve">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собственником помещений в течение месяца. Размер обеспечения исполнения обязательств рассчитывается по формуле:</w:t>
      </w:r>
    </w:p>
    <w:p w:rsidR="0043418A" w:rsidRPr="0043418A" w:rsidRDefault="0043418A" w:rsidP="0043418A">
      <w:pPr>
        <w:spacing w:after="0" w:line="240" w:lineRule="auto"/>
        <w:ind w:firstLine="709"/>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О </w:t>
      </w:r>
      <w:r w:rsidRPr="0043418A">
        <w:rPr>
          <w:rFonts w:ascii="Times New Roman" w:eastAsia="Times New Roman" w:hAnsi="Times New Roman" w:cs="Times New Roman"/>
          <w:sz w:val="24"/>
          <w:szCs w:val="24"/>
          <w:vertAlign w:val="subscript"/>
        </w:rPr>
        <w:t>оу</w:t>
      </w:r>
      <w:r w:rsidRPr="0043418A">
        <w:rPr>
          <w:rFonts w:ascii="Times New Roman" w:eastAsia="Times New Roman" w:hAnsi="Times New Roman" w:cs="Times New Roman"/>
          <w:sz w:val="24"/>
          <w:szCs w:val="24"/>
        </w:rPr>
        <w:t xml:space="preserve"> = К x (Р</w:t>
      </w:r>
      <w:r w:rsidRPr="0043418A">
        <w:rPr>
          <w:rFonts w:ascii="Times New Roman" w:eastAsia="Times New Roman" w:hAnsi="Times New Roman" w:cs="Times New Roman"/>
          <w:sz w:val="24"/>
          <w:szCs w:val="24"/>
          <w:vertAlign w:val="subscript"/>
        </w:rPr>
        <w:t>ои</w:t>
      </w:r>
      <w:r w:rsidRPr="0043418A">
        <w:rPr>
          <w:rFonts w:ascii="Times New Roman" w:eastAsia="Times New Roman" w:hAnsi="Times New Roman" w:cs="Times New Roman"/>
          <w:sz w:val="24"/>
          <w:szCs w:val="24"/>
        </w:rPr>
        <w:t xml:space="preserve"> + </w:t>
      </w:r>
      <w:proofErr w:type="spellStart"/>
      <w:r w:rsidRPr="0043418A">
        <w:rPr>
          <w:rFonts w:ascii="Times New Roman" w:eastAsia="Times New Roman" w:hAnsi="Times New Roman" w:cs="Times New Roman"/>
          <w:sz w:val="24"/>
          <w:szCs w:val="24"/>
        </w:rPr>
        <w:t>Р</w:t>
      </w:r>
      <w:r w:rsidRPr="0043418A">
        <w:rPr>
          <w:rFonts w:ascii="Times New Roman" w:eastAsia="Times New Roman" w:hAnsi="Times New Roman" w:cs="Times New Roman"/>
          <w:sz w:val="24"/>
          <w:szCs w:val="24"/>
          <w:vertAlign w:val="subscript"/>
        </w:rPr>
        <w:t>ку</w:t>
      </w:r>
      <w:proofErr w:type="spellEnd"/>
      <w:r w:rsidRPr="0043418A">
        <w:rPr>
          <w:rFonts w:ascii="Times New Roman" w:eastAsia="Times New Roman" w:hAnsi="Times New Roman" w:cs="Times New Roman"/>
          <w:sz w:val="24"/>
          <w:szCs w:val="24"/>
        </w:rPr>
        <w:t xml:space="preserve"> ), </w:t>
      </w:r>
    </w:p>
    <w:p w:rsidR="0043418A" w:rsidRPr="0043418A" w:rsidRDefault="00CE33BE" w:rsidP="0043418A">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r w:rsidR="0043418A" w:rsidRPr="0043418A">
        <w:rPr>
          <w:rFonts w:ascii="Times New Roman" w:eastAsia="Times New Roman" w:hAnsi="Times New Roman" w:cs="Times New Roman"/>
          <w:sz w:val="24"/>
          <w:szCs w:val="24"/>
        </w:rPr>
        <w:t xml:space="preserve">О </w:t>
      </w:r>
      <w:r w:rsidR="0043418A" w:rsidRPr="0043418A">
        <w:rPr>
          <w:rFonts w:ascii="Times New Roman" w:eastAsia="Times New Roman" w:hAnsi="Times New Roman" w:cs="Times New Roman"/>
          <w:sz w:val="24"/>
          <w:szCs w:val="24"/>
          <w:vertAlign w:val="subscript"/>
        </w:rPr>
        <w:t>оу</w:t>
      </w:r>
      <w:r w:rsidR="0043418A" w:rsidRPr="0043418A">
        <w:rPr>
          <w:rFonts w:ascii="Times New Roman" w:eastAsia="Times New Roman" w:hAnsi="Times New Roman" w:cs="Times New Roman"/>
          <w:sz w:val="24"/>
          <w:szCs w:val="24"/>
        </w:rPr>
        <w:t xml:space="preserve"> - размер обеспечения исполнения обязательств;</w:t>
      </w:r>
    </w:p>
    <w:p w:rsidR="0043418A" w:rsidRPr="0043418A" w:rsidRDefault="0043418A" w:rsidP="0043418A">
      <w:pPr>
        <w:spacing w:after="0" w:line="240" w:lineRule="auto"/>
        <w:ind w:firstLine="709"/>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 -  коэффициент, установленный организатором конкурса</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в размере 0,5;</w:t>
      </w:r>
    </w:p>
    <w:p w:rsidR="0043418A" w:rsidRPr="0043418A" w:rsidRDefault="0043418A" w:rsidP="0043418A">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w:t>
      </w:r>
      <w:r w:rsidRPr="0043418A">
        <w:rPr>
          <w:rFonts w:ascii="Times New Roman" w:eastAsia="Times New Roman" w:hAnsi="Times New Roman" w:cs="Times New Roman"/>
          <w:sz w:val="24"/>
          <w:szCs w:val="24"/>
          <w:vertAlign w:val="subscript"/>
        </w:rPr>
        <w:t>ои</w:t>
      </w:r>
      <w:r w:rsidR="00CE33BE">
        <w:rPr>
          <w:rFonts w:ascii="Times New Roman" w:eastAsia="Times New Roman" w:hAnsi="Times New Roman" w:cs="Times New Roman"/>
          <w:sz w:val="24"/>
          <w:szCs w:val="24"/>
        </w:rPr>
        <w:t xml:space="preserve">   - размер </w:t>
      </w:r>
      <w:r w:rsidRPr="0043418A">
        <w:rPr>
          <w:rFonts w:ascii="Times New Roman" w:eastAsia="Times New Roman" w:hAnsi="Times New Roman" w:cs="Times New Roman"/>
          <w:sz w:val="24"/>
          <w:szCs w:val="24"/>
        </w:rPr>
        <w:t>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3418A" w:rsidRPr="0043418A" w:rsidRDefault="0043418A" w:rsidP="0043418A">
      <w:pPr>
        <w:spacing w:after="0" w:line="240" w:lineRule="auto"/>
        <w:ind w:firstLine="709"/>
        <w:jc w:val="both"/>
        <w:rPr>
          <w:rFonts w:ascii="Times New Roman" w:eastAsia="Times New Roman" w:hAnsi="Times New Roman" w:cs="Times New Roman"/>
          <w:sz w:val="24"/>
          <w:szCs w:val="24"/>
        </w:rPr>
      </w:pPr>
      <w:proofErr w:type="spellStart"/>
      <w:r w:rsidRPr="0043418A">
        <w:rPr>
          <w:rFonts w:ascii="Times New Roman" w:eastAsia="Times New Roman" w:hAnsi="Times New Roman" w:cs="Times New Roman"/>
          <w:sz w:val="24"/>
          <w:szCs w:val="24"/>
        </w:rPr>
        <w:lastRenderedPageBreak/>
        <w:t>Р</w:t>
      </w:r>
      <w:r w:rsidRPr="0043418A">
        <w:rPr>
          <w:rFonts w:ascii="Times New Roman" w:eastAsia="Times New Roman" w:hAnsi="Times New Roman" w:cs="Times New Roman"/>
          <w:sz w:val="24"/>
          <w:szCs w:val="24"/>
          <w:vertAlign w:val="subscript"/>
        </w:rPr>
        <w:t>ку</w:t>
      </w:r>
      <w:proofErr w:type="spellEnd"/>
      <w:r w:rsidRPr="0043418A">
        <w:rPr>
          <w:rFonts w:ascii="Times New Roman" w:eastAsia="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стоки,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12.</w:t>
      </w:r>
      <w:r w:rsidR="00F6485A" w:rsidRPr="0043418A">
        <w:rPr>
          <w:rFonts w:ascii="Times New Roman" w:eastAsia="Times New Roman" w:hAnsi="Times New Roman" w:cs="Times New Roman"/>
          <w:sz w:val="24"/>
          <w:szCs w:val="24"/>
        </w:rPr>
        <w:t>2. Мерами</w:t>
      </w:r>
      <w:r w:rsidRPr="0043418A">
        <w:rPr>
          <w:rFonts w:ascii="Times New Roman" w:eastAsia="Times New Roman" w:hAnsi="Times New Roman" w:cs="Times New Roman"/>
          <w:sz w:val="24"/>
          <w:szCs w:val="24"/>
        </w:rPr>
        <w:t xml:space="preserve">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418A">
        <w:rPr>
          <w:rFonts w:ascii="Times New Roman" w:eastAsia="Times New Roman" w:hAnsi="Times New Roman" w:cs="Times New Roman"/>
          <w:sz w:val="24"/>
          <w:szCs w:val="24"/>
        </w:rPr>
        <w:t>ресурсоснабжения</w:t>
      </w:r>
      <w:proofErr w:type="spellEnd"/>
      <w:r w:rsidRPr="0043418A">
        <w:rPr>
          <w:rFonts w:ascii="Times New Roman" w:eastAsia="Times New Roman" w:hAnsi="Times New Roman" w:cs="Times New Roman"/>
          <w:sz w:val="24"/>
          <w:szCs w:val="24"/>
        </w:rPr>
        <w:t xml:space="preserve"> и приема (сброса) сточных вод в качестве существенного условия этих договоров.</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12.3.Срок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Обеспечение исполнения обязательств по уплате управляющей организацией собственнику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собственника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418A">
        <w:rPr>
          <w:rFonts w:ascii="Times New Roman" w:eastAsia="Times New Roman" w:hAnsi="Times New Roman" w:cs="Times New Roman"/>
          <w:sz w:val="24"/>
          <w:szCs w:val="24"/>
        </w:rPr>
        <w:t>ресурсоснабжения</w:t>
      </w:r>
      <w:proofErr w:type="spellEnd"/>
      <w:r w:rsidRPr="0043418A">
        <w:rPr>
          <w:rFonts w:ascii="Times New Roman" w:eastAsia="Times New Roman" w:hAnsi="Times New Roman" w:cs="Times New Roman"/>
          <w:sz w:val="24"/>
          <w:szCs w:val="24"/>
        </w:rPr>
        <w:t xml:space="preserve"> и приема (сброса) сточных вод в качестве существенного условия этих договоров.</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12.4.Размер обеспечения исполнения обязательств указан в Приложении № 8 к настоящей конкурсной документации.</w:t>
      </w:r>
    </w:p>
    <w:p w:rsidR="00F6485A" w:rsidRPr="0043418A" w:rsidRDefault="00F6485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XIII</w:t>
      </w:r>
      <w:r w:rsidRPr="0043418A">
        <w:rPr>
          <w:rFonts w:ascii="Times New Roman" w:eastAsia="Times New Roman" w:hAnsi="Times New Roman" w:cs="Times New Roman"/>
          <w:b/>
          <w:sz w:val="24"/>
          <w:szCs w:val="24"/>
        </w:rPr>
        <w:t>.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F6485A" w:rsidRPr="0043418A" w:rsidRDefault="00F6485A" w:rsidP="0043418A">
      <w:pPr>
        <w:spacing w:after="0" w:line="240" w:lineRule="auto"/>
        <w:jc w:val="center"/>
        <w:rPr>
          <w:rFonts w:ascii="Times New Roman" w:eastAsia="Times New Roman" w:hAnsi="Times New Roman" w:cs="Times New Roman"/>
          <w:b/>
          <w:sz w:val="24"/>
          <w:szCs w:val="24"/>
        </w:rPr>
      </w:pPr>
    </w:p>
    <w:p w:rsidR="0043418A" w:rsidRDefault="0043418A" w:rsidP="0043418A">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13.1.В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w:t>
      </w:r>
      <w:r w:rsidRPr="0043418A">
        <w:rPr>
          <w:rFonts w:ascii="Times New Roman" w:eastAsia="Times New Roman" w:hAnsi="Times New Roman" w:cs="Times New Roman"/>
          <w:snapToGrid w:val="0"/>
          <w:sz w:val="24"/>
          <w:szCs w:val="24"/>
        </w:rPr>
        <w:t xml:space="preserve">лата за услуги и работы по управлению домом, содержанию и текущему ремонту </w:t>
      </w:r>
      <w:r w:rsidRPr="0043418A">
        <w:rPr>
          <w:rFonts w:ascii="Times New Roman" w:eastAsia="Times New Roman" w:hAnsi="Times New Roman" w:cs="Times New Roman"/>
          <w:sz w:val="24"/>
          <w:szCs w:val="24"/>
        </w:rPr>
        <w:t>ежемесячно вносится за фактически выполненные работы и оказанные услуги.</w:t>
      </w:r>
    </w:p>
    <w:p w:rsidR="00F6485A" w:rsidRPr="0043418A" w:rsidRDefault="00F6485A" w:rsidP="0043418A">
      <w:pPr>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XIV</w:t>
      </w:r>
      <w:r w:rsidRPr="0043418A">
        <w:rPr>
          <w:rFonts w:ascii="Times New Roman" w:eastAsia="Times New Roman" w:hAnsi="Times New Roman" w:cs="Times New Roman"/>
          <w:b/>
          <w:sz w:val="24"/>
          <w:szCs w:val="24"/>
        </w:rPr>
        <w:t>.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многоквартирными домами</w:t>
      </w:r>
    </w:p>
    <w:p w:rsidR="00F6485A" w:rsidRPr="0043418A" w:rsidRDefault="00F6485A" w:rsidP="0043418A">
      <w:pPr>
        <w:spacing w:after="0" w:line="240" w:lineRule="auto"/>
        <w:jc w:val="center"/>
        <w:rPr>
          <w:rFonts w:ascii="Times New Roman" w:eastAsia="Times New Roman" w:hAnsi="Times New Roman" w:cs="Times New Roman"/>
          <w:b/>
          <w:sz w:val="24"/>
          <w:szCs w:val="24"/>
        </w:rPr>
      </w:pP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3418A">
        <w:rPr>
          <w:rFonts w:ascii="Times New Roman" w:eastAsia="Times New Roman" w:hAnsi="Times New Roman" w:cs="Times New Roman"/>
          <w:sz w:val="24"/>
          <w:szCs w:val="24"/>
        </w:rPr>
        <w:t>14.1.У</w:t>
      </w:r>
      <w:r w:rsidR="00F068A5">
        <w:rPr>
          <w:rFonts w:ascii="Times New Roman" w:eastAsia="Times New Roman" w:hAnsi="Times New Roman" w:cs="Times New Roman"/>
          <w:sz w:val="24"/>
          <w:szCs w:val="24"/>
        </w:rPr>
        <w:t xml:space="preserve">правляющая организация обязана </w:t>
      </w:r>
      <w:r w:rsidRPr="0043418A">
        <w:rPr>
          <w:rFonts w:ascii="Times New Roman" w:eastAsia="Times New Roman" w:hAnsi="Times New Roman" w:cs="Times New Roman"/>
          <w:sz w:val="24"/>
          <w:szCs w:val="24"/>
        </w:rPr>
        <w:t>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14.2.Собственник помещения в многоквартирном доме и лицо, принявшего помещения,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sidR="00F6485A">
        <w:rPr>
          <w:rFonts w:ascii="Times New Roman" w:eastAsia="Times New Roman" w:hAnsi="Times New Roman" w:cs="Times New Roman"/>
          <w:sz w:val="24"/>
          <w:szCs w:val="24"/>
        </w:rPr>
        <w:t>емую управляющими организациями.</w:t>
      </w:r>
    </w:p>
    <w:p w:rsidR="00F6485A" w:rsidRPr="0043418A" w:rsidRDefault="00F6485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XV</w:t>
      </w:r>
      <w:r w:rsidRPr="0043418A">
        <w:rPr>
          <w:rFonts w:ascii="Times New Roman" w:eastAsia="Times New Roman" w:hAnsi="Times New Roman" w:cs="Times New Roman"/>
          <w:b/>
          <w:sz w:val="24"/>
          <w:szCs w:val="24"/>
        </w:rPr>
        <w:t xml:space="preserve">. </w:t>
      </w:r>
      <w:r w:rsidR="00F6485A" w:rsidRPr="0043418A">
        <w:rPr>
          <w:rFonts w:ascii="Times New Roman" w:eastAsia="Times New Roman" w:hAnsi="Times New Roman" w:cs="Times New Roman"/>
          <w:b/>
          <w:sz w:val="24"/>
          <w:szCs w:val="24"/>
        </w:rPr>
        <w:t>Срок</w:t>
      </w:r>
      <w:r w:rsidRPr="0043418A">
        <w:rPr>
          <w:rFonts w:ascii="Times New Roman" w:eastAsia="Times New Roman" w:hAnsi="Times New Roman" w:cs="Times New Roman"/>
          <w:b/>
          <w:sz w:val="24"/>
          <w:szCs w:val="24"/>
        </w:rPr>
        <w:t xml:space="preserve"> действия договора управления многоквартирными домами и условия продления срока действия договора</w:t>
      </w:r>
    </w:p>
    <w:p w:rsidR="00F6485A" w:rsidRPr="0043418A" w:rsidRDefault="00F6485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w:t>
      </w:r>
      <w:r w:rsidR="00F6485A" w:rsidRPr="0043418A">
        <w:rPr>
          <w:rFonts w:ascii="Times New Roman" w:eastAsia="Times New Roman" w:hAnsi="Times New Roman" w:cs="Times New Roman"/>
          <w:sz w:val="24"/>
          <w:szCs w:val="24"/>
        </w:rPr>
        <w:t>1. Срок</w:t>
      </w:r>
      <w:r w:rsidRPr="0043418A">
        <w:rPr>
          <w:rFonts w:ascii="Times New Roman" w:eastAsia="Times New Roman" w:hAnsi="Times New Roman" w:cs="Times New Roman"/>
          <w:sz w:val="24"/>
          <w:szCs w:val="24"/>
        </w:rPr>
        <w:t xml:space="preserve"> действия договора управления многоквартирным домом устанавливается на 3 года.</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Срок действия договора управления многоквартирным домам продлевается на 3 месяца в случаях, если:</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w:t>
      </w:r>
      <w:r w:rsidRPr="0043418A">
        <w:rPr>
          <w:rFonts w:ascii="Times New Roman" w:eastAsia="Times New Roman" w:hAnsi="Times New Roman" w:cs="Times New Roman"/>
          <w:sz w:val="24"/>
          <w:szCs w:val="24"/>
        </w:rPr>
        <w:lastRenderedPageBreak/>
        <w:t>лицами, осуществляющими соответствующие виды деятельности;</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15.2.При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даты окончания действия настоящего Договора.</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15.3.Изменение и (или) расторжение договора управления многоквартирным домом осуществляются в порядке, предусмотренном гражданским законодательством может РФ.</w:t>
      </w: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15.4.Собственники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15.5.Собственники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6485A" w:rsidRPr="0043418A" w:rsidRDefault="00F6485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spacing w:after="0" w:line="240" w:lineRule="auto"/>
        <w:ind w:firstLine="709"/>
        <w:jc w:val="center"/>
        <w:outlineLvl w:val="0"/>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XVI</w:t>
      </w:r>
      <w:r w:rsidRPr="0043418A">
        <w:rPr>
          <w:rFonts w:ascii="Times New Roman" w:eastAsia="Times New Roman" w:hAnsi="Times New Roman" w:cs="Times New Roman"/>
          <w:b/>
          <w:sz w:val="24"/>
          <w:szCs w:val="24"/>
        </w:rPr>
        <w:t>. Порядок подачи заявок на участие в конкурсе</w:t>
      </w:r>
    </w:p>
    <w:p w:rsidR="00F6485A" w:rsidRPr="0043418A" w:rsidRDefault="00F6485A" w:rsidP="0043418A">
      <w:pPr>
        <w:spacing w:after="0" w:line="240" w:lineRule="auto"/>
        <w:ind w:firstLine="709"/>
        <w:jc w:val="center"/>
        <w:outlineLvl w:val="0"/>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16.1.Для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составляет </w:t>
      </w:r>
      <w:r w:rsidR="008C2A50">
        <w:rPr>
          <w:rFonts w:ascii="Times New Roman" w:eastAsia="Times New Roman" w:hAnsi="Times New Roman" w:cs="Times New Roman"/>
          <w:sz w:val="24"/>
          <w:szCs w:val="24"/>
        </w:rPr>
        <w:t xml:space="preserve">не менее 25 </w:t>
      </w:r>
      <w:r w:rsidRPr="00C547AE">
        <w:rPr>
          <w:rFonts w:ascii="Times New Roman" w:eastAsia="Times New Roman" w:hAnsi="Times New Roman" w:cs="Times New Roman"/>
          <w:sz w:val="24"/>
          <w:szCs w:val="24"/>
        </w:rPr>
        <w:t>дней.</w:t>
      </w:r>
      <w:r w:rsidRPr="0043418A">
        <w:rPr>
          <w:rFonts w:ascii="Times New Roman" w:eastAsia="Times New Roman" w:hAnsi="Times New Roman" w:cs="Times New Roman"/>
          <w:sz w:val="24"/>
          <w:szCs w:val="24"/>
        </w:rPr>
        <w:t xml:space="preserve"> Прием заявок на участие в конкурсе начинается со дня опубликования извещения о проведении откры</w:t>
      </w:r>
      <w:r w:rsidR="00C547AE">
        <w:rPr>
          <w:rFonts w:ascii="Times New Roman" w:eastAsia="Times New Roman" w:hAnsi="Times New Roman" w:cs="Times New Roman"/>
          <w:sz w:val="24"/>
          <w:szCs w:val="24"/>
        </w:rPr>
        <w:t>того конкурса в рабочие дни с 09</w:t>
      </w:r>
      <w:r w:rsidRPr="0043418A">
        <w:rPr>
          <w:rFonts w:ascii="Times New Roman" w:eastAsia="Times New Roman" w:hAnsi="Times New Roman" w:cs="Times New Roman"/>
          <w:sz w:val="24"/>
          <w:szCs w:val="24"/>
        </w:rPr>
        <w:t xml:space="preserve">.00 до 12.00 и с 13.00 до 17.00 по адресу: г. Слюдянка, </w:t>
      </w:r>
      <w:r w:rsidR="00F6485A" w:rsidRPr="0043418A">
        <w:rPr>
          <w:rFonts w:ascii="Times New Roman" w:eastAsia="Times New Roman" w:hAnsi="Times New Roman" w:cs="Times New Roman"/>
          <w:sz w:val="24"/>
          <w:szCs w:val="24"/>
        </w:rPr>
        <w:t>ул. Советская</w:t>
      </w:r>
      <w:r w:rsidR="00C547AE">
        <w:rPr>
          <w:rFonts w:ascii="Times New Roman" w:eastAsia="Times New Roman" w:hAnsi="Times New Roman" w:cs="Times New Roman"/>
          <w:sz w:val="24"/>
          <w:szCs w:val="24"/>
        </w:rPr>
        <w:t xml:space="preserve">, д.34., </w:t>
      </w:r>
      <w:proofErr w:type="spellStart"/>
      <w:r w:rsidR="00C547AE">
        <w:rPr>
          <w:rFonts w:ascii="Times New Roman" w:eastAsia="Times New Roman" w:hAnsi="Times New Roman" w:cs="Times New Roman"/>
          <w:sz w:val="24"/>
          <w:szCs w:val="24"/>
        </w:rPr>
        <w:t>каб</w:t>
      </w:r>
      <w:proofErr w:type="spellEnd"/>
      <w:r w:rsidR="00C547AE">
        <w:rPr>
          <w:rFonts w:ascii="Times New Roman" w:eastAsia="Times New Roman" w:hAnsi="Times New Roman" w:cs="Times New Roman"/>
          <w:sz w:val="24"/>
          <w:szCs w:val="24"/>
        </w:rPr>
        <w:t xml:space="preserve">. 15 </w:t>
      </w:r>
      <w:r w:rsidRPr="0043418A">
        <w:rPr>
          <w:rFonts w:ascii="Times New Roman" w:eastAsia="Times New Roman" w:hAnsi="Times New Roman" w:cs="Times New Roman"/>
          <w:sz w:val="24"/>
          <w:szCs w:val="24"/>
        </w:rPr>
        <w:t>и прекращается непосредственно перед началом процедуры вскрытия конвертов с заявками на участие в конкурсе.</w:t>
      </w:r>
      <w:r w:rsidR="00F6485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bCs/>
          <w:sz w:val="24"/>
          <w:szCs w:val="24"/>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3" w:history="1">
        <w:r w:rsidRPr="0043418A">
          <w:rPr>
            <w:rFonts w:ascii="Times New Roman" w:eastAsia="Times New Roman" w:hAnsi="Times New Roman" w:cs="Times New Roman"/>
            <w:bCs/>
            <w:sz w:val="24"/>
            <w:szCs w:val="24"/>
          </w:rPr>
          <w:t>Правилами</w:t>
        </w:r>
      </w:hyperlink>
      <w:r w:rsidRPr="0043418A">
        <w:rPr>
          <w:rFonts w:ascii="Times New Roman" w:eastAsia="Times New Roman" w:hAnsi="Times New Roman" w:cs="Times New Roman"/>
          <w:bCs/>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w:t>
      </w:r>
      <w:r w:rsidRPr="0043418A">
        <w:rPr>
          <w:rFonts w:ascii="Times New Roman" w:eastAsia="Times New Roman" w:hAnsi="Times New Roman" w:cs="Times New Roman"/>
          <w:bCs/>
          <w:sz w:val="24"/>
          <w:szCs w:val="24"/>
        </w:rPr>
        <w:lastRenderedPageBreak/>
        <w:t>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43418A" w:rsidRPr="0043418A" w:rsidRDefault="0043418A" w:rsidP="00F6485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16.2. Заявка на участие в конкурсе включает в себя:   </w:t>
      </w:r>
    </w:p>
    <w:p w:rsidR="0043418A" w:rsidRPr="0043418A" w:rsidRDefault="0043418A" w:rsidP="00F6485A">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Сведения и документы о претенденте:</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фамилию, имя, отчество (при наличии), данные документа, удостоверяющего личность, место жительства - для индивидуального предпринимателя, </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номер телефона;</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выписку из Единого государственного реестра юридических лиц - для юридического лица;</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43418A" w:rsidRPr="0043418A" w:rsidRDefault="0043418A" w:rsidP="00F6485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документы, подтверждающие внесение средств в качестве обеспечения заявки на участие в конкурсе;</w:t>
      </w:r>
    </w:p>
    <w:p w:rsidR="0043418A" w:rsidRPr="0043418A" w:rsidRDefault="0043418A" w:rsidP="00F6485A">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копии документов, подтверждающих соответствие претендента требованию, установленному пунктом 6.1 Раздела V</w:t>
      </w:r>
      <w:r w:rsidRPr="0043418A">
        <w:rPr>
          <w:rFonts w:ascii="Times New Roman" w:eastAsia="Times New Roman" w:hAnsi="Times New Roman" w:cs="Times New Roman"/>
          <w:sz w:val="24"/>
          <w:szCs w:val="24"/>
          <w:lang w:val="en-US"/>
        </w:rPr>
        <w:t>I</w:t>
      </w:r>
      <w:r w:rsidRPr="0043418A">
        <w:rPr>
          <w:rFonts w:ascii="Times New Roman" w:eastAsia="Times New Roman" w:hAnsi="Times New Roman" w:cs="Times New Roman"/>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заверенные в установленном порядке; </w:t>
      </w:r>
    </w:p>
    <w:p w:rsidR="0043418A" w:rsidRPr="0043418A" w:rsidRDefault="0043418A" w:rsidP="00F6485A">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копии утвержденного бухгалтерского баланса за последний отчетный период.</w:t>
      </w:r>
    </w:p>
    <w:p w:rsidR="0043418A" w:rsidRPr="0043418A" w:rsidRDefault="0043418A" w:rsidP="00F6485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418A" w:rsidRPr="0043418A" w:rsidRDefault="0043418A" w:rsidP="00F6485A">
      <w:pPr>
        <w:tabs>
          <w:tab w:val="left" w:pos="993"/>
        </w:tabs>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 согласие претендента на включение его в перечень организаций для управления многоквартирным домом, предусмотренное пунктом 1</w:t>
      </w:r>
      <w:r w:rsidR="00F6485A">
        <w:rPr>
          <w:rFonts w:ascii="Times New Roman" w:eastAsia="Times New Roman" w:hAnsi="Times New Roman" w:cs="Times New Roman"/>
          <w:sz w:val="24"/>
          <w:szCs w:val="24"/>
        </w:rPr>
        <w:t>6</w:t>
      </w:r>
      <w:r w:rsidRPr="0043418A">
        <w:rPr>
          <w:rFonts w:ascii="Times New Roman" w:eastAsia="Times New Roman" w:hAnsi="Times New Roman" w:cs="Times New Roman"/>
          <w:sz w:val="24"/>
          <w:szCs w:val="24"/>
        </w:rPr>
        <w:t>.1.</w:t>
      </w:r>
      <w:r w:rsidR="00F6485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настоящей Конкурсной документации.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16.</w:t>
      </w:r>
      <w:r w:rsidR="00F6485A" w:rsidRPr="0043418A">
        <w:rPr>
          <w:rFonts w:ascii="Times New Roman" w:eastAsia="Times New Roman" w:hAnsi="Times New Roman" w:cs="Times New Roman"/>
          <w:sz w:val="24"/>
          <w:szCs w:val="24"/>
        </w:rPr>
        <w:t>3. Заинтересованное</w:t>
      </w:r>
      <w:r w:rsidRPr="0043418A">
        <w:rPr>
          <w:rFonts w:ascii="Times New Roman" w:eastAsia="Times New Roman" w:hAnsi="Times New Roman" w:cs="Times New Roman"/>
          <w:sz w:val="24"/>
          <w:szCs w:val="24"/>
        </w:rPr>
        <w:t xml:space="preserve"> лицо подает заявку на участие в конкурсе в письменной форме. Одно лицо вправе подать в отношении одного лота только одну заявку.</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16.</w:t>
      </w:r>
      <w:r w:rsidR="00F6485A" w:rsidRPr="0043418A">
        <w:rPr>
          <w:rFonts w:ascii="Times New Roman" w:eastAsia="Times New Roman" w:hAnsi="Times New Roman" w:cs="Times New Roman"/>
          <w:sz w:val="24"/>
          <w:szCs w:val="24"/>
        </w:rPr>
        <w:t>4. Представление</w:t>
      </w:r>
      <w:r w:rsidRPr="0043418A">
        <w:rPr>
          <w:rFonts w:ascii="Times New Roman" w:eastAsia="Times New Roman" w:hAnsi="Times New Roman" w:cs="Times New Roman"/>
          <w:sz w:val="24"/>
          <w:szCs w:val="24"/>
        </w:rPr>
        <w:t xml:space="preserve"> заявки на участие в конкурсе является с</w:t>
      </w:r>
      <w:r w:rsidR="00CE33BE">
        <w:rPr>
          <w:rFonts w:ascii="Times New Roman" w:eastAsia="Times New Roman" w:hAnsi="Times New Roman" w:cs="Times New Roman"/>
          <w:sz w:val="24"/>
          <w:szCs w:val="24"/>
        </w:rPr>
        <w:t xml:space="preserve">огласием претендента выполнять </w:t>
      </w:r>
      <w:r w:rsidRPr="0043418A">
        <w:rPr>
          <w:rFonts w:ascii="Times New Roman" w:eastAsia="Times New Roman" w:hAnsi="Times New Roman" w:cs="Times New Roman"/>
          <w:sz w:val="24"/>
          <w:szCs w:val="24"/>
        </w:rPr>
        <w:t>работы и услуги за плату за содержание и ремонт жилого помещения, размер которой указан в извещении о проведении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rPr>
      </w:pPr>
      <w:r w:rsidRPr="0043418A">
        <w:rPr>
          <w:rFonts w:ascii="Times New Roman" w:eastAsia="Times New Roman" w:hAnsi="Times New Roman" w:cs="Times New Roman"/>
          <w:sz w:val="24"/>
          <w:szCs w:val="24"/>
        </w:rPr>
        <w:t>16.5.</w:t>
      </w:r>
      <w:r w:rsidRPr="0043418A">
        <w:rPr>
          <w:rFonts w:ascii="Times New Roman" w:eastAsia="Times New Roman" w:hAnsi="Times New Roman" w:cs="Times New Roman"/>
          <w:bCs/>
          <w:color w:val="000000"/>
          <w:sz w:val="24"/>
          <w:szCs w:val="24"/>
        </w:rPr>
        <w:t xml:space="preserve">Каждая заявка на участие в конкурсе, поступившая в установленный в соответствии с </w:t>
      </w:r>
      <w:hyperlink r:id="rId24" w:history="1">
        <w:r w:rsidRPr="0043418A">
          <w:rPr>
            <w:rFonts w:ascii="Times New Roman" w:eastAsia="Times New Roman" w:hAnsi="Times New Roman" w:cs="Times New Roman"/>
            <w:bCs/>
            <w:color w:val="000000"/>
            <w:sz w:val="24"/>
            <w:szCs w:val="24"/>
          </w:rPr>
          <w:t>пунктами 38</w:t>
        </w:r>
      </w:hyperlink>
      <w:r w:rsidRPr="0043418A">
        <w:rPr>
          <w:rFonts w:ascii="Times New Roman" w:eastAsia="Times New Roman" w:hAnsi="Times New Roman" w:cs="Times New Roman"/>
          <w:bCs/>
          <w:color w:val="000000"/>
          <w:sz w:val="24"/>
          <w:szCs w:val="24"/>
        </w:rPr>
        <w:t xml:space="preserve"> и </w:t>
      </w:r>
      <w:hyperlink r:id="rId25" w:history="1">
        <w:r w:rsidRPr="0043418A">
          <w:rPr>
            <w:rFonts w:ascii="Times New Roman" w:eastAsia="Times New Roman" w:hAnsi="Times New Roman" w:cs="Times New Roman"/>
            <w:bCs/>
            <w:color w:val="000000"/>
            <w:sz w:val="24"/>
            <w:szCs w:val="24"/>
          </w:rPr>
          <w:t>52</w:t>
        </w:r>
      </w:hyperlink>
      <w:r w:rsidRPr="0043418A">
        <w:rPr>
          <w:rFonts w:ascii="Times New Roman" w:eastAsia="Times New Roman" w:hAnsi="Times New Roman" w:cs="Times New Roman"/>
          <w:bCs/>
          <w:color w:val="000000"/>
          <w:sz w:val="24"/>
          <w:szCs w:val="24"/>
        </w:rPr>
        <w:t xml:space="preserve">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26" w:history="1">
        <w:r w:rsidRPr="0043418A">
          <w:rPr>
            <w:rFonts w:ascii="Times New Roman" w:eastAsia="Times New Roman" w:hAnsi="Times New Roman" w:cs="Times New Roman"/>
            <w:bCs/>
            <w:color w:val="000000"/>
            <w:sz w:val="24"/>
            <w:szCs w:val="24"/>
          </w:rPr>
          <w:t>приложению №4 настоящей конкурсной документации.</w:t>
        </w:r>
      </w:hyperlink>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16.6.Претендент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43418A" w:rsidRPr="0043418A" w:rsidRDefault="00CE33BE"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w:t>
      </w:r>
      <w:r w:rsidR="0043418A" w:rsidRPr="0043418A">
        <w:rPr>
          <w:rFonts w:ascii="Times New Roman" w:eastAsia="Times New Roman" w:hAnsi="Times New Roman" w:cs="Times New Roman"/>
          <w:sz w:val="24"/>
          <w:szCs w:val="24"/>
        </w:rPr>
        <w:t>вносится  и  регистрируется  в  соответствии с процедурой подачи заявок и должно быть оформлено претендентом как самостоятельный документ, подписанный уполномоченным лицом на осуществление действий от имени претендента, а также заверены печатью претендента. Докумен</w:t>
      </w:r>
      <w:r>
        <w:rPr>
          <w:rFonts w:ascii="Times New Roman" w:eastAsia="Times New Roman" w:hAnsi="Times New Roman" w:cs="Times New Roman"/>
          <w:sz w:val="24"/>
          <w:szCs w:val="24"/>
        </w:rPr>
        <w:t xml:space="preserve">т, представляющий   собой изменение, запечатывается   в конверт, </w:t>
      </w:r>
      <w:r w:rsidR="0043418A" w:rsidRPr="0043418A">
        <w:rPr>
          <w:rFonts w:ascii="Times New Roman" w:eastAsia="Times New Roman" w:hAnsi="Times New Roman" w:cs="Times New Roman"/>
          <w:sz w:val="24"/>
          <w:szCs w:val="24"/>
        </w:rPr>
        <w:t>который офо</w:t>
      </w:r>
      <w:r>
        <w:rPr>
          <w:rFonts w:ascii="Times New Roman" w:eastAsia="Times New Roman" w:hAnsi="Times New Roman" w:cs="Times New Roman"/>
          <w:sz w:val="24"/>
          <w:szCs w:val="24"/>
        </w:rPr>
        <w:t xml:space="preserve">рмляется также, как и конверт с </w:t>
      </w:r>
      <w:r w:rsidR="0043418A" w:rsidRPr="0043418A">
        <w:rPr>
          <w:rFonts w:ascii="Times New Roman" w:eastAsia="Times New Roman" w:hAnsi="Times New Roman" w:cs="Times New Roman"/>
          <w:sz w:val="24"/>
          <w:szCs w:val="24"/>
        </w:rPr>
        <w:t>заявкой, и на котором делается надпись «Изменение». Изменение имеет приоритет над заявкой.</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Уведомление об</w:t>
      </w:r>
      <w:r w:rsidR="00CE33BE">
        <w:rPr>
          <w:rFonts w:ascii="Times New Roman" w:eastAsia="Times New Roman" w:hAnsi="Times New Roman" w:cs="Times New Roman"/>
          <w:sz w:val="24"/>
          <w:szCs w:val="24"/>
        </w:rPr>
        <w:t xml:space="preserve"> отзыве конкурсной заявки </w:t>
      </w:r>
      <w:r w:rsidRPr="0043418A">
        <w:rPr>
          <w:rFonts w:ascii="Times New Roman" w:eastAsia="Times New Roman" w:hAnsi="Times New Roman" w:cs="Times New Roman"/>
          <w:sz w:val="24"/>
          <w:szCs w:val="24"/>
        </w:rPr>
        <w:t>подае</w:t>
      </w:r>
      <w:r w:rsidR="00CE33BE">
        <w:rPr>
          <w:rFonts w:ascii="Times New Roman" w:eastAsia="Times New Roman" w:hAnsi="Times New Roman" w:cs="Times New Roman"/>
          <w:sz w:val="24"/>
          <w:szCs w:val="24"/>
        </w:rPr>
        <w:t xml:space="preserve">тся </w:t>
      </w:r>
      <w:r w:rsidRPr="0043418A">
        <w:rPr>
          <w:rFonts w:ascii="Times New Roman" w:eastAsia="Times New Roman" w:hAnsi="Times New Roman" w:cs="Times New Roman"/>
          <w:sz w:val="24"/>
          <w:szCs w:val="24"/>
        </w:rPr>
        <w:t>пр</w:t>
      </w:r>
      <w:r w:rsidR="00CE33BE">
        <w:rPr>
          <w:rFonts w:ascii="Times New Roman" w:eastAsia="Times New Roman" w:hAnsi="Times New Roman" w:cs="Times New Roman"/>
          <w:sz w:val="24"/>
          <w:szCs w:val="24"/>
        </w:rPr>
        <w:t xml:space="preserve">етендентом в письменном   виде </w:t>
      </w:r>
      <w:r w:rsidRPr="0043418A">
        <w:rPr>
          <w:rFonts w:ascii="Times New Roman" w:eastAsia="Times New Roman" w:hAnsi="Times New Roman" w:cs="Times New Roman"/>
          <w:sz w:val="24"/>
          <w:szCs w:val="24"/>
        </w:rPr>
        <w:t>орга</w:t>
      </w:r>
      <w:r w:rsidR="00CE33BE">
        <w:rPr>
          <w:rFonts w:ascii="Times New Roman" w:eastAsia="Times New Roman" w:hAnsi="Times New Roman" w:cs="Times New Roman"/>
          <w:sz w:val="24"/>
          <w:szCs w:val="24"/>
        </w:rPr>
        <w:t xml:space="preserve">низатору конкурса. Уведомление об отзыве конкурсной заявки должно быть </w:t>
      </w:r>
      <w:r w:rsidRPr="0043418A">
        <w:rPr>
          <w:rFonts w:ascii="Times New Roman" w:eastAsia="Times New Roman" w:hAnsi="Times New Roman" w:cs="Times New Roman"/>
          <w:sz w:val="24"/>
          <w:szCs w:val="24"/>
        </w:rPr>
        <w:t>подписано уполномоченным лицом на осуществление действий от имени претендента, а также заверены пе</w:t>
      </w:r>
      <w:r w:rsidR="00CE33BE">
        <w:rPr>
          <w:rFonts w:ascii="Times New Roman" w:eastAsia="Times New Roman" w:hAnsi="Times New Roman" w:cs="Times New Roman"/>
          <w:sz w:val="24"/>
          <w:szCs w:val="24"/>
        </w:rPr>
        <w:t xml:space="preserve">чатью претендента.  Отозванная </w:t>
      </w:r>
      <w:r w:rsidRPr="0043418A">
        <w:rPr>
          <w:rFonts w:ascii="Times New Roman" w:eastAsia="Times New Roman" w:hAnsi="Times New Roman" w:cs="Times New Roman"/>
          <w:sz w:val="24"/>
          <w:szCs w:val="24"/>
        </w:rPr>
        <w:t>конкурсная заявка возвращается претенденту в нераспечатанном виде.</w:t>
      </w:r>
    </w:p>
    <w:p w:rsidR="0043418A" w:rsidRPr="0043418A" w:rsidRDefault="0043418A" w:rsidP="0043418A">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16.7.В случае если по окончании срока подачи заявок на участие в конкурсе подана только одна заявка, она рассматривается в порядке, установленном главой </w:t>
      </w:r>
      <w:r w:rsidRPr="0043418A">
        <w:rPr>
          <w:rFonts w:ascii="Times New Roman" w:eastAsia="Times New Roman" w:hAnsi="Times New Roman" w:cs="Times New Roman"/>
          <w:sz w:val="24"/>
          <w:szCs w:val="24"/>
          <w:lang w:val="en-US"/>
        </w:rPr>
        <w:t>XVII</w:t>
      </w:r>
      <w:r w:rsidRPr="0043418A">
        <w:rPr>
          <w:rFonts w:ascii="Times New Roman" w:eastAsia="Times New Roman" w:hAnsi="Times New Roman" w:cs="Times New Roman"/>
          <w:sz w:val="24"/>
          <w:szCs w:val="24"/>
        </w:rPr>
        <w:t xml:space="preserve"> настоящей конкурсной документацией.</w:t>
      </w:r>
    </w:p>
    <w:p w:rsidR="0043418A" w:rsidRDefault="0043418A" w:rsidP="0043418A">
      <w:pPr>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16.8.В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 </w:t>
      </w:r>
      <w:proofErr w:type="spellStart"/>
      <w:r w:rsidRPr="0043418A">
        <w:rPr>
          <w:rFonts w:ascii="Times New Roman" w:eastAsia="Times New Roman" w:hAnsi="Times New Roman" w:cs="Times New Roman"/>
          <w:sz w:val="24"/>
          <w:szCs w:val="24"/>
        </w:rPr>
        <w:t>Слюдянского</w:t>
      </w:r>
      <w:proofErr w:type="spellEnd"/>
      <w:r w:rsidRPr="0043418A">
        <w:rPr>
          <w:rFonts w:ascii="Times New Roman" w:eastAsia="Times New Roman" w:hAnsi="Times New Roman" w:cs="Times New Roman"/>
          <w:sz w:val="24"/>
          <w:szCs w:val="24"/>
        </w:rPr>
        <w:t xml:space="preserve"> городского поселения органом в соответствии с </w:t>
      </w:r>
      <w:hyperlink r:id="rId27" w:history="1">
        <w:r w:rsidRPr="0043418A">
          <w:rPr>
            <w:rFonts w:ascii="Times New Roman" w:eastAsia="Times New Roman" w:hAnsi="Times New Roman" w:cs="Times New Roman"/>
            <w:sz w:val="24"/>
            <w:szCs w:val="24"/>
          </w:rPr>
          <w:t>частью 3 статьи 156</w:t>
        </w:r>
      </w:hyperlink>
      <w:r w:rsidRPr="0043418A">
        <w:rPr>
          <w:rFonts w:ascii="Times New Roman" w:eastAsia="Times New Roman" w:hAnsi="Times New Roman" w:cs="Times New Roman"/>
          <w:sz w:val="24"/>
          <w:szCs w:val="24"/>
        </w:rPr>
        <w:t xml:space="preserve"> Жилищного кодекса Российской Федерации, более чем в 1,5 раза.</w:t>
      </w:r>
    </w:p>
    <w:p w:rsidR="0020386C" w:rsidRPr="0043418A" w:rsidRDefault="0020386C" w:rsidP="0043418A">
      <w:pPr>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XVII</w:t>
      </w:r>
      <w:r w:rsidRPr="0043418A">
        <w:rPr>
          <w:rFonts w:ascii="Times New Roman" w:eastAsia="Times New Roman" w:hAnsi="Times New Roman" w:cs="Times New Roman"/>
          <w:b/>
          <w:sz w:val="24"/>
          <w:szCs w:val="24"/>
        </w:rPr>
        <w:t>. Порядок рассмотрения заявок на участие в конкурсе</w:t>
      </w:r>
    </w:p>
    <w:p w:rsidR="0020386C" w:rsidRPr="0043418A" w:rsidRDefault="0020386C"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1. Претенденты</w:t>
      </w:r>
      <w:r w:rsidRPr="0043418A">
        <w:rPr>
          <w:rFonts w:ascii="Times New Roman" w:eastAsia="Times New Roman" w:hAnsi="Times New Roman" w:cs="Times New Roman"/>
          <w:sz w:val="24"/>
          <w:szCs w:val="24"/>
        </w:rPr>
        <w:t xml:space="preserve"> или их представители вправе присутствовать при вскрытии конвертов с заявками на участие в </w:t>
      </w:r>
      <w:r w:rsidR="0020386C" w:rsidRPr="0043418A">
        <w:rPr>
          <w:rFonts w:ascii="Times New Roman" w:eastAsia="Times New Roman" w:hAnsi="Times New Roman" w:cs="Times New Roman"/>
          <w:sz w:val="24"/>
          <w:szCs w:val="24"/>
        </w:rPr>
        <w:t>конкурсе. Непосредственно</w:t>
      </w:r>
      <w:r w:rsidRPr="0043418A">
        <w:rPr>
          <w:rFonts w:ascii="Times New Roman" w:eastAsia="Times New Roman" w:hAnsi="Times New Roman" w:cs="Times New Roman"/>
          <w:sz w:val="24"/>
          <w:szCs w:val="24"/>
        </w:rPr>
        <w:t xml:space="preserve">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2. Конкурсная</w:t>
      </w:r>
      <w:r w:rsidRPr="0043418A">
        <w:rPr>
          <w:rFonts w:ascii="Times New Roman" w:eastAsia="Times New Roman" w:hAnsi="Times New Roman" w:cs="Times New Roman"/>
          <w:sz w:val="24"/>
          <w:szCs w:val="24"/>
        </w:rPr>
        <w:t xml:space="preserve"> комиссия вскрывает все конверты с заявками на участие в конкурсе, которые поступили организатору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3. Наименование</w:t>
      </w:r>
      <w:r w:rsidRPr="0043418A">
        <w:rPr>
          <w:rFonts w:ascii="Times New Roman" w:eastAsia="Times New Roman" w:hAnsi="Times New Roman" w:cs="Times New Roman"/>
          <w:sz w:val="24"/>
          <w:szCs w:val="24"/>
        </w:rPr>
        <w:t xml:space="preserve"> (для юридического лица), фамилия, имя, отчество</w:t>
      </w:r>
      <w:r w:rsidR="0020386C">
        <w:rPr>
          <w:rFonts w:ascii="Times New Roman" w:eastAsia="Times New Roman" w:hAnsi="Times New Roman" w:cs="Times New Roman"/>
          <w:sz w:val="24"/>
          <w:szCs w:val="24"/>
        </w:rPr>
        <w:t xml:space="preserve"> (при наличии)</w:t>
      </w:r>
      <w:r w:rsidRPr="0043418A">
        <w:rPr>
          <w:rFonts w:ascii="Times New Roman" w:eastAsia="Times New Roman" w:hAnsi="Times New Roman" w:cs="Times New Roman"/>
          <w:sz w:val="24"/>
          <w:szCs w:val="24"/>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4. При</w:t>
      </w:r>
      <w:r w:rsidRPr="0043418A">
        <w:rPr>
          <w:rFonts w:ascii="Times New Roman" w:eastAsia="Times New Roman" w:hAnsi="Times New Roman" w:cs="Times New Roman"/>
          <w:sz w:val="24"/>
          <w:szCs w:val="24"/>
        </w:rPr>
        <w:t xml:space="preserve">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w:t>
      </w:r>
      <w:r w:rsidRPr="0043418A">
        <w:rPr>
          <w:rFonts w:ascii="Times New Roman" w:eastAsia="Times New Roman" w:hAnsi="Times New Roman" w:cs="Times New Roman"/>
          <w:sz w:val="24"/>
          <w:szCs w:val="24"/>
        </w:rPr>
        <w:lastRenderedPageBreak/>
        <w:t xml:space="preserve">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5 настоящей конкурсной документации.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5. Протокол</w:t>
      </w:r>
      <w:r w:rsidRPr="0043418A">
        <w:rPr>
          <w:rFonts w:ascii="Times New Roman" w:eastAsia="Times New Roman" w:hAnsi="Times New Roman" w:cs="Times New Roman"/>
          <w:sz w:val="24"/>
          <w:szCs w:val="24"/>
        </w:rPr>
        <w:t xml:space="preserve">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20386C" w:rsidRPr="0043418A">
        <w:rPr>
          <w:rFonts w:ascii="Times New Roman" w:eastAsia="Times New Roman" w:hAnsi="Times New Roman" w:cs="Times New Roman"/>
          <w:sz w:val="24"/>
          <w:szCs w:val="24"/>
        </w:rPr>
        <w:t>6. Организатор</w:t>
      </w:r>
      <w:r w:rsidRPr="0043418A">
        <w:rPr>
          <w:rFonts w:ascii="Times New Roman" w:eastAsia="Times New Roman" w:hAnsi="Times New Roman" w:cs="Times New Roman"/>
          <w:sz w:val="24"/>
          <w:szCs w:val="24"/>
        </w:rPr>
        <w:t xml:space="preserve">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A72ADE" w:rsidRPr="0043418A">
        <w:rPr>
          <w:rFonts w:ascii="Times New Roman" w:eastAsia="Times New Roman" w:hAnsi="Times New Roman" w:cs="Times New Roman"/>
          <w:sz w:val="24"/>
          <w:szCs w:val="24"/>
        </w:rPr>
        <w:t>7. Конверты</w:t>
      </w:r>
      <w:r w:rsidRPr="0043418A">
        <w:rPr>
          <w:rFonts w:ascii="Times New Roman" w:eastAsia="Times New Roman" w:hAnsi="Times New Roman" w:cs="Times New Roman"/>
          <w:sz w:val="24"/>
          <w:szCs w:val="24"/>
        </w:rPr>
        <w:t xml:space="preserve">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A72ADE" w:rsidRPr="0043418A">
        <w:rPr>
          <w:rFonts w:ascii="Times New Roman" w:eastAsia="Times New Roman" w:hAnsi="Times New Roman" w:cs="Times New Roman"/>
          <w:sz w:val="24"/>
          <w:szCs w:val="24"/>
        </w:rPr>
        <w:t>8. Конкурсная</w:t>
      </w:r>
      <w:r w:rsidRPr="0043418A">
        <w:rPr>
          <w:rFonts w:ascii="Times New Roman" w:eastAsia="Times New Roman" w:hAnsi="Times New Roman" w:cs="Times New Roman"/>
          <w:sz w:val="24"/>
          <w:szCs w:val="24"/>
        </w:rPr>
        <w:t xml:space="preserve">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43418A">
        <w:rPr>
          <w:rFonts w:ascii="Times New Roman" w:eastAsia="Times New Roman" w:hAnsi="Times New Roman" w:cs="Times New Roman"/>
          <w:sz w:val="24"/>
          <w:szCs w:val="24"/>
          <w:lang w:val="en-US"/>
        </w:rPr>
        <w:t>VII</w:t>
      </w:r>
      <w:r w:rsidRPr="0043418A">
        <w:rPr>
          <w:rFonts w:ascii="Times New Roman" w:eastAsia="Times New Roman" w:hAnsi="Times New Roman" w:cs="Times New Roman"/>
          <w:sz w:val="24"/>
          <w:szCs w:val="24"/>
        </w:rPr>
        <w:t xml:space="preserve"> настоящей Конкурсной документации.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A72ADE" w:rsidRPr="0043418A">
        <w:rPr>
          <w:rFonts w:ascii="Times New Roman" w:eastAsia="Times New Roman" w:hAnsi="Times New Roman" w:cs="Times New Roman"/>
          <w:sz w:val="24"/>
          <w:szCs w:val="24"/>
        </w:rPr>
        <w:t>9. Срок</w:t>
      </w:r>
      <w:r w:rsidRPr="0043418A">
        <w:rPr>
          <w:rFonts w:ascii="Times New Roman" w:eastAsia="Times New Roman" w:hAnsi="Times New Roman" w:cs="Times New Roman"/>
          <w:sz w:val="24"/>
          <w:szCs w:val="24"/>
        </w:rPr>
        <w:t xml:space="preserve">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A72ADE" w:rsidRPr="0043418A">
        <w:rPr>
          <w:rFonts w:ascii="Times New Roman" w:eastAsia="Times New Roman" w:hAnsi="Times New Roman" w:cs="Times New Roman"/>
          <w:sz w:val="24"/>
          <w:szCs w:val="24"/>
        </w:rPr>
        <w:t>10. На</w:t>
      </w:r>
      <w:r w:rsidRPr="0043418A">
        <w:rPr>
          <w:rFonts w:ascii="Times New Roman" w:eastAsia="Times New Roman" w:hAnsi="Times New Roman" w:cs="Times New Roman"/>
          <w:sz w:val="24"/>
          <w:szCs w:val="24"/>
        </w:rPr>
        <w:t xml:space="preserve">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предусмотренными разделом </w:t>
      </w:r>
      <w:r w:rsidRPr="0043418A">
        <w:rPr>
          <w:rFonts w:ascii="Times New Roman" w:eastAsia="Times New Roman" w:hAnsi="Times New Roman" w:cs="Times New Roman"/>
          <w:sz w:val="24"/>
          <w:szCs w:val="24"/>
          <w:lang w:val="en-US"/>
        </w:rPr>
        <w:t>III</w:t>
      </w:r>
      <w:r w:rsidRPr="0043418A">
        <w:rPr>
          <w:rFonts w:ascii="Times New Roman" w:eastAsia="Times New Roman" w:hAnsi="Times New Roman" w:cs="Times New Roman"/>
          <w:sz w:val="24"/>
          <w:szCs w:val="24"/>
        </w:rPr>
        <w:t xml:space="preserve"> настоящей Конкурсной документации.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Конкурсная комиссия оформляет протокол рассмотрения заявок на участие в конкурсе по форме согласно приложению №6 настоящей Конкурсной </w:t>
      </w:r>
      <w:r w:rsidR="0065257C" w:rsidRPr="0043418A">
        <w:rPr>
          <w:rFonts w:ascii="Times New Roman" w:eastAsia="Times New Roman" w:hAnsi="Times New Roman" w:cs="Times New Roman"/>
          <w:sz w:val="24"/>
          <w:szCs w:val="24"/>
        </w:rPr>
        <w:t>документации, который</w:t>
      </w:r>
      <w:r w:rsidRPr="0043418A">
        <w:rPr>
          <w:rFonts w:ascii="Times New Roman" w:eastAsia="Times New Roman" w:hAnsi="Times New Roman" w:cs="Times New Roman"/>
          <w:sz w:val="24"/>
          <w:szCs w:val="24"/>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17.11.В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w:t>
      </w:r>
      <w:r w:rsidR="0065257C" w:rsidRPr="0043418A">
        <w:rPr>
          <w:rFonts w:ascii="Times New Roman" w:eastAsia="Times New Roman" w:hAnsi="Times New Roman" w:cs="Times New Roman"/>
          <w:sz w:val="24"/>
          <w:szCs w:val="24"/>
        </w:rPr>
        <w:t>12. Средства</w:t>
      </w:r>
      <w:r w:rsidRPr="0043418A">
        <w:rPr>
          <w:rFonts w:ascii="Times New Roman" w:eastAsia="Times New Roman" w:hAnsi="Times New Roman" w:cs="Times New Roman"/>
          <w:sz w:val="24"/>
          <w:szCs w:val="24"/>
        </w:rPr>
        <w:t xml:space="preserve">,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настоящей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w:t>
      </w:r>
      <w:r w:rsidRPr="0043418A">
        <w:rPr>
          <w:rFonts w:ascii="Times New Roman" w:eastAsia="Times New Roman" w:hAnsi="Times New Roman" w:cs="Times New Roman"/>
          <w:sz w:val="24"/>
          <w:szCs w:val="24"/>
        </w:rPr>
        <w:lastRenderedPageBreak/>
        <w:t>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17.13.В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w:t>
      </w:r>
    </w:p>
    <w:p w:rsid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5257C" w:rsidRPr="0043418A" w:rsidRDefault="0065257C"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418A" w:rsidRDefault="0043418A"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lang w:val="en-US"/>
        </w:rPr>
        <w:t>XVIII</w:t>
      </w:r>
      <w:r w:rsidRPr="0043418A">
        <w:rPr>
          <w:rFonts w:ascii="Times New Roman" w:eastAsia="Times New Roman" w:hAnsi="Times New Roman" w:cs="Times New Roman"/>
          <w:b/>
          <w:sz w:val="24"/>
          <w:szCs w:val="24"/>
        </w:rPr>
        <w:t>. Порядок проведения конкурса</w:t>
      </w:r>
    </w:p>
    <w:p w:rsidR="0065257C" w:rsidRPr="0043418A" w:rsidRDefault="0065257C" w:rsidP="0043418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3418A" w:rsidRPr="0043418A" w:rsidRDefault="0043418A" w:rsidP="00434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w:t>
      </w:r>
      <w:r w:rsidR="0065257C" w:rsidRPr="0043418A">
        <w:rPr>
          <w:rFonts w:ascii="Times New Roman" w:eastAsia="Times New Roman" w:hAnsi="Times New Roman" w:cs="Times New Roman"/>
          <w:sz w:val="24"/>
          <w:szCs w:val="24"/>
        </w:rPr>
        <w:t>2. Конкурс</w:t>
      </w:r>
      <w:r w:rsidRPr="0043418A">
        <w:rPr>
          <w:rFonts w:ascii="Times New Roman" w:eastAsia="Times New Roman" w:hAnsi="Times New Roman" w:cs="Times New Roman"/>
          <w:sz w:val="24"/>
          <w:szCs w:val="24"/>
        </w:rPr>
        <w:t xml:space="preserve">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18.3.Участники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8" w:history="1">
        <w:r w:rsidRPr="0043418A">
          <w:rPr>
            <w:rFonts w:ascii="Times New Roman" w:eastAsia="Times New Roman" w:hAnsi="Times New Roman" w:cs="Times New Roman"/>
            <w:color w:val="000000"/>
            <w:sz w:val="24"/>
            <w:szCs w:val="24"/>
          </w:rPr>
          <w:t>подпунктом 4 пункта 41</w:t>
        </w:r>
      </w:hyperlink>
      <w:r w:rsidRPr="0043418A">
        <w:rPr>
          <w:rFonts w:ascii="Times New Roman" w:eastAsia="Times New Roman" w:hAnsi="Times New Roman" w:cs="Times New Roman"/>
          <w:sz w:val="24"/>
          <w:szCs w:val="24"/>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w:t>
      </w:r>
      <w:r w:rsidR="0065257C" w:rsidRPr="0043418A">
        <w:rPr>
          <w:rFonts w:ascii="Times New Roman" w:eastAsia="Times New Roman" w:hAnsi="Times New Roman" w:cs="Times New Roman"/>
          <w:sz w:val="24"/>
          <w:szCs w:val="24"/>
        </w:rPr>
        <w:t>4. При</w:t>
      </w:r>
      <w:r w:rsidRPr="0043418A">
        <w:rPr>
          <w:rFonts w:ascii="Times New Roman" w:eastAsia="Times New Roman" w:hAnsi="Times New Roman" w:cs="Times New Roman"/>
          <w:sz w:val="24"/>
          <w:szCs w:val="24"/>
        </w:rPr>
        <w:t xml:space="preserve">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w:t>
      </w:r>
      <w:r w:rsidRPr="0043418A">
        <w:rPr>
          <w:rFonts w:ascii="Arial" w:eastAsia="Times New Roman" w:hAnsi="Arial" w:cs="Times New Roman"/>
          <w:sz w:val="24"/>
          <w:szCs w:val="24"/>
        </w:rPr>
        <w:t xml:space="preserve"> </w:t>
      </w:r>
      <w:r w:rsidRPr="0043418A">
        <w:rPr>
          <w:rFonts w:ascii="Times New Roman" w:eastAsia="Times New Roman" w:hAnsi="Times New Roman" w:cs="Times New Roman"/>
          <w:sz w:val="24"/>
          <w:szCs w:val="24"/>
        </w:rPr>
        <w:t>платы за содержание и ремонт жилого помещения не менее чем на 10 процентов.</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18.5.В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w:t>
      </w:r>
      <w:r w:rsidR="00A77790" w:rsidRPr="0043418A">
        <w:rPr>
          <w:rFonts w:ascii="Times New Roman" w:eastAsia="Times New Roman" w:hAnsi="Times New Roman" w:cs="Times New Roman"/>
          <w:sz w:val="24"/>
          <w:szCs w:val="24"/>
        </w:rPr>
        <w:t>6. Конкурсная</w:t>
      </w:r>
      <w:r w:rsidRPr="0043418A">
        <w:rPr>
          <w:rFonts w:ascii="Times New Roman" w:eastAsia="Times New Roman" w:hAnsi="Times New Roman" w:cs="Times New Roman"/>
          <w:sz w:val="24"/>
          <w:szCs w:val="24"/>
        </w:rPr>
        <w:t xml:space="preserve"> комиссия ведет протокол конкурса по форме согласно приложению № 7 настоящей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18.</w:t>
      </w:r>
      <w:r w:rsidR="00A77790" w:rsidRPr="0043418A">
        <w:rPr>
          <w:rFonts w:ascii="Times New Roman" w:eastAsia="Times New Roman" w:hAnsi="Times New Roman" w:cs="Times New Roman"/>
          <w:sz w:val="24"/>
          <w:szCs w:val="24"/>
        </w:rPr>
        <w:t>7. Организатор</w:t>
      </w:r>
      <w:r w:rsidRPr="0043418A">
        <w:rPr>
          <w:rFonts w:ascii="Times New Roman" w:eastAsia="Times New Roman" w:hAnsi="Times New Roman" w:cs="Times New Roman"/>
          <w:sz w:val="24"/>
          <w:szCs w:val="24"/>
        </w:rPr>
        <w:t xml:space="preserve">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43418A" w:rsidRPr="0043418A" w:rsidRDefault="0043418A" w:rsidP="0043418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предусмотренной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18.</w:t>
      </w:r>
      <w:r w:rsidR="00A77790" w:rsidRPr="0043418A">
        <w:rPr>
          <w:rFonts w:ascii="Times New Roman" w:eastAsia="Times New Roman" w:hAnsi="Times New Roman" w:cs="Times New Roman"/>
          <w:sz w:val="24"/>
          <w:szCs w:val="24"/>
        </w:rPr>
        <w:t>8. Текст</w:t>
      </w:r>
      <w:r w:rsidRPr="0043418A">
        <w:rPr>
          <w:rFonts w:ascii="Times New Roman" w:eastAsia="Times New Roman" w:hAnsi="Times New Roman" w:cs="Times New Roman"/>
          <w:sz w:val="24"/>
          <w:szCs w:val="24"/>
        </w:rPr>
        <w:t xml:space="preserve"> протокола конкурса размещается на официальном сайте в течение 1 рабочего дня с даты его утверждения. </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3418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color w:val="000000"/>
          <w:sz w:val="24"/>
          <w:szCs w:val="24"/>
        </w:rPr>
        <w:t xml:space="preserve">18.9.Организатор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9" w:history="1">
        <w:r w:rsidRPr="0043418A">
          <w:rPr>
            <w:rFonts w:ascii="Times New Roman" w:eastAsia="Times New Roman" w:hAnsi="Times New Roman" w:cs="Times New Roman"/>
            <w:color w:val="000000"/>
            <w:sz w:val="24"/>
            <w:szCs w:val="24"/>
          </w:rPr>
          <w:t>пунктом 95</w:t>
        </w:r>
      </w:hyperlink>
      <w:r w:rsidRPr="0043418A">
        <w:rPr>
          <w:rFonts w:ascii="Times New Roman" w:eastAsia="Times New Roman" w:hAnsi="Times New Roman" w:cs="Times New Roman"/>
          <w:color w:val="000000"/>
          <w:sz w:val="24"/>
          <w:szCs w:val="24"/>
        </w:rPr>
        <w:t xml:space="preserve"> Правил.</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18.</w:t>
      </w:r>
      <w:r w:rsidR="00A77790" w:rsidRPr="0043418A">
        <w:rPr>
          <w:rFonts w:ascii="Times New Roman" w:eastAsia="Times New Roman" w:hAnsi="Times New Roman" w:cs="Times New Roman"/>
          <w:sz w:val="24"/>
          <w:szCs w:val="24"/>
        </w:rPr>
        <w:t>10. Участник</w:t>
      </w:r>
      <w:r w:rsidRPr="0043418A">
        <w:rPr>
          <w:rFonts w:ascii="Times New Roman" w:eastAsia="Times New Roman" w:hAnsi="Times New Roman" w:cs="Times New Roman"/>
          <w:sz w:val="24"/>
          <w:szCs w:val="24"/>
        </w:rPr>
        <w:t xml:space="preserve">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w:t>
      </w:r>
      <w:r w:rsidR="00A77790" w:rsidRPr="006369E2">
        <w:rPr>
          <w:rFonts w:ascii="Times New Roman" w:eastAsia="Times New Roman" w:hAnsi="Times New Roman" w:cs="Times New Roman"/>
          <w:sz w:val="24"/>
          <w:szCs w:val="24"/>
        </w:rPr>
        <w:t>11. Участник</w:t>
      </w:r>
      <w:r w:rsidRPr="0043418A">
        <w:rPr>
          <w:rFonts w:ascii="Times New Roman" w:eastAsia="Times New Roman" w:hAnsi="Times New Roman" w:cs="Times New Roman"/>
          <w:sz w:val="24"/>
          <w:szCs w:val="24"/>
        </w:rPr>
        <w:t xml:space="preserve"> конкурса вправе обжаловать результаты конкурса в порядке, предусмотренном законодательством Российской Федерации.</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18.</w:t>
      </w:r>
      <w:r w:rsidR="00A77790" w:rsidRPr="0043418A">
        <w:rPr>
          <w:rFonts w:ascii="Times New Roman" w:eastAsia="Times New Roman" w:hAnsi="Times New Roman" w:cs="Times New Roman"/>
          <w:sz w:val="24"/>
          <w:szCs w:val="24"/>
        </w:rPr>
        <w:t>12. Протоколы</w:t>
      </w:r>
      <w:r w:rsidRPr="0043418A">
        <w:rPr>
          <w:rFonts w:ascii="Times New Roman" w:eastAsia="Times New Roman" w:hAnsi="Times New Roman" w:cs="Times New Roman"/>
          <w:sz w:val="24"/>
          <w:szCs w:val="24"/>
        </w:rPr>
        <w:t>,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43418A" w:rsidRPr="0043418A" w:rsidRDefault="0043418A" w:rsidP="00434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3418A">
        <w:rPr>
          <w:rFonts w:ascii="Times New Roman" w:eastAsia="Times New Roman" w:hAnsi="Times New Roman" w:cs="Times New Roman"/>
          <w:color w:val="000000"/>
          <w:sz w:val="24"/>
          <w:szCs w:val="24"/>
        </w:rPr>
        <w:t xml:space="preserve">18.13.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30" w:history="1">
        <w:r w:rsidRPr="0043418A">
          <w:rPr>
            <w:rFonts w:ascii="Times New Roman" w:eastAsia="Times New Roman" w:hAnsi="Times New Roman" w:cs="Times New Roman"/>
            <w:color w:val="000000"/>
            <w:sz w:val="24"/>
            <w:szCs w:val="24"/>
          </w:rPr>
          <w:t>пунктом 40</w:t>
        </w:r>
      </w:hyperlink>
      <w:r w:rsidRPr="0043418A">
        <w:rPr>
          <w:rFonts w:ascii="Times New Roman" w:eastAsia="Times New Roman" w:hAnsi="Times New Roman" w:cs="Times New Roman"/>
          <w:color w:val="000000"/>
          <w:sz w:val="24"/>
          <w:szCs w:val="24"/>
        </w:rPr>
        <w:t xml:space="preserve"> Правил.</w:t>
      </w:r>
    </w:p>
    <w:p w:rsidR="0043418A" w:rsidRPr="0043418A" w:rsidRDefault="0043418A" w:rsidP="0043418A">
      <w:pPr>
        <w:autoSpaceDE w:val="0"/>
        <w:autoSpaceDN w:val="0"/>
        <w:adjustRightInd w:val="0"/>
        <w:spacing w:after="0" w:line="240" w:lineRule="auto"/>
        <w:ind w:firstLine="709"/>
        <w:jc w:val="both"/>
        <w:rPr>
          <w:rFonts w:ascii="Arial" w:eastAsia="Times New Roman" w:hAnsi="Arial"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r w:rsidRPr="0043418A">
        <w:rPr>
          <w:rFonts w:ascii="Times New Roman" w:eastAsia="Times New Roman" w:hAnsi="Times New Roman" w:cs="Times New Roman"/>
          <w:b/>
          <w:sz w:val="20"/>
          <w:szCs w:val="20"/>
        </w:rPr>
        <w:t xml:space="preserve">                                                                                                                                 </w:t>
      </w: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43418A" w:rsidP="0043418A">
      <w:pPr>
        <w:spacing w:after="0" w:line="240" w:lineRule="auto"/>
        <w:rPr>
          <w:rFonts w:ascii="Times New Roman" w:eastAsia="Times New Roman" w:hAnsi="Times New Roman" w:cs="Times New Roman"/>
          <w:b/>
          <w:sz w:val="20"/>
          <w:szCs w:val="20"/>
        </w:rPr>
      </w:pPr>
    </w:p>
    <w:p w:rsidR="0043418A" w:rsidRPr="0043418A" w:rsidRDefault="0076565B" w:rsidP="006B0C31">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B0C31">
        <w:rPr>
          <w:rFonts w:ascii="Times New Roman" w:eastAsia="Times New Roman" w:hAnsi="Times New Roman" w:cs="Times New Roman"/>
          <w:bCs/>
          <w:sz w:val="24"/>
          <w:szCs w:val="24"/>
        </w:rPr>
        <w:t xml:space="preserve"> </w:t>
      </w:r>
      <w:r w:rsidR="0043418A" w:rsidRPr="0043418A">
        <w:rPr>
          <w:rFonts w:ascii="Times New Roman" w:eastAsia="Times New Roman" w:hAnsi="Times New Roman" w:cs="Times New Roman"/>
          <w:bCs/>
          <w:sz w:val="24"/>
          <w:szCs w:val="24"/>
        </w:rPr>
        <w:t>Приложение № 1</w:t>
      </w:r>
    </w:p>
    <w:p w:rsidR="0043418A" w:rsidRPr="0043418A" w:rsidRDefault="0076565B" w:rsidP="006B0C31">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369E2">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9E2">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 xml:space="preserve">по отбору </w:t>
      </w:r>
      <w:r w:rsidR="0043418A"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1F6E5A">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1F6E5A">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 xml:space="preserve">домами на территории </w:t>
      </w:r>
      <w:proofErr w:type="spellStart"/>
      <w:r w:rsidR="0043418A"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1F6E5A">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76565B" w:rsidP="006B0C31">
      <w:pPr>
        <w:tabs>
          <w:tab w:val="left" w:pos="3969"/>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1F6E5A">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0043418A" w:rsidRPr="0043418A">
        <w:rPr>
          <w:rFonts w:ascii="Times New Roman" w:eastAsia="Times New Roman" w:hAnsi="Times New Roman" w:cs="Times New Roman"/>
          <w:spacing w:val="8"/>
          <w:kern w:val="144"/>
          <w:sz w:val="24"/>
          <w:szCs w:val="24"/>
        </w:rPr>
        <w:t>г.Слюдянка</w:t>
      </w:r>
      <w:proofErr w:type="spellEnd"/>
      <w:r w:rsidR="0043418A" w:rsidRPr="0043418A">
        <w:rPr>
          <w:rFonts w:ascii="Times New Roman" w:eastAsia="Times New Roman" w:hAnsi="Times New Roman" w:cs="Times New Roman"/>
          <w:spacing w:val="8"/>
          <w:kern w:val="144"/>
          <w:sz w:val="24"/>
          <w:szCs w:val="24"/>
        </w:rPr>
        <w:t>,</w:t>
      </w:r>
    </w:p>
    <w:p w:rsidR="0043418A" w:rsidRPr="0043418A" w:rsidRDefault="0076565B" w:rsidP="006B0C31">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1F6E5A">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76565B">
      <w:pPr>
        <w:spacing w:after="0" w:line="240" w:lineRule="auto"/>
        <w:jc w:val="both"/>
        <w:rPr>
          <w:rFonts w:ascii="Times New Roman" w:eastAsia="Times New Roman" w:hAnsi="Times New Roman" w:cs="Times New Roman"/>
          <w:b/>
          <w:sz w:val="20"/>
          <w:szCs w:val="20"/>
        </w:rPr>
      </w:pP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Утверждаю</w:t>
      </w: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Глава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муницип</w:t>
      </w:r>
      <w:r w:rsidR="00C547AE">
        <w:rPr>
          <w:rFonts w:ascii="Times New Roman" w:eastAsia="Times New Roman" w:hAnsi="Times New Roman" w:cs="Times New Roman"/>
          <w:sz w:val="24"/>
          <w:szCs w:val="24"/>
          <w:u w:val="single"/>
        </w:rPr>
        <w:t>ального образования _____________________</w:t>
      </w:r>
    </w:p>
    <w:p w:rsidR="0043418A" w:rsidRPr="0043418A" w:rsidRDefault="00CC199D" w:rsidP="00CC199D">
      <w:pPr>
        <w:autoSpaceDE w:val="0"/>
        <w:autoSpaceDN w:val="0"/>
        <w:adjustRightInd w:val="0"/>
        <w:spacing w:after="0" w:line="240" w:lineRule="auto"/>
        <w:ind w:left="4248"/>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р</w:t>
      </w:r>
      <w:r w:rsidR="0043418A" w:rsidRPr="0043418A">
        <w:rPr>
          <w:rFonts w:ascii="Times New Roman" w:eastAsia="Times New Roman" w:hAnsi="Times New Roman" w:cs="Times New Roman"/>
          <w:sz w:val="20"/>
          <w:szCs w:val="20"/>
        </w:rPr>
        <w:t>уководителя</w:t>
      </w:r>
      <w:r>
        <w:rPr>
          <w:rFonts w:ascii="Times New Roman" w:eastAsia="Times New Roman" w:hAnsi="Times New Roman" w:cs="Times New Roman"/>
          <w:sz w:val="20"/>
          <w:szCs w:val="20"/>
        </w:rPr>
        <w:t>)</w:t>
      </w: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Администрация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городского поселения</w:t>
      </w: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0"/>
          <w:szCs w:val="20"/>
        </w:rPr>
      </w:pPr>
      <w:r w:rsidRPr="0043418A">
        <w:rPr>
          <w:rFonts w:ascii="Times New Roman" w:eastAsia="Times New Roman" w:hAnsi="Times New Roman" w:cs="Times New Roman"/>
          <w:sz w:val="20"/>
          <w:szCs w:val="20"/>
        </w:rPr>
        <w:t xml:space="preserve">органа местного </w:t>
      </w:r>
      <w:r w:rsidR="0031513E" w:rsidRPr="0043418A">
        <w:rPr>
          <w:rFonts w:ascii="Times New Roman" w:eastAsia="Times New Roman" w:hAnsi="Times New Roman" w:cs="Times New Roman"/>
          <w:sz w:val="20"/>
          <w:szCs w:val="20"/>
        </w:rPr>
        <w:t>самоуправления, являющегося</w:t>
      </w:r>
      <w:r w:rsidRPr="0043418A">
        <w:rPr>
          <w:rFonts w:ascii="Times New Roman" w:eastAsia="Times New Roman" w:hAnsi="Times New Roman" w:cs="Times New Roman"/>
          <w:sz w:val="20"/>
          <w:szCs w:val="20"/>
        </w:rPr>
        <w:t xml:space="preserve"> организатором конкурса</w:t>
      </w: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665904, Иркутская область, г. Слюдянка, </w:t>
      </w:r>
      <w:proofErr w:type="spellStart"/>
      <w:r w:rsidR="0031513E" w:rsidRPr="0043418A">
        <w:rPr>
          <w:rFonts w:ascii="Times New Roman" w:eastAsia="Times New Roman" w:hAnsi="Times New Roman" w:cs="Times New Roman"/>
          <w:sz w:val="24"/>
          <w:szCs w:val="24"/>
          <w:u w:val="single"/>
        </w:rPr>
        <w:t>ул.Советская</w:t>
      </w:r>
      <w:proofErr w:type="spellEnd"/>
      <w:r w:rsidR="0031513E" w:rsidRPr="0043418A">
        <w:rPr>
          <w:rFonts w:ascii="Times New Roman" w:eastAsia="Times New Roman" w:hAnsi="Times New Roman" w:cs="Times New Roman"/>
          <w:sz w:val="24"/>
          <w:szCs w:val="24"/>
          <w:u w:val="single"/>
        </w:rPr>
        <w:t>, д.</w:t>
      </w:r>
      <w:r w:rsidRPr="0043418A">
        <w:rPr>
          <w:rFonts w:ascii="Times New Roman" w:eastAsia="Times New Roman" w:hAnsi="Times New Roman" w:cs="Times New Roman"/>
          <w:sz w:val="24"/>
          <w:szCs w:val="24"/>
          <w:u w:val="single"/>
        </w:rPr>
        <w:t>34</w:t>
      </w:r>
    </w:p>
    <w:p w:rsidR="0043418A" w:rsidRPr="0043418A" w:rsidRDefault="0043418A"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0"/>
          <w:szCs w:val="20"/>
        </w:rPr>
        <w:t>почтовый индекс и адрес, телефон</w:t>
      </w:r>
      <w:r w:rsidRPr="0043418A">
        <w:rPr>
          <w:rFonts w:ascii="Times New Roman" w:eastAsia="Times New Roman" w:hAnsi="Times New Roman" w:cs="Times New Roman"/>
          <w:sz w:val="24"/>
          <w:szCs w:val="24"/>
        </w:rPr>
        <w:t>,</w:t>
      </w:r>
    </w:p>
    <w:p w:rsidR="00C547AE" w:rsidRDefault="0043418A" w:rsidP="0031513E">
      <w:pPr>
        <w:spacing w:after="0" w:line="200" w:lineRule="exact"/>
        <w:ind w:left="4248"/>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тел.</w:t>
      </w:r>
      <w:r w:rsidRPr="0043418A">
        <w:rPr>
          <w:rFonts w:ascii="Arial" w:eastAsia="Times New Roman" w:hAnsi="Arial" w:cs="Times New Roman"/>
          <w:sz w:val="24"/>
          <w:szCs w:val="24"/>
          <w:u w:val="single"/>
        </w:rPr>
        <w:t xml:space="preserve"> </w:t>
      </w:r>
      <w:r w:rsidRPr="0043418A">
        <w:rPr>
          <w:rFonts w:ascii="Times New Roman" w:eastAsia="Times New Roman" w:hAnsi="Times New Roman" w:cs="Times New Roman"/>
          <w:sz w:val="24"/>
          <w:szCs w:val="24"/>
          <w:u w:val="single"/>
        </w:rPr>
        <w:t xml:space="preserve">(39544) 52-9-09 Факс (39544) 52-9-09 </w:t>
      </w:r>
    </w:p>
    <w:p w:rsidR="008B029B" w:rsidRDefault="008B029B" w:rsidP="0031513E">
      <w:pPr>
        <w:spacing w:after="0" w:line="200" w:lineRule="exact"/>
        <w:ind w:left="4248"/>
        <w:rPr>
          <w:rFonts w:ascii="Times New Roman" w:eastAsia="Times New Roman" w:hAnsi="Times New Roman" w:cs="Times New Roman"/>
          <w:sz w:val="24"/>
          <w:szCs w:val="24"/>
          <w:u w:val="single"/>
        </w:rPr>
      </w:pPr>
    </w:p>
    <w:p w:rsidR="0043418A" w:rsidRPr="006B572D" w:rsidRDefault="0043418A" w:rsidP="0031513E">
      <w:pPr>
        <w:spacing w:after="0" w:line="200" w:lineRule="exact"/>
        <w:ind w:left="4248"/>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lang w:val="en-US"/>
        </w:rPr>
        <w:t>E</w:t>
      </w:r>
      <w:r w:rsidRPr="006B572D">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mail</w:t>
      </w:r>
      <w:r w:rsidRPr="006B572D">
        <w:rPr>
          <w:rFonts w:ascii="Times New Roman" w:eastAsia="Times New Roman" w:hAnsi="Times New Roman" w:cs="Times New Roman"/>
          <w:sz w:val="24"/>
          <w:szCs w:val="24"/>
          <w:u w:val="single"/>
        </w:rPr>
        <w:t xml:space="preserve">: </w:t>
      </w:r>
      <w:hyperlink r:id="rId31" w:history="1">
        <w:r w:rsidRPr="0043418A">
          <w:rPr>
            <w:rFonts w:ascii="Times New Roman" w:eastAsia="Times New Roman" w:hAnsi="Times New Roman" w:cs="Times New Roman"/>
            <w:sz w:val="24"/>
            <w:szCs w:val="24"/>
            <w:u w:val="single"/>
            <w:lang w:val="en-US"/>
          </w:rPr>
          <w:t>mogorod</w:t>
        </w:r>
        <w:r w:rsidRPr="006B572D">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slud</w:t>
        </w:r>
        <w:r w:rsidRPr="006B572D">
          <w:rPr>
            <w:rFonts w:ascii="Times New Roman" w:eastAsia="Times New Roman" w:hAnsi="Times New Roman" w:cs="Times New Roman"/>
            <w:sz w:val="24"/>
            <w:szCs w:val="24"/>
            <w:u w:val="single"/>
          </w:rPr>
          <w:t>.</w:t>
        </w:r>
        <w:proofErr w:type="spellStart"/>
        <w:r w:rsidRPr="0043418A">
          <w:rPr>
            <w:rFonts w:ascii="Times New Roman" w:eastAsia="Times New Roman" w:hAnsi="Times New Roman" w:cs="Times New Roman"/>
            <w:sz w:val="24"/>
            <w:szCs w:val="24"/>
            <w:u w:val="single"/>
            <w:lang w:val="en-US"/>
          </w:rPr>
          <w:t>ru</w:t>
        </w:r>
        <w:proofErr w:type="spellEnd"/>
      </w:hyperlink>
    </w:p>
    <w:p w:rsidR="0043418A" w:rsidRPr="0043418A" w:rsidRDefault="0043418A" w:rsidP="0031513E">
      <w:pPr>
        <w:spacing w:after="0" w:line="200" w:lineRule="exact"/>
        <w:ind w:left="4248"/>
        <w:rPr>
          <w:rFonts w:ascii="Times New Roman" w:eastAsia="Times New Roman" w:hAnsi="Times New Roman" w:cs="Times New Roman"/>
          <w:sz w:val="20"/>
          <w:szCs w:val="20"/>
          <w:u w:val="single"/>
        </w:rPr>
      </w:pPr>
      <w:r w:rsidRPr="0043418A">
        <w:rPr>
          <w:rFonts w:ascii="Times New Roman" w:eastAsia="Times New Roman" w:hAnsi="Times New Roman" w:cs="Times New Roman"/>
          <w:sz w:val="20"/>
          <w:szCs w:val="20"/>
        </w:rPr>
        <w:t>факс, адрес электронной почты</w:t>
      </w:r>
    </w:p>
    <w:p w:rsidR="0043418A" w:rsidRPr="0043418A" w:rsidRDefault="0031513E" w:rsidP="0031513E">
      <w:pPr>
        <w:autoSpaceDE w:val="0"/>
        <w:autoSpaceDN w:val="0"/>
        <w:adjustRightInd w:val="0"/>
        <w:spacing w:after="0" w:line="240" w:lineRule="auto"/>
        <w:ind w:left="424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418A" w:rsidRPr="0043418A">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43418A" w:rsidRPr="0043418A">
        <w:rPr>
          <w:rFonts w:ascii="Times New Roman" w:eastAsia="Times New Roman" w:hAnsi="Times New Roman" w:cs="Times New Roman"/>
          <w:sz w:val="24"/>
          <w:szCs w:val="24"/>
        </w:rPr>
        <w:t xml:space="preserve"> ______________________ 20</w:t>
      </w:r>
      <w:r w:rsidR="008B029B">
        <w:rPr>
          <w:rFonts w:ascii="Times New Roman" w:eastAsia="Times New Roman" w:hAnsi="Times New Roman" w:cs="Times New Roman"/>
          <w:sz w:val="24"/>
          <w:szCs w:val="24"/>
        </w:rPr>
        <w:t>_____</w:t>
      </w:r>
      <w:r w:rsidR="0043418A" w:rsidRPr="0043418A">
        <w:rPr>
          <w:rFonts w:ascii="Times New Roman" w:eastAsia="Times New Roman" w:hAnsi="Times New Roman" w:cs="Times New Roman"/>
          <w:sz w:val="24"/>
          <w:szCs w:val="24"/>
        </w:rPr>
        <w:t xml:space="preserve"> г.</w:t>
      </w:r>
    </w:p>
    <w:p w:rsidR="0043418A" w:rsidRPr="0043418A" w:rsidRDefault="00CC199D" w:rsidP="0031513E">
      <w:pPr>
        <w:autoSpaceDE w:val="0"/>
        <w:autoSpaceDN w:val="0"/>
        <w:adjustRightInd w:val="0"/>
        <w:spacing w:after="0" w:line="240" w:lineRule="auto"/>
        <w:ind w:left="4248"/>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3418A" w:rsidRPr="0043418A">
        <w:rPr>
          <w:rFonts w:ascii="Times New Roman" w:eastAsia="Times New Roman" w:hAnsi="Times New Roman" w:cs="Times New Roman"/>
          <w:sz w:val="20"/>
          <w:szCs w:val="20"/>
        </w:rPr>
        <w:t>(дата утверждения)</w:t>
      </w:r>
    </w:p>
    <w:p w:rsidR="0043418A" w:rsidRPr="0043418A" w:rsidRDefault="0043418A" w:rsidP="0043418A">
      <w:pPr>
        <w:spacing w:after="0" w:line="240" w:lineRule="auto"/>
        <w:jc w:val="center"/>
        <w:rPr>
          <w:rFonts w:ascii="Times New Roman" w:eastAsia="Times New Roman" w:hAnsi="Times New Roman" w:cs="Times New Roman"/>
          <w:b/>
          <w:sz w:val="20"/>
          <w:szCs w:val="20"/>
        </w:rPr>
      </w:pPr>
    </w:p>
    <w:tbl>
      <w:tblPr>
        <w:tblW w:w="9072" w:type="dxa"/>
        <w:jc w:val="center"/>
        <w:tblLayout w:type="fixed"/>
        <w:tblLook w:val="04A0" w:firstRow="1" w:lastRow="0" w:firstColumn="1" w:lastColumn="0" w:noHBand="0" w:noVBand="1"/>
      </w:tblPr>
      <w:tblGrid>
        <w:gridCol w:w="4962"/>
        <w:gridCol w:w="2106"/>
        <w:gridCol w:w="2004"/>
      </w:tblGrid>
      <w:tr w:rsidR="0043418A" w:rsidRPr="0043418A" w:rsidTr="00C92A08">
        <w:trPr>
          <w:trHeight w:val="398"/>
          <w:jc w:val="center"/>
        </w:trPr>
        <w:tc>
          <w:tcPr>
            <w:tcW w:w="9072" w:type="dxa"/>
            <w:gridSpan w:val="3"/>
            <w:tcBorders>
              <w:top w:val="nil"/>
              <w:left w:val="nil"/>
              <w:bottom w:val="nil"/>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АКТ</w:t>
            </w:r>
          </w:p>
        </w:tc>
      </w:tr>
      <w:tr w:rsidR="0043418A" w:rsidRPr="0043418A" w:rsidTr="00C92A08">
        <w:trPr>
          <w:trHeight w:val="540"/>
          <w:jc w:val="center"/>
        </w:trPr>
        <w:tc>
          <w:tcPr>
            <w:tcW w:w="9072" w:type="dxa"/>
            <w:gridSpan w:val="3"/>
            <w:tcBorders>
              <w:top w:val="nil"/>
              <w:left w:val="nil"/>
              <w:bottom w:val="nil"/>
              <w:right w:val="nil"/>
            </w:tcBorders>
            <w:shd w:val="clear" w:color="auto" w:fill="auto"/>
            <w:vAlign w:val="center"/>
            <w:hideMark/>
          </w:tcPr>
          <w:p w:rsidR="0043418A" w:rsidRPr="0076565B" w:rsidRDefault="0043418A" w:rsidP="00B207AB">
            <w:pPr>
              <w:tabs>
                <w:tab w:val="left" w:pos="4678"/>
              </w:tabs>
              <w:spacing w:after="0" w:line="240" w:lineRule="auto"/>
              <w:ind w:firstLine="709"/>
              <w:jc w:val="center"/>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bCs/>
                <w:sz w:val="24"/>
                <w:szCs w:val="24"/>
              </w:rPr>
              <w:t xml:space="preserve">о состоянии общего имущества собственников помещений в многоквартирном доме, являющегося объектом конкурса </w:t>
            </w: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 xml:space="preserve">управляющей организации для управления многоквартирными 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r w:rsidRPr="0043418A">
              <w:rPr>
                <w:rFonts w:ascii="Times New Roman" w:eastAsia="Times New Roman" w:hAnsi="Times New Roman" w:cs="Times New Roman"/>
                <w:spacing w:val="8"/>
                <w:kern w:val="144"/>
                <w:sz w:val="24"/>
                <w:szCs w:val="24"/>
              </w:rPr>
              <w:t xml:space="preserve"> муниципального образования, 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 xml:space="preserve">, </w:t>
            </w:r>
            <w:r w:rsidR="0076565B">
              <w:rPr>
                <w:rFonts w:ascii="Times New Roman" w:eastAsia="Times New Roman" w:hAnsi="Times New Roman" w:cs="Times New Roman"/>
                <w:spacing w:val="8"/>
                <w:kern w:val="144"/>
                <w:sz w:val="24"/>
                <w:szCs w:val="24"/>
              </w:rPr>
              <w:t>пер. Пакгаузный, д. 4А и д. 4Б.</w:t>
            </w:r>
          </w:p>
        </w:tc>
      </w:tr>
      <w:tr w:rsidR="0043418A" w:rsidRPr="0043418A" w:rsidTr="00C92A08">
        <w:trPr>
          <w:trHeight w:val="338"/>
          <w:jc w:val="center"/>
        </w:trPr>
        <w:tc>
          <w:tcPr>
            <w:tcW w:w="9072" w:type="dxa"/>
            <w:gridSpan w:val="3"/>
            <w:tcBorders>
              <w:top w:val="nil"/>
              <w:left w:val="nil"/>
              <w:bottom w:val="nil"/>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Cs/>
                <w:sz w:val="24"/>
                <w:szCs w:val="24"/>
              </w:rPr>
              <w:t xml:space="preserve">I. Общие сведения о многоквартирном доме по пер. Пакгаузный, 4Б </w:t>
            </w:r>
            <w:proofErr w:type="spellStart"/>
            <w:r w:rsidRPr="0043418A">
              <w:rPr>
                <w:rFonts w:ascii="Times New Roman" w:eastAsia="Times New Roman" w:hAnsi="Times New Roman" w:cs="Times New Roman"/>
                <w:bCs/>
                <w:sz w:val="24"/>
                <w:szCs w:val="24"/>
              </w:rPr>
              <w:t>г.Слюдянка</w:t>
            </w:r>
            <w:proofErr w:type="spellEnd"/>
          </w:p>
        </w:tc>
      </w:tr>
      <w:tr w:rsidR="0043418A" w:rsidRPr="0043418A" w:rsidTr="00C92A08">
        <w:trPr>
          <w:trHeight w:val="338"/>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 Адрес многоквартирного дома  </w:t>
            </w:r>
          </w:p>
        </w:tc>
        <w:tc>
          <w:tcPr>
            <w:tcW w:w="4110" w:type="dxa"/>
            <w:gridSpan w:val="2"/>
            <w:tcBorders>
              <w:top w:val="nil"/>
              <w:left w:val="nil"/>
              <w:bottom w:val="single" w:sz="4" w:space="0" w:color="auto"/>
              <w:right w:val="nil"/>
            </w:tcBorders>
            <w:shd w:val="clear" w:color="auto" w:fill="auto"/>
            <w:noWrap/>
            <w:vAlign w:val="bottom"/>
            <w:hideMark/>
          </w:tcPr>
          <w:p w:rsidR="0043418A" w:rsidRPr="0043418A" w:rsidRDefault="0043418A" w:rsidP="00627917">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пер. Пакгаузный,4Б</w:t>
            </w:r>
          </w:p>
        </w:tc>
      </w:tr>
      <w:tr w:rsidR="0043418A" w:rsidRPr="0043418A" w:rsidTr="00C92A08">
        <w:trPr>
          <w:trHeight w:val="563"/>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 Кадастровый номер многоквартирного дома (при его наличии)  </w:t>
            </w:r>
          </w:p>
        </w:tc>
        <w:tc>
          <w:tcPr>
            <w:tcW w:w="4110" w:type="dxa"/>
            <w:gridSpan w:val="2"/>
            <w:tcBorders>
              <w:top w:val="nil"/>
              <w:left w:val="nil"/>
              <w:bottom w:val="single" w:sz="4" w:space="0" w:color="auto"/>
              <w:right w:val="nil"/>
            </w:tcBorders>
            <w:shd w:val="clear" w:color="auto" w:fill="auto"/>
            <w:noWrap/>
            <w:vAlign w:val="bottom"/>
            <w:hideMark/>
          </w:tcPr>
          <w:p w:rsidR="0043418A" w:rsidRPr="0043418A" w:rsidRDefault="0043418A" w:rsidP="00627917">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38:25:010125:240</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 Серия, тип постройки  </w:t>
            </w:r>
          </w:p>
        </w:tc>
        <w:tc>
          <w:tcPr>
            <w:tcW w:w="4110" w:type="dxa"/>
            <w:gridSpan w:val="2"/>
            <w:tcBorders>
              <w:top w:val="nil"/>
              <w:left w:val="nil"/>
              <w:bottom w:val="single" w:sz="4" w:space="0" w:color="auto"/>
              <w:right w:val="nil"/>
            </w:tcBorders>
            <w:shd w:val="clear" w:color="auto" w:fill="auto"/>
            <w:noWrap/>
            <w:vAlign w:val="bottom"/>
            <w:hideMark/>
          </w:tcPr>
          <w:p w:rsidR="0043418A" w:rsidRPr="0043418A" w:rsidRDefault="0043418A" w:rsidP="00627917">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Многоквартирный жилой дом</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4. Год постройки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627917">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2010</w:t>
            </w:r>
          </w:p>
        </w:tc>
      </w:tr>
      <w:tr w:rsidR="0043418A" w:rsidRPr="0043418A" w:rsidTr="00C92A08">
        <w:trPr>
          <w:trHeight w:val="57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5. Степень износа по данным государственного технического учета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6. Степень фактического износа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trHeight w:val="315"/>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7. Год последнего капитального ремонта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trHeight w:val="612"/>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 xml:space="preserve">8. Реквизиты правового акта о признании многоквартирного дома аварийным и подлежащим сносу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6B0C31" w:rsidRDefault="006B0C31" w:rsidP="00434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межведомственной комиссии №</w:t>
            </w:r>
            <w:r w:rsidRPr="006B0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RU</w:t>
            </w:r>
            <w:r w:rsidRPr="006B0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38518104-10 от 16.12.2019</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9. Количество этажей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10. Наличие подвала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11. Наличие цокольного, технического этажа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да</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12. Наличие мансарды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13. Наличие мезонина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14. Количество  квартир</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w:t>
            </w:r>
          </w:p>
        </w:tc>
      </w:tr>
      <w:tr w:rsidR="0043418A" w:rsidRPr="0043418A" w:rsidTr="00C92A08">
        <w:trPr>
          <w:trHeight w:val="589"/>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 Количество нежилых помещений, не входящих в состав общего имущества</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878"/>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16. Реквизиты правового акта о признании всех жилых помещений в многоквартирном доме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1189"/>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trHeight w:val="252"/>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18. Строительный объем  </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3183</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куб. м.</w:t>
            </w:r>
          </w:p>
        </w:tc>
      </w:tr>
      <w:tr w:rsidR="0043418A" w:rsidRPr="0043418A" w:rsidTr="00C92A08">
        <w:trPr>
          <w:trHeight w:val="252"/>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19. Площадь:</w:t>
            </w:r>
          </w:p>
        </w:tc>
        <w:tc>
          <w:tcPr>
            <w:tcW w:w="2106"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r>
      <w:tr w:rsidR="0043418A" w:rsidRPr="0043418A" w:rsidTr="00C92A08">
        <w:trPr>
          <w:trHeight w:val="60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а) многоквартирного дома с лоджиями, балконами, шкафами, коридорами и лестничными клетками</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1008,2</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300"/>
          <w:jc w:val="center"/>
        </w:trPr>
        <w:tc>
          <w:tcPr>
            <w:tcW w:w="4962" w:type="dxa"/>
            <w:tcBorders>
              <w:top w:val="nil"/>
              <w:left w:val="nil"/>
              <w:bottom w:val="nil"/>
              <w:right w:val="nil"/>
            </w:tcBorders>
            <w:shd w:val="clear" w:color="auto" w:fill="auto"/>
            <w:noWrap/>
            <w:vAlign w:val="bottom"/>
            <w:hideMark/>
          </w:tcPr>
          <w:p w:rsidR="0043418A" w:rsidRPr="0043418A" w:rsidRDefault="0043418A" w:rsidP="00B207AB">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б) жилых помещений (общая площадь квартир)  </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911,7</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889"/>
          <w:jc w:val="center"/>
        </w:trPr>
        <w:tc>
          <w:tcPr>
            <w:tcW w:w="4962" w:type="dxa"/>
            <w:tcBorders>
              <w:top w:val="nil"/>
              <w:left w:val="nil"/>
              <w:bottom w:val="nil"/>
              <w:right w:val="nil"/>
            </w:tcBorders>
            <w:shd w:val="clear" w:color="auto" w:fill="auto"/>
            <w:vAlign w:val="bottom"/>
            <w:hideMark/>
          </w:tcPr>
          <w:p w:rsidR="0043418A" w:rsidRPr="0043418A" w:rsidRDefault="0043418A" w:rsidP="00B207AB">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900"/>
          <w:jc w:val="center"/>
        </w:trPr>
        <w:tc>
          <w:tcPr>
            <w:tcW w:w="4962" w:type="dxa"/>
            <w:tcBorders>
              <w:top w:val="nil"/>
              <w:left w:val="nil"/>
              <w:bottom w:val="nil"/>
              <w:right w:val="nil"/>
            </w:tcBorders>
            <w:shd w:val="clear" w:color="auto" w:fill="auto"/>
            <w:vAlign w:val="bottom"/>
            <w:hideMark/>
          </w:tcPr>
          <w:p w:rsidR="0043418A" w:rsidRPr="0043418A" w:rsidRDefault="0043418A" w:rsidP="00B207AB">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96,5</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252"/>
          <w:jc w:val="center"/>
        </w:trPr>
        <w:tc>
          <w:tcPr>
            <w:tcW w:w="4962"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20. Количество лестниц  </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шт.</w:t>
            </w:r>
          </w:p>
        </w:tc>
      </w:tr>
      <w:tr w:rsidR="0043418A" w:rsidRPr="0043418A" w:rsidTr="00C92A08">
        <w:trPr>
          <w:trHeight w:val="60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21. Уборочная площадь лестниц (включая межквартирные лестничные площадки)</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45,7</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300"/>
          <w:jc w:val="center"/>
        </w:trPr>
        <w:tc>
          <w:tcPr>
            <w:tcW w:w="4962" w:type="dxa"/>
            <w:tcBorders>
              <w:top w:val="nil"/>
              <w:left w:val="nil"/>
              <w:bottom w:val="nil"/>
              <w:right w:val="nil"/>
            </w:tcBorders>
            <w:shd w:val="clear" w:color="000000" w:fill="FFFFFF"/>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22. Уборочная площадь общих коридоров  </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50,8</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trHeight w:val="96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p>
        </w:tc>
        <w:tc>
          <w:tcPr>
            <w:tcW w:w="4110"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нет            </w:t>
            </w:r>
          </w:p>
        </w:tc>
      </w:tr>
      <w:tr w:rsidR="0043418A" w:rsidRPr="0043418A" w:rsidTr="00C92A08">
        <w:trPr>
          <w:trHeight w:val="90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24. Площадь земельного участка, входящего в состав общего имущества многоквартирного дома:</w:t>
            </w:r>
          </w:p>
        </w:tc>
        <w:tc>
          <w:tcPr>
            <w:tcW w:w="4110"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589,4</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 (по техническому паспорту) (площадь застройки)</w:t>
            </w:r>
          </w:p>
        </w:tc>
      </w:tr>
      <w:tr w:rsidR="0043418A" w:rsidRPr="0043418A" w:rsidTr="00C92A08">
        <w:trPr>
          <w:trHeight w:val="552"/>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25. Кадастровый номер земельного участка (при его наличии)  </w:t>
            </w:r>
          </w:p>
        </w:tc>
        <w:tc>
          <w:tcPr>
            <w:tcW w:w="2106"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r>
      <w:tr w:rsidR="0043418A" w:rsidRPr="0043418A" w:rsidTr="00C92A08">
        <w:trPr>
          <w:trHeight w:val="552"/>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106"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r>
      <w:tr w:rsidR="0043418A" w:rsidRPr="0043418A" w:rsidTr="00C92A08">
        <w:trPr>
          <w:trHeight w:val="552"/>
          <w:jc w:val="center"/>
        </w:trPr>
        <w:tc>
          <w:tcPr>
            <w:tcW w:w="9072" w:type="dxa"/>
            <w:gridSpan w:val="3"/>
            <w:tcBorders>
              <w:top w:val="nil"/>
              <w:left w:val="nil"/>
              <w:bottom w:val="nil"/>
              <w:right w:val="nil"/>
            </w:tcBorders>
            <w:shd w:val="clear" w:color="auto" w:fill="auto"/>
            <w:noWrap/>
            <w:vAlign w:val="bottom"/>
            <w:hideMark/>
          </w:tcPr>
          <w:tbl>
            <w:tblPr>
              <w:tblW w:w="9180" w:type="dxa"/>
              <w:jc w:val="center"/>
              <w:tblLayout w:type="fixed"/>
              <w:tblLook w:val="04A0" w:firstRow="1" w:lastRow="0" w:firstColumn="1" w:lastColumn="0" w:noHBand="0" w:noVBand="1"/>
            </w:tblPr>
            <w:tblGrid>
              <w:gridCol w:w="108"/>
              <w:gridCol w:w="4854"/>
              <w:gridCol w:w="108"/>
              <w:gridCol w:w="1998"/>
              <w:gridCol w:w="2004"/>
              <w:gridCol w:w="108"/>
            </w:tblGrid>
            <w:tr w:rsidR="0043418A" w:rsidRPr="0043418A" w:rsidTr="00C92A08">
              <w:trPr>
                <w:gridBefore w:val="1"/>
                <w:wBefore w:w="108" w:type="dxa"/>
                <w:trHeight w:val="450"/>
                <w:jc w:val="center"/>
              </w:trPr>
              <w:tc>
                <w:tcPr>
                  <w:tcW w:w="9072" w:type="dxa"/>
                  <w:gridSpan w:val="5"/>
                  <w:tcBorders>
                    <w:top w:val="nil"/>
                    <w:left w:val="nil"/>
                    <w:bottom w:val="nil"/>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I</w:t>
                  </w:r>
                  <w:r w:rsidRPr="0043418A">
                    <w:rPr>
                      <w:rFonts w:ascii="Times New Roman" w:eastAsia="Times New Roman" w:hAnsi="Times New Roman" w:cs="Times New Roman"/>
                      <w:bCs/>
                      <w:sz w:val="24"/>
                      <w:szCs w:val="24"/>
                      <w:lang w:val="en-US"/>
                    </w:rPr>
                    <w:t>I</w:t>
                  </w:r>
                  <w:r w:rsidRPr="0043418A">
                    <w:rPr>
                      <w:rFonts w:ascii="Times New Roman" w:eastAsia="Times New Roman" w:hAnsi="Times New Roman" w:cs="Times New Roman"/>
                      <w:bCs/>
                      <w:sz w:val="24"/>
                      <w:szCs w:val="24"/>
                    </w:rPr>
                    <w:t xml:space="preserve">. Общие сведения о многоквартирном доме по пер. Пакгаузный, 4А </w:t>
                  </w:r>
                  <w:proofErr w:type="spellStart"/>
                  <w:r w:rsidRPr="0043418A">
                    <w:rPr>
                      <w:rFonts w:ascii="Times New Roman" w:eastAsia="Times New Roman" w:hAnsi="Times New Roman" w:cs="Times New Roman"/>
                      <w:bCs/>
                      <w:sz w:val="24"/>
                      <w:szCs w:val="24"/>
                    </w:rPr>
                    <w:t>г.Слюдянка</w:t>
                  </w:r>
                  <w:proofErr w:type="spellEnd"/>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 Адрес многоквартирного дома  </w:t>
                  </w:r>
                </w:p>
              </w:tc>
              <w:tc>
                <w:tcPr>
                  <w:tcW w:w="4110" w:type="dxa"/>
                  <w:gridSpan w:val="3"/>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пер. Пакгаузный, 4А</w:t>
                  </w:r>
                </w:p>
              </w:tc>
            </w:tr>
            <w:tr w:rsidR="0043418A" w:rsidRPr="0043418A" w:rsidTr="00C92A0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 xml:space="preserve">2. Кадастровый номер многоквартирного дома (при его наличии)  </w:t>
                  </w:r>
                </w:p>
              </w:tc>
              <w:tc>
                <w:tcPr>
                  <w:tcW w:w="4110" w:type="dxa"/>
                  <w:gridSpan w:val="3"/>
                  <w:tcBorders>
                    <w:top w:val="nil"/>
                    <w:left w:val="nil"/>
                    <w:bottom w:val="single" w:sz="4" w:space="0" w:color="auto"/>
                    <w:right w:val="nil"/>
                  </w:tcBorders>
                  <w:shd w:val="clear" w:color="auto" w:fill="auto"/>
                  <w:noWrap/>
                  <w:vAlign w:val="bottom"/>
                  <w:hideMark/>
                </w:tcPr>
                <w:p w:rsidR="0043418A" w:rsidRPr="006B0C31" w:rsidRDefault="0043418A" w:rsidP="0043418A">
                  <w:pPr>
                    <w:spacing w:after="0" w:line="240" w:lineRule="auto"/>
                    <w:jc w:val="center"/>
                    <w:rPr>
                      <w:rFonts w:ascii="Times New Roman" w:eastAsia="Times New Roman" w:hAnsi="Times New Roman" w:cs="Times New Roman"/>
                      <w:sz w:val="24"/>
                      <w:szCs w:val="24"/>
                    </w:rPr>
                  </w:pPr>
                  <w:r w:rsidRPr="006B0C31">
                    <w:rPr>
                      <w:rFonts w:ascii="Times New Roman" w:eastAsia="Times New Roman" w:hAnsi="Times New Roman" w:cs="Times New Roman"/>
                      <w:sz w:val="24"/>
                      <w:szCs w:val="24"/>
                    </w:rPr>
                    <w:t>38:25:010125:239</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3. Серия, тип постройки  </w:t>
                  </w:r>
                </w:p>
              </w:tc>
              <w:tc>
                <w:tcPr>
                  <w:tcW w:w="4110" w:type="dxa"/>
                  <w:gridSpan w:val="3"/>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Многоквартирный жилой дом</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4. Год постройки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2010</w:t>
                  </w:r>
                </w:p>
              </w:tc>
            </w:tr>
            <w:tr w:rsidR="0043418A" w:rsidRPr="0043418A" w:rsidTr="00C92A0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5. Степень износа по данным государственного технического учета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6. Степень фактического износа  </w:t>
                  </w:r>
                </w:p>
              </w:tc>
              <w:tc>
                <w:tcPr>
                  <w:tcW w:w="4110" w:type="dxa"/>
                  <w:gridSpan w:val="3"/>
                  <w:tcBorders>
                    <w:top w:val="single" w:sz="4" w:space="0" w:color="auto"/>
                    <w:left w:val="nil"/>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7. Год последнего капитального ремонта  </w:t>
                  </w:r>
                </w:p>
              </w:tc>
              <w:tc>
                <w:tcPr>
                  <w:tcW w:w="4110" w:type="dxa"/>
                  <w:gridSpan w:val="3"/>
                  <w:tcBorders>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н/у</w:t>
                  </w:r>
                </w:p>
              </w:tc>
            </w:tr>
            <w:tr w:rsidR="0043418A" w:rsidRPr="0043418A" w:rsidTr="00C92A0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6B0C31" w:rsidP="00434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межведомственной комиссии №</w:t>
                  </w:r>
                  <w:r w:rsidRPr="006B0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RU</w:t>
                  </w:r>
                  <w:r w:rsidRPr="006B0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38518104-9 от 16.12.2019</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9. Количество этажей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10. Наличие подвала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11. Наличие цокольного, технического этажа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да</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12. Наличие мансарды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13. Наличие мезонина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14. Количество  квартир</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30</w:t>
                  </w:r>
                </w:p>
              </w:tc>
            </w:tr>
            <w:tr w:rsidR="0043418A" w:rsidRPr="0043418A" w:rsidTr="00C92A0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15. Количество нежилых помещений, не входящих в состав общего имущества</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16. Реквизиты правового акта о признании всех жилых помещений в многоквартирном доме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After w:val="1"/>
                <w:wAfter w:w="108" w:type="dxa"/>
                <w:trHeight w:val="103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r>
            <w:tr w:rsidR="0043418A" w:rsidRPr="0043418A" w:rsidTr="00C92A0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 xml:space="preserve">  </w:t>
                  </w:r>
                  <w:r w:rsidRPr="0043418A">
                    <w:rPr>
                      <w:rFonts w:ascii="Times New Roman" w:eastAsia="Times New Roman" w:hAnsi="Times New Roman" w:cs="Times New Roman"/>
                      <w:sz w:val="24"/>
                      <w:szCs w:val="24"/>
                    </w:rPr>
                    <w:t xml:space="preserve">18. Строительный объем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3929</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куб. м.</w:t>
                  </w:r>
                </w:p>
              </w:tc>
            </w:tr>
            <w:tr w:rsidR="0043418A" w:rsidRPr="0043418A" w:rsidTr="00C92A0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lang w:val="en-US"/>
                    </w:rPr>
                    <w:t xml:space="preserve">  </w:t>
                  </w:r>
                  <w:r w:rsidRPr="0043418A">
                    <w:rPr>
                      <w:rFonts w:ascii="Times New Roman" w:eastAsia="Times New Roman" w:hAnsi="Times New Roman" w:cs="Times New Roman"/>
                      <w:sz w:val="24"/>
                      <w:szCs w:val="24"/>
                    </w:rPr>
                    <w:t>19. Площадь:</w:t>
                  </w:r>
                </w:p>
              </w:tc>
              <w:tc>
                <w:tcPr>
                  <w:tcW w:w="2106"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r>
            <w:tr w:rsidR="0043418A" w:rsidRPr="0043418A" w:rsidTr="00C92A0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ind w:left="89"/>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а) многоквартирного дома с лоджиями, балконами, шкафами, коридорами и лестничными клетками</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1275,8</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ind w:left="89"/>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б) жилых помещений (общая площадь квартир)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1138,3</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ind w:firstLineChars="100" w:firstLine="24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ind w:firstLineChars="100" w:firstLine="24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137,5</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20. Количество лестниц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шт.</w:t>
                  </w:r>
                </w:p>
              </w:tc>
            </w:tr>
            <w:tr w:rsidR="0043418A" w:rsidRPr="0043418A" w:rsidTr="00C92A0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21. Уборочная площадь лестниц (включая межквартирные лестничные площадки)</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137,5</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315"/>
                <w:jc w:val="center"/>
              </w:trPr>
              <w:tc>
                <w:tcPr>
                  <w:tcW w:w="4962" w:type="dxa"/>
                  <w:gridSpan w:val="2"/>
                  <w:tcBorders>
                    <w:top w:val="nil"/>
                    <w:left w:val="nil"/>
                    <w:bottom w:val="nil"/>
                    <w:right w:val="nil"/>
                  </w:tcBorders>
                  <w:shd w:val="clear" w:color="000000" w:fill="FFFFFF"/>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22. Уборочная площадь общих коридоров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c>
                <w:tcPr>
                  <w:tcW w:w="2004" w:type="dxa"/>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w:t>
                  </w:r>
                </w:p>
              </w:tc>
            </w:tr>
            <w:tr w:rsidR="0043418A" w:rsidRPr="0043418A" w:rsidTr="00C92A0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24. Площадь земельного участка, входящего в состав общего имущества многоквартирного дома:</w:t>
                  </w:r>
                </w:p>
              </w:tc>
              <w:tc>
                <w:tcPr>
                  <w:tcW w:w="4110" w:type="dxa"/>
                  <w:gridSpan w:val="3"/>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727,5</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кв. м. (по техническому паспорту) (площадь застройки)</w:t>
                  </w:r>
                </w:p>
              </w:tc>
            </w:tr>
            <w:tr w:rsidR="0043418A" w:rsidRPr="0043418A" w:rsidTr="00C92A0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25. Кадастровый номер земельного участка (при его наличии)  </w:t>
                  </w:r>
                </w:p>
              </w:tc>
              <w:tc>
                <w:tcPr>
                  <w:tcW w:w="2106" w:type="dxa"/>
                  <w:gridSpan w:val="2"/>
                  <w:tcBorders>
                    <w:top w:val="nil"/>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нет</w:t>
                  </w:r>
                </w:p>
              </w:tc>
              <w:tc>
                <w:tcPr>
                  <w:tcW w:w="2004" w:type="dxa"/>
                  <w:tcBorders>
                    <w:top w:val="single" w:sz="4" w:space="0" w:color="auto"/>
                    <w:left w:val="nil"/>
                    <w:bottom w:val="single" w:sz="4" w:space="0" w:color="auto"/>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bl>
          <w:p w:rsidR="0043418A" w:rsidRDefault="0043418A" w:rsidP="0043418A">
            <w:pPr>
              <w:spacing w:after="0" w:line="240" w:lineRule="auto"/>
              <w:jc w:val="center"/>
              <w:rPr>
                <w:rFonts w:ascii="Times New Roman" w:eastAsia="Times New Roman" w:hAnsi="Times New Roman" w:cs="Times New Roman"/>
                <w:b/>
                <w:bCs/>
                <w:sz w:val="24"/>
                <w:szCs w:val="24"/>
              </w:rPr>
            </w:pPr>
          </w:p>
          <w:p w:rsidR="00433726" w:rsidRDefault="00433726" w:rsidP="0043418A">
            <w:pPr>
              <w:spacing w:after="0" w:line="240" w:lineRule="auto"/>
              <w:jc w:val="center"/>
              <w:rPr>
                <w:rFonts w:ascii="Times New Roman" w:eastAsia="Times New Roman" w:hAnsi="Times New Roman" w:cs="Times New Roman"/>
                <w:b/>
                <w:bCs/>
                <w:sz w:val="24"/>
                <w:szCs w:val="24"/>
              </w:rPr>
            </w:pPr>
          </w:p>
          <w:p w:rsidR="00433726" w:rsidRDefault="00433726" w:rsidP="0043418A">
            <w:pPr>
              <w:spacing w:after="0" w:line="240" w:lineRule="auto"/>
              <w:jc w:val="center"/>
              <w:rPr>
                <w:rFonts w:ascii="Times New Roman" w:eastAsia="Times New Roman" w:hAnsi="Times New Roman" w:cs="Times New Roman"/>
                <w:b/>
                <w:bCs/>
                <w:sz w:val="24"/>
                <w:szCs w:val="24"/>
              </w:rPr>
            </w:pPr>
          </w:p>
          <w:p w:rsidR="00433726" w:rsidRDefault="00433726" w:rsidP="0043418A">
            <w:pPr>
              <w:spacing w:after="0" w:line="240" w:lineRule="auto"/>
              <w:jc w:val="center"/>
              <w:rPr>
                <w:rFonts w:ascii="Times New Roman" w:eastAsia="Times New Roman" w:hAnsi="Times New Roman" w:cs="Times New Roman"/>
                <w:b/>
                <w:bCs/>
                <w:sz w:val="24"/>
                <w:szCs w:val="24"/>
              </w:rPr>
            </w:pPr>
          </w:p>
          <w:p w:rsidR="00433726" w:rsidRDefault="00433726" w:rsidP="0043418A">
            <w:pPr>
              <w:spacing w:after="0" w:line="240" w:lineRule="auto"/>
              <w:jc w:val="center"/>
              <w:rPr>
                <w:rFonts w:ascii="Times New Roman" w:eastAsia="Times New Roman" w:hAnsi="Times New Roman" w:cs="Times New Roman"/>
                <w:b/>
                <w:bCs/>
                <w:sz w:val="24"/>
                <w:szCs w:val="24"/>
              </w:rPr>
            </w:pPr>
          </w:p>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II</w:t>
            </w:r>
            <w:r w:rsidRPr="0043418A">
              <w:rPr>
                <w:rFonts w:ascii="Times New Roman" w:eastAsia="Times New Roman" w:hAnsi="Times New Roman" w:cs="Times New Roman"/>
                <w:b/>
                <w:bCs/>
                <w:sz w:val="24"/>
                <w:szCs w:val="24"/>
                <w:lang w:val="en-US"/>
              </w:rPr>
              <w:t>I</w:t>
            </w:r>
            <w:r w:rsidRPr="0043418A">
              <w:rPr>
                <w:rFonts w:ascii="Times New Roman" w:eastAsia="Times New Roman" w:hAnsi="Times New Roman" w:cs="Times New Roman"/>
                <w:b/>
                <w:bCs/>
                <w:sz w:val="24"/>
                <w:szCs w:val="24"/>
              </w:rPr>
              <w:t>. Техническое состояние многоквартирных домов.</w:t>
            </w:r>
          </w:p>
        </w:tc>
      </w:tr>
      <w:tr w:rsidR="0043418A" w:rsidRPr="0043418A" w:rsidTr="00C92A08">
        <w:trPr>
          <w:trHeight w:val="420"/>
          <w:jc w:val="center"/>
        </w:trPr>
        <w:tc>
          <w:tcPr>
            <w:tcW w:w="9072" w:type="dxa"/>
            <w:gridSpan w:val="3"/>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lastRenderedPageBreak/>
              <w:t xml:space="preserve"> </w:t>
            </w:r>
            <w:proofErr w:type="spellStart"/>
            <w:r w:rsidRPr="0043418A">
              <w:rPr>
                <w:rFonts w:ascii="Times New Roman" w:eastAsia="Times New Roman" w:hAnsi="Times New Roman" w:cs="Times New Roman"/>
                <w:b/>
                <w:bCs/>
                <w:sz w:val="24"/>
                <w:szCs w:val="24"/>
              </w:rPr>
              <w:t>г.Слюдянка</w:t>
            </w:r>
            <w:proofErr w:type="spellEnd"/>
            <w:r w:rsidRPr="0043418A">
              <w:rPr>
                <w:rFonts w:ascii="Times New Roman" w:eastAsia="Times New Roman" w:hAnsi="Times New Roman" w:cs="Times New Roman"/>
                <w:b/>
                <w:bCs/>
                <w:sz w:val="24"/>
                <w:szCs w:val="24"/>
              </w:rPr>
              <w:t>, пер. Пакгаузный, 4Б.</w:t>
            </w:r>
          </w:p>
        </w:tc>
      </w:tr>
      <w:tr w:rsidR="0043418A" w:rsidRPr="0043418A" w:rsidTr="002F0556">
        <w:trPr>
          <w:trHeight w:val="1845"/>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конструктивных элементов</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43418A" w:rsidRPr="0043418A" w:rsidTr="00C92A08">
        <w:trPr>
          <w:trHeight w:val="402"/>
          <w:jc w:val="center"/>
        </w:trPr>
        <w:tc>
          <w:tcPr>
            <w:tcW w:w="4962" w:type="dxa"/>
            <w:tcBorders>
              <w:top w:val="nil"/>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Фундамент</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ж/бетонный ленточный</w:t>
            </w:r>
          </w:p>
        </w:tc>
        <w:tc>
          <w:tcPr>
            <w:tcW w:w="200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1145"/>
          <w:jc w:val="center"/>
        </w:trPr>
        <w:tc>
          <w:tcPr>
            <w:tcW w:w="4962" w:type="dxa"/>
            <w:tcBorders>
              <w:top w:val="nil"/>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Наружные и внутренние капитальные стены</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панели «</w:t>
            </w:r>
            <w:proofErr w:type="spellStart"/>
            <w:r w:rsidRPr="0043418A">
              <w:rPr>
                <w:rFonts w:ascii="Times New Roman" w:eastAsia="Times New Roman" w:hAnsi="Times New Roman" w:cs="Times New Roman"/>
                <w:sz w:val="24"/>
                <w:szCs w:val="24"/>
              </w:rPr>
              <w:t>Экопан</w:t>
            </w:r>
            <w:proofErr w:type="spellEnd"/>
            <w:r w:rsidRPr="0043418A">
              <w:rPr>
                <w:rFonts w:ascii="Times New Roman" w:eastAsia="Times New Roman" w:hAnsi="Times New Roman" w:cs="Times New Roman"/>
                <w:sz w:val="24"/>
                <w:szCs w:val="24"/>
              </w:rPr>
              <w:t>»</w:t>
            </w:r>
          </w:p>
        </w:tc>
        <w:tc>
          <w:tcPr>
            <w:tcW w:w="200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 по Пакгаузному 4Б наружная обшивка частично утраченная</w:t>
            </w:r>
          </w:p>
        </w:tc>
      </w:tr>
      <w:tr w:rsidR="0043418A" w:rsidRPr="0043418A" w:rsidTr="00C92A08">
        <w:trPr>
          <w:trHeight w:val="402"/>
          <w:jc w:val="center"/>
        </w:trPr>
        <w:tc>
          <w:tcPr>
            <w:tcW w:w="4962"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 Перегородки</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панели «</w:t>
            </w:r>
            <w:proofErr w:type="spellStart"/>
            <w:r w:rsidRPr="0043418A">
              <w:rPr>
                <w:rFonts w:ascii="Times New Roman" w:eastAsia="Times New Roman" w:hAnsi="Times New Roman" w:cs="Times New Roman"/>
                <w:sz w:val="24"/>
                <w:szCs w:val="24"/>
              </w:rPr>
              <w:t>Экопан</w:t>
            </w:r>
            <w:proofErr w:type="spellEnd"/>
            <w:r w:rsidRPr="0043418A">
              <w:rPr>
                <w:rFonts w:ascii="Times New Roman" w:eastAsia="Times New Roman" w:hAnsi="Times New Roman" w:cs="Times New Roman"/>
                <w:sz w:val="24"/>
                <w:szCs w:val="24"/>
              </w:rPr>
              <w:t>»</w:t>
            </w:r>
          </w:p>
        </w:tc>
        <w:tc>
          <w:tcPr>
            <w:tcW w:w="2004" w:type="dxa"/>
            <w:tcBorders>
              <w:top w:val="nil"/>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single" w:sz="4" w:space="0" w:color="auto"/>
              <w:left w:val="single" w:sz="4" w:space="0" w:color="auto"/>
              <w:bottom w:val="nil"/>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 Перекрытия</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nil"/>
              <w:left w:val="nil"/>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60"/>
          <w:jc w:val="center"/>
        </w:trPr>
        <w:tc>
          <w:tcPr>
            <w:tcW w:w="4962"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чердачное</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585"/>
          <w:jc w:val="center"/>
        </w:trPr>
        <w:tc>
          <w:tcPr>
            <w:tcW w:w="4962"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междуэтажные</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2F0556">
        <w:trPr>
          <w:trHeight w:val="720"/>
          <w:jc w:val="center"/>
        </w:trPr>
        <w:tc>
          <w:tcPr>
            <w:tcW w:w="4962"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цокольное, техническое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2F0556">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 Крыша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6. Полы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roofErr w:type="spellStart"/>
            <w:r w:rsidRPr="0043418A">
              <w:rPr>
                <w:rFonts w:ascii="Times New Roman" w:eastAsia="Times New Roman" w:hAnsi="Times New Roman" w:cs="Times New Roman"/>
                <w:sz w:val="24"/>
                <w:szCs w:val="24"/>
              </w:rPr>
              <w:t>линолеум,плитка</w:t>
            </w:r>
            <w:proofErr w:type="spellEnd"/>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C92A08">
        <w:trPr>
          <w:trHeight w:val="402"/>
          <w:jc w:val="center"/>
        </w:trPr>
        <w:tc>
          <w:tcPr>
            <w:tcW w:w="4962" w:type="dxa"/>
            <w:tcBorders>
              <w:top w:val="single" w:sz="4" w:space="0" w:color="auto"/>
              <w:left w:val="single" w:sz="4" w:space="0" w:color="auto"/>
              <w:right w:val="single" w:sz="4" w:space="0" w:color="auto"/>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 Проемы</w:t>
            </w:r>
          </w:p>
        </w:tc>
        <w:tc>
          <w:tcPr>
            <w:tcW w:w="2106" w:type="dxa"/>
            <w:tcBorders>
              <w:top w:val="single" w:sz="4" w:space="0" w:color="auto"/>
              <w:left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F97DA2" w:rsidRPr="0043418A" w:rsidTr="00D27E87">
        <w:trPr>
          <w:trHeight w:val="990"/>
          <w:jc w:val="center"/>
        </w:trPr>
        <w:tc>
          <w:tcPr>
            <w:tcW w:w="4962" w:type="dxa"/>
            <w:tcBorders>
              <w:left w:val="single" w:sz="4" w:space="0" w:color="auto"/>
              <w:right w:val="single" w:sz="4" w:space="0" w:color="auto"/>
            </w:tcBorders>
            <w:shd w:val="clear" w:color="auto" w:fill="auto"/>
            <w:vAlign w:val="center"/>
            <w:hideMark/>
          </w:tcPr>
          <w:p w:rsidR="00F97DA2" w:rsidRDefault="00F97DA2"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окна</w:t>
            </w:r>
          </w:p>
          <w:p w:rsidR="00F97DA2" w:rsidRDefault="00F97DA2" w:rsidP="0043418A">
            <w:pPr>
              <w:spacing w:after="0" w:line="240" w:lineRule="auto"/>
              <w:rPr>
                <w:rFonts w:ascii="Times New Roman" w:eastAsia="Times New Roman" w:hAnsi="Times New Roman" w:cs="Times New Roman"/>
                <w:sz w:val="24"/>
                <w:szCs w:val="24"/>
              </w:rPr>
            </w:pPr>
          </w:p>
          <w:p w:rsidR="00F97DA2" w:rsidRPr="0043418A" w:rsidRDefault="00F97DA2"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двери</w:t>
            </w:r>
          </w:p>
        </w:tc>
        <w:tc>
          <w:tcPr>
            <w:tcW w:w="2106" w:type="dxa"/>
            <w:tcBorders>
              <w:left w:val="single" w:sz="4" w:space="0" w:color="auto"/>
              <w:right w:val="single" w:sz="4" w:space="0" w:color="auto"/>
            </w:tcBorders>
            <w:shd w:val="clear" w:color="auto" w:fill="auto"/>
            <w:vAlign w:val="center"/>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3-й стеклопакет</w:t>
            </w:r>
          </w:p>
          <w:p w:rsidR="00F97DA2" w:rsidRDefault="00F97DA2" w:rsidP="0043418A">
            <w:pPr>
              <w:spacing w:after="0" w:line="240" w:lineRule="auto"/>
              <w:jc w:val="center"/>
              <w:rPr>
                <w:rFonts w:ascii="Times New Roman" w:eastAsia="Times New Roman" w:hAnsi="Times New Roman" w:cs="Times New Roman"/>
                <w:sz w:val="24"/>
                <w:szCs w:val="24"/>
              </w:rPr>
            </w:pPr>
          </w:p>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простые</w:t>
            </w:r>
          </w:p>
        </w:tc>
        <w:tc>
          <w:tcPr>
            <w:tcW w:w="2004" w:type="dxa"/>
            <w:tcBorders>
              <w:left w:val="single" w:sz="4" w:space="0" w:color="auto"/>
              <w:right w:val="single" w:sz="4" w:space="0" w:color="auto"/>
            </w:tcBorders>
            <w:shd w:val="clear" w:color="auto" w:fill="auto"/>
            <w:vAlign w:val="center"/>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p w:rsidR="00F97DA2" w:rsidRPr="0043418A" w:rsidRDefault="00F97DA2" w:rsidP="00F97DA2">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C92A08">
        <w:trPr>
          <w:trHeight w:val="252"/>
          <w:jc w:val="center"/>
        </w:trPr>
        <w:tc>
          <w:tcPr>
            <w:tcW w:w="4962" w:type="dxa"/>
            <w:tcBorders>
              <w:top w:val="single" w:sz="4" w:space="0" w:color="auto"/>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8. Отделка</w:t>
            </w:r>
          </w:p>
        </w:tc>
        <w:tc>
          <w:tcPr>
            <w:tcW w:w="2106" w:type="dxa"/>
            <w:tcBorders>
              <w:top w:val="single" w:sz="4" w:space="0" w:color="auto"/>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480"/>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внутренняя</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C92A08">
        <w:trPr>
          <w:trHeight w:val="402"/>
          <w:jc w:val="center"/>
        </w:trPr>
        <w:tc>
          <w:tcPr>
            <w:tcW w:w="4962" w:type="dxa"/>
            <w:tcBorders>
              <w:top w:val="nil"/>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Наружная</w:t>
            </w:r>
          </w:p>
        </w:tc>
        <w:tc>
          <w:tcPr>
            <w:tcW w:w="2106"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roofErr w:type="spellStart"/>
            <w:r w:rsidRPr="0043418A">
              <w:rPr>
                <w:rFonts w:ascii="Times New Roman" w:eastAsia="Times New Roman" w:hAnsi="Times New Roman" w:cs="Times New Roman"/>
                <w:sz w:val="24"/>
                <w:szCs w:val="24"/>
              </w:rPr>
              <w:t>штукатурка,покраска</w:t>
            </w:r>
            <w:proofErr w:type="spellEnd"/>
          </w:p>
        </w:tc>
        <w:tc>
          <w:tcPr>
            <w:tcW w:w="2004" w:type="dxa"/>
            <w:tcBorders>
              <w:top w:val="nil"/>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C92A08">
        <w:trPr>
          <w:trHeight w:val="570"/>
          <w:jc w:val="center"/>
        </w:trPr>
        <w:tc>
          <w:tcPr>
            <w:tcW w:w="4962" w:type="dxa"/>
            <w:tcBorders>
              <w:top w:val="single" w:sz="4" w:space="0" w:color="auto"/>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9. Механическое, электрическое, санитарно-техническое и иное оборудование</w:t>
            </w:r>
          </w:p>
        </w:tc>
        <w:tc>
          <w:tcPr>
            <w:tcW w:w="2106" w:type="dxa"/>
            <w:tcBorders>
              <w:top w:val="single" w:sz="4" w:space="0" w:color="auto"/>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52"/>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ванны напольные </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52"/>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электроплиты</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52"/>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телефонные сети и оборудование</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52"/>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сети проводного радиовещания</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F97DA2" w:rsidRPr="0043418A" w:rsidTr="00D27E87">
        <w:trPr>
          <w:trHeight w:val="252"/>
          <w:jc w:val="center"/>
        </w:trPr>
        <w:tc>
          <w:tcPr>
            <w:tcW w:w="4962" w:type="dxa"/>
            <w:vMerge w:val="restart"/>
            <w:tcBorders>
              <w:top w:val="nil"/>
              <w:left w:val="single" w:sz="4" w:space="0" w:color="auto"/>
              <w:right w:val="nil"/>
            </w:tcBorders>
            <w:shd w:val="clear" w:color="auto" w:fill="auto"/>
            <w:hideMark/>
          </w:tcPr>
          <w:p w:rsidR="00F97DA2" w:rsidRPr="0043418A" w:rsidRDefault="00F97DA2"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сигнализация</w:t>
            </w:r>
          </w:p>
          <w:p w:rsidR="00F97DA2" w:rsidRPr="0043418A" w:rsidRDefault="00F97DA2"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мусоропровод</w:t>
            </w:r>
          </w:p>
        </w:tc>
        <w:tc>
          <w:tcPr>
            <w:tcW w:w="2106" w:type="dxa"/>
            <w:vMerge w:val="restart"/>
            <w:tcBorders>
              <w:top w:val="nil"/>
              <w:left w:val="single" w:sz="4" w:space="0" w:color="auto"/>
              <w:right w:val="nil"/>
            </w:tcBorders>
            <w:shd w:val="clear" w:color="auto" w:fill="auto"/>
            <w:vAlign w:val="center"/>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F97DA2" w:rsidRPr="0043418A" w:rsidTr="00D27E87">
        <w:trPr>
          <w:trHeight w:val="300"/>
          <w:jc w:val="center"/>
        </w:trPr>
        <w:tc>
          <w:tcPr>
            <w:tcW w:w="4962" w:type="dxa"/>
            <w:vMerge/>
            <w:tcBorders>
              <w:left w:val="single" w:sz="4" w:space="0" w:color="auto"/>
              <w:bottom w:val="single" w:sz="4" w:space="0" w:color="auto"/>
              <w:right w:val="nil"/>
            </w:tcBorders>
            <w:shd w:val="clear" w:color="auto" w:fill="auto"/>
            <w:hideMark/>
          </w:tcPr>
          <w:p w:rsidR="00F97DA2" w:rsidRPr="0043418A" w:rsidRDefault="00F97DA2" w:rsidP="0043418A">
            <w:pPr>
              <w:spacing w:after="0" w:line="240" w:lineRule="auto"/>
              <w:rPr>
                <w:rFonts w:ascii="Times New Roman" w:eastAsia="Times New Roman" w:hAnsi="Times New Roman" w:cs="Times New Roman"/>
                <w:sz w:val="24"/>
                <w:szCs w:val="24"/>
              </w:rPr>
            </w:pPr>
          </w:p>
        </w:tc>
        <w:tc>
          <w:tcPr>
            <w:tcW w:w="2106" w:type="dxa"/>
            <w:vMerge/>
            <w:tcBorders>
              <w:left w:val="single" w:sz="4" w:space="0" w:color="auto"/>
              <w:bottom w:val="single" w:sz="4" w:space="0" w:color="auto"/>
              <w:right w:val="nil"/>
            </w:tcBorders>
            <w:shd w:val="clear" w:color="auto" w:fill="auto"/>
            <w:vAlign w:val="center"/>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F97DA2" w:rsidRPr="0043418A" w:rsidRDefault="00F97DA2"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EE06A5">
        <w:trPr>
          <w:trHeight w:val="300"/>
          <w:jc w:val="center"/>
        </w:trPr>
        <w:tc>
          <w:tcPr>
            <w:tcW w:w="4962" w:type="dxa"/>
            <w:tcBorders>
              <w:top w:val="single" w:sz="4" w:space="0" w:color="auto"/>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лифт</w:t>
            </w:r>
          </w:p>
        </w:tc>
        <w:tc>
          <w:tcPr>
            <w:tcW w:w="2106" w:type="dxa"/>
            <w:tcBorders>
              <w:top w:val="single" w:sz="4" w:space="0" w:color="auto"/>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52"/>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вентиляция</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52"/>
          <w:jc w:val="center"/>
        </w:trPr>
        <w:tc>
          <w:tcPr>
            <w:tcW w:w="4962" w:type="dxa"/>
            <w:tcBorders>
              <w:top w:val="nil"/>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(другое) телевидение</w:t>
            </w:r>
          </w:p>
        </w:tc>
        <w:tc>
          <w:tcPr>
            <w:tcW w:w="2106"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960"/>
          <w:jc w:val="center"/>
        </w:trPr>
        <w:tc>
          <w:tcPr>
            <w:tcW w:w="4962" w:type="dxa"/>
            <w:tcBorders>
              <w:top w:val="single" w:sz="4" w:space="0" w:color="auto"/>
              <w:left w:val="single" w:sz="4" w:space="0" w:color="auto"/>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40"/>
          <w:jc w:val="center"/>
        </w:trPr>
        <w:tc>
          <w:tcPr>
            <w:tcW w:w="4962" w:type="dxa"/>
            <w:tcBorders>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электроснабжение</w:t>
            </w:r>
          </w:p>
        </w:tc>
        <w:tc>
          <w:tcPr>
            <w:tcW w:w="2106" w:type="dxa"/>
            <w:tcBorders>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0"/>
          <w:jc w:val="center"/>
        </w:trPr>
        <w:tc>
          <w:tcPr>
            <w:tcW w:w="4962" w:type="dxa"/>
            <w:tcBorders>
              <w:top w:val="nil"/>
              <w:left w:val="single" w:sz="4" w:space="0" w:color="auto"/>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холодное водоснабжение</w:t>
            </w:r>
          </w:p>
        </w:tc>
        <w:tc>
          <w:tcPr>
            <w:tcW w:w="2106" w:type="dxa"/>
            <w:tcBorders>
              <w:top w:val="nil"/>
              <w:left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0"/>
          <w:jc w:val="center"/>
        </w:trPr>
        <w:tc>
          <w:tcPr>
            <w:tcW w:w="4962" w:type="dxa"/>
            <w:tcBorders>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горячее водоснабжение</w:t>
            </w:r>
          </w:p>
        </w:tc>
        <w:tc>
          <w:tcPr>
            <w:tcW w:w="2106" w:type="dxa"/>
            <w:tcBorders>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0"/>
          <w:jc w:val="center"/>
        </w:trPr>
        <w:tc>
          <w:tcPr>
            <w:tcW w:w="4962"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водоотведение</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0"/>
          <w:jc w:val="center"/>
        </w:trPr>
        <w:tc>
          <w:tcPr>
            <w:tcW w:w="4962"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газоснабжение</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40"/>
          <w:jc w:val="center"/>
        </w:trPr>
        <w:tc>
          <w:tcPr>
            <w:tcW w:w="4962"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отопление (от внешних котельных)</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0"/>
          <w:jc w:val="center"/>
        </w:trPr>
        <w:tc>
          <w:tcPr>
            <w:tcW w:w="4962"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отопление (от домовой котельной) печи</w:t>
            </w:r>
          </w:p>
        </w:tc>
        <w:tc>
          <w:tcPr>
            <w:tcW w:w="2106"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40"/>
          <w:jc w:val="center"/>
        </w:trPr>
        <w:tc>
          <w:tcPr>
            <w:tcW w:w="4962" w:type="dxa"/>
            <w:tcBorders>
              <w:top w:val="nil"/>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(другое)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11. Крыльца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70"/>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Примечание</w:t>
            </w:r>
            <w:r w:rsidR="0086750A">
              <w:rPr>
                <w:rFonts w:ascii="Times New Roman" w:eastAsia="Times New Roman" w:hAnsi="Times New Roman" w:cs="Times New Roman"/>
                <w:sz w:val="24"/>
                <w:szCs w:val="24"/>
              </w:rPr>
              <w:t>:</w:t>
            </w:r>
          </w:p>
        </w:tc>
        <w:tc>
          <w:tcPr>
            <w:tcW w:w="2106"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r>
      <w:tr w:rsidR="0043418A" w:rsidRPr="0043418A" w:rsidTr="00C92A08">
        <w:trPr>
          <w:trHeight w:val="1245"/>
          <w:jc w:val="center"/>
        </w:trPr>
        <w:tc>
          <w:tcPr>
            <w:tcW w:w="9072" w:type="dxa"/>
            <w:gridSpan w:val="3"/>
            <w:tcBorders>
              <w:top w:val="nil"/>
              <w:left w:val="nil"/>
              <w:bottom w:val="nil"/>
              <w:right w:val="nil"/>
            </w:tcBorders>
            <w:shd w:val="clear" w:color="auto" w:fill="auto"/>
            <w:vAlign w:val="bottom"/>
            <w:hideMark/>
          </w:tcPr>
          <w:p w:rsidR="0043418A" w:rsidRPr="0043418A" w:rsidRDefault="0043418A" w:rsidP="00E36F94">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43418A">
              <w:rPr>
                <w:rFonts w:ascii="Times New Roman" w:eastAsia="Times New Roman" w:hAnsi="Times New Roman" w:cs="Times New Roman"/>
                <w:sz w:val="24"/>
                <w:szCs w:val="24"/>
              </w:rPr>
              <w:t>г.Слюдянка</w:t>
            </w:r>
            <w:proofErr w:type="spellEnd"/>
            <w:r w:rsidRPr="0043418A">
              <w:rPr>
                <w:rFonts w:ascii="Times New Roman" w:eastAsia="Times New Roman" w:hAnsi="Times New Roman" w:cs="Times New Roman"/>
                <w:sz w:val="24"/>
                <w:szCs w:val="24"/>
              </w:rPr>
              <w:t xml:space="preserve"> пер. Пакгаузный, д. №4А,</w:t>
            </w:r>
            <w:r w:rsidR="008B029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4Б.» ООО «</w:t>
            </w:r>
            <w:proofErr w:type="spellStart"/>
            <w:r w:rsidRPr="0043418A">
              <w:rPr>
                <w:rFonts w:ascii="Times New Roman" w:eastAsia="Times New Roman" w:hAnsi="Times New Roman" w:cs="Times New Roman"/>
                <w:sz w:val="24"/>
                <w:szCs w:val="24"/>
              </w:rPr>
              <w:t>Ирку</w:t>
            </w:r>
            <w:r w:rsidR="0086750A">
              <w:rPr>
                <w:rFonts w:ascii="Times New Roman" w:eastAsia="Times New Roman" w:hAnsi="Times New Roman" w:cs="Times New Roman"/>
                <w:sz w:val="24"/>
                <w:szCs w:val="24"/>
              </w:rPr>
              <w:t>тс</w:t>
            </w:r>
            <w:r w:rsidR="008B029B">
              <w:rPr>
                <w:rFonts w:ascii="Times New Roman" w:eastAsia="Times New Roman" w:hAnsi="Times New Roman" w:cs="Times New Roman"/>
                <w:sz w:val="24"/>
                <w:szCs w:val="24"/>
              </w:rPr>
              <w:t>к</w:t>
            </w:r>
            <w:r w:rsidR="0086750A">
              <w:rPr>
                <w:rFonts w:ascii="Times New Roman" w:eastAsia="Times New Roman" w:hAnsi="Times New Roman" w:cs="Times New Roman"/>
                <w:sz w:val="24"/>
                <w:szCs w:val="24"/>
              </w:rPr>
              <w:t>стройизыскания</w:t>
            </w:r>
            <w:proofErr w:type="spellEnd"/>
            <w:r w:rsidR="0086750A">
              <w:rPr>
                <w:rFonts w:ascii="Times New Roman" w:eastAsia="Times New Roman" w:hAnsi="Times New Roman" w:cs="Times New Roman"/>
                <w:sz w:val="24"/>
                <w:szCs w:val="24"/>
              </w:rPr>
              <w:t>» от 01.04.</w:t>
            </w:r>
            <w:r w:rsidR="00E36F94">
              <w:rPr>
                <w:rFonts w:ascii="Times New Roman" w:eastAsia="Times New Roman" w:hAnsi="Times New Roman" w:cs="Times New Roman"/>
                <w:sz w:val="24"/>
                <w:szCs w:val="24"/>
              </w:rPr>
              <w:t>2015 года</w:t>
            </w:r>
          </w:p>
        </w:tc>
      </w:tr>
      <w:tr w:rsidR="0043418A" w:rsidRPr="0043418A" w:rsidTr="00C92A08">
        <w:trPr>
          <w:trHeight w:val="480"/>
          <w:jc w:val="center"/>
        </w:trPr>
        <w:tc>
          <w:tcPr>
            <w:tcW w:w="9072" w:type="dxa"/>
            <w:gridSpan w:val="3"/>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
                <w:bCs/>
                <w:sz w:val="24"/>
                <w:szCs w:val="24"/>
              </w:rPr>
            </w:pPr>
            <w:proofErr w:type="spellStart"/>
            <w:r w:rsidRPr="0043418A">
              <w:rPr>
                <w:rFonts w:ascii="Times New Roman" w:eastAsia="Times New Roman" w:hAnsi="Times New Roman" w:cs="Times New Roman"/>
                <w:b/>
                <w:bCs/>
                <w:sz w:val="24"/>
                <w:szCs w:val="24"/>
              </w:rPr>
              <w:t>г.Слюдянка</w:t>
            </w:r>
            <w:proofErr w:type="spellEnd"/>
            <w:r w:rsidRPr="0043418A">
              <w:rPr>
                <w:rFonts w:ascii="Times New Roman" w:eastAsia="Times New Roman" w:hAnsi="Times New Roman" w:cs="Times New Roman"/>
                <w:b/>
                <w:bCs/>
                <w:sz w:val="24"/>
                <w:szCs w:val="24"/>
              </w:rPr>
              <w:t xml:space="preserve">, </w:t>
            </w:r>
            <w:proofErr w:type="spellStart"/>
            <w:r w:rsidRPr="0043418A">
              <w:rPr>
                <w:rFonts w:ascii="Times New Roman" w:eastAsia="Times New Roman" w:hAnsi="Times New Roman" w:cs="Times New Roman"/>
                <w:b/>
                <w:bCs/>
                <w:sz w:val="24"/>
                <w:szCs w:val="24"/>
              </w:rPr>
              <w:t>пер.Пакгаузный</w:t>
            </w:r>
            <w:proofErr w:type="spellEnd"/>
            <w:r w:rsidRPr="0043418A">
              <w:rPr>
                <w:rFonts w:ascii="Times New Roman" w:eastAsia="Times New Roman" w:hAnsi="Times New Roman" w:cs="Times New Roman"/>
                <w:b/>
                <w:bCs/>
                <w:sz w:val="24"/>
                <w:szCs w:val="24"/>
              </w:rPr>
              <w:t>, 4А</w:t>
            </w:r>
          </w:p>
        </w:tc>
      </w:tr>
      <w:tr w:rsidR="0043418A" w:rsidRPr="0043418A" w:rsidTr="00C92A08">
        <w:trPr>
          <w:trHeight w:val="1530"/>
          <w:jc w:val="center"/>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конструктивных элементов</w:t>
            </w:r>
          </w:p>
        </w:tc>
        <w:tc>
          <w:tcPr>
            <w:tcW w:w="2106" w:type="dxa"/>
            <w:tcBorders>
              <w:top w:val="single" w:sz="4" w:space="0" w:color="auto"/>
              <w:left w:val="nil"/>
              <w:bottom w:val="single" w:sz="4" w:space="0" w:color="auto"/>
              <w:right w:val="nil"/>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43418A" w:rsidRPr="0043418A" w:rsidTr="00C92A0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Фундамент</w:t>
            </w:r>
          </w:p>
        </w:tc>
        <w:tc>
          <w:tcPr>
            <w:tcW w:w="2106"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ж/бетонный ленточный</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Наружные и внутренние капитальные стены</w:t>
            </w:r>
          </w:p>
        </w:tc>
        <w:tc>
          <w:tcPr>
            <w:tcW w:w="2106"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панели "</w:t>
            </w:r>
            <w:proofErr w:type="spellStart"/>
            <w:r w:rsidRPr="0043418A">
              <w:rPr>
                <w:rFonts w:ascii="Times New Roman" w:eastAsia="Times New Roman" w:hAnsi="Times New Roman" w:cs="Times New Roman"/>
                <w:sz w:val="24"/>
                <w:szCs w:val="24"/>
              </w:rPr>
              <w:t>Экопан</w:t>
            </w:r>
            <w:proofErr w:type="spellEnd"/>
            <w:r w:rsidRPr="0043418A">
              <w:rPr>
                <w:rFonts w:ascii="Times New Roman" w:eastAsia="Times New Roman" w:hAnsi="Times New Roman" w:cs="Times New Roman"/>
                <w:sz w:val="24"/>
                <w:szCs w:val="24"/>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 Перегородки</w:t>
            </w:r>
          </w:p>
        </w:tc>
        <w:tc>
          <w:tcPr>
            <w:tcW w:w="2106"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панели "</w:t>
            </w:r>
            <w:proofErr w:type="spellStart"/>
            <w:r w:rsidRPr="0043418A">
              <w:rPr>
                <w:rFonts w:ascii="Times New Roman" w:eastAsia="Times New Roman" w:hAnsi="Times New Roman" w:cs="Times New Roman"/>
                <w:sz w:val="24"/>
                <w:szCs w:val="24"/>
              </w:rPr>
              <w:t>Экопан</w:t>
            </w:r>
            <w:proofErr w:type="spellEnd"/>
            <w:r w:rsidRPr="0043418A">
              <w:rPr>
                <w:rFonts w:ascii="Times New Roman" w:eastAsia="Times New Roman" w:hAnsi="Times New Roman" w:cs="Times New Roman"/>
                <w:sz w:val="24"/>
                <w:szCs w:val="24"/>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 Перекрытия</w:t>
            </w:r>
          </w:p>
        </w:tc>
        <w:tc>
          <w:tcPr>
            <w:tcW w:w="2106"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чердачное</w:t>
            </w:r>
          </w:p>
        </w:tc>
        <w:tc>
          <w:tcPr>
            <w:tcW w:w="2106" w:type="dxa"/>
            <w:tcBorders>
              <w:top w:val="nil"/>
              <w:left w:val="single" w:sz="4" w:space="0" w:color="auto"/>
              <w:bottom w:val="nil"/>
              <w:right w:val="nil"/>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510"/>
          <w:jc w:val="center"/>
        </w:trPr>
        <w:tc>
          <w:tcPr>
            <w:tcW w:w="4962"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междуэтажные</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EE06A5">
        <w:trPr>
          <w:trHeight w:val="510"/>
          <w:jc w:val="center"/>
        </w:trPr>
        <w:tc>
          <w:tcPr>
            <w:tcW w:w="4962"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цокольное, техническое</w:t>
            </w:r>
          </w:p>
        </w:tc>
        <w:tc>
          <w:tcPr>
            <w:tcW w:w="2106"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деревянное отепленное</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EE06A5">
        <w:trPr>
          <w:trHeight w:val="402"/>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5. Крыша</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6. Полы</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roofErr w:type="spellStart"/>
            <w:r w:rsidRPr="0043418A">
              <w:rPr>
                <w:rFonts w:ascii="Times New Roman" w:eastAsia="Times New Roman" w:hAnsi="Times New Roman" w:cs="Times New Roman"/>
                <w:sz w:val="24"/>
                <w:szCs w:val="24"/>
              </w:rPr>
              <w:t>линолеум,плитка</w:t>
            </w:r>
            <w:proofErr w:type="spellEnd"/>
          </w:p>
        </w:tc>
        <w:tc>
          <w:tcPr>
            <w:tcW w:w="2004" w:type="dxa"/>
            <w:tcBorders>
              <w:top w:val="nil"/>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F97DA2">
        <w:trPr>
          <w:trHeight w:val="43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F97DA2"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 Проемы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43418A" w:rsidRPr="0043418A" w:rsidRDefault="0043418A" w:rsidP="002F0556">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окна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3-й стеклопакет</w:t>
            </w:r>
          </w:p>
        </w:tc>
        <w:tc>
          <w:tcPr>
            <w:tcW w:w="200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EE06A5">
        <w:trPr>
          <w:trHeight w:val="55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43418A" w:rsidRPr="0043418A" w:rsidRDefault="0043418A" w:rsidP="002F0556">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двери</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простые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ограничено работоспособное</w:t>
            </w:r>
          </w:p>
        </w:tc>
      </w:tr>
      <w:tr w:rsidR="0043418A" w:rsidRPr="0043418A" w:rsidTr="00EE06A5">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8. Отделка</w:t>
            </w:r>
          </w:p>
        </w:tc>
        <w:tc>
          <w:tcPr>
            <w:tcW w:w="2106" w:type="dxa"/>
            <w:tcBorders>
              <w:top w:val="single" w:sz="4" w:space="0" w:color="auto"/>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76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внутренняя</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C92A08">
        <w:trPr>
          <w:trHeight w:val="402"/>
          <w:jc w:val="center"/>
        </w:trPr>
        <w:tc>
          <w:tcPr>
            <w:tcW w:w="4962"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наружная</w:t>
            </w:r>
          </w:p>
        </w:tc>
        <w:tc>
          <w:tcPr>
            <w:tcW w:w="2106" w:type="dxa"/>
            <w:tcBorders>
              <w:top w:val="nil"/>
              <w:left w:val="single" w:sz="4" w:space="0" w:color="auto"/>
              <w:bottom w:val="nil"/>
              <w:right w:val="nil"/>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roofErr w:type="spellStart"/>
            <w:r w:rsidRPr="0043418A">
              <w:rPr>
                <w:rFonts w:ascii="Times New Roman" w:eastAsia="Times New Roman" w:hAnsi="Times New Roman" w:cs="Times New Roman"/>
                <w:sz w:val="24"/>
                <w:szCs w:val="24"/>
              </w:rPr>
              <w:t>штукатурка,покраска</w:t>
            </w:r>
            <w:proofErr w:type="spellEnd"/>
          </w:p>
        </w:tc>
        <w:tc>
          <w:tcPr>
            <w:tcW w:w="2004"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частично </w:t>
            </w:r>
            <w:proofErr w:type="spellStart"/>
            <w:r w:rsidRPr="0043418A">
              <w:rPr>
                <w:rFonts w:ascii="Times New Roman" w:eastAsia="Times New Roman" w:hAnsi="Times New Roman" w:cs="Times New Roman"/>
                <w:sz w:val="24"/>
                <w:szCs w:val="24"/>
              </w:rPr>
              <w:t>утрач</w:t>
            </w:r>
            <w:proofErr w:type="spellEnd"/>
            <w:r w:rsidRPr="0043418A">
              <w:rPr>
                <w:rFonts w:ascii="Times New Roman" w:eastAsia="Times New Roman" w:hAnsi="Times New Roman" w:cs="Times New Roman"/>
                <w:sz w:val="24"/>
                <w:szCs w:val="24"/>
              </w:rPr>
              <w:t>.</w:t>
            </w:r>
          </w:p>
        </w:tc>
      </w:tr>
      <w:tr w:rsidR="0043418A" w:rsidRPr="0043418A" w:rsidTr="00C92A08">
        <w:trPr>
          <w:trHeight w:val="525"/>
          <w:jc w:val="center"/>
        </w:trPr>
        <w:tc>
          <w:tcPr>
            <w:tcW w:w="4962" w:type="dxa"/>
            <w:tcBorders>
              <w:top w:val="single" w:sz="4" w:space="0" w:color="auto"/>
              <w:left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 Механическое, электрическое, санитарно-техническое и иное оборудование</w:t>
            </w:r>
          </w:p>
        </w:tc>
        <w:tc>
          <w:tcPr>
            <w:tcW w:w="2106" w:type="dxa"/>
            <w:tcBorders>
              <w:top w:val="single" w:sz="4" w:space="0" w:color="auto"/>
              <w:left w:val="single" w:sz="4" w:space="0" w:color="auto"/>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ванны напольные </w:t>
            </w:r>
          </w:p>
        </w:tc>
        <w:tc>
          <w:tcPr>
            <w:tcW w:w="2106"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электроплиты</w:t>
            </w:r>
          </w:p>
        </w:tc>
        <w:tc>
          <w:tcPr>
            <w:tcW w:w="2106"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телефонные сети и оборудование</w:t>
            </w:r>
          </w:p>
        </w:tc>
        <w:tc>
          <w:tcPr>
            <w:tcW w:w="2106" w:type="dxa"/>
            <w:tcBorders>
              <w:top w:val="nil"/>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245"/>
          <w:jc w:val="center"/>
        </w:trPr>
        <w:tc>
          <w:tcPr>
            <w:tcW w:w="4962" w:type="dxa"/>
            <w:tcBorders>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сети проводного радиовещания</w:t>
            </w:r>
          </w:p>
        </w:tc>
        <w:tc>
          <w:tcPr>
            <w:tcW w:w="2106" w:type="dxa"/>
            <w:tcBorders>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сигнализация</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мусоропровод</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лифт</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вентиляция</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(другое) телевидение</w:t>
            </w:r>
          </w:p>
        </w:tc>
        <w:tc>
          <w:tcPr>
            <w:tcW w:w="2106" w:type="dxa"/>
            <w:tcBorders>
              <w:top w:val="nil"/>
              <w:left w:val="single" w:sz="4" w:space="0" w:color="auto"/>
              <w:bottom w:val="single" w:sz="4" w:space="0" w:color="auto"/>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780"/>
          <w:jc w:val="center"/>
        </w:trPr>
        <w:tc>
          <w:tcPr>
            <w:tcW w:w="4962" w:type="dxa"/>
            <w:tcBorders>
              <w:top w:val="single" w:sz="4" w:space="0" w:color="auto"/>
              <w:left w:val="single" w:sz="4" w:space="0" w:color="auto"/>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электроснабжение</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холодное водоснабжение</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горячее водоснабжение</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водоотведение</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газоснабжение</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отопление (от внешних котельных)</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работоспособное</w:t>
            </w:r>
          </w:p>
        </w:tc>
      </w:tr>
      <w:tr w:rsidR="0043418A" w:rsidRPr="0043418A" w:rsidTr="00C92A08">
        <w:trPr>
          <w:trHeight w:val="315"/>
          <w:jc w:val="center"/>
        </w:trPr>
        <w:tc>
          <w:tcPr>
            <w:tcW w:w="4962"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ind w:firstLineChars="200" w:firstLine="48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отопление (от домовой котельной) печи</w:t>
            </w:r>
          </w:p>
        </w:tc>
        <w:tc>
          <w:tcPr>
            <w:tcW w:w="2106" w:type="dxa"/>
            <w:tcBorders>
              <w:top w:val="nil"/>
              <w:left w:val="single" w:sz="4" w:space="0" w:color="auto"/>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нет</w:t>
            </w:r>
          </w:p>
        </w:tc>
        <w:tc>
          <w:tcPr>
            <w:tcW w:w="2004" w:type="dxa"/>
            <w:tcBorders>
              <w:top w:val="nil"/>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11. Крыльца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есть</w:t>
            </w:r>
          </w:p>
        </w:tc>
        <w:tc>
          <w:tcPr>
            <w:tcW w:w="200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15"/>
          <w:jc w:val="center"/>
        </w:trPr>
        <w:tc>
          <w:tcPr>
            <w:tcW w:w="4962"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Примечание</w:t>
            </w:r>
            <w:r w:rsidR="00F97DA2">
              <w:rPr>
                <w:rFonts w:ascii="Times New Roman" w:eastAsia="Times New Roman" w:hAnsi="Times New Roman" w:cs="Times New Roman"/>
                <w:sz w:val="24"/>
                <w:szCs w:val="24"/>
              </w:rPr>
              <w:t>:</w:t>
            </w:r>
          </w:p>
        </w:tc>
        <w:tc>
          <w:tcPr>
            <w:tcW w:w="2106"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vAlign w:val="bottom"/>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r>
      <w:tr w:rsidR="0043418A" w:rsidRPr="0043418A" w:rsidTr="00C92A08">
        <w:trPr>
          <w:trHeight w:val="1290"/>
          <w:jc w:val="center"/>
        </w:trPr>
        <w:tc>
          <w:tcPr>
            <w:tcW w:w="9072" w:type="dxa"/>
            <w:gridSpan w:val="3"/>
            <w:tcBorders>
              <w:top w:val="nil"/>
              <w:left w:val="nil"/>
              <w:bottom w:val="nil"/>
              <w:right w:val="nil"/>
            </w:tcBorders>
            <w:shd w:val="clear" w:color="auto" w:fill="auto"/>
            <w:vAlign w:val="bottom"/>
            <w:hideMark/>
          </w:tcPr>
          <w:p w:rsidR="0043418A" w:rsidRPr="0043418A" w:rsidRDefault="0043418A" w:rsidP="00F97DA2">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43418A">
              <w:rPr>
                <w:rFonts w:ascii="Times New Roman" w:eastAsia="Times New Roman" w:hAnsi="Times New Roman" w:cs="Times New Roman"/>
                <w:sz w:val="24"/>
                <w:szCs w:val="24"/>
              </w:rPr>
              <w:t>г.Слюдянка</w:t>
            </w:r>
            <w:proofErr w:type="spellEnd"/>
            <w:r w:rsidRPr="0043418A">
              <w:rPr>
                <w:rFonts w:ascii="Times New Roman" w:eastAsia="Times New Roman" w:hAnsi="Times New Roman" w:cs="Times New Roman"/>
                <w:sz w:val="24"/>
                <w:szCs w:val="24"/>
              </w:rPr>
              <w:t xml:space="preserve"> пер. Пакгаузный, д. №4А, 4Б." ООО "</w:t>
            </w:r>
            <w:proofErr w:type="spellStart"/>
            <w:r w:rsidRPr="0043418A">
              <w:rPr>
                <w:rFonts w:ascii="Times New Roman" w:eastAsia="Times New Roman" w:hAnsi="Times New Roman" w:cs="Times New Roman"/>
                <w:sz w:val="24"/>
                <w:szCs w:val="24"/>
              </w:rPr>
              <w:t>Иркутс</w:t>
            </w:r>
            <w:r w:rsidR="00F97DA2">
              <w:rPr>
                <w:rFonts w:ascii="Times New Roman" w:eastAsia="Times New Roman" w:hAnsi="Times New Roman" w:cs="Times New Roman"/>
                <w:sz w:val="24"/>
                <w:szCs w:val="24"/>
              </w:rPr>
              <w:t>к</w:t>
            </w:r>
            <w:r w:rsidRPr="0043418A">
              <w:rPr>
                <w:rFonts w:ascii="Times New Roman" w:eastAsia="Times New Roman" w:hAnsi="Times New Roman" w:cs="Times New Roman"/>
                <w:sz w:val="24"/>
                <w:szCs w:val="24"/>
              </w:rPr>
              <w:t>тстройизыскания</w:t>
            </w:r>
            <w:proofErr w:type="spellEnd"/>
            <w:r w:rsidRPr="0043418A">
              <w:rPr>
                <w:rFonts w:ascii="Times New Roman" w:eastAsia="Times New Roman" w:hAnsi="Times New Roman" w:cs="Times New Roman"/>
                <w:sz w:val="24"/>
                <w:szCs w:val="24"/>
              </w:rPr>
              <w:t xml:space="preserve">" от </w:t>
            </w:r>
            <w:r w:rsidR="00F97DA2">
              <w:rPr>
                <w:rFonts w:ascii="Times New Roman" w:eastAsia="Times New Roman" w:hAnsi="Times New Roman" w:cs="Times New Roman"/>
                <w:sz w:val="24"/>
                <w:szCs w:val="24"/>
              </w:rPr>
              <w:t>01. 04.2015 года</w:t>
            </w:r>
            <w:r w:rsidRPr="0043418A">
              <w:rPr>
                <w:rFonts w:ascii="Times New Roman" w:eastAsia="Times New Roman" w:hAnsi="Times New Roman" w:cs="Times New Roman"/>
                <w:sz w:val="24"/>
                <w:szCs w:val="24"/>
              </w:rPr>
              <w:t>.</w:t>
            </w:r>
          </w:p>
        </w:tc>
      </w:tr>
    </w:tbl>
    <w:p w:rsidR="00D10EAB" w:rsidRDefault="00D10EAB" w:rsidP="00F97DA2">
      <w:pPr>
        <w:autoSpaceDE w:val="0"/>
        <w:autoSpaceDN w:val="0"/>
        <w:adjustRightInd w:val="0"/>
        <w:spacing w:after="0" w:line="240" w:lineRule="auto"/>
        <w:outlineLvl w:val="0"/>
        <w:rPr>
          <w:rFonts w:ascii="Times New Roman" w:eastAsia="Times New Roman" w:hAnsi="Times New Roman" w:cs="Times New Roman"/>
          <w:sz w:val="24"/>
          <w:szCs w:val="24"/>
          <w:u w:val="single"/>
        </w:rPr>
      </w:pPr>
    </w:p>
    <w:p w:rsidR="00D10EAB" w:rsidRDefault="00D10EAB" w:rsidP="00F97DA2">
      <w:pPr>
        <w:autoSpaceDE w:val="0"/>
        <w:autoSpaceDN w:val="0"/>
        <w:adjustRightInd w:val="0"/>
        <w:spacing w:after="0" w:line="240" w:lineRule="auto"/>
        <w:outlineLvl w:val="0"/>
        <w:rPr>
          <w:rFonts w:ascii="Times New Roman" w:eastAsia="Times New Roman" w:hAnsi="Times New Roman" w:cs="Times New Roman"/>
          <w:sz w:val="24"/>
          <w:szCs w:val="24"/>
          <w:u w:val="single"/>
        </w:rPr>
      </w:pPr>
    </w:p>
    <w:p w:rsidR="00D10EAB" w:rsidRDefault="00D10EAB" w:rsidP="00F97DA2">
      <w:pPr>
        <w:autoSpaceDE w:val="0"/>
        <w:autoSpaceDN w:val="0"/>
        <w:adjustRightInd w:val="0"/>
        <w:spacing w:after="0" w:line="240" w:lineRule="auto"/>
        <w:outlineLvl w:val="0"/>
        <w:rPr>
          <w:rFonts w:ascii="Times New Roman" w:eastAsia="Times New Roman" w:hAnsi="Times New Roman" w:cs="Times New Roman"/>
          <w:sz w:val="24"/>
          <w:szCs w:val="24"/>
          <w:u w:val="single"/>
        </w:rPr>
      </w:pPr>
    </w:p>
    <w:p w:rsidR="0043418A" w:rsidRDefault="0043418A" w:rsidP="00D10EAB">
      <w:pPr>
        <w:autoSpaceDE w:val="0"/>
        <w:autoSpaceDN w:val="0"/>
        <w:adjustRightInd w:val="0"/>
        <w:spacing w:after="0" w:line="240" w:lineRule="auto"/>
        <w:jc w:val="right"/>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Глава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муницип</w:t>
      </w:r>
      <w:r w:rsidR="00F97DA2">
        <w:rPr>
          <w:rFonts w:ascii="Times New Roman" w:eastAsia="Times New Roman" w:hAnsi="Times New Roman" w:cs="Times New Roman"/>
          <w:sz w:val="24"/>
          <w:szCs w:val="24"/>
          <w:u w:val="single"/>
        </w:rPr>
        <w:t xml:space="preserve">ального образования </w:t>
      </w:r>
    </w:p>
    <w:p w:rsidR="00F97DA2" w:rsidRPr="0043418A" w:rsidRDefault="00F97DA2" w:rsidP="0043418A">
      <w:pPr>
        <w:autoSpaceDE w:val="0"/>
        <w:autoSpaceDN w:val="0"/>
        <w:adjustRightInd w:val="0"/>
        <w:spacing w:after="0" w:line="240" w:lineRule="auto"/>
        <w:jc w:val="right"/>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w:t>
      </w:r>
    </w:p>
    <w:p w:rsidR="0043418A" w:rsidRPr="0043418A" w:rsidRDefault="0043418A" w:rsidP="0043418A">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(должность, </w:t>
      </w:r>
      <w:proofErr w:type="spellStart"/>
      <w:r w:rsidRPr="0043418A">
        <w:rPr>
          <w:rFonts w:ascii="Times New Roman" w:eastAsia="Times New Roman" w:hAnsi="Times New Roman" w:cs="Times New Roman"/>
          <w:sz w:val="24"/>
          <w:szCs w:val="24"/>
        </w:rPr>
        <w:t>ф.и.о.</w:t>
      </w:r>
      <w:proofErr w:type="spellEnd"/>
      <w:r w:rsidRPr="0043418A">
        <w:rPr>
          <w:rFonts w:ascii="Times New Roman" w:eastAsia="Times New Roman" w:hAnsi="Times New Roman" w:cs="Times New Roman"/>
          <w:sz w:val="24"/>
          <w:szCs w:val="24"/>
        </w:rPr>
        <w:t xml:space="preserve"> руководителя органа местного </w:t>
      </w:r>
    </w:p>
    <w:p w:rsidR="0043418A" w:rsidRPr="0043418A" w:rsidRDefault="00FF57CF" w:rsidP="0043418A">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самоуправления, уполномоченного</w:t>
      </w:r>
      <w:r w:rsidR="0043418A" w:rsidRPr="0043418A">
        <w:rPr>
          <w:rFonts w:ascii="Times New Roman" w:eastAsia="Times New Roman" w:hAnsi="Times New Roman" w:cs="Times New Roman"/>
          <w:sz w:val="24"/>
          <w:szCs w:val="24"/>
        </w:rPr>
        <w:t xml:space="preserve"> устанавливать </w:t>
      </w:r>
    </w:p>
    <w:p w:rsidR="0043418A" w:rsidRPr="0043418A" w:rsidRDefault="0043418A" w:rsidP="0043418A">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техническое состояние многоквартирного дома, </w:t>
      </w:r>
    </w:p>
    <w:p w:rsidR="0043418A" w:rsidRPr="0043418A" w:rsidRDefault="0043418A" w:rsidP="0043418A">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являющегося объектом конкурса)</w:t>
      </w:r>
    </w:p>
    <w:p w:rsidR="0043418A" w:rsidRPr="00D10EAB"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rPr>
        <w:t xml:space="preserve">                                   </w:t>
      </w:r>
      <w:r w:rsidR="00D10EAB">
        <w:rPr>
          <w:rFonts w:ascii="Times New Roman" w:eastAsia="Times New Roman" w:hAnsi="Times New Roman" w:cs="Times New Roman"/>
          <w:sz w:val="24"/>
          <w:szCs w:val="24"/>
        </w:rPr>
        <w:t xml:space="preserve">                                   </w:t>
      </w:r>
      <w:r w:rsidR="00C97041">
        <w:rPr>
          <w:rFonts w:ascii="Times New Roman" w:eastAsia="Times New Roman" w:hAnsi="Times New Roman" w:cs="Times New Roman"/>
          <w:sz w:val="24"/>
          <w:szCs w:val="24"/>
        </w:rPr>
        <w:t xml:space="preserve"> __________________________________________</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D10EA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(подпись)          </w:t>
      </w:r>
      <w:r w:rsidR="00D10EAB">
        <w:rPr>
          <w:rFonts w:ascii="Times New Roman" w:eastAsia="Times New Roman" w:hAnsi="Times New Roman" w:cs="Times New Roman"/>
          <w:sz w:val="24"/>
          <w:szCs w:val="24"/>
        </w:rPr>
        <w:t xml:space="preserve">          </w:t>
      </w:r>
    </w:p>
    <w:p w:rsidR="00F97DA2" w:rsidRDefault="00C41B94" w:rsidP="00F97DA2">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FF57CF">
        <w:rPr>
          <w:rFonts w:ascii="Times New Roman" w:eastAsia="Times New Roman" w:hAnsi="Times New Roman" w:cs="Times New Roman"/>
          <w:sz w:val="24"/>
          <w:szCs w:val="24"/>
        </w:rPr>
        <w:t xml:space="preserve"> _____________ 20</w:t>
      </w:r>
      <w:r w:rsidR="00D20989">
        <w:rPr>
          <w:rFonts w:ascii="Times New Roman" w:eastAsia="Times New Roman" w:hAnsi="Times New Roman" w:cs="Times New Roman"/>
          <w:sz w:val="24"/>
          <w:szCs w:val="24"/>
        </w:rPr>
        <w:t>_</w:t>
      </w:r>
      <w:r w:rsidR="00F97DA2">
        <w:rPr>
          <w:rFonts w:ascii="Times New Roman" w:eastAsia="Times New Roman" w:hAnsi="Times New Roman" w:cs="Times New Roman"/>
          <w:sz w:val="24"/>
          <w:szCs w:val="24"/>
        </w:rPr>
        <w:t>_ г</w:t>
      </w:r>
    </w:p>
    <w:p w:rsidR="00F97DA2" w:rsidRDefault="00F97DA2" w:rsidP="00F97DA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97DA2" w:rsidRDefault="00F97DA2" w:rsidP="00F97DA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43418A" w:rsidRPr="00F97DA2" w:rsidRDefault="000B5980" w:rsidP="00756B99">
      <w:pPr>
        <w:tabs>
          <w:tab w:val="left" w:pos="4253"/>
        </w:tabs>
        <w:autoSpaceDE w:val="0"/>
        <w:autoSpaceDN w:val="0"/>
        <w:adjustRightInd w:val="0"/>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671372">
        <w:rPr>
          <w:rFonts w:ascii="Times New Roman" w:eastAsia="Times New Roman" w:hAnsi="Times New Roman" w:cs="Times New Roman"/>
          <w:bCs/>
          <w:sz w:val="24"/>
          <w:szCs w:val="24"/>
        </w:rPr>
        <w:t xml:space="preserve"> </w:t>
      </w:r>
      <w:r w:rsidR="00756B99">
        <w:rPr>
          <w:rFonts w:ascii="Times New Roman" w:eastAsia="Times New Roman" w:hAnsi="Times New Roman" w:cs="Times New Roman"/>
          <w:bCs/>
          <w:sz w:val="24"/>
          <w:szCs w:val="24"/>
        </w:rPr>
        <w:t xml:space="preserve"> </w:t>
      </w:r>
      <w:r w:rsidR="0043418A" w:rsidRPr="0043418A">
        <w:rPr>
          <w:rFonts w:ascii="Times New Roman" w:eastAsia="Times New Roman" w:hAnsi="Times New Roman" w:cs="Times New Roman"/>
          <w:bCs/>
          <w:sz w:val="24"/>
          <w:szCs w:val="24"/>
        </w:rPr>
        <w:t>Приложение № 2</w:t>
      </w:r>
    </w:p>
    <w:p w:rsidR="0043418A" w:rsidRPr="0043418A" w:rsidRDefault="000B5980" w:rsidP="000B5980">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56B99">
        <w:rPr>
          <w:rFonts w:ascii="Times New Roman" w:eastAsia="Times New Roman" w:hAnsi="Times New Roman" w:cs="Times New Roman"/>
          <w:bCs/>
          <w:sz w:val="24"/>
          <w:szCs w:val="24"/>
        </w:rPr>
        <w:t xml:space="preserve"> </w:t>
      </w:r>
      <w:r w:rsidR="00FF57CF">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0B5980" w:rsidP="000B5980">
      <w:pPr>
        <w:tabs>
          <w:tab w:val="left" w:pos="46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B99">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по проведению открытого конкурса</w:t>
      </w:r>
    </w:p>
    <w:p w:rsidR="0043418A" w:rsidRPr="0043418A" w:rsidRDefault="000B5980" w:rsidP="000B5980">
      <w:pPr>
        <w:tabs>
          <w:tab w:val="left" w:pos="4678"/>
        </w:tabs>
        <w:spacing w:after="0"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z w:val="24"/>
          <w:szCs w:val="24"/>
        </w:rPr>
        <w:t xml:space="preserve">                                                         </w:t>
      </w:r>
      <w:r w:rsidR="00756B99">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 xml:space="preserve">по отбору </w:t>
      </w:r>
      <w:r w:rsidR="0043418A"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0B5980" w:rsidP="00B207AB">
      <w:pPr>
        <w:tabs>
          <w:tab w:val="left" w:pos="4678"/>
        </w:tabs>
        <w:spacing w:after="0" w:line="240" w:lineRule="auto"/>
        <w:ind w:left="340"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756B99">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0B5980" w:rsidP="00B207AB">
      <w:pPr>
        <w:tabs>
          <w:tab w:val="left" w:pos="4678"/>
        </w:tabs>
        <w:spacing w:after="0" w:line="240" w:lineRule="auto"/>
        <w:ind w:left="340"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756B99">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 xml:space="preserve">домами на территории </w:t>
      </w:r>
      <w:proofErr w:type="spellStart"/>
      <w:r w:rsidR="0043418A"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0B5980" w:rsidP="00B207AB">
      <w:pPr>
        <w:tabs>
          <w:tab w:val="left" w:pos="4678"/>
        </w:tabs>
        <w:spacing w:after="0" w:line="240" w:lineRule="auto"/>
        <w:ind w:left="340"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756B99">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0B5980" w:rsidP="00B207AB">
      <w:pPr>
        <w:tabs>
          <w:tab w:val="left" w:pos="3969"/>
          <w:tab w:val="left" w:pos="4678"/>
        </w:tabs>
        <w:spacing w:after="0" w:line="240" w:lineRule="auto"/>
        <w:ind w:left="340"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756B99">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0043418A" w:rsidRPr="0043418A">
        <w:rPr>
          <w:rFonts w:ascii="Times New Roman" w:eastAsia="Times New Roman" w:hAnsi="Times New Roman" w:cs="Times New Roman"/>
          <w:spacing w:val="8"/>
          <w:kern w:val="144"/>
          <w:sz w:val="24"/>
          <w:szCs w:val="24"/>
        </w:rPr>
        <w:t>г.Слюдянка</w:t>
      </w:r>
      <w:proofErr w:type="spellEnd"/>
      <w:r w:rsidR="0043418A" w:rsidRPr="0043418A">
        <w:rPr>
          <w:rFonts w:ascii="Times New Roman" w:eastAsia="Times New Roman" w:hAnsi="Times New Roman" w:cs="Times New Roman"/>
          <w:spacing w:val="8"/>
          <w:kern w:val="144"/>
          <w:sz w:val="24"/>
          <w:szCs w:val="24"/>
        </w:rPr>
        <w:t>,</w:t>
      </w:r>
    </w:p>
    <w:p w:rsidR="0043418A" w:rsidRPr="0043418A" w:rsidRDefault="000B5980" w:rsidP="00B207AB">
      <w:pPr>
        <w:tabs>
          <w:tab w:val="left" w:pos="4678"/>
        </w:tabs>
        <w:spacing w:after="0" w:line="240" w:lineRule="auto"/>
        <w:ind w:left="340"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                                              </w:t>
      </w:r>
      <w:r w:rsidR="00756B99">
        <w:rPr>
          <w:rFonts w:ascii="Times New Roman" w:eastAsia="Times New Roman" w:hAnsi="Times New Roman" w:cs="Times New Roman"/>
          <w:spacing w:val="8"/>
          <w:kern w:val="144"/>
          <w:sz w:val="24"/>
          <w:szCs w:val="24"/>
        </w:rPr>
        <w:t xml:space="preserve"> </w:t>
      </w:r>
      <w:r w:rsidR="0043418A" w:rsidRPr="0043418A">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autoSpaceDE w:val="0"/>
        <w:autoSpaceDN w:val="0"/>
        <w:adjustRightInd w:val="0"/>
        <w:spacing w:after="0" w:line="240" w:lineRule="auto"/>
        <w:jc w:val="right"/>
        <w:outlineLvl w:val="0"/>
        <w:rPr>
          <w:rFonts w:ascii="Times New Roman" w:eastAsia="Times New Roman" w:hAnsi="Times New Roman" w:cs="Times New Roman"/>
          <w:b/>
          <w:bCs/>
          <w:sz w:val="20"/>
          <w:szCs w:val="20"/>
        </w:rPr>
      </w:pPr>
    </w:p>
    <w:p w:rsidR="0043418A" w:rsidRP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Утверждаю</w:t>
      </w:r>
    </w:p>
    <w:p w:rsid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Глава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муницип</w:t>
      </w:r>
      <w:r w:rsidR="00671372">
        <w:rPr>
          <w:rFonts w:ascii="Times New Roman" w:eastAsia="Times New Roman" w:hAnsi="Times New Roman" w:cs="Times New Roman"/>
          <w:sz w:val="24"/>
          <w:szCs w:val="24"/>
          <w:u w:val="single"/>
        </w:rPr>
        <w:t xml:space="preserve">ального образования </w:t>
      </w:r>
    </w:p>
    <w:p w:rsidR="00671372" w:rsidRPr="0043418A" w:rsidRDefault="00671372"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w:t>
      </w:r>
    </w:p>
    <w:p w:rsidR="0043418A" w:rsidRPr="0043418A" w:rsidRDefault="00657E4D" w:rsidP="00FF57CF">
      <w:pPr>
        <w:autoSpaceDE w:val="0"/>
        <w:autoSpaceDN w:val="0"/>
        <w:adjustRightInd w:val="0"/>
        <w:spacing w:after="0" w:line="240" w:lineRule="auto"/>
        <w:ind w:left="4248"/>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w:t>
      </w:r>
      <w:r w:rsidR="0043418A" w:rsidRPr="0043418A">
        <w:rPr>
          <w:rFonts w:ascii="Times New Roman" w:eastAsia="Times New Roman" w:hAnsi="Times New Roman" w:cs="Times New Roman"/>
          <w:sz w:val="20"/>
          <w:szCs w:val="20"/>
        </w:rPr>
        <w:t xml:space="preserve"> руководителя</w:t>
      </w:r>
      <w:r>
        <w:rPr>
          <w:rFonts w:ascii="Times New Roman" w:eastAsia="Times New Roman" w:hAnsi="Times New Roman" w:cs="Times New Roman"/>
          <w:sz w:val="20"/>
          <w:szCs w:val="20"/>
        </w:rPr>
        <w:t>)</w:t>
      </w:r>
    </w:p>
    <w:p w:rsidR="0043418A" w:rsidRP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Администрация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городского поселения</w:t>
      </w:r>
    </w:p>
    <w:p w:rsidR="0043418A" w:rsidRP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0"/>
          <w:szCs w:val="20"/>
        </w:rPr>
      </w:pPr>
      <w:r w:rsidRPr="0043418A">
        <w:rPr>
          <w:rFonts w:ascii="Times New Roman" w:eastAsia="Times New Roman" w:hAnsi="Times New Roman" w:cs="Times New Roman"/>
          <w:sz w:val="20"/>
          <w:szCs w:val="20"/>
        </w:rPr>
        <w:t xml:space="preserve">органа местного </w:t>
      </w:r>
      <w:r w:rsidR="00FF57CF" w:rsidRPr="0043418A">
        <w:rPr>
          <w:rFonts w:ascii="Times New Roman" w:eastAsia="Times New Roman" w:hAnsi="Times New Roman" w:cs="Times New Roman"/>
          <w:sz w:val="20"/>
          <w:szCs w:val="20"/>
        </w:rPr>
        <w:t>самоуправления, являющегося</w:t>
      </w:r>
      <w:r w:rsidRPr="0043418A">
        <w:rPr>
          <w:rFonts w:ascii="Times New Roman" w:eastAsia="Times New Roman" w:hAnsi="Times New Roman" w:cs="Times New Roman"/>
          <w:sz w:val="20"/>
          <w:szCs w:val="20"/>
        </w:rPr>
        <w:t xml:space="preserve"> организатором конкурса</w:t>
      </w:r>
    </w:p>
    <w:p w:rsidR="0043418A" w:rsidRP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665904, </w:t>
      </w:r>
      <w:r w:rsidR="00CE33BE">
        <w:rPr>
          <w:rFonts w:ascii="Times New Roman" w:eastAsia="Times New Roman" w:hAnsi="Times New Roman" w:cs="Times New Roman"/>
          <w:sz w:val="24"/>
          <w:szCs w:val="24"/>
          <w:u w:val="single"/>
        </w:rPr>
        <w:t xml:space="preserve">Иркутская область, г. Слюдянка, </w:t>
      </w:r>
      <w:r w:rsidRPr="0043418A">
        <w:rPr>
          <w:rFonts w:ascii="Times New Roman" w:eastAsia="Times New Roman" w:hAnsi="Times New Roman" w:cs="Times New Roman"/>
          <w:sz w:val="24"/>
          <w:szCs w:val="24"/>
          <w:u w:val="single"/>
        </w:rPr>
        <w:t>ул.Советская,д.34</w:t>
      </w:r>
    </w:p>
    <w:p w:rsidR="0043418A" w:rsidRPr="0043418A" w:rsidRDefault="0043418A"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0"/>
          <w:szCs w:val="20"/>
        </w:rPr>
        <w:t>почтовый индекс и адрес, телефон</w:t>
      </w:r>
      <w:r w:rsidRPr="0043418A">
        <w:rPr>
          <w:rFonts w:ascii="Times New Roman" w:eastAsia="Times New Roman" w:hAnsi="Times New Roman" w:cs="Times New Roman"/>
          <w:sz w:val="24"/>
          <w:szCs w:val="24"/>
        </w:rPr>
        <w:t>,</w:t>
      </w:r>
    </w:p>
    <w:p w:rsidR="00671372" w:rsidRDefault="0043418A" w:rsidP="00FF57CF">
      <w:pPr>
        <w:spacing w:after="0" w:line="200" w:lineRule="exact"/>
        <w:ind w:left="4248"/>
        <w:jc w:val="both"/>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тел.</w:t>
      </w:r>
      <w:r w:rsidRPr="0043418A">
        <w:rPr>
          <w:rFonts w:ascii="Arial" w:eastAsia="Times New Roman" w:hAnsi="Arial" w:cs="Times New Roman"/>
          <w:sz w:val="24"/>
          <w:szCs w:val="24"/>
          <w:u w:val="single"/>
        </w:rPr>
        <w:t xml:space="preserve"> </w:t>
      </w:r>
      <w:r w:rsidRPr="0043418A">
        <w:rPr>
          <w:rFonts w:ascii="Times New Roman" w:eastAsia="Times New Roman" w:hAnsi="Times New Roman" w:cs="Times New Roman"/>
          <w:sz w:val="24"/>
          <w:szCs w:val="24"/>
          <w:u w:val="single"/>
        </w:rPr>
        <w:t xml:space="preserve">(39544) 52-9-09 Факс (39544) 52-9-09 </w:t>
      </w:r>
    </w:p>
    <w:p w:rsidR="00671372" w:rsidRDefault="00671372" w:rsidP="00FF57CF">
      <w:pPr>
        <w:spacing w:after="0" w:line="200" w:lineRule="exact"/>
        <w:ind w:left="4248"/>
        <w:jc w:val="both"/>
        <w:rPr>
          <w:rFonts w:ascii="Times New Roman" w:eastAsia="Times New Roman" w:hAnsi="Times New Roman" w:cs="Times New Roman"/>
          <w:sz w:val="24"/>
          <w:szCs w:val="24"/>
          <w:u w:val="single"/>
        </w:rPr>
      </w:pPr>
    </w:p>
    <w:p w:rsidR="0043418A" w:rsidRPr="0043418A" w:rsidRDefault="0043418A" w:rsidP="00FF57CF">
      <w:pPr>
        <w:spacing w:after="0" w:line="200" w:lineRule="exact"/>
        <w:ind w:left="4248"/>
        <w:jc w:val="both"/>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lang w:val="en-US"/>
        </w:rPr>
        <w:t>E</w:t>
      </w:r>
      <w:r w:rsidRPr="0043418A">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mail</w:t>
      </w:r>
      <w:r w:rsidRPr="0043418A">
        <w:rPr>
          <w:rFonts w:ascii="Times New Roman" w:eastAsia="Times New Roman" w:hAnsi="Times New Roman" w:cs="Times New Roman"/>
          <w:sz w:val="24"/>
          <w:szCs w:val="24"/>
          <w:u w:val="single"/>
        </w:rPr>
        <w:t xml:space="preserve">: </w:t>
      </w:r>
      <w:hyperlink r:id="rId32" w:history="1">
        <w:r w:rsidRPr="0043418A">
          <w:rPr>
            <w:rFonts w:ascii="Times New Roman" w:eastAsia="Times New Roman" w:hAnsi="Times New Roman" w:cs="Times New Roman"/>
            <w:sz w:val="24"/>
            <w:szCs w:val="24"/>
            <w:u w:val="single"/>
            <w:lang w:val="en-US"/>
          </w:rPr>
          <w:t>mogorod</w:t>
        </w:r>
        <w:r w:rsidRPr="0043418A">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slud</w:t>
        </w:r>
        <w:r w:rsidRPr="0043418A">
          <w:rPr>
            <w:rFonts w:ascii="Times New Roman" w:eastAsia="Times New Roman" w:hAnsi="Times New Roman" w:cs="Times New Roman"/>
            <w:sz w:val="24"/>
            <w:szCs w:val="24"/>
            <w:u w:val="single"/>
          </w:rPr>
          <w:t>.</w:t>
        </w:r>
        <w:proofErr w:type="spellStart"/>
        <w:r w:rsidRPr="0043418A">
          <w:rPr>
            <w:rFonts w:ascii="Times New Roman" w:eastAsia="Times New Roman" w:hAnsi="Times New Roman" w:cs="Times New Roman"/>
            <w:sz w:val="24"/>
            <w:szCs w:val="24"/>
            <w:u w:val="single"/>
            <w:lang w:val="en-US"/>
          </w:rPr>
          <w:t>ru</w:t>
        </w:r>
        <w:proofErr w:type="spellEnd"/>
      </w:hyperlink>
    </w:p>
    <w:p w:rsidR="0043418A" w:rsidRPr="0043418A" w:rsidRDefault="0043418A" w:rsidP="00FF57CF">
      <w:pPr>
        <w:spacing w:after="0" w:line="200" w:lineRule="exact"/>
        <w:ind w:left="4248"/>
        <w:jc w:val="both"/>
        <w:rPr>
          <w:rFonts w:ascii="Times New Roman" w:eastAsia="Times New Roman" w:hAnsi="Times New Roman" w:cs="Times New Roman"/>
          <w:sz w:val="20"/>
          <w:szCs w:val="20"/>
          <w:u w:val="single"/>
        </w:rPr>
      </w:pPr>
      <w:r w:rsidRPr="0043418A">
        <w:rPr>
          <w:rFonts w:ascii="Times New Roman" w:eastAsia="Times New Roman" w:hAnsi="Times New Roman" w:cs="Times New Roman"/>
          <w:sz w:val="20"/>
          <w:szCs w:val="20"/>
        </w:rPr>
        <w:t>факс, адрес электронной почты</w:t>
      </w:r>
    </w:p>
    <w:p w:rsidR="00FF57CF" w:rsidRDefault="00C41B94" w:rsidP="00FF57CF">
      <w:pPr>
        <w:autoSpaceDE w:val="0"/>
        <w:autoSpaceDN w:val="0"/>
        <w:adjustRightInd w:val="0"/>
        <w:spacing w:after="0" w:line="240" w:lineRule="auto"/>
        <w:ind w:left="424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43418A" w:rsidRPr="0043418A">
        <w:rPr>
          <w:rFonts w:ascii="Times New Roman" w:eastAsia="Times New Roman" w:hAnsi="Times New Roman" w:cs="Times New Roman"/>
          <w:sz w:val="24"/>
          <w:szCs w:val="24"/>
        </w:rPr>
        <w:t xml:space="preserve"> ______________________ 20_ г.</w:t>
      </w:r>
    </w:p>
    <w:p w:rsidR="0043418A" w:rsidRPr="0043418A" w:rsidRDefault="00C41B94" w:rsidP="00FF57CF">
      <w:pPr>
        <w:autoSpaceDE w:val="0"/>
        <w:autoSpaceDN w:val="0"/>
        <w:adjustRightInd w:val="0"/>
        <w:spacing w:after="0" w:line="240" w:lineRule="auto"/>
        <w:ind w:left="4248"/>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3418A" w:rsidRPr="0043418A">
        <w:rPr>
          <w:rFonts w:ascii="Times New Roman" w:eastAsia="Times New Roman" w:hAnsi="Times New Roman" w:cs="Times New Roman"/>
          <w:sz w:val="20"/>
          <w:szCs w:val="20"/>
        </w:rPr>
        <w:t>(дата утверждения)</w:t>
      </w:r>
    </w:p>
    <w:p w:rsidR="0043418A" w:rsidRPr="0043418A" w:rsidRDefault="0043418A" w:rsidP="0043418A">
      <w:pPr>
        <w:spacing w:after="0" w:line="240" w:lineRule="auto"/>
        <w:ind w:left="6577"/>
        <w:rPr>
          <w:rFonts w:ascii="Times New Roman" w:eastAsia="Times New Roman" w:hAnsi="Times New Roman" w:cs="Times New Roman"/>
          <w:sz w:val="24"/>
          <w:szCs w:val="24"/>
        </w:rPr>
      </w:pPr>
    </w:p>
    <w:p w:rsidR="0043418A" w:rsidRPr="0043418A" w:rsidRDefault="0043418A" w:rsidP="0043418A">
      <w:pPr>
        <w:spacing w:after="0" w:line="240" w:lineRule="auto"/>
        <w:ind w:left="6577"/>
        <w:rPr>
          <w:rFonts w:ascii="Times New Roman" w:eastAsia="Times New Roman" w:hAnsi="Times New Roman" w:cs="Times New Roman"/>
          <w:sz w:val="24"/>
          <w:szCs w:val="24"/>
        </w:rPr>
      </w:pPr>
    </w:p>
    <w:tbl>
      <w:tblPr>
        <w:tblW w:w="9072" w:type="dxa"/>
        <w:tblInd w:w="108" w:type="dxa"/>
        <w:tblLayout w:type="fixed"/>
        <w:tblLook w:val="04A0" w:firstRow="1" w:lastRow="0" w:firstColumn="1" w:lastColumn="0" w:noHBand="0" w:noVBand="1"/>
      </w:tblPr>
      <w:tblGrid>
        <w:gridCol w:w="709"/>
        <w:gridCol w:w="4394"/>
        <w:gridCol w:w="2410"/>
        <w:gridCol w:w="1559"/>
      </w:tblGrid>
      <w:tr w:rsidR="0043418A" w:rsidRPr="0043418A" w:rsidTr="00C92A08">
        <w:trPr>
          <w:trHeight w:val="289"/>
        </w:trPr>
        <w:tc>
          <w:tcPr>
            <w:tcW w:w="9072" w:type="dxa"/>
            <w:gridSpan w:val="4"/>
            <w:tcBorders>
              <w:top w:val="nil"/>
              <w:left w:val="nil"/>
              <w:bottom w:val="nil"/>
              <w:right w:val="nil"/>
            </w:tcBorders>
            <w:shd w:val="clear" w:color="000000" w:fill="FFFFFF"/>
            <w:noWrap/>
            <w:vAlign w:val="bottom"/>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ПЕРЕЧЕНЬ</w:t>
            </w:r>
          </w:p>
        </w:tc>
      </w:tr>
      <w:tr w:rsidR="0043418A" w:rsidRPr="0043418A" w:rsidTr="00C92A08">
        <w:trPr>
          <w:trHeight w:val="623"/>
        </w:trPr>
        <w:tc>
          <w:tcPr>
            <w:tcW w:w="9072" w:type="dxa"/>
            <w:gridSpan w:val="4"/>
            <w:tcBorders>
              <w:top w:val="nil"/>
              <w:left w:val="nil"/>
              <w:bottom w:val="nil"/>
              <w:right w:val="nil"/>
            </w:tcBorders>
            <w:shd w:val="clear" w:color="000000" w:fill="FFFFFF"/>
            <w:vAlign w:val="bottom"/>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tc>
      </w:tr>
      <w:tr w:rsidR="0043418A" w:rsidRPr="0043418A" w:rsidTr="00C92A08">
        <w:trPr>
          <w:trHeight w:val="263"/>
        </w:trPr>
        <w:tc>
          <w:tcPr>
            <w:tcW w:w="9072" w:type="dxa"/>
            <w:gridSpan w:val="4"/>
            <w:tcBorders>
              <w:top w:val="nil"/>
              <w:left w:val="nil"/>
              <w:bottom w:val="single" w:sz="4" w:space="0" w:color="auto"/>
              <w:right w:val="nil"/>
            </w:tcBorders>
            <w:shd w:val="clear" w:color="000000" w:fill="FFFFFF"/>
            <w:vAlign w:val="bottom"/>
            <w:hideMark/>
          </w:tcPr>
          <w:p w:rsidR="0043418A" w:rsidRDefault="0043418A" w:rsidP="0043418A">
            <w:pPr>
              <w:spacing w:after="0" w:line="240" w:lineRule="auto"/>
              <w:jc w:val="center"/>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r w:rsidRPr="0043418A">
              <w:rPr>
                <w:rFonts w:ascii="Times New Roman" w:eastAsia="Times New Roman" w:hAnsi="Times New Roman" w:cs="Times New Roman"/>
                <w:bCs/>
                <w:sz w:val="24"/>
                <w:szCs w:val="24"/>
              </w:rPr>
              <w:t xml:space="preserve"> </w:t>
            </w:r>
            <w:r w:rsidRPr="0043418A">
              <w:rPr>
                <w:rFonts w:ascii="Times New Roman" w:eastAsia="Times New Roman" w:hAnsi="Times New Roman" w:cs="Times New Roman"/>
                <w:spacing w:val="8"/>
                <w:kern w:val="144"/>
                <w:sz w:val="24"/>
                <w:szCs w:val="24"/>
              </w:rPr>
              <w:t xml:space="preserve">для управления многоквартирными 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r w:rsidR="00FF57CF">
              <w:rPr>
                <w:rFonts w:ascii="Times New Roman" w:eastAsia="Times New Roman" w:hAnsi="Times New Roman" w:cs="Times New Roman"/>
                <w:spacing w:val="8"/>
                <w:kern w:val="144"/>
                <w:sz w:val="24"/>
                <w:szCs w:val="24"/>
              </w:rPr>
              <w:t xml:space="preserve"> </w:t>
            </w:r>
            <w:r w:rsidRPr="0043418A">
              <w:rPr>
                <w:rFonts w:ascii="Times New Roman" w:eastAsia="Times New Roman" w:hAnsi="Times New Roman" w:cs="Times New Roman"/>
                <w:spacing w:val="8"/>
                <w:kern w:val="144"/>
                <w:sz w:val="24"/>
                <w:szCs w:val="24"/>
              </w:rPr>
              <w:t xml:space="preserve">муниципального образования, 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r w:rsidR="00FF57CF">
              <w:rPr>
                <w:rFonts w:ascii="Times New Roman" w:eastAsia="Times New Roman" w:hAnsi="Times New Roman" w:cs="Times New Roman"/>
                <w:spacing w:val="8"/>
                <w:kern w:val="144"/>
                <w:sz w:val="24"/>
                <w:szCs w:val="24"/>
              </w:rPr>
              <w:t xml:space="preserve"> </w:t>
            </w:r>
            <w:r w:rsidRPr="0043418A">
              <w:rPr>
                <w:rFonts w:ascii="Times New Roman" w:eastAsia="Times New Roman" w:hAnsi="Times New Roman" w:cs="Times New Roman"/>
                <w:spacing w:val="8"/>
                <w:kern w:val="144"/>
                <w:sz w:val="24"/>
                <w:szCs w:val="24"/>
              </w:rPr>
              <w:t>пер. Пакгаузный, д. 4А и д. 4Б.</w:t>
            </w:r>
          </w:p>
          <w:p w:rsidR="00FF57CF" w:rsidRPr="0043418A" w:rsidRDefault="00FF57CF" w:rsidP="0043418A">
            <w:pPr>
              <w:spacing w:after="0" w:line="240" w:lineRule="auto"/>
              <w:jc w:val="center"/>
              <w:rPr>
                <w:rFonts w:ascii="Times New Roman" w:eastAsia="Times New Roman" w:hAnsi="Times New Roman" w:cs="Times New Roman"/>
                <w:bCs/>
                <w:sz w:val="24"/>
                <w:szCs w:val="24"/>
              </w:rPr>
            </w:pPr>
          </w:p>
        </w:tc>
      </w:tr>
      <w:tr w:rsidR="0043418A" w:rsidRPr="0043418A" w:rsidTr="00C92A08">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п/п</w:t>
            </w:r>
          </w:p>
        </w:tc>
        <w:tc>
          <w:tcPr>
            <w:tcW w:w="4394" w:type="dxa"/>
            <w:tcBorders>
              <w:top w:val="single" w:sz="4" w:space="0" w:color="auto"/>
              <w:left w:val="nil"/>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работ и услуг</w:t>
            </w:r>
            <w:r w:rsidRPr="0043418A">
              <w:rPr>
                <w:rFonts w:ascii="Times New Roman" w:eastAsia="Times New Roman" w:hAnsi="Times New Roman" w:cs="Times New Roman"/>
                <w:sz w:val="24"/>
                <w:szCs w:val="24"/>
              </w:rPr>
              <w:br/>
              <w:t>Периодичность выполнения работ и оказания услуг</w:t>
            </w:r>
          </w:p>
        </w:tc>
        <w:tc>
          <w:tcPr>
            <w:tcW w:w="2410" w:type="dxa"/>
            <w:tcBorders>
              <w:top w:val="single" w:sz="4" w:space="0" w:color="auto"/>
              <w:left w:val="nil"/>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Годовая плата (рублей) </w:t>
            </w:r>
          </w:p>
        </w:tc>
        <w:tc>
          <w:tcPr>
            <w:tcW w:w="1559" w:type="dxa"/>
            <w:tcBorders>
              <w:top w:val="single" w:sz="4" w:space="0" w:color="auto"/>
              <w:left w:val="nil"/>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Стоимость на 1 кв. метр общей площади (рублей в месяц)</w:t>
            </w:r>
          </w:p>
        </w:tc>
      </w:tr>
      <w:tr w:rsidR="0043418A" w:rsidRPr="0043418A" w:rsidTr="00C92A08">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410" w:type="dxa"/>
            <w:tcBorders>
              <w:top w:val="single" w:sz="4" w:space="0" w:color="auto"/>
              <w:left w:val="nil"/>
              <w:bottom w:val="nil"/>
              <w:right w:val="nil"/>
            </w:tcBorders>
            <w:shd w:val="clear" w:color="auto" w:fill="auto"/>
            <w:vAlign w:val="center"/>
            <w:hideMark/>
          </w:tcPr>
          <w:p w:rsidR="0043418A" w:rsidRPr="0043418A" w:rsidRDefault="000B1F8D" w:rsidP="004341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w:t>
            </w:r>
            <w:r w:rsidR="00B207AB">
              <w:rPr>
                <w:rFonts w:ascii="Times New Roman" w:eastAsia="Times New Roman" w:hAnsi="Times New Roman" w:cs="Times New Roman"/>
                <w:bCs/>
                <w:sz w:val="24"/>
                <w:szCs w:val="24"/>
              </w:rPr>
              <w:t>58</w:t>
            </w:r>
          </w:p>
        </w:tc>
      </w:tr>
      <w:tr w:rsidR="0043418A" w:rsidRPr="0043418A" w:rsidTr="00C92A0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Ремонт по мере необходимости на основании дефектных ведомостей по решению собственников помещений</w:t>
            </w:r>
          </w:p>
        </w:tc>
      </w:tr>
      <w:tr w:rsidR="0043418A" w:rsidRPr="0043418A" w:rsidTr="00C92A0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отношении всех видов фундаментов: </w:t>
            </w:r>
          </w:p>
        </w:tc>
      </w:tr>
      <w:tr w:rsidR="0043418A" w:rsidRPr="0043418A" w:rsidTr="00C92A08">
        <w:trPr>
          <w:trHeight w:val="1406"/>
        </w:trPr>
        <w:tc>
          <w:tcPr>
            <w:tcW w:w="709" w:type="dxa"/>
            <w:vMerge/>
            <w:tcBorders>
              <w:top w:val="nil"/>
              <w:left w:val="single" w:sz="4" w:space="0" w:color="auto"/>
              <w:bottom w:val="single" w:sz="4" w:space="0" w:color="auto"/>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проверка соответствия параметров вертикальной планировки территории вокруг здания проектным параметрам. Устранение выявленных </w:t>
            </w:r>
            <w:r w:rsidR="00FF57CF" w:rsidRPr="0043418A">
              <w:rPr>
                <w:rFonts w:ascii="Times New Roman" w:eastAsia="Times New Roman" w:hAnsi="Times New Roman" w:cs="Times New Roman"/>
                <w:sz w:val="24"/>
                <w:szCs w:val="24"/>
              </w:rPr>
              <w:t>нарушений; проверка</w:t>
            </w:r>
            <w:r w:rsidRPr="0043418A">
              <w:rPr>
                <w:rFonts w:ascii="Times New Roman" w:eastAsia="Times New Roman" w:hAnsi="Times New Roman" w:cs="Times New Roman"/>
                <w:sz w:val="24"/>
                <w:szCs w:val="24"/>
              </w:rPr>
              <w:t xml:space="preserve"> технического состояния видимых частей конструкций с </w:t>
            </w:r>
            <w:r w:rsidR="00FF57CF" w:rsidRPr="0043418A">
              <w:rPr>
                <w:rFonts w:ascii="Times New Roman" w:eastAsia="Times New Roman" w:hAnsi="Times New Roman" w:cs="Times New Roman"/>
                <w:sz w:val="24"/>
                <w:szCs w:val="24"/>
              </w:rPr>
              <w:t>выявлением: признаков</w:t>
            </w:r>
            <w:r w:rsidRPr="0043418A">
              <w:rPr>
                <w:rFonts w:ascii="Times New Roman" w:eastAsia="Times New Roman" w:hAnsi="Times New Roman" w:cs="Times New Roman"/>
                <w:sz w:val="24"/>
                <w:szCs w:val="24"/>
              </w:rPr>
              <w:t xml:space="preserve"> неравномерных осадок фундаментов всех типов; коррозии </w:t>
            </w:r>
            <w:r w:rsidR="00FF57CF" w:rsidRPr="0043418A">
              <w:rPr>
                <w:rFonts w:ascii="Times New Roman" w:eastAsia="Times New Roman" w:hAnsi="Times New Roman" w:cs="Times New Roman"/>
                <w:sz w:val="24"/>
                <w:szCs w:val="24"/>
              </w:rPr>
              <w:t>арматуры, расслаивания</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трещин, выпучивания, отклонения от вертикали в домах с железобетонными фундаментами;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43418A" w:rsidRPr="0043418A" w:rsidTr="00C92A08">
        <w:trPr>
          <w:trHeight w:val="2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1.2</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для надлежащего содержания стен многоквартирных домов: </w:t>
            </w:r>
          </w:p>
        </w:tc>
      </w:tr>
      <w:tr w:rsidR="0043418A" w:rsidRPr="0043418A" w:rsidTr="00C92A08">
        <w:trPr>
          <w:trHeight w:val="277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center"/>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устройств;</w:t>
            </w:r>
            <w:r w:rsidR="00FF57CF">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выявление в элементах деревянных конструкций каркасных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43418A">
              <w:rPr>
                <w:rFonts w:ascii="Times New Roman" w:eastAsia="Times New Roman" w:hAnsi="Times New Roman" w:cs="Times New Roman"/>
                <w:sz w:val="24"/>
                <w:szCs w:val="24"/>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43418A" w:rsidRPr="0043418A" w:rsidTr="00C92A08">
        <w:trPr>
          <w:trHeight w:val="7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1.3</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перекрытий и покрытий многоквартирных домов: </w:t>
            </w:r>
          </w:p>
        </w:tc>
      </w:tr>
      <w:tr w:rsidR="0043418A" w:rsidRPr="0043418A" w:rsidTr="00C92A08">
        <w:trPr>
          <w:trHeight w:val="256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трещин и колебаний;</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выявление зыбкости перекрытия, наличия, характера и величины трещин в плитах ОСП и ГКЛ,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Pr="0043418A">
              <w:rPr>
                <w:rFonts w:ascii="Times New Roman" w:eastAsia="Times New Roman" w:hAnsi="Times New Roman" w:cs="Times New Roman"/>
                <w:sz w:val="24"/>
                <w:szCs w:val="24"/>
              </w:rPr>
              <w:br/>
              <w:t>проверка состояния утеплителя, гидроизоляции и звукоизоляции, адгезии отделочных слоев к конструкциям перекрытия (покрытия);при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7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1.4</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выполняемые в целях надлежащего содержания балок (ригелей) перекрытий и покрытий многоквартирных домов:</w:t>
            </w:r>
          </w:p>
        </w:tc>
      </w:tr>
      <w:tr w:rsidR="0043418A" w:rsidRPr="0043418A" w:rsidTr="00C92A08">
        <w:trPr>
          <w:trHeight w:val="17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43418A">
              <w:rPr>
                <w:rFonts w:ascii="Times New Roman" w:eastAsia="Times New Roman" w:hAnsi="Times New Roman" w:cs="Times New Roman"/>
                <w:sz w:val="24"/>
                <w:szCs w:val="24"/>
              </w:rPr>
              <w:b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43418A">
              <w:rPr>
                <w:rFonts w:ascii="Times New Roman" w:eastAsia="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7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1.5</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выполняемые в целях надлежащего содержания крыш многоквартирных домов:</w:t>
            </w:r>
          </w:p>
        </w:tc>
      </w:tr>
      <w:tr w:rsidR="0043418A" w:rsidRPr="0043418A" w:rsidTr="00C92A08">
        <w:trPr>
          <w:trHeight w:val="249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кровли на отсутствие протечек;</w:t>
            </w:r>
            <w:r w:rsidRPr="0043418A">
              <w:rPr>
                <w:rFonts w:ascii="Times New Roman" w:eastAsia="Times New Roman" w:hAnsi="Times New Roman" w:cs="Times New Roman"/>
                <w:sz w:val="24"/>
                <w:szCs w:val="24"/>
              </w:rPr>
              <w:b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r w:rsidRPr="0043418A">
              <w:rPr>
                <w:rFonts w:ascii="Times New Roman" w:eastAsia="Times New Roman" w:hAnsi="Times New Roman" w:cs="Times New Roman"/>
                <w:sz w:val="24"/>
                <w:szCs w:val="24"/>
              </w:rPr>
              <w:br/>
              <w:t>проверка температурно-влажностного режима и воздухообмена на чердаке;</w:t>
            </w:r>
            <w:r w:rsidRPr="0043418A">
              <w:rPr>
                <w:rFonts w:ascii="Times New Roman" w:eastAsia="Times New Roman" w:hAnsi="Times New Roman" w:cs="Times New Roman"/>
                <w:sz w:val="24"/>
                <w:szCs w:val="24"/>
              </w:rPr>
              <w:br/>
              <w:t>проверка и при необходимости очистка кровли и водоотводящих устройств от мусора, грязи и наледи, препятствующих стоку дождевых и талых вод;</w:t>
            </w:r>
            <w:r w:rsidRPr="0043418A">
              <w:rPr>
                <w:rFonts w:ascii="Times New Roman" w:eastAsia="Times New Roman" w:hAnsi="Times New Roman" w:cs="Times New Roman"/>
                <w:sz w:val="24"/>
                <w:szCs w:val="24"/>
              </w:rPr>
              <w:br/>
              <w:t>проверка и при необходимости очистка кровли от скопления снега и наледи.</w:t>
            </w:r>
          </w:p>
        </w:tc>
      </w:tr>
      <w:tr w:rsidR="0043418A" w:rsidRPr="0043418A" w:rsidTr="00C92A08">
        <w:trPr>
          <w:trHeight w:val="615"/>
        </w:trPr>
        <w:tc>
          <w:tcPr>
            <w:tcW w:w="709" w:type="dxa"/>
            <w:vMerge/>
            <w:tcBorders>
              <w:top w:val="nil"/>
              <w:left w:val="single" w:sz="4" w:space="0" w:color="auto"/>
              <w:bottom w:val="single" w:sz="4" w:space="0" w:color="auto"/>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43418A" w:rsidRPr="0043418A" w:rsidTr="00C92A0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w:t>
            </w: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1.6</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выполняемые в целях надлежащего содержания лестниц многоквартирных домов:</w:t>
            </w:r>
          </w:p>
        </w:tc>
      </w:tr>
      <w:tr w:rsidR="0043418A" w:rsidRPr="0043418A" w:rsidTr="00C92A08">
        <w:trPr>
          <w:trHeight w:val="6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выявление деформации и повреждений в несущих конструкциях, надежности крепления</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ограждений;</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выявление прогибов несущих конструкций;</w:t>
            </w:r>
          </w:p>
        </w:tc>
      </w:tr>
      <w:tr w:rsidR="0043418A" w:rsidRPr="0043418A" w:rsidTr="00C92A08">
        <w:trPr>
          <w:trHeight w:val="78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выявление прогибов металлических лестниц, нарушение связи  с площадками, коррозии металлических конструкций в домах </w:t>
            </w:r>
            <w:proofErr w:type="spellStart"/>
            <w:r w:rsidRPr="0043418A">
              <w:rPr>
                <w:rFonts w:ascii="Times New Roman" w:eastAsia="Times New Roman" w:hAnsi="Times New Roman" w:cs="Times New Roman"/>
                <w:sz w:val="24"/>
                <w:szCs w:val="24"/>
              </w:rPr>
              <w:t>сметаллическими</w:t>
            </w:r>
            <w:proofErr w:type="spellEnd"/>
            <w:r w:rsidRPr="0043418A">
              <w:rPr>
                <w:rFonts w:ascii="Times New Roman" w:eastAsia="Times New Roman" w:hAnsi="Times New Roman" w:cs="Times New Roman"/>
                <w:sz w:val="24"/>
                <w:szCs w:val="24"/>
              </w:rPr>
              <w:t xml:space="preserve"> лестницами  </w:t>
            </w:r>
          </w:p>
        </w:tc>
      </w:tr>
      <w:tr w:rsidR="0043418A" w:rsidRPr="0043418A" w:rsidTr="00C92A0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24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1.7</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фасадов многоквартирных домов: </w:t>
            </w:r>
          </w:p>
        </w:tc>
      </w:tr>
      <w:tr w:rsidR="0043418A" w:rsidRPr="0043418A" w:rsidTr="00C92A08">
        <w:trPr>
          <w:trHeight w:val="26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w:t>
            </w:r>
            <w:r w:rsidRPr="0043418A">
              <w:rPr>
                <w:rFonts w:ascii="Times New Roman" w:eastAsia="Times New Roman" w:hAnsi="Times New Roman" w:cs="Times New Roman"/>
                <w:sz w:val="24"/>
                <w:szCs w:val="24"/>
              </w:rPr>
              <w:br/>
              <w:t>контроль состояния и работоспособности подсветки входов в подъезды (домовые знаки и т.д.);выявление нарушений и эксплуатационных качеств несущих конструкций, гидроизоляции, элементов ограждений на козырьках;</w:t>
            </w:r>
            <w:r w:rsidRPr="0043418A">
              <w:rPr>
                <w:rFonts w:ascii="Times New Roman" w:eastAsia="Times New Roman" w:hAnsi="Times New Roman" w:cs="Times New Roman"/>
                <w:sz w:val="24"/>
                <w:szCs w:val="24"/>
              </w:rPr>
              <w:br/>
              <w:t>контроль состояния и восстановление или замена отдельных элементов крылец и зонтов над входами в здание;</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43418A">
              <w:rPr>
                <w:rFonts w:ascii="Times New Roman" w:eastAsia="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36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1.8</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перегородок в многоквартирных домах: </w:t>
            </w:r>
          </w:p>
        </w:tc>
      </w:tr>
      <w:tr w:rsidR="0043418A" w:rsidRPr="0043418A" w:rsidTr="00C92A08">
        <w:trPr>
          <w:trHeight w:val="169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r w:rsidR="00CE33B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27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1215"/>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1.9</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43418A" w:rsidRPr="0043418A" w:rsidTr="00C92A08">
        <w:trPr>
          <w:trHeight w:val="6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1.10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полов помещений, относящихся к общему имуществу в многоквартирном доме: </w:t>
            </w:r>
          </w:p>
        </w:tc>
      </w:tr>
      <w:tr w:rsidR="0043418A" w:rsidRPr="0043418A" w:rsidTr="00C92A08">
        <w:trPr>
          <w:trHeight w:val="133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r w:rsidRPr="0043418A">
              <w:rPr>
                <w:rFonts w:ascii="Times New Roman" w:eastAsia="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3418A" w:rsidRPr="0043418A" w:rsidTr="00C92A08">
        <w:trPr>
          <w:trHeight w:val="3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92A0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1.11</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43418A" w:rsidRPr="0043418A" w:rsidTr="00C85409">
        <w:trPr>
          <w:trHeight w:val="150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43418A">
              <w:rPr>
                <w:rFonts w:ascii="Times New Roman" w:eastAsia="Times New Roman" w:hAnsi="Times New Roman" w:cs="Times New Roman"/>
                <w:sz w:val="24"/>
                <w:szCs w:val="24"/>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43418A" w:rsidRPr="0043418A" w:rsidTr="00C85409">
        <w:trPr>
          <w:trHeight w:val="312"/>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single" w:sz="4" w:space="0" w:color="auto"/>
              <w:left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 в год</w:t>
            </w:r>
          </w:p>
        </w:tc>
      </w:tr>
      <w:tr w:rsidR="0043418A" w:rsidRPr="0043418A" w:rsidTr="00C85409">
        <w:trPr>
          <w:trHeight w:val="312"/>
        </w:trPr>
        <w:tc>
          <w:tcPr>
            <w:tcW w:w="709" w:type="dxa"/>
            <w:tcBorders>
              <w:top w:val="nil"/>
              <w:left w:val="single" w:sz="4" w:space="0" w:color="auto"/>
              <w:bottom w:val="single" w:sz="4" w:space="0" w:color="000000"/>
              <w:right w:val="single" w:sz="4" w:space="0" w:color="auto"/>
            </w:tcBorders>
            <w:vAlign w:val="center"/>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1.12</w:t>
            </w:r>
          </w:p>
        </w:tc>
        <w:tc>
          <w:tcPr>
            <w:tcW w:w="8363" w:type="dxa"/>
            <w:gridSpan w:val="3"/>
            <w:tcBorders>
              <w:left w:val="nil"/>
              <w:bottom w:val="single" w:sz="4" w:space="0" w:color="auto"/>
              <w:right w:val="single" w:sz="4" w:space="0" w:color="000000"/>
            </w:tcBorders>
            <w:shd w:val="clear" w:color="auto" w:fill="auto"/>
            <w:vAlign w:val="bottom"/>
          </w:tcPr>
          <w:tbl>
            <w:tblPr>
              <w:tblW w:w="9689" w:type="dxa"/>
              <w:tblInd w:w="108" w:type="dxa"/>
              <w:tblLayout w:type="fixed"/>
              <w:tblLook w:val="04A0" w:firstRow="1" w:lastRow="0" w:firstColumn="1" w:lastColumn="0" w:noHBand="0" w:noVBand="1"/>
            </w:tblPr>
            <w:tblGrid>
              <w:gridCol w:w="9689"/>
            </w:tblGrid>
            <w:tr w:rsidR="0043418A" w:rsidRPr="0043418A" w:rsidTr="00C92A08">
              <w:trPr>
                <w:trHeight w:val="312"/>
              </w:trPr>
              <w:tc>
                <w:tcPr>
                  <w:tcW w:w="9121" w:type="dxa"/>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по обеспечению требований пожарной безопасности.</w:t>
                  </w:r>
                </w:p>
              </w:tc>
            </w:tr>
            <w:tr w:rsidR="0043418A" w:rsidRPr="0043418A" w:rsidTr="00C92A08">
              <w:trPr>
                <w:trHeight w:val="270"/>
              </w:trPr>
              <w:tc>
                <w:tcPr>
                  <w:tcW w:w="9121" w:type="dxa"/>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 раз в неделю</w:t>
                  </w:r>
                </w:p>
              </w:tc>
            </w:tr>
          </w:tbl>
          <w:p w:rsidR="0043418A" w:rsidRPr="0043418A" w:rsidRDefault="0043418A" w:rsidP="0043418A">
            <w:pPr>
              <w:spacing w:after="0" w:line="240" w:lineRule="auto"/>
              <w:jc w:val="both"/>
              <w:rPr>
                <w:rFonts w:ascii="Times New Roman" w:eastAsia="Times New Roman" w:hAnsi="Times New Roman" w:cs="Times New Roman"/>
                <w:sz w:val="24"/>
                <w:szCs w:val="24"/>
              </w:rPr>
            </w:pPr>
          </w:p>
        </w:tc>
      </w:tr>
      <w:tr w:rsidR="0043418A" w:rsidRPr="0043418A" w:rsidTr="00C92A08">
        <w:trPr>
          <w:trHeight w:val="1680"/>
        </w:trPr>
        <w:tc>
          <w:tcPr>
            <w:tcW w:w="709" w:type="dxa"/>
            <w:tcBorders>
              <w:top w:val="nil"/>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w:t>
            </w:r>
          </w:p>
        </w:tc>
        <w:tc>
          <w:tcPr>
            <w:tcW w:w="439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 Работы, необходимые для надлежащего содержания, аварийного обслуживания  и текущего ремонта оборудования и систем электрического и инженерно-технического обеспечения,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w:t>
            </w:r>
            <w:r w:rsidR="009C0C19">
              <w:rPr>
                <w:rFonts w:ascii="Times New Roman" w:eastAsia="Times New Roman" w:hAnsi="Times New Roman" w:cs="Times New Roman"/>
                <w:bCs/>
                <w:sz w:val="24"/>
                <w:szCs w:val="24"/>
              </w:rPr>
              <w:t>94340</w:t>
            </w:r>
          </w:p>
        </w:tc>
        <w:tc>
          <w:tcPr>
            <w:tcW w:w="1559" w:type="dxa"/>
            <w:tcBorders>
              <w:top w:val="nil"/>
              <w:left w:val="nil"/>
              <w:bottom w:val="single" w:sz="4" w:space="0" w:color="auto"/>
              <w:right w:val="single" w:sz="4" w:space="0" w:color="auto"/>
            </w:tcBorders>
            <w:shd w:val="clear" w:color="auto" w:fill="auto"/>
            <w:vAlign w:val="center"/>
            <w:hideMark/>
          </w:tcPr>
          <w:p w:rsidR="0043418A" w:rsidRPr="0043418A" w:rsidRDefault="009C0C19" w:rsidP="004341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r>
      <w:tr w:rsidR="0043418A" w:rsidRPr="0043418A" w:rsidTr="00C92A08">
        <w:trPr>
          <w:trHeight w:val="78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43418A" w:rsidRPr="0043418A" w:rsidTr="00C92A08">
        <w:trPr>
          <w:trHeight w:val="31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По мере необходимости</w:t>
            </w:r>
          </w:p>
        </w:tc>
      </w:tr>
      <w:tr w:rsidR="0043418A" w:rsidRPr="0043418A" w:rsidTr="00C92A08">
        <w:trPr>
          <w:trHeight w:val="69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2.1</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43418A" w:rsidRPr="0043418A" w:rsidTr="00C92A08">
        <w:trPr>
          <w:trHeight w:val="1005"/>
        </w:trPr>
        <w:tc>
          <w:tcPr>
            <w:tcW w:w="709" w:type="dxa"/>
            <w:vMerge/>
            <w:tcBorders>
              <w:top w:val="nil"/>
              <w:left w:val="single" w:sz="4" w:space="0" w:color="auto"/>
              <w:bottom w:val="single" w:sz="4" w:space="0" w:color="auto"/>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исправности, работоспособности, регулировка и техническое обслуживание  запорной арматуры, контрольно-измерительных приборов,  элементов, скрытых от постоянного наблюдения (разводящих трубопроводов и оборудования на чердаках)</w:t>
            </w:r>
          </w:p>
        </w:tc>
      </w:tr>
      <w:tr w:rsidR="0043418A" w:rsidRPr="0043418A" w:rsidTr="00C92A08">
        <w:trPr>
          <w:trHeight w:val="4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месяц</w:t>
            </w:r>
          </w:p>
        </w:tc>
      </w:tr>
      <w:tr w:rsidR="0043418A" w:rsidRPr="0043418A" w:rsidTr="00C92A08">
        <w:trPr>
          <w:trHeight w:val="75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Ежедневно</w:t>
            </w:r>
          </w:p>
        </w:tc>
      </w:tr>
      <w:tr w:rsidR="0043418A" w:rsidRPr="0043418A" w:rsidTr="00C92A08">
        <w:trPr>
          <w:trHeight w:val="73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год</w:t>
            </w:r>
          </w:p>
        </w:tc>
      </w:tr>
      <w:tr w:rsidR="0043418A" w:rsidRPr="0043418A" w:rsidTr="00C92A08">
        <w:trPr>
          <w:trHeight w:val="61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51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single" w:sz="4" w:space="0" w:color="auto"/>
              <w:bottom w:val="nil"/>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338"/>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Контроль состояния и восстановление исправности элементов  канализации</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25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25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Прочистка и промывка внутренней канализации.</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раза в год</w:t>
            </w:r>
          </w:p>
        </w:tc>
      </w:tr>
      <w:tr w:rsidR="0043418A" w:rsidRPr="0043418A" w:rsidTr="00C92A08">
        <w:trPr>
          <w:trHeight w:val="66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2.2</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43418A" w:rsidRPr="0043418A" w:rsidTr="00C92A08">
        <w:trPr>
          <w:trHeight w:val="61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год</w:t>
            </w:r>
          </w:p>
        </w:tc>
      </w:tr>
      <w:tr w:rsidR="0043418A" w:rsidRPr="0043418A" w:rsidTr="00C92A08">
        <w:trPr>
          <w:trHeight w:val="25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Удаление воздуха из системы отопления.</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255"/>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Промывка централизованных систем теплоснабжения для удаления </w:t>
            </w:r>
            <w:proofErr w:type="spellStart"/>
            <w:r w:rsidRPr="0043418A">
              <w:rPr>
                <w:rFonts w:ascii="Times New Roman" w:eastAsia="Times New Roman" w:hAnsi="Times New Roman" w:cs="Times New Roman"/>
                <w:sz w:val="24"/>
                <w:szCs w:val="24"/>
              </w:rPr>
              <w:t>накипно</w:t>
            </w:r>
            <w:proofErr w:type="spellEnd"/>
            <w:r w:rsidRPr="0043418A">
              <w:rPr>
                <w:rFonts w:ascii="Times New Roman" w:eastAsia="Times New Roman" w:hAnsi="Times New Roman" w:cs="Times New Roman"/>
                <w:sz w:val="24"/>
                <w:szCs w:val="24"/>
              </w:rPr>
              <w:t>-коррозионных отложений.</w:t>
            </w:r>
          </w:p>
        </w:tc>
      </w:tr>
      <w:tr w:rsidR="0043418A" w:rsidRPr="0043418A" w:rsidTr="00C92A08">
        <w:trPr>
          <w:trHeight w:val="240"/>
        </w:trPr>
        <w:tc>
          <w:tcPr>
            <w:tcW w:w="709" w:type="dxa"/>
            <w:vMerge/>
            <w:tcBorders>
              <w:top w:val="nil"/>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345"/>
        </w:trPr>
        <w:tc>
          <w:tcPr>
            <w:tcW w:w="709" w:type="dxa"/>
            <w:vMerge w:val="restart"/>
            <w:tcBorders>
              <w:top w:val="nil"/>
              <w:left w:val="single" w:sz="4" w:space="0" w:color="auto"/>
              <w:bottom w:val="single" w:sz="4" w:space="0" w:color="auto"/>
              <w:right w:val="nil"/>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2.3</w:t>
            </w:r>
          </w:p>
        </w:tc>
        <w:tc>
          <w:tcPr>
            <w:tcW w:w="83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выполняемые в целях надлежащего содержания электрооборудования многоквартирном доме:</w:t>
            </w:r>
          </w:p>
        </w:tc>
      </w:tr>
      <w:tr w:rsidR="0043418A" w:rsidRPr="0043418A" w:rsidTr="00C92A08">
        <w:trPr>
          <w:trHeight w:val="660"/>
        </w:trPr>
        <w:tc>
          <w:tcPr>
            <w:tcW w:w="709" w:type="dxa"/>
            <w:vMerge/>
            <w:tcBorders>
              <w:top w:val="single" w:sz="4" w:space="0" w:color="auto"/>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tc>
      </w:tr>
      <w:tr w:rsidR="0043418A" w:rsidRPr="0043418A" w:rsidTr="00C92A08">
        <w:trPr>
          <w:trHeight w:val="240"/>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год</w:t>
            </w:r>
          </w:p>
        </w:tc>
      </w:tr>
      <w:tr w:rsidR="0043418A" w:rsidRPr="0043418A" w:rsidTr="00C92A08">
        <w:trPr>
          <w:trHeight w:val="255"/>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Проверка и обеспечение работоспособности устройств защитного отключения.</w:t>
            </w:r>
          </w:p>
        </w:tc>
      </w:tr>
      <w:tr w:rsidR="0043418A" w:rsidRPr="0043418A" w:rsidTr="00C92A08">
        <w:trPr>
          <w:trHeight w:val="240"/>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год</w:t>
            </w:r>
          </w:p>
        </w:tc>
      </w:tr>
      <w:tr w:rsidR="0043418A" w:rsidRPr="0043418A" w:rsidTr="00C92A08">
        <w:trPr>
          <w:trHeight w:val="1110"/>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Техническое обслуживание и ремонт в местах общего пользования электросетей, очистка клемм и соединений в групповых щитках и распределительных шкафах, наладка электрооборудования, обслуживание электросчетчиков в местах общего пользования</w:t>
            </w:r>
          </w:p>
        </w:tc>
      </w:tr>
      <w:tr w:rsidR="0043418A" w:rsidRPr="0043418A" w:rsidTr="00C92A08">
        <w:trPr>
          <w:trHeight w:val="300"/>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single" w:sz="4" w:space="0" w:color="auto"/>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мере необходимости</w:t>
            </w:r>
          </w:p>
        </w:tc>
      </w:tr>
      <w:tr w:rsidR="0043418A" w:rsidRPr="0043418A" w:rsidTr="00C92A08">
        <w:trPr>
          <w:trHeight w:val="675"/>
        </w:trPr>
        <w:tc>
          <w:tcPr>
            <w:tcW w:w="709" w:type="dxa"/>
            <w:vMerge/>
            <w:tcBorders>
              <w:top w:val="nil"/>
              <w:left w:val="single" w:sz="4" w:space="0" w:color="auto"/>
              <w:bottom w:val="single" w:sz="4" w:space="0" w:color="000000"/>
              <w:right w:val="nil"/>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4394" w:type="dxa"/>
            <w:tcBorders>
              <w:top w:val="nil"/>
              <w:left w:val="single" w:sz="8" w:space="0" w:color="auto"/>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 Работы и услуги по содержанию иного общего имущества в многоквартирном доме</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43418A" w:rsidRPr="0043418A" w:rsidRDefault="002B1575" w:rsidP="004341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86346</w:t>
            </w:r>
          </w:p>
        </w:tc>
        <w:tc>
          <w:tcPr>
            <w:tcW w:w="1559" w:type="dxa"/>
            <w:tcBorders>
              <w:top w:val="nil"/>
              <w:left w:val="nil"/>
              <w:bottom w:val="single" w:sz="4" w:space="0" w:color="auto"/>
              <w:right w:val="single" w:sz="4" w:space="0" w:color="auto"/>
            </w:tcBorders>
            <w:shd w:val="clear" w:color="auto" w:fill="auto"/>
            <w:noWrap/>
            <w:vAlign w:val="bottom"/>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w:t>
            </w:r>
            <w:r w:rsidR="002B1575">
              <w:rPr>
                <w:rFonts w:ascii="Times New Roman" w:eastAsia="Times New Roman" w:hAnsi="Times New Roman" w:cs="Times New Roman"/>
                <w:bCs/>
                <w:sz w:val="24"/>
                <w:szCs w:val="24"/>
              </w:rPr>
              <w:t>51</w:t>
            </w:r>
          </w:p>
        </w:tc>
      </w:tr>
      <w:tr w:rsidR="0043418A" w:rsidRPr="0043418A" w:rsidTr="00C92A08">
        <w:trPr>
          <w:trHeight w:val="1014"/>
        </w:trPr>
        <w:tc>
          <w:tcPr>
            <w:tcW w:w="709" w:type="dxa"/>
            <w:vMerge w:val="restart"/>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времени.</w:t>
            </w:r>
          </w:p>
        </w:tc>
      </w:tr>
      <w:tr w:rsidR="0043418A" w:rsidRPr="0043418A" w:rsidTr="00C92A08">
        <w:trPr>
          <w:trHeight w:val="300"/>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Подметание свежевыпавшего снега и  в дни без осадков </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285"/>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Очистка придомовой территории от наледи и льда, посыпка территории противогололедными материалами</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Очистка придомовой территории от наледи и льда, посыпка территории противогололедными материалами</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Очистка урн от мусора</w:t>
            </w:r>
          </w:p>
        </w:tc>
      </w:tr>
      <w:tr w:rsidR="0043418A" w:rsidRPr="0043418A" w:rsidTr="00C92A08">
        <w:trPr>
          <w:trHeight w:val="252"/>
        </w:trPr>
        <w:tc>
          <w:tcPr>
            <w:tcW w:w="709" w:type="dxa"/>
            <w:vMerge/>
            <w:tcBorders>
              <w:top w:val="nil"/>
              <w:left w:val="single" w:sz="4" w:space="0" w:color="auto"/>
              <w:bottom w:val="nil"/>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двое суток</w:t>
            </w:r>
          </w:p>
        </w:tc>
      </w:tr>
      <w:tr w:rsidR="0043418A" w:rsidRPr="0043418A" w:rsidTr="00C92A08">
        <w:trPr>
          <w:trHeight w:val="252"/>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4394" w:type="dxa"/>
            <w:tcBorders>
              <w:top w:val="single" w:sz="4" w:space="0" w:color="auto"/>
              <w:left w:val="nil"/>
              <w:bottom w:val="nil"/>
              <w:right w:val="nil"/>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1559" w:type="dxa"/>
            <w:tcBorders>
              <w:top w:val="single" w:sz="4" w:space="0" w:color="auto"/>
              <w:left w:val="nil"/>
              <w:bottom w:val="nil"/>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252"/>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46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3.2</w:t>
            </w: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Работы по содержанию придомовой территории в теплый период года:</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Подметание территории в дни без осадков и в дни с осадками до 2 см.</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Выкашивание газонов</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раза в летний период</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4394"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Уборка газонов</w:t>
            </w:r>
          </w:p>
        </w:tc>
        <w:tc>
          <w:tcPr>
            <w:tcW w:w="2410"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1559" w:type="dxa"/>
            <w:tcBorders>
              <w:top w:val="nil"/>
              <w:left w:val="nil"/>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4394"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c>
          <w:tcPr>
            <w:tcW w:w="2410"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6804" w:type="dxa"/>
            <w:gridSpan w:val="2"/>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Подметание  территории в дни обильных осадков</w:t>
            </w:r>
          </w:p>
        </w:tc>
        <w:tc>
          <w:tcPr>
            <w:tcW w:w="1559" w:type="dxa"/>
            <w:tcBorders>
              <w:top w:val="nil"/>
              <w:left w:val="nil"/>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4394"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двое суток</w:t>
            </w:r>
          </w:p>
        </w:tc>
        <w:tc>
          <w:tcPr>
            <w:tcW w:w="2410" w:type="dxa"/>
            <w:tcBorders>
              <w:top w:val="nil"/>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Очистка урн от мусора</w:t>
            </w:r>
          </w:p>
        </w:tc>
      </w:tr>
      <w:tr w:rsidR="0043418A" w:rsidRPr="0043418A" w:rsidTr="00C92A0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8363" w:type="dxa"/>
            <w:gridSpan w:val="3"/>
            <w:tcBorders>
              <w:top w:val="nil"/>
              <w:left w:val="nil"/>
              <w:bottom w:val="nil"/>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двое суток</w:t>
            </w:r>
          </w:p>
        </w:tc>
      </w:tr>
      <w:tr w:rsidR="0043418A" w:rsidRPr="0043418A" w:rsidTr="00C92A08">
        <w:trPr>
          <w:trHeight w:val="300"/>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4394" w:type="dxa"/>
            <w:tcBorders>
              <w:top w:val="single" w:sz="4" w:space="0" w:color="auto"/>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c>
          <w:tcPr>
            <w:tcW w:w="1559" w:type="dxa"/>
            <w:tcBorders>
              <w:top w:val="single" w:sz="4" w:space="0" w:color="auto"/>
              <w:left w:val="nil"/>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сутки</w:t>
            </w:r>
          </w:p>
        </w:tc>
      </w:tr>
      <w:tr w:rsidR="0043418A" w:rsidRPr="0043418A" w:rsidTr="00C92A08">
        <w:trPr>
          <w:trHeight w:val="300"/>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6804" w:type="dxa"/>
            <w:gridSpan w:val="2"/>
            <w:tcBorders>
              <w:top w:val="single" w:sz="4" w:space="0" w:color="auto"/>
              <w:left w:val="nil"/>
              <w:bottom w:val="nil"/>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Стрижка кустарников, вырубка поросли, побелка деревьев</w:t>
            </w:r>
          </w:p>
        </w:tc>
        <w:tc>
          <w:tcPr>
            <w:tcW w:w="1559" w:type="dxa"/>
            <w:tcBorders>
              <w:top w:val="single" w:sz="4" w:space="0" w:color="auto"/>
              <w:left w:val="nil"/>
              <w:bottom w:val="nil"/>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00"/>
        </w:trPr>
        <w:tc>
          <w:tcPr>
            <w:tcW w:w="709" w:type="dxa"/>
            <w:tcBorders>
              <w:top w:val="nil"/>
              <w:left w:val="single" w:sz="4" w:space="0" w:color="auto"/>
              <w:bottom w:val="nil"/>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4394"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раз в год (выборочно)</w:t>
            </w:r>
          </w:p>
        </w:tc>
        <w:tc>
          <w:tcPr>
            <w:tcW w:w="2410" w:type="dxa"/>
            <w:tcBorders>
              <w:top w:val="nil"/>
              <w:left w:val="nil"/>
              <w:bottom w:val="single" w:sz="4" w:space="0" w:color="auto"/>
              <w:right w:val="nil"/>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w:t>
            </w:r>
          </w:p>
        </w:tc>
      </w:tr>
      <w:tr w:rsidR="0043418A" w:rsidRPr="0043418A" w:rsidTr="00C92A08">
        <w:trPr>
          <w:trHeight w:val="330"/>
        </w:trPr>
        <w:tc>
          <w:tcPr>
            <w:tcW w:w="709" w:type="dxa"/>
            <w:tcBorders>
              <w:top w:val="nil"/>
              <w:left w:val="single" w:sz="4" w:space="0" w:color="auto"/>
              <w:bottom w:val="single" w:sz="4" w:space="0" w:color="auto"/>
              <w:right w:val="single" w:sz="4" w:space="0" w:color="auto"/>
            </w:tcBorders>
            <w:shd w:val="clear" w:color="auto" w:fill="auto"/>
            <w:hideMark/>
          </w:tcPr>
          <w:p w:rsidR="0043418A" w:rsidRPr="0043418A" w:rsidRDefault="0043418A" w:rsidP="0043418A">
            <w:pPr>
              <w:spacing w:after="0" w:line="240" w:lineRule="auto"/>
              <w:jc w:val="center"/>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4.Услуги и работы по управлению МКД</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                  </w:t>
            </w:r>
            <w:r w:rsidR="009536F2">
              <w:rPr>
                <w:rFonts w:ascii="Times New Roman" w:eastAsia="Times New Roman" w:hAnsi="Times New Roman" w:cs="Times New Roman"/>
                <w:bCs/>
                <w:sz w:val="24"/>
                <w:szCs w:val="24"/>
              </w:rPr>
              <w:t>103812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3418A" w:rsidRPr="0043418A" w:rsidRDefault="009536F2" w:rsidP="004341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4,22</w:t>
            </w:r>
          </w:p>
        </w:tc>
      </w:tr>
      <w:tr w:rsidR="0043418A" w:rsidRPr="0043418A" w:rsidTr="00C92A08">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43418A" w:rsidRPr="0043418A" w:rsidRDefault="0043418A" w:rsidP="0043418A">
            <w:pPr>
              <w:spacing w:after="0" w:line="240" w:lineRule="auto"/>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 </w:t>
            </w:r>
          </w:p>
        </w:tc>
        <w:tc>
          <w:tcPr>
            <w:tcW w:w="4394" w:type="dxa"/>
            <w:tcBorders>
              <w:top w:val="nil"/>
              <w:left w:val="nil"/>
              <w:bottom w:val="single" w:sz="4" w:space="0" w:color="auto"/>
              <w:right w:val="single" w:sz="4" w:space="0" w:color="auto"/>
            </w:tcBorders>
            <w:shd w:val="clear" w:color="auto" w:fill="auto"/>
            <w:vAlign w:val="bottom"/>
            <w:hideMark/>
          </w:tcPr>
          <w:p w:rsidR="0043418A" w:rsidRPr="0043418A" w:rsidRDefault="0043418A" w:rsidP="0043418A">
            <w:pPr>
              <w:spacing w:after="0" w:line="240" w:lineRule="auto"/>
              <w:rPr>
                <w:rFonts w:ascii="Times New Roman" w:eastAsia="Times New Roman" w:hAnsi="Times New Roman" w:cs="Times New Roman"/>
                <w:b/>
                <w:bCs/>
                <w:sz w:val="24"/>
                <w:szCs w:val="24"/>
              </w:rPr>
            </w:pPr>
            <w:r w:rsidRPr="0043418A">
              <w:rPr>
                <w:rFonts w:ascii="Times New Roman" w:eastAsia="Times New Roman" w:hAnsi="Times New Roman" w:cs="Times New Roman"/>
                <w:b/>
                <w:bCs/>
                <w:sz w:val="24"/>
                <w:szCs w:val="24"/>
              </w:rPr>
              <w:t>ВСЕГО</w:t>
            </w:r>
          </w:p>
        </w:tc>
        <w:tc>
          <w:tcPr>
            <w:tcW w:w="2410" w:type="dxa"/>
            <w:tcBorders>
              <w:top w:val="nil"/>
              <w:left w:val="nil"/>
              <w:bottom w:val="single" w:sz="4" w:space="0" w:color="auto"/>
              <w:right w:val="single" w:sz="4" w:space="0" w:color="auto"/>
            </w:tcBorders>
            <w:shd w:val="clear" w:color="auto" w:fill="auto"/>
            <w:vAlign w:val="bottom"/>
            <w:hideMark/>
          </w:tcPr>
          <w:p w:rsidR="0043418A" w:rsidRPr="00C85409" w:rsidRDefault="0043418A" w:rsidP="0043418A">
            <w:pPr>
              <w:spacing w:after="0" w:line="240" w:lineRule="auto"/>
              <w:rPr>
                <w:rFonts w:ascii="Times New Roman" w:eastAsia="Times New Roman" w:hAnsi="Times New Roman" w:cs="Times New Roman"/>
                <w:bCs/>
                <w:sz w:val="24"/>
                <w:szCs w:val="24"/>
              </w:rPr>
            </w:pPr>
            <w:r w:rsidRPr="00C85409">
              <w:rPr>
                <w:rFonts w:ascii="Times New Roman" w:eastAsia="Times New Roman" w:hAnsi="Times New Roman" w:cs="Times New Roman"/>
                <w:bCs/>
                <w:sz w:val="24"/>
                <w:szCs w:val="24"/>
              </w:rPr>
              <w:t xml:space="preserve">                </w:t>
            </w:r>
            <w:r w:rsidR="009536F2">
              <w:rPr>
                <w:rFonts w:ascii="Times New Roman" w:eastAsia="Times New Roman" w:hAnsi="Times New Roman" w:cs="Times New Roman"/>
                <w:bCs/>
                <w:sz w:val="24"/>
                <w:szCs w:val="24"/>
              </w:rPr>
              <w:t>472566</w:t>
            </w:r>
          </w:p>
        </w:tc>
        <w:tc>
          <w:tcPr>
            <w:tcW w:w="1559" w:type="dxa"/>
            <w:tcBorders>
              <w:top w:val="nil"/>
              <w:left w:val="nil"/>
              <w:bottom w:val="single" w:sz="4" w:space="0" w:color="auto"/>
              <w:right w:val="single" w:sz="4" w:space="0" w:color="auto"/>
            </w:tcBorders>
            <w:shd w:val="clear" w:color="auto" w:fill="auto"/>
            <w:vAlign w:val="bottom"/>
            <w:hideMark/>
          </w:tcPr>
          <w:p w:rsidR="0043418A" w:rsidRPr="00C85409" w:rsidRDefault="0043418A" w:rsidP="0043418A">
            <w:pPr>
              <w:spacing w:after="0" w:line="240" w:lineRule="auto"/>
              <w:jc w:val="center"/>
              <w:rPr>
                <w:rFonts w:ascii="Times New Roman" w:eastAsia="Times New Roman" w:hAnsi="Times New Roman" w:cs="Times New Roman"/>
                <w:bCs/>
                <w:sz w:val="24"/>
                <w:szCs w:val="24"/>
              </w:rPr>
            </w:pPr>
            <w:r w:rsidRPr="00C85409">
              <w:rPr>
                <w:rFonts w:ascii="Times New Roman" w:eastAsia="Times New Roman" w:hAnsi="Times New Roman" w:cs="Times New Roman"/>
                <w:bCs/>
                <w:sz w:val="24"/>
                <w:szCs w:val="24"/>
              </w:rPr>
              <w:t>1</w:t>
            </w:r>
            <w:r w:rsidR="009536F2">
              <w:rPr>
                <w:rFonts w:ascii="Times New Roman" w:eastAsia="Times New Roman" w:hAnsi="Times New Roman" w:cs="Times New Roman"/>
                <w:bCs/>
                <w:sz w:val="24"/>
                <w:szCs w:val="24"/>
              </w:rPr>
              <w:t>9,21</w:t>
            </w:r>
          </w:p>
        </w:tc>
      </w:tr>
      <w:tr w:rsidR="0043418A" w:rsidRPr="0043418A" w:rsidTr="00C92A08">
        <w:trPr>
          <w:trHeight w:val="1170"/>
        </w:trPr>
        <w:tc>
          <w:tcPr>
            <w:tcW w:w="9072" w:type="dxa"/>
            <w:gridSpan w:val="4"/>
            <w:tcBorders>
              <w:top w:val="nil"/>
              <w:left w:val="nil"/>
              <w:bottom w:val="nil"/>
              <w:right w:val="nil"/>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iCs/>
                <w:sz w:val="20"/>
                <w:szCs w:val="20"/>
              </w:rPr>
            </w:pPr>
            <w:r w:rsidRPr="0043418A">
              <w:rPr>
                <w:rFonts w:ascii="Times New Roman" w:eastAsia="Times New Roman" w:hAnsi="Times New Roman" w:cs="Times New Roman"/>
                <w:iCs/>
                <w:sz w:val="20"/>
                <w:szCs w:val="20"/>
              </w:rPr>
              <w:t>Примечание:</w:t>
            </w:r>
            <w:r w:rsidRPr="0043418A">
              <w:rPr>
                <w:rFonts w:ascii="Times New Roman" w:eastAsia="Times New Roman" w:hAnsi="Times New Roman" w:cs="Times New Roman"/>
                <w:iCs/>
                <w:sz w:val="20"/>
                <w:szCs w:val="20"/>
              </w:rPr>
              <w:br/>
              <w:t>Стоимость обязательных работ по содержанию и ремонту общего имущества не включает в себя плату за холодную воду,  отведение сточных вод, электрическую энергию, тепловую энергию, потребляемые при содержании общего имущества в многоквартирном доме.</w:t>
            </w:r>
          </w:p>
        </w:tc>
      </w:tr>
      <w:tr w:rsidR="0043418A" w:rsidRPr="0043418A" w:rsidTr="00C92A08">
        <w:trPr>
          <w:trHeight w:val="983"/>
        </w:trPr>
        <w:tc>
          <w:tcPr>
            <w:tcW w:w="9072" w:type="dxa"/>
            <w:gridSpan w:val="4"/>
            <w:tcBorders>
              <w:top w:val="nil"/>
              <w:left w:val="nil"/>
              <w:bottom w:val="nil"/>
              <w:right w:val="nil"/>
            </w:tcBorders>
            <w:shd w:val="clear" w:color="auto" w:fill="auto"/>
            <w:vAlign w:val="bottom"/>
            <w:hideMark/>
          </w:tcPr>
          <w:p w:rsidR="0043418A" w:rsidRPr="0043418A" w:rsidRDefault="0043418A" w:rsidP="0043418A">
            <w:pPr>
              <w:spacing w:after="0" w:line="240" w:lineRule="auto"/>
              <w:jc w:val="both"/>
              <w:rPr>
                <w:rFonts w:ascii="Times New Roman" w:eastAsia="Times New Roman" w:hAnsi="Times New Roman" w:cs="Times New Roman"/>
                <w:iCs/>
                <w:sz w:val="20"/>
                <w:szCs w:val="20"/>
              </w:rPr>
            </w:pPr>
            <w:r w:rsidRPr="0043418A">
              <w:rPr>
                <w:rFonts w:ascii="Times New Roman" w:eastAsia="Times New Roman" w:hAnsi="Times New Roman" w:cs="Times New Roman"/>
                <w:iCs/>
                <w:sz w:val="20"/>
                <w:szCs w:val="20"/>
              </w:rPr>
              <w:t>Объем работ по текущему ремонту общего имущества многоквартирного дома производится на основании дефектных ведомостей по предложению управляющей организации по решению собственников помещений в многоквартирном доме</w:t>
            </w:r>
          </w:p>
        </w:tc>
      </w:tr>
      <w:tr w:rsidR="0043418A" w:rsidRPr="0043418A" w:rsidTr="00C92A08">
        <w:trPr>
          <w:trHeight w:val="255"/>
        </w:trPr>
        <w:tc>
          <w:tcPr>
            <w:tcW w:w="709" w:type="dxa"/>
            <w:tcBorders>
              <w:top w:val="nil"/>
              <w:left w:val="nil"/>
              <w:bottom w:val="nil"/>
              <w:right w:val="nil"/>
            </w:tcBorders>
            <w:shd w:val="clear" w:color="auto" w:fill="auto"/>
            <w:noWrap/>
            <w:vAlign w:val="center"/>
            <w:hideMark/>
          </w:tcPr>
          <w:p w:rsidR="0043418A" w:rsidRPr="0043418A" w:rsidRDefault="0043418A" w:rsidP="0043418A">
            <w:pPr>
              <w:spacing w:after="0" w:line="240" w:lineRule="auto"/>
              <w:rPr>
                <w:rFonts w:ascii="Times New Roman" w:eastAsia="Times New Roman" w:hAnsi="Times New Roman" w:cs="Times New Roman"/>
                <w:b/>
                <w:bCs/>
                <w:sz w:val="24"/>
                <w:szCs w:val="24"/>
              </w:rPr>
            </w:pPr>
          </w:p>
        </w:tc>
        <w:tc>
          <w:tcPr>
            <w:tcW w:w="4394"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410"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43418A" w:rsidRPr="0043418A" w:rsidRDefault="0043418A" w:rsidP="0043418A">
            <w:pPr>
              <w:spacing w:after="0" w:line="240" w:lineRule="auto"/>
              <w:rPr>
                <w:rFonts w:ascii="Times New Roman" w:eastAsia="Times New Roman" w:hAnsi="Times New Roman" w:cs="Times New Roman"/>
                <w:sz w:val="24"/>
                <w:szCs w:val="24"/>
              </w:rPr>
            </w:pPr>
          </w:p>
        </w:tc>
      </w:tr>
    </w:tbl>
    <w:p w:rsidR="0043418A" w:rsidRPr="0043418A" w:rsidRDefault="0043418A" w:rsidP="0043418A">
      <w:pPr>
        <w:spacing w:after="0" w:line="240" w:lineRule="auto"/>
        <w:ind w:left="6577"/>
        <w:rPr>
          <w:rFonts w:ascii="Times New Roman" w:eastAsia="Times New Roman" w:hAnsi="Times New Roman" w:cs="Times New Roman"/>
          <w:b/>
          <w:sz w:val="24"/>
          <w:szCs w:val="24"/>
        </w:rPr>
      </w:pPr>
    </w:p>
    <w:p w:rsidR="00FF57CF" w:rsidRDefault="0043418A" w:rsidP="0043418A">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 xml:space="preserve">               </w:t>
      </w:r>
    </w:p>
    <w:p w:rsidR="0043418A" w:rsidRPr="0043418A" w:rsidRDefault="00FF57CF" w:rsidP="00000D29">
      <w:pPr>
        <w:spacing w:after="0" w:line="259" w:lineRule="auto"/>
        <w:ind w:left="48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r w:rsidR="0043418A" w:rsidRPr="0043418A">
        <w:rPr>
          <w:rFonts w:ascii="Times New Roman" w:eastAsia="Times New Roman" w:hAnsi="Times New Roman" w:cs="Times New Roman"/>
          <w:bCs/>
          <w:sz w:val="24"/>
          <w:szCs w:val="24"/>
        </w:rPr>
        <w:lastRenderedPageBreak/>
        <w:t>Приложение № 3</w:t>
      </w:r>
    </w:p>
    <w:p w:rsidR="0043418A" w:rsidRPr="0043418A" w:rsidRDefault="00FF57CF" w:rsidP="00000D29">
      <w:pPr>
        <w:autoSpaceDE w:val="0"/>
        <w:autoSpaceDN w:val="0"/>
        <w:adjustRightInd w:val="0"/>
        <w:spacing w:after="0" w:line="240" w:lineRule="auto"/>
        <w:ind w:left="48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43418A" w:rsidP="00000D29">
      <w:pPr>
        <w:tabs>
          <w:tab w:val="left" w:pos="4678"/>
        </w:tabs>
        <w:spacing w:after="0" w:line="240" w:lineRule="auto"/>
        <w:ind w:left="482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проведению открытого конкурса</w:t>
      </w:r>
    </w:p>
    <w:p w:rsidR="0043418A" w:rsidRPr="0043418A" w:rsidRDefault="0043418A" w:rsidP="00000D2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000D2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000D2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000D2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000D29">
      <w:pPr>
        <w:tabs>
          <w:tab w:val="left" w:pos="3969"/>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000D29" w:rsidP="00000D29">
      <w:pPr>
        <w:tabs>
          <w:tab w:val="left" w:pos="4678"/>
        </w:tabs>
        <w:spacing w:after="0" w:line="240" w:lineRule="auto"/>
        <w:ind w:left="4820"/>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000D29">
      <w:pPr>
        <w:spacing w:after="0" w:line="240" w:lineRule="auto"/>
        <w:ind w:left="6577"/>
        <w:rPr>
          <w:rFonts w:ascii="Times New Roman" w:eastAsia="Times New Roman" w:hAnsi="Times New Roman" w:cs="Times New Roman"/>
          <w:sz w:val="24"/>
          <w:szCs w:val="24"/>
        </w:rPr>
      </w:pPr>
    </w:p>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ЗАЯВКА  </w:t>
      </w:r>
    </w:p>
    <w:p w:rsid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 участие в конкурсе по отбору управляющей организации для управления многоквартирными домами</w:t>
      </w:r>
    </w:p>
    <w:p w:rsidR="00E64862" w:rsidRPr="0043418A" w:rsidRDefault="00E64862" w:rsidP="0043418A">
      <w:pPr>
        <w:spacing w:after="0" w:line="240" w:lineRule="auto"/>
        <w:jc w:val="center"/>
        <w:rPr>
          <w:rFonts w:ascii="Times New Roman" w:eastAsia="Times New Roman" w:hAnsi="Times New Roman" w:cs="Times New Roman"/>
          <w:sz w:val="24"/>
          <w:szCs w:val="24"/>
        </w:rPr>
      </w:pPr>
    </w:p>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Заявление об участии в конкурсе</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(организационно-правовая форма, наименование/фирменное наим</w:t>
      </w:r>
      <w:r w:rsidR="003B3F7C">
        <w:rPr>
          <w:rFonts w:ascii="Times New Roman" w:eastAsia="Times New Roman" w:hAnsi="Times New Roman" w:cs="Times New Roman"/>
          <w:sz w:val="24"/>
          <w:szCs w:val="24"/>
        </w:rPr>
        <w:t>енование организации</w:t>
      </w:r>
      <w:r w:rsidR="003B3F7C">
        <w:rPr>
          <w:rFonts w:ascii="Times New Roman" w:eastAsia="Times New Roman" w:hAnsi="Times New Roman" w:cs="Times New Roman"/>
          <w:sz w:val="24"/>
          <w:szCs w:val="24"/>
        </w:rPr>
        <w:br/>
        <w:t xml:space="preserve">или ФИО </w:t>
      </w:r>
      <w:r w:rsidRPr="0043418A">
        <w:rPr>
          <w:rFonts w:ascii="Times New Roman" w:eastAsia="Times New Roman" w:hAnsi="Times New Roman" w:cs="Times New Roman"/>
          <w:sz w:val="24"/>
          <w:szCs w:val="24"/>
        </w:rPr>
        <w:t>физического лица, данные документа, удостоверяющего личность)</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(место нахождения, почтовый адрес организации или место жительства индивидуального предпринимателя)</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(номер телефона)</w:t>
      </w:r>
    </w:p>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43418A">
        <w:rPr>
          <w:rFonts w:ascii="Times New Roman" w:eastAsia="Times New Roman" w:hAnsi="Times New Roman" w:cs="Times New Roman"/>
          <w:sz w:val="24"/>
          <w:szCs w:val="24"/>
        </w:rPr>
        <w:br/>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(адрес многоквартирного дома)</w:t>
      </w:r>
    </w:p>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Средства, внесенные в качестве обеспечения заявки на участие в конкурсе, просим возвратить на счет:  </w:t>
      </w:r>
    </w:p>
    <w:p w:rsidR="0043418A" w:rsidRDefault="0043418A" w:rsidP="0043418A">
      <w:pPr>
        <w:pBdr>
          <w:top w:val="single" w:sz="4" w:space="1" w:color="auto"/>
        </w:pBdr>
        <w:spacing w:after="0" w:line="240" w:lineRule="auto"/>
        <w:ind w:left="2098"/>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(реквизиты банковского счета)</w:t>
      </w:r>
    </w:p>
    <w:p w:rsidR="0043418A" w:rsidRPr="0043418A" w:rsidRDefault="0043418A" w:rsidP="0043418A">
      <w:pPr>
        <w:tabs>
          <w:tab w:val="right" w:pos="10206"/>
        </w:tabs>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Предложения претендента</w:t>
      </w:r>
      <w:r w:rsidRPr="0043418A">
        <w:rPr>
          <w:rFonts w:ascii="Times New Roman" w:eastAsia="Times New Roman" w:hAnsi="Times New Roman" w:cs="Times New Roman"/>
          <w:sz w:val="24"/>
          <w:szCs w:val="24"/>
        </w:rPr>
        <w:br/>
        <w:t>по условиям договора управления многоквартирным домом</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(описание предлагаемого претендентом в качестве условия договора</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управления многоквартирным домом способа внесения</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w:t>
      </w:r>
      <w:r w:rsidRPr="0043418A">
        <w:rPr>
          <w:rFonts w:ascii="Times New Roman" w:eastAsia="Times New Roman" w:hAnsi="Times New Roman" w:cs="Times New Roman"/>
          <w:sz w:val="24"/>
          <w:szCs w:val="24"/>
        </w:rPr>
        <w:br/>
        <w:t>найма и договору найма жилых помещений государственного или муниципального жилищного фонда платы</w:t>
      </w:r>
      <w:r w:rsidRPr="0043418A">
        <w:rPr>
          <w:rFonts w:ascii="Times New Roman" w:eastAsia="Times New Roman" w:hAnsi="Times New Roman" w:cs="Times New Roman"/>
          <w:sz w:val="24"/>
          <w:szCs w:val="24"/>
        </w:rPr>
        <w:br/>
        <w:t>за содержание и ремонт жилого помещения и коммунальные услуги)</w:t>
      </w:r>
    </w:p>
    <w:p w:rsidR="0043418A" w:rsidRPr="0043418A" w:rsidRDefault="0043418A" w:rsidP="0043418A">
      <w:pPr>
        <w:spacing w:after="0" w:line="240" w:lineRule="auto"/>
        <w:ind w:firstLine="567"/>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(реквизиты банковского счета претендента)</w:t>
      </w:r>
    </w:p>
    <w:p w:rsidR="0043418A" w:rsidRPr="0043418A" w:rsidRDefault="0043418A" w:rsidP="0043418A">
      <w:pPr>
        <w:spacing w:after="0" w:line="240" w:lineRule="auto"/>
        <w:ind w:firstLine="567"/>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 заявке прилагаются следующие документы:</w:t>
      </w:r>
    </w:p>
    <w:p w:rsidR="0043418A" w:rsidRPr="0043418A" w:rsidRDefault="0043418A" w:rsidP="0043418A">
      <w:pPr>
        <w:spacing w:after="0" w:line="240" w:lineRule="auto"/>
        <w:ind w:firstLine="567"/>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и реквизиты документов, количество листов)</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rPr>
          <w:rFonts w:ascii="Times New Roman" w:eastAsia="Times New Roman" w:hAnsi="Times New Roman" w:cs="Times New Roman"/>
          <w:sz w:val="24"/>
          <w:szCs w:val="24"/>
        </w:rPr>
      </w:pPr>
    </w:p>
    <w:p w:rsidR="0043418A" w:rsidRPr="0043418A" w:rsidRDefault="0043418A" w:rsidP="0043418A">
      <w:pPr>
        <w:spacing w:after="0" w:line="240" w:lineRule="auto"/>
        <w:ind w:firstLine="567"/>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4"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и реквизиты документов, количество листов)</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rPr>
          <w:rFonts w:ascii="Times New Roman" w:eastAsia="Times New Roman" w:hAnsi="Times New Roman" w:cs="Times New Roman"/>
          <w:sz w:val="24"/>
          <w:szCs w:val="24"/>
        </w:rPr>
      </w:pPr>
    </w:p>
    <w:p w:rsidR="0043418A" w:rsidRPr="0043418A" w:rsidRDefault="0043418A" w:rsidP="0043418A">
      <w:pPr>
        <w:spacing w:after="0" w:line="240" w:lineRule="auto"/>
        <w:ind w:firstLine="567"/>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и реквизиты документов, количество листов)</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rPr>
          <w:rFonts w:ascii="Times New Roman" w:eastAsia="Times New Roman" w:hAnsi="Times New Roman" w:cs="Times New Roman"/>
          <w:sz w:val="24"/>
          <w:szCs w:val="24"/>
        </w:rPr>
      </w:pPr>
    </w:p>
    <w:p w:rsidR="0043418A" w:rsidRPr="0043418A" w:rsidRDefault="0043418A" w:rsidP="0043418A">
      <w:pPr>
        <w:spacing w:after="0" w:line="240" w:lineRule="auto"/>
        <w:ind w:firstLine="567"/>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и реквизиты документов, количество листов)</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w:t>
      </w:r>
    </w:p>
    <w:p w:rsidR="0043418A" w:rsidRPr="0043418A" w:rsidRDefault="0043418A" w:rsidP="0043418A">
      <w:pPr>
        <w:pBdr>
          <w:top w:val="single" w:sz="4" w:space="1" w:color="auto"/>
        </w:pBdr>
        <w:spacing w:after="0" w:line="240" w:lineRule="auto"/>
        <w:ind w:right="91"/>
        <w:rPr>
          <w:rFonts w:ascii="Times New Roman" w:eastAsia="Times New Roman" w:hAnsi="Times New Roman" w:cs="Times New Roman"/>
          <w:sz w:val="24"/>
          <w:szCs w:val="24"/>
        </w:rPr>
      </w:pPr>
    </w:p>
    <w:p w:rsidR="0043418A" w:rsidRPr="0043418A" w:rsidRDefault="0043418A" w:rsidP="0043418A">
      <w:pPr>
        <w:spacing w:after="0" w:line="240" w:lineRule="auto"/>
        <w:ind w:firstLine="567"/>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 утвержденный бухгалтерский баланс за последний год:</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pBdr>
          <w:top w:val="single" w:sz="4" w:space="1" w:color="auto"/>
        </w:pBd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и реквизиты документов, количество листов)</w:t>
      </w:r>
    </w:p>
    <w:p w:rsidR="0043418A" w:rsidRPr="0043418A" w:rsidRDefault="0043418A" w:rsidP="0043418A">
      <w:pPr>
        <w:tabs>
          <w:tab w:val="right" w:pos="10206"/>
        </w:tabs>
        <w:spacing w:after="0" w:line="240" w:lineRule="auto"/>
        <w:rPr>
          <w:rFonts w:ascii="Times New Roman" w:eastAsia="Times New Roman" w:hAnsi="Times New Roman" w:cs="Times New Roman"/>
          <w:sz w:val="24"/>
          <w:szCs w:val="24"/>
        </w:rPr>
      </w:pPr>
    </w:p>
    <w:p w:rsidR="0043418A" w:rsidRPr="0043418A" w:rsidRDefault="00000D29" w:rsidP="0043418A">
      <w:pPr>
        <w:pBdr>
          <w:top w:val="single" w:sz="4" w:space="0" w:color="auto"/>
        </w:pBd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w:t>
      </w:r>
      <w:r w:rsidR="0043418A" w:rsidRPr="0043418A">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оводителя организации или ФИО</w:t>
      </w:r>
      <w:r w:rsidR="0043418A" w:rsidRPr="0043418A">
        <w:rPr>
          <w:rFonts w:ascii="Times New Roman" w:eastAsia="Times New Roman" w:hAnsi="Times New Roman" w:cs="Times New Roman"/>
          <w:sz w:val="24"/>
          <w:szCs w:val="24"/>
        </w:rPr>
        <w:t xml:space="preserve"> индивидуального предпринимателя)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Courier New" w:eastAsia="Times New Roman" w:hAnsi="Courier New" w:cs="Courier New"/>
          <w:sz w:val="24"/>
          <w:szCs w:val="24"/>
        </w:rPr>
        <w:t xml:space="preserve">    </w:t>
      </w:r>
      <w:r w:rsidRPr="0043418A">
        <w:rPr>
          <w:rFonts w:ascii="Times New Roman" w:eastAsia="Times New Roman" w:hAnsi="Times New Roman" w:cs="Times New Roman"/>
          <w:sz w:val="24"/>
          <w:szCs w:val="24"/>
        </w:rPr>
        <w:t>Настоящим _________________________________________________________________________________________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(организационно-правовая форма, наименование</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w:t>
      </w:r>
      <w:r w:rsidR="0009277C">
        <w:rPr>
          <w:rFonts w:ascii="Times New Roman" w:eastAsia="Times New Roman" w:hAnsi="Times New Roman" w:cs="Times New Roman"/>
          <w:sz w:val="24"/>
          <w:szCs w:val="24"/>
        </w:rPr>
        <w:t>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(фирменное наим</w:t>
      </w:r>
      <w:r w:rsidR="00000D29">
        <w:rPr>
          <w:rFonts w:ascii="Times New Roman" w:eastAsia="Times New Roman" w:hAnsi="Times New Roman" w:cs="Times New Roman"/>
          <w:sz w:val="24"/>
          <w:szCs w:val="24"/>
        </w:rPr>
        <w:t>енование) организации или ФИО</w:t>
      </w:r>
      <w:r w:rsidRPr="0043418A">
        <w:rPr>
          <w:rFonts w:ascii="Times New Roman" w:eastAsia="Times New Roman" w:hAnsi="Times New Roman" w:cs="Times New Roman"/>
          <w:sz w:val="24"/>
          <w:szCs w:val="24"/>
        </w:rPr>
        <w:t xml:space="preserve"> физического лица,</w:t>
      </w:r>
      <w:r w:rsidR="001B364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данные документа, удостоверяющего личность)</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3" w:history="1">
        <w:r w:rsidRPr="0043418A">
          <w:rPr>
            <w:rFonts w:ascii="Times New Roman" w:eastAsia="Times New Roman" w:hAnsi="Times New Roman" w:cs="Times New Roman"/>
            <w:sz w:val="24"/>
            <w:szCs w:val="24"/>
          </w:rPr>
          <w:t>Правилами</w:t>
        </w:r>
      </w:hyperlink>
      <w:r w:rsidRPr="0043418A">
        <w:rPr>
          <w:rFonts w:ascii="Times New Roman" w:eastAsia="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43418A">
        <w:rPr>
          <w:rFonts w:ascii="Times New Roman" w:eastAsia="Times New Roman" w:hAnsi="Times New Roman" w:cs="Times New Roman"/>
          <w:sz w:val="24"/>
          <w:szCs w:val="24"/>
        </w:rP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Ind w:w="28" w:type="dxa"/>
        <w:tblLayout w:type="fixed"/>
        <w:tblCellMar>
          <w:left w:w="28" w:type="dxa"/>
          <w:right w:w="28" w:type="dxa"/>
        </w:tblCellMar>
        <w:tblLook w:val="0000" w:firstRow="0" w:lastRow="0" w:firstColumn="0" w:lastColumn="0" w:noHBand="0" w:noVBand="0"/>
      </w:tblPr>
      <w:tblGrid>
        <w:gridCol w:w="159"/>
        <w:gridCol w:w="425"/>
        <w:gridCol w:w="255"/>
        <w:gridCol w:w="1531"/>
        <w:gridCol w:w="182"/>
        <w:gridCol w:w="283"/>
        <w:gridCol w:w="227"/>
        <w:gridCol w:w="255"/>
        <w:gridCol w:w="2920"/>
      </w:tblGrid>
      <w:tr w:rsidR="0043418A" w:rsidRPr="0043418A" w:rsidTr="00C92A08">
        <w:trPr>
          <w:trHeight w:val="128"/>
        </w:trPr>
        <w:tc>
          <w:tcPr>
            <w:tcW w:w="2552" w:type="dxa"/>
            <w:gridSpan w:val="5"/>
            <w:tcBorders>
              <w:bottom w:val="single" w:sz="4" w:space="0" w:color="auto"/>
            </w:tcBorders>
            <w:vAlign w:val="bottom"/>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c>
          <w:tcPr>
            <w:tcW w:w="283" w:type="dxa"/>
            <w:vAlign w:val="bottom"/>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3402" w:type="dxa"/>
            <w:gridSpan w:val="3"/>
            <w:tcBorders>
              <w:bottom w:val="single" w:sz="4" w:space="0" w:color="auto"/>
            </w:tcBorders>
            <w:vAlign w:val="bottom"/>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r>
      <w:tr w:rsidR="0043418A" w:rsidRPr="0043418A" w:rsidTr="00C92A08">
        <w:tc>
          <w:tcPr>
            <w:tcW w:w="2552" w:type="dxa"/>
            <w:gridSpan w:val="5"/>
          </w:tcPr>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(подпись)</w:t>
            </w:r>
          </w:p>
        </w:tc>
        <w:tc>
          <w:tcPr>
            <w:tcW w:w="283" w:type="dxa"/>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3402" w:type="dxa"/>
            <w:gridSpan w:val="3"/>
          </w:tcPr>
          <w:p w:rsidR="0043418A" w:rsidRPr="0043418A" w:rsidRDefault="00000D29" w:rsidP="00434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43418A" w:rsidRPr="0043418A">
              <w:rPr>
                <w:rFonts w:ascii="Times New Roman" w:eastAsia="Times New Roman" w:hAnsi="Times New Roman" w:cs="Times New Roman"/>
                <w:sz w:val="24"/>
                <w:szCs w:val="24"/>
              </w:rPr>
              <w:t>)</w:t>
            </w:r>
          </w:p>
        </w:tc>
      </w:tr>
      <w:tr w:rsidR="0043418A" w:rsidRPr="0043418A" w:rsidTr="00C92A08">
        <w:trPr>
          <w:gridAfter w:val="1"/>
          <w:wAfter w:w="2920" w:type="dxa"/>
        </w:trPr>
        <w:tc>
          <w:tcPr>
            <w:tcW w:w="159" w:type="dxa"/>
            <w:vAlign w:val="bottom"/>
          </w:tcPr>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w:t>
            </w:r>
          </w:p>
        </w:tc>
        <w:tc>
          <w:tcPr>
            <w:tcW w:w="425" w:type="dxa"/>
            <w:tcBorders>
              <w:bottom w:val="single" w:sz="4" w:space="0" w:color="auto"/>
            </w:tcBorders>
            <w:vAlign w:val="bottom"/>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c>
          <w:tcPr>
            <w:tcW w:w="255" w:type="dxa"/>
            <w:vAlign w:val="bottom"/>
          </w:tcPr>
          <w:p w:rsidR="0043418A" w:rsidRPr="0043418A" w:rsidRDefault="00000D29" w:rsidP="00434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1" w:type="dxa"/>
            <w:tcBorders>
              <w:bottom w:val="single" w:sz="4" w:space="0" w:color="auto"/>
            </w:tcBorders>
            <w:vAlign w:val="bottom"/>
          </w:tcPr>
          <w:p w:rsidR="0043418A" w:rsidRPr="0043418A" w:rsidRDefault="0043418A" w:rsidP="0043418A">
            <w:pPr>
              <w:spacing w:after="0" w:line="240" w:lineRule="auto"/>
              <w:jc w:val="center"/>
              <w:rPr>
                <w:rFonts w:ascii="Times New Roman" w:eastAsia="Times New Roman" w:hAnsi="Times New Roman" w:cs="Times New Roman"/>
                <w:sz w:val="24"/>
                <w:szCs w:val="24"/>
              </w:rPr>
            </w:pPr>
          </w:p>
        </w:tc>
        <w:tc>
          <w:tcPr>
            <w:tcW w:w="465" w:type="dxa"/>
            <w:gridSpan w:val="2"/>
            <w:vAlign w:val="bottom"/>
          </w:tcPr>
          <w:p w:rsidR="0043418A" w:rsidRPr="0043418A" w:rsidRDefault="0043418A" w:rsidP="0043418A">
            <w:pPr>
              <w:spacing w:after="0" w:line="240" w:lineRule="auto"/>
              <w:jc w:val="right"/>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20</w:t>
            </w:r>
          </w:p>
        </w:tc>
        <w:tc>
          <w:tcPr>
            <w:tcW w:w="227" w:type="dxa"/>
            <w:tcBorders>
              <w:bottom w:val="single" w:sz="4" w:space="0" w:color="auto"/>
            </w:tcBorders>
            <w:vAlign w:val="bottom"/>
          </w:tcPr>
          <w:p w:rsidR="0043418A" w:rsidRPr="0043418A" w:rsidRDefault="0043418A" w:rsidP="0043418A">
            <w:pPr>
              <w:spacing w:after="0" w:line="240" w:lineRule="auto"/>
              <w:rPr>
                <w:rFonts w:ascii="Times New Roman" w:eastAsia="Times New Roman" w:hAnsi="Times New Roman" w:cs="Times New Roman"/>
                <w:sz w:val="24"/>
                <w:szCs w:val="24"/>
              </w:rPr>
            </w:pPr>
          </w:p>
        </w:tc>
        <w:tc>
          <w:tcPr>
            <w:tcW w:w="255" w:type="dxa"/>
            <w:vAlign w:val="bottom"/>
          </w:tcPr>
          <w:p w:rsidR="0043418A" w:rsidRPr="0043418A" w:rsidRDefault="0043418A" w:rsidP="0043418A">
            <w:pPr>
              <w:spacing w:after="0" w:line="240" w:lineRule="auto"/>
              <w:jc w:val="right"/>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w:t>
            </w:r>
          </w:p>
        </w:tc>
      </w:tr>
    </w:tbl>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43418A" w:rsidRPr="0043418A" w:rsidRDefault="0043418A" w:rsidP="0043418A">
      <w:pPr>
        <w:spacing w:after="0" w:line="240" w:lineRule="auto"/>
        <w:ind w:left="6577"/>
        <w:rPr>
          <w:rFonts w:ascii="Times New Roman" w:eastAsia="Times New Roman" w:hAnsi="Times New Roman" w:cs="Times New Roman"/>
          <w:b/>
          <w:sz w:val="24"/>
          <w:szCs w:val="24"/>
        </w:rPr>
      </w:pPr>
    </w:p>
    <w:p w:rsidR="009B74F9" w:rsidRDefault="0043418A" w:rsidP="0043418A">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rPr>
        <w:t xml:space="preserve">               </w:t>
      </w:r>
    </w:p>
    <w:p w:rsidR="00BC347B" w:rsidRDefault="00554119" w:rsidP="00554119">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C347B" w:rsidRDefault="00BC347B" w:rsidP="00554119">
      <w:pPr>
        <w:spacing w:after="0" w:line="259" w:lineRule="auto"/>
        <w:rPr>
          <w:rFonts w:ascii="Times New Roman" w:eastAsia="Times New Roman" w:hAnsi="Times New Roman" w:cs="Times New Roman"/>
          <w:b/>
          <w:sz w:val="24"/>
          <w:szCs w:val="24"/>
        </w:rPr>
      </w:pPr>
    </w:p>
    <w:p w:rsidR="00370503" w:rsidRDefault="00BC347B" w:rsidP="00554119">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370503" w:rsidRDefault="00370503" w:rsidP="00554119">
      <w:pPr>
        <w:spacing w:after="0" w:line="259" w:lineRule="auto"/>
        <w:rPr>
          <w:rFonts w:ascii="Times New Roman" w:eastAsia="Times New Roman" w:hAnsi="Times New Roman" w:cs="Times New Roman"/>
          <w:b/>
          <w:sz w:val="24"/>
          <w:szCs w:val="24"/>
        </w:rPr>
      </w:pPr>
    </w:p>
    <w:p w:rsidR="0009277C" w:rsidRDefault="00370503" w:rsidP="00554119">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418A" w:rsidRPr="00554119" w:rsidRDefault="0009277C" w:rsidP="00554119">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C347B">
        <w:rPr>
          <w:rFonts w:ascii="Times New Roman" w:eastAsia="Times New Roman" w:hAnsi="Times New Roman" w:cs="Times New Roman"/>
          <w:b/>
          <w:sz w:val="24"/>
          <w:szCs w:val="24"/>
        </w:rPr>
        <w:t xml:space="preserve"> </w:t>
      </w:r>
      <w:r w:rsidR="0043418A" w:rsidRPr="0043418A">
        <w:rPr>
          <w:rFonts w:ascii="Times New Roman" w:eastAsia="Times New Roman" w:hAnsi="Times New Roman" w:cs="Times New Roman"/>
          <w:bCs/>
          <w:sz w:val="24"/>
          <w:szCs w:val="24"/>
        </w:rPr>
        <w:t>Приложение № 4</w:t>
      </w:r>
    </w:p>
    <w:p w:rsidR="0043418A" w:rsidRPr="0043418A" w:rsidRDefault="009B74F9" w:rsidP="00554119">
      <w:pPr>
        <w:autoSpaceDE w:val="0"/>
        <w:autoSpaceDN w:val="0"/>
        <w:adjustRightInd w:val="0"/>
        <w:spacing w:after="0" w:line="240" w:lineRule="auto"/>
        <w:ind w:firstLine="48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9B74F9" w:rsidP="00DD3555">
      <w:pPr>
        <w:tabs>
          <w:tab w:val="left" w:pos="4678"/>
        </w:tabs>
        <w:spacing w:after="0" w:line="240" w:lineRule="auto"/>
        <w:ind w:firstLine="482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43418A" w:rsidP="00DD3555">
      <w:pPr>
        <w:tabs>
          <w:tab w:val="left" w:pos="4678"/>
        </w:tabs>
        <w:spacing w:after="0" w:line="240" w:lineRule="auto"/>
        <w:ind w:firstLine="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DD3555">
      <w:pPr>
        <w:tabs>
          <w:tab w:val="left" w:pos="4678"/>
        </w:tabs>
        <w:spacing w:after="0" w:line="240" w:lineRule="auto"/>
        <w:ind w:firstLine="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DD3555">
      <w:pPr>
        <w:tabs>
          <w:tab w:val="left" w:pos="4678"/>
        </w:tabs>
        <w:spacing w:after="0" w:line="240" w:lineRule="auto"/>
        <w:ind w:firstLine="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DD3555">
      <w:pPr>
        <w:tabs>
          <w:tab w:val="left" w:pos="4678"/>
        </w:tabs>
        <w:spacing w:after="0" w:line="240" w:lineRule="auto"/>
        <w:ind w:firstLine="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DD3555">
      <w:pPr>
        <w:tabs>
          <w:tab w:val="left" w:pos="3969"/>
          <w:tab w:val="left" w:pos="4678"/>
        </w:tabs>
        <w:spacing w:after="0" w:line="240" w:lineRule="auto"/>
        <w:ind w:firstLine="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DD3555" w:rsidP="00DD3555">
      <w:pPr>
        <w:tabs>
          <w:tab w:val="left" w:pos="4678"/>
        </w:tabs>
        <w:spacing w:after="0" w:line="240" w:lineRule="auto"/>
        <w:ind w:firstLine="4820"/>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spacing w:after="0" w:line="240" w:lineRule="auto"/>
        <w:jc w:val="center"/>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РАСПИСКА</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о получении заявки на участие в конкурсе по отбору</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управляющей организации для управления</w:t>
      </w:r>
    </w:p>
    <w:p w:rsidR="0043418A" w:rsidRPr="0043418A" w:rsidRDefault="00D671C1"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многоквартирными домами</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Настоящая расписка выд</w:t>
      </w:r>
      <w:r w:rsidR="00420A51">
        <w:rPr>
          <w:rFonts w:ascii="Times New Roman" w:eastAsia="Times New Roman" w:hAnsi="Times New Roman" w:cs="Times New Roman"/>
          <w:sz w:val="24"/>
          <w:szCs w:val="24"/>
        </w:rPr>
        <w:t>ана претенденту _________________________________________</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(наименование организации или</w:t>
      </w:r>
    </w:p>
    <w:p w:rsidR="0043418A" w:rsidRPr="0043418A" w:rsidRDefault="00BE7B86"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w:t>
      </w:r>
      <w:r w:rsidR="0043418A" w:rsidRPr="0043418A">
        <w:rPr>
          <w:rFonts w:ascii="Times New Roman" w:eastAsia="Times New Roman" w:hAnsi="Times New Roman" w:cs="Times New Roman"/>
          <w:sz w:val="24"/>
          <w:szCs w:val="24"/>
        </w:rPr>
        <w:t xml:space="preserve"> индивидуального предпринимателя)</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том,</w:t>
      </w:r>
      <w:r w:rsidR="0029301F">
        <w:rPr>
          <w:rFonts w:ascii="Times New Roman" w:eastAsia="Times New Roman" w:hAnsi="Times New Roman" w:cs="Times New Roman"/>
          <w:sz w:val="24"/>
          <w:szCs w:val="24"/>
        </w:rPr>
        <w:t xml:space="preserve"> </w:t>
      </w:r>
      <w:r w:rsidR="00C52111">
        <w:rPr>
          <w:rFonts w:ascii="Times New Roman" w:eastAsia="Times New Roman" w:hAnsi="Times New Roman" w:cs="Times New Roman"/>
          <w:sz w:val="24"/>
          <w:szCs w:val="24"/>
        </w:rPr>
        <w:t xml:space="preserve">что   в   соответствии с </w:t>
      </w:r>
      <w:hyperlink r:id="rId34" w:history="1">
        <w:r w:rsidRPr="0043418A">
          <w:rPr>
            <w:rFonts w:ascii="Times New Roman" w:eastAsia="Times New Roman" w:hAnsi="Times New Roman" w:cs="Times New Roman"/>
            <w:color w:val="000000"/>
            <w:sz w:val="24"/>
            <w:szCs w:val="24"/>
          </w:rPr>
          <w:t>Правилами</w:t>
        </w:r>
      </w:hyperlink>
      <w:r w:rsidRPr="0043418A">
        <w:rPr>
          <w:rFonts w:ascii="Times New Roman" w:eastAsia="Times New Roman" w:hAnsi="Times New Roman" w:cs="Times New Roman"/>
          <w:sz w:val="24"/>
          <w:szCs w:val="24"/>
        </w:rPr>
        <w:t xml:space="preserve"> проведения органом</w:t>
      </w:r>
      <w:r w:rsidR="00183394">
        <w:rPr>
          <w:rFonts w:ascii="Times New Roman" w:eastAsia="Times New Roman" w:hAnsi="Times New Roman" w:cs="Times New Roman"/>
          <w:sz w:val="24"/>
          <w:szCs w:val="24"/>
        </w:rPr>
        <w:t xml:space="preserve"> </w:t>
      </w:r>
      <w:r w:rsidR="00775442" w:rsidRPr="0043418A">
        <w:rPr>
          <w:rFonts w:ascii="Times New Roman" w:eastAsia="Times New Roman" w:hAnsi="Times New Roman" w:cs="Times New Roman"/>
          <w:sz w:val="24"/>
          <w:szCs w:val="24"/>
        </w:rPr>
        <w:t>местного самоуправления открытого</w:t>
      </w:r>
      <w:r w:rsidRPr="0043418A">
        <w:rPr>
          <w:rFonts w:ascii="Times New Roman" w:eastAsia="Times New Roman" w:hAnsi="Times New Roman" w:cs="Times New Roman"/>
          <w:sz w:val="24"/>
          <w:szCs w:val="24"/>
        </w:rPr>
        <w:t xml:space="preserve"> </w:t>
      </w:r>
      <w:r w:rsidR="00C52111">
        <w:rPr>
          <w:rFonts w:ascii="Times New Roman" w:eastAsia="Times New Roman" w:hAnsi="Times New Roman" w:cs="Times New Roman"/>
          <w:sz w:val="24"/>
          <w:szCs w:val="24"/>
        </w:rPr>
        <w:t xml:space="preserve">конкурса по отбору </w:t>
      </w:r>
      <w:r w:rsidRPr="0043418A">
        <w:rPr>
          <w:rFonts w:ascii="Times New Roman" w:eastAsia="Times New Roman" w:hAnsi="Times New Roman" w:cs="Times New Roman"/>
          <w:sz w:val="24"/>
          <w:szCs w:val="24"/>
        </w:rPr>
        <w:t>управляющей</w:t>
      </w:r>
      <w:r w:rsidR="00183394">
        <w:rPr>
          <w:rFonts w:ascii="Times New Roman" w:eastAsia="Times New Roman" w:hAnsi="Times New Roman" w:cs="Times New Roman"/>
          <w:sz w:val="24"/>
          <w:szCs w:val="24"/>
        </w:rPr>
        <w:t xml:space="preserve"> </w:t>
      </w:r>
      <w:r w:rsidR="00775442" w:rsidRPr="0043418A">
        <w:rPr>
          <w:rFonts w:ascii="Times New Roman" w:eastAsia="Times New Roman" w:hAnsi="Times New Roman" w:cs="Times New Roman"/>
          <w:sz w:val="24"/>
          <w:szCs w:val="24"/>
        </w:rPr>
        <w:t>организации для управления многоквартирным</w:t>
      </w:r>
      <w:r w:rsidRPr="0043418A">
        <w:rPr>
          <w:rFonts w:ascii="Times New Roman" w:eastAsia="Times New Roman" w:hAnsi="Times New Roman" w:cs="Times New Roman"/>
          <w:sz w:val="24"/>
          <w:szCs w:val="24"/>
        </w:rPr>
        <w:t xml:space="preserve"> домом, утвержденными</w:t>
      </w:r>
      <w:r w:rsidR="00183394">
        <w:rPr>
          <w:rFonts w:ascii="Times New Roman" w:eastAsia="Times New Roman" w:hAnsi="Times New Roman" w:cs="Times New Roman"/>
          <w:sz w:val="24"/>
          <w:szCs w:val="24"/>
        </w:rPr>
        <w:t xml:space="preserve"> </w:t>
      </w:r>
      <w:r w:rsidR="00775442" w:rsidRPr="0043418A">
        <w:rPr>
          <w:rFonts w:ascii="Times New Roman" w:eastAsia="Times New Roman" w:hAnsi="Times New Roman" w:cs="Times New Roman"/>
          <w:sz w:val="24"/>
          <w:szCs w:val="24"/>
        </w:rPr>
        <w:t>Постановлением Правительства Российской Федерации</w:t>
      </w:r>
      <w:r w:rsidR="00C52111">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от 6 февраля</w:t>
      </w:r>
      <w:r w:rsidR="00183394">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2006 г. № 75,</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(наименование организатора конкурса)</w:t>
      </w:r>
    </w:p>
    <w:p w:rsidR="0043418A" w:rsidRPr="0043418A" w:rsidRDefault="00BC347B"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принял(а) от   него (нее) запечатанный конверт с заявкой </w:t>
      </w:r>
      <w:r w:rsidR="0043418A" w:rsidRPr="0043418A">
        <w:rPr>
          <w:rFonts w:ascii="Times New Roman" w:eastAsia="Times New Roman" w:hAnsi="Times New Roman" w:cs="Times New Roman"/>
          <w:sz w:val="24"/>
          <w:szCs w:val="24"/>
        </w:rPr>
        <w:t>для</w:t>
      </w:r>
      <w:r w:rsidR="0021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участия</w:t>
      </w:r>
      <w:r w:rsidR="0043418A" w:rsidRPr="0043418A">
        <w:rPr>
          <w:rFonts w:ascii="Times New Roman" w:eastAsia="Times New Roman" w:hAnsi="Times New Roman" w:cs="Times New Roman"/>
          <w:sz w:val="24"/>
          <w:szCs w:val="24"/>
        </w:rPr>
        <w:t xml:space="preserve"> в открытом конкурсе по отбору управляющей организации для</w:t>
      </w:r>
      <w:r w:rsidR="002168EF">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управления многоквартирным домом (</w:t>
      </w:r>
      <w:r w:rsidR="00420A51">
        <w:rPr>
          <w:rFonts w:ascii="Times New Roman" w:eastAsia="Times New Roman" w:hAnsi="Times New Roman" w:cs="Times New Roman"/>
          <w:sz w:val="24"/>
          <w:szCs w:val="24"/>
        </w:rPr>
        <w:t>многоквартирными домами) ____________________________________________________</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(адрес многоквартирного дома)</w:t>
      </w:r>
    </w:p>
    <w:p w:rsidR="0043418A" w:rsidRPr="0043418A" w:rsidRDefault="00C5211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зарегистрирована «__»</w:t>
      </w:r>
      <w:r w:rsidR="0043418A" w:rsidRPr="0043418A">
        <w:rPr>
          <w:rFonts w:ascii="Times New Roman" w:eastAsia="Times New Roman" w:hAnsi="Times New Roman" w:cs="Times New Roman"/>
          <w:sz w:val="24"/>
          <w:szCs w:val="24"/>
        </w:rPr>
        <w:t xml:space="preserve"> _____</w:t>
      </w:r>
      <w:r w:rsidR="00420A51">
        <w:rPr>
          <w:rFonts w:ascii="Times New Roman" w:eastAsia="Times New Roman" w:hAnsi="Times New Roman" w:cs="Times New Roman"/>
          <w:sz w:val="24"/>
          <w:szCs w:val="24"/>
        </w:rPr>
        <w:t>_______ 200_ г. в _______________________________</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(наименование документа, в котором регистрируется заявка)</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w:t>
      </w:r>
      <w:r w:rsidR="00420A51">
        <w:rPr>
          <w:rFonts w:ascii="Times New Roman" w:eastAsia="Times New Roman" w:hAnsi="Times New Roman" w:cs="Times New Roman"/>
          <w:sz w:val="24"/>
          <w:szCs w:val="24"/>
        </w:rPr>
        <w:t>д номером 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Лицо, уполном</w:t>
      </w:r>
      <w:r w:rsidR="00BC347B">
        <w:rPr>
          <w:rFonts w:ascii="Times New Roman" w:eastAsia="Times New Roman" w:hAnsi="Times New Roman" w:cs="Times New Roman"/>
          <w:sz w:val="24"/>
          <w:szCs w:val="24"/>
        </w:rPr>
        <w:t xml:space="preserve">оченное организатором конкурса принимать заявки </w:t>
      </w:r>
      <w:r w:rsidRPr="0043418A">
        <w:rPr>
          <w:rFonts w:ascii="Times New Roman" w:eastAsia="Times New Roman" w:hAnsi="Times New Roman" w:cs="Times New Roman"/>
          <w:sz w:val="24"/>
          <w:szCs w:val="24"/>
        </w:rPr>
        <w:t>на</w:t>
      </w:r>
      <w:r w:rsidR="00BC347B">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участие в конкурсе</w:t>
      </w:r>
    </w:p>
    <w:p w:rsidR="0043418A" w:rsidRPr="0043418A" w:rsidRDefault="00420A5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(должность)</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  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(под</w:t>
      </w:r>
      <w:r w:rsidR="00BC347B">
        <w:rPr>
          <w:rFonts w:ascii="Times New Roman" w:eastAsia="Times New Roman" w:hAnsi="Times New Roman" w:cs="Times New Roman"/>
          <w:sz w:val="24"/>
          <w:szCs w:val="24"/>
        </w:rPr>
        <w:t xml:space="preserve">пись)                    </w:t>
      </w:r>
      <w:r w:rsidR="00370503">
        <w:rPr>
          <w:rFonts w:ascii="Times New Roman" w:eastAsia="Times New Roman" w:hAnsi="Times New Roman" w:cs="Times New Roman"/>
          <w:sz w:val="24"/>
          <w:szCs w:val="24"/>
        </w:rPr>
        <w:t xml:space="preserve">                          </w:t>
      </w:r>
      <w:r w:rsidR="00BC347B">
        <w:rPr>
          <w:rFonts w:ascii="Times New Roman" w:eastAsia="Times New Roman" w:hAnsi="Times New Roman" w:cs="Times New Roman"/>
          <w:sz w:val="24"/>
          <w:szCs w:val="24"/>
        </w:rPr>
        <w:t>(ФИО</w:t>
      </w:r>
      <w:r w:rsidRPr="0043418A">
        <w:rPr>
          <w:rFonts w:ascii="Times New Roman" w:eastAsia="Times New Roman" w:hAnsi="Times New Roman" w:cs="Times New Roman"/>
          <w:sz w:val="24"/>
          <w:szCs w:val="24"/>
        </w:rPr>
        <w:t>)</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 _____________ 20_ г.</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43418A"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370503" w:rsidRDefault="00370503" w:rsidP="00370503">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52111">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bCs/>
          <w:sz w:val="24"/>
          <w:szCs w:val="24"/>
        </w:rPr>
        <w:t>Приложение № 5</w:t>
      </w:r>
    </w:p>
    <w:p w:rsidR="0043418A" w:rsidRPr="0043418A" w:rsidRDefault="00E64242" w:rsidP="00DD3555">
      <w:pPr>
        <w:autoSpaceDE w:val="0"/>
        <w:autoSpaceDN w:val="0"/>
        <w:adjustRightInd w:val="0"/>
        <w:spacing w:after="0" w:line="240" w:lineRule="auto"/>
        <w:ind w:left="4678"/>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43418A" w:rsidP="00DD3555">
      <w:pPr>
        <w:tabs>
          <w:tab w:val="left" w:pos="4678"/>
        </w:tabs>
        <w:spacing w:after="0" w:line="240" w:lineRule="auto"/>
        <w:ind w:left="4678"/>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проведению открытого конкурса</w:t>
      </w:r>
    </w:p>
    <w:p w:rsidR="0043418A" w:rsidRPr="0043418A" w:rsidRDefault="0043418A" w:rsidP="00DD3555">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DD3555">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DD3555">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DD3555">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DD3555">
      <w:pPr>
        <w:tabs>
          <w:tab w:val="left" w:pos="3969"/>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DD3555" w:rsidP="00DD3555">
      <w:pPr>
        <w:tabs>
          <w:tab w:val="left" w:pos="4678"/>
        </w:tabs>
        <w:spacing w:after="0" w:line="240" w:lineRule="auto"/>
        <w:ind w:left="4678"/>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ПРОТОКОЛ</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вскрытия конвертов с заявками на участие в конкурсе</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отбору управляющей организации для управления</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многоквартирными домами</w:t>
      </w:r>
    </w:p>
    <w:p w:rsidR="0043418A" w:rsidRPr="0043418A" w:rsidRDefault="0043418A" w:rsidP="0043418A">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Мы, члены конкурсной комиссии по проведению открытого конкурса</w:t>
      </w:r>
      <w:r w:rsidR="00E64242">
        <w:rPr>
          <w:rFonts w:ascii="Times New Roman" w:eastAsia="Times New Roman" w:hAnsi="Times New Roman" w:cs="Times New Roman"/>
          <w:sz w:val="24"/>
          <w:szCs w:val="24"/>
        </w:rPr>
        <w:t xml:space="preserve"> по</w:t>
      </w:r>
      <w:r w:rsidRPr="0043418A">
        <w:rPr>
          <w:rFonts w:ascii="Times New Roman" w:eastAsia="Times New Roman" w:hAnsi="Times New Roman" w:cs="Times New Roman"/>
          <w:sz w:val="24"/>
          <w:szCs w:val="24"/>
        </w:rPr>
        <w:t xml:space="preserve"> </w:t>
      </w:r>
      <w:r w:rsidR="00E64242" w:rsidRPr="0043418A">
        <w:rPr>
          <w:rFonts w:ascii="Times New Roman" w:eastAsia="Times New Roman" w:hAnsi="Times New Roman" w:cs="Times New Roman"/>
          <w:sz w:val="24"/>
          <w:szCs w:val="24"/>
        </w:rPr>
        <w:t>отбору управляющей</w:t>
      </w:r>
      <w:r w:rsidRPr="0043418A">
        <w:rPr>
          <w:rFonts w:ascii="Times New Roman" w:eastAsia="Times New Roman" w:hAnsi="Times New Roman" w:cs="Times New Roman"/>
          <w:sz w:val="24"/>
          <w:szCs w:val="24"/>
        </w:rPr>
        <w:t xml:space="preserve"> организации для управления многоквартирным</w:t>
      </w:r>
      <w:r w:rsidR="00E64242">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домом, расположенным по адрес</w:t>
      </w:r>
      <w:r w:rsidR="00A622B7">
        <w:rPr>
          <w:rFonts w:ascii="Times New Roman" w:eastAsia="Times New Roman" w:hAnsi="Times New Roman" w:cs="Times New Roman"/>
          <w:sz w:val="24"/>
          <w:szCs w:val="24"/>
        </w:rPr>
        <w:t>у_______________________________________________________________________</w:t>
      </w:r>
      <w:r w:rsidRPr="0043418A">
        <w:rPr>
          <w:rFonts w:ascii="Times New Roman" w:eastAsia="Times New Roman" w:hAnsi="Times New Roman" w:cs="Times New Roman"/>
          <w:sz w:val="24"/>
          <w:szCs w:val="24"/>
        </w:rPr>
        <w:t>,</w:t>
      </w:r>
    </w:p>
    <w:p w:rsidR="0043418A" w:rsidRPr="0043418A" w:rsidRDefault="00A622B7"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________________________________________________________</w:t>
      </w:r>
    </w:p>
    <w:p w:rsidR="0043418A" w:rsidRPr="0043418A" w:rsidRDefault="00370503"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7B86">
        <w:rPr>
          <w:rFonts w:ascii="Times New Roman" w:eastAsia="Times New Roman" w:hAnsi="Times New Roman" w:cs="Times New Roman"/>
          <w:sz w:val="24"/>
          <w:szCs w:val="24"/>
        </w:rPr>
        <w:t>(ФИО</w:t>
      </w:r>
      <w:r w:rsidR="0043418A" w:rsidRPr="0043418A">
        <w:rPr>
          <w:rFonts w:ascii="Times New Roman" w:eastAsia="Times New Roman" w:hAnsi="Times New Roman" w:cs="Times New Roman"/>
          <w:sz w:val="24"/>
          <w:szCs w:val="24"/>
        </w:rPr>
        <w:t>)</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члены комиссии: ______________________________________________</w:t>
      </w:r>
      <w:r w:rsidR="00A622B7">
        <w:rPr>
          <w:rFonts w:ascii="Times New Roman" w:eastAsia="Times New Roman" w:hAnsi="Times New Roman" w:cs="Times New Roman"/>
          <w:sz w:val="24"/>
          <w:szCs w:val="24"/>
        </w:rPr>
        <w:t>________________</w:t>
      </w:r>
    </w:p>
    <w:p w:rsidR="0043418A" w:rsidRPr="0043418A" w:rsidRDefault="00A622B7"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A622B7"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0043418A" w:rsidRPr="0043418A">
        <w:rPr>
          <w:rFonts w:ascii="Times New Roman" w:eastAsia="Times New Roman" w:hAnsi="Times New Roman" w:cs="Times New Roman"/>
          <w:sz w:val="24"/>
          <w:szCs w:val="24"/>
        </w:rPr>
        <w:t>,</w:t>
      </w:r>
    </w:p>
    <w:p w:rsidR="0043418A" w:rsidRPr="0043418A" w:rsidRDefault="00370503"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2B7">
        <w:rPr>
          <w:rFonts w:ascii="Times New Roman" w:eastAsia="Times New Roman" w:hAnsi="Times New Roman" w:cs="Times New Roman"/>
          <w:sz w:val="24"/>
          <w:szCs w:val="24"/>
        </w:rPr>
        <w:t xml:space="preserve">                                          </w:t>
      </w:r>
      <w:r w:rsidR="00BE7B86">
        <w:rPr>
          <w:rFonts w:ascii="Times New Roman" w:eastAsia="Times New Roman" w:hAnsi="Times New Roman" w:cs="Times New Roman"/>
          <w:sz w:val="24"/>
          <w:szCs w:val="24"/>
        </w:rPr>
        <w:t>(ФИО</w:t>
      </w:r>
      <w:r w:rsidR="0043418A" w:rsidRPr="0043418A">
        <w:rPr>
          <w:rFonts w:ascii="Times New Roman" w:eastAsia="Times New Roman" w:hAnsi="Times New Roman" w:cs="Times New Roman"/>
          <w:sz w:val="24"/>
          <w:szCs w:val="24"/>
        </w:rPr>
        <w:t xml:space="preserve"> членов комиссии)</w:t>
      </w:r>
    </w:p>
    <w:p w:rsidR="0043418A" w:rsidRPr="0043418A" w:rsidRDefault="0043418A" w:rsidP="0043418A">
      <w:pPr>
        <w:autoSpaceDE w:val="0"/>
        <w:autoSpaceDN w:val="0"/>
        <w:adjustRightInd w:val="0"/>
        <w:spacing w:after="0" w:line="240" w:lineRule="auto"/>
        <w:ind w:right="-427"/>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присутствии претендентов:</w:t>
      </w:r>
    </w:p>
    <w:p w:rsidR="0043418A" w:rsidRPr="0043418A" w:rsidRDefault="00A622B7"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29301F"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w:t>
      </w:r>
      <w:r w:rsidR="00370503">
        <w:rPr>
          <w:rFonts w:ascii="Times New Roman" w:eastAsia="Times New Roman" w:hAnsi="Times New Roman" w:cs="Times New Roman"/>
          <w:sz w:val="24"/>
          <w:szCs w:val="24"/>
        </w:rPr>
        <w:t>е организаций, должность, ФИО</w:t>
      </w:r>
      <w:r w:rsidRPr="0043418A">
        <w:rPr>
          <w:rFonts w:ascii="Times New Roman" w:eastAsia="Times New Roman" w:hAnsi="Times New Roman" w:cs="Times New Roman"/>
          <w:sz w:val="24"/>
          <w:szCs w:val="24"/>
        </w:rPr>
        <w:t xml:space="preserve"> их представителей</w:t>
      </w:r>
      <w:r w:rsidR="00E64242">
        <w:rPr>
          <w:rFonts w:ascii="Times New Roman" w:eastAsia="Times New Roman" w:hAnsi="Times New Roman" w:cs="Times New Roman"/>
          <w:sz w:val="24"/>
          <w:szCs w:val="24"/>
        </w:rPr>
        <w:t xml:space="preserve"> </w:t>
      </w:r>
      <w:r w:rsidR="00370503">
        <w:rPr>
          <w:rFonts w:ascii="Times New Roman" w:eastAsia="Times New Roman" w:hAnsi="Times New Roman" w:cs="Times New Roman"/>
          <w:sz w:val="24"/>
          <w:szCs w:val="24"/>
        </w:rPr>
        <w:t xml:space="preserve">или ФИО </w:t>
      </w:r>
      <w:r w:rsidRPr="0043418A">
        <w:rPr>
          <w:rFonts w:ascii="Times New Roman" w:eastAsia="Times New Roman" w:hAnsi="Times New Roman" w:cs="Times New Roman"/>
          <w:sz w:val="24"/>
          <w:szCs w:val="24"/>
        </w:rPr>
        <w:t>индивидуальных предпринимателей)</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составили   настоящий   протокол   о   том, что на момент вскрытия</w:t>
      </w:r>
      <w:r w:rsidR="00E64242">
        <w:rPr>
          <w:rFonts w:ascii="Times New Roman" w:eastAsia="Times New Roman" w:hAnsi="Times New Roman" w:cs="Times New Roman"/>
          <w:sz w:val="24"/>
          <w:szCs w:val="24"/>
        </w:rPr>
        <w:t xml:space="preserve"> </w:t>
      </w:r>
      <w:r w:rsidR="00E64242" w:rsidRPr="0043418A">
        <w:rPr>
          <w:rFonts w:ascii="Times New Roman" w:eastAsia="Times New Roman" w:hAnsi="Times New Roman" w:cs="Times New Roman"/>
          <w:sz w:val="24"/>
          <w:szCs w:val="24"/>
        </w:rPr>
        <w:t>конвертов с заявками на участие</w:t>
      </w:r>
      <w:r w:rsidRPr="0043418A">
        <w:rPr>
          <w:rFonts w:ascii="Times New Roman" w:eastAsia="Times New Roman" w:hAnsi="Times New Roman" w:cs="Times New Roman"/>
          <w:sz w:val="24"/>
          <w:szCs w:val="24"/>
        </w:rPr>
        <w:t xml:space="preserve"> в конкурсе поступили следующие</w:t>
      </w:r>
      <w:r w:rsidR="00E64242">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заявки:</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29301F">
        <w:rPr>
          <w:rFonts w:ascii="Times New Roman" w:eastAsia="Times New Roman" w:hAnsi="Times New Roman" w:cs="Times New Roman"/>
          <w:sz w:val="24"/>
          <w:szCs w:val="24"/>
        </w:rPr>
        <w:t xml:space="preserve">  1.__________________________________________________________________________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29301F">
        <w:rPr>
          <w:rFonts w:ascii="Times New Roman" w:eastAsia="Times New Roman" w:hAnsi="Times New Roman" w:cs="Times New Roman"/>
          <w:sz w:val="24"/>
          <w:szCs w:val="24"/>
        </w:rPr>
        <w:t xml:space="preserve">  2.__________________________________________________________________________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29301F">
        <w:rPr>
          <w:rFonts w:ascii="Times New Roman" w:eastAsia="Times New Roman" w:hAnsi="Times New Roman" w:cs="Times New Roman"/>
          <w:sz w:val="24"/>
          <w:szCs w:val="24"/>
        </w:rPr>
        <w:t xml:space="preserve">   3.__________________________________________________________________________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(наименование претендентов, количество страниц в заявке)</w:t>
      </w:r>
    </w:p>
    <w:p w:rsidR="0043418A" w:rsidRPr="0043418A" w:rsidRDefault="00022CB1"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Разъяснение</w:t>
      </w:r>
      <w:r w:rsidR="0043418A" w:rsidRPr="00434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сведений,</w:t>
      </w:r>
      <w:r w:rsidR="0043418A" w:rsidRPr="0043418A">
        <w:rPr>
          <w:rFonts w:ascii="Times New Roman" w:eastAsia="Times New Roman" w:hAnsi="Times New Roman" w:cs="Times New Roman"/>
          <w:sz w:val="24"/>
          <w:szCs w:val="24"/>
        </w:rPr>
        <w:t xml:space="preserve"> содержащихся в документах,</w:t>
      </w:r>
      <w:r>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предста</w:t>
      </w:r>
      <w:r w:rsidR="0029301F">
        <w:rPr>
          <w:rFonts w:ascii="Times New Roman" w:eastAsia="Times New Roman" w:hAnsi="Times New Roman" w:cs="Times New Roman"/>
          <w:sz w:val="24"/>
          <w:szCs w:val="24"/>
        </w:rPr>
        <w:t xml:space="preserve">вленных претендентами: </w:t>
      </w:r>
    </w:p>
    <w:p w:rsidR="0043418A" w:rsidRPr="0043418A" w:rsidRDefault="0029301F"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29301F"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Настоящий протокол составлен в двух экземплярах на ___ листах.</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Председатель комиссии: 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370503">
        <w:rPr>
          <w:rFonts w:ascii="Times New Roman" w:eastAsia="Times New Roman" w:hAnsi="Times New Roman" w:cs="Times New Roman"/>
          <w:sz w:val="24"/>
          <w:szCs w:val="24"/>
        </w:rPr>
        <w:t xml:space="preserve">                                                  (ФИО </w:t>
      </w:r>
      <w:r w:rsidRPr="0043418A">
        <w:rPr>
          <w:rFonts w:ascii="Times New Roman" w:eastAsia="Times New Roman" w:hAnsi="Times New Roman" w:cs="Times New Roman"/>
          <w:sz w:val="24"/>
          <w:szCs w:val="24"/>
        </w:rPr>
        <w:t>подпись)</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Члены комиссии: 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370503">
        <w:rPr>
          <w:rFonts w:ascii="Times New Roman" w:eastAsia="Times New Roman" w:hAnsi="Times New Roman" w:cs="Times New Roman"/>
          <w:sz w:val="24"/>
          <w:szCs w:val="24"/>
        </w:rPr>
        <w:t xml:space="preserve">                                         (ФИО</w:t>
      </w:r>
      <w:r w:rsidR="00AC0CB2">
        <w:rPr>
          <w:rFonts w:ascii="Times New Roman" w:eastAsia="Times New Roman" w:hAnsi="Times New Roman" w:cs="Times New Roman"/>
          <w:sz w:val="24"/>
          <w:szCs w:val="24"/>
        </w:rPr>
        <w:t>,</w:t>
      </w:r>
      <w:r w:rsidR="00370503">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подписи)</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«__» ______________ 20_ г.</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М.П.</w:t>
      </w:r>
    </w:p>
    <w:p w:rsidR="0043418A" w:rsidRPr="0043418A" w:rsidRDefault="0043418A" w:rsidP="0043418A">
      <w:pPr>
        <w:spacing w:after="0" w:line="240" w:lineRule="auto"/>
        <w:rPr>
          <w:rFonts w:ascii="Times New Roman" w:eastAsia="Times New Roman" w:hAnsi="Times New Roman" w:cs="Times New Roman"/>
          <w:b/>
          <w:sz w:val="24"/>
          <w:szCs w:val="24"/>
        </w:rPr>
      </w:pPr>
    </w:p>
    <w:p w:rsidR="0043418A" w:rsidRPr="0043418A" w:rsidRDefault="0043418A" w:rsidP="00022CB1">
      <w:pPr>
        <w:spacing w:after="0" w:line="240" w:lineRule="auto"/>
        <w:ind w:left="6577"/>
        <w:jc w:val="right"/>
        <w:rPr>
          <w:rFonts w:ascii="Times New Roman" w:eastAsia="Times New Roman" w:hAnsi="Times New Roman" w:cs="Times New Roman"/>
          <w:b/>
          <w:sz w:val="24"/>
          <w:szCs w:val="24"/>
        </w:rPr>
      </w:pPr>
    </w:p>
    <w:p w:rsidR="0043418A" w:rsidRPr="0043418A" w:rsidRDefault="0043418A" w:rsidP="00B93B3A">
      <w:pPr>
        <w:autoSpaceDE w:val="0"/>
        <w:autoSpaceDN w:val="0"/>
        <w:adjustRightInd w:val="0"/>
        <w:spacing w:after="0" w:line="240" w:lineRule="auto"/>
        <w:ind w:left="5103"/>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Приложение № 6</w:t>
      </w:r>
    </w:p>
    <w:p w:rsidR="0043418A" w:rsidRPr="0043418A" w:rsidRDefault="00022CB1" w:rsidP="00B93B3A">
      <w:pPr>
        <w:autoSpaceDE w:val="0"/>
        <w:autoSpaceDN w:val="0"/>
        <w:adjustRightInd w:val="0"/>
        <w:spacing w:after="0" w:line="240" w:lineRule="auto"/>
        <w:ind w:left="5103"/>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022CB1" w:rsidP="00B93B3A">
      <w:pPr>
        <w:tabs>
          <w:tab w:val="left" w:pos="4678"/>
        </w:tabs>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43418A" w:rsidP="00B93B3A">
      <w:pPr>
        <w:tabs>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B93B3A">
      <w:pPr>
        <w:tabs>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B93B3A">
      <w:pPr>
        <w:tabs>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B93B3A">
      <w:pPr>
        <w:tabs>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B93B3A">
      <w:pPr>
        <w:tabs>
          <w:tab w:val="left" w:pos="3969"/>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43418A" w:rsidP="00B93B3A">
      <w:pPr>
        <w:tabs>
          <w:tab w:val="left" w:pos="4678"/>
        </w:tabs>
        <w:spacing w:after="0" w:line="240" w:lineRule="auto"/>
        <w:ind w:left="510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ПРОТОКОЛ</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рассмотрения заявок на участие в конкурсе по отбору</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управляющей организации для управления</w:t>
      </w:r>
    </w:p>
    <w:p w:rsidR="0043418A" w:rsidRDefault="0043418A" w:rsidP="00D021D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многоквартирными домами</w:t>
      </w:r>
    </w:p>
    <w:p w:rsidR="00D021D7" w:rsidRDefault="00D021D7" w:rsidP="00D021D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D021D7" w:rsidRPr="00D021D7" w:rsidRDefault="00D021D7" w:rsidP="00D021D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Мы, члены конкурсной комиссии по проведению открытого конкурса</w:t>
      </w:r>
      <w:r w:rsidR="00B93B3A">
        <w:rPr>
          <w:rFonts w:ascii="Times New Roman" w:eastAsia="Times New Roman" w:hAnsi="Times New Roman" w:cs="Times New Roman"/>
          <w:sz w:val="24"/>
          <w:szCs w:val="24"/>
        </w:rPr>
        <w:t xml:space="preserve"> по отбору </w:t>
      </w:r>
      <w:r w:rsidRPr="0043418A">
        <w:rPr>
          <w:rFonts w:ascii="Times New Roman" w:eastAsia="Times New Roman" w:hAnsi="Times New Roman" w:cs="Times New Roman"/>
          <w:sz w:val="24"/>
          <w:szCs w:val="24"/>
        </w:rPr>
        <w:t>управляющей организации для управления многоквартирным</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w:t>
      </w:r>
      <w:r w:rsidR="00B93B3A">
        <w:rPr>
          <w:rFonts w:ascii="Times New Roman" w:eastAsia="Times New Roman" w:hAnsi="Times New Roman" w:cs="Times New Roman"/>
          <w:sz w:val="24"/>
          <w:szCs w:val="24"/>
        </w:rPr>
        <w:t>омом, расположенным по адресу ________________________________________________</w:t>
      </w:r>
      <w:r w:rsidRPr="0043418A">
        <w:rPr>
          <w:rFonts w:ascii="Times New Roman" w:eastAsia="Times New Roman" w:hAnsi="Times New Roman" w:cs="Times New Roman"/>
          <w:sz w:val="24"/>
          <w:szCs w:val="24"/>
        </w:rPr>
        <w:t>,</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_________________________________________________________</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w:t>
      </w:r>
      <w:r w:rsidR="0043418A" w:rsidRPr="0043418A">
        <w:rPr>
          <w:rFonts w:ascii="Times New Roman" w:eastAsia="Times New Roman" w:hAnsi="Times New Roman" w:cs="Times New Roman"/>
          <w:sz w:val="24"/>
          <w:szCs w:val="24"/>
        </w:rPr>
        <w:t>)</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чле</w:t>
      </w:r>
      <w:r w:rsidR="00B93B3A">
        <w:rPr>
          <w:rFonts w:ascii="Times New Roman" w:eastAsia="Times New Roman" w:hAnsi="Times New Roman" w:cs="Times New Roman"/>
          <w:sz w:val="24"/>
          <w:szCs w:val="24"/>
        </w:rPr>
        <w:t>ны комиссии: _______________________________________________________________</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0043418A" w:rsidRPr="0043418A">
        <w:rPr>
          <w:rFonts w:ascii="Times New Roman" w:eastAsia="Times New Roman" w:hAnsi="Times New Roman" w:cs="Times New Roman"/>
          <w:sz w:val="24"/>
          <w:szCs w:val="24"/>
        </w:rPr>
        <w:t>,</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w:t>
      </w:r>
      <w:r w:rsidR="0043418A" w:rsidRPr="0043418A">
        <w:rPr>
          <w:rFonts w:ascii="Times New Roman" w:eastAsia="Times New Roman" w:hAnsi="Times New Roman" w:cs="Times New Roman"/>
          <w:sz w:val="24"/>
          <w:szCs w:val="24"/>
        </w:rPr>
        <w:t>членов комиссии)</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в присутствии претендентов:</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D848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w:t>
      </w:r>
      <w:r w:rsidR="00B93B3A">
        <w:rPr>
          <w:rFonts w:ascii="Times New Roman" w:eastAsia="Times New Roman" w:hAnsi="Times New Roman" w:cs="Times New Roman"/>
          <w:sz w:val="24"/>
          <w:szCs w:val="24"/>
        </w:rPr>
        <w:t xml:space="preserve"> организаций, должность, ФИО </w:t>
      </w:r>
      <w:r w:rsidRPr="0043418A">
        <w:rPr>
          <w:rFonts w:ascii="Times New Roman" w:eastAsia="Times New Roman" w:hAnsi="Times New Roman" w:cs="Times New Roman"/>
          <w:sz w:val="24"/>
          <w:szCs w:val="24"/>
        </w:rPr>
        <w:t>их представителей</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B93B3A" w:rsidP="00D848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ФИО </w:t>
      </w:r>
      <w:r w:rsidR="0043418A" w:rsidRPr="0043418A">
        <w:rPr>
          <w:rFonts w:ascii="Times New Roman" w:eastAsia="Times New Roman" w:hAnsi="Times New Roman" w:cs="Times New Roman"/>
          <w:sz w:val="24"/>
          <w:szCs w:val="24"/>
        </w:rPr>
        <w:t>индивидуальных предпринимателей)</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составили   насто</w:t>
      </w:r>
      <w:r w:rsidR="00B93B3A">
        <w:rPr>
          <w:rFonts w:ascii="Times New Roman" w:eastAsia="Times New Roman" w:hAnsi="Times New Roman" w:cs="Times New Roman"/>
          <w:sz w:val="24"/>
          <w:szCs w:val="24"/>
        </w:rPr>
        <w:t xml:space="preserve">ящий   протокол   о   том, что </w:t>
      </w:r>
      <w:r w:rsidRPr="0043418A">
        <w:rPr>
          <w:rFonts w:ascii="Times New Roman" w:eastAsia="Times New Roman" w:hAnsi="Times New Roman" w:cs="Times New Roman"/>
          <w:sz w:val="24"/>
          <w:szCs w:val="24"/>
        </w:rPr>
        <w:t>в соответствии с</w:t>
      </w:r>
      <w:r w:rsidR="008850EC">
        <w:rPr>
          <w:rFonts w:ascii="Times New Roman" w:eastAsia="Times New Roman" w:hAnsi="Times New Roman" w:cs="Times New Roman"/>
          <w:sz w:val="24"/>
          <w:szCs w:val="24"/>
        </w:rPr>
        <w:t xml:space="preserve"> </w:t>
      </w:r>
      <w:r w:rsidR="00B93B3A">
        <w:rPr>
          <w:rFonts w:ascii="Times New Roman" w:eastAsia="Times New Roman" w:hAnsi="Times New Roman" w:cs="Times New Roman"/>
          <w:sz w:val="24"/>
          <w:szCs w:val="24"/>
        </w:rPr>
        <w:t xml:space="preserve">протоколом вскрытия конвертов с </w:t>
      </w:r>
      <w:r w:rsidRPr="0043418A">
        <w:rPr>
          <w:rFonts w:ascii="Times New Roman" w:eastAsia="Times New Roman" w:hAnsi="Times New Roman" w:cs="Times New Roman"/>
          <w:sz w:val="24"/>
          <w:szCs w:val="24"/>
        </w:rPr>
        <w:t>заявками на участие в конкурсе</w:t>
      </w:r>
      <w:r w:rsidR="008850EC">
        <w:rPr>
          <w:rFonts w:ascii="Times New Roman" w:eastAsia="Times New Roman" w:hAnsi="Times New Roman" w:cs="Times New Roman"/>
          <w:sz w:val="24"/>
          <w:szCs w:val="24"/>
        </w:rPr>
        <w:t xml:space="preserve"> </w:t>
      </w:r>
      <w:r w:rsidR="00B93B3A">
        <w:rPr>
          <w:rFonts w:ascii="Times New Roman" w:eastAsia="Times New Roman" w:hAnsi="Times New Roman" w:cs="Times New Roman"/>
          <w:sz w:val="24"/>
          <w:szCs w:val="24"/>
        </w:rPr>
        <w:t xml:space="preserve">поступили </w:t>
      </w:r>
      <w:r w:rsidRPr="0043418A">
        <w:rPr>
          <w:rFonts w:ascii="Times New Roman" w:eastAsia="Times New Roman" w:hAnsi="Times New Roman" w:cs="Times New Roman"/>
          <w:sz w:val="24"/>
          <w:szCs w:val="24"/>
        </w:rPr>
        <w:t>заявки на участие в конкурсе от следующих организаций и</w:t>
      </w:r>
      <w:r w:rsidR="008850EC">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индивидуальных предпринимателей:</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1. </w:t>
      </w:r>
      <w:r w:rsidR="00B93B3A">
        <w:rPr>
          <w:rFonts w:ascii="Times New Roman" w:eastAsia="Times New Roman" w:hAnsi="Times New Roman" w:cs="Times New Roman"/>
          <w:sz w:val="24"/>
          <w:szCs w:val="24"/>
        </w:rPr>
        <w:t>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B93B3A">
        <w:rPr>
          <w:rFonts w:ascii="Times New Roman" w:eastAsia="Times New Roman" w:hAnsi="Times New Roman" w:cs="Times New Roman"/>
          <w:sz w:val="24"/>
          <w:szCs w:val="24"/>
        </w:rPr>
        <w:t xml:space="preserve">   2. _________________________________________________________________________</w:t>
      </w:r>
      <w:r w:rsidRPr="0043418A">
        <w:rPr>
          <w:rFonts w:ascii="Times New Roman" w:eastAsia="Times New Roman" w:hAnsi="Times New Roman" w:cs="Times New Roman"/>
          <w:sz w:val="24"/>
          <w:szCs w:val="24"/>
        </w:rPr>
        <w:t>.</w:t>
      </w:r>
    </w:p>
    <w:p w:rsidR="0043418A" w:rsidRPr="0043418A" w:rsidRDefault="0043418A" w:rsidP="005A09B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(наименование претендентов, количество страниц в заявке)</w:t>
      </w:r>
    </w:p>
    <w:p w:rsidR="0043418A" w:rsidRPr="0043418A" w:rsidRDefault="00B93B3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r w:rsidR="0043418A" w:rsidRPr="0043418A">
        <w:rPr>
          <w:rFonts w:ascii="Times New Roman" w:eastAsia="Times New Roman" w:hAnsi="Times New Roman" w:cs="Times New Roman"/>
          <w:sz w:val="24"/>
          <w:szCs w:val="24"/>
        </w:rPr>
        <w:t>основании решения конкурсной комиссии признаны участниками</w:t>
      </w:r>
      <w:r w:rsidR="008850EC">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конкурса следующие претенденты:</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B93B3A">
        <w:rPr>
          <w:rFonts w:ascii="Times New Roman" w:eastAsia="Times New Roman" w:hAnsi="Times New Roman" w:cs="Times New Roman"/>
          <w:sz w:val="24"/>
          <w:szCs w:val="24"/>
        </w:rPr>
        <w:t xml:space="preserve">  1. 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B93B3A">
        <w:rPr>
          <w:rFonts w:ascii="Times New Roman" w:eastAsia="Times New Roman" w:hAnsi="Times New Roman" w:cs="Times New Roman"/>
          <w:sz w:val="24"/>
          <w:szCs w:val="24"/>
        </w:rPr>
        <w:t xml:space="preserve">   2. _________________________________________________________________________</w:t>
      </w:r>
      <w:r w:rsidRPr="0043418A">
        <w:rPr>
          <w:rFonts w:ascii="Times New Roman" w:eastAsia="Times New Roman" w:hAnsi="Times New Roman" w:cs="Times New Roman"/>
          <w:sz w:val="24"/>
          <w:szCs w:val="24"/>
        </w:rPr>
        <w:t>.</w:t>
      </w:r>
    </w:p>
    <w:p w:rsidR="0043418A" w:rsidRPr="0043418A" w:rsidRDefault="0043418A" w:rsidP="005A09B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(наим</w:t>
      </w:r>
      <w:r w:rsidR="00917C22">
        <w:rPr>
          <w:rFonts w:ascii="Times New Roman" w:eastAsia="Times New Roman" w:hAnsi="Times New Roman" w:cs="Times New Roman"/>
          <w:sz w:val="24"/>
          <w:szCs w:val="24"/>
        </w:rPr>
        <w:t xml:space="preserve">енование организаций или ФИО </w:t>
      </w:r>
      <w:r w:rsidRPr="0043418A">
        <w:rPr>
          <w:rFonts w:ascii="Times New Roman" w:eastAsia="Times New Roman" w:hAnsi="Times New Roman" w:cs="Times New Roman"/>
          <w:sz w:val="24"/>
          <w:szCs w:val="24"/>
        </w:rPr>
        <w:t>индивидуальных</w:t>
      </w:r>
      <w:r w:rsidR="005A09B3">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предпринимателей, обоснование принятого решения)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 основании решения конкурсной комиссии не допущены к участию</w:t>
      </w:r>
      <w:r w:rsidR="008850EC">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в конкурсе следующие претенденты:</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917C22">
        <w:rPr>
          <w:rFonts w:ascii="Times New Roman" w:eastAsia="Times New Roman" w:hAnsi="Times New Roman" w:cs="Times New Roman"/>
          <w:sz w:val="24"/>
          <w:szCs w:val="24"/>
        </w:rPr>
        <w:t xml:space="preserve">  1. __________________________________________________________________________</w:t>
      </w:r>
    </w:p>
    <w:p w:rsidR="0043418A" w:rsidRPr="0043418A" w:rsidRDefault="0043418A" w:rsidP="005F3E1D">
      <w:pPr>
        <w:autoSpaceDE w:val="0"/>
        <w:autoSpaceDN w:val="0"/>
        <w:adjustRightInd w:val="0"/>
        <w:spacing w:after="0" w:line="240" w:lineRule="auto"/>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5F3E1D">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(наи</w:t>
      </w:r>
      <w:r w:rsidR="00917C22">
        <w:rPr>
          <w:rFonts w:ascii="Times New Roman" w:eastAsia="Times New Roman" w:hAnsi="Times New Roman" w:cs="Times New Roman"/>
          <w:sz w:val="24"/>
          <w:szCs w:val="24"/>
        </w:rPr>
        <w:t>менование организаций или ФИО</w:t>
      </w:r>
      <w:r w:rsidRPr="0043418A">
        <w:rPr>
          <w:rFonts w:ascii="Times New Roman" w:eastAsia="Times New Roman" w:hAnsi="Times New Roman" w:cs="Times New Roman"/>
          <w:sz w:val="24"/>
          <w:szCs w:val="24"/>
        </w:rPr>
        <w:t xml:space="preserve"> индивидуального</w:t>
      </w:r>
      <w:r w:rsidR="005F3E1D">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предпринимателя)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в </w:t>
      </w:r>
      <w:r w:rsidR="007057DF">
        <w:rPr>
          <w:rFonts w:ascii="Times New Roman" w:eastAsia="Times New Roman" w:hAnsi="Times New Roman" w:cs="Times New Roman"/>
          <w:sz w:val="24"/>
          <w:szCs w:val="24"/>
        </w:rPr>
        <w:t>связи с ______________________________________________________________________</w:t>
      </w:r>
    </w:p>
    <w:p w:rsidR="0043418A" w:rsidRPr="0043418A" w:rsidRDefault="0043418A" w:rsidP="007057D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(причина отказа)</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5F3E1D">
        <w:rPr>
          <w:rFonts w:ascii="Times New Roman" w:eastAsia="Times New Roman" w:hAnsi="Times New Roman" w:cs="Times New Roman"/>
          <w:sz w:val="24"/>
          <w:szCs w:val="24"/>
        </w:rPr>
        <w:t xml:space="preserve">  2.__________________________________________________________________________</w:t>
      </w:r>
    </w:p>
    <w:p w:rsidR="0043418A" w:rsidRPr="0043418A" w:rsidRDefault="0043418A" w:rsidP="005F3E1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w:t>
      </w:r>
      <w:r w:rsidR="005F3E1D">
        <w:rPr>
          <w:rFonts w:ascii="Times New Roman" w:eastAsia="Times New Roman" w:hAnsi="Times New Roman" w:cs="Times New Roman"/>
          <w:sz w:val="24"/>
          <w:szCs w:val="24"/>
        </w:rPr>
        <w:t>менование организаций или ФИО</w:t>
      </w:r>
      <w:r w:rsidRPr="0043418A">
        <w:rPr>
          <w:rFonts w:ascii="Times New Roman" w:eastAsia="Times New Roman" w:hAnsi="Times New Roman" w:cs="Times New Roman"/>
          <w:sz w:val="24"/>
          <w:szCs w:val="24"/>
        </w:rPr>
        <w:t xml:space="preserve"> индивидуальных</w:t>
      </w:r>
      <w:r w:rsidR="005F3E1D">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предпринимателей)</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lastRenderedPageBreak/>
        <w:t>в</w:t>
      </w:r>
      <w:r w:rsidR="00D84801">
        <w:rPr>
          <w:rFonts w:ascii="Times New Roman" w:eastAsia="Times New Roman" w:hAnsi="Times New Roman" w:cs="Times New Roman"/>
          <w:sz w:val="24"/>
          <w:szCs w:val="24"/>
        </w:rPr>
        <w:t xml:space="preserve"> связи с _____________________________________________________________________</w:t>
      </w:r>
      <w:r w:rsidRPr="0043418A">
        <w:rPr>
          <w:rFonts w:ascii="Times New Roman" w:eastAsia="Times New Roman" w:hAnsi="Times New Roman" w:cs="Times New Roman"/>
          <w:sz w:val="24"/>
          <w:szCs w:val="24"/>
        </w:rPr>
        <w:t>.</w:t>
      </w:r>
    </w:p>
    <w:p w:rsidR="0043418A" w:rsidRPr="0043418A" w:rsidRDefault="0043418A" w:rsidP="00D021D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(причина отказа)</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Настоящий протокол составлен в двух экземплярах на ___ листах.</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Председатель комиссии</w:t>
      </w:r>
      <w:r w:rsidR="00D021D7">
        <w:rPr>
          <w:rFonts w:ascii="Times New Roman" w:eastAsia="Times New Roman" w:hAnsi="Times New Roman" w:cs="Times New Roman"/>
          <w:sz w:val="24"/>
          <w:szCs w:val="24"/>
        </w:rPr>
        <w:t>: ________________________________________________________</w:t>
      </w:r>
    </w:p>
    <w:p w:rsidR="0043418A" w:rsidRPr="0043418A" w:rsidRDefault="00D021D7" w:rsidP="00AC0CB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43418A" w:rsidRPr="0043418A">
        <w:rPr>
          <w:rFonts w:ascii="Times New Roman" w:eastAsia="Times New Roman" w:hAnsi="Times New Roman" w:cs="Times New Roman"/>
          <w:sz w:val="24"/>
          <w:szCs w:val="24"/>
        </w:rPr>
        <w:t>, подпись)</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Чл</w:t>
      </w:r>
      <w:r w:rsidR="00D021D7">
        <w:rPr>
          <w:rFonts w:ascii="Times New Roman" w:eastAsia="Times New Roman" w:hAnsi="Times New Roman" w:cs="Times New Roman"/>
          <w:sz w:val="24"/>
          <w:szCs w:val="24"/>
        </w:rPr>
        <w:t>ены комиссии: 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00D021D7">
        <w:rPr>
          <w:rFonts w:ascii="Times New Roman" w:eastAsia="Times New Roman" w:hAnsi="Times New Roman" w:cs="Times New Roman"/>
          <w:sz w:val="24"/>
          <w:szCs w:val="24"/>
        </w:rPr>
        <w:t xml:space="preserve">                             ______________________________________________________________</w:t>
      </w:r>
    </w:p>
    <w:p w:rsidR="0043418A" w:rsidRPr="0043418A" w:rsidRDefault="00D021D7"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w:t>
      </w:r>
    </w:p>
    <w:p w:rsidR="0043418A" w:rsidRPr="0043418A" w:rsidRDefault="00D021D7" w:rsidP="00D021D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w:t>
      </w:r>
      <w:r w:rsidR="0043418A" w:rsidRPr="0043418A">
        <w:rPr>
          <w:rFonts w:ascii="Times New Roman" w:eastAsia="Times New Roman" w:hAnsi="Times New Roman" w:cs="Times New Roman"/>
          <w:sz w:val="24"/>
          <w:szCs w:val="24"/>
        </w:rPr>
        <w:t>, подписи)</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 ______________ 20_ г.</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743CF6" w:rsidRDefault="00743CF6">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43418A" w:rsidRPr="0043418A" w:rsidRDefault="0043418A" w:rsidP="000C0A67">
      <w:pPr>
        <w:autoSpaceDE w:val="0"/>
        <w:autoSpaceDN w:val="0"/>
        <w:adjustRightInd w:val="0"/>
        <w:spacing w:after="0" w:line="240" w:lineRule="auto"/>
        <w:ind w:left="4253"/>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Приложение № 7</w:t>
      </w:r>
    </w:p>
    <w:p w:rsidR="0043418A" w:rsidRPr="0043418A" w:rsidRDefault="00743CF6" w:rsidP="000C0A67">
      <w:pPr>
        <w:autoSpaceDE w:val="0"/>
        <w:autoSpaceDN w:val="0"/>
        <w:adjustRightInd w:val="0"/>
        <w:spacing w:after="0" w:line="240" w:lineRule="auto"/>
        <w:ind w:left="4253"/>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43418A" w:rsidP="000C0A67">
      <w:pPr>
        <w:tabs>
          <w:tab w:val="left" w:pos="4678"/>
        </w:tabs>
        <w:spacing w:after="0" w:line="240" w:lineRule="auto"/>
        <w:ind w:left="4253"/>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 проведению открытого конкурса</w:t>
      </w:r>
    </w:p>
    <w:p w:rsidR="0043418A" w:rsidRPr="0043418A" w:rsidRDefault="0043418A" w:rsidP="000C0A67">
      <w:pPr>
        <w:tabs>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0C0A67">
      <w:pPr>
        <w:tabs>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0C0A67">
      <w:pPr>
        <w:tabs>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0C0A67">
      <w:pPr>
        <w:tabs>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0C0A67">
      <w:pPr>
        <w:tabs>
          <w:tab w:val="left" w:pos="3969"/>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43418A" w:rsidP="000C0A67">
      <w:pPr>
        <w:tabs>
          <w:tab w:val="left" w:pos="4678"/>
        </w:tabs>
        <w:spacing w:after="0" w:line="240" w:lineRule="auto"/>
        <w:ind w:left="4253"/>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418A" w:rsidRPr="0043418A" w:rsidRDefault="00AC0CB2" w:rsidP="00AC0CB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УТВЕРЖДАЮ</w:t>
      </w:r>
    </w:p>
    <w:p w:rsidR="00117B60" w:rsidRDefault="00117B60" w:rsidP="00117B60">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Глава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муницип</w:t>
      </w:r>
      <w:r w:rsidR="000C0A67">
        <w:rPr>
          <w:rFonts w:ascii="Times New Roman" w:eastAsia="Times New Roman" w:hAnsi="Times New Roman" w:cs="Times New Roman"/>
          <w:sz w:val="24"/>
          <w:szCs w:val="24"/>
          <w:u w:val="single"/>
        </w:rPr>
        <w:t xml:space="preserve">ального образования </w:t>
      </w:r>
    </w:p>
    <w:p w:rsidR="000C0A67" w:rsidRPr="0043418A" w:rsidRDefault="000C0A67" w:rsidP="00117B60">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w:t>
      </w:r>
    </w:p>
    <w:p w:rsidR="00117B60" w:rsidRPr="0043418A" w:rsidRDefault="000C0A67" w:rsidP="000C0A67">
      <w:pPr>
        <w:autoSpaceDE w:val="0"/>
        <w:autoSpaceDN w:val="0"/>
        <w:adjustRightInd w:val="0"/>
        <w:spacing w:after="0" w:line="240" w:lineRule="auto"/>
        <w:ind w:left="4248"/>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ФИО</w:t>
      </w:r>
      <w:r w:rsidR="00117B60" w:rsidRPr="0043418A">
        <w:rPr>
          <w:rFonts w:ascii="Times New Roman" w:eastAsia="Times New Roman" w:hAnsi="Times New Roman" w:cs="Times New Roman"/>
          <w:sz w:val="20"/>
          <w:szCs w:val="20"/>
        </w:rPr>
        <w:t xml:space="preserve"> руководителя</w:t>
      </w:r>
      <w:r>
        <w:rPr>
          <w:rFonts w:ascii="Times New Roman" w:eastAsia="Times New Roman" w:hAnsi="Times New Roman" w:cs="Times New Roman"/>
          <w:sz w:val="20"/>
          <w:szCs w:val="20"/>
        </w:rPr>
        <w:t>)</w:t>
      </w:r>
    </w:p>
    <w:p w:rsidR="00117B60" w:rsidRPr="0043418A" w:rsidRDefault="00117B60" w:rsidP="00117B60">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 xml:space="preserve">Администрация </w:t>
      </w:r>
      <w:proofErr w:type="spellStart"/>
      <w:r w:rsidRPr="0043418A">
        <w:rPr>
          <w:rFonts w:ascii="Times New Roman" w:eastAsia="Times New Roman" w:hAnsi="Times New Roman" w:cs="Times New Roman"/>
          <w:sz w:val="24"/>
          <w:szCs w:val="24"/>
          <w:u w:val="single"/>
        </w:rPr>
        <w:t>Слюдянского</w:t>
      </w:r>
      <w:proofErr w:type="spellEnd"/>
      <w:r w:rsidRPr="0043418A">
        <w:rPr>
          <w:rFonts w:ascii="Times New Roman" w:eastAsia="Times New Roman" w:hAnsi="Times New Roman" w:cs="Times New Roman"/>
          <w:sz w:val="24"/>
          <w:szCs w:val="24"/>
          <w:u w:val="single"/>
        </w:rPr>
        <w:t xml:space="preserve"> городского поселения</w:t>
      </w:r>
    </w:p>
    <w:p w:rsidR="00117B60" w:rsidRPr="0043418A" w:rsidRDefault="00117B60" w:rsidP="00117B60">
      <w:pPr>
        <w:autoSpaceDE w:val="0"/>
        <w:autoSpaceDN w:val="0"/>
        <w:adjustRightInd w:val="0"/>
        <w:spacing w:after="0" w:line="240" w:lineRule="auto"/>
        <w:ind w:left="4248"/>
        <w:jc w:val="both"/>
        <w:outlineLvl w:val="0"/>
        <w:rPr>
          <w:rFonts w:ascii="Times New Roman" w:eastAsia="Times New Roman" w:hAnsi="Times New Roman" w:cs="Times New Roman"/>
          <w:sz w:val="20"/>
          <w:szCs w:val="20"/>
        </w:rPr>
      </w:pPr>
      <w:r w:rsidRPr="0043418A">
        <w:rPr>
          <w:rFonts w:ascii="Times New Roman" w:eastAsia="Times New Roman" w:hAnsi="Times New Roman" w:cs="Times New Roman"/>
          <w:sz w:val="20"/>
          <w:szCs w:val="20"/>
        </w:rPr>
        <w:t>органа местного самоуправления, являющегося организатором конкурса</w:t>
      </w:r>
    </w:p>
    <w:p w:rsidR="00117B60" w:rsidRPr="0043418A" w:rsidRDefault="00117B60" w:rsidP="00117B60">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665904, Иркутская область, г. Слюдянка, ул.</w:t>
      </w:r>
      <w:r w:rsidR="00AC0CB2">
        <w:rPr>
          <w:rFonts w:ascii="Times New Roman" w:eastAsia="Times New Roman" w:hAnsi="Times New Roman" w:cs="Times New Roman"/>
          <w:sz w:val="24"/>
          <w:szCs w:val="24"/>
          <w:u w:val="single"/>
        </w:rPr>
        <w:t xml:space="preserve"> </w:t>
      </w:r>
      <w:r w:rsidRPr="0043418A">
        <w:rPr>
          <w:rFonts w:ascii="Times New Roman" w:eastAsia="Times New Roman" w:hAnsi="Times New Roman" w:cs="Times New Roman"/>
          <w:sz w:val="24"/>
          <w:szCs w:val="24"/>
          <w:u w:val="single"/>
        </w:rPr>
        <w:t>Советская,</w:t>
      </w:r>
      <w:r w:rsidR="00AC0CB2">
        <w:rPr>
          <w:rFonts w:ascii="Times New Roman" w:eastAsia="Times New Roman" w:hAnsi="Times New Roman" w:cs="Times New Roman"/>
          <w:sz w:val="24"/>
          <w:szCs w:val="24"/>
          <w:u w:val="single"/>
        </w:rPr>
        <w:t xml:space="preserve"> </w:t>
      </w:r>
      <w:r w:rsidRPr="0043418A">
        <w:rPr>
          <w:rFonts w:ascii="Times New Roman" w:eastAsia="Times New Roman" w:hAnsi="Times New Roman" w:cs="Times New Roman"/>
          <w:sz w:val="24"/>
          <w:szCs w:val="24"/>
          <w:u w:val="single"/>
        </w:rPr>
        <w:t>д.34</w:t>
      </w:r>
    </w:p>
    <w:p w:rsidR="00117B60" w:rsidRPr="0043418A" w:rsidRDefault="00117B60" w:rsidP="00117B60">
      <w:pPr>
        <w:autoSpaceDE w:val="0"/>
        <w:autoSpaceDN w:val="0"/>
        <w:adjustRightInd w:val="0"/>
        <w:spacing w:after="0" w:line="240" w:lineRule="auto"/>
        <w:ind w:left="4248"/>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0"/>
          <w:szCs w:val="20"/>
        </w:rPr>
        <w:t>почтовый индекс и адрес, телефон</w:t>
      </w:r>
      <w:r w:rsidRPr="0043418A">
        <w:rPr>
          <w:rFonts w:ascii="Times New Roman" w:eastAsia="Times New Roman" w:hAnsi="Times New Roman" w:cs="Times New Roman"/>
          <w:sz w:val="24"/>
          <w:szCs w:val="24"/>
        </w:rPr>
        <w:t>,</w:t>
      </w:r>
    </w:p>
    <w:p w:rsidR="000C0A67" w:rsidRDefault="00117B60" w:rsidP="00117B60">
      <w:pPr>
        <w:spacing w:after="0" w:line="200" w:lineRule="exact"/>
        <w:ind w:left="4248"/>
        <w:jc w:val="both"/>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rPr>
        <w:t>тел.</w:t>
      </w:r>
      <w:r w:rsidRPr="0043418A">
        <w:rPr>
          <w:rFonts w:ascii="Arial" w:eastAsia="Times New Roman" w:hAnsi="Arial" w:cs="Times New Roman"/>
          <w:sz w:val="24"/>
          <w:szCs w:val="24"/>
          <w:u w:val="single"/>
        </w:rPr>
        <w:t xml:space="preserve"> </w:t>
      </w:r>
      <w:r w:rsidRPr="0043418A">
        <w:rPr>
          <w:rFonts w:ascii="Times New Roman" w:eastAsia="Times New Roman" w:hAnsi="Times New Roman" w:cs="Times New Roman"/>
          <w:sz w:val="24"/>
          <w:szCs w:val="24"/>
          <w:u w:val="single"/>
        </w:rPr>
        <w:t xml:space="preserve">(39544) 52-9-09 Факс (39544) 52-9-09 </w:t>
      </w:r>
    </w:p>
    <w:p w:rsidR="000C0A67" w:rsidRDefault="000C0A67" w:rsidP="00117B60">
      <w:pPr>
        <w:spacing w:after="0" w:line="200" w:lineRule="exact"/>
        <w:ind w:left="4248"/>
        <w:jc w:val="both"/>
        <w:rPr>
          <w:rFonts w:ascii="Times New Roman" w:eastAsia="Times New Roman" w:hAnsi="Times New Roman" w:cs="Times New Roman"/>
          <w:sz w:val="24"/>
          <w:szCs w:val="24"/>
          <w:u w:val="single"/>
        </w:rPr>
      </w:pPr>
    </w:p>
    <w:p w:rsidR="00117B60" w:rsidRPr="006B572D" w:rsidRDefault="00117B60" w:rsidP="00117B60">
      <w:pPr>
        <w:spacing w:after="0" w:line="200" w:lineRule="exact"/>
        <w:ind w:left="4248"/>
        <w:jc w:val="both"/>
        <w:rPr>
          <w:rFonts w:ascii="Times New Roman" w:eastAsia="Times New Roman" w:hAnsi="Times New Roman" w:cs="Times New Roman"/>
          <w:sz w:val="24"/>
          <w:szCs w:val="24"/>
          <w:u w:val="single"/>
        </w:rPr>
      </w:pPr>
      <w:r w:rsidRPr="0043418A">
        <w:rPr>
          <w:rFonts w:ascii="Times New Roman" w:eastAsia="Times New Roman" w:hAnsi="Times New Roman" w:cs="Times New Roman"/>
          <w:sz w:val="24"/>
          <w:szCs w:val="24"/>
          <w:u w:val="single"/>
          <w:lang w:val="en-US"/>
        </w:rPr>
        <w:t>E</w:t>
      </w:r>
      <w:r w:rsidRPr="006B572D">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mail</w:t>
      </w:r>
      <w:r w:rsidRPr="006B572D">
        <w:rPr>
          <w:rFonts w:ascii="Times New Roman" w:eastAsia="Times New Roman" w:hAnsi="Times New Roman" w:cs="Times New Roman"/>
          <w:sz w:val="24"/>
          <w:szCs w:val="24"/>
          <w:u w:val="single"/>
        </w:rPr>
        <w:t xml:space="preserve">: </w:t>
      </w:r>
      <w:hyperlink r:id="rId35" w:history="1">
        <w:r w:rsidRPr="0043418A">
          <w:rPr>
            <w:rFonts w:ascii="Times New Roman" w:eastAsia="Times New Roman" w:hAnsi="Times New Roman" w:cs="Times New Roman"/>
            <w:sz w:val="24"/>
            <w:szCs w:val="24"/>
            <w:u w:val="single"/>
            <w:lang w:val="en-US"/>
          </w:rPr>
          <w:t>mogorod</w:t>
        </w:r>
        <w:r w:rsidRPr="006B572D">
          <w:rPr>
            <w:rFonts w:ascii="Times New Roman" w:eastAsia="Times New Roman" w:hAnsi="Times New Roman" w:cs="Times New Roman"/>
            <w:sz w:val="24"/>
            <w:szCs w:val="24"/>
            <w:u w:val="single"/>
          </w:rPr>
          <w:t>@</w:t>
        </w:r>
        <w:r w:rsidRPr="0043418A">
          <w:rPr>
            <w:rFonts w:ascii="Times New Roman" w:eastAsia="Times New Roman" w:hAnsi="Times New Roman" w:cs="Times New Roman"/>
            <w:sz w:val="24"/>
            <w:szCs w:val="24"/>
            <w:u w:val="single"/>
            <w:lang w:val="en-US"/>
          </w:rPr>
          <w:t>slud</w:t>
        </w:r>
        <w:r w:rsidRPr="006B572D">
          <w:rPr>
            <w:rFonts w:ascii="Times New Roman" w:eastAsia="Times New Roman" w:hAnsi="Times New Roman" w:cs="Times New Roman"/>
            <w:sz w:val="24"/>
            <w:szCs w:val="24"/>
            <w:u w:val="single"/>
          </w:rPr>
          <w:t>.</w:t>
        </w:r>
        <w:proofErr w:type="spellStart"/>
        <w:r w:rsidRPr="0043418A">
          <w:rPr>
            <w:rFonts w:ascii="Times New Roman" w:eastAsia="Times New Roman" w:hAnsi="Times New Roman" w:cs="Times New Roman"/>
            <w:sz w:val="24"/>
            <w:szCs w:val="24"/>
            <w:u w:val="single"/>
            <w:lang w:val="en-US"/>
          </w:rPr>
          <w:t>ru</w:t>
        </w:r>
        <w:proofErr w:type="spellEnd"/>
      </w:hyperlink>
    </w:p>
    <w:p w:rsidR="00117B60" w:rsidRPr="0043418A" w:rsidRDefault="00117B60" w:rsidP="00117B60">
      <w:pPr>
        <w:spacing w:after="0" w:line="200" w:lineRule="exact"/>
        <w:ind w:left="4248"/>
        <w:jc w:val="both"/>
        <w:rPr>
          <w:rFonts w:ascii="Times New Roman" w:eastAsia="Times New Roman" w:hAnsi="Times New Roman" w:cs="Times New Roman"/>
          <w:sz w:val="20"/>
          <w:szCs w:val="20"/>
          <w:u w:val="single"/>
        </w:rPr>
      </w:pPr>
      <w:r w:rsidRPr="0043418A">
        <w:rPr>
          <w:rFonts w:ascii="Times New Roman" w:eastAsia="Times New Roman" w:hAnsi="Times New Roman" w:cs="Times New Roman"/>
          <w:sz w:val="20"/>
          <w:szCs w:val="20"/>
        </w:rPr>
        <w:t>факс, адрес электронной почты</w:t>
      </w:r>
    </w:p>
    <w:p w:rsidR="0043418A" w:rsidRPr="0043418A" w:rsidRDefault="000C0A67" w:rsidP="00A867D1">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43418A" w:rsidRPr="0043418A">
        <w:rPr>
          <w:rFonts w:ascii="Times New Roman" w:eastAsia="Times New Roman" w:hAnsi="Times New Roman" w:cs="Times New Roman"/>
          <w:sz w:val="24"/>
          <w:szCs w:val="24"/>
        </w:rPr>
        <w:t xml:space="preserve"> _________________________ 20__ г.</w:t>
      </w:r>
    </w:p>
    <w:p w:rsidR="0043418A" w:rsidRPr="0043418A" w:rsidRDefault="000C0A67" w:rsidP="000C0A6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(дата утверждения)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ПРОТОКОЛ № _______</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конкурса по отбору управляющей организации</w:t>
      </w: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для управления многоквартирными домами</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 Место проведени</w:t>
      </w:r>
      <w:r w:rsidR="00AC0CB2">
        <w:rPr>
          <w:rFonts w:ascii="Times New Roman" w:eastAsia="Times New Roman" w:hAnsi="Times New Roman" w:cs="Times New Roman"/>
          <w:sz w:val="24"/>
          <w:szCs w:val="24"/>
        </w:rPr>
        <w:t>я конкурса 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2. Дата про</w:t>
      </w:r>
      <w:r w:rsidR="00AC0CB2">
        <w:rPr>
          <w:rFonts w:ascii="Times New Roman" w:eastAsia="Times New Roman" w:hAnsi="Times New Roman" w:cs="Times New Roman"/>
          <w:sz w:val="24"/>
          <w:szCs w:val="24"/>
        </w:rPr>
        <w:t>ведения конкурса 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3. Время пр</w:t>
      </w:r>
      <w:r w:rsidR="00AC0CB2">
        <w:rPr>
          <w:rFonts w:ascii="Times New Roman" w:eastAsia="Times New Roman" w:hAnsi="Times New Roman" w:cs="Times New Roman"/>
          <w:sz w:val="24"/>
          <w:szCs w:val="24"/>
        </w:rPr>
        <w:t>оведения конкурса 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4. Адрес многоквартирного дома (многоквартирны</w:t>
      </w:r>
      <w:r w:rsidR="00AC0CB2">
        <w:rPr>
          <w:rFonts w:ascii="Times New Roman" w:eastAsia="Times New Roman" w:hAnsi="Times New Roman" w:cs="Times New Roman"/>
          <w:sz w:val="24"/>
          <w:szCs w:val="24"/>
        </w:rPr>
        <w:t>х домов) _________________________</w:t>
      </w:r>
    </w:p>
    <w:p w:rsidR="0043418A" w:rsidRPr="0043418A" w:rsidRDefault="00AC0CB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5. Члены конкурсной комиссии</w:t>
      </w:r>
    </w:p>
    <w:p w:rsidR="0043418A" w:rsidRPr="0043418A" w:rsidRDefault="0043418A" w:rsidP="0043418A">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43418A" w:rsidRPr="0043418A" w:rsidTr="00C92A08">
        <w:tc>
          <w:tcPr>
            <w:tcW w:w="3798"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
                <w:bCs/>
                <w:sz w:val="24"/>
                <w:szCs w:val="24"/>
              </w:rPr>
            </w:pP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4932"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
                <w:bCs/>
                <w:sz w:val="24"/>
                <w:szCs w:val="24"/>
              </w:rPr>
            </w:pPr>
          </w:p>
        </w:tc>
      </w:tr>
      <w:tr w:rsidR="0043418A" w:rsidRPr="0043418A" w:rsidTr="00C92A08">
        <w:tc>
          <w:tcPr>
            <w:tcW w:w="3798"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
                <w:bCs/>
                <w:sz w:val="24"/>
                <w:szCs w:val="24"/>
              </w:rPr>
            </w:pP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4932"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
                <w:bCs/>
                <w:sz w:val="24"/>
                <w:szCs w:val="24"/>
              </w:rPr>
            </w:pPr>
          </w:p>
        </w:tc>
      </w:tr>
      <w:tr w:rsidR="0043418A" w:rsidRPr="0043418A" w:rsidTr="00C92A08">
        <w:tc>
          <w:tcPr>
            <w:tcW w:w="3798" w:type="dxa"/>
            <w:tcBorders>
              <w:top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(подпись)</w:t>
            </w:r>
          </w:p>
        </w:tc>
        <w:tc>
          <w:tcPr>
            <w:tcW w:w="340" w:type="dxa"/>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932" w:type="dxa"/>
            <w:tcBorders>
              <w:top w:val="single" w:sz="4" w:space="0" w:color="auto"/>
            </w:tcBorders>
          </w:tcPr>
          <w:p w:rsidR="0043418A" w:rsidRPr="0043418A" w:rsidRDefault="00AC0CB2"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w:t>
            </w:r>
            <w:r w:rsidR="0043418A" w:rsidRPr="0043418A">
              <w:rPr>
                <w:rFonts w:ascii="Times New Roman" w:eastAsia="Times New Roman" w:hAnsi="Times New Roman" w:cs="Times New Roman"/>
                <w:bCs/>
                <w:sz w:val="24"/>
                <w:szCs w:val="24"/>
              </w:rPr>
              <w:t>)</w:t>
            </w:r>
          </w:p>
        </w:tc>
      </w:tr>
    </w:tbl>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
          <w:bCs/>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6. Лица, признанные участниками конкурса:</w:t>
      </w:r>
    </w:p>
    <w:p w:rsidR="0043418A" w:rsidRPr="0043418A" w:rsidRDefault="00CE020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w:t>
      </w:r>
    </w:p>
    <w:p w:rsidR="0043418A" w:rsidRPr="0043418A" w:rsidRDefault="00CE020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w:t>
      </w:r>
    </w:p>
    <w:p w:rsidR="0043418A" w:rsidRPr="0043418A" w:rsidRDefault="00CE020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w:t>
      </w:r>
      <w:r w:rsidR="0043418A" w:rsidRPr="0043418A">
        <w:rPr>
          <w:rFonts w:ascii="Times New Roman" w:eastAsia="Times New Roman" w:hAnsi="Times New Roman" w:cs="Times New Roman"/>
          <w:sz w:val="24"/>
          <w:szCs w:val="24"/>
        </w:rPr>
        <w:t>.</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w:t>
      </w:r>
      <w:r w:rsidR="00CE0202">
        <w:rPr>
          <w:rFonts w:ascii="Times New Roman" w:eastAsia="Times New Roman" w:hAnsi="Times New Roman" w:cs="Times New Roman"/>
          <w:sz w:val="24"/>
          <w:szCs w:val="24"/>
        </w:rPr>
        <w:t>менование организаций или ФИО</w:t>
      </w:r>
      <w:r w:rsidRPr="0043418A">
        <w:rPr>
          <w:rFonts w:ascii="Times New Roman" w:eastAsia="Times New Roman" w:hAnsi="Times New Roman" w:cs="Times New Roman"/>
          <w:sz w:val="24"/>
          <w:szCs w:val="24"/>
        </w:rPr>
        <w:t xml:space="preserve"> индивидуальных предпринимателей)</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7. Перечень участников конкурса, присутствовавших при проведении конкурса.</w:t>
      </w:r>
    </w:p>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43418A" w:rsidRPr="0043418A" w:rsidTr="00C92A08">
        <w:tc>
          <w:tcPr>
            <w:tcW w:w="124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Дата и время подачи заявки на участие в конкурсе</w:t>
            </w:r>
          </w:p>
        </w:tc>
      </w:tr>
      <w:tr w:rsidR="0043418A" w:rsidRPr="0043418A" w:rsidTr="00C92A08">
        <w:tc>
          <w:tcPr>
            <w:tcW w:w="124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12"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494"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43418A" w:rsidRPr="0043418A" w:rsidTr="00C92A08">
        <w:tc>
          <w:tcPr>
            <w:tcW w:w="124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12"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494"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43418A" w:rsidRPr="0043418A" w:rsidTr="00C92A08">
        <w:tc>
          <w:tcPr>
            <w:tcW w:w="124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12"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494" w:type="dxa"/>
            <w:tcBorders>
              <w:top w:val="single" w:sz="4" w:space="0" w:color="auto"/>
              <w:left w:val="single" w:sz="4" w:space="0" w:color="auto"/>
              <w:bottom w:val="single" w:sz="4" w:space="0" w:color="auto"/>
              <w:right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r>
    </w:tbl>
    <w:p w:rsidR="0043418A" w:rsidRPr="0043418A" w:rsidRDefault="00CE020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Размер </w:t>
      </w:r>
      <w:r w:rsidR="0043418A" w:rsidRPr="0043418A">
        <w:rPr>
          <w:rFonts w:ascii="Times New Roman" w:eastAsia="Times New Roman" w:hAnsi="Times New Roman" w:cs="Times New Roman"/>
          <w:sz w:val="24"/>
          <w:szCs w:val="24"/>
        </w:rPr>
        <w:t>платы за содержание и ремонт жилого помещения в многоквартирном</w:t>
      </w:r>
      <w:r>
        <w:rPr>
          <w:rFonts w:ascii="Times New Roman" w:eastAsia="Times New Roman" w:hAnsi="Times New Roman" w:cs="Times New Roman"/>
          <w:sz w:val="24"/>
          <w:szCs w:val="24"/>
        </w:rPr>
        <w:t xml:space="preserve"> доме: _____________________________________________________________________________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 рублей за кв. метр.</w:t>
      </w:r>
    </w:p>
    <w:p w:rsidR="0043418A" w:rsidRPr="0043418A" w:rsidRDefault="0043418A" w:rsidP="00CE020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(цифрами и прописью)</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9. Участник конкурса, признанный победителе</w:t>
      </w:r>
      <w:r w:rsidR="00CE0202">
        <w:rPr>
          <w:rFonts w:ascii="Times New Roman" w:eastAsia="Times New Roman" w:hAnsi="Times New Roman" w:cs="Times New Roman"/>
          <w:sz w:val="24"/>
          <w:szCs w:val="24"/>
        </w:rPr>
        <w:t>м конкурса, ___________________________</w:t>
      </w:r>
    </w:p>
    <w:p w:rsidR="0043418A" w:rsidRPr="0043418A" w:rsidRDefault="00CE020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0043418A" w:rsidRPr="0043418A">
        <w:rPr>
          <w:rFonts w:ascii="Times New Roman" w:eastAsia="Times New Roman" w:hAnsi="Times New Roman" w:cs="Times New Roman"/>
          <w:sz w:val="24"/>
          <w:szCs w:val="24"/>
        </w:rPr>
        <w:t>.</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(наи</w:t>
      </w:r>
      <w:r w:rsidR="00CE0202">
        <w:rPr>
          <w:rFonts w:ascii="Times New Roman" w:eastAsia="Times New Roman" w:hAnsi="Times New Roman" w:cs="Times New Roman"/>
          <w:sz w:val="24"/>
          <w:szCs w:val="24"/>
        </w:rPr>
        <w:t>менование организации или ФИО</w:t>
      </w:r>
      <w:r w:rsidRPr="0043418A">
        <w:rPr>
          <w:rFonts w:ascii="Times New Roman" w:eastAsia="Times New Roman" w:hAnsi="Times New Roman" w:cs="Times New Roman"/>
          <w:sz w:val="24"/>
          <w:szCs w:val="24"/>
        </w:rPr>
        <w:t xml:space="preserve"> </w:t>
      </w:r>
      <w:r w:rsidR="00CE0202">
        <w:rPr>
          <w:rFonts w:ascii="Times New Roman" w:eastAsia="Times New Roman" w:hAnsi="Times New Roman" w:cs="Times New Roman"/>
          <w:sz w:val="24"/>
          <w:szCs w:val="24"/>
        </w:rPr>
        <w:t>индивидуального предпринимателя)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10. Участник конкурса, сделавший предыдущее предложение по размеру платы за</w:t>
      </w:r>
      <w:r w:rsidR="0049644E">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 xml:space="preserve">содержание </w:t>
      </w:r>
      <w:r w:rsidR="00CE33BE">
        <w:rPr>
          <w:rFonts w:ascii="Times New Roman" w:eastAsia="Times New Roman" w:hAnsi="Times New Roman" w:cs="Times New Roman"/>
          <w:sz w:val="24"/>
          <w:szCs w:val="24"/>
        </w:rPr>
        <w:t>и ремонт жилого помещения:</w:t>
      </w:r>
      <w:r w:rsidR="004074E2">
        <w:rPr>
          <w:rFonts w:ascii="Times New Roman" w:eastAsia="Times New Roman" w:hAnsi="Times New Roman" w:cs="Times New Roman"/>
          <w:sz w:val="24"/>
          <w:szCs w:val="24"/>
        </w:rPr>
        <w:t>________________________________________</w:t>
      </w:r>
    </w:p>
    <w:p w:rsidR="0043418A" w:rsidRPr="0043418A" w:rsidRDefault="004074E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0043418A" w:rsidRPr="0043418A">
        <w:rPr>
          <w:rFonts w:ascii="Times New Roman" w:eastAsia="Times New Roman" w:hAnsi="Times New Roman" w:cs="Times New Roman"/>
          <w:sz w:val="24"/>
          <w:szCs w:val="24"/>
        </w:rPr>
        <w:t>.</w:t>
      </w:r>
    </w:p>
    <w:p w:rsidR="0043418A" w:rsidRPr="0043418A" w:rsidRDefault="0043418A" w:rsidP="004074E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w:t>
      </w:r>
      <w:r w:rsidR="004074E2">
        <w:rPr>
          <w:rFonts w:ascii="Times New Roman" w:eastAsia="Times New Roman" w:hAnsi="Times New Roman" w:cs="Times New Roman"/>
          <w:sz w:val="24"/>
          <w:szCs w:val="24"/>
        </w:rPr>
        <w:t>менование организации или ФИО</w:t>
      </w:r>
      <w:r w:rsidRPr="0043418A">
        <w:rPr>
          <w:rFonts w:ascii="Times New Roman" w:eastAsia="Times New Roman" w:hAnsi="Times New Roman" w:cs="Times New Roman"/>
          <w:sz w:val="24"/>
          <w:szCs w:val="24"/>
        </w:rPr>
        <w:t xml:space="preserve"> индивидуального предпринимателя)</w:t>
      </w:r>
    </w:p>
    <w:p w:rsidR="0043418A" w:rsidRPr="0043418A" w:rsidRDefault="004074E2"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Участник конкурса, предложивший одинаковый с</w:t>
      </w:r>
      <w:r w:rsidR="0043418A" w:rsidRPr="0043418A">
        <w:rPr>
          <w:rFonts w:ascii="Times New Roman" w:eastAsia="Times New Roman" w:hAnsi="Times New Roman" w:cs="Times New Roman"/>
          <w:sz w:val="24"/>
          <w:szCs w:val="24"/>
        </w:rPr>
        <w:t xml:space="preserve"> победителем конкурса</w:t>
      </w:r>
      <w:r w:rsidR="00496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размер платы за </w:t>
      </w:r>
      <w:r w:rsidR="0043418A" w:rsidRPr="0043418A">
        <w:rPr>
          <w:rFonts w:ascii="Times New Roman" w:eastAsia="Times New Roman" w:hAnsi="Times New Roman" w:cs="Times New Roman"/>
          <w:sz w:val="24"/>
          <w:szCs w:val="24"/>
        </w:rPr>
        <w:t>содержание и ремонт жилого помещения и подавший заявку на</w:t>
      </w:r>
      <w:r w:rsidR="0049644E">
        <w:rPr>
          <w:rFonts w:ascii="Times New Roman" w:eastAsia="Times New Roman" w:hAnsi="Times New Roman" w:cs="Times New Roman"/>
          <w:sz w:val="24"/>
          <w:szCs w:val="24"/>
        </w:rPr>
        <w:t xml:space="preserve"> </w:t>
      </w:r>
      <w:r w:rsidR="0043418A" w:rsidRPr="0043418A">
        <w:rPr>
          <w:rFonts w:ascii="Times New Roman" w:eastAsia="Times New Roman" w:hAnsi="Times New Roman" w:cs="Times New Roman"/>
          <w:sz w:val="24"/>
          <w:szCs w:val="24"/>
        </w:rPr>
        <w:t>участие в конкурсе следующим после победителя конкурса:</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___________________________________________________________________________</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__________________________________________________________________________.</w:t>
      </w:r>
    </w:p>
    <w:p w:rsidR="0043418A" w:rsidRPr="0043418A" w:rsidRDefault="0043418A" w:rsidP="004074E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(наи</w:t>
      </w:r>
      <w:r w:rsidR="004074E2">
        <w:rPr>
          <w:rFonts w:ascii="Times New Roman" w:eastAsia="Times New Roman" w:hAnsi="Times New Roman" w:cs="Times New Roman"/>
          <w:sz w:val="24"/>
          <w:szCs w:val="24"/>
        </w:rPr>
        <w:t>менование организации или ФИО</w:t>
      </w:r>
      <w:r w:rsidRPr="0043418A">
        <w:rPr>
          <w:rFonts w:ascii="Times New Roman" w:eastAsia="Times New Roman" w:hAnsi="Times New Roman" w:cs="Times New Roman"/>
          <w:sz w:val="24"/>
          <w:szCs w:val="24"/>
        </w:rPr>
        <w:t xml:space="preserve"> индивидуального предпринимателя)</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Настоящий протокол составлен в 3 экземплярах на ____ листах.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43418A" w:rsidRPr="0043418A" w:rsidTr="00C92A08">
        <w:tc>
          <w:tcPr>
            <w:tcW w:w="3798" w:type="dxa"/>
            <w:tcBorders>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Председатель комиссии:</w:t>
            </w: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4932" w:type="dxa"/>
            <w:tcBorders>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r>
      <w:tr w:rsidR="0043418A" w:rsidRPr="0043418A" w:rsidTr="00C92A08">
        <w:tc>
          <w:tcPr>
            <w:tcW w:w="3798" w:type="dxa"/>
            <w:tcBorders>
              <w:top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(подпись)</w:t>
            </w:r>
          </w:p>
        </w:tc>
        <w:tc>
          <w:tcPr>
            <w:tcW w:w="340" w:type="dxa"/>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932" w:type="dxa"/>
            <w:tcBorders>
              <w:top w:val="single" w:sz="4" w:space="0" w:color="auto"/>
            </w:tcBorders>
          </w:tcPr>
          <w:p w:rsidR="0043418A" w:rsidRPr="0043418A" w:rsidRDefault="004074E2"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w:t>
            </w:r>
            <w:r w:rsidR="0043418A" w:rsidRPr="0043418A">
              <w:rPr>
                <w:rFonts w:ascii="Times New Roman" w:eastAsia="Times New Roman" w:hAnsi="Times New Roman" w:cs="Times New Roman"/>
                <w:bCs/>
                <w:sz w:val="24"/>
                <w:szCs w:val="24"/>
              </w:rPr>
              <w:t>)</w:t>
            </w:r>
          </w:p>
        </w:tc>
      </w:tr>
      <w:tr w:rsidR="0043418A" w:rsidRPr="0043418A" w:rsidTr="00C92A08">
        <w:tc>
          <w:tcPr>
            <w:tcW w:w="3798" w:type="dxa"/>
            <w:tcBorders>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Члены комиссии:</w:t>
            </w: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4932" w:type="dxa"/>
            <w:tcBorders>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r>
      <w:tr w:rsidR="0043418A" w:rsidRPr="0043418A" w:rsidTr="00C92A08">
        <w:tc>
          <w:tcPr>
            <w:tcW w:w="3798"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4932"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r>
      <w:tr w:rsidR="0043418A" w:rsidRPr="0043418A" w:rsidTr="00C92A08">
        <w:tc>
          <w:tcPr>
            <w:tcW w:w="3798"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c>
          <w:tcPr>
            <w:tcW w:w="340" w:type="dxa"/>
          </w:tcPr>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4932" w:type="dxa"/>
            <w:tcBorders>
              <w:top w:val="single" w:sz="4" w:space="0" w:color="auto"/>
              <w:bottom w:val="single" w:sz="4" w:space="0" w:color="auto"/>
            </w:tcBorders>
          </w:tcPr>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tc>
      </w:tr>
      <w:tr w:rsidR="0043418A" w:rsidRPr="0043418A" w:rsidTr="00C92A08">
        <w:tc>
          <w:tcPr>
            <w:tcW w:w="3798" w:type="dxa"/>
            <w:tcBorders>
              <w:top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(подпись)</w:t>
            </w:r>
          </w:p>
        </w:tc>
        <w:tc>
          <w:tcPr>
            <w:tcW w:w="340" w:type="dxa"/>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932" w:type="dxa"/>
            <w:tcBorders>
              <w:top w:val="single" w:sz="4" w:space="0" w:color="auto"/>
            </w:tcBorders>
          </w:tcPr>
          <w:p w:rsidR="0043418A" w:rsidRPr="0043418A" w:rsidRDefault="00A462F9"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w:t>
            </w:r>
            <w:r w:rsidR="0043418A" w:rsidRPr="0043418A">
              <w:rPr>
                <w:rFonts w:ascii="Times New Roman" w:eastAsia="Times New Roman" w:hAnsi="Times New Roman" w:cs="Times New Roman"/>
                <w:bCs/>
                <w:sz w:val="24"/>
                <w:szCs w:val="24"/>
              </w:rPr>
              <w:t>)</w:t>
            </w:r>
          </w:p>
        </w:tc>
      </w:tr>
    </w:tbl>
    <w:p w:rsidR="0043418A" w:rsidRPr="0043418A" w:rsidRDefault="0043418A" w:rsidP="0043418A">
      <w:pPr>
        <w:autoSpaceDE w:val="0"/>
        <w:autoSpaceDN w:val="0"/>
        <w:adjustRightInd w:val="0"/>
        <w:spacing w:after="0" w:line="240" w:lineRule="auto"/>
        <w:rPr>
          <w:rFonts w:ascii="Times New Roman" w:eastAsia="Times New Roman" w:hAnsi="Times New Roman" w:cs="Times New Roman"/>
          <w:bCs/>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 _________________ 20__ г.</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Победитель конкурса:</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___________________________________________________________________________</w:t>
      </w:r>
    </w:p>
    <w:p w:rsidR="0043418A" w:rsidRPr="0043418A" w:rsidRDefault="0043418A" w:rsidP="00A462F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(должность,</w:t>
      </w:r>
      <w:r w:rsidR="00CE33BE">
        <w:rPr>
          <w:rFonts w:ascii="Times New Roman" w:eastAsia="Times New Roman" w:hAnsi="Times New Roman" w:cs="Times New Roman"/>
          <w:sz w:val="24"/>
          <w:szCs w:val="24"/>
        </w:rPr>
        <w:t xml:space="preserve"> </w:t>
      </w:r>
      <w:r w:rsidR="00A462F9">
        <w:rPr>
          <w:rFonts w:ascii="Times New Roman" w:eastAsia="Times New Roman" w:hAnsi="Times New Roman" w:cs="Times New Roman"/>
          <w:sz w:val="24"/>
          <w:szCs w:val="24"/>
        </w:rPr>
        <w:t>ФИО</w:t>
      </w:r>
      <w:r w:rsidRPr="0043418A">
        <w:rPr>
          <w:rFonts w:ascii="Times New Roman" w:eastAsia="Times New Roman" w:hAnsi="Times New Roman" w:cs="Times New Roman"/>
          <w:sz w:val="24"/>
          <w:szCs w:val="24"/>
        </w:rPr>
        <w:t xml:space="preserve"> рук</w:t>
      </w:r>
      <w:r w:rsidR="00A462F9">
        <w:rPr>
          <w:rFonts w:ascii="Times New Roman" w:eastAsia="Times New Roman" w:hAnsi="Times New Roman" w:cs="Times New Roman"/>
          <w:sz w:val="24"/>
          <w:szCs w:val="24"/>
        </w:rPr>
        <w:t>оводителя организации или ФИО</w:t>
      </w:r>
      <w:r w:rsidRPr="0043418A">
        <w:rPr>
          <w:rFonts w:ascii="Times New Roman" w:eastAsia="Times New Roman" w:hAnsi="Times New Roman" w:cs="Times New Roman"/>
          <w:sz w:val="24"/>
          <w:szCs w:val="24"/>
        </w:rPr>
        <w:t xml:space="preserve"> индивидуального</w:t>
      </w:r>
      <w:r w:rsidR="00A462F9">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rPr>
        <w:t>предпринимателя)</w:t>
      </w:r>
    </w:p>
    <w:p w:rsidR="0043418A" w:rsidRPr="0043418A" w:rsidRDefault="0043418A" w:rsidP="0043418A">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43418A" w:rsidRPr="0043418A" w:rsidTr="00C92A08">
        <w:tc>
          <w:tcPr>
            <w:tcW w:w="3798" w:type="dxa"/>
            <w:tcBorders>
              <w:top w:val="single" w:sz="4" w:space="0" w:color="auto"/>
            </w:tcBorders>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(подпись)</w:t>
            </w:r>
          </w:p>
        </w:tc>
        <w:tc>
          <w:tcPr>
            <w:tcW w:w="340" w:type="dxa"/>
          </w:tcPr>
          <w:p w:rsidR="0043418A" w:rsidRPr="0043418A" w:rsidRDefault="0043418A" w:rsidP="0043418A">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932" w:type="dxa"/>
            <w:tcBorders>
              <w:top w:val="single" w:sz="4" w:space="0" w:color="auto"/>
            </w:tcBorders>
          </w:tcPr>
          <w:p w:rsidR="0043418A" w:rsidRPr="0043418A" w:rsidRDefault="00A462F9" w:rsidP="0043418A">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w:t>
            </w:r>
            <w:r w:rsidR="0043418A" w:rsidRPr="0043418A">
              <w:rPr>
                <w:rFonts w:ascii="Times New Roman" w:eastAsia="Times New Roman" w:hAnsi="Times New Roman" w:cs="Times New Roman"/>
                <w:bCs/>
                <w:sz w:val="24"/>
                <w:szCs w:val="24"/>
              </w:rPr>
              <w:t>)</w:t>
            </w:r>
          </w:p>
        </w:tc>
      </w:tr>
    </w:tbl>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 _________________ 20__ г.</w:t>
      </w:r>
    </w:p>
    <w:p w:rsidR="0043418A" w:rsidRPr="0043418A" w:rsidRDefault="0043418A" w:rsidP="0043418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43418A" w:rsidRPr="0043418A" w:rsidRDefault="0043418A" w:rsidP="0043418A">
      <w:pPr>
        <w:spacing w:after="0" w:line="240" w:lineRule="auto"/>
        <w:ind w:left="6577"/>
        <w:rPr>
          <w:rFonts w:ascii="Times New Roman" w:eastAsia="Times New Roman" w:hAnsi="Times New Roman" w:cs="Times New Roman"/>
          <w:b/>
          <w:sz w:val="24"/>
          <w:szCs w:val="24"/>
        </w:rPr>
      </w:pPr>
    </w:p>
    <w:p w:rsidR="0049644E" w:rsidRDefault="0049644E">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43418A" w:rsidRPr="0043418A" w:rsidRDefault="0043418A" w:rsidP="00EF32D9">
      <w:pPr>
        <w:autoSpaceDE w:val="0"/>
        <w:autoSpaceDN w:val="0"/>
        <w:adjustRightInd w:val="0"/>
        <w:spacing w:after="0" w:line="240" w:lineRule="auto"/>
        <w:ind w:left="4820"/>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Приложение № 8</w:t>
      </w:r>
    </w:p>
    <w:p w:rsidR="0043418A" w:rsidRPr="0043418A" w:rsidRDefault="00D63A58" w:rsidP="00EF32D9">
      <w:pPr>
        <w:autoSpaceDE w:val="0"/>
        <w:autoSpaceDN w:val="0"/>
        <w:adjustRightInd w:val="0"/>
        <w:spacing w:after="0" w:line="240" w:lineRule="auto"/>
        <w:ind w:left="48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EF32D9" w:rsidP="00EF32D9">
      <w:pPr>
        <w:tabs>
          <w:tab w:val="left" w:pos="4678"/>
        </w:tabs>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43418A" w:rsidP="00EF32D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EF32D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EF32D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EF32D9">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EF32D9">
      <w:pPr>
        <w:tabs>
          <w:tab w:val="left" w:pos="3969"/>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распол</w:t>
      </w:r>
      <w:r w:rsidR="00EF32D9">
        <w:rPr>
          <w:rFonts w:ascii="Times New Roman" w:eastAsia="Times New Roman" w:hAnsi="Times New Roman" w:cs="Times New Roman"/>
          <w:spacing w:val="8"/>
          <w:kern w:val="144"/>
          <w:sz w:val="24"/>
          <w:szCs w:val="24"/>
        </w:rPr>
        <w:t xml:space="preserve">оженных по адресам: </w:t>
      </w:r>
      <w:proofErr w:type="spellStart"/>
      <w:r w:rsidR="00EF32D9">
        <w:rPr>
          <w:rFonts w:ascii="Times New Roman" w:eastAsia="Times New Roman" w:hAnsi="Times New Roman" w:cs="Times New Roman"/>
          <w:spacing w:val="8"/>
          <w:kern w:val="144"/>
          <w:sz w:val="24"/>
          <w:szCs w:val="24"/>
        </w:rPr>
        <w:t>г.Слюдянка</w:t>
      </w:r>
      <w:proofErr w:type="spellEnd"/>
      <w:r w:rsidR="00EF32D9">
        <w:rPr>
          <w:rFonts w:ascii="Times New Roman" w:eastAsia="Times New Roman" w:hAnsi="Times New Roman" w:cs="Times New Roman"/>
          <w:spacing w:val="8"/>
          <w:kern w:val="144"/>
          <w:sz w:val="24"/>
          <w:szCs w:val="24"/>
        </w:rPr>
        <w:t xml:space="preserve">, </w:t>
      </w:r>
      <w:r w:rsidRPr="0043418A">
        <w:rPr>
          <w:rFonts w:ascii="Times New Roman" w:eastAsia="Times New Roman" w:hAnsi="Times New Roman" w:cs="Times New Roman"/>
          <w:spacing w:val="8"/>
          <w:kern w:val="144"/>
          <w:sz w:val="24"/>
          <w:szCs w:val="24"/>
        </w:rPr>
        <w:t>пер. Пакгаузный, д. 4А и д. 4Б.</w:t>
      </w:r>
    </w:p>
    <w:tbl>
      <w:tblPr>
        <w:tblW w:w="9796" w:type="dxa"/>
        <w:tblInd w:w="93" w:type="dxa"/>
        <w:tblLook w:val="04A0" w:firstRow="1" w:lastRow="0" w:firstColumn="1" w:lastColumn="0" w:noHBand="0" w:noVBand="1"/>
      </w:tblPr>
      <w:tblGrid>
        <w:gridCol w:w="9796"/>
      </w:tblGrid>
      <w:tr w:rsidR="0043418A" w:rsidRPr="0043418A" w:rsidTr="00C92A08">
        <w:trPr>
          <w:trHeight w:val="570"/>
        </w:trPr>
        <w:tc>
          <w:tcPr>
            <w:tcW w:w="9796" w:type="dxa"/>
            <w:tcBorders>
              <w:top w:val="nil"/>
              <w:left w:val="nil"/>
              <w:bottom w:val="nil"/>
              <w:right w:val="nil"/>
            </w:tcBorders>
            <w:shd w:val="clear" w:color="auto" w:fill="auto"/>
            <w:vAlign w:val="center"/>
          </w:tcPr>
          <w:p w:rsidR="0043418A" w:rsidRDefault="0043418A" w:rsidP="0043418A">
            <w:pPr>
              <w:spacing w:after="0" w:line="240" w:lineRule="auto"/>
              <w:jc w:val="center"/>
              <w:rPr>
                <w:rFonts w:ascii="Times New Roman" w:eastAsia="Times New Roman" w:hAnsi="Times New Roman" w:cs="Times New Roman"/>
                <w:bCs/>
                <w:sz w:val="24"/>
                <w:szCs w:val="24"/>
              </w:rPr>
            </w:pPr>
          </w:p>
          <w:p w:rsidR="00EF32D9" w:rsidRPr="0043418A" w:rsidRDefault="00EF32D9" w:rsidP="0043418A">
            <w:pPr>
              <w:spacing w:after="0" w:line="240" w:lineRule="auto"/>
              <w:jc w:val="center"/>
              <w:rPr>
                <w:rFonts w:ascii="Times New Roman" w:eastAsia="Times New Roman" w:hAnsi="Times New Roman" w:cs="Times New Roman"/>
                <w:bCs/>
                <w:sz w:val="24"/>
                <w:szCs w:val="24"/>
              </w:rPr>
            </w:pPr>
          </w:p>
          <w:p w:rsidR="0043418A" w:rsidRPr="0043418A" w:rsidRDefault="0043418A" w:rsidP="0043418A">
            <w:pPr>
              <w:spacing w:after="0" w:line="240" w:lineRule="auto"/>
              <w:jc w:val="center"/>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t>Размер обеспечения исполнения обязательств и обеспечения заявки</w:t>
            </w:r>
          </w:p>
          <w:p w:rsidR="0043418A" w:rsidRPr="0043418A" w:rsidRDefault="0043418A" w:rsidP="0043418A">
            <w:pPr>
              <w:spacing w:after="0" w:line="240" w:lineRule="auto"/>
              <w:jc w:val="center"/>
              <w:rPr>
                <w:rFonts w:ascii="Times New Roman" w:eastAsia="Times New Roman" w:hAnsi="Times New Roman" w:cs="Times New Roman"/>
                <w:bCs/>
                <w:sz w:val="24"/>
                <w:szCs w:val="24"/>
              </w:rPr>
            </w:pPr>
          </w:p>
          <w:tbl>
            <w:tblPr>
              <w:tblStyle w:val="af3"/>
              <w:tblW w:w="0" w:type="auto"/>
              <w:tblLook w:val="04A0" w:firstRow="1" w:lastRow="0" w:firstColumn="1" w:lastColumn="0" w:noHBand="0" w:noVBand="1"/>
            </w:tblPr>
            <w:tblGrid>
              <w:gridCol w:w="1637"/>
              <w:gridCol w:w="2977"/>
              <w:gridCol w:w="2718"/>
              <w:gridCol w:w="1818"/>
            </w:tblGrid>
            <w:tr w:rsidR="0043418A" w:rsidRPr="0043418A" w:rsidTr="00A668A1">
              <w:tc>
                <w:tcPr>
                  <w:tcW w:w="1637" w:type="dxa"/>
                </w:tcPr>
                <w:p w:rsidR="00EF32D9" w:rsidRDefault="00EF32D9" w:rsidP="0043418A">
                  <w:pPr>
                    <w:spacing w:after="0" w:line="240" w:lineRule="auto"/>
                    <w:jc w:val="center"/>
                    <w:rPr>
                      <w:rFonts w:eastAsia="Times New Roman"/>
                      <w:bCs/>
                      <w:sz w:val="24"/>
                      <w:szCs w:val="24"/>
                    </w:rPr>
                  </w:pPr>
                </w:p>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 п//п</w:t>
                  </w:r>
                </w:p>
              </w:tc>
              <w:tc>
                <w:tcPr>
                  <w:tcW w:w="2977" w:type="dxa"/>
                </w:tcPr>
                <w:p w:rsidR="00EF32D9" w:rsidRDefault="00EF32D9" w:rsidP="0043418A">
                  <w:pPr>
                    <w:spacing w:after="0" w:line="240" w:lineRule="auto"/>
                    <w:jc w:val="center"/>
                    <w:rPr>
                      <w:rFonts w:eastAsia="Times New Roman"/>
                      <w:bCs/>
                      <w:sz w:val="24"/>
                      <w:szCs w:val="24"/>
                    </w:rPr>
                  </w:pPr>
                </w:p>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Адрес МКД</w:t>
                  </w:r>
                </w:p>
              </w:tc>
              <w:tc>
                <w:tcPr>
                  <w:tcW w:w="2718" w:type="dxa"/>
                </w:tcPr>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 xml:space="preserve">Размер обеспечения исполнения обязательств по </w:t>
                  </w:r>
                  <w:r w:rsidR="00053115">
                    <w:rPr>
                      <w:rFonts w:eastAsia="Times New Roman"/>
                      <w:bCs/>
                      <w:sz w:val="24"/>
                      <w:szCs w:val="24"/>
                    </w:rPr>
                    <w:t>коммунальным услугам</w:t>
                  </w:r>
                  <w:r w:rsidRPr="0043418A">
                    <w:rPr>
                      <w:rFonts w:eastAsia="Times New Roman"/>
                      <w:bCs/>
                      <w:sz w:val="24"/>
                      <w:szCs w:val="24"/>
                    </w:rPr>
                    <w:t>, руб.</w:t>
                  </w:r>
                </w:p>
              </w:tc>
              <w:tc>
                <w:tcPr>
                  <w:tcW w:w="1818" w:type="dxa"/>
                </w:tcPr>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Размер обеспечения заявки на участие в конкурсе, руб.</w:t>
                  </w:r>
                </w:p>
              </w:tc>
            </w:tr>
            <w:tr w:rsidR="0043418A" w:rsidRPr="0043418A" w:rsidTr="00A668A1">
              <w:tc>
                <w:tcPr>
                  <w:tcW w:w="1637" w:type="dxa"/>
                  <w:vMerge w:val="restart"/>
                </w:tcPr>
                <w:p w:rsidR="0043418A" w:rsidRPr="0043418A" w:rsidRDefault="0043418A"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Лот №1</w:t>
                  </w:r>
                </w:p>
              </w:tc>
              <w:tc>
                <w:tcPr>
                  <w:tcW w:w="2977" w:type="dxa"/>
                  <w:vAlign w:val="center"/>
                </w:tcPr>
                <w:p w:rsidR="0043418A" w:rsidRPr="0043418A" w:rsidRDefault="0043418A"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пер.</w:t>
                  </w:r>
                  <w:r w:rsidR="006B0A3C">
                    <w:rPr>
                      <w:rFonts w:eastAsia="Times New Roman"/>
                      <w:bCs/>
                      <w:sz w:val="24"/>
                      <w:szCs w:val="24"/>
                    </w:rPr>
                    <w:t xml:space="preserve"> </w:t>
                  </w:r>
                  <w:r w:rsidRPr="0043418A">
                    <w:rPr>
                      <w:rFonts w:eastAsia="Times New Roman"/>
                      <w:bCs/>
                      <w:sz w:val="24"/>
                      <w:szCs w:val="24"/>
                    </w:rPr>
                    <w:t>Пакгаузный, д.4А</w:t>
                  </w:r>
                </w:p>
              </w:tc>
              <w:tc>
                <w:tcPr>
                  <w:tcW w:w="2718" w:type="dxa"/>
                  <w:vAlign w:val="center"/>
                </w:tcPr>
                <w:p w:rsidR="0043418A" w:rsidRPr="0043418A" w:rsidRDefault="0043418A" w:rsidP="0043418A">
                  <w:pPr>
                    <w:spacing w:after="0" w:line="240" w:lineRule="auto"/>
                    <w:jc w:val="center"/>
                    <w:rPr>
                      <w:rFonts w:eastAsia="Times New Roman"/>
                      <w:bCs/>
                      <w:sz w:val="24"/>
                      <w:szCs w:val="24"/>
                    </w:rPr>
                  </w:pPr>
                </w:p>
                <w:p w:rsidR="0043418A" w:rsidRPr="0043418A" w:rsidRDefault="007B7B8B" w:rsidP="0043418A">
                  <w:pPr>
                    <w:spacing w:after="0" w:line="240" w:lineRule="auto"/>
                    <w:jc w:val="center"/>
                    <w:rPr>
                      <w:rFonts w:eastAsia="Times New Roman"/>
                      <w:bCs/>
                      <w:sz w:val="24"/>
                      <w:szCs w:val="24"/>
                    </w:rPr>
                  </w:pPr>
                  <w:r>
                    <w:rPr>
                      <w:rFonts w:eastAsia="Times New Roman"/>
                      <w:bCs/>
                      <w:sz w:val="24"/>
                      <w:szCs w:val="24"/>
                    </w:rPr>
                    <w:t>56019,4</w:t>
                  </w:r>
                </w:p>
              </w:tc>
              <w:tc>
                <w:tcPr>
                  <w:tcW w:w="1818" w:type="dxa"/>
                  <w:vAlign w:val="center"/>
                </w:tcPr>
                <w:p w:rsidR="0043418A" w:rsidRPr="0043418A" w:rsidRDefault="0043418A" w:rsidP="0043418A">
                  <w:pPr>
                    <w:spacing w:after="0" w:line="240" w:lineRule="auto"/>
                    <w:jc w:val="center"/>
                    <w:rPr>
                      <w:rFonts w:eastAsia="Times New Roman"/>
                      <w:bCs/>
                      <w:sz w:val="24"/>
                      <w:szCs w:val="24"/>
                    </w:rPr>
                  </w:pPr>
                </w:p>
                <w:p w:rsidR="0043418A" w:rsidRPr="0043418A" w:rsidRDefault="005E3CC3" w:rsidP="0043418A">
                  <w:pPr>
                    <w:spacing w:after="0" w:line="240" w:lineRule="auto"/>
                    <w:jc w:val="center"/>
                    <w:rPr>
                      <w:rFonts w:eastAsia="Times New Roman"/>
                      <w:bCs/>
                      <w:sz w:val="24"/>
                      <w:szCs w:val="24"/>
                    </w:rPr>
                  </w:pPr>
                  <w:r>
                    <w:rPr>
                      <w:rFonts w:eastAsia="Times New Roman"/>
                      <w:bCs/>
                      <w:sz w:val="24"/>
                      <w:szCs w:val="24"/>
                    </w:rPr>
                    <w:t>1093,3</w:t>
                  </w:r>
                </w:p>
              </w:tc>
            </w:tr>
            <w:tr w:rsidR="0043418A" w:rsidRPr="0043418A" w:rsidTr="00A668A1">
              <w:tc>
                <w:tcPr>
                  <w:tcW w:w="1637" w:type="dxa"/>
                  <w:vMerge/>
                </w:tcPr>
                <w:p w:rsidR="0043418A" w:rsidRPr="0043418A" w:rsidRDefault="0043418A" w:rsidP="0043418A">
                  <w:pPr>
                    <w:spacing w:after="0" w:line="240" w:lineRule="auto"/>
                    <w:jc w:val="center"/>
                    <w:rPr>
                      <w:rFonts w:eastAsia="Times New Roman"/>
                      <w:bCs/>
                      <w:sz w:val="24"/>
                      <w:szCs w:val="24"/>
                    </w:rPr>
                  </w:pPr>
                </w:p>
              </w:tc>
              <w:tc>
                <w:tcPr>
                  <w:tcW w:w="2977" w:type="dxa"/>
                </w:tcPr>
                <w:p w:rsidR="0043418A" w:rsidRPr="0043418A" w:rsidRDefault="0043418A"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пер.</w:t>
                  </w:r>
                  <w:r w:rsidR="006B0A3C">
                    <w:rPr>
                      <w:rFonts w:eastAsia="Times New Roman"/>
                      <w:bCs/>
                      <w:sz w:val="24"/>
                      <w:szCs w:val="24"/>
                    </w:rPr>
                    <w:t xml:space="preserve"> </w:t>
                  </w:r>
                  <w:r w:rsidRPr="0043418A">
                    <w:rPr>
                      <w:rFonts w:eastAsia="Times New Roman"/>
                      <w:bCs/>
                      <w:sz w:val="24"/>
                      <w:szCs w:val="24"/>
                    </w:rPr>
                    <w:t>Пакгаузный, д.4Б</w:t>
                  </w:r>
                </w:p>
              </w:tc>
              <w:tc>
                <w:tcPr>
                  <w:tcW w:w="2718" w:type="dxa"/>
                </w:tcPr>
                <w:p w:rsidR="0043418A" w:rsidRPr="0043418A" w:rsidRDefault="0043418A" w:rsidP="0043418A">
                  <w:pPr>
                    <w:spacing w:after="0" w:line="240" w:lineRule="auto"/>
                    <w:jc w:val="center"/>
                    <w:rPr>
                      <w:rFonts w:eastAsia="Times New Roman"/>
                      <w:bCs/>
                      <w:sz w:val="24"/>
                      <w:szCs w:val="24"/>
                    </w:rPr>
                  </w:pPr>
                </w:p>
                <w:p w:rsidR="0043418A" w:rsidRPr="0043418A" w:rsidRDefault="007B7B8B" w:rsidP="0043418A">
                  <w:pPr>
                    <w:spacing w:after="0" w:line="240" w:lineRule="auto"/>
                    <w:jc w:val="center"/>
                    <w:rPr>
                      <w:rFonts w:eastAsia="Times New Roman"/>
                      <w:bCs/>
                      <w:sz w:val="24"/>
                      <w:szCs w:val="24"/>
                    </w:rPr>
                  </w:pPr>
                  <w:r>
                    <w:rPr>
                      <w:rFonts w:eastAsia="Times New Roman"/>
                      <w:bCs/>
                      <w:sz w:val="24"/>
                      <w:szCs w:val="24"/>
                    </w:rPr>
                    <w:t>44017,0</w:t>
                  </w:r>
                </w:p>
              </w:tc>
              <w:tc>
                <w:tcPr>
                  <w:tcW w:w="1818" w:type="dxa"/>
                </w:tcPr>
                <w:p w:rsidR="0043418A" w:rsidRPr="0043418A" w:rsidRDefault="0043418A" w:rsidP="0043418A">
                  <w:pPr>
                    <w:spacing w:after="0" w:line="240" w:lineRule="auto"/>
                    <w:jc w:val="center"/>
                    <w:rPr>
                      <w:rFonts w:eastAsia="Times New Roman"/>
                      <w:bCs/>
                      <w:sz w:val="24"/>
                      <w:szCs w:val="24"/>
                    </w:rPr>
                  </w:pPr>
                </w:p>
                <w:p w:rsidR="0043418A" w:rsidRPr="0043418A" w:rsidRDefault="005E3CC3" w:rsidP="0043418A">
                  <w:pPr>
                    <w:spacing w:after="0" w:line="240" w:lineRule="auto"/>
                    <w:jc w:val="center"/>
                    <w:rPr>
                      <w:rFonts w:eastAsia="Times New Roman"/>
                      <w:bCs/>
                      <w:sz w:val="24"/>
                      <w:szCs w:val="24"/>
                    </w:rPr>
                  </w:pPr>
                  <w:r>
                    <w:rPr>
                      <w:rFonts w:eastAsia="Times New Roman"/>
                      <w:bCs/>
                      <w:sz w:val="24"/>
                      <w:szCs w:val="24"/>
                    </w:rPr>
                    <w:t>875,7</w:t>
                  </w:r>
                </w:p>
              </w:tc>
            </w:tr>
            <w:tr w:rsidR="0043418A" w:rsidRPr="0043418A" w:rsidTr="00A668A1">
              <w:trPr>
                <w:trHeight w:val="543"/>
              </w:trPr>
              <w:tc>
                <w:tcPr>
                  <w:tcW w:w="1637" w:type="dxa"/>
                </w:tcPr>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Итого:</w:t>
                  </w:r>
                </w:p>
              </w:tc>
              <w:tc>
                <w:tcPr>
                  <w:tcW w:w="2977" w:type="dxa"/>
                </w:tcPr>
                <w:p w:rsidR="0043418A" w:rsidRPr="0043418A" w:rsidRDefault="0043418A" w:rsidP="0043418A">
                  <w:pPr>
                    <w:spacing w:after="0" w:line="240" w:lineRule="auto"/>
                    <w:jc w:val="center"/>
                    <w:rPr>
                      <w:rFonts w:eastAsia="Times New Roman"/>
                      <w:bCs/>
                      <w:sz w:val="24"/>
                      <w:szCs w:val="24"/>
                    </w:rPr>
                  </w:pPr>
                </w:p>
              </w:tc>
              <w:tc>
                <w:tcPr>
                  <w:tcW w:w="2718" w:type="dxa"/>
                </w:tcPr>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1</w:t>
                  </w:r>
                  <w:r w:rsidR="007B7B8B">
                    <w:rPr>
                      <w:rFonts w:eastAsia="Times New Roman"/>
                      <w:bCs/>
                      <w:sz w:val="24"/>
                      <w:szCs w:val="24"/>
                    </w:rPr>
                    <w:t>00036,5</w:t>
                  </w:r>
                </w:p>
              </w:tc>
              <w:tc>
                <w:tcPr>
                  <w:tcW w:w="1818" w:type="dxa"/>
                </w:tcPr>
                <w:p w:rsidR="00EF32D9" w:rsidRDefault="00EF32D9" w:rsidP="0043418A">
                  <w:pPr>
                    <w:spacing w:after="0" w:line="240" w:lineRule="auto"/>
                    <w:jc w:val="center"/>
                    <w:rPr>
                      <w:rFonts w:eastAsia="Times New Roman"/>
                      <w:bCs/>
                      <w:sz w:val="24"/>
                      <w:szCs w:val="24"/>
                    </w:rPr>
                  </w:pPr>
                </w:p>
                <w:p w:rsidR="0043418A" w:rsidRPr="0043418A" w:rsidRDefault="0043418A" w:rsidP="0043418A">
                  <w:pPr>
                    <w:spacing w:after="0" w:line="240" w:lineRule="auto"/>
                    <w:jc w:val="center"/>
                    <w:rPr>
                      <w:rFonts w:eastAsia="Times New Roman"/>
                      <w:bCs/>
                      <w:sz w:val="24"/>
                      <w:szCs w:val="24"/>
                    </w:rPr>
                  </w:pPr>
                  <w:r w:rsidRPr="0043418A">
                    <w:rPr>
                      <w:rFonts w:eastAsia="Times New Roman"/>
                      <w:bCs/>
                      <w:sz w:val="24"/>
                      <w:szCs w:val="24"/>
                    </w:rPr>
                    <w:t>1</w:t>
                  </w:r>
                  <w:r w:rsidR="005E3CC3">
                    <w:rPr>
                      <w:rFonts w:eastAsia="Times New Roman"/>
                      <w:bCs/>
                      <w:sz w:val="24"/>
                      <w:szCs w:val="24"/>
                    </w:rPr>
                    <w:t>969,0</w:t>
                  </w:r>
                </w:p>
              </w:tc>
            </w:tr>
          </w:tbl>
          <w:p w:rsidR="0043418A" w:rsidRPr="0043418A" w:rsidRDefault="0043418A" w:rsidP="0043418A">
            <w:pPr>
              <w:spacing w:after="0" w:line="240" w:lineRule="auto"/>
              <w:jc w:val="center"/>
              <w:rPr>
                <w:rFonts w:ascii="Times New Roman" w:eastAsia="Times New Roman" w:hAnsi="Times New Roman" w:cs="Times New Roman"/>
                <w:bCs/>
                <w:sz w:val="24"/>
                <w:szCs w:val="24"/>
              </w:rPr>
            </w:pPr>
          </w:p>
          <w:p w:rsidR="0043418A" w:rsidRPr="0043418A" w:rsidRDefault="0043418A" w:rsidP="0043418A">
            <w:pPr>
              <w:spacing w:after="0" w:line="240" w:lineRule="auto"/>
              <w:jc w:val="center"/>
              <w:rPr>
                <w:rFonts w:ascii="Times New Roman" w:eastAsia="Times New Roman" w:hAnsi="Times New Roman" w:cs="Times New Roman"/>
                <w:bCs/>
                <w:sz w:val="24"/>
                <w:szCs w:val="24"/>
              </w:rPr>
            </w:pPr>
          </w:p>
          <w:p w:rsidR="0043418A" w:rsidRPr="0043418A" w:rsidRDefault="0043418A" w:rsidP="0043418A">
            <w:pPr>
              <w:spacing w:after="0" w:line="240" w:lineRule="auto"/>
              <w:jc w:val="center"/>
              <w:rPr>
                <w:rFonts w:ascii="Times New Roman" w:eastAsia="Times New Roman" w:hAnsi="Times New Roman" w:cs="Times New Roman"/>
                <w:bCs/>
                <w:sz w:val="24"/>
                <w:szCs w:val="24"/>
              </w:rPr>
            </w:pPr>
          </w:p>
          <w:p w:rsidR="0043418A" w:rsidRPr="0043418A" w:rsidRDefault="0043418A" w:rsidP="0043418A">
            <w:pPr>
              <w:spacing w:after="0" w:line="240" w:lineRule="auto"/>
              <w:jc w:val="center"/>
              <w:rPr>
                <w:rFonts w:ascii="Times New Roman" w:eastAsia="Times New Roman" w:hAnsi="Times New Roman" w:cs="Times New Roman"/>
                <w:bCs/>
                <w:sz w:val="24"/>
                <w:szCs w:val="24"/>
              </w:rPr>
            </w:pPr>
          </w:p>
        </w:tc>
      </w:tr>
    </w:tbl>
    <w:p w:rsidR="0043418A" w:rsidRPr="0043418A" w:rsidRDefault="0043418A" w:rsidP="0043418A">
      <w:pPr>
        <w:spacing w:after="0" w:line="240" w:lineRule="auto"/>
        <w:rPr>
          <w:rFonts w:ascii="Times New Roman" w:eastAsia="Times New Roman" w:hAnsi="Times New Roman" w:cs="Times New Roman"/>
          <w:b/>
          <w:sz w:val="24"/>
          <w:szCs w:val="24"/>
        </w:rPr>
      </w:pPr>
      <w:r w:rsidRPr="0043418A">
        <w:rPr>
          <w:rFonts w:ascii="Times New Roman" w:eastAsia="Times New Roman" w:hAnsi="Times New Roman" w:cs="Times New Roman"/>
          <w:b/>
          <w:sz w:val="24"/>
          <w:szCs w:val="24"/>
        </w:rPr>
        <w:t xml:space="preserve">                                                                                                                                  </w:t>
      </w:r>
    </w:p>
    <w:p w:rsidR="0043418A" w:rsidRPr="0043418A" w:rsidRDefault="0043418A" w:rsidP="0043418A">
      <w:pPr>
        <w:spacing w:after="0" w:line="240" w:lineRule="auto"/>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p>
    <w:p w:rsidR="0043418A" w:rsidRPr="0043418A" w:rsidRDefault="0043418A" w:rsidP="0043418A">
      <w:pPr>
        <w:spacing w:after="0" w:line="240" w:lineRule="auto"/>
        <w:jc w:val="center"/>
        <w:rPr>
          <w:rFonts w:ascii="Times New Roman" w:eastAsia="Times New Roman" w:hAnsi="Times New Roman" w:cs="Times New Roman"/>
          <w:sz w:val="24"/>
          <w:szCs w:val="24"/>
        </w:rPr>
      </w:pPr>
    </w:p>
    <w:p w:rsidR="0043418A" w:rsidRPr="0043418A"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p>
    <w:p w:rsidR="006B0A3C" w:rsidRDefault="0043418A" w:rsidP="0043418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p>
    <w:p w:rsidR="006B0A3C" w:rsidRDefault="006B0A3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418A" w:rsidRPr="0043418A" w:rsidRDefault="0043418A" w:rsidP="00281BA0">
      <w:pPr>
        <w:autoSpaceDE w:val="0"/>
        <w:autoSpaceDN w:val="0"/>
        <w:adjustRightInd w:val="0"/>
        <w:spacing w:after="0" w:line="240" w:lineRule="auto"/>
        <w:ind w:left="4678"/>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Приложение № 9</w:t>
      </w:r>
    </w:p>
    <w:p w:rsidR="0043418A" w:rsidRPr="0043418A" w:rsidRDefault="006B0A3C" w:rsidP="00281BA0">
      <w:pPr>
        <w:autoSpaceDE w:val="0"/>
        <w:autoSpaceDN w:val="0"/>
        <w:adjustRightInd w:val="0"/>
        <w:spacing w:after="0" w:line="240" w:lineRule="auto"/>
        <w:ind w:left="4678"/>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56204A" w:rsidP="00281BA0">
      <w:pPr>
        <w:tabs>
          <w:tab w:val="left" w:pos="4678"/>
        </w:tabs>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43418A" w:rsidP="00281BA0">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281BA0">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281BA0">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281BA0">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281BA0">
      <w:pPr>
        <w:tabs>
          <w:tab w:val="left" w:pos="3969"/>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43418A" w:rsidP="00281BA0">
      <w:pPr>
        <w:tabs>
          <w:tab w:val="left" w:pos="4678"/>
        </w:tabs>
        <w:spacing w:after="0" w:line="240" w:lineRule="auto"/>
        <w:ind w:left="4678"/>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пер. Пакгаузный, д. 4А и д. 4Б.</w:t>
      </w:r>
    </w:p>
    <w:p w:rsidR="0043418A" w:rsidRPr="0043418A" w:rsidRDefault="0043418A" w:rsidP="0043418A">
      <w:pPr>
        <w:spacing w:after="0" w:line="240" w:lineRule="auto"/>
        <w:jc w:val="center"/>
        <w:rPr>
          <w:rFonts w:ascii="Times New Roman" w:eastAsia="Times New Roman" w:hAnsi="Times New Roman" w:cs="Times New Roman"/>
          <w:sz w:val="24"/>
          <w:szCs w:val="24"/>
        </w:rPr>
      </w:pPr>
    </w:p>
    <w:p w:rsidR="0043418A" w:rsidRPr="0056204A" w:rsidRDefault="0043418A" w:rsidP="0056204A">
      <w:pPr>
        <w:jc w:val="center"/>
        <w:rPr>
          <w:rFonts w:ascii="Times New Roman" w:hAnsi="Times New Roman" w:cs="Times New Roman"/>
          <w:sz w:val="24"/>
        </w:rPr>
      </w:pPr>
      <w:r w:rsidRPr="0056204A">
        <w:rPr>
          <w:rFonts w:ascii="Times New Roman" w:hAnsi="Times New Roman" w:cs="Times New Roman"/>
          <w:sz w:val="24"/>
        </w:rPr>
        <w:t>Доверенность на уполномоченное лицо, имеющее право подписи</w:t>
      </w:r>
    </w:p>
    <w:p w:rsidR="0043418A" w:rsidRPr="0056204A" w:rsidRDefault="0056204A" w:rsidP="0056204A">
      <w:pPr>
        <w:jc w:val="center"/>
        <w:rPr>
          <w:rFonts w:ascii="Times New Roman" w:hAnsi="Times New Roman" w:cs="Times New Roman"/>
          <w:sz w:val="24"/>
        </w:rPr>
      </w:pPr>
      <w:r>
        <w:rPr>
          <w:rFonts w:ascii="Times New Roman" w:hAnsi="Times New Roman" w:cs="Times New Roman"/>
          <w:sz w:val="24"/>
        </w:rPr>
        <w:t>и</w:t>
      </w:r>
      <w:r w:rsidR="0043418A" w:rsidRPr="0056204A">
        <w:rPr>
          <w:rFonts w:ascii="Times New Roman" w:hAnsi="Times New Roman" w:cs="Times New Roman"/>
          <w:sz w:val="24"/>
        </w:rPr>
        <w:t xml:space="preserve"> представления интересов претендента</w:t>
      </w:r>
    </w:p>
    <w:p w:rsidR="0043418A" w:rsidRPr="0043418A" w:rsidRDefault="0043418A" w:rsidP="0043418A">
      <w:pPr>
        <w:spacing w:after="0" w:line="240" w:lineRule="auto"/>
        <w:ind w:firstLine="709"/>
        <w:rPr>
          <w:rFonts w:ascii="Times New Roman" w:eastAsia="Times New Roman" w:hAnsi="Times New Roman" w:cs="Times New Roman"/>
          <w:sz w:val="24"/>
          <w:szCs w:val="24"/>
        </w:rPr>
      </w:pP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Дата, исх. номер</w:t>
      </w:r>
    </w:p>
    <w:p w:rsidR="0043418A" w:rsidRPr="0043418A" w:rsidRDefault="00281BA0" w:rsidP="00434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ДОВЕРЕННОСТЬ </w:t>
      </w:r>
      <w:r w:rsidR="0043418A" w:rsidRPr="0043418A">
        <w:rPr>
          <w:rFonts w:ascii="Times New Roman" w:eastAsia="Times New Roman" w:hAnsi="Times New Roman" w:cs="Times New Roman"/>
          <w:b/>
          <w:sz w:val="24"/>
          <w:szCs w:val="24"/>
        </w:rPr>
        <w:t>№ ____</w:t>
      </w:r>
    </w:p>
    <w:p w:rsidR="00CD15C9"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г. </w:t>
      </w:r>
      <w:r w:rsidR="00CD15C9">
        <w:rPr>
          <w:rFonts w:ascii="Times New Roman" w:eastAsia="Times New Roman" w:hAnsi="Times New Roman" w:cs="Times New Roman"/>
          <w:sz w:val="24"/>
          <w:szCs w:val="24"/>
        </w:rPr>
        <w:t>_________</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_________________________________________________________________________</w:t>
      </w:r>
    </w:p>
    <w:p w:rsidR="0043418A" w:rsidRPr="0043418A" w:rsidRDefault="0043418A" w:rsidP="0043418A">
      <w:pPr>
        <w:spacing w:after="0" w:line="240" w:lineRule="auto"/>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 xml:space="preserve">                                                                                 (прописью число, месяц и год выдачи доверенности)</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Юридическое лицо – претендент:</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__________________________________________________________________________</w:t>
      </w:r>
    </w:p>
    <w:p w:rsidR="0043418A" w:rsidRPr="0043418A" w:rsidRDefault="0043418A" w:rsidP="0043418A">
      <w:pPr>
        <w:spacing w:after="0" w:line="240" w:lineRule="auto"/>
        <w:ind w:left="2832"/>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 xml:space="preserve">    (наименование юридического лица)</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доверяет _____________________________________________________________________</w:t>
      </w:r>
    </w:p>
    <w:p w:rsidR="0043418A" w:rsidRPr="0043418A" w:rsidRDefault="0043418A" w:rsidP="0043418A">
      <w:pPr>
        <w:spacing w:after="0" w:line="240" w:lineRule="auto"/>
        <w:ind w:left="2832"/>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(фамилия, имя, отчество, должность)</w:t>
      </w:r>
    </w:p>
    <w:p w:rsidR="0043418A" w:rsidRPr="0043418A" w:rsidRDefault="00646E95" w:rsidP="00434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серии ______ №</w:t>
      </w:r>
      <w:r w:rsidR="0043418A" w:rsidRPr="0043418A">
        <w:rPr>
          <w:rFonts w:ascii="Times New Roman" w:eastAsia="Times New Roman" w:hAnsi="Times New Roman" w:cs="Times New Roman"/>
          <w:sz w:val="24"/>
          <w:szCs w:val="24"/>
        </w:rPr>
        <w:t>_______________ выдан _______________________________________  «____» __________</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представлять интересы _____________________________________________________________________________</w:t>
      </w:r>
    </w:p>
    <w:p w:rsidR="0043418A" w:rsidRPr="0043418A" w:rsidRDefault="0043418A" w:rsidP="0043418A">
      <w:pPr>
        <w:spacing w:after="0" w:line="240" w:lineRule="auto"/>
        <w:ind w:left="3540"/>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 xml:space="preserve">                             (наименование организации)</w:t>
      </w:r>
    </w:p>
    <w:p w:rsidR="0043418A" w:rsidRPr="0043418A" w:rsidRDefault="0043418A" w:rsidP="0056204A">
      <w:pPr>
        <w:spacing w:after="0" w:line="240" w:lineRule="auto"/>
        <w:jc w:val="both"/>
        <w:rPr>
          <w:rFonts w:ascii="Times New Roman" w:eastAsia="Times New Roman" w:hAnsi="Times New Roman" w:cs="Times New Roman"/>
          <w:i/>
          <w:sz w:val="24"/>
          <w:szCs w:val="24"/>
        </w:rPr>
      </w:pPr>
      <w:r w:rsidRPr="0043418A">
        <w:rPr>
          <w:rFonts w:ascii="Times New Roman" w:eastAsia="Times New Roman" w:hAnsi="Times New Roman" w:cs="Times New Roman"/>
          <w:sz w:val="24"/>
          <w:szCs w:val="24"/>
        </w:rPr>
        <w:t xml:space="preserve">на открытом конкурсе по отбору управляющей организации </w:t>
      </w:r>
      <w:r w:rsidR="0056204A" w:rsidRPr="0056204A">
        <w:rPr>
          <w:rFonts w:ascii="Times New Roman" w:eastAsia="Times New Roman" w:hAnsi="Times New Roman" w:cs="Times New Roman"/>
          <w:sz w:val="24"/>
          <w:szCs w:val="24"/>
        </w:rPr>
        <w:t>для управления многоквартирными</w:t>
      </w:r>
      <w:r w:rsidR="0056204A">
        <w:rPr>
          <w:rFonts w:ascii="Times New Roman" w:eastAsia="Times New Roman" w:hAnsi="Times New Roman" w:cs="Times New Roman"/>
          <w:sz w:val="24"/>
          <w:szCs w:val="24"/>
        </w:rPr>
        <w:t xml:space="preserve"> </w:t>
      </w:r>
      <w:r w:rsidR="0056204A" w:rsidRPr="0056204A">
        <w:rPr>
          <w:rFonts w:ascii="Times New Roman" w:eastAsia="Times New Roman" w:hAnsi="Times New Roman" w:cs="Times New Roman"/>
          <w:sz w:val="24"/>
          <w:szCs w:val="24"/>
        </w:rPr>
        <w:t xml:space="preserve">домами на территории </w:t>
      </w:r>
      <w:proofErr w:type="spellStart"/>
      <w:r w:rsidR="0056204A" w:rsidRPr="0056204A">
        <w:rPr>
          <w:rFonts w:ascii="Times New Roman" w:eastAsia="Times New Roman" w:hAnsi="Times New Roman" w:cs="Times New Roman"/>
          <w:sz w:val="24"/>
          <w:szCs w:val="24"/>
        </w:rPr>
        <w:t>Слюдянского</w:t>
      </w:r>
      <w:proofErr w:type="spellEnd"/>
      <w:r w:rsidR="0056204A">
        <w:rPr>
          <w:rFonts w:ascii="Times New Roman" w:eastAsia="Times New Roman" w:hAnsi="Times New Roman" w:cs="Times New Roman"/>
          <w:sz w:val="24"/>
          <w:szCs w:val="24"/>
        </w:rPr>
        <w:t xml:space="preserve"> </w:t>
      </w:r>
      <w:r w:rsidR="0056204A" w:rsidRPr="0056204A">
        <w:rPr>
          <w:rFonts w:ascii="Times New Roman" w:eastAsia="Times New Roman" w:hAnsi="Times New Roman" w:cs="Times New Roman"/>
          <w:sz w:val="24"/>
          <w:szCs w:val="24"/>
        </w:rPr>
        <w:t>муниципального образования,</w:t>
      </w:r>
      <w:r w:rsidR="0056204A">
        <w:rPr>
          <w:rFonts w:ascii="Times New Roman" w:eastAsia="Times New Roman" w:hAnsi="Times New Roman" w:cs="Times New Roman"/>
          <w:sz w:val="24"/>
          <w:szCs w:val="24"/>
        </w:rPr>
        <w:t xml:space="preserve"> </w:t>
      </w:r>
      <w:r w:rsidR="0056204A" w:rsidRPr="0056204A">
        <w:rPr>
          <w:rFonts w:ascii="Times New Roman" w:eastAsia="Times New Roman" w:hAnsi="Times New Roman" w:cs="Times New Roman"/>
          <w:sz w:val="24"/>
          <w:szCs w:val="24"/>
        </w:rPr>
        <w:t xml:space="preserve">расположенных по адресам: </w:t>
      </w:r>
      <w:proofErr w:type="spellStart"/>
      <w:r w:rsidR="0056204A" w:rsidRPr="0056204A">
        <w:rPr>
          <w:rFonts w:ascii="Times New Roman" w:eastAsia="Times New Roman" w:hAnsi="Times New Roman" w:cs="Times New Roman"/>
          <w:sz w:val="24"/>
          <w:szCs w:val="24"/>
        </w:rPr>
        <w:t>г.Слюдянка</w:t>
      </w:r>
      <w:proofErr w:type="spellEnd"/>
      <w:r w:rsidR="0056204A" w:rsidRPr="0056204A">
        <w:rPr>
          <w:rFonts w:ascii="Times New Roman" w:eastAsia="Times New Roman" w:hAnsi="Times New Roman" w:cs="Times New Roman"/>
          <w:sz w:val="24"/>
          <w:szCs w:val="24"/>
        </w:rPr>
        <w:t>,</w:t>
      </w:r>
      <w:r w:rsidR="0056204A">
        <w:rPr>
          <w:rFonts w:ascii="Times New Roman" w:eastAsia="Times New Roman" w:hAnsi="Times New Roman" w:cs="Times New Roman"/>
          <w:sz w:val="24"/>
          <w:szCs w:val="24"/>
        </w:rPr>
        <w:t xml:space="preserve"> </w:t>
      </w:r>
      <w:r w:rsidR="0056204A" w:rsidRPr="0056204A">
        <w:rPr>
          <w:rFonts w:ascii="Times New Roman" w:eastAsia="Times New Roman" w:hAnsi="Times New Roman" w:cs="Times New Roman"/>
          <w:sz w:val="24"/>
          <w:szCs w:val="24"/>
        </w:rPr>
        <w:t>пер. Пакгаузный, д. 4А и д. 4Б</w:t>
      </w:r>
      <w:r w:rsidRPr="0043418A">
        <w:rPr>
          <w:rFonts w:ascii="Times New Roman" w:eastAsia="Times New Roman" w:hAnsi="Times New Roman" w:cs="Times New Roman"/>
          <w:b/>
          <w:sz w:val="24"/>
          <w:szCs w:val="24"/>
        </w:rPr>
        <w:t>.</w:t>
      </w:r>
    </w:p>
    <w:p w:rsidR="0043418A" w:rsidRPr="0043418A" w:rsidRDefault="0043418A" w:rsidP="0043418A">
      <w:pPr>
        <w:spacing w:after="0" w:line="240" w:lineRule="auto"/>
        <w:jc w:val="both"/>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претендентом, присутствовать и принимать участие при проведении конкурса.</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Подпись _____________________________________       ________________________ удостоверяем. </w:t>
      </w:r>
    </w:p>
    <w:p w:rsidR="0043418A" w:rsidRPr="0043418A" w:rsidRDefault="0043418A" w:rsidP="0043418A">
      <w:pPr>
        <w:spacing w:after="0" w:line="240" w:lineRule="auto"/>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 xml:space="preserve">                                                  (Ф.И.О. удостоверяемого)                                                                   (Подпись удостоверяемого)</w:t>
      </w:r>
    </w:p>
    <w:p w:rsidR="0043418A" w:rsidRPr="0043418A" w:rsidRDefault="00CA47F6" w:rsidP="00434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Доверенность действительна </w:t>
      </w:r>
      <w:r w:rsidR="0043418A" w:rsidRPr="0043418A">
        <w:rPr>
          <w:rFonts w:ascii="Times New Roman" w:eastAsia="Times New Roman" w:hAnsi="Times New Roman" w:cs="Times New Roman"/>
          <w:sz w:val="24"/>
          <w:szCs w:val="24"/>
        </w:rPr>
        <w:t>по  «____»  ____________________ _________ г.</w:t>
      </w:r>
    </w:p>
    <w:p w:rsidR="0043418A" w:rsidRPr="0043418A" w:rsidRDefault="0043418A" w:rsidP="0043418A">
      <w:pPr>
        <w:spacing w:after="0" w:line="240" w:lineRule="auto"/>
        <w:rPr>
          <w:rFonts w:ascii="Times New Roman" w:eastAsia="Times New Roman" w:hAnsi="Times New Roman" w:cs="Times New Roman"/>
          <w:sz w:val="24"/>
          <w:szCs w:val="24"/>
        </w:rPr>
      </w:pP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Руководитель организации  ________________________</w:t>
      </w:r>
      <w:r w:rsidR="00CA47F6">
        <w:rPr>
          <w:rFonts w:ascii="Times New Roman" w:eastAsia="Times New Roman" w:hAnsi="Times New Roman" w:cs="Times New Roman"/>
          <w:sz w:val="24"/>
          <w:szCs w:val="24"/>
        </w:rPr>
        <w:t>_____________________________</w:t>
      </w:r>
      <w:r w:rsidRPr="0043418A">
        <w:rPr>
          <w:rFonts w:ascii="Times New Roman" w:eastAsia="Times New Roman" w:hAnsi="Times New Roman" w:cs="Times New Roman"/>
          <w:sz w:val="24"/>
          <w:szCs w:val="24"/>
        </w:rPr>
        <w:t xml:space="preserve"> ( ________________________________ )</w:t>
      </w:r>
    </w:p>
    <w:p w:rsidR="0043418A" w:rsidRPr="0043418A" w:rsidRDefault="0043418A" w:rsidP="0043418A">
      <w:pPr>
        <w:spacing w:after="0" w:line="240" w:lineRule="auto"/>
        <w:rPr>
          <w:rFonts w:ascii="Times New Roman" w:eastAsia="Times New Roman" w:hAnsi="Times New Roman" w:cs="Times New Roman"/>
          <w:sz w:val="24"/>
          <w:szCs w:val="24"/>
          <w:vertAlign w:val="superscript"/>
        </w:rPr>
      </w:pPr>
      <w:r w:rsidRPr="0043418A">
        <w:rPr>
          <w:rFonts w:ascii="Times New Roman" w:eastAsia="Times New Roman" w:hAnsi="Times New Roman" w:cs="Times New Roman"/>
          <w:sz w:val="24"/>
          <w:szCs w:val="24"/>
          <w:vertAlign w:val="superscript"/>
        </w:rPr>
        <w:t xml:space="preserve">                                                                                                                                                                                                (Ф.И.О.)</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М.П.</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Главный бухгалтер               _________________________</w:t>
      </w:r>
      <w:r w:rsidR="00CA47F6">
        <w:rPr>
          <w:rFonts w:ascii="Times New Roman" w:eastAsia="Times New Roman" w:hAnsi="Times New Roman" w:cs="Times New Roman"/>
          <w:sz w:val="24"/>
          <w:szCs w:val="24"/>
        </w:rPr>
        <w:t>_____________________________</w:t>
      </w:r>
      <w:r w:rsidRPr="0043418A">
        <w:rPr>
          <w:rFonts w:ascii="Times New Roman" w:eastAsia="Times New Roman" w:hAnsi="Times New Roman" w:cs="Times New Roman"/>
          <w:sz w:val="24"/>
          <w:szCs w:val="24"/>
        </w:rPr>
        <w:t xml:space="preserve"> ( ________________________________ )</w:t>
      </w:r>
    </w:p>
    <w:p w:rsidR="0043418A" w:rsidRPr="0043418A" w:rsidRDefault="0043418A" w:rsidP="0043418A">
      <w:pPr>
        <w:spacing w:after="0" w:line="240" w:lineRule="auto"/>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                                                                                                                               </w:t>
      </w:r>
      <w:r w:rsidRPr="0043418A">
        <w:rPr>
          <w:rFonts w:ascii="Times New Roman" w:eastAsia="Times New Roman" w:hAnsi="Times New Roman" w:cs="Times New Roman"/>
          <w:sz w:val="24"/>
          <w:szCs w:val="24"/>
          <w:vertAlign w:val="superscript"/>
        </w:rPr>
        <w:t xml:space="preserve"> (Ф.И.О.)</w:t>
      </w:r>
    </w:p>
    <w:p w:rsidR="0043418A" w:rsidRPr="0043418A" w:rsidRDefault="0043418A" w:rsidP="0043418A">
      <w:pPr>
        <w:spacing w:after="0" w:line="240" w:lineRule="auto"/>
        <w:rPr>
          <w:rFonts w:ascii="Times New Roman" w:eastAsia="Times New Roman" w:hAnsi="Times New Roman" w:cs="Times New Roman"/>
          <w:b/>
          <w:sz w:val="24"/>
          <w:szCs w:val="24"/>
        </w:rPr>
      </w:pPr>
    </w:p>
    <w:p w:rsidR="0043418A" w:rsidRPr="0043418A" w:rsidRDefault="0043418A" w:rsidP="002723D1">
      <w:pPr>
        <w:autoSpaceDE w:val="0"/>
        <w:autoSpaceDN w:val="0"/>
        <w:adjustRightInd w:val="0"/>
        <w:spacing w:after="0" w:line="240" w:lineRule="auto"/>
        <w:ind w:left="4820"/>
        <w:outlineLvl w:val="0"/>
        <w:rPr>
          <w:rFonts w:ascii="Times New Roman" w:eastAsia="Times New Roman" w:hAnsi="Times New Roman" w:cs="Times New Roman"/>
          <w:bCs/>
          <w:sz w:val="24"/>
          <w:szCs w:val="24"/>
        </w:rPr>
      </w:pPr>
      <w:r w:rsidRPr="0043418A">
        <w:rPr>
          <w:rFonts w:ascii="Times New Roman" w:eastAsia="Times New Roman" w:hAnsi="Times New Roman" w:cs="Times New Roman"/>
          <w:bCs/>
          <w:sz w:val="24"/>
          <w:szCs w:val="24"/>
        </w:rPr>
        <w:lastRenderedPageBreak/>
        <w:t>Приложение № 10</w:t>
      </w:r>
    </w:p>
    <w:p w:rsidR="0043418A" w:rsidRPr="0043418A" w:rsidRDefault="00CD15C9" w:rsidP="002723D1">
      <w:pPr>
        <w:autoSpaceDE w:val="0"/>
        <w:autoSpaceDN w:val="0"/>
        <w:adjustRightInd w:val="0"/>
        <w:spacing w:after="0" w:line="240" w:lineRule="auto"/>
        <w:ind w:left="48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3418A" w:rsidRPr="0043418A">
        <w:rPr>
          <w:rFonts w:ascii="Times New Roman" w:eastAsia="Times New Roman" w:hAnsi="Times New Roman" w:cs="Times New Roman"/>
          <w:bCs/>
          <w:sz w:val="24"/>
          <w:szCs w:val="24"/>
        </w:rPr>
        <w:t xml:space="preserve"> конкурсной документации</w:t>
      </w:r>
    </w:p>
    <w:p w:rsidR="0043418A" w:rsidRPr="0043418A" w:rsidRDefault="00D15FAB" w:rsidP="002723D1">
      <w:pPr>
        <w:tabs>
          <w:tab w:val="left" w:pos="4678"/>
        </w:tabs>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3418A" w:rsidRPr="0043418A">
        <w:rPr>
          <w:rFonts w:ascii="Times New Roman" w:eastAsia="Times New Roman" w:hAnsi="Times New Roman" w:cs="Times New Roman"/>
          <w:sz w:val="24"/>
          <w:szCs w:val="24"/>
        </w:rPr>
        <w:t>о проведению открытого конкурса</w:t>
      </w:r>
    </w:p>
    <w:p w:rsidR="0043418A" w:rsidRPr="0043418A" w:rsidRDefault="0043418A" w:rsidP="002723D1">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z w:val="24"/>
          <w:szCs w:val="24"/>
        </w:rPr>
        <w:t xml:space="preserve">по отбору </w:t>
      </w:r>
      <w:r w:rsidRPr="0043418A">
        <w:rPr>
          <w:rFonts w:ascii="Times New Roman" w:eastAsia="Times New Roman" w:hAnsi="Times New Roman" w:cs="Times New Roman"/>
          <w:spacing w:val="8"/>
          <w:kern w:val="144"/>
          <w:sz w:val="24"/>
          <w:szCs w:val="24"/>
        </w:rPr>
        <w:t>управляющей организации</w:t>
      </w:r>
    </w:p>
    <w:p w:rsidR="0043418A" w:rsidRPr="0043418A" w:rsidRDefault="0043418A" w:rsidP="002723D1">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для управления многоквартирными</w:t>
      </w:r>
    </w:p>
    <w:p w:rsidR="0043418A" w:rsidRPr="0043418A" w:rsidRDefault="0043418A" w:rsidP="002723D1">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домами на территории </w:t>
      </w:r>
      <w:proofErr w:type="spellStart"/>
      <w:r w:rsidRPr="0043418A">
        <w:rPr>
          <w:rFonts w:ascii="Times New Roman" w:eastAsia="Times New Roman" w:hAnsi="Times New Roman" w:cs="Times New Roman"/>
          <w:spacing w:val="8"/>
          <w:kern w:val="144"/>
          <w:sz w:val="24"/>
          <w:szCs w:val="24"/>
        </w:rPr>
        <w:t>Слюдянского</w:t>
      </w:r>
      <w:proofErr w:type="spellEnd"/>
    </w:p>
    <w:p w:rsidR="0043418A" w:rsidRPr="0043418A" w:rsidRDefault="0043418A" w:rsidP="002723D1">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муниципального образования,</w:t>
      </w:r>
    </w:p>
    <w:p w:rsidR="0043418A" w:rsidRPr="0043418A" w:rsidRDefault="0043418A" w:rsidP="002723D1">
      <w:pPr>
        <w:tabs>
          <w:tab w:val="left" w:pos="3969"/>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 xml:space="preserve">расположенных по адресам: </w:t>
      </w:r>
      <w:proofErr w:type="spellStart"/>
      <w:r w:rsidRPr="0043418A">
        <w:rPr>
          <w:rFonts w:ascii="Times New Roman" w:eastAsia="Times New Roman" w:hAnsi="Times New Roman" w:cs="Times New Roman"/>
          <w:spacing w:val="8"/>
          <w:kern w:val="144"/>
          <w:sz w:val="24"/>
          <w:szCs w:val="24"/>
        </w:rPr>
        <w:t>г.Слюдянка</w:t>
      </w:r>
      <w:proofErr w:type="spellEnd"/>
      <w:r w:rsidRPr="0043418A">
        <w:rPr>
          <w:rFonts w:ascii="Times New Roman" w:eastAsia="Times New Roman" w:hAnsi="Times New Roman" w:cs="Times New Roman"/>
          <w:spacing w:val="8"/>
          <w:kern w:val="144"/>
          <w:sz w:val="24"/>
          <w:szCs w:val="24"/>
        </w:rPr>
        <w:t>,</w:t>
      </w:r>
    </w:p>
    <w:p w:rsidR="0043418A" w:rsidRPr="0043418A" w:rsidRDefault="0043418A" w:rsidP="002723D1">
      <w:pPr>
        <w:tabs>
          <w:tab w:val="left" w:pos="4678"/>
        </w:tabs>
        <w:spacing w:after="0" w:line="240" w:lineRule="auto"/>
        <w:ind w:left="4820"/>
        <w:rPr>
          <w:rFonts w:ascii="Times New Roman" w:eastAsia="Times New Roman" w:hAnsi="Times New Roman" w:cs="Times New Roman"/>
          <w:spacing w:val="8"/>
          <w:kern w:val="144"/>
          <w:sz w:val="24"/>
          <w:szCs w:val="24"/>
        </w:rPr>
      </w:pPr>
      <w:r w:rsidRPr="0043418A">
        <w:rPr>
          <w:rFonts w:ascii="Times New Roman" w:eastAsia="Times New Roman" w:hAnsi="Times New Roman" w:cs="Times New Roman"/>
          <w:spacing w:val="8"/>
          <w:kern w:val="144"/>
          <w:sz w:val="24"/>
          <w:szCs w:val="24"/>
        </w:rPr>
        <w:t>пер. Пакгаузный, д. 4А и д. 4Б.</w:t>
      </w:r>
    </w:p>
    <w:p w:rsidR="00D20989" w:rsidRPr="0043418A" w:rsidRDefault="00D20989" w:rsidP="00D20989">
      <w:pPr>
        <w:spacing w:after="0" w:line="240" w:lineRule="auto"/>
        <w:ind w:left="65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43418A" w:rsidRPr="0043418A" w:rsidRDefault="0043418A" w:rsidP="0043418A">
      <w:pPr>
        <w:widowControl w:val="0"/>
        <w:autoSpaceDE w:val="0"/>
        <w:autoSpaceDN w:val="0"/>
        <w:adjustRightInd w:val="0"/>
        <w:spacing w:before="300" w:after="0" w:line="240" w:lineRule="auto"/>
        <w:ind w:firstLine="720"/>
        <w:jc w:val="center"/>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ДОГОВОР № _____</w:t>
      </w:r>
    </w:p>
    <w:p w:rsidR="0043418A" w:rsidRPr="0043418A" w:rsidRDefault="00C92A08" w:rsidP="004341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w:t>
      </w:r>
      <w:r w:rsidR="0043418A" w:rsidRPr="0043418A">
        <w:rPr>
          <w:rFonts w:ascii="Times New Roman" w:eastAsia="Times New Roman" w:hAnsi="Times New Roman" w:cs="Times New Roman"/>
          <w:sz w:val="24"/>
          <w:szCs w:val="24"/>
        </w:rPr>
        <w:t xml:space="preserve"> многоквартирными</w:t>
      </w:r>
      <w:r w:rsidR="009823F5">
        <w:rPr>
          <w:rFonts w:ascii="Times New Roman" w:eastAsia="Times New Roman" w:hAnsi="Times New Roman" w:cs="Times New Roman"/>
          <w:sz w:val="24"/>
          <w:szCs w:val="24"/>
        </w:rPr>
        <w:t>(</w:t>
      </w:r>
      <w:proofErr w:type="spellStart"/>
      <w:r w:rsidR="009823F5">
        <w:rPr>
          <w:rFonts w:ascii="Times New Roman" w:eastAsia="Times New Roman" w:hAnsi="Times New Roman" w:cs="Times New Roman"/>
          <w:sz w:val="24"/>
          <w:szCs w:val="24"/>
        </w:rPr>
        <w:t>ым</w:t>
      </w:r>
      <w:proofErr w:type="spellEnd"/>
      <w:r w:rsidR="009823F5">
        <w:rPr>
          <w:rFonts w:ascii="Times New Roman" w:eastAsia="Times New Roman" w:hAnsi="Times New Roman" w:cs="Times New Roman"/>
          <w:sz w:val="24"/>
          <w:szCs w:val="24"/>
        </w:rPr>
        <w:t>)</w:t>
      </w:r>
      <w:r w:rsidR="0043418A" w:rsidRPr="0043418A">
        <w:rPr>
          <w:rFonts w:ascii="Times New Roman" w:eastAsia="Times New Roman" w:hAnsi="Times New Roman" w:cs="Times New Roman"/>
          <w:sz w:val="24"/>
          <w:szCs w:val="24"/>
        </w:rPr>
        <w:t xml:space="preserve"> домами</w:t>
      </w:r>
      <w:r w:rsidR="00103C67" w:rsidRPr="00103C67">
        <w:rPr>
          <w:rFonts w:ascii="Times New Roman" w:eastAsia="Times New Roman" w:hAnsi="Times New Roman" w:cs="Times New Roman"/>
          <w:sz w:val="24"/>
          <w:szCs w:val="24"/>
        </w:rPr>
        <w:t xml:space="preserve"> </w:t>
      </w:r>
      <w:r w:rsidR="009823F5">
        <w:rPr>
          <w:rFonts w:ascii="Times New Roman" w:eastAsia="Times New Roman" w:hAnsi="Times New Roman" w:cs="Times New Roman"/>
          <w:sz w:val="24"/>
          <w:szCs w:val="24"/>
        </w:rPr>
        <w:t xml:space="preserve">(ом) </w:t>
      </w:r>
      <w:r w:rsidR="00103C67" w:rsidRPr="0056204A">
        <w:rPr>
          <w:rFonts w:ascii="Times New Roman" w:eastAsia="Times New Roman" w:hAnsi="Times New Roman" w:cs="Times New Roman"/>
          <w:sz w:val="24"/>
          <w:szCs w:val="24"/>
        </w:rPr>
        <w:t xml:space="preserve">на территории </w:t>
      </w:r>
      <w:proofErr w:type="spellStart"/>
      <w:r w:rsidR="00103C67" w:rsidRPr="0056204A">
        <w:rPr>
          <w:rFonts w:ascii="Times New Roman" w:eastAsia="Times New Roman" w:hAnsi="Times New Roman" w:cs="Times New Roman"/>
          <w:sz w:val="24"/>
          <w:szCs w:val="24"/>
        </w:rPr>
        <w:t>Слюдянского</w:t>
      </w:r>
      <w:proofErr w:type="spellEnd"/>
      <w:r w:rsidR="00103C67">
        <w:rPr>
          <w:rFonts w:ascii="Times New Roman" w:eastAsia="Times New Roman" w:hAnsi="Times New Roman" w:cs="Times New Roman"/>
          <w:sz w:val="24"/>
          <w:szCs w:val="24"/>
        </w:rPr>
        <w:t xml:space="preserve"> </w:t>
      </w:r>
      <w:r w:rsidR="00103C67" w:rsidRPr="0056204A">
        <w:rPr>
          <w:rFonts w:ascii="Times New Roman" w:eastAsia="Times New Roman" w:hAnsi="Times New Roman" w:cs="Times New Roman"/>
          <w:sz w:val="24"/>
          <w:szCs w:val="24"/>
        </w:rPr>
        <w:t>муниципального образования</w:t>
      </w:r>
    </w:p>
    <w:p w:rsidR="0043418A" w:rsidRPr="0043418A" w:rsidRDefault="0043418A" w:rsidP="004341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napToGrid w:val="0"/>
          <w:sz w:val="24"/>
          <w:szCs w:val="20"/>
        </w:rPr>
      </w:pPr>
      <w:r w:rsidRPr="009823F5">
        <w:rPr>
          <w:rFonts w:ascii="Times New Roman" w:eastAsia="Times New Roman" w:hAnsi="Times New Roman" w:cs="Times New Roman"/>
          <w:sz w:val="24"/>
          <w:szCs w:val="20"/>
        </w:rPr>
        <w:t>Собственники жилых и нежилых помещений в многоквартирном доме, расположенном по адресу: Иркутская область, ______________________________________________, дом № _______, именуемые далее «Собственники», с одной стороны</w:t>
      </w:r>
      <w:r w:rsidRPr="009823F5">
        <w:rPr>
          <w:rFonts w:ascii="Times New Roman" w:eastAsia="Times New Roman" w:hAnsi="Times New Roman" w:cs="Times New Roman"/>
          <w:snapToGrid w:val="0"/>
          <w:sz w:val="24"/>
          <w:szCs w:val="20"/>
        </w:rPr>
        <w:t xml:space="preserve"> и ____________________, именуемое далее «Управляющая организация», в лице ___________, действующего на основании ____________</w:t>
      </w:r>
      <w:r w:rsidRPr="009823F5">
        <w:rPr>
          <w:rFonts w:ascii="Times New Roman" w:eastAsia="Times New Roman" w:hAnsi="Times New Roman" w:cs="Times New Roman"/>
          <w:b/>
          <w:snapToGrid w:val="0"/>
          <w:sz w:val="24"/>
          <w:szCs w:val="20"/>
        </w:rPr>
        <w:t>,</w:t>
      </w:r>
      <w:r w:rsidRPr="009823F5">
        <w:rPr>
          <w:rFonts w:ascii="Times New Roman" w:eastAsia="Times New Roman" w:hAnsi="Times New Roman" w:cs="Times New Roman"/>
          <w:snapToGrid w:val="0"/>
          <w:sz w:val="24"/>
          <w:szCs w:val="20"/>
        </w:rPr>
        <w:t xml:space="preserve"> с другой стороны, далее вместе именуемые  «Стороны», руководствуясь ст.</w:t>
      </w:r>
      <w:r w:rsidR="002723D1">
        <w:rPr>
          <w:rFonts w:ascii="Times New Roman" w:eastAsia="Times New Roman" w:hAnsi="Times New Roman" w:cs="Times New Roman"/>
          <w:snapToGrid w:val="0"/>
          <w:sz w:val="24"/>
          <w:szCs w:val="20"/>
        </w:rPr>
        <w:t xml:space="preserve"> </w:t>
      </w:r>
      <w:r w:rsidRPr="009823F5">
        <w:rPr>
          <w:rFonts w:ascii="Times New Roman" w:eastAsia="Times New Roman" w:hAnsi="Times New Roman" w:cs="Times New Roman"/>
          <w:snapToGrid w:val="0"/>
          <w:sz w:val="24"/>
          <w:szCs w:val="20"/>
        </w:rPr>
        <w:t>ст. 161, 162 Жилищного кодекса Российской Федерации,  протоколом  конкурса по отбору управляющей организации для управления многоквартирным домом (рассмотрения заявок на участие в конкурсе по отбору управляющей организации для управления многоквартирным домом)  от ______________</w:t>
      </w:r>
      <w:r w:rsidRPr="009823F5">
        <w:rPr>
          <w:rFonts w:ascii="Times New Roman" w:eastAsia="Times New Roman" w:hAnsi="Times New Roman" w:cs="Times New Roman"/>
          <w:snapToGrid w:val="0"/>
          <w:sz w:val="24"/>
          <w:szCs w:val="20"/>
          <w:u w:val="single"/>
        </w:rPr>
        <w:t xml:space="preserve">             </w:t>
      </w:r>
      <w:r w:rsidRPr="009823F5">
        <w:rPr>
          <w:rFonts w:ascii="Times New Roman" w:eastAsia="Times New Roman" w:hAnsi="Times New Roman" w:cs="Times New Roman"/>
          <w:snapToGrid w:val="0"/>
          <w:sz w:val="24"/>
          <w:szCs w:val="20"/>
        </w:rPr>
        <w:t xml:space="preserve"> № ______, заключили настоящий Договор о нижеследующем:</w:t>
      </w:r>
    </w:p>
    <w:p w:rsidR="009823F5" w:rsidRPr="009823F5" w:rsidRDefault="009823F5" w:rsidP="009823F5">
      <w:pPr>
        <w:spacing w:after="0" w:line="240" w:lineRule="auto"/>
        <w:ind w:firstLine="709"/>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1.Цели и предмет договора</w:t>
      </w:r>
    </w:p>
    <w:p w:rsidR="009823F5" w:rsidRPr="009823F5" w:rsidRDefault="009823F5" w:rsidP="009823F5">
      <w:pPr>
        <w:numPr>
          <w:ilvl w:val="1"/>
          <w:numId w:val="15"/>
        </w:numPr>
        <w:tabs>
          <w:tab w:val="num" w:pos="1276"/>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По настоящему договору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застройщика) в течение согласованного срока за плату обязуется выполнять работы и (или) оказывать услуги по управлению многоквартирным домом (далее – МКД),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Целью настоящего договора является обеспечение благоприятных и безопасных условий проживания Собственников и нанимателей жилых помещений муниципального жилищного фонда (далее – наниматели), </w:t>
      </w:r>
      <w:r w:rsidRPr="009823F5">
        <w:rPr>
          <w:rFonts w:ascii="Times New Roman" w:eastAsia="Times New Roman" w:hAnsi="Times New Roman" w:cs="Times New Roman"/>
          <w:snapToGrid w:val="0"/>
          <w:sz w:val="24"/>
          <w:szCs w:val="24"/>
        </w:rPr>
        <w:t xml:space="preserve">надлежащее содержание общего имущества МКД, решение вопросов пользования указанным имуществом, а также предоставление </w:t>
      </w:r>
      <w:r w:rsidRPr="009823F5">
        <w:rPr>
          <w:rFonts w:ascii="Times New Roman" w:eastAsia="Times New Roman" w:hAnsi="Times New Roman" w:cs="Times New Roman"/>
          <w:sz w:val="24"/>
          <w:szCs w:val="24"/>
        </w:rPr>
        <w:t>собственникам</w:t>
      </w:r>
      <w:r w:rsidRPr="009823F5">
        <w:rPr>
          <w:rFonts w:ascii="Times New Roman" w:eastAsia="Times New Roman" w:hAnsi="Times New Roman" w:cs="Times New Roman"/>
          <w:snapToGrid w:val="0"/>
          <w:sz w:val="24"/>
          <w:szCs w:val="24"/>
        </w:rPr>
        <w:t xml:space="preserve"> жилых и нежилых помещений, нанимателям, коммунальных услуг. </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Нас</w:t>
      </w:r>
      <w:r w:rsidR="002723D1">
        <w:rPr>
          <w:rFonts w:ascii="Times New Roman" w:eastAsia="Times New Roman" w:hAnsi="Times New Roman" w:cs="Times New Roman"/>
          <w:sz w:val="24"/>
          <w:szCs w:val="24"/>
        </w:rPr>
        <w:t xml:space="preserve">тоящий договор заключен </w:t>
      </w:r>
      <w:r w:rsidRPr="009823F5">
        <w:rPr>
          <w:rFonts w:ascii="Times New Roman" w:eastAsia="Times New Roman" w:hAnsi="Times New Roman" w:cs="Times New Roman"/>
          <w:sz w:val="24"/>
          <w:szCs w:val="24"/>
        </w:rPr>
        <w:t xml:space="preserve">на основании результатов открытого конкурса по отбору управляющей организации для управления МКД. </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lastRenderedPageBreak/>
        <w:t xml:space="preserve">Характеристика, состав и состояние общего имущества собственников помещений в МКД на момент заключения настоящего договора указаны в </w:t>
      </w:r>
      <w:r w:rsidRPr="009823F5">
        <w:rPr>
          <w:rFonts w:ascii="Times New Roman" w:eastAsia="Times New Roman" w:hAnsi="Times New Roman" w:cs="Times New Roman"/>
          <w:snapToGrid w:val="0"/>
          <w:sz w:val="24"/>
          <w:szCs w:val="24"/>
        </w:rPr>
        <w:t>Акте о состоянии общего имущества собственников помещений в многоквартирном доме</w:t>
      </w:r>
      <w:r w:rsidRPr="009823F5">
        <w:rPr>
          <w:rFonts w:ascii="Times New Roman" w:eastAsia="Times New Roman" w:hAnsi="Times New Roman" w:cs="Times New Roman"/>
          <w:sz w:val="24"/>
          <w:szCs w:val="24"/>
        </w:rPr>
        <w:t xml:space="preserve"> (приложении № 1 к настоящему договору).</w:t>
      </w:r>
    </w:p>
    <w:p w:rsidR="009823F5" w:rsidRPr="009823F5" w:rsidRDefault="008C0BC0" w:rsidP="009823F5">
      <w:pPr>
        <w:numPr>
          <w:ilvl w:val="1"/>
          <w:numId w:val="15"/>
        </w:numPr>
        <w:tabs>
          <w:tab w:val="num" w:pos="1260"/>
        </w:tabs>
        <w:spacing w:after="0" w:line="240" w:lineRule="auto"/>
        <w:ind w:left="0" w:firstLine="720"/>
        <w:jc w:val="both"/>
        <w:rPr>
          <w:rFonts w:ascii="Times New Roman" w:eastAsia="Times New Roman" w:hAnsi="Times New Roman" w:cs="Times New Roman"/>
          <w:bCs/>
          <w:sz w:val="24"/>
          <w:szCs w:val="24"/>
        </w:rPr>
      </w:pPr>
      <w:hyperlink r:id="rId36" w:history="1">
        <w:r w:rsidR="009823F5" w:rsidRPr="009823F5">
          <w:rPr>
            <w:rFonts w:ascii="Times New Roman" w:eastAsia="Times New Roman" w:hAnsi="Times New Roman" w:cs="Times New Roman"/>
            <w:sz w:val="24"/>
            <w:szCs w:val="24"/>
          </w:rPr>
          <w:t>Перечень</w:t>
        </w:r>
      </w:hyperlink>
      <w:r w:rsidR="009823F5" w:rsidRPr="009823F5">
        <w:rPr>
          <w:rFonts w:ascii="Times New Roman" w:eastAsia="Times New Roman" w:hAnsi="Times New Roman" w:cs="Times New Roman"/>
          <w:sz w:val="24"/>
          <w:szCs w:val="24"/>
        </w:rPr>
        <w:t xml:space="preserve"> услуг и работ по содержанию общего имущества в МКД определен с учетом состава, конструктивных особенностей, степени физического износа и технического состояния общего имущества </w:t>
      </w:r>
      <w:r w:rsidR="009823F5" w:rsidRPr="009823F5">
        <w:rPr>
          <w:rFonts w:ascii="Times New Roman" w:eastAsia="Times New Roman" w:hAnsi="Times New Roman" w:cs="Times New Roman"/>
          <w:bCs/>
          <w:sz w:val="24"/>
          <w:szCs w:val="24"/>
        </w:rPr>
        <w:t xml:space="preserve">из состава работ и услуг, предусмотренных Минимальным перечнем работ и услуг,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 (приложение № 2 к настоящему договору).  </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bCs/>
          <w:sz w:val="24"/>
          <w:szCs w:val="24"/>
        </w:rPr>
      </w:pPr>
      <w:r w:rsidRPr="009823F5">
        <w:rPr>
          <w:rFonts w:ascii="Times New Roman" w:eastAsia="Times New Roman" w:hAnsi="Times New Roman" w:cs="Times New Roman"/>
          <w:bCs/>
          <w:sz w:val="24"/>
          <w:szCs w:val="24"/>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bCs/>
          <w:sz w:val="24"/>
          <w:szCs w:val="24"/>
        </w:rPr>
      </w:pPr>
      <w:r w:rsidRPr="009823F5">
        <w:rPr>
          <w:rFonts w:ascii="Times New Roman" w:eastAsia="Times New Roman" w:hAnsi="Times New Roman" w:cs="Times New Roman"/>
          <w:bCs/>
          <w:sz w:val="24"/>
          <w:szCs w:val="24"/>
        </w:rPr>
        <w:t>Работы по капитальному ремонту общего имущества в МКД проводятся в порядке, установленном действующим законодательством, и в предмет настоящего договора не входят.</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Предоставление коммунальных услуг Собственникам и нанимателям по настоящему договору допускается на условиях и по основаниям, установленным нормами действующего законодательства.</w:t>
      </w:r>
    </w:p>
    <w:p w:rsidR="009823F5" w:rsidRPr="009823F5" w:rsidRDefault="009823F5" w:rsidP="009823F5">
      <w:pPr>
        <w:numPr>
          <w:ilvl w:val="1"/>
          <w:numId w:val="15"/>
        </w:numPr>
        <w:tabs>
          <w:tab w:val="num" w:pos="1260"/>
        </w:tabs>
        <w:spacing w:after="0" w:line="240" w:lineRule="auto"/>
        <w:ind w:left="0" w:firstLine="720"/>
        <w:jc w:val="both"/>
        <w:rPr>
          <w:rFonts w:ascii="Times New Roman" w:eastAsia="Times New Roman" w:hAnsi="Times New Roman" w:cs="Times New Roman"/>
          <w:b/>
          <w:snapToGrid w:val="0"/>
          <w:sz w:val="24"/>
          <w:szCs w:val="24"/>
        </w:rPr>
      </w:pPr>
      <w:r w:rsidRPr="009823F5">
        <w:rPr>
          <w:rFonts w:ascii="Times New Roman" w:eastAsia="Times New Roman" w:hAnsi="Times New Roman" w:cs="Times New Roman"/>
          <w:sz w:val="24"/>
          <w:szCs w:val="24"/>
        </w:rPr>
        <w:t>При выполнении условий настоящего договора, помимо положений самого договора, Стороны обязаны руководствоваться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Правилами пользования жилыми помещениями, утвержденными постановлением Правительства РФ от 21.01.2006 № 25,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 290 и прочими действующими нормативно-правовыми актами.</w:t>
      </w:r>
    </w:p>
    <w:p w:rsidR="009823F5" w:rsidRPr="009823F5" w:rsidRDefault="009823F5" w:rsidP="009823F5">
      <w:pPr>
        <w:spacing w:after="0" w:line="240" w:lineRule="auto"/>
        <w:ind w:left="720"/>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2. Права и обязанности сторон</w:t>
      </w:r>
    </w:p>
    <w:p w:rsidR="009823F5" w:rsidRPr="009823F5" w:rsidRDefault="009823F5" w:rsidP="009823F5">
      <w:pPr>
        <w:numPr>
          <w:ilvl w:val="1"/>
          <w:numId w:val="16"/>
        </w:numPr>
        <w:tabs>
          <w:tab w:val="left" w:pos="1440"/>
        </w:tabs>
        <w:spacing w:after="0" w:line="240" w:lineRule="auto"/>
        <w:ind w:left="0" w:firstLine="720"/>
        <w:jc w:val="both"/>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Управляющая организация обязана:</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 xml:space="preserve">Предоставить гарантию обеспечения исполнения обязательств по настоящему договору в течении действия договора управления многоквартирными домами. В качестве обеспечения исполнения обязательств Управляющей организации выступает: страхование гражданской ответственности Управляющей организации; либо банковская гарантия; либо залог депозита. Способ обеспечения исполнения обязательств определяется Управляющей организацией. Обеспечение исполнения обязательств по оплате Управляющей организацией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w:t>
      </w:r>
      <w:r w:rsidRPr="009823F5">
        <w:rPr>
          <w:rFonts w:ascii="Times New Roman" w:eastAsia="Times New Roman" w:hAnsi="Times New Roman" w:cs="Times New Roman"/>
          <w:sz w:val="24"/>
          <w:szCs w:val="24"/>
        </w:rPr>
        <w:lastRenderedPageBreak/>
        <w:t xml:space="preserve">вреда, причиненного общему имуществу МКД,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 </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 xml:space="preserve">Оказывать услуги по содержанию и ремонту </w:t>
      </w:r>
      <w:r w:rsidRPr="009823F5">
        <w:rPr>
          <w:rFonts w:ascii="Times New Roman" w:eastAsia="Times New Roman" w:hAnsi="Times New Roman" w:cs="Times New Roman"/>
          <w:sz w:val="24"/>
          <w:szCs w:val="24"/>
        </w:rPr>
        <w:t>общего имущества в МКД,</w:t>
      </w:r>
      <w:r w:rsidRPr="009823F5">
        <w:rPr>
          <w:rFonts w:ascii="Times New Roman" w:eastAsia="Times New Roman" w:hAnsi="Times New Roman" w:cs="Times New Roman"/>
          <w:snapToGrid w:val="0"/>
          <w:sz w:val="24"/>
          <w:szCs w:val="24"/>
        </w:rPr>
        <w:t xml:space="preserve"> выполнять работы надлежащего качества </w:t>
      </w:r>
      <w:r w:rsidRPr="009823F5">
        <w:rPr>
          <w:rFonts w:ascii="Times New Roman" w:eastAsia="Times New Roman" w:hAnsi="Times New Roman" w:cs="Times New Roman"/>
          <w:sz w:val="24"/>
          <w:szCs w:val="24"/>
        </w:rPr>
        <w:t>в соответствии с приложением № 2 к настоящему договору.</w:t>
      </w:r>
      <w:r w:rsidRPr="009823F5">
        <w:rPr>
          <w:rFonts w:ascii="Times New Roman" w:eastAsia="Times New Roman" w:hAnsi="Times New Roman" w:cs="Times New Roman"/>
          <w:snapToGrid w:val="0"/>
          <w:sz w:val="24"/>
          <w:szCs w:val="24"/>
        </w:rPr>
        <w:t xml:space="preserve"> </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napToGrid w:val="0"/>
          <w:sz w:val="24"/>
          <w:szCs w:val="24"/>
        </w:rPr>
        <w:t>При наличии оснований п</w:t>
      </w:r>
      <w:r w:rsidRPr="009823F5">
        <w:rPr>
          <w:rFonts w:ascii="Times New Roman" w:eastAsia="Times New Roman" w:hAnsi="Times New Roman" w:cs="Times New Roman"/>
          <w:sz w:val="24"/>
          <w:szCs w:val="24"/>
        </w:rPr>
        <w:t>редоставлять необходимые коммунальные услуги установленного качества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и в необходимом объеме, безопасные для жизни, здоровья потребителей и не причиняющие вреда их имуществу, в том числе:</w:t>
      </w:r>
    </w:p>
    <w:p w:rsidR="009823F5" w:rsidRPr="002723D1" w:rsidRDefault="009823F5" w:rsidP="009823F5">
      <w:pPr>
        <w:tabs>
          <w:tab w:val="left" w:pos="1440"/>
          <w:tab w:val="left" w:pos="1620"/>
        </w:tabs>
        <w:spacing w:after="0" w:line="240" w:lineRule="auto"/>
        <w:ind w:firstLine="720"/>
        <w:jc w:val="both"/>
        <w:rPr>
          <w:rFonts w:ascii="Times New Roman" w:eastAsia="Times New Roman" w:hAnsi="Times New Roman" w:cs="Times New Roman"/>
          <w:sz w:val="24"/>
          <w:szCs w:val="24"/>
        </w:rPr>
      </w:pPr>
      <w:r w:rsidRPr="002723D1">
        <w:rPr>
          <w:rFonts w:ascii="Times New Roman" w:eastAsia="Times New Roman" w:hAnsi="Times New Roman" w:cs="Times New Roman"/>
          <w:sz w:val="24"/>
          <w:szCs w:val="24"/>
        </w:rPr>
        <w:t>а) холодное водоснабжение;</w:t>
      </w:r>
    </w:p>
    <w:p w:rsidR="009823F5" w:rsidRPr="002723D1" w:rsidRDefault="009823F5" w:rsidP="009823F5">
      <w:pPr>
        <w:tabs>
          <w:tab w:val="left" w:pos="1440"/>
          <w:tab w:val="left" w:pos="1620"/>
        </w:tabs>
        <w:spacing w:after="0" w:line="240" w:lineRule="auto"/>
        <w:ind w:firstLine="720"/>
        <w:jc w:val="both"/>
        <w:rPr>
          <w:rFonts w:ascii="Times New Roman" w:eastAsia="Times New Roman" w:hAnsi="Times New Roman" w:cs="Times New Roman"/>
          <w:sz w:val="24"/>
          <w:szCs w:val="24"/>
        </w:rPr>
      </w:pPr>
      <w:r w:rsidRPr="002723D1">
        <w:rPr>
          <w:rFonts w:ascii="Times New Roman" w:eastAsia="Times New Roman" w:hAnsi="Times New Roman" w:cs="Times New Roman"/>
          <w:sz w:val="24"/>
          <w:szCs w:val="24"/>
        </w:rPr>
        <w:t xml:space="preserve">б) горячее водоснабжение;  </w:t>
      </w:r>
    </w:p>
    <w:p w:rsidR="009823F5" w:rsidRPr="002723D1" w:rsidRDefault="009823F5" w:rsidP="009823F5">
      <w:pPr>
        <w:tabs>
          <w:tab w:val="left" w:pos="1440"/>
          <w:tab w:val="left" w:pos="1620"/>
        </w:tabs>
        <w:spacing w:after="0" w:line="240" w:lineRule="auto"/>
        <w:ind w:firstLine="720"/>
        <w:jc w:val="both"/>
        <w:rPr>
          <w:rFonts w:ascii="Times New Roman" w:eastAsia="Times New Roman" w:hAnsi="Times New Roman" w:cs="Times New Roman"/>
          <w:sz w:val="24"/>
          <w:szCs w:val="24"/>
        </w:rPr>
      </w:pPr>
      <w:r w:rsidRPr="002723D1">
        <w:rPr>
          <w:rFonts w:ascii="Times New Roman" w:eastAsia="Times New Roman" w:hAnsi="Times New Roman" w:cs="Times New Roman"/>
          <w:sz w:val="24"/>
          <w:szCs w:val="24"/>
        </w:rPr>
        <w:t xml:space="preserve">в) водоотведение; </w:t>
      </w:r>
    </w:p>
    <w:p w:rsidR="009823F5" w:rsidRPr="002723D1" w:rsidRDefault="009823F5" w:rsidP="009823F5">
      <w:pPr>
        <w:tabs>
          <w:tab w:val="left" w:pos="1440"/>
          <w:tab w:val="left" w:pos="1620"/>
        </w:tabs>
        <w:spacing w:after="0" w:line="240" w:lineRule="auto"/>
        <w:ind w:firstLine="720"/>
        <w:jc w:val="both"/>
        <w:rPr>
          <w:rFonts w:ascii="Times New Roman" w:eastAsia="Times New Roman" w:hAnsi="Times New Roman" w:cs="Times New Roman"/>
          <w:sz w:val="24"/>
          <w:szCs w:val="24"/>
        </w:rPr>
      </w:pPr>
      <w:r w:rsidRPr="002723D1">
        <w:rPr>
          <w:rFonts w:ascii="Times New Roman" w:eastAsia="Times New Roman" w:hAnsi="Times New Roman" w:cs="Times New Roman"/>
          <w:sz w:val="24"/>
          <w:szCs w:val="24"/>
        </w:rPr>
        <w:t>г) электроснабжение;</w:t>
      </w:r>
    </w:p>
    <w:p w:rsidR="009823F5" w:rsidRPr="002723D1" w:rsidRDefault="009823F5" w:rsidP="009823F5">
      <w:pPr>
        <w:tabs>
          <w:tab w:val="left" w:pos="1440"/>
          <w:tab w:val="left" w:pos="1620"/>
        </w:tabs>
        <w:spacing w:after="0" w:line="240" w:lineRule="auto"/>
        <w:ind w:firstLine="720"/>
        <w:jc w:val="both"/>
        <w:rPr>
          <w:rFonts w:ascii="Times New Roman" w:eastAsia="Times New Roman" w:hAnsi="Times New Roman" w:cs="Times New Roman"/>
          <w:sz w:val="24"/>
          <w:szCs w:val="24"/>
        </w:rPr>
      </w:pPr>
      <w:r w:rsidRPr="002723D1">
        <w:rPr>
          <w:rFonts w:ascii="Times New Roman" w:eastAsia="Times New Roman" w:hAnsi="Times New Roman" w:cs="Times New Roman"/>
          <w:sz w:val="24"/>
          <w:szCs w:val="24"/>
        </w:rPr>
        <w:t>д) отопление;</w:t>
      </w:r>
    </w:p>
    <w:p w:rsidR="009823F5" w:rsidRPr="009823F5" w:rsidRDefault="009823F5" w:rsidP="009823F5">
      <w:pPr>
        <w:tabs>
          <w:tab w:val="left" w:pos="1440"/>
          <w:tab w:val="left" w:pos="1620"/>
        </w:tabs>
        <w:spacing w:after="0" w:line="240" w:lineRule="auto"/>
        <w:ind w:firstLine="720"/>
        <w:jc w:val="both"/>
        <w:rPr>
          <w:rFonts w:ascii="Times New Roman" w:eastAsia="Times New Roman" w:hAnsi="Times New Roman" w:cs="Times New Roman"/>
          <w:color w:val="FF0000"/>
          <w:sz w:val="24"/>
          <w:szCs w:val="24"/>
        </w:rPr>
      </w:pPr>
      <w:r w:rsidRPr="002723D1">
        <w:rPr>
          <w:rFonts w:ascii="Times New Roman" w:eastAsia="Times New Roman" w:hAnsi="Times New Roman" w:cs="Times New Roman"/>
          <w:sz w:val="24"/>
          <w:szCs w:val="24"/>
        </w:rPr>
        <w:t>е) обращение с твердыми коммунальными отходами</w:t>
      </w:r>
      <w:r w:rsidRPr="009823F5">
        <w:rPr>
          <w:rFonts w:ascii="Times New Roman" w:eastAsia="Times New Roman" w:hAnsi="Times New Roman" w:cs="Times New Roman"/>
          <w:color w:val="FF0000"/>
          <w:sz w:val="24"/>
          <w:szCs w:val="24"/>
        </w:rPr>
        <w:t>.</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Заключать договоры на предоставление коммунальных услуг с ресурсоснабжающими организациями при наличии оснований, установленных нормами действующего законодательства, в связи с чем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их некачественного выполнения. </w:t>
      </w:r>
    </w:p>
    <w:p w:rsidR="009823F5" w:rsidRPr="009823F5" w:rsidRDefault="009823F5" w:rsidP="009823F5">
      <w:pPr>
        <w:numPr>
          <w:ilvl w:val="2"/>
          <w:numId w:val="16"/>
        </w:numPr>
        <w:tabs>
          <w:tab w:val="num" w:pos="0"/>
          <w:tab w:val="left" w:pos="144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Принимать от Собственников и нанимателей плату за оказываемые услуги (плату за жилое помещение), при наличии оснований – з</w:t>
      </w:r>
      <w:r w:rsidR="002723D1">
        <w:rPr>
          <w:rFonts w:ascii="Times New Roman" w:eastAsia="Times New Roman" w:hAnsi="Times New Roman" w:cs="Times New Roman"/>
          <w:sz w:val="24"/>
          <w:szCs w:val="24"/>
        </w:rPr>
        <w:t xml:space="preserve">а коммунальные услуги, и другие </w:t>
      </w:r>
      <w:r w:rsidRPr="009823F5">
        <w:rPr>
          <w:rFonts w:ascii="Times New Roman" w:eastAsia="Times New Roman" w:hAnsi="Times New Roman" w:cs="Times New Roman"/>
          <w:sz w:val="24"/>
          <w:szCs w:val="24"/>
        </w:rPr>
        <w:t>услуги</w:t>
      </w:r>
      <w:r w:rsidR="002723D1">
        <w:rPr>
          <w:rFonts w:ascii="Times New Roman" w:eastAsia="Times New Roman" w:hAnsi="Times New Roman" w:cs="Times New Roman"/>
          <w:sz w:val="24"/>
          <w:szCs w:val="24"/>
        </w:rPr>
        <w:t>,</w:t>
      </w:r>
      <w:r w:rsidRPr="009823F5">
        <w:rPr>
          <w:rFonts w:ascii="Times New Roman" w:eastAsia="Times New Roman" w:hAnsi="Times New Roman" w:cs="Times New Roman"/>
          <w:sz w:val="24"/>
          <w:szCs w:val="24"/>
        </w:rPr>
        <w:t xml:space="preserve"> и работы, оказываемые и выполняемые управляющей организацией. </w:t>
      </w:r>
    </w:p>
    <w:p w:rsidR="009823F5" w:rsidRPr="009823F5" w:rsidRDefault="009823F5" w:rsidP="009823F5">
      <w:pPr>
        <w:numPr>
          <w:ilvl w:val="2"/>
          <w:numId w:val="16"/>
        </w:numPr>
        <w:spacing w:after="0" w:line="240" w:lineRule="auto"/>
        <w:ind w:left="0"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Организовать деятельность аварийно-диспетчерской службы в многоквартирном доме с соблюдением требований, установленных действующим законодательством.</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Обеспечить осуществление мер пожарной безопасности в соответствии с законодательством Российской Федерации о пожарной безопасности.</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Обеспечить ведение и сохранность технической, бухгалтерской и иной документации (баз данных), в целях исполнения настоящего договора, вносить в техническую документацию изменения, отражающие состояние МКД, в соответствии с результатами проводимых осмотров. </w:t>
      </w:r>
    </w:p>
    <w:p w:rsidR="009823F5" w:rsidRPr="009823F5" w:rsidRDefault="009823F5" w:rsidP="009823F5">
      <w:pPr>
        <w:numPr>
          <w:ilvl w:val="2"/>
          <w:numId w:val="16"/>
        </w:numPr>
        <w:tabs>
          <w:tab w:val="num" w:pos="0"/>
          <w:tab w:val="left" w:pos="1440"/>
          <w:tab w:val="left" w:pos="162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Обеспечить соблюдение норм действующего законодательства при обработке персональных данных граждан.</w:t>
      </w:r>
      <w:r w:rsidRPr="009823F5">
        <w:rPr>
          <w:rFonts w:ascii="Calibri" w:eastAsia="Times New Roman" w:hAnsi="Arial" w:cs="Times New Roman"/>
          <w:b/>
          <w:bCs/>
          <w:sz w:val="24"/>
          <w:szCs w:val="24"/>
        </w:rPr>
        <w:t xml:space="preserve">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Организовать взаимодействие с паспортно-визовой службой (регистрация и снятие с регистрационного учета граждан по месту жительства и месту пребывания, обмен паспортов и др.), с учетом норм действующего законодательства РФ.</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Регистрировать в Журнале учета заявок все поступающие от Собственников и нанимателей помещений устные и письменные заявки на устранение неисправностей и повреждений инженерного оборудования, строительных конструкций и других элементов МКД.</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Предоставлять по запросу Собственников помещений и/или нанимателей помещений муниципального жилищного фонда документы и информацию, связанные с </w:t>
      </w:r>
      <w:r w:rsidRPr="009823F5">
        <w:rPr>
          <w:rFonts w:ascii="Times New Roman" w:eastAsia="Times New Roman" w:hAnsi="Times New Roman" w:cs="Times New Roman"/>
          <w:sz w:val="24"/>
          <w:szCs w:val="24"/>
        </w:rPr>
        <w:lastRenderedPageBreak/>
        <w:t>выполнением обязательств по договору управления многоквартирным домом в срок, установленный нормами действующего законодательства.</w:t>
      </w:r>
    </w:p>
    <w:p w:rsidR="009823F5" w:rsidRPr="009823F5" w:rsidRDefault="009823F5" w:rsidP="009823F5">
      <w:pPr>
        <w:numPr>
          <w:ilvl w:val="2"/>
          <w:numId w:val="16"/>
        </w:numPr>
        <w:tabs>
          <w:tab w:val="left" w:pos="1418"/>
        </w:tabs>
        <w:spacing w:after="0" w:line="240" w:lineRule="auto"/>
        <w:ind w:left="0"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Информировать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порядке, определенном действующим законодательством.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napToGrid w:val="0"/>
          <w:sz w:val="24"/>
          <w:szCs w:val="24"/>
        </w:rPr>
        <w:t xml:space="preserve">Начислять плату за жилое помещение, коммунальные (при наличии оснований) и </w:t>
      </w:r>
      <w:r w:rsidRPr="009823F5">
        <w:rPr>
          <w:rFonts w:ascii="Times New Roman" w:eastAsia="Times New Roman" w:hAnsi="Times New Roman" w:cs="Times New Roman"/>
          <w:sz w:val="24"/>
          <w:szCs w:val="24"/>
        </w:rPr>
        <w:t xml:space="preserve">другие услуги.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Информировать об изменении размера платы за содержание и ремонт и (или) коммунальные услуги и об основаниях изменения.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В случае предоставления услуг и работ по содержанию и ремонту общего имущества в многоквартирном доме, коммунальных услуг ненадлежащего качества и (или) с перерывами, превышающими установленную продолжительность, произвести перерасчет платы согласно действующему законодательству.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Обеспечить доставку платежных документов не позднее десятого числа месяца, следующего за истекшим месяцем.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Обеспечить Собственников и нанимателей информацией о телефонах аварийных служб путем размещения объявлений в общедоступных местах в МКД.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По требованию Собственников и нанимателей производить сверку платежей за жилое (нежилое) помещение, коммунальные услуги.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Вести работу по взысканию задолженности по оплате за жилое помещение, коммунальные и другие услуги.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Участвовать во всех проверках, обследованиях МКД, проводимых Собственниками либо их уполномоченными представителями, а также в оформлении документов по результатам данных проверок, составлении акта нанесения ущерба общему имуществу МКД или помещениям, иных актов.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и (или) передавать </w:t>
      </w:r>
      <w:proofErr w:type="spellStart"/>
      <w:r w:rsidRPr="009823F5">
        <w:rPr>
          <w:rFonts w:ascii="Times New Roman" w:eastAsia="Times New Roman" w:hAnsi="Times New Roman" w:cs="Times New Roman"/>
          <w:sz w:val="24"/>
          <w:szCs w:val="24"/>
        </w:rPr>
        <w:t>ресурсонабжающим</w:t>
      </w:r>
      <w:proofErr w:type="spellEnd"/>
      <w:r w:rsidRPr="009823F5">
        <w:rPr>
          <w:rFonts w:ascii="Times New Roman" w:eastAsia="Times New Roman" w:hAnsi="Times New Roman" w:cs="Times New Roman"/>
          <w:sz w:val="24"/>
          <w:szCs w:val="24"/>
        </w:rPr>
        <w:t xml:space="preserve"> организациям. По требованию любого из Собственников в течение одного рабочего дня, следующего за днем обращения, предоставить ему указанный журнал.</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Направлять Собственникам при необходимости предложения о проведении текущего ремонта общего имущества МКД.</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Представлять Собственникам письменный отчет о выполнении договора управления в течение трех месяцев со дня истечения каждого календарного года или со дня окончания срока действия договора (расторжения). Отчет представляется в письменном виде по требованию Собственников. </w:t>
      </w:r>
    </w:p>
    <w:p w:rsidR="009823F5" w:rsidRPr="009823F5" w:rsidRDefault="009823F5" w:rsidP="009823F5">
      <w:pPr>
        <w:numPr>
          <w:ilvl w:val="2"/>
          <w:numId w:val="16"/>
        </w:numPr>
        <w:tabs>
          <w:tab w:val="num" w:pos="0"/>
          <w:tab w:val="left" w:pos="1440"/>
          <w:tab w:val="left" w:pos="1620"/>
          <w:tab w:val="left" w:pos="1800"/>
        </w:tabs>
        <w:autoSpaceDE w:val="0"/>
        <w:autoSpaceDN w:val="0"/>
        <w:adjustRightInd w:val="0"/>
        <w:spacing w:after="0" w:line="240" w:lineRule="auto"/>
        <w:ind w:left="0" w:firstLine="720"/>
        <w:jc w:val="both"/>
        <w:rPr>
          <w:rFonts w:ascii="Times New Roman" w:eastAsia="Times New Roman" w:hAnsi="Times New Roman" w:cs="Times New Roman"/>
          <w:bCs/>
          <w:sz w:val="24"/>
          <w:szCs w:val="24"/>
        </w:rPr>
      </w:pPr>
      <w:r w:rsidRPr="009823F5">
        <w:rPr>
          <w:rFonts w:ascii="Times New Roman" w:eastAsia="Times New Roman" w:hAnsi="Times New Roman" w:cs="Times New Roman"/>
          <w:bCs/>
          <w:sz w:val="24"/>
          <w:szCs w:val="24"/>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 xml:space="preserve">Регулярно (не реже чем 1 раз в год)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w:t>
      </w:r>
      <w:r w:rsidRPr="009823F5">
        <w:rPr>
          <w:rFonts w:ascii="Times New Roman" w:eastAsia="Times New Roman" w:hAnsi="Times New Roman" w:cs="Times New Roman"/>
          <w:sz w:val="24"/>
          <w:szCs w:val="24"/>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Осуществлять подготовку МКД к сезонной эксплуатации с оформлением паспорта готовности МКД к отопительному сезону в соответствии с действующим законодательством.</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В отопительный сезон проводить действия, направленные на регулирование расхода тепловой энергии в МКД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 xml:space="preserve">Регулярно с учетом периодичности, установленной </w:t>
      </w:r>
      <w:hyperlink r:id="rId37" w:history="1">
        <w:r w:rsidRPr="009823F5">
          <w:rPr>
            <w:rFonts w:ascii="Times New Roman" w:eastAsia="Times New Roman" w:hAnsi="Times New Roman" w:cs="Times New Roman"/>
            <w:sz w:val="24"/>
            <w:szCs w:val="24"/>
          </w:rPr>
          <w:t>Правилами</w:t>
        </w:r>
      </w:hyperlink>
      <w:r w:rsidRPr="009823F5">
        <w:rPr>
          <w:rFonts w:ascii="Times New Roman" w:eastAsia="Times New Roman" w:hAnsi="Times New Roman" w:cs="Times New Roman"/>
          <w:sz w:val="24"/>
          <w:szCs w:val="24"/>
        </w:rPr>
        <w:t xml:space="preserve"> и нормами технической эксплуатации жилищного фонда, а также не менее 2 раз в год, проводить осмотры общего имущества в МКД,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восстановительных  работ. </w:t>
      </w:r>
    </w:p>
    <w:p w:rsidR="009823F5" w:rsidRPr="009823F5" w:rsidRDefault="009823F5" w:rsidP="009823F5">
      <w:pPr>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9823F5" w:rsidRPr="009823F5" w:rsidRDefault="009823F5" w:rsidP="009823F5">
      <w:pPr>
        <w:numPr>
          <w:ilvl w:val="2"/>
          <w:numId w:val="16"/>
        </w:numPr>
        <w:tabs>
          <w:tab w:val="num" w:pos="0"/>
          <w:tab w:val="left" w:pos="1440"/>
          <w:tab w:val="left" w:pos="1620"/>
          <w:tab w:val="left" w:pos="180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Разрабатывать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приняти</w:t>
      </w:r>
      <w:r w:rsidR="002723D1">
        <w:rPr>
          <w:rFonts w:ascii="Times New Roman" w:eastAsia="Times New Roman" w:hAnsi="Times New Roman" w:cs="Times New Roman"/>
          <w:sz w:val="24"/>
          <w:szCs w:val="24"/>
        </w:rPr>
        <w:t>и</w:t>
      </w:r>
      <w:r w:rsidRPr="009823F5">
        <w:rPr>
          <w:rFonts w:ascii="Times New Roman" w:eastAsia="Times New Roman" w:hAnsi="Times New Roman" w:cs="Times New Roman"/>
          <w:sz w:val="24"/>
          <w:szCs w:val="24"/>
        </w:rPr>
        <w:t xml:space="preserve"> решения о проведении восстановительных работ. </w:t>
      </w:r>
    </w:p>
    <w:p w:rsidR="009823F5" w:rsidRPr="009823F5" w:rsidRDefault="009823F5" w:rsidP="009823F5">
      <w:pPr>
        <w:numPr>
          <w:ilvl w:val="1"/>
          <w:numId w:val="16"/>
        </w:numPr>
        <w:spacing w:after="0" w:line="240" w:lineRule="auto"/>
        <w:ind w:left="0" w:firstLine="720"/>
        <w:jc w:val="both"/>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Управляющая организация имеет право:</w:t>
      </w:r>
    </w:p>
    <w:p w:rsidR="009823F5" w:rsidRPr="009823F5" w:rsidRDefault="009823F5" w:rsidP="009823F5">
      <w:pPr>
        <w:numPr>
          <w:ilvl w:val="2"/>
          <w:numId w:val="16"/>
        </w:numPr>
        <w:tabs>
          <w:tab w:val="num" w:pos="0"/>
          <w:tab w:val="left" w:pos="1440"/>
        </w:tabs>
        <w:spacing w:after="0" w:line="240" w:lineRule="auto"/>
        <w:ind w:left="0"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z w:val="24"/>
          <w:szCs w:val="24"/>
        </w:rPr>
        <w:t xml:space="preserve">Самостоятельно определять порядок и способ выполнения своих обязательств по настоящему договору, в том числе заключать договоры с третьими лицами в целях исполнения настоящего договора. </w:t>
      </w:r>
    </w:p>
    <w:p w:rsidR="009823F5" w:rsidRPr="009823F5" w:rsidRDefault="009823F5" w:rsidP="009823F5">
      <w:pPr>
        <w:numPr>
          <w:ilvl w:val="2"/>
          <w:numId w:val="16"/>
        </w:numPr>
        <w:tabs>
          <w:tab w:val="num" w:pos="0"/>
          <w:tab w:val="left" w:pos="144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Собственниками (или нанимателями) время, а для ликвидации аварий - в любое время.</w:t>
      </w:r>
    </w:p>
    <w:p w:rsidR="009823F5" w:rsidRPr="009823F5" w:rsidRDefault="009823F5" w:rsidP="009823F5">
      <w:pPr>
        <w:numPr>
          <w:ilvl w:val="2"/>
          <w:numId w:val="16"/>
        </w:numPr>
        <w:tabs>
          <w:tab w:val="num" w:pos="0"/>
          <w:tab w:val="left" w:pos="144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В случае оказания коммунальных услуг в заранее согласованное с Собственниками (нанимателями)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9823F5" w:rsidRPr="009823F5" w:rsidRDefault="009823F5" w:rsidP="009823F5">
      <w:pPr>
        <w:numPr>
          <w:ilvl w:val="2"/>
          <w:numId w:val="16"/>
        </w:numPr>
        <w:tabs>
          <w:tab w:val="num" w:pos="0"/>
          <w:tab w:val="left" w:pos="1440"/>
        </w:tabs>
        <w:spacing w:after="0" w:line="240" w:lineRule="auto"/>
        <w:ind w:left="0"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их использовании не по назначению.</w:t>
      </w:r>
    </w:p>
    <w:p w:rsidR="009823F5" w:rsidRPr="009823F5" w:rsidRDefault="009823F5" w:rsidP="009823F5">
      <w:pPr>
        <w:numPr>
          <w:ilvl w:val="2"/>
          <w:numId w:val="16"/>
        </w:numPr>
        <w:tabs>
          <w:tab w:val="left" w:pos="1418"/>
        </w:tabs>
        <w:spacing w:after="0" w:line="240" w:lineRule="auto"/>
        <w:ind w:left="0"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Заключать договоры на основании решений общего собрания собственников помещений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случае определения Управляющей организации в качестве лица, уполномоченного на заключение указанных договоров.</w:t>
      </w:r>
    </w:p>
    <w:p w:rsidR="009823F5" w:rsidRPr="009823F5" w:rsidRDefault="009823F5" w:rsidP="009823F5">
      <w:pPr>
        <w:spacing w:after="0" w:line="240" w:lineRule="auto"/>
        <w:ind w:firstLine="720"/>
        <w:jc w:val="both"/>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2.3. Собственники (и наниматели) обязаны:</w:t>
      </w:r>
    </w:p>
    <w:p w:rsidR="009823F5" w:rsidRPr="009823F5" w:rsidRDefault="009823F5" w:rsidP="009823F5">
      <w:pPr>
        <w:tabs>
          <w:tab w:val="left" w:pos="1620"/>
        </w:tabs>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napToGrid w:val="0"/>
          <w:sz w:val="24"/>
          <w:szCs w:val="24"/>
        </w:rPr>
        <w:t xml:space="preserve">2.3.1. </w:t>
      </w:r>
      <w:r w:rsidRPr="009823F5">
        <w:rPr>
          <w:rFonts w:ascii="Times New Roman" w:eastAsia="Times New Roman" w:hAnsi="Times New Roman" w:cs="Times New Roman"/>
          <w:sz w:val="24"/>
          <w:szCs w:val="24"/>
        </w:rPr>
        <w:t>Не позднее пятнадцатого числа месяца, следующего за расчетным, вносить плату за жилое помещение и (при наличии основании) за коммунальные услуги.</w:t>
      </w:r>
    </w:p>
    <w:p w:rsidR="009823F5" w:rsidRPr="009823F5" w:rsidRDefault="009823F5" w:rsidP="009823F5">
      <w:pPr>
        <w:tabs>
          <w:tab w:val="left" w:pos="1620"/>
        </w:tabs>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w:t>
      </w:r>
      <w:r w:rsidRPr="009823F5">
        <w:rPr>
          <w:rFonts w:ascii="Times New Roman" w:eastAsia="Times New Roman" w:hAnsi="Times New Roman" w:cs="Times New Roman"/>
          <w:snapToGrid w:val="0"/>
          <w:sz w:val="24"/>
          <w:szCs w:val="24"/>
        </w:rPr>
        <w:t xml:space="preserve">.3.2. </w:t>
      </w:r>
      <w:r w:rsidR="002723D1">
        <w:rPr>
          <w:rFonts w:ascii="Times New Roman" w:eastAsia="Times New Roman" w:hAnsi="Times New Roman" w:cs="Times New Roman"/>
          <w:sz w:val="24"/>
          <w:szCs w:val="24"/>
        </w:rPr>
        <w:t>При не</w:t>
      </w:r>
      <w:r w:rsidRPr="009823F5">
        <w:rPr>
          <w:rFonts w:ascii="Times New Roman" w:eastAsia="Times New Roman" w:hAnsi="Times New Roman" w:cs="Times New Roman"/>
          <w:sz w:val="24"/>
          <w:szCs w:val="24"/>
        </w:rPr>
        <w:t xml:space="preserve">использовании помещений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более 24 часов. </w:t>
      </w:r>
    </w:p>
    <w:p w:rsidR="009823F5" w:rsidRPr="009823F5" w:rsidRDefault="009823F5" w:rsidP="009823F5">
      <w:pPr>
        <w:tabs>
          <w:tab w:val="left" w:pos="1620"/>
        </w:tabs>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2.3.3. Соблюдать следующие требования: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lastRenderedPageBreak/>
        <w:t>а) не производить перенос инженерных сетей;</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в) не создавать повышенного шума в жилых помещениях и местах общего пользования;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МКД;</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9823F5">
        <w:rPr>
          <w:rFonts w:ascii="Times New Roman" w:eastAsia="Times New Roman" w:hAnsi="Times New Roman" w:cs="Times New Roman"/>
          <w:sz w:val="24"/>
          <w:szCs w:val="24"/>
        </w:rPr>
        <w:t xml:space="preserve">з) </w:t>
      </w:r>
      <w:r w:rsidRPr="009823F5">
        <w:rPr>
          <w:rFonts w:ascii="Times New Roman" w:eastAsia="Times New Roman" w:hAnsi="Times New Roman" w:cs="Times New Roman"/>
          <w:sz w:val="24"/>
          <w:szCs w:val="20"/>
        </w:rPr>
        <w:t>не нарушать установленный в доме порядок распределения потребляемых коммунальных ресурсов (монтаж и демонтаж индивидуальных (квартирных) приборов учета ресурсов) без согласования с Управляющей организацией;</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и) информировать Управляющую организацию о проведении работ по переустройству и перепланировке помещения;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к) в случае проведения профилактических и прочих работ в помещениях Собственников (или нанимателей) на инженерном и санитарно-техническом оборудовании, являющимся общим имуществом в МКД, закрытых плиткой, панелями и т.п., а также имеющих отклонения от проекта</w:t>
      </w:r>
      <w:r w:rsidR="002723D1">
        <w:rPr>
          <w:rFonts w:ascii="Times New Roman" w:eastAsia="Times New Roman" w:hAnsi="Times New Roman" w:cs="Times New Roman"/>
          <w:sz w:val="24"/>
          <w:szCs w:val="24"/>
        </w:rPr>
        <w:t xml:space="preserve">, обеспечить доступ к стоякам, </w:t>
      </w:r>
      <w:r w:rsidRPr="009823F5">
        <w:rPr>
          <w:rFonts w:ascii="Times New Roman" w:eastAsia="Times New Roman" w:hAnsi="Times New Roman" w:cs="Times New Roman"/>
          <w:sz w:val="24"/>
          <w:szCs w:val="24"/>
        </w:rPr>
        <w:t>а свой счет или возместить Управляющей организации по прейскуранту, установленному Управляющей организацией, стоимость указанных работ.</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2.3.4. Предоставлять Управляющей организации в течение трех рабочих дней сведения: </w:t>
      </w:r>
      <w:r w:rsidRPr="009823F5">
        <w:rPr>
          <w:rFonts w:ascii="Times New Roman" w:eastAsia="Times New Roman" w:hAnsi="Times New Roman" w:cs="Times New Roman"/>
          <w:sz w:val="24"/>
          <w:szCs w:val="20"/>
        </w:rPr>
        <w:t>об изменении количества граждан, проживающих в жилых помещениях,</w:t>
      </w:r>
      <w:r w:rsidR="002723D1">
        <w:rPr>
          <w:rFonts w:ascii="Times New Roman" w:eastAsia="Times New Roman" w:hAnsi="Times New Roman" w:cs="Times New Roman"/>
          <w:sz w:val="24"/>
          <w:szCs w:val="20"/>
        </w:rPr>
        <w:t xml:space="preserve"> включая временно проживающих, в случае отсутствия </w:t>
      </w:r>
      <w:r w:rsidRPr="009823F5">
        <w:rPr>
          <w:rFonts w:ascii="Times New Roman" w:eastAsia="Times New Roman" w:hAnsi="Times New Roman" w:cs="Times New Roman"/>
          <w:sz w:val="24"/>
          <w:szCs w:val="20"/>
        </w:rPr>
        <w:t xml:space="preserve">приборов учета потребления ресурсов. </w:t>
      </w:r>
    </w:p>
    <w:p w:rsidR="009823F5" w:rsidRPr="009823F5" w:rsidRDefault="009823F5" w:rsidP="009823F5">
      <w:pPr>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0"/>
        </w:rPr>
        <w:t>2.3.5.</w:t>
      </w:r>
      <w:r w:rsidRPr="009823F5">
        <w:rPr>
          <w:rFonts w:ascii="Times New Roman" w:eastAsia="Times New Roman" w:hAnsi="Times New Roman" w:cs="Times New Roman"/>
          <w:sz w:val="24"/>
          <w:szCs w:val="24"/>
        </w:rPr>
        <w:t xml:space="preserve">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химических веществ. </w:t>
      </w:r>
    </w:p>
    <w:p w:rsidR="009823F5" w:rsidRPr="009823F5" w:rsidRDefault="009823F5" w:rsidP="009823F5">
      <w:pPr>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2.3.6. Не допускать складирование крупногабаритных отходов вне специально установленных мест. Отходы, образовавшиеся в результате ремонта помещения, вывозить за свой счет в порядке, установленном действующим законодательством, путем заключения самостоятельного договора с региональным оператором по обращению с твердыми коммунальными отходами.</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2.3.7.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823F5" w:rsidRPr="009823F5" w:rsidRDefault="009823F5" w:rsidP="009823F5">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2.3.8. Сообщать Управляющей организации о выявленных неисправностях общего имущества МКД.</w:t>
      </w:r>
    </w:p>
    <w:p w:rsidR="009823F5" w:rsidRPr="009823F5" w:rsidRDefault="009823F5" w:rsidP="009823F5">
      <w:pPr>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2.3.9. За свой счет осуществлять содержание, текущий и капитальный ремонт принадлежащего Собственнику имущества, инженерного и санитарно-технического оборудования, находящегося внутри помещения, не относящегося к общему имуществу в МКД. Данное правило в соотве</w:t>
      </w:r>
      <w:r w:rsidR="002723D1">
        <w:rPr>
          <w:rFonts w:ascii="Times New Roman" w:eastAsia="Times New Roman" w:hAnsi="Times New Roman" w:cs="Times New Roman"/>
          <w:sz w:val="24"/>
          <w:szCs w:val="24"/>
        </w:rPr>
        <w:t>т</w:t>
      </w:r>
      <w:r w:rsidRPr="009823F5">
        <w:rPr>
          <w:rFonts w:ascii="Times New Roman" w:eastAsia="Times New Roman" w:hAnsi="Times New Roman" w:cs="Times New Roman"/>
          <w:sz w:val="24"/>
          <w:szCs w:val="24"/>
        </w:rPr>
        <w:t xml:space="preserve">ствии с положениями действующего законодательства в части проведения капитального ремонта помещения и общего имущества в </w:t>
      </w:r>
      <w:r w:rsidRPr="009823F5">
        <w:rPr>
          <w:rFonts w:ascii="Times New Roman" w:eastAsia="Times New Roman" w:hAnsi="Times New Roman" w:cs="Times New Roman"/>
          <w:sz w:val="24"/>
          <w:szCs w:val="24"/>
        </w:rPr>
        <w:lastRenderedPageBreak/>
        <w:t>многоквартирном доме не распространяется на нанимателей муницип</w:t>
      </w:r>
      <w:r w:rsidR="002723D1">
        <w:rPr>
          <w:rFonts w:ascii="Times New Roman" w:eastAsia="Times New Roman" w:hAnsi="Times New Roman" w:cs="Times New Roman"/>
          <w:sz w:val="24"/>
          <w:szCs w:val="24"/>
        </w:rPr>
        <w:t>ал</w:t>
      </w:r>
      <w:r w:rsidRPr="009823F5">
        <w:rPr>
          <w:rFonts w:ascii="Times New Roman" w:eastAsia="Times New Roman" w:hAnsi="Times New Roman" w:cs="Times New Roman"/>
          <w:sz w:val="24"/>
          <w:szCs w:val="24"/>
        </w:rPr>
        <w:t>ьного жилищного фонда.</w:t>
      </w:r>
    </w:p>
    <w:p w:rsidR="009823F5" w:rsidRPr="009823F5" w:rsidRDefault="009823F5" w:rsidP="009823F5">
      <w:pPr>
        <w:spacing w:after="0" w:line="240" w:lineRule="auto"/>
        <w:ind w:firstLine="720"/>
        <w:jc w:val="both"/>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2.4. Собственники имеют право:</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Arial"/>
          <w:sz w:val="24"/>
          <w:szCs w:val="24"/>
        </w:rPr>
      </w:pPr>
      <w:r w:rsidRPr="009823F5">
        <w:rPr>
          <w:rFonts w:ascii="Times New Roman" w:eastAsia="Times New Roman" w:hAnsi="Times New Roman" w:cs="Arial"/>
          <w:sz w:val="24"/>
          <w:szCs w:val="24"/>
        </w:rPr>
        <w:t>2.4.1. Осуществлять контроль над</w:t>
      </w:r>
      <w:r w:rsidR="002723D1">
        <w:rPr>
          <w:rFonts w:ascii="Times New Roman" w:eastAsia="Times New Roman" w:hAnsi="Times New Roman" w:cs="Arial"/>
          <w:sz w:val="24"/>
          <w:szCs w:val="24"/>
        </w:rPr>
        <w:t xml:space="preserve"> использованием и сохранностью </w:t>
      </w:r>
      <w:r w:rsidRPr="009823F5">
        <w:rPr>
          <w:rFonts w:ascii="Times New Roman" w:eastAsia="Times New Roman" w:hAnsi="Times New Roman" w:cs="Arial"/>
          <w:sz w:val="24"/>
          <w:szCs w:val="24"/>
        </w:rPr>
        <w:t>общего имущества МКД.</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2.4.3. 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2.4.4. Требовать изменения размера платы за жилое помещение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действующим законодательством.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2.4.5. Требовать от Управляющей организации ежегодного представления отчета о выполнении настоящего договора в порядке, установленном действующим законодательством.</w:t>
      </w:r>
    </w:p>
    <w:p w:rsidR="009823F5" w:rsidRPr="009823F5" w:rsidRDefault="009823F5" w:rsidP="009823F5">
      <w:pPr>
        <w:spacing w:after="0" w:line="240" w:lineRule="auto"/>
        <w:ind w:firstLine="720"/>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3. Порядок определения размера платы за жилое помещение, коммунальные услуги и иные услуги. Порядок внесения такой платы.</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3.1. Плата за жилое помещение устанавливается в соответствии с приложением № 2 к настоящему договору.</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3.2. Плата за коммунальные ресурсы, потребляемые при использовании и содержании общего имущества в многоквартирном доме, устанавливается в порядке, установленном нормами действующего законодательства.</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3.3. Размер платы за коммунальные услуги (при наличии оснований на их предоставление) рассчитывается в соответс</w:t>
      </w:r>
      <w:r w:rsidR="002723D1">
        <w:rPr>
          <w:rFonts w:ascii="Times New Roman" w:eastAsia="Times New Roman" w:hAnsi="Times New Roman" w:cs="Times New Roman"/>
          <w:sz w:val="24"/>
          <w:szCs w:val="24"/>
        </w:rPr>
        <w:t>т</w:t>
      </w:r>
      <w:r w:rsidRPr="009823F5">
        <w:rPr>
          <w:rFonts w:ascii="Times New Roman" w:eastAsia="Times New Roman" w:hAnsi="Times New Roman" w:cs="Times New Roman"/>
          <w:sz w:val="24"/>
          <w:szCs w:val="24"/>
        </w:rPr>
        <w:t>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а также в соответствии с действующим законодательством.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3.4. Плата за жилое помещение вносится ежемесячно до пятнадцатого числа месяца, следующего за истекшим, на основании платежных документов, представленных Управляющей организацией не позднее десятого числа месяца, следующего за истекшим месяцем.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3.5. Изменение размера платы за коммунальные услуги (при наличии оснований на их предоставление)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Российской Федерации.</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3.6.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Перерасчет платежей за период временного отсутствия граждан допускается в случаях и </w:t>
      </w:r>
      <w:hyperlink r:id="rId38" w:history="1">
        <w:r w:rsidRPr="009823F5">
          <w:rPr>
            <w:rFonts w:ascii="Times New Roman" w:eastAsia="Times New Roman" w:hAnsi="Times New Roman" w:cs="Times New Roman"/>
            <w:sz w:val="24"/>
            <w:szCs w:val="24"/>
          </w:rPr>
          <w:t>порядке</w:t>
        </w:r>
      </w:hyperlink>
      <w:r w:rsidRPr="009823F5">
        <w:rPr>
          <w:rFonts w:ascii="Times New Roman" w:eastAsia="Times New Roman" w:hAnsi="Times New Roman" w:cs="Times New Roman"/>
          <w:sz w:val="24"/>
          <w:szCs w:val="24"/>
        </w:rPr>
        <w:t>, которые предусмотрены нормами действующего законодательства.</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4. Формы и способы осуществления контроля над выполнением</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Управляющей организацией обязательств по договору</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4.1. Контроль над деятельностью Управляющей организации в части исполнения настоящего договора осуществляется Собственниками помещения и уполномоченными ими лицами в соответствии с их полномочиями в случаях, предусмотренных настоящим договором.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4.2. Контроль осуществляется путем:</w:t>
      </w:r>
    </w:p>
    <w:p w:rsidR="009823F5" w:rsidRPr="009823F5" w:rsidRDefault="009823F5" w:rsidP="009823F5">
      <w:pPr>
        <w:autoSpaceDE w:val="0"/>
        <w:autoSpaceDN w:val="0"/>
        <w:adjustRightInd w:val="0"/>
        <w:spacing w:after="0" w:line="240" w:lineRule="auto"/>
        <w:ind w:firstLine="720"/>
        <w:jc w:val="both"/>
        <w:rPr>
          <w:rFonts w:ascii="Arial" w:eastAsia="Times New Roman" w:hAnsi="Arial" w:cs="Times New Roman"/>
          <w:sz w:val="20"/>
          <w:szCs w:val="20"/>
        </w:rPr>
      </w:pPr>
      <w:r w:rsidRPr="009823F5">
        <w:rPr>
          <w:rFonts w:ascii="Times New Roman" w:eastAsia="Times New Roman" w:hAnsi="Times New Roman" w:cs="Times New Roman"/>
          <w:sz w:val="24"/>
          <w:szCs w:val="24"/>
        </w:rPr>
        <w:t>- получения от Управляющей организации информации о перечнях, объемах, качестве и периодичности оказанных услуг и (или) выполненных работ;</w:t>
      </w:r>
      <w:r w:rsidRPr="009823F5">
        <w:rPr>
          <w:rFonts w:ascii="Arial" w:eastAsia="Times New Roman" w:hAnsi="Arial" w:cs="Times New Roman"/>
          <w:sz w:val="20"/>
          <w:szCs w:val="20"/>
        </w:rPr>
        <w:t xml:space="preserve"> </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участия в приемке выполненных работ, в том числе по подготовке МКД к сезонной эксплуатации;</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составления актов о нарушении условий договора;</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обращения в органы, осуществляющие государственный надзор и муниципальный жилищный контроль,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5. Ответственность сторон</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5.2. Ответственность по сделкам, совершенным Управляющей организацией со сторонними организациями, самостоятельно несет Управляющая организация. </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5.3. В случае несвоевременного и (или) неполного внесения платы за жилое помещение, коммунальные и другие услуги, Собственники и наниматели обязаны уплатить Управляющей организации пени в размере и в порядке, установленном Жилищным кодексом Российской Федерации.</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5.4. Управляющая организация несет ответственность за ущерб, причиненный имуществу Собственников или нанимателей, возникший в результате ее действий или бездействия, в порядке, установленном действующим законодательством.</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5.5.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  </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5.6. Стороны самостоятельно друг перед другом, а в случаях, предусмотренных действующим законодательством,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9823F5" w:rsidRPr="009823F5" w:rsidRDefault="009823F5" w:rsidP="009823F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823F5">
        <w:rPr>
          <w:rFonts w:ascii="Times New Roman" w:eastAsia="Times New Roman" w:hAnsi="Times New Roman" w:cs="Times New Roman"/>
          <w:b/>
          <w:sz w:val="24"/>
          <w:szCs w:val="24"/>
        </w:rPr>
        <w:t>6. Форс-мажор</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6.1.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настоящего договора, отсутствие на рынке нужных для исполнения товаров, отсутствие </w:t>
      </w:r>
      <w:r w:rsidR="002723D1">
        <w:rPr>
          <w:rFonts w:ascii="Times New Roman" w:eastAsia="Times New Roman" w:hAnsi="Times New Roman" w:cs="Times New Roman"/>
          <w:sz w:val="24"/>
          <w:szCs w:val="24"/>
        </w:rPr>
        <w:t xml:space="preserve">у Стороны настоящего договора, </w:t>
      </w:r>
      <w:r w:rsidRPr="009823F5">
        <w:rPr>
          <w:rFonts w:ascii="Times New Roman" w:eastAsia="Times New Roman" w:hAnsi="Times New Roman" w:cs="Times New Roman"/>
          <w:sz w:val="24"/>
          <w:szCs w:val="24"/>
        </w:rPr>
        <w:t>необходимых денежных средств.</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6.2.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7. Срок действия договора</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Arial"/>
          <w:sz w:val="24"/>
          <w:szCs w:val="24"/>
        </w:rPr>
      </w:pPr>
      <w:r w:rsidRPr="009823F5">
        <w:rPr>
          <w:rFonts w:ascii="Times New Roman" w:eastAsia="Times New Roman" w:hAnsi="Times New Roman" w:cs="Arial"/>
          <w:sz w:val="24"/>
          <w:szCs w:val="24"/>
        </w:rPr>
        <w:t>7.1. Настоящий договор вступает в силу с «____» ________ 20___ года.</w:t>
      </w:r>
    </w:p>
    <w:p w:rsidR="009823F5" w:rsidRPr="002723D1" w:rsidRDefault="009823F5" w:rsidP="009823F5">
      <w:pPr>
        <w:autoSpaceDE w:val="0"/>
        <w:autoSpaceDN w:val="0"/>
        <w:adjustRightInd w:val="0"/>
        <w:spacing w:after="0" w:line="240" w:lineRule="auto"/>
        <w:ind w:firstLine="720"/>
        <w:jc w:val="both"/>
        <w:rPr>
          <w:rFonts w:ascii="Times New Roman" w:eastAsia="Times New Roman" w:hAnsi="Times New Roman" w:cs="Arial"/>
          <w:sz w:val="24"/>
          <w:szCs w:val="24"/>
        </w:rPr>
      </w:pPr>
      <w:r w:rsidRPr="002723D1">
        <w:rPr>
          <w:rFonts w:ascii="Times New Roman" w:eastAsia="Times New Roman" w:hAnsi="Times New Roman" w:cs="Arial"/>
          <w:sz w:val="24"/>
          <w:szCs w:val="24"/>
        </w:rPr>
        <w:lastRenderedPageBreak/>
        <w:t>7.2 Срок действи</w:t>
      </w:r>
      <w:r w:rsidR="002723D1" w:rsidRPr="002723D1">
        <w:rPr>
          <w:rFonts w:ascii="Times New Roman" w:eastAsia="Times New Roman" w:hAnsi="Times New Roman" w:cs="Arial"/>
          <w:sz w:val="24"/>
          <w:szCs w:val="24"/>
        </w:rPr>
        <w:t>я настоящего договора – ______________________</w:t>
      </w:r>
    </w:p>
    <w:p w:rsidR="009823F5" w:rsidRPr="009823F5" w:rsidRDefault="009823F5" w:rsidP="009823F5">
      <w:pPr>
        <w:spacing w:after="0" w:line="240" w:lineRule="auto"/>
        <w:ind w:left="-567"/>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8. Порядок расторжения договора</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8.1. Расторжение настоящего договора осуществляется в порядке, предусмотренном жилищным и гражданским законодательством Российской Федерации. </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 xml:space="preserve">8.2. Расторжение </w:t>
      </w:r>
      <w:r w:rsidRPr="009823F5">
        <w:rPr>
          <w:rFonts w:ascii="Times New Roman" w:eastAsia="Times New Roman" w:hAnsi="Times New Roman" w:cs="Times New Roman"/>
          <w:snapToGrid w:val="0"/>
          <w:sz w:val="24"/>
          <w:szCs w:val="24"/>
        </w:rPr>
        <w:t>настоящего договора</w:t>
      </w:r>
      <w:r w:rsidRPr="009823F5">
        <w:rPr>
          <w:rFonts w:ascii="Arial" w:eastAsia="Times New Roman" w:hAnsi="Arial" w:cs="Times New Roman"/>
          <w:snapToGrid w:val="0"/>
          <w:sz w:val="24"/>
          <w:szCs w:val="24"/>
        </w:rPr>
        <w:t xml:space="preserve"> </w:t>
      </w:r>
      <w:r w:rsidRPr="009823F5">
        <w:rPr>
          <w:rFonts w:ascii="Times New Roman" w:eastAsia="Times New Roman" w:hAnsi="Times New Roman" w:cs="Times New Roman"/>
          <w:sz w:val="24"/>
          <w:szCs w:val="24"/>
        </w:rPr>
        <w:t>не является основанием для прекращения обязательств по внесению платы за время действия настоящего договора.</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8.3. В случае переплаты Собственниками (нанимателями) средств за услуги по настоящему договору на момент его расторжения, Управляющая организация обязана уведомить Собственников (нанимателей) о сумме переплаты и произвести возврат излишне полученных ею средств на счет, указанный Собственником (нанимателем).</w:t>
      </w:r>
    </w:p>
    <w:p w:rsidR="009823F5" w:rsidRPr="009823F5" w:rsidRDefault="009823F5" w:rsidP="009823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8.4. В случае расторжения или окончания срока действия настоящего договора управляющая организация обязана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823F5" w:rsidRPr="009823F5" w:rsidRDefault="009823F5" w:rsidP="009823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1) возникновения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 с даты внесения изменений в реестр лицензий субъекта Российской Федерации в связи с заключением договора управления таким домом;</w:t>
      </w:r>
    </w:p>
    <w:p w:rsidR="009823F5" w:rsidRPr="009823F5" w:rsidRDefault="009823F5" w:rsidP="009823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823F5" w:rsidRPr="009823F5" w:rsidRDefault="009823F5" w:rsidP="009823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3) возникновения обязательств по договорам, заключенным в случае выбора непосредственного способа управления;</w:t>
      </w:r>
    </w:p>
    <w:p w:rsidR="009823F5" w:rsidRPr="009823F5" w:rsidRDefault="009823F5" w:rsidP="009823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3F5">
        <w:rPr>
          <w:rFonts w:ascii="Times New Roman" w:eastAsia="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9. Разрешение споров</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9.1. При возникновении споров в связи с исполнением обязательств по настоящему договору они разрешаются Сторонами путем переговоров.</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9.2. В случае невозможности разрешения спора по соглашению Сторон спор рассматривается в порядке, установленном действующим законодательством.</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9.3.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уполномоченному лицу под расписку.</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9823F5" w:rsidRPr="009823F5" w:rsidRDefault="009823F5" w:rsidP="009823F5">
      <w:pPr>
        <w:spacing w:after="0" w:line="240" w:lineRule="auto"/>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10. Прочие условия</w:t>
      </w:r>
    </w:p>
    <w:p w:rsidR="009823F5" w:rsidRPr="009823F5" w:rsidRDefault="009823F5" w:rsidP="009823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823F5">
        <w:rPr>
          <w:rFonts w:ascii="Times New Roman" w:eastAsia="Times New Roman" w:hAnsi="Times New Roman" w:cs="Times New Roman"/>
          <w:snapToGrid w:val="0"/>
          <w:sz w:val="24"/>
          <w:szCs w:val="24"/>
        </w:rPr>
        <w:t>10.1. Настоящий договор составлен в двух экземплярах, имеющих одинаковую юридическую силу, один экземпляр хранится у организатора Конкурса, второй – у Управляющей организации.</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10.2. К настоящему договору прилагаются и являются его неотъемлемой частью следующие приложения:</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Приложение № 1. Акт о состоянии общего имущества собственников помещений в многоквартирном доме.</w:t>
      </w:r>
    </w:p>
    <w:p w:rsidR="009823F5" w:rsidRPr="009823F5" w:rsidRDefault="009823F5" w:rsidP="009823F5">
      <w:pPr>
        <w:spacing w:after="0" w:line="240" w:lineRule="auto"/>
        <w:ind w:firstLine="720"/>
        <w:jc w:val="both"/>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Приложение № 2. Перечень работ и услуг по содержанию и ремонту общего имущества собственников помещений в многоквартирном доме.</w:t>
      </w:r>
    </w:p>
    <w:p w:rsidR="002F572F" w:rsidRDefault="009823F5" w:rsidP="002F572F">
      <w:pPr>
        <w:spacing w:after="0" w:line="240" w:lineRule="auto"/>
        <w:ind w:right="-99"/>
        <w:jc w:val="center"/>
        <w:rPr>
          <w:rFonts w:ascii="Times New Roman" w:eastAsia="Times New Roman" w:hAnsi="Times New Roman" w:cs="Times New Roman"/>
          <w:b/>
          <w:snapToGrid w:val="0"/>
          <w:sz w:val="24"/>
          <w:szCs w:val="24"/>
        </w:rPr>
      </w:pPr>
      <w:r w:rsidRPr="009823F5">
        <w:rPr>
          <w:rFonts w:ascii="Times New Roman" w:eastAsia="Times New Roman" w:hAnsi="Times New Roman" w:cs="Times New Roman"/>
          <w:b/>
          <w:snapToGrid w:val="0"/>
          <w:sz w:val="24"/>
          <w:szCs w:val="24"/>
        </w:rPr>
        <w:t>11. Юридические адреса, банковские реквизиты и подписи Сторон</w:t>
      </w:r>
    </w:p>
    <w:tbl>
      <w:tblPr>
        <w:tblStyle w:val="af3"/>
        <w:tblW w:w="0" w:type="auto"/>
        <w:tblLook w:val="04A0" w:firstRow="1" w:lastRow="0" w:firstColumn="1" w:lastColumn="0" w:noHBand="0" w:noVBand="1"/>
      </w:tblPr>
      <w:tblGrid>
        <w:gridCol w:w="4672"/>
        <w:gridCol w:w="4673"/>
      </w:tblGrid>
      <w:tr w:rsidR="002F572F" w:rsidTr="002F572F">
        <w:tc>
          <w:tcPr>
            <w:tcW w:w="4672" w:type="dxa"/>
          </w:tcPr>
          <w:p w:rsidR="002F572F" w:rsidRDefault="002F572F" w:rsidP="002F572F">
            <w:pPr>
              <w:spacing w:after="0" w:line="240" w:lineRule="auto"/>
              <w:ind w:right="-99"/>
              <w:jc w:val="center"/>
              <w:rPr>
                <w:rFonts w:eastAsia="Times New Roman"/>
                <w:b/>
                <w:snapToGrid w:val="0"/>
                <w:sz w:val="24"/>
                <w:szCs w:val="24"/>
              </w:rPr>
            </w:pPr>
            <w:r w:rsidRPr="009823F5">
              <w:rPr>
                <w:rFonts w:eastAsia="Times New Roman"/>
                <w:b/>
                <w:bCs/>
                <w:sz w:val="24"/>
                <w:szCs w:val="24"/>
                <w:lang w:val="x-none" w:eastAsia="x-none"/>
              </w:rPr>
              <w:t>Собственник</w:t>
            </w:r>
          </w:p>
        </w:tc>
        <w:tc>
          <w:tcPr>
            <w:tcW w:w="4673" w:type="dxa"/>
          </w:tcPr>
          <w:p w:rsidR="002F572F" w:rsidRDefault="002F572F" w:rsidP="002F572F">
            <w:pPr>
              <w:spacing w:after="0" w:line="240" w:lineRule="auto"/>
              <w:ind w:right="-99"/>
              <w:jc w:val="center"/>
              <w:rPr>
                <w:rFonts w:eastAsia="Times New Roman"/>
                <w:b/>
                <w:snapToGrid w:val="0"/>
                <w:sz w:val="24"/>
                <w:szCs w:val="24"/>
              </w:rPr>
            </w:pPr>
            <w:r w:rsidRPr="009823F5">
              <w:rPr>
                <w:rFonts w:eastAsia="Times New Roman"/>
                <w:b/>
                <w:bCs/>
                <w:sz w:val="24"/>
                <w:szCs w:val="24"/>
                <w:lang w:val="x-none" w:eastAsia="x-none"/>
              </w:rPr>
              <w:t>Управляющая организация</w:t>
            </w:r>
          </w:p>
        </w:tc>
      </w:tr>
      <w:tr w:rsidR="002F572F" w:rsidTr="002F572F">
        <w:tc>
          <w:tcPr>
            <w:tcW w:w="4672" w:type="dxa"/>
          </w:tcPr>
          <w:p w:rsidR="002F572F" w:rsidRDefault="002F572F" w:rsidP="002F572F">
            <w:pPr>
              <w:spacing w:after="0" w:line="240" w:lineRule="auto"/>
              <w:ind w:right="-99"/>
              <w:jc w:val="center"/>
              <w:rPr>
                <w:rFonts w:eastAsia="Times New Roman"/>
                <w:b/>
                <w:snapToGrid w:val="0"/>
                <w:sz w:val="24"/>
                <w:szCs w:val="24"/>
              </w:rPr>
            </w:pPr>
          </w:p>
        </w:tc>
        <w:tc>
          <w:tcPr>
            <w:tcW w:w="4673" w:type="dxa"/>
          </w:tcPr>
          <w:p w:rsidR="002F572F" w:rsidRDefault="002F572F" w:rsidP="002F572F">
            <w:pPr>
              <w:spacing w:after="0" w:line="240" w:lineRule="auto"/>
              <w:ind w:right="-99"/>
              <w:jc w:val="center"/>
              <w:rPr>
                <w:rFonts w:eastAsia="Times New Roman"/>
                <w:b/>
                <w:snapToGrid w:val="0"/>
                <w:sz w:val="24"/>
                <w:szCs w:val="24"/>
              </w:rPr>
            </w:pPr>
          </w:p>
        </w:tc>
      </w:tr>
    </w:tbl>
    <w:p w:rsidR="00370E03" w:rsidRDefault="00370E03">
      <w:pPr>
        <w:spacing w:after="160" w:line="259" w:lineRule="auto"/>
        <w:rPr>
          <w:rFonts w:ascii="Times New Roman" w:hAnsi="Times New Roman" w:cs="Times New Roman"/>
          <w:sz w:val="24"/>
        </w:rPr>
      </w:pPr>
      <w:r>
        <w:rPr>
          <w:rFonts w:ascii="Times New Roman" w:hAnsi="Times New Roman" w:cs="Times New Roman"/>
          <w:sz w:val="24"/>
        </w:rPr>
        <w:br w:type="page"/>
      </w: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lastRenderedPageBreak/>
        <w:t>Приложение № 1</w:t>
      </w:r>
      <w:r>
        <w:rPr>
          <w:rFonts w:ascii="Times New Roman" w:eastAsia="Times New Roman" w:hAnsi="Times New Roman" w:cs="Times New Roman"/>
          <w:snapToGrid w:val="0"/>
          <w:sz w:val="24"/>
          <w:szCs w:val="24"/>
        </w:rPr>
        <w:t xml:space="preserve"> к договору </w:t>
      </w:r>
    </w:p>
    <w:p w:rsidR="00370E03" w:rsidRDefault="00370E03" w:rsidP="00370E03">
      <w:pPr>
        <w:spacing w:after="0" w:line="240" w:lineRule="auto"/>
        <w:ind w:firstLine="720"/>
        <w:jc w:val="both"/>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both"/>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center"/>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Акт о состоянии общего имущества собственников п</w:t>
      </w:r>
      <w:r>
        <w:rPr>
          <w:rFonts w:ascii="Times New Roman" w:eastAsia="Times New Roman" w:hAnsi="Times New Roman" w:cs="Times New Roman"/>
          <w:snapToGrid w:val="0"/>
          <w:sz w:val="24"/>
          <w:szCs w:val="24"/>
        </w:rPr>
        <w:t>омещений в многоквартирном доме</w:t>
      </w: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Pr="009823F5" w:rsidRDefault="00370E03" w:rsidP="00370E03">
      <w:pPr>
        <w:spacing w:after="0" w:line="240" w:lineRule="auto"/>
        <w:ind w:firstLine="720"/>
        <w:jc w:val="right"/>
        <w:rPr>
          <w:rFonts w:ascii="Times New Roman" w:eastAsia="Times New Roman" w:hAnsi="Times New Roman" w:cs="Times New Roman"/>
          <w:snapToGrid w:val="0"/>
          <w:sz w:val="24"/>
          <w:szCs w:val="24"/>
        </w:rPr>
      </w:pPr>
    </w:p>
    <w:p w:rsidR="00370E03" w:rsidRDefault="00370E03" w:rsidP="00370E03">
      <w:pPr>
        <w:spacing w:after="0" w:line="240" w:lineRule="auto"/>
        <w:ind w:firstLine="720"/>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Приложение № 2 к договору</w:t>
      </w:r>
    </w:p>
    <w:p w:rsidR="00370E03" w:rsidRDefault="00370E03" w:rsidP="00370E03">
      <w:pPr>
        <w:spacing w:after="0" w:line="240" w:lineRule="auto"/>
        <w:ind w:firstLine="720"/>
        <w:jc w:val="both"/>
        <w:rPr>
          <w:rFonts w:ascii="Times New Roman" w:eastAsia="Times New Roman" w:hAnsi="Times New Roman" w:cs="Times New Roman"/>
          <w:snapToGrid w:val="0"/>
          <w:sz w:val="24"/>
          <w:szCs w:val="24"/>
        </w:rPr>
      </w:pPr>
    </w:p>
    <w:p w:rsidR="00370E03" w:rsidRPr="009823F5" w:rsidRDefault="00370E03" w:rsidP="00370E03">
      <w:pPr>
        <w:spacing w:after="0" w:line="240" w:lineRule="auto"/>
        <w:ind w:firstLine="720"/>
        <w:jc w:val="center"/>
        <w:rPr>
          <w:rFonts w:ascii="Times New Roman" w:eastAsia="Times New Roman" w:hAnsi="Times New Roman" w:cs="Times New Roman"/>
          <w:snapToGrid w:val="0"/>
          <w:sz w:val="24"/>
          <w:szCs w:val="24"/>
        </w:rPr>
      </w:pPr>
      <w:r w:rsidRPr="009823F5">
        <w:rPr>
          <w:rFonts w:ascii="Times New Roman" w:eastAsia="Times New Roman" w:hAnsi="Times New Roman" w:cs="Times New Roman"/>
          <w:snapToGrid w:val="0"/>
          <w:sz w:val="24"/>
          <w:szCs w:val="24"/>
        </w:rPr>
        <w:t>Перечень работ и услуг по содержанию и ремонту общего имущества собственников помещений в многоквартирном доме.</w:t>
      </w:r>
    </w:p>
    <w:p w:rsidR="000D0DFA" w:rsidRDefault="000D0DFA" w:rsidP="002F572F">
      <w:pPr>
        <w:spacing w:after="0" w:line="240" w:lineRule="auto"/>
        <w:ind w:right="-99"/>
        <w:jc w:val="center"/>
        <w:rPr>
          <w:rFonts w:ascii="Times New Roman" w:hAnsi="Times New Roman" w:cs="Times New Roman"/>
          <w:sz w:val="24"/>
        </w:rPr>
      </w:pPr>
    </w:p>
    <w:p w:rsidR="008520F8" w:rsidRDefault="003210E9">
      <w:pPr>
        <w:spacing w:after="160" w:line="259" w:lineRule="auto"/>
        <w:rPr>
          <w:rFonts w:ascii="Times New Roman" w:hAnsi="Times New Roman" w:cs="Times New Roman"/>
          <w:sz w:val="24"/>
        </w:rPr>
      </w:pPr>
      <w:r>
        <w:rPr>
          <w:rFonts w:ascii="Times New Roman" w:hAnsi="Times New Roman" w:cs="Times New Roman"/>
          <w:sz w:val="24"/>
        </w:rPr>
        <w:t xml:space="preserve">                                                                                                                                                                                                                      </w:t>
      </w:r>
      <w:r w:rsidR="008520F8">
        <w:rPr>
          <w:rFonts w:ascii="Times New Roman" w:hAnsi="Times New Roman" w:cs="Times New Roman"/>
          <w:sz w:val="24"/>
        </w:rPr>
        <w:br w:type="page"/>
      </w:r>
    </w:p>
    <w:p w:rsidR="008520F8" w:rsidRPr="0043418A" w:rsidRDefault="002723D1" w:rsidP="00B27071">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r w:rsidR="008520F8">
        <w:rPr>
          <w:rFonts w:ascii="Times New Roman" w:eastAsia="Times New Roman" w:hAnsi="Times New Roman" w:cs="Times New Roman"/>
          <w:sz w:val="24"/>
          <w:szCs w:val="24"/>
        </w:rPr>
        <w:t>,</w:t>
      </w:r>
    </w:p>
    <w:p w:rsidR="008520F8" w:rsidRPr="0043418A" w:rsidRDefault="008520F8" w:rsidP="00B27071">
      <w:pPr>
        <w:spacing w:after="0" w:line="240" w:lineRule="auto"/>
        <w:ind w:left="5954"/>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утвержденное постановлением</w:t>
      </w:r>
    </w:p>
    <w:p w:rsidR="008520F8" w:rsidRPr="0043418A" w:rsidRDefault="008520F8" w:rsidP="00B27071">
      <w:pPr>
        <w:spacing w:after="0" w:line="240" w:lineRule="auto"/>
        <w:ind w:left="5954"/>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 xml:space="preserve">администрации </w:t>
      </w:r>
      <w:proofErr w:type="spellStart"/>
      <w:r w:rsidRPr="0043418A">
        <w:rPr>
          <w:rFonts w:ascii="Times New Roman" w:eastAsia="Times New Roman" w:hAnsi="Times New Roman" w:cs="Times New Roman"/>
          <w:sz w:val="24"/>
          <w:szCs w:val="24"/>
        </w:rPr>
        <w:t>Слюдянского</w:t>
      </w:r>
      <w:proofErr w:type="spellEnd"/>
    </w:p>
    <w:p w:rsidR="008520F8" w:rsidRPr="0043418A" w:rsidRDefault="008520F8" w:rsidP="00B27071">
      <w:pPr>
        <w:spacing w:after="0" w:line="240" w:lineRule="auto"/>
        <w:ind w:left="5954"/>
        <w:rPr>
          <w:rFonts w:ascii="Times New Roman" w:eastAsia="Times New Roman" w:hAnsi="Times New Roman" w:cs="Times New Roman"/>
          <w:sz w:val="24"/>
          <w:szCs w:val="24"/>
        </w:rPr>
      </w:pPr>
      <w:r w:rsidRPr="0043418A">
        <w:rPr>
          <w:rFonts w:ascii="Times New Roman" w:eastAsia="Times New Roman" w:hAnsi="Times New Roman" w:cs="Times New Roman"/>
          <w:sz w:val="24"/>
          <w:szCs w:val="24"/>
        </w:rPr>
        <w:t>городского поселения</w:t>
      </w:r>
    </w:p>
    <w:p w:rsidR="00B27071" w:rsidRPr="008C0BC0" w:rsidRDefault="00E70C62" w:rsidP="007D2390">
      <w:pPr>
        <w:spacing w:after="0" w:line="360" w:lineRule="auto"/>
        <w:ind w:left="595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от</w:t>
      </w:r>
      <w:r w:rsidR="008C0BC0">
        <w:rPr>
          <w:rFonts w:ascii="Times New Roman" w:eastAsia="Times New Roman" w:hAnsi="Times New Roman" w:cs="Times New Roman"/>
          <w:sz w:val="24"/>
          <w:szCs w:val="24"/>
          <w:u w:val="single"/>
        </w:rPr>
        <w:t xml:space="preserve">   25.03.2021г.  </w:t>
      </w:r>
      <w:r>
        <w:rPr>
          <w:rFonts w:ascii="Times New Roman" w:eastAsia="Times New Roman" w:hAnsi="Times New Roman" w:cs="Times New Roman"/>
          <w:sz w:val="24"/>
          <w:szCs w:val="24"/>
        </w:rPr>
        <w:t>№</w:t>
      </w:r>
      <w:r w:rsidR="008C0BC0">
        <w:rPr>
          <w:rFonts w:ascii="Times New Roman" w:eastAsia="Times New Roman" w:hAnsi="Times New Roman" w:cs="Times New Roman"/>
          <w:sz w:val="24"/>
          <w:szCs w:val="24"/>
          <w:u w:val="single"/>
        </w:rPr>
        <w:t xml:space="preserve">132  </w:t>
      </w:r>
    </w:p>
    <w:p w:rsidR="007D2390" w:rsidRPr="007D2390" w:rsidRDefault="007D2390" w:rsidP="007D2390">
      <w:pPr>
        <w:spacing w:after="0" w:line="360" w:lineRule="auto"/>
        <w:ind w:left="5954"/>
        <w:rPr>
          <w:rFonts w:ascii="Times New Roman" w:eastAsia="Times New Roman" w:hAnsi="Times New Roman" w:cs="Times New Roman"/>
          <w:sz w:val="24"/>
          <w:szCs w:val="24"/>
        </w:rPr>
      </w:pPr>
    </w:p>
    <w:p w:rsidR="007C5677" w:rsidRPr="007C5677" w:rsidRDefault="007C5677" w:rsidP="007C5677">
      <w:pPr>
        <w:tabs>
          <w:tab w:val="left" w:pos="7710"/>
        </w:tabs>
        <w:suppressAutoHyphens/>
        <w:spacing w:after="0" w:line="240" w:lineRule="auto"/>
        <w:jc w:val="center"/>
        <w:rPr>
          <w:rFonts w:ascii="Times New Roman" w:eastAsia="Times New Roman" w:hAnsi="Times New Roman" w:cs="Times New Roman"/>
          <w:b/>
          <w:sz w:val="24"/>
          <w:szCs w:val="26"/>
          <w:lang w:eastAsia="ar-SA"/>
        </w:rPr>
      </w:pPr>
      <w:r w:rsidRPr="007C5677">
        <w:rPr>
          <w:rFonts w:ascii="Times New Roman" w:eastAsia="Times New Roman" w:hAnsi="Times New Roman" w:cs="Times New Roman"/>
          <w:b/>
          <w:sz w:val="24"/>
          <w:szCs w:val="26"/>
          <w:lang w:eastAsia="ar-SA"/>
        </w:rPr>
        <w:t xml:space="preserve">Извещение о проведении открытого конкурса </w:t>
      </w:r>
    </w:p>
    <w:p w:rsidR="007D2390" w:rsidRDefault="001C59F1" w:rsidP="007D2390">
      <w:pPr>
        <w:suppressAutoHyphens/>
        <w:spacing w:after="0" w:line="240" w:lineRule="auto"/>
        <w:jc w:val="center"/>
        <w:rPr>
          <w:rFonts w:ascii="Times New Roman" w:eastAsia="Times New Roman" w:hAnsi="Times New Roman" w:cs="Times New Roman"/>
          <w:b/>
          <w:sz w:val="24"/>
          <w:szCs w:val="26"/>
          <w:lang w:eastAsia="ar-SA"/>
        </w:rPr>
      </w:pPr>
      <w:r w:rsidRPr="001C59F1">
        <w:rPr>
          <w:rFonts w:ascii="Times New Roman" w:eastAsia="Times New Roman" w:hAnsi="Times New Roman" w:cs="Times New Roman"/>
          <w:b/>
          <w:sz w:val="24"/>
          <w:szCs w:val="26"/>
          <w:lang w:eastAsia="ar-SA"/>
        </w:rPr>
        <w:t xml:space="preserve">по отбору управляющей организации для управления многоквартирными домами на территории </w:t>
      </w:r>
      <w:proofErr w:type="spellStart"/>
      <w:r w:rsidRPr="001C59F1">
        <w:rPr>
          <w:rFonts w:ascii="Times New Roman" w:eastAsia="Times New Roman" w:hAnsi="Times New Roman" w:cs="Times New Roman"/>
          <w:b/>
          <w:sz w:val="24"/>
          <w:szCs w:val="26"/>
          <w:lang w:eastAsia="ar-SA"/>
        </w:rPr>
        <w:t>Слюдянского</w:t>
      </w:r>
      <w:proofErr w:type="spellEnd"/>
      <w:r w:rsidRPr="001C59F1">
        <w:rPr>
          <w:rFonts w:ascii="Times New Roman" w:eastAsia="Times New Roman" w:hAnsi="Times New Roman" w:cs="Times New Roman"/>
          <w:b/>
          <w:sz w:val="24"/>
          <w:szCs w:val="26"/>
          <w:lang w:eastAsia="ar-SA"/>
        </w:rPr>
        <w:t xml:space="preserve"> муниципального образования, расположенных по адресам: </w:t>
      </w:r>
      <w:proofErr w:type="spellStart"/>
      <w:r w:rsidRPr="001C59F1">
        <w:rPr>
          <w:rFonts w:ascii="Times New Roman" w:eastAsia="Times New Roman" w:hAnsi="Times New Roman" w:cs="Times New Roman"/>
          <w:b/>
          <w:sz w:val="24"/>
          <w:szCs w:val="26"/>
          <w:lang w:eastAsia="ar-SA"/>
        </w:rPr>
        <w:t>г.Слюдянка</w:t>
      </w:r>
      <w:proofErr w:type="spellEnd"/>
      <w:r w:rsidRPr="001C59F1">
        <w:rPr>
          <w:rFonts w:ascii="Times New Roman" w:eastAsia="Times New Roman" w:hAnsi="Times New Roman" w:cs="Times New Roman"/>
          <w:b/>
          <w:sz w:val="24"/>
          <w:szCs w:val="26"/>
          <w:lang w:eastAsia="ar-SA"/>
        </w:rPr>
        <w:t>, пер. Пакгаузный, д. 4А и д. 4Б</w:t>
      </w:r>
    </w:p>
    <w:p w:rsidR="007D2390" w:rsidRPr="001C59F1" w:rsidRDefault="007D2390" w:rsidP="007D2390">
      <w:pPr>
        <w:suppressAutoHyphens/>
        <w:spacing w:after="0" w:line="240" w:lineRule="auto"/>
        <w:jc w:val="center"/>
        <w:rPr>
          <w:rFonts w:ascii="Times New Roman" w:eastAsia="Times New Roman" w:hAnsi="Times New Roman" w:cs="Times New Roman"/>
          <w:b/>
          <w:sz w:val="24"/>
          <w:szCs w:val="2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3185"/>
        <w:gridCol w:w="3186"/>
      </w:tblGrid>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1. Основание проведения конкурса, нормативные правовые акты, на основании которых проводится конкурс</w:t>
            </w:r>
          </w:p>
        </w:tc>
        <w:tc>
          <w:tcPr>
            <w:tcW w:w="6371" w:type="dxa"/>
            <w:gridSpan w:val="2"/>
          </w:tcPr>
          <w:p w:rsidR="007C5677" w:rsidRPr="007C5677" w:rsidRDefault="007C5677" w:rsidP="001C59F1">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2. Наименование, место нахождения, почтовый адрес и адрес электронной почты, номер телефона организатора конкурса</w:t>
            </w:r>
          </w:p>
        </w:tc>
        <w:tc>
          <w:tcPr>
            <w:tcW w:w="6371" w:type="dxa"/>
            <w:gridSpan w:val="2"/>
          </w:tcPr>
          <w:p w:rsidR="007C5677" w:rsidRPr="007C5677" w:rsidRDefault="001C59F1" w:rsidP="007C5677">
            <w:pPr>
              <w:tabs>
                <w:tab w:val="left" w:pos="7710"/>
              </w:tabs>
              <w:suppressAutoHyphens/>
              <w:spacing w:after="0" w:line="240" w:lineRule="auto"/>
              <w:rPr>
                <w:rFonts w:ascii="Times New Roman" w:eastAsia="Calibri" w:hAnsi="Times New Roman" w:cs="Times New Roman"/>
                <w:szCs w:val="24"/>
                <w:lang w:eastAsia="ar-SA"/>
              </w:rPr>
            </w:pPr>
            <w:r w:rsidRPr="005C66D0">
              <w:rPr>
                <w:rFonts w:ascii="Times New Roman" w:eastAsia="Calibri" w:hAnsi="Times New Roman" w:cs="Times New Roman"/>
                <w:szCs w:val="24"/>
                <w:lang w:eastAsia="ar-SA"/>
              </w:rPr>
              <w:t xml:space="preserve">Администрация </w:t>
            </w:r>
            <w:proofErr w:type="spellStart"/>
            <w:r w:rsidRPr="005C66D0">
              <w:rPr>
                <w:rFonts w:ascii="Times New Roman" w:eastAsia="Calibri" w:hAnsi="Times New Roman" w:cs="Times New Roman"/>
                <w:szCs w:val="24"/>
                <w:lang w:eastAsia="ar-SA"/>
              </w:rPr>
              <w:t>Слюдянского</w:t>
            </w:r>
            <w:proofErr w:type="spellEnd"/>
            <w:r w:rsidRPr="005C66D0">
              <w:rPr>
                <w:rFonts w:ascii="Times New Roman" w:eastAsia="Calibri" w:hAnsi="Times New Roman" w:cs="Times New Roman"/>
                <w:szCs w:val="24"/>
                <w:lang w:eastAsia="ar-SA"/>
              </w:rPr>
              <w:t xml:space="preserve"> городского поселения </w:t>
            </w:r>
            <w:proofErr w:type="spellStart"/>
            <w:r w:rsidRPr="005C66D0">
              <w:rPr>
                <w:rFonts w:ascii="Times New Roman" w:eastAsia="Calibri" w:hAnsi="Times New Roman" w:cs="Times New Roman"/>
                <w:szCs w:val="24"/>
                <w:lang w:eastAsia="ar-SA"/>
              </w:rPr>
              <w:t>Слюдянского</w:t>
            </w:r>
            <w:proofErr w:type="spellEnd"/>
            <w:r w:rsidRPr="005C66D0">
              <w:rPr>
                <w:rFonts w:ascii="Times New Roman" w:eastAsia="Calibri" w:hAnsi="Times New Roman" w:cs="Times New Roman"/>
                <w:szCs w:val="24"/>
                <w:lang w:eastAsia="ar-SA"/>
              </w:rPr>
              <w:t xml:space="preserve"> района</w:t>
            </w:r>
            <w:r w:rsidR="007C5677" w:rsidRPr="007C5677">
              <w:rPr>
                <w:rFonts w:ascii="Times New Roman" w:eastAsia="Calibri" w:hAnsi="Times New Roman" w:cs="Times New Roman"/>
                <w:szCs w:val="24"/>
                <w:lang w:eastAsia="ar-SA"/>
              </w:rPr>
              <w:t xml:space="preserve"> </w:t>
            </w:r>
          </w:p>
          <w:p w:rsidR="007C5677" w:rsidRPr="005C66D0" w:rsidRDefault="001C59F1" w:rsidP="007C5677">
            <w:pPr>
              <w:tabs>
                <w:tab w:val="left" w:pos="7710"/>
              </w:tabs>
              <w:suppressAutoHyphens/>
              <w:spacing w:after="0" w:line="240" w:lineRule="auto"/>
              <w:rPr>
                <w:rFonts w:ascii="Times New Roman" w:eastAsia="Calibri" w:hAnsi="Times New Roman" w:cs="Times New Roman"/>
                <w:szCs w:val="24"/>
                <w:lang w:eastAsia="ar-SA"/>
              </w:rPr>
            </w:pPr>
            <w:r w:rsidRPr="005C66D0">
              <w:rPr>
                <w:rFonts w:ascii="Times New Roman" w:eastAsia="Calibri" w:hAnsi="Times New Roman" w:cs="Times New Roman"/>
                <w:szCs w:val="24"/>
                <w:lang w:eastAsia="ar-SA"/>
              </w:rPr>
              <w:t>665904</w:t>
            </w:r>
            <w:r w:rsidR="007C5677" w:rsidRPr="007C5677">
              <w:rPr>
                <w:rFonts w:ascii="Times New Roman" w:eastAsia="Calibri" w:hAnsi="Times New Roman" w:cs="Times New Roman"/>
                <w:szCs w:val="24"/>
                <w:lang w:eastAsia="ar-SA"/>
              </w:rPr>
              <w:t xml:space="preserve">, </w:t>
            </w:r>
            <w:r w:rsidRPr="005C66D0">
              <w:rPr>
                <w:rFonts w:ascii="Times New Roman" w:eastAsia="Calibri" w:hAnsi="Times New Roman" w:cs="Times New Roman"/>
                <w:szCs w:val="24"/>
                <w:lang w:eastAsia="ar-SA"/>
              </w:rPr>
              <w:t xml:space="preserve">Иркутская область, </w:t>
            </w:r>
            <w:r w:rsidR="007C5677" w:rsidRPr="007C5677">
              <w:rPr>
                <w:rFonts w:ascii="Times New Roman" w:eastAsia="Calibri" w:hAnsi="Times New Roman" w:cs="Times New Roman"/>
                <w:szCs w:val="24"/>
                <w:lang w:eastAsia="ar-SA"/>
              </w:rPr>
              <w:t xml:space="preserve">город </w:t>
            </w:r>
            <w:r w:rsidRPr="005C66D0">
              <w:rPr>
                <w:rFonts w:ascii="Times New Roman" w:eastAsia="Calibri" w:hAnsi="Times New Roman" w:cs="Times New Roman"/>
                <w:szCs w:val="24"/>
                <w:lang w:eastAsia="ar-SA"/>
              </w:rPr>
              <w:t>Слюдянка</w:t>
            </w:r>
            <w:r w:rsidR="007C5677" w:rsidRPr="007C5677">
              <w:rPr>
                <w:rFonts w:ascii="Times New Roman" w:eastAsia="Calibri" w:hAnsi="Times New Roman" w:cs="Times New Roman"/>
                <w:szCs w:val="24"/>
                <w:lang w:eastAsia="ar-SA"/>
              </w:rPr>
              <w:t xml:space="preserve">, улица </w:t>
            </w:r>
            <w:r w:rsidRPr="005C66D0">
              <w:rPr>
                <w:rFonts w:ascii="Times New Roman" w:eastAsia="Calibri" w:hAnsi="Times New Roman" w:cs="Times New Roman"/>
                <w:szCs w:val="24"/>
                <w:lang w:eastAsia="ar-SA"/>
              </w:rPr>
              <w:t>Советская,</w:t>
            </w:r>
            <w:r w:rsidR="007C5677" w:rsidRPr="007C5677">
              <w:rPr>
                <w:rFonts w:ascii="Times New Roman" w:eastAsia="Calibri" w:hAnsi="Times New Roman" w:cs="Times New Roman"/>
                <w:szCs w:val="24"/>
                <w:lang w:eastAsia="ar-SA"/>
              </w:rPr>
              <w:t xml:space="preserve"> дом </w:t>
            </w:r>
            <w:r w:rsidRPr="005C66D0">
              <w:rPr>
                <w:rFonts w:ascii="Times New Roman" w:eastAsia="Calibri" w:hAnsi="Times New Roman" w:cs="Times New Roman"/>
                <w:szCs w:val="24"/>
                <w:lang w:eastAsia="ar-SA"/>
              </w:rPr>
              <w:t>34</w:t>
            </w:r>
          </w:p>
          <w:p w:rsidR="001C59F1" w:rsidRPr="007C5677" w:rsidRDefault="001C59F1" w:rsidP="007C5677">
            <w:pPr>
              <w:tabs>
                <w:tab w:val="left" w:pos="7710"/>
              </w:tabs>
              <w:suppressAutoHyphens/>
              <w:spacing w:after="0" w:line="240" w:lineRule="auto"/>
              <w:rPr>
                <w:rFonts w:ascii="Times New Roman" w:eastAsia="Calibri" w:hAnsi="Times New Roman" w:cs="Times New Roman"/>
                <w:szCs w:val="24"/>
                <w:lang w:eastAsia="ar-SA"/>
              </w:rPr>
            </w:pPr>
            <w:proofErr w:type="spellStart"/>
            <w:r w:rsidRPr="005C66D0">
              <w:rPr>
                <w:rFonts w:ascii="Times New Roman" w:eastAsia="Calibri" w:hAnsi="Times New Roman" w:cs="Times New Roman"/>
                <w:szCs w:val="24"/>
                <w:lang w:val="en-US" w:eastAsia="ar-SA"/>
              </w:rPr>
              <w:t>mogorod</w:t>
            </w:r>
            <w:proofErr w:type="spellEnd"/>
            <w:r w:rsidRPr="005C66D0">
              <w:rPr>
                <w:rFonts w:ascii="Times New Roman" w:eastAsia="Calibri" w:hAnsi="Times New Roman" w:cs="Times New Roman"/>
                <w:szCs w:val="24"/>
                <w:lang w:eastAsia="ar-SA"/>
              </w:rPr>
              <w:t>@</w:t>
            </w:r>
            <w:proofErr w:type="spellStart"/>
            <w:r w:rsidRPr="005C66D0">
              <w:rPr>
                <w:rFonts w:ascii="Times New Roman" w:eastAsia="Calibri" w:hAnsi="Times New Roman" w:cs="Times New Roman"/>
                <w:szCs w:val="24"/>
                <w:lang w:val="en-US" w:eastAsia="ar-SA"/>
              </w:rPr>
              <w:t>slud</w:t>
            </w:r>
            <w:proofErr w:type="spellEnd"/>
            <w:r w:rsidRPr="005C66D0">
              <w:rPr>
                <w:rFonts w:ascii="Times New Roman" w:eastAsia="Calibri" w:hAnsi="Times New Roman" w:cs="Times New Roman"/>
                <w:szCs w:val="24"/>
                <w:lang w:eastAsia="ar-SA"/>
              </w:rPr>
              <w:t>.</w:t>
            </w:r>
            <w:proofErr w:type="spellStart"/>
            <w:r w:rsidRPr="005C66D0">
              <w:rPr>
                <w:rFonts w:ascii="Times New Roman" w:eastAsia="Calibri" w:hAnsi="Times New Roman" w:cs="Times New Roman"/>
                <w:szCs w:val="24"/>
                <w:lang w:val="en-US" w:eastAsia="ar-SA"/>
              </w:rPr>
              <w:t>ru</w:t>
            </w:r>
            <w:proofErr w:type="spellEnd"/>
          </w:p>
          <w:p w:rsidR="007C5677" w:rsidRPr="007C5677" w:rsidRDefault="007C5677" w:rsidP="001C59F1">
            <w:pPr>
              <w:tabs>
                <w:tab w:val="left" w:pos="7710"/>
              </w:tabs>
              <w:suppressAutoHyphens/>
              <w:spacing w:after="0" w:line="240" w:lineRule="auto"/>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телефон </w:t>
            </w:r>
            <w:r w:rsidR="001C59F1" w:rsidRPr="005C66D0">
              <w:rPr>
                <w:rFonts w:ascii="Times New Roman" w:eastAsia="Calibri" w:hAnsi="Times New Roman" w:cs="Times New Roman"/>
                <w:szCs w:val="24"/>
                <w:lang w:eastAsia="ar-SA"/>
              </w:rPr>
              <w:t>83954452909</w:t>
            </w:r>
          </w:p>
        </w:tc>
      </w:tr>
      <w:tr w:rsidR="001C59F1" w:rsidRPr="005C66D0" w:rsidTr="001C59F1">
        <w:tc>
          <w:tcPr>
            <w:tcW w:w="2974" w:type="dxa"/>
            <w:shd w:val="clear" w:color="auto" w:fill="auto"/>
          </w:tcPr>
          <w:p w:rsidR="001C59F1" w:rsidRPr="007C5677" w:rsidRDefault="001C59F1"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3185" w:type="dxa"/>
          </w:tcPr>
          <w:p w:rsidR="005C66D0" w:rsidRPr="005C66D0" w:rsidRDefault="001C59F1" w:rsidP="007C5677">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Многоквартирный дом</w:t>
            </w:r>
            <w:r w:rsidR="005C66D0" w:rsidRPr="005C66D0">
              <w:rPr>
                <w:rFonts w:ascii="Times New Roman" w:eastAsia="Calibri" w:hAnsi="Times New Roman" w:cs="Times New Roman"/>
                <w:szCs w:val="24"/>
                <w:lang w:eastAsia="ar-SA"/>
              </w:rPr>
              <w:t>,</w:t>
            </w:r>
            <w:r w:rsidRPr="007C5677">
              <w:rPr>
                <w:rFonts w:ascii="Times New Roman" w:eastAsia="Calibri" w:hAnsi="Times New Roman" w:cs="Times New Roman"/>
                <w:szCs w:val="24"/>
                <w:lang w:eastAsia="ar-SA"/>
              </w:rPr>
              <w:t xml:space="preserve"> </w:t>
            </w:r>
            <w:r w:rsidR="005C66D0" w:rsidRPr="005C66D0">
              <w:rPr>
                <w:rFonts w:ascii="Times New Roman" w:eastAsia="Times New Roman" w:hAnsi="Times New Roman" w:cs="Times New Roman"/>
                <w:b/>
                <w:szCs w:val="26"/>
                <w:lang w:eastAsia="ar-SA"/>
              </w:rPr>
              <w:t xml:space="preserve">расположенный по адресам: </w:t>
            </w:r>
            <w:proofErr w:type="spellStart"/>
            <w:r w:rsidR="005C66D0" w:rsidRPr="005C66D0">
              <w:rPr>
                <w:rFonts w:ascii="Times New Roman" w:eastAsia="Times New Roman" w:hAnsi="Times New Roman" w:cs="Times New Roman"/>
                <w:b/>
                <w:szCs w:val="26"/>
                <w:lang w:eastAsia="ar-SA"/>
              </w:rPr>
              <w:t>г.Слюдянка</w:t>
            </w:r>
            <w:proofErr w:type="spellEnd"/>
            <w:r w:rsidR="005C66D0" w:rsidRPr="005C66D0">
              <w:rPr>
                <w:rFonts w:ascii="Times New Roman" w:eastAsia="Times New Roman" w:hAnsi="Times New Roman" w:cs="Times New Roman"/>
                <w:b/>
                <w:szCs w:val="26"/>
                <w:lang w:eastAsia="ar-SA"/>
              </w:rPr>
              <w:t xml:space="preserve">, пер. Пакгаузный, д. 4А </w:t>
            </w:r>
          </w:p>
          <w:p w:rsidR="005C66D0" w:rsidRPr="005C66D0" w:rsidRDefault="005C66D0" w:rsidP="007C5677">
            <w:pPr>
              <w:keepNext/>
              <w:keepLines/>
              <w:widowControl w:val="0"/>
              <w:suppressLineNumbers/>
              <w:suppressAutoHyphens/>
              <w:spacing w:after="0" w:line="240" w:lineRule="auto"/>
              <w:jc w:val="both"/>
              <w:rPr>
                <w:rFonts w:ascii="Times New Roman" w:eastAsia="Calibri" w:hAnsi="Times New Roman" w:cs="Times New Roman"/>
                <w:szCs w:val="24"/>
                <w:lang w:eastAsia="ar-SA"/>
              </w:rPr>
            </w:pP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Год постройки: </w:t>
            </w:r>
            <w:r w:rsidRPr="005C66D0">
              <w:rPr>
                <w:rFonts w:ascii="Times New Roman" w:eastAsia="Calibri" w:hAnsi="Times New Roman" w:cs="Times New Roman"/>
                <w:szCs w:val="24"/>
                <w:lang w:eastAsia="ar-SA"/>
              </w:rPr>
              <w:t>2010</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Количество этажей: </w:t>
            </w:r>
            <w:r w:rsidRPr="005C66D0">
              <w:rPr>
                <w:rFonts w:ascii="Times New Roman" w:eastAsia="Calibri" w:hAnsi="Times New Roman" w:cs="Times New Roman"/>
                <w:szCs w:val="24"/>
                <w:lang w:eastAsia="ar-SA"/>
              </w:rPr>
              <w:t>2</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Количество квартир: </w:t>
            </w:r>
            <w:r w:rsidRPr="005C66D0">
              <w:rPr>
                <w:rFonts w:ascii="Times New Roman" w:eastAsia="Calibri" w:hAnsi="Times New Roman" w:cs="Times New Roman"/>
                <w:szCs w:val="24"/>
                <w:lang w:eastAsia="ar-SA"/>
              </w:rPr>
              <w:t>3</w:t>
            </w:r>
            <w:r>
              <w:rPr>
                <w:rFonts w:ascii="Times New Roman" w:eastAsia="Calibri" w:hAnsi="Times New Roman" w:cs="Times New Roman"/>
                <w:szCs w:val="24"/>
                <w:lang w:eastAsia="ar-SA"/>
              </w:rPr>
              <w:t>0</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Площадь жилых помещений (с учетом балк</w:t>
            </w:r>
            <w:r w:rsidRPr="005C66D0">
              <w:rPr>
                <w:rFonts w:ascii="Times New Roman" w:eastAsia="Calibri" w:hAnsi="Times New Roman" w:cs="Times New Roman"/>
                <w:szCs w:val="24"/>
                <w:lang w:eastAsia="ar-SA"/>
              </w:rPr>
              <w:t>онов, лоджий, веранд и террас):</w:t>
            </w:r>
            <w:r>
              <w:rPr>
                <w:rFonts w:ascii="Times New Roman" w:eastAsia="Calibri" w:hAnsi="Times New Roman" w:cs="Times New Roman"/>
                <w:szCs w:val="24"/>
                <w:lang w:eastAsia="ar-SA"/>
              </w:rPr>
              <w:t xml:space="preserve">1138,3 </w:t>
            </w:r>
            <w:r w:rsidRPr="007C5677">
              <w:rPr>
                <w:rFonts w:ascii="Times New Roman" w:eastAsia="Calibri" w:hAnsi="Times New Roman" w:cs="Times New Roman"/>
                <w:szCs w:val="24"/>
                <w:lang w:eastAsia="ar-SA"/>
              </w:rPr>
              <w:t>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5C66D0">
              <w:rPr>
                <w:rFonts w:ascii="Times New Roman" w:eastAsia="Calibri" w:hAnsi="Times New Roman" w:cs="Times New Roman"/>
                <w:szCs w:val="24"/>
                <w:lang w:eastAsia="ar-SA"/>
              </w:rPr>
              <w:t>Площадь нежилых помещений</w:t>
            </w:r>
            <w:r w:rsidRPr="007C5677">
              <w:rPr>
                <w:rFonts w:ascii="Times New Roman" w:eastAsia="Calibri" w:hAnsi="Times New Roman" w:cs="Times New Roman"/>
                <w:szCs w:val="24"/>
                <w:lang w:eastAsia="ar-SA"/>
              </w:rPr>
              <w:t xml:space="preserve">: </w:t>
            </w:r>
            <w:r w:rsidRPr="005C66D0">
              <w:rPr>
                <w:rFonts w:ascii="Times New Roman" w:eastAsia="Calibri" w:hAnsi="Times New Roman" w:cs="Times New Roman"/>
                <w:szCs w:val="24"/>
                <w:lang w:eastAsia="ar-SA"/>
              </w:rPr>
              <w:t>-</w:t>
            </w:r>
            <w:r w:rsidRPr="007C5677">
              <w:rPr>
                <w:rFonts w:ascii="Times New Roman" w:eastAsia="Calibri" w:hAnsi="Times New Roman" w:cs="Times New Roman"/>
                <w:szCs w:val="24"/>
                <w:lang w:eastAsia="ar-SA"/>
              </w:rPr>
              <w:t xml:space="preserve"> 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Площадь помещений общего пользования: </w:t>
            </w:r>
            <w:r>
              <w:rPr>
                <w:rFonts w:ascii="Times New Roman" w:eastAsia="Calibri" w:hAnsi="Times New Roman" w:cs="Times New Roman"/>
                <w:szCs w:val="24"/>
                <w:lang w:eastAsia="ar-SA"/>
              </w:rPr>
              <w:t>137,5</w:t>
            </w:r>
            <w:r w:rsidRPr="007C5677">
              <w:rPr>
                <w:rFonts w:ascii="Times New Roman" w:eastAsia="Calibri" w:hAnsi="Times New Roman" w:cs="Times New Roman"/>
                <w:szCs w:val="24"/>
                <w:lang w:eastAsia="ar-SA"/>
              </w:rPr>
              <w:t xml:space="preserve"> 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Серия и тип постройки: данные отсутствуют</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Площадь земельного участка: </w:t>
            </w:r>
            <w:r>
              <w:rPr>
                <w:rFonts w:ascii="Times New Roman" w:eastAsia="Calibri" w:hAnsi="Times New Roman" w:cs="Times New Roman"/>
                <w:szCs w:val="24"/>
                <w:lang w:eastAsia="ar-SA"/>
              </w:rPr>
              <w:t>727,5</w:t>
            </w:r>
            <w:r w:rsidRPr="005C66D0">
              <w:rPr>
                <w:rFonts w:ascii="Times New Roman" w:eastAsia="Calibri" w:hAnsi="Times New Roman" w:cs="Times New Roman"/>
                <w:szCs w:val="24"/>
                <w:lang w:eastAsia="ar-SA"/>
              </w:rPr>
              <w:t xml:space="preserve"> </w:t>
            </w:r>
            <w:proofErr w:type="spellStart"/>
            <w:r w:rsidRPr="005C66D0">
              <w:rPr>
                <w:rFonts w:ascii="Times New Roman" w:eastAsia="Calibri" w:hAnsi="Times New Roman" w:cs="Times New Roman"/>
                <w:szCs w:val="24"/>
                <w:lang w:eastAsia="ar-SA"/>
              </w:rPr>
              <w:t>кв.м</w:t>
            </w:r>
            <w:proofErr w:type="spellEnd"/>
            <w:r w:rsidRPr="005C66D0">
              <w:rPr>
                <w:rFonts w:ascii="Times New Roman" w:eastAsia="Calibri" w:hAnsi="Times New Roman" w:cs="Times New Roman"/>
                <w:szCs w:val="24"/>
                <w:lang w:eastAsia="ar-SA"/>
              </w:rPr>
              <w:t>.</w:t>
            </w:r>
          </w:p>
          <w:p w:rsidR="001C59F1" w:rsidRPr="005C66D0"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Кадастровый номер земельного участка:</w:t>
            </w:r>
            <w:r w:rsidRPr="005C66D0">
              <w:rPr>
                <w:rFonts w:ascii="Times New Roman" w:eastAsia="Calibri" w:hAnsi="Times New Roman" w:cs="Times New Roman"/>
                <w:szCs w:val="24"/>
                <w:lang w:eastAsia="ar-SA"/>
              </w:rPr>
              <w:t xml:space="preserve"> отсутствует</w:t>
            </w:r>
          </w:p>
        </w:tc>
        <w:tc>
          <w:tcPr>
            <w:tcW w:w="3186" w:type="dxa"/>
          </w:tcPr>
          <w:p w:rsidR="005C66D0" w:rsidRPr="005C66D0" w:rsidRDefault="005C66D0" w:rsidP="005C66D0">
            <w:pPr>
              <w:keepNext/>
              <w:keepLines/>
              <w:widowControl w:val="0"/>
              <w:suppressLineNumbers/>
              <w:suppressAutoHyphens/>
              <w:spacing w:after="0" w:line="240" w:lineRule="auto"/>
              <w:jc w:val="both"/>
              <w:rPr>
                <w:rFonts w:ascii="Times New Roman" w:eastAsia="Times New Roman" w:hAnsi="Times New Roman" w:cs="Times New Roman"/>
                <w:b/>
                <w:szCs w:val="26"/>
                <w:lang w:eastAsia="ar-SA"/>
              </w:rPr>
            </w:pPr>
            <w:r w:rsidRPr="007C5677">
              <w:rPr>
                <w:rFonts w:ascii="Times New Roman" w:eastAsia="Calibri" w:hAnsi="Times New Roman" w:cs="Times New Roman"/>
                <w:szCs w:val="24"/>
                <w:lang w:eastAsia="ar-SA"/>
              </w:rPr>
              <w:t>Многоквартирный дом</w:t>
            </w:r>
            <w:r w:rsidRPr="005C66D0">
              <w:rPr>
                <w:rFonts w:ascii="Times New Roman" w:eastAsia="Calibri" w:hAnsi="Times New Roman" w:cs="Times New Roman"/>
                <w:szCs w:val="24"/>
                <w:lang w:eastAsia="ar-SA"/>
              </w:rPr>
              <w:t>,</w:t>
            </w:r>
            <w:r w:rsidRPr="007C5677">
              <w:rPr>
                <w:rFonts w:ascii="Times New Roman" w:eastAsia="Calibri" w:hAnsi="Times New Roman" w:cs="Times New Roman"/>
                <w:szCs w:val="24"/>
                <w:lang w:eastAsia="ar-SA"/>
              </w:rPr>
              <w:t xml:space="preserve"> </w:t>
            </w:r>
            <w:r w:rsidRPr="005C66D0">
              <w:rPr>
                <w:rFonts w:ascii="Times New Roman" w:eastAsia="Times New Roman" w:hAnsi="Times New Roman" w:cs="Times New Roman"/>
                <w:b/>
                <w:szCs w:val="26"/>
                <w:lang w:eastAsia="ar-SA"/>
              </w:rPr>
              <w:t xml:space="preserve">расположенный по адресам: </w:t>
            </w:r>
            <w:proofErr w:type="spellStart"/>
            <w:r w:rsidRPr="005C66D0">
              <w:rPr>
                <w:rFonts w:ascii="Times New Roman" w:eastAsia="Times New Roman" w:hAnsi="Times New Roman" w:cs="Times New Roman"/>
                <w:b/>
                <w:szCs w:val="26"/>
                <w:lang w:eastAsia="ar-SA"/>
              </w:rPr>
              <w:t>г.Слюдянка</w:t>
            </w:r>
            <w:proofErr w:type="spellEnd"/>
            <w:r w:rsidRPr="005C66D0">
              <w:rPr>
                <w:rFonts w:ascii="Times New Roman" w:eastAsia="Times New Roman" w:hAnsi="Times New Roman" w:cs="Times New Roman"/>
                <w:b/>
                <w:szCs w:val="26"/>
                <w:lang w:eastAsia="ar-SA"/>
              </w:rPr>
              <w:t xml:space="preserve">, пер. Пакгаузный, д. 4Б </w:t>
            </w:r>
          </w:p>
          <w:p w:rsidR="005C66D0" w:rsidRPr="005C66D0"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Год постройки: </w:t>
            </w:r>
            <w:r w:rsidRPr="005C66D0">
              <w:rPr>
                <w:rFonts w:ascii="Times New Roman" w:eastAsia="Calibri" w:hAnsi="Times New Roman" w:cs="Times New Roman"/>
                <w:szCs w:val="24"/>
                <w:lang w:eastAsia="ar-SA"/>
              </w:rPr>
              <w:t>2010</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Количество этажей: </w:t>
            </w:r>
            <w:r w:rsidRPr="005C66D0">
              <w:rPr>
                <w:rFonts w:ascii="Times New Roman" w:eastAsia="Calibri" w:hAnsi="Times New Roman" w:cs="Times New Roman"/>
                <w:szCs w:val="24"/>
                <w:lang w:eastAsia="ar-SA"/>
              </w:rPr>
              <w:t>2</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Количество квартир: </w:t>
            </w:r>
            <w:r w:rsidRPr="005C66D0">
              <w:rPr>
                <w:rFonts w:ascii="Times New Roman" w:eastAsia="Calibri" w:hAnsi="Times New Roman" w:cs="Times New Roman"/>
                <w:szCs w:val="24"/>
                <w:lang w:eastAsia="ar-SA"/>
              </w:rPr>
              <w:t>31</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Площадь жилых помещений (с учетом балк</w:t>
            </w:r>
            <w:r w:rsidRPr="005C66D0">
              <w:rPr>
                <w:rFonts w:ascii="Times New Roman" w:eastAsia="Calibri" w:hAnsi="Times New Roman" w:cs="Times New Roman"/>
                <w:szCs w:val="24"/>
                <w:lang w:eastAsia="ar-SA"/>
              </w:rPr>
              <w:t>онов, лоджий, веранд и террас):911,7</w:t>
            </w:r>
            <w:r w:rsidRPr="007C5677">
              <w:rPr>
                <w:rFonts w:ascii="Times New Roman" w:eastAsia="Calibri" w:hAnsi="Times New Roman" w:cs="Times New Roman"/>
                <w:szCs w:val="24"/>
                <w:lang w:eastAsia="ar-SA"/>
              </w:rPr>
              <w:t>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5C66D0">
              <w:rPr>
                <w:rFonts w:ascii="Times New Roman" w:eastAsia="Calibri" w:hAnsi="Times New Roman" w:cs="Times New Roman"/>
                <w:szCs w:val="24"/>
                <w:lang w:eastAsia="ar-SA"/>
              </w:rPr>
              <w:t>Площадь нежилых помещений</w:t>
            </w:r>
            <w:r w:rsidRPr="007C5677">
              <w:rPr>
                <w:rFonts w:ascii="Times New Roman" w:eastAsia="Calibri" w:hAnsi="Times New Roman" w:cs="Times New Roman"/>
                <w:szCs w:val="24"/>
                <w:lang w:eastAsia="ar-SA"/>
              </w:rPr>
              <w:t xml:space="preserve">: </w:t>
            </w:r>
            <w:r w:rsidRPr="005C66D0">
              <w:rPr>
                <w:rFonts w:ascii="Times New Roman" w:eastAsia="Calibri" w:hAnsi="Times New Roman" w:cs="Times New Roman"/>
                <w:szCs w:val="24"/>
                <w:lang w:eastAsia="ar-SA"/>
              </w:rPr>
              <w:t>-</w:t>
            </w:r>
            <w:r w:rsidRPr="007C5677">
              <w:rPr>
                <w:rFonts w:ascii="Times New Roman" w:eastAsia="Calibri" w:hAnsi="Times New Roman" w:cs="Times New Roman"/>
                <w:szCs w:val="24"/>
                <w:lang w:eastAsia="ar-SA"/>
              </w:rPr>
              <w:t xml:space="preserve"> 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Площадь помещений общего пользования: </w:t>
            </w:r>
            <w:r w:rsidRPr="005C66D0">
              <w:rPr>
                <w:rFonts w:ascii="Times New Roman" w:eastAsia="Calibri" w:hAnsi="Times New Roman" w:cs="Times New Roman"/>
                <w:szCs w:val="24"/>
                <w:lang w:eastAsia="ar-SA"/>
              </w:rPr>
              <w:t>96,5</w:t>
            </w:r>
            <w:r w:rsidRPr="007C5677">
              <w:rPr>
                <w:rFonts w:ascii="Times New Roman" w:eastAsia="Calibri" w:hAnsi="Times New Roman" w:cs="Times New Roman"/>
                <w:szCs w:val="24"/>
                <w:lang w:eastAsia="ar-SA"/>
              </w:rPr>
              <w:t xml:space="preserve"> кв. м.</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Серия и тип постройки: данные отсутствуют</w:t>
            </w:r>
          </w:p>
          <w:p w:rsidR="005C66D0" w:rsidRPr="007C5677" w:rsidRDefault="005C66D0" w:rsidP="005C66D0">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 xml:space="preserve">Площадь земельного участка: </w:t>
            </w:r>
            <w:r w:rsidRPr="005C66D0">
              <w:rPr>
                <w:rFonts w:ascii="Times New Roman" w:eastAsia="Calibri" w:hAnsi="Times New Roman" w:cs="Times New Roman"/>
                <w:szCs w:val="24"/>
                <w:lang w:eastAsia="ar-SA"/>
              </w:rPr>
              <w:t xml:space="preserve">589,4 </w:t>
            </w:r>
            <w:proofErr w:type="spellStart"/>
            <w:r w:rsidRPr="005C66D0">
              <w:rPr>
                <w:rFonts w:ascii="Times New Roman" w:eastAsia="Calibri" w:hAnsi="Times New Roman" w:cs="Times New Roman"/>
                <w:szCs w:val="24"/>
                <w:lang w:eastAsia="ar-SA"/>
              </w:rPr>
              <w:t>кв.м</w:t>
            </w:r>
            <w:proofErr w:type="spellEnd"/>
            <w:r w:rsidRPr="005C66D0">
              <w:rPr>
                <w:rFonts w:ascii="Times New Roman" w:eastAsia="Calibri" w:hAnsi="Times New Roman" w:cs="Times New Roman"/>
                <w:szCs w:val="24"/>
                <w:lang w:eastAsia="ar-SA"/>
              </w:rPr>
              <w:t>.</w:t>
            </w:r>
          </w:p>
          <w:p w:rsidR="001C59F1" w:rsidRPr="007C5677" w:rsidRDefault="005C66D0" w:rsidP="007C5677">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Кадастровый номер земельного участка:</w:t>
            </w:r>
            <w:r w:rsidRPr="005C66D0">
              <w:rPr>
                <w:rFonts w:ascii="Times New Roman" w:eastAsia="Calibri" w:hAnsi="Times New Roman" w:cs="Times New Roman"/>
                <w:szCs w:val="24"/>
                <w:lang w:eastAsia="ar-SA"/>
              </w:rPr>
              <w:t xml:space="preserve"> отсутствует</w:t>
            </w:r>
          </w:p>
        </w:tc>
      </w:tr>
      <w:tr w:rsidR="007C5677" w:rsidRPr="007C5677" w:rsidTr="001C59F1">
        <w:tc>
          <w:tcPr>
            <w:tcW w:w="2974" w:type="dxa"/>
            <w:shd w:val="clear" w:color="auto" w:fill="auto"/>
          </w:tcPr>
          <w:p w:rsidR="007C5677" w:rsidRPr="007C5677" w:rsidRDefault="007D2390" w:rsidP="007C5677">
            <w:pPr>
              <w:tabs>
                <w:tab w:val="left" w:pos="7710"/>
              </w:tabs>
              <w:suppressAutoHyphens/>
              <w:spacing w:after="0" w:line="240" w:lineRule="auto"/>
              <w:jc w:val="both"/>
              <w:rPr>
                <w:rFonts w:ascii="Times New Roman" w:eastAsia="Calibri" w:hAnsi="Times New Roman" w:cs="Times New Roman"/>
                <w:szCs w:val="24"/>
                <w:lang w:eastAsia="ar-SA"/>
              </w:rPr>
            </w:pPr>
            <w:bookmarkStart w:id="0" w:name="_GoBack"/>
            <w:r>
              <w:rPr>
                <w:rFonts w:ascii="Times New Roman" w:eastAsia="Calibri" w:hAnsi="Times New Roman" w:cs="Times New Roman"/>
                <w:szCs w:val="24"/>
                <w:lang w:eastAsia="ar-SA"/>
              </w:rPr>
              <w:t>4.</w:t>
            </w:r>
            <w:r w:rsidR="007C5677" w:rsidRPr="007C5677">
              <w:rPr>
                <w:rFonts w:ascii="Times New Roman" w:eastAsia="Calibri" w:hAnsi="Times New Roman" w:cs="Times New Roman"/>
                <w:szCs w:val="24"/>
                <w:lang w:eastAsia="ar-SA"/>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371" w:type="dxa"/>
            <w:gridSpan w:val="2"/>
          </w:tcPr>
          <w:p w:rsidR="007C5677" w:rsidRPr="007C5677" w:rsidRDefault="007C5677" w:rsidP="007C5677">
            <w:pPr>
              <w:suppressAutoHyphens/>
              <w:spacing w:after="0" w:line="240" w:lineRule="auto"/>
              <w:rPr>
                <w:rFonts w:ascii="Times New Roman" w:eastAsia="Times New Roman" w:hAnsi="Times New Roman" w:cs="Times New Roman"/>
                <w:bCs/>
                <w:color w:val="000000"/>
                <w:szCs w:val="24"/>
                <w:lang w:eastAsia="ar-SA"/>
              </w:rPr>
            </w:pPr>
            <w:r w:rsidRPr="007C5677">
              <w:rPr>
                <w:rFonts w:ascii="Times New Roman" w:eastAsia="Times New Roman" w:hAnsi="Times New Roman" w:cs="Times New Roman"/>
                <w:bCs/>
                <w:color w:val="000000"/>
                <w:szCs w:val="24"/>
                <w:lang w:eastAsia="ar-SA"/>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7C5677" w:rsidRPr="007C5677" w:rsidRDefault="007C5677" w:rsidP="007C5677">
            <w:pPr>
              <w:suppressAutoHyphens/>
              <w:spacing w:after="0" w:line="240" w:lineRule="auto"/>
              <w:rPr>
                <w:rFonts w:ascii="Times New Roman" w:eastAsia="Times New Roman" w:hAnsi="Times New Roman" w:cs="Times New Roman"/>
                <w:bCs/>
                <w:color w:val="000000"/>
                <w:szCs w:val="24"/>
                <w:lang w:eastAsia="ar-SA"/>
              </w:rPr>
            </w:pPr>
            <w:r w:rsidRPr="007C5677">
              <w:rPr>
                <w:rFonts w:ascii="Times New Roman" w:eastAsia="Times New Roman" w:hAnsi="Times New Roman" w:cs="Times New Roman"/>
                <w:bCs/>
                <w:color w:val="000000"/>
                <w:szCs w:val="24"/>
                <w:lang w:eastAsia="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7C5677" w:rsidRPr="007C5677" w:rsidRDefault="007C5677" w:rsidP="007C5677">
            <w:pPr>
              <w:suppressAutoHyphens/>
              <w:spacing w:after="0" w:line="240" w:lineRule="auto"/>
              <w:rPr>
                <w:rFonts w:ascii="Times New Roman" w:eastAsia="Times New Roman" w:hAnsi="Times New Roman" w:cs="Times New Roman"/>
                <w:bCs/>
                <w:color w:val="000000"/>
                <w:szCs w:val="24"/>
                <w:lang w:eastAsia="ar-SA"/>
              </w:rPr>
            </w:pPr>
            <w:r w:rsidRPr="007C5677">
              <w:rPr>
                <w:rFonts w:ascii="Times New Roman" w:eastAsia="Times New Roman" w:hAnsi="Times New Roman" w:cs="Times New Roman"/>
                <w:bCs/>
                <w:color w:val="000000"/>
                <w:szCs w:val="24"/>
                <w:lang w:eastAsia="ar-SA"/>
              </w:rPr>
              <w:t>Работы по содержанию помещений, входящих в состав общего имущества в многоквартирном доме;</w:t>
            </w:r>
          </w:p>
          <w:p w:rsidR="007C5677" w:rsidRPr="007C5677" w:rsidRDefault="007C5677" w:rsidP="007C5677">
            <w:pPr>
              <w:suppressAutoHyphens/>
              <w:spacing w:after="0" w:line="240" w:lineRule="auto"/>
              <w:rPr>
                <w:rFonts w:ascii="Times New Roman" w:eastAsia="Times New Roman" w:hAnsi="Times New Roman" w:cs="Times New Roman"/>
                <w:color w:val="000000"/>
                <w:szCs w:val="24"/>
                <w:lang w:eastAsia="ar-SA"/>
              </w:rPr>
            </w:pPr>
            <w:r w:rsidRPr="007C5677">
              <w:rPr>
                <w:rFonts w:ascii="Times New Roman" w:eastAsia="Times New Roman" w:hAnsi="Times New Roman" w:cs="Times New Roman"/>
                <w:bCs/>
                <w:color w:val="000000"/>
                <w:szCs w:val="24"/>
                <w:lang w:eastAsia="ar-SA"/>
              </w:rPr>
              <w:t>Работы по содержанию придомовой территории;</w:t>
            </w:r>
            <w:r w:rsidRPr="007C5677">
              <w:rPr>
                <w:rFonts w:ascii="Times New Roman" w:eastAsia="Times New Roman" w:hAnsi="Times New Roman" w:cs="Times New Roman"/>
                <w:color w:val="000000"/>
                <w:szCs w:val="24"/>
                <w:lang w:eastAsia="ar-SA"/>
              </w:rPr>
              <w:t xml:space="preserve"> </w:t>
            </w:r>
          </w:p>
          <w:p w:rsidR="007C5677" w:rsidRPr="007C5677" w:rsidRDefault="007C5677" w:rsidP="007C5677">
            <w:pPr>
              <w:suppressAutoHyphens/>
              <w:spacing w:after="0" w:line="240" w:lineRule="auto"/>
              <w:rPr>
                <w:rFonts w:ascii="Times New Roman" w:eastAsia="Times New Roman" w:hAnsi="Times New Roman" w:cs="Times New Roman"/>
                <w:bCs/>
                <w:color w:val="000000"/>
                <w:szCs w:val="24"/>
                <w:lang w:eastAsia="ar-SA"/>
              </w:rPr>
            </w:pPr>
            <w:r w:rsidRPr="007C5677">
              <w:rPr>
                <w:rFonts w:ascii="Times New Roman" w:eastAsia="Times New Roman" w:hAnsi="Times New Roman" w:cs="Times New Roman"/>
                <w:bCs/>
                <w:color w:val="000000"/>
                <w:szCs w:val="24"/>
                <w:lang w:eastAsia="ar-SA"/>
              </w:rPr>
              <w:lastRenderedPageBreak/>
              <w:t>Работы по обеспечению вывоза бытовых отходов;</w:t>
            </w:r>
          </w:p>
          <w:p w:rsidR="007C5677" w:rsidRPr="007C5677" w:rsidRDefault="007C5677" w:rsidP="007C5677">
            <w:pPr>
              <w:tabs>
                <w:tab w:val="left" w:pos="7710"/>
              </w:tabs>
              <w:suppressAutoHyphens/>
              <w:spacing w:after="0" w:line="240" w:lineRule="auto"/>
              <w:rPr>
                <w:rFonts w:ascii="Calibri" w:eastAsia="Calibri" w:hAnsi="Calibri" w:cs="Times New Roman"/>
                <w:szCs w:val="24"/>
                <w:lang w:eastAsia="ar-SA"/>
              </w:rPr>
            </w:pPr>
            <w:r w:rsidRPr="007C5677">
              <w:rPr>
                <w:rFonts w:ascii="Times New Roman" w:eastAsia="Times New Roman" w:hAnsi="Times New Roman" w:cs="Times New Roman"/>
                <w:bCs/>
                <w:color w:val="000000"/>
                <w:szCs w:val="24"/>
                <w:lang w:eastAsia="ar-SA"/>
              </w:rPr>
              <w:t>Работы по обеспечению требований пожарной безопасности.</w:t>
            </w:r>
          </w:p>
        </w:tc>
      </w:tr>
      <w:bookmarkEnd w:id="0"/>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371" w:type="dxa"/>
            <w:gridSpan w:val="2"/>
            <w:shd w:val="clear" w:color="auto" w:fill="auto"/>
          </w:tcPr>
          <w:p w:rsidR="007C5677" w:rsidRPr="007C5677" w:rsidRDefault="007930C5" w:rsidP="007C5677">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lang w:eastAsia="ar-SA"/>
              </w:rPr>
              <w:t>1</w:t>
            </w:r>
            <w:r w:rsidR="00B82B0E">
              <w:rPr>
                <w:rFonts w:ascii="Times New Roman" w:eastAsia="Times New Roman" w:hAnsi="Times New Roman" w:cs="Times New Roman"/>
                <w:b/>
                <w:bCs/>
                <w:color w:val="000000"/>
                <w:szCs w:val="24"/>
                <w:lang w:eastAsia="ar-SA"/>
              </w:rPr>
              <w:t>9,21</w:t>
            </w:r>
            <w:r w:rsidR="007C5677" w:rsidRPr="007C5677">
              <w:rPr>
                <w:rFonts w:ascii="Times New Roman" w:eastAsia="Calibri" w:hAnsi="Times New Roman" w:cs="Times New Roman"/>
                <w:b/>
                <w:szCs w:val="24"/>
                <w:lang w:eastAsia="ar-SA"/>
              </w:rPr>
              <w:t xml:space="preserve"> руб./м</w:t>
            </w:r>
            <w:r w:rsidR="007C5677" w:rsidRPr="007C5677">
              <w:rPr>
                <w:rFonts w:ascii="Times New Roman" w:eastAsia="Calibri" w:hAnsi="Times New Roman" w:cs="Times New Roman"/>
                <w:b/>
                <w:szCs w:val="24"/>
                <w:vertAlign w:val="superscript"/>
                <w:lang w:eastAsia="ar-SA"/>
              </w:rPr>
              <w:t>2</w:t>
            </w:r>
            <w:r w:rsidR="007C5677" w:rsidRPr="007C5677">
              <w:rPr>
                <w:rFonts w:ascii="Times New Roman" w:eastAsia="Calibri" w:hAnsi="Times New Roman" w:cs="Times New Roman"/>
                <w:b/>
                <w:szCs w:val="24"/>
                <w:lang w:eastAsia="ar-SA"/>
              </w:rPr>
              <w:t xml:space="preserve"> в месяц</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371" w:type="dxa"/>
            <w:gridSpan w:val="2"/>
            <w:shd w:val="clear" w:color="auto" w:fill="auto"/>
          </w:tcPr>
          <w:p w:rsidR="00DE6B0A" w:rsidRPr="00DE6B0A" w:rsidRDefault="00DE6B0A" w:rsidP="00DE6B0A">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DE6B0A">
              <w:rPr>
                <w:rFonts w:ascii="Times New Roman" w:eastAsia="Times New Roman" w:hAnsi="Times New Roman" w:cs="Times New Roman"/>
                <w:szCs w:val="24"/>
                <w:lang w:eastAsia="ar-SA"/>
              </w:rPr>
              <w:t>а) холодное водоснабжение;</w:t>
            </w:r>
          </w:p>
          <w:p w:rsidR="00DE6B0A" w:rsidRPr="00DE6B0A" w:rsidRDefault="00DE6B0A" w:rsidP="00DE6B0A">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DE6B0A">
              <w:rPr>
                <w:rFonts w:ascii="Times New Roman" w:eastAsia="Times New Roman" w:hAnsi="Times New Roman" w:cs="Times New Roman"/>
                <w:szCs w:val="24"/>
                <w:lang w:eastAsia="ar-SA"/>
              </w:rPr>
              <w:t xml:space="preserve">б) горячее водоснабжение;  </w:t>
            </w:r>
          </w:p>
          <w:p w:rsidR="00DE6B0A" w:rsidRPr="00DE6B0A" w:rsidRDefault="00DE6B0A" w:rsidP="00DE6B0A">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DE6B0A">
              <w:rPr>
                <w:rFonts w:ascii="Times New Roman" w:eastAsia="Times New Roman" w:hAnsi="Times New Roman" w:cs="Times New Roman"/>
                <w:szCs w:val="24"/>
                <w:lang w:eastAsia="ar-SA"/>
              </w:rPr>
              <w:t xml:space="preserve">в) водоотведение; </w:t>
            </w:r>
          </w:p>
          <w:p w:rsidR="00DE6B0A" w:rsidRPr="00DE6B0A" w:rsidRDefault="00DE6B0A" w:rsidP="00DE6B0A">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DE6B0A">
              <w:rPr>
                <w:rFonts w:ascii="Times New Roman" w:eastAsia="Times New Roman" w:hAnsi="Times New Roman" w:cs="Times New Roman"/>
                <w:szCs w:val="24"/>
                <w:lang w:eastAsia="ar-SA"/>
              </w:rPr>
              <w:t>г) электроснабжение;</w:t>
            </w:r>
          </w:p>
          <w:p w:rsidR="00DE6B0A" w:rsidRPr="00DE6B0A" w:rsidRDefault="00DE6B0A" w:rsidP="00DE6B0A">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DE6B0A">
              <w:rPr>
                <w:rFonts w:ascii="Times New Roman" w:eastAsia="Times New Roman" w:hAnsi="Times New Roman" w:cs="Times New Roman"/>
                <w:szCs w:val="24"/>
                <w:lang w:eastAsia="ar-SA"/>
              </w:rPr>
              <w:t>д) отопление;</w:t>
            </w:r>
          </w:p>
          <w:p w:rsidR="007930C5" w:rsidRPr="007C5677" w:rsidRDefault="00DE6B0A" w:rsidP="00DE6B0A">
            <w:pPr>
              <w:tabs>
                <w:tab w:val="left" w:pos="0"/>
              </w:tabs>
              <w:suppressAutoHyphens/>
              <w:spacing w:after="0" w:line="240" w:lineRule="auto"/>
              <w:ind w:left="34"/>
              <w:jc w:val="both"/>
              <w:rPr>
                <w:rFonts w:ascii="Calibri" w:eastAsia="Calibri" w:hAnsi="Calibri" w:cs="Times New Roman"/>
                <w:b/>
                <w:szCs w:val="24"/>
                <w:lang w:eastAsia="ar-SA"/>
              </w:rPr>
            </w:pPr>
            <w:r w:rsidRPr="00DE6B0A">
              <w:rPr>
                <w:rFonts w:ascii="Times New Roman" w:eastAsia="Times New Roman" w:hAnsi="Times New Roman" w:cs="Times New Roman"/>
                <w:szCs w:val="24"/>
                <w:lang w:eastAsia="ar-SA"/>
              </w:rPr>
              <w:t>е) обращение с твердыми коммунальными отходами.</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371" w:type="dxa"/>
            <w:gridSpan w:val="2"/>
          </w:tcPr>
          <w:p w:rsidR="007C5677" w:rsidRPr="007C5677" w:rsidRDefault="008C0BC0" w:rsidP="007C5677">
            <w:pPr>
              <w:tabs>
                <w:tab w:val="left" w:pos="7710"/>
              </w:tabs>
              <w:suppressAutoHyphens/>
              <w:spacing w:after="0" w:line="240" w:lineRule="auto"/>
              <w:rPr>
                <w:rFonts w:ascii="Times New Roman" w:eastAsia="Times New Roman" w:hAnsi="Times New Roman" w:cs="Times New Roman"/>
                <w:szCs w:val="24"/>
                <w:lang w:eastAsia="ar-SA"/>
              </w:rPr>
            </w:pPr>
            <w:hyperlink r:id="rId39" w:history="1">
              <w:r w:rsidR="007C5677" w:rsidRPr="005C66D0">
                <w:rPr>
                  <w:rFonts w:ascii="Times New Roman" w:eastAsia="Times New Roman" w:hAnsi="Times New Roman" w:cs="Times New Roman"/>
                  <w:color w:val="0000FF"/>
                  <w:szCs w:val="24"/>
                  <w:u w:val="single"/>
                  <w:lang w:val="en-US" w:eastAsia="ar-SA"/>
                </w:rPr>
                <w:t>www</w:t>
              </w:r>
              <w:r w:rsidR="007C5677" w:rsidRPr="005C66D0">
                <w:rPr>
                  <w:rFonts w:ascii="Times New Roman" w:eastAsia="Times New Roman" w:hAnsi="Times New Roman" w:cs="Times New Roman"/>
                  <w:color w:val="0000FF"/>
                  <w:szCs w:val="24"/>
                  <w:u w:val="single"/>
                  <w:lang w:eastAsia="ar-SA"/>
                </w:rPr>
                <w:t>.</w:t>
              </w:r>
              <w:proofErr w:type="spellStart"/>
              <w:r w:rsidR="007C5677" w:rsidRPr="005C66D0">
                <w:rPr>
                  <w:rFonts w:ascii="Times New Roman" w:eastAsia="Times New Roman" w:hAnsi="Times New Roman" w:cs="Times New Roman"/>
                  <w:color w:val="0000FF"/>
                  <w:szCs w:val="24"/>
                  <w:u w:val="single"/>
                  <w:lang w:val="en-US" w:eastAsia="ar-SA"/>
                </w:rPr>
                <w:t>torgi</w:t>
              </w:r>
              <w:proofErr w:type="spellEnd"/>
              <w:r w:rsidR="007C5677" w:rsidRPr="005C66D0">
                <w:rPr>
                  <w:rFonts w:ascii="Times New Roman" w:eastAsia="Times New Roman" w:hAnsi="Times New Roman" w:cs="Times New Roman"/>
                  <w:color w:val="0000FF"/>
                  <w:szCs w:val="24"/>
                  <w:u w:val="single"/>
                  <w:lang w:eastAsia="ar-SA"/>
                </w:rPr>
                <w:t>.</w:t>
              </w:r>
              <w:r w:rsidR="007C5677" w:rsidRPr="005C66D0">
                <w:rPr>
                  <w:rFonts w:ascii="Times New Roman" w:eastAsia="Times New Roman" w:hAnsi="Times New Roman" w:cs="Times New Roman"/>
                  <w:color w:val="0000FF"/>
                  <w:szCs w:val="24"/>
                  <w:u w:val="single"/>
                  <w:lang w:val="en-US" w:eastAsia="ar-SA"/>
                </w:rPr>
                <w:t>gov</w:t>
              </w:r>
            </w:hyperlink>
          </w:p>
          <w:p w:rsidR="007C5677" w:rsidRPr="007C5677" w:rsidRDefault="00457BF6" w:rsidP="007C5677">
            <w:pPr>
              <w:spacing w:after="0" w:line="240" w:lineRule="auto"/>
              <w:jc w:val="both"/>
              <w:rPr>
                <w:rFonts w:ascii="Times New Roman" w:eastAsia="Times New Roman" w:hAnsi="Times New Roman" w:cs="Times New Roman"/>
                <w:szCs w:val="24"/>
              </w:rPr>
            </w:pPr>
            <w:r w:rsidRPr="0043418A">
              <w:rPr>
                <w:rFonts w:ascii="Times New Roman" w:eastAsia="Times New Roman" w:hAnsi="Times New Roman" w:cs="Times New Roman"/>
                <w:sz w:val="24"/>
                <w:szCs w:val="24"/>
              </w:rPr>
              <w:t>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r>
              <w:rPr>
                <w:rFonts w:ascii="Times New Roman" w:eastAsia="Times New Roman" w:hAnsi="Times New Roman" w:cs="Times New Roman"/>
                <w:sz w:val="24"/>
                <w:szCs w:val="24"/>
              </w:rPr>
              <w:t>.</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8. Место, порядок и срок подачи заявок на участие в конкурсе</w:t>
            </w:r>
          </w:p>
        </w:tc>
        <w:tc>
          <w:tcPr>
            <w:tcW w:w="6371" w:type="dxa"/>
            <w:gridSpan w:val="2"/>
          </w:tcPr>
          <w:p w:rsidR="007C5677" w:rsidRPr="007C5677" w:rsidRDefault="007C5677" w:rsidP="00F34CB3">
            <w:pPr>
              <w:spacing w:after="0" w:line="240" w:lineRule="auto"/>
              <w:ind w:firstLine="34"/>
              <w:jc w:val="both"/>
              <w:rPr>
                <w:rFonts w:ascii="Times New Roman" w:eastAsia="Times New Roman" w:hAnsi="Times New Roman" w:cs="Times New Roman"/>
                <w:szCs w:val="24"/>
              </w:rPr>
            </w:pPr>
            <w:r w:rsidRPr="007C5677">
              <w:rPr>
                <w:rFonts w:ascii="Times New Roman" w:eastAsia="Times New Roman" w:hAnsi="Times New Roman" w:cs="Times New Roman"/>
                <w:szCs w:val="24"/>
              </w:rPr>
              <w:t xml:space="preserve">Заявки на участие в конкурсе принимаются по адресу: </w:t>
            </w:r>
            <w:r w:rsidR="00457BF6" w:rsidRPr="0043418A">
              <w:rPr>
                <w:rFonts w:ascii="Times New Roman" w:eastAsia="Times New Roman" w:hAnsi="Times New Roman" w:cs="Times New Roman"/>
                <w:sz w:val="24"/>
                <w:szCs w:val="24"/>
              </w:rPr>
              <w:t xml:space="preserve">г. Слюдянка, ул. Советская, д.34, каб.15 </w:t>
            </w:r>
            <w:r w:rsidRPr="007C5677">
              <w:rPr>
                <w:rFonts w:ascii="Times New Roman" w:eastAsia="Times New Roman" w:hAnsi="Times New Roman" w:cs="Times New Roman"/>
                <w:szCs w:val="24"/>
              </w:rPr>
              <w:t>с момента публикации данного извещения и прекращается непосредственно перед началом процедуры вскрытия заявок.</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371" w:type="dxa"/>
            <w:gridSpan w:val="2"/>
          </w:tcPr>
          <w:p w:rsidR="007C5677" w:rsidRPr="007C5677" w:rsidRDefault="0007754D" w:rsidP="007C5677">
            <w:pPr>
              <w:tabs>
                <w:tab w:val="left" w:pos="7710"/>
              </w:tabs>
              <w:suppressAutoHyphens/>
              <w:spacing w:after="0" w:line="240" w:lineRule="auto"/>
              <w:rPr>
                <w:rFonts w:ascii="Times New Roman" w:eastAsia="Times New Roman" w:hAnsi="Times New Roman" w:cs="Times New Roman"/>
                <w:szCs w:val="24"/>
                <w:lang w:eastAsia="ar-SA"/>
              </w:rPr>
            </w:pPr>
            <w:r w:rsidRPr="0043418A">
              <w:rPr>
                <w:rFonts w:ascii="Times New Roman" w:eastAsia="Times New Roman" w:hAnsi="Times New Roman" w:cs="Times New Roman"/>
                <w:sz w:val="24"/>
                <w:szCs w:val="24"/>
              </w:rPr>
              <w:t xml:space="preserve">г. Слюдянка, ул. Советская, д.34, каб.15 </w:t>
            </w:r>
            <w:r w:rsidR="007C5677" w:rsidRPr="007C5677">
              <w:rPr>
                <w:rFonts w:ascii="Times New Roman" w:eastAsia="Times New Roman" w:hAnsi="Times New Roman" w:cs="Times New Roman"/>
                <w:szCs w:val="24"/>
                <w:lang w:eastAsia="ar-SA"/>
              </w:rPr>
              <w:t>в 14-</w:t>
            </w:r>
            <w:r w:rsidR="00F34CB3">
              <w:rPr>
                <w:rFonts w:ascii="Times New Roman" w:eastAsia="Times New Roman" w:hAnsi="Times New Roman" w:cs="Times New Roman"/>
                <w:szCs w:val="24"/>
                <w:lang w:eastAsia="ar-SA"/>
              </w:rPr>
              <w:t>0</w:t>
            </w:r>
            <w:r w:rsidR="00521B53">
              <w:rPr>
                <w:rFonts w:ascii="Times New Roman" w:eastAsia="Times New Roman" w:hAnsi="Times New Roman" w:cs="Times New Roman"/>
                <w:szCs w:val="24"/>
                <w:lang w:eastAsia="ar-SA"/>
              </w:rPr>
              <w:t xml:space="preserve">0 (время местное) </w:t>
            </w:r>
            <w:r w:rsidR="008204BA">
              <w:rPr>
                <w:rFonts w:ascii="Times New Roman" w:eastAsia="Times New Roman" w:hAnsi="Times New Roman" w:cs="Times New Roman"/>
                <w:szCs w:val="24"/>
                <w:lang w:eastAsia="ar-SA"/>
              </w:rPr>
              <w:t>4 мая</w:t>
            </w:r>
            <w:r w:rsidR="00CC5BBF">
              <w:rPr>
                <w:rFonts w:ascii="Times New Roman" w:eastAsia="Times New Roman" w:hAnsi="Times New Roman" w:cs="Times New Roman"/>
                <w:szCs w:val="24"/>
                <w:lang w:eastAsia="ar-SA"/>
              </w:rPr>
              <w:t xml:space="preserve"> </w:t>
            </w:r>
            <w:r w:rsidR="007C5677" w:rsidRPr="007C5677">
              <w:rPr>
                <w:rFonts w:ascii="Times New Roman" w:eastAsia="Times New Roman" w:hAnsi="Times New Roman" w:cs="Times New Roman"/>
                <w:szCs w:val="24"/>
                <w:lang w:eastAsia="ar-SA"/>
              </w:rPr>
              <w:t>202</w:t>
            </w:r>
            <w:r w:rsidR="008204BA">
              <w:rPr>
                <w:rFonts w:ascii="Times New Roman" w:eastAsia="Times New Roman" w:hAnsi="Times New Roman" w:cs="Times New Roman"/>
                <w:szCs w:val="24"/>
                <w:lang w:eastAsia="ar-SA"/>
              </w:rPr>
              <w:t>1</w:t>
            </w:r>
            <w:r w:rsidR="007C5677" w:rsidRPr="007C5677">
              <w:rPr>
                <w:rFonts w:ascii="Times New Roman" w:eastAsia="Times New Roman" w:hAnsi="Times New Roman" w:cs="Times New Roman"/>
                <w:szCs w:val="24"/>
                <w:lang w:eastAsia="ar-SA"/>
              </w:rPr>
              <w:t xml:space="preserve"> года.</w:t>
            </w:r>
          </w:p>
          <w:p w:rsidR="007C5677" w:rsidRPr="007C5677" w:rsidRDefault="0007754D" w:rsidP="007C5677">
            <w:pPr>
              <w:tabs>
                <w:tab w:val="left" w:pos="7710"/>
              </w:tabs>
              <w:suppressAutoHyphens/>
              <w:spacing w:after="0" w:line="240" w:lineRule="auto"/>
              <w:rPr>
                <w:rFonts w:ascii="Times New Roman" w:eastAsia="Times New Roman" w:hAnsi="Times New Roman" w:cs="Times New Roman"/>
                <w:szCs w:val="24"/>
                <w:lang w:eastAsia="ar-SA"/>
              </w:rPr>
            </w:pPr>
            <w:r w:rsidRPr="0043418A">
              <w:rPr>
                <w:rFonts w:ascii="Times New Roman" w:eastAsia="Times New Roman" w:hAnsi="Times New Roman" w:cs="Times New Roman"/>
                <w:sz w:val="24"/>
                <w:szCs w:val="24"/>
              </w:rPr>
              <w:t xml:space="preserve">г. Слюдянка, ул. Советская, д.34, каб.15 </w:t>
            </w:r>
            <w:r w:rsidR="007C5677" w:rsidRPr="007C5677">
              <w:rPr>
                <w:rFonts w:ascii="Times New Roman" w:eastAsia="Times New Roman" w:hAnsi="Times New Roman" w:cs="Times New Roman"/>
                <w:szCs w:val="24"/>
                <w:lang w:eastAsia="ar-SA"/>
              </w:rPr>
              <w:t>в 14-</w:t>
            </w:r>
            <w:r>
              <w:rPr>
                <w:rFonts w:ascii="Times New Roman" w:eastAsia="Times New Roman" w:hAnsi="Times New Roman" w:cs="Times New Roman"/>
                <w:szCs w:val="24"/>
                <w:lang w:eastAsia="ar-SA"/>
              </w:rPr>
              <w:t>0</w:t>
            </w:r>
            <w:r w:rsidR="00521B53">
              <w:rPr>
                <w:rFonts w:ascii="Times New Roman" w:eastAsia="Times New Roman" w:hAnsi="Times New Roman" w:cs="Times New Roman"/>
                <w:szCs w:val="24"/>
                <w:lang w:eastAsia="ar-SA"/>
              </w:rPr>
              <w:t xml:space="preserve">0 (время местное) 13 </w:t>
            </w:r>
            <w:r w:rsidR="008204BA">
              <w:rPr>
                <w:rFonts w:ascii="Times New Roman" w:eastAsia="Times New Roman" w:hAnsi="Times New Roman" w:cs="Times New Roman"/>
                <w:szCs w:val="24"/>
                <w:lang w:eastAsia="ar-SA"/>
              </w:rPr>
              <w:t>мая</w:t>
            </w:r>
            <w:r w:rsidR="00CC5BBF">
              <w:rPr>
                <w:rFonts w:ascii="Times New Roman" w:eastAsia="Times New Roman" w:hAnsi="Times New Roman" w:cs="Times New Roman"/>
                <w:szCs w:val="24"/>
                <w:lang w:eastAsia="ar-SA"/>
              </w:rPr>
              <w:t xml:space="preserve"> </w:t>
            </w:r>
            <w:r w:rsidR="00521B53">
              <w:rPr>
                <w:rFonts w:ascii="Times New Roman" w:eastAsia="Times New Roman" w:hAnsi="Times New Roman" w:cs="Times New Roman"/>
                <w:szCs w:val="24"/>
                <w:lang w:eastAsia="ar-SA"/>
              </w:rPr>
              <w:t>2021</w:t>
            </w:r>
            <w:r w:rsidR="007C5677" w:rsidRPr="007C5677">
              <w:rPr>
                <w:rFonts w:ascii="Times New Roman" w:eastAsia="Times New Roman" w:hAnsi="Times New Roman" w:cs="Times New Roman"/>
                <w:szCs w:val="24"/>
                <w:lang w:eastAsia="ar-SA"/>
              </w:rPr>
              <w:t xml:space="preserve"> года.</w:t>
            </w:r>
          </w:p>
          <w:p w:rsidR="007C5677" w:rsidRPr="007C5677" w:rsidRDefault="007C5677" w:rsidP="007C5677">
            <w:pPr>
              <w:tabs>
                <w:tab w:val="left" w:pos="7710"/>
              </w:tabs>
              <w:suppressAutoHyphens/>
              <w:spacing w:after="0" w:line="240" w:lineRule="auto"/>
              <w:rPr>
                <w:rFonts w:ascii="Calibri" w:eastAsia="Calibri" w:hAnsi="Calibri" w:cs="Times New Roman"/>
                <w:szCs w:val="24"/>
                <w:lang w:eastAsia="ar-SA"/>
              </w:rPr>
            </w:pPr>
          </w:p>
        </w:tc>
      </w:tr>
      <w:tr w:rsidR="007C5677" w:rsidRPr="007C5677" w:rsidTr="001C59F1">
        <w:tc>
          <w:tcPr>
            <w:tcW w:w="2974" w:type="dxa"/>
            <w:shd w:val="clear" w:color="auto" w:fill="FFFFFF"/>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t>10. Место, дата и время проведения конкурса</w:t>
            </w:r>
          </w:p>
        </w:tc>
        <w:tc>
          <w:tcPr>
            <w:tcW w:w="6371" w:type="dxa"/>
            <w:gridSpan w:val="2"/>
            <w:shd w:val="clear" w:color="auto" w:fill="FFFFFF"/>
          </w:tcPr>
          <w:p w:rsidR="007C5677" w:rsidRPr="007C5677" w:rsidRDefault="008C2A50" w:rsidP="00B953E6">
            <w:pPr>
              <w:tabs>
                <w:tab w:val="left" w:pos="7710"/>
              </w:tabs>
              <w:suppressAutoHyphens/>
              <w:spacing w:after="0" w:line="240" w:lineRule="auto"/>
              <w:rPr>
                <w:rFonts w:ascii="Times New Roman" w:eastAsia="Times New Roman" w:hAnsi="Times New Roman" w:cs="Times New Roman"/>
                <w:szCs w:val="24"/>
                <w:lang w:eastAsia="ar-SA"/>
              </w:rPr>
            </w:pPr>
            <w:r w:rsidRPr="0043418A">
              <w:rPr>
                <w:rFonts w:ascii="Times New Roman" w:eastAsia="Times New Roman" w:hAnsi="Times New Roman" w:cs="Times New Roman"/>
                <w:sz w:val="24"/>
                <w:szCs w:val="24"/>
              </w:rPr>
              <w:t xml:space="preserve">г. Слюдянка, ул. Советская, д.34, каб.15 </w:t>
            </w:r>
            <w:r w:rsidRPr="007C5677">
              <w:rPr>
                <w:rFonts w:ascii="Times New Roman" w:eastAsia="Times New Roman" w:hAnsi="Times New Roman" w:cs="Times New Roman"/>
                <w:szCs w:val="24"/>
                <w:lang w:eastAsia="ar-SA"/>
              </w:rPr>
              <w:t>в 14-</w:t>
            </w:r>
            <w:r>
              <w:rPr>
                <w:rFonts w:ascii="Times New Roman" w:eastAsia="Times New Roman" w:hAnsi="Times New Roman" w:cs="Times New Roman"/>
                <w:szCs w:val="24"/>
                <w:lang w:eastAsia="ar-SA"/>
              </w:rPr>
              <w:t>0</w:t>
            </w:r>
            <w:r w:rsidRPr="007C5677">
              <w:rPr>
                <w:rFonts w:ascii="Times New Roman" w:eastAsia="Times New Roman" w:hAnsi="Times New Roman" w:cs="Times New Roman"/>
                <w:szCs w:val="24"/>
                <w:lang w:eastAsia="ar-SA"/>
              </w:rPr>
              <w:t xml:space="preserve">0 (время местное) </w:t>
            </w:r>
            <w:r w:rsidR="00521B53">
              <w:rPr>
                <w:rFonts w:ascii="Times New Roman" w:eastAsia="Times New Roman" w:hAnsi="Times New Roman" w:cs="Times New Roman"/>
                <w:szCs w:val="24"/>
                <w:lang w:eastAsia="ar-SA"/>
              </w:rPr>
              <w:t xml:space="preserve">14 </w:t>
            </w:r>
            <w:r w:rsidR="008204BA">
              <w:rPr>
                <w:rFonts w:ascii="Times New Roman" w:eastAsia="Times New Roman" w:hAnsi="Times New Roman" w:cs="Times New Roman"/>
                <w:szCs w:val="24"/>
                <w:lang w:eastAsia="ar-SA"/>
              </w:rPr>
              <w:t xml:space="preserve">мая </w:t>
            </w:r>
            <w:r w:rsidR="00521B53">
              <w:rPr>
                <w:rFonts w:ascii="Times New Roman" w:eastAsia="Times New Roman" w:hAnsi="Times New Roman" w:cs="Times New Roman"/>
                <w:szCs w:val="24"/>
                <w:lang w:eastAsia="ar-SA"/>
              </w:rPr>
              <w:t>2021</w:t>
            </w:r>
            <w:r>
              <w:rPr>
                <w:rFonts w:ascii="Times New Roman" w:eastAsia="Times New Roman" w:hAnsi="Times New Roman" w:cs="Times New Roman"/>
                <w:szCs w:val="24"/>
                <w:lang w:eastAsia="ar-SA"/>
              </w:rPr>
              <w:t xml:space="preserve"> года</w:t>
            </w:r>
          </w:p>
        </w:tc>
      </w:tr>
      <w:tr w:rsidR="007C5677" w:rsidRPr="007C5677" w:rsidTr="001C59F1">
        <w:tc>
          <w:tcPr>
            <w:tcW w:w="2974" w:type="dxa"/>
            <w:shd w:val="clear" w:color="auto" w:fill="auto"/>
          </w:tcPr>
          <w:p w:rsidR="007C5677" w:rsidRPr="007C5677" w:rsidRDefault="007C5677" w:rsidP="007C5677">
            <w:pPr>
              <w:tabs>
                <w:tab w:val="left" w:pos="7710"/>
              </w:tabs>
              <w:suppressAutoHyphens/>
              <w:spacing w:after="0" w:line="240" w:lineRule="auto"/>
              <w:jc w:val="both"/>
              <w:rPr>
                <w:rFonts w:ascii="Times New Roman" w:eastAsia="Calibri" w:hAnsi="Times New Roman" w:cs="Times New Roman"/>
                <w:szCs w:val="24"/>
                <w:lang w:eastAsia="ar-SA"/>
              </w:rPr>
            </w:pPr>
            <w:r w:rsidRPr="007C5677">
              <w:rPr>
                <w:rFonts w:ascii="Times New Roman" w:eastAsia="Calibri" w:hAnsi="Times New Roman" w:cs="Times New Roman"/>
                <w:szCs w:val="24"/>
                <w:lang w:eastAsia="ar-SA"/>
              </w:rPr>
              <w:lastRenderedPageBreak/>
              <w:t>11. Размер обеспечения заявки на участие в конкурсе</w:t>
            </w:r>
          </w:p>
        </w:tc>
        <w:tc>
          <w:tcPr>
            <w:tcW w:w="6371" w:type="dxa"/>
            <w:gridSpan w:val="2"/>
            <w:shd w:val="clear" w:color="auto" w:fill="auto"/>
          </w:tcPr>
          <w:p w:rsidR="007C5677" w:rsidRPr="007C5677" w:rsidRDefault="007C5677" w:rsidP="00B953E6">
            <w:pPr>
              <w:suppressAutoHyphens/>
              <w:spacing w:after="0" w:line="240" w:lineRule="auto"/>
              <w:jc w:val="both"/>
              <w:rPr>
                <w:rFonts w:ascii="Times New Roman" w:eastAsia="Times New Roman" w:hAnsi="Times New Roman" w:cs="Times New Roman"/>
                <w:b/>
                <w:color w:val="000000"/>
                <w:szCs w:val="24"/>
                <w:lang w:eastAsia="ar-SA"/>
              </w:rPr>
            </w:pPr>
            <w:r w:rsidRPr="007C5677">
              <w:rPr>
                <w:rFonts w:ascii="Times New Roman" w:eastAsia="Times New Roman" w:hAnsi="Times New Roman" w:cs="Times New Roman"/>
                <w:szCs w:val="24"/>
                <w:lang w:eastAsia="ar-SA"/>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sidR="00B953E6">
              <w:rPr>
                <w:rFonts w:ascii="Times New Roman" w:eastAsia="Times New Roman" w:hAnsi="Times New Roman" w:cs="Times New Roman"/>
                <w:b/>
                <w:color w:val="000000"/>
                <w:szCs w:val="24"/>
                <w:lang w:eastAsia="ar-SA"/>
              </w:rPr>
              <w:t>1</w:t>
            </w:r>
            <w:r w:rsidR="009A5BC0">
              <w:rPr>
                <w:rFonts w:ascii="Times New Roman" w:eastAsia="Times New Roman" w:hAnsi="Times New Roman" w:cs="Times New Roman"/>
                <w:b/>
                <w:color w:val="000000"/>
                <w:szCs w:val="24"/>
                <w:lang w:eastAsia="ar-SA"/>
              </w:rPr>
              <w:t>969,0</w:t>
            </w:r>
            <w:r w:rsidRPr="007C5677">
              <w:rPr>
                <w:rFonts w:ascii="Times New Roman" w:eastAsia="Times New Roman" w:hAnsi="Times New Roman" w:cs="Times New Roman"/>
                <w:b/>
                <w:szCs w:val="24"/>
                <w:lang w:eastAsia="ar-SA"/>
              </w:rPr>
              <w:t xml:space="preserve"> руб.</w:t>
            </w:r>
          </w:p>
        </w:tc>
      </w:tr>
    </w:tbl>
    <w:p w:rsidR="007C5677" w:rsidRPr="007C5677" w:rsidRDefault="007C5677" w:rsidP="007C5677">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7C5677" w:rsidRPr="007C5677" w:rsidRDefault="007C5677" w:rsidP="007C5677">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7C5677" w:rsidRPr="007C5677" w:rsidRDefault="007C5677" w:rsidP="007C5677">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370E03" w:rsidRDefault="00370E03" w:rsidP="002F572F">
      <w:pPr>
        <w:spacing w:after="0" w:line="240" w:lineRule="auto"/>
        <w:ind w:right="-99"/>
        <w:jc w:val="center"/>
        <w:rPr>
          <w:rFonts w:ascii="Times New Roman" w:hAnsi="Times New Roman" w:cs="Times New Roman"/>
          <w:sz w:val="24"/>
        </w:rPr>
      </w:pPr>
    </w:p>
    <w:sectPr w:rsidR="00370E03" w:rsidSect="00434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87F5B"/>
    <w:multiLevelType w:val="hybridMultilevel"/>
    <w:tmpl w:val="415CCC7E"/>
    <w:lvl w:ilvl="0" w:tplc="72245630">
      <w:start w:val="2"/>
      <w:numFmt w:val="upperRoman"/>
      <w:lvlText w:val="%1."/>
      <w:lvlJc w:val="right"/>
      <w:pPr>
        <w:tabs>
          <w:tab w:val="num" w:pos="720"/>
        </w:tabs>
        <w:ind w:left="720" w:hanging="180"/>
      </w:pPr>
      <w:rPr>
        <w:rFonts w:hint="default"/>
      </w:rPr>
    </w:lvl>
    <w:lvl w:ilvl="1" w:tplc="AF248EAC">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2CC4E9C8">
      <w:start w:val="1"/>
      <w:numFmt w:val="none"/>
      <w:lvlText w:val="17.1%4. "/>
      <w:lvlJc w:val="left"/>
      <w:pPr>
        <w:tabs>
          <w:tab w:val="num" w:pos="1620"/>
        </w:tabs>
        <w:ind w:left="2803" w:hanging="283"/>
      </w:pPr>
      <w:rPr>
        <w:rFonts w:hint="default"/>
        <w:b w:val="0"/>
        <w:i w:val="0"/>
        <w:color w:val="auto"/>
        <w:sz w:val="20"/>
        <w:szCs w:val="20"/>
      </w:rPr>
    </w:lvl>
    <w:lvl w:ilvl="4" w:tplc="433EF44E">
      <w:start w:val="1"/>
      <w:numFmt w:val="decimal"/>
      <w:lvlText w:val="10.%5. "/>
      <w:lvlJc w:val="left"/>
      <w:pPr>
        <w:tabs>
          <w:tab w:val="num" w:pos="2340"/>
        </w:tabs>
        <w:ind w:left="3523" w:hanging="283"/>
      </w:pPr>
      <w:rPr>
        <w:rFonts w:hint="default"/>
        <w:b w:val="0"/>
        <w:i w:val="0"/>
        <w:color w:val="auto"/>
        <w:sz w:val="20"/>
        <w:szCs w:val="20"/>
      </w:rPr>
    </w:lvl>
    <w:lvl w:ilvl="5" w:tplc="D7ECFAAA">
      <w:start w:val="1"/>
      <w:numFmt w:val="decimal"/>
      <w:lvlText w:val="11.%6. "/>
      <w:lvlJc w:val="left"/>
      <w:pPr>
        <w:tabs>
          <w:tab w:val="num" w:pos="3240"/>
        </w:tabs>
        <w:ind w:left="4423" w:hanging="283"/>
      </w:pPr>
      <w:rPr>
        <w:rFonts w:hint="default"/>
        <w:b w:val="0"/>
        <w:i w:val="0"/>
        <w:color w:val="auto"/>
        <w:sz w:val="20"/>
        <w:szCs w:val="20"/>
      </w:rPr>
    </w:lvl>
    <w:lvl w:ilvl="6" w:tplc="7C2C23A2">
      <w:start w:val="1"/>
      <w:numFmt w:val="decimal"/>
      <w:lvlText w:val="12.%7. "/>
      <w:lvlJc w:val="left"/>
      <w:pPr>
        <w:tabs>
          <w:tab w:val="num" w:pos="3780"/>
        </w:tabs>
        <w:ind w:left="4963" w:hanging="283"/>
      </w:pPr>
      <w:rPr>
        <w:rFonts w:hint="default"/>
        <w:b w:val="0"/>
        <w:i w:val="0"/>
        <w:color w:val="auto"/>
        <w:sz w:val="20"/>
        <w:szCs w:val="20"/>
      </w:rPr>
    </w:lvl>
    <w:lvl w:ilvl="7" w:tplc="F2AC559A">
      <w:start w:val="2"/>
      <w:numFmt w:val="none"/>
      <w:lvlText w:val="13.1. "/>
      <w:lvlJc w:val="left"/>
      <w:pPr>
        <w:tabs>
          <w:tab w:val="num" w:pos="4500"/>
        </w:tabs>
        <w:ind w:left="5683" w:hanging="283"/>
      </w:pPr>
      <w:rPr>
        <w:rFonts w:hint="default"/>
        <w:b w:val="0"/>
        <w:i w:val="0"/>
        <w:color w:val="auto"/>
        <w:sz w:val="20"/>
        <w:szCs w:val="20"/>
      </w:rPr>
    </w:lvl>
    <w:lvl w:ilvl="8" w:tplc="F9664E94">
      <w:start w:val="2"/>
      <w:numFmt w:val="none"/>
      <w:lvlText w:val="14.1. "/>
      <w:lvlJc w:val="left"/>
      <w:pPr>
        <w:tabs>
          <w:tab w:val="num" w:pos="5400"/>
        </w:tabs>
        <w:ind w:left="6583" w:hanging="283"/>
      </w:pPr>
      <w:rPr>
        <w:rFonts w:hint="default"/>
        <w:b w:val="0"/>
        <w:i w:val="0"/>
        <w:color w:val="auto"/>
        <w:sz w:val="20"/>
        <w:szCs w:val="20"/>
      </w:rPr>
    </w:lvl>
  </w:abstractNum>
  <w:abstractNum w:abstractNumId="2" w15:restartNumberingAfterBreak="0">
    <w:nsid w:val="07DF2E43"/>
    <w:multiLevelType w:val="multilevel"/>
    <w:tmpl w:val="E9A8940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705394"/>
    <w:multiLevelType w:val="hybridMultilevel"/>
    <w:tmpl w:val="57060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93383"/>
    <w:multiLevelType w:val="hybridMultilevel"/>
    <w:tmpl w:val="5380C274"/>
    <w:lvl w:ilvl="0" w:tplc="A4945F8E">
      <w:start w:val="1"/>
      <w:numFmt w:val="decimal"/>
      <w:lvlText w:val="%1."/>
      <w:lvlJc w:val="left"/>
      <w:pPr>
        <w:ind w:left="1612" w:hanging="90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350C0"/>
    <w:multiLevelType w:val="hybridMultilevel"/>
    <w:tmpl w:val="EAB81784"/>
    <w:lvl w:ilvl="0" w:tplc="29889AB0">
      <w:start w:val="1"/>
      <w:numFmt w:val="decimal"/>
      <w:lvlText w:val="%1)"/>
      <w:lvlJc w:val="left"/>
      <w:pPr>
        <w:ind w:left="1637" w:hanging="929"/>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D32A0B"/>
    <w:multiLevelType w:val="multilevel"/>
    <w:tmpl w:val="51DC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0771A"/>
    <w:multiLevelType w:val="hybridMultilevel"/>
    <w:tmpl w:val="BF5846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C1C50"/>
    <w:multiLevelType w:val="hybridMultilevel"/>
    <w:tmpl w:val="D368C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2473C9"/>
    <w:multiLevelType w:val="hybridMultilevel"/>
    <w:tmpl w:val="5AFE5716"/>
    <w:lvl w:ilvl="0" w:tplc="5D423688">
      <w:start w:val="1"/>
      <w:numFmt w:val="decimal"/>
      <w:lvlText w:val="%1)"/>
      <w:lvlJc w:val="left"/>
      <w:pPr>
        <w:ind w:left="1353" w:hanging="360"/>
      </w:pPr>
      <w:rPr>
        <w:b w:val="0"/>
        <w:color w:val="auto"/>
        <w:sz w:val="2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E6957ED"/>
    <w:multiLevelType w:val="hybridMultilevel"/>
    <w:tmpl w:val="B66A7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D27EF"/>
    <w:multiLevelType w:val="multilevel"/>
    <w:tmpl w:val="7E8E6AD4"/>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A84170"/>
    <w:multiLevelType w:val="hybridMultilevel"/>
    <w:tmpl w:val="48622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A6A0B69"/>
    <w:multiLevelType w:val="multilevel"/>
    <w:tmpl w:val="E6BA0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FF12EC"/>
    <w:multiLevelType w:val="multilevel"/>
    <w:tmpl w:val="7E923C98"/>
    <w:lvl w:ilvl="0">
      <w:start w:val="1"/>
      <w:numFmt w:val="decimal"/>
      <w:lvlText w:val="%1."/>
      <w:lvlJc w:val="left"/>
      <w:pPr>
        <w:tabs>
          <w:tab w:val="num" w:pos="1440"/>
        </w:tabs>
        <w:ind w:left="1440" w:hanging="90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59652F9A"/>
    <w:multiLevelType w:val="singleLevel"/>
    <w:tmpl w:val="04190013"/>
    <w:lvl w:ilvl="0">
      <w:start w:val="11"/>
      <w:numFmt w:val="upperRoman"/>
      <w:lvlText w:val="%1."/>
      <w:lvlJc w:val="left"/>
      <w:pPr>
        <w:tabs>
          <w:tab w:val="num" w:pos="720"/>
        </w:tabs>
        <w:ind w:left="720" w:hanging="720"/>
      </w:pPr>
      <w:rPr>
        <w:rFonts w:hint="default"/>
      </w:rPr>
    </w:lvl>
  </w:abstractNum>
  <w:abstractNum w:abstractNumId="16" w15:restartNumberingAfterBreak="0">
    <w:nsid w:val="5A245F98"/>
    <w:multiLevelType w:val="hybridMultilevel"/>
    <w:tmpl w:val="30EE989A"/>
    <w:lvl w:ilvl="0" w:tplc="F828BA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344F5"/>
    <w:multiLevelType w:val="multilevel"/>
    <w:tmpl w:val="3D3C8E32"/>
    <w:lvl w:ilvl="0">
      <w:start w:val="1"/>
      <w:numFmt w:val="bullet"/>
      <w:lvlText w:val="−"/>
      <w:lvlJc w:val="left"/>
      <w:pPr>
        <w:tabs>
          <w:tab w:val="num" w:pos="720"/>
        </w:tabs>
        <w:ind w:left="643" w:hanging="283"/>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11D81"/>
    <w:multiLevelType w:val="hybridMultilevel"/>
    <w:tmpl w:val="1C86C8C8"/>
    <w:lvl w:ilvl="0" w:tplc="2728A352">
      <w:start w:val="7"/>
      <w:numFmt w:val="decimal"/>
      <w:lvlText w:val="%1."/>
      <w:lvlJc w:val="left"/>
      <w:pPr>
        <w:tabs>
          <w:tab w:val="num" w:pos="720"/>
        </w:tabs>
        <w:ind w:left="720" w:hanging="360"/>
      </w:pPr>
      <w:rPr>
        <w:rFonts w:hint="default"/>
      </w:rPr>
    </w:lvl>
    <w:lvl w:ilvl="1" w:tplc="0CFECAD6">
      <w:numFmt w:val="none"/>
      <w:lvlText w:val=""/>
      <w:lvlJc w:val="left"/>
      <w:pPr>
        <w:tabs>
          <w:tab w:val="num" w:pos="360"/>
        </w:tabs>
      </w:pPr>
    </w:lvl>
    <w:lvl w:ilvl="2" w:tplc="1D8CF010">
      <w:numFmt w:val="none"/>
      <w:lvlText w:val=""/>
      <w:lvlJc w:val="left"/>
      <w:pPr>
        <w:tabs>
          <w:tab w:val="num" w:pos="360"/>
        </w:tabs>
      </w:pPr>
    </w:lvl>
    <w:lvl w:ilvl="3" w:tplc="2488D014">
      <w:numFmt w:val="none"/>
      <w:lvlText w:val=""/>
      <w:lvlJc w:val="left"/>
      <w:pPr>
        <w:tabs>
          <w:tab w:val="num" w:pos="360"/>
        </w:tabs>
      </w:pPr>
    </w:lvl>
    <w:lvl w:ilvl="4" w:tplc="2B0E3664">
      <w:numFmt w:val="none"/>
      <w:lvlText w:val=""/>
      <w:lvlJc w:val="left"/>
      <w:pPr>
        <w:tabs>
          <w:tab w:val="num" w:pos="360"/>
        </w:tabs>
      </w:pPr>
    </w:lvl>
    <w:lvl w:ilvl="5" w:tplc="21A2BE06">
      <w:numFmt w:val="none"/>
      <w:lvlText w:val=""/>
      <w:lvlJc w:val="left"/>
      <w:pPr>
        <w:tabs>
          <w:tab w:val="num" w:pos="360"/>
        </w:tabs>
      </w:pPr>
    </w:lvl>
    <w:lvl w:ilvl="6" w:tplc="9260EF3A">
      <w:numFmt w:val="none"/>
      <w:lvlText w:val=""/>
      <w:lvlJc w:val="left"/>
      <w:pPr>
        <w:tabs>
          <w:tab w:val="num" w:pos="360"/>
        </w:tabs>
      </w:pPr>
    </w:lvl>
    <w:lvl w:ilvl="7" w:tplc="28C69CB2">
      <w:numFmt w:val="none"/>
      <w:lvlText w:val=""/>
      <w:lvlJc w:val="left"/>
      <w:pPr>
        <w:tabs>
          <w:tab w:val="num" w:pos="360"/>
        </w:tabs>
      </w:pPr>
    </w:lvl>
    <w:lvl w:ilvl="8" w:tplc="FCA6F3D2">
      <w:numFmt w:val="none"/>
      <w:lvlText w:val=""/>
      <w:lvlJc w:val="left"/>
      <w:pPr>
        <w:tabs>
          <w:tab w:val="num" w:pos="360"/>
        </w:tabs>
      </w:pPr>
    </w:lvl>
  </w:abstractNum>
  <w:abstractNum w:abstractNumId="19" w15:restartNumberingAfterBreak="0">
    <w:nsid w:val="662E3ADB"/>
    <w:multiLevelType w:val="hybridMultilevel"/>
    <w:tmpl w:val="F01AA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BC2BA9"/>
    <w:multiLevelType w:val="singleLevel"/>
    <w:tmpl w:val="04190013"/>
    <w:lvl w:ilvl="0">
      <w:start w:val="10"/>
      <w:numFmt w:val="upperRoman"/>
      <w:lvlText w:val="%1."/>
      <w:lvlJc w:val="left"/>
      <w:pPr>
        <w:tabs>
          <w:tab w:val="num" w:pos="720"/>
        </w:tabs>
        <w:ind w:left="720" w:hanging="720"/>
      </w:pPr>
      <w:rPr>
        <w:rFonts w:hint="default"/>
      </w:rPr>
    </w:lvl>
  </w:abstractNum>
  <w:abstractNum w:abstractNumId="22" w15:restartNumberingAfterBreak="0">
    <w:nsid w:val="7BC17225"/>
    <w:multiLevelType w:val="hybridMultilevel"/>
    <w:tmpl w:val="192648D8"/>
    <w:lvl w:ilvl="0" w:tplc="3BB4CB9C">
      <w:start w:val="1"/>
      <w:numFmt w:val="decimal"/>
      <w:lvlText w:val="%1."/>
      <w:lvlJc w:val="left"/>
      <w:pPr>
        <w:tabs>
          <w:tab w:val="num" w:pos="720"/>
        </w:tabs>
        <w:ind w:left="720" w:hanging="360"/>
      </w:pPr>
      <w:rPr>
        <w:rFonts w:hint="default"/>
      </w:rPr>
    </w:lvl>
    <w:lvl w:ilvl="1" w:tplc="B6742E4C">
      <w:numFmt w:val="none"/>
      <w:lvlText w:val=""/>
      <w:lvlJc w:val="left"/>
      <w:pPr>
        <w:tabs>
          <w:tab w:val="num" w:pos="360"/>
        </w:tabs>
      </w:pPr>
      <w:rPr>
        <w:rFonts w:hint="default"/>
      </w:rPr>
    </w:lvl>
    <w:lvl w:ilvl="2" w:tplc="A3B84162">
      <w:numFmt w:val="none"/>
      <w:lvlText w:val=""/>
      <w:lvlJc w:val="left"/>
      <w:pPr>
        <w:tabs>
          <w:tab w:val="num" w:pos="360"/>
        </w:tabs>
      </w:pPr>
    </w:lvl>
    <w:lvl w:ilvl="3" w:tplc="B3A8A968">
      <w:numFmt w:val="none"/>
      <w:lvlText w:val=""/>
      <w:lvlJc w:val="left"/>
      <w:pPr>
        <w:tabs>
          <w:tab w:val="num" w:pos="360"/>
        </w:tabs>
      </w:pPr>
    </w:lvl>
    <w:lvl w:ilvl="4" w:tplc="7BE46380">
      <w:numFmt w:val="none"/>
      <w:lvlText w:val=""/>
      <w:lvlJc w:val="left"/>
      <w:pPr>
        <w:tabs>
          <w:tab w:val="num" w:pos="360"/>
        </w:tabs>
      </w:pPr>
    </w:lvl>
    <w:lvl w:ilvl="5" w:tplc="AE34AC92">
      <w:numFmt w:val="none"/>
      <w:lvlText w:val=""/>
      <w:lvlJc w:val="left"/>
      <w:pPr>
        <w:tabs>
          <w:tab w:val="num" w:pos="360"/>
        </w:tabs>
      </w:pPr>
    </w:lvl>
    <w:lvl w:ilvl="6" w:tplc="FE1AD2DC">
      <w:numFmt w:val="none"/>
      <w:lvlText w:val=""/>
      <w:lvlJc w:val="left"/>
      <w:pPr>
        <w:tabs>
          <w:tab w:val="num" w:pos="360"/>
        </w:tabs>
      </w:pPr>
    </w:lvl>
    <w:lvl w:ilvl="7" w:tplc="F1C2386E">
      <w:numFmt w:val="none"/>
      <w:lvlText w:val=""/>
      <w:lvlJc w:val="left"/>
      <w:pPr>
        <w:tabs>
          <w:tab w:val="num" w:pos="360"/>
        </w:tabs>
      </w:pPr>
    </w:lvl>
    <w:lvl w:ilvl="8" w:tplc="3E3CF6EA">
      <w:numFmt w:val="none"/>
      <w:lvlText w:val=""/>
      <w:lvlJc w:val="left"/>
      <w:pPr>
        <w:tabs>
          <w:tab w:val="num" w:pos="360"/>
        </w:tabs>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5"/>
  </w:num>
  <w:num w:numId="5">
    <w:abstractNumId w:val="21"/>
  </w:num>
  <w:num w:numId="6">
    <w:abstractNumId w:val="1"/>
  </w:num>
  <w:num w:numId="7">
    <w:abstractNumId w:val="20"/>
  </w:num>
  <w:num w:numId="8">
    <w:abstractNumId w:val="7"/>
  </w:num>
  <w:num w:numId="9">
    <w:abstractNumId w:val="10"/>
  </w:num>
  <w:num w:numId="10">
    <w:abstractNumId w:val="4"/>
  </w:num>
  <w:num w:numId="11">
    <w:abstractNumId w:val="9"/>
  </w:num>
  <w:num w:numId="12">
    <w:abstractNumId w:val="5"/>
  </w:num>
  <w:num w:numId="13">
    <w:abstractNumId w:val="12"/>
  </w:num>
  <w:num w:numId="14">
    <w:abstractNumId w:val="8"/>
  </w:num>
  <w:num w:numId="15">
    <w:abstractNumId w:val="2"/>
  </w:num>
  <w:num w:numId="16">
    <w:abstractNumId w:val="13"/>
  </w:num>
  <w:num w:numId="17">
    <w:abstractNumId w:val="3"/>
  </w:num>
  <w:num w:numId="18">
    <w:abstractNumId w:val="6"/>
  </w:num>
  <w:num w:numId="19">
    <w:abstractNumId w:val="22"/>
  </w:num>
  <w:num w:numId="20">
    <w:abstractNumId w:val="18"/>
  </w:num>
  <w:num w:numId="21">
    <w:abstractNumId w:val="1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6"/>
    <w:rsid w:val="00000D29"/>
    <w:rsid w:val="00002358"/>
    <w:rsid w:val="00022CB1"/>
    <w:rsid w:val="00035EAC"/>
    <w:rsid w:val="00044997"/>
    <w:rsid w:val="00053115"/>
    <w:rsid w:val="0007754D"/>
    <w:rsid w:val="0009277C"/>
    <w:rsid w:val="000B1F8D"/>
    <w:rsid w:val="000B5980"/>
    <w:rsid w:val="000C0A67"/>
    <w:rsid w:val="000D0DFA"/>
    <w:rsid w:val="000F410C"/>
    <w:rsid w:val="00103C67"/>
    <w:rsid w:val="00117B60"/>
    <w:rsid w:val="00123DF4"/>
    <w:rsid w:val="001575D8"/>
    <w:rsid w:val="001601CB"/>
    <w:rsid w:val="001813C9"/>
    <w:rsid w:val="00183394"/>
    <w:rsid w:val="001B364B"/>
    <w:rsid w:val="001B3F04"/>
    <w:rsid w:val="001C59F1"/>
    <w:rsid w:val="001F6E5A"/>
    <w:rsid w:val="0020386C"/>
    <w:rsid w:val="002168EF"/>
    <w:rsid w:val="002723D1"/>
    <w:rsid w:val="00281BA0"/>
    <w:rsid w:val="002910F6"/>
    <w:rsid w:val="0029301F"/>
    <w:rsid w:val="002B1575"/>
    <w:rsid w:val="002B42B9"/>
    <w:rsid w:val="002D486D"/>
    <w:rsid w:val="002F0556"/>
    <w:rsid w:val="002F572F"/>
    <w:rsid w:val="0031513E"/>
    <w:rsid w:val="003210E9"/>
    <w:rsid w:val="00330C5C"/>
    <w:rsid w:val="00370503"/>
    <w:rsid w:val="00370E03"/>
    <w:rsid w:val="003B3F7C"/>
    <w:rsid w:val="003E3392"/>
    <w:rsid w:val="003F3E4B"/>
    <w:rsid w:val="004074E2"/>
    <w:rsid w:val="00420A51"/>
    <w:rsid w:val="00433726"/>
    <w:rsid w:val="0043418A"/>
    <w:rsid w:val="00440129"/>
    <w:rsid w:val="0044463C"/>
    <w:rsid w:val="00457BF6"/>
    <w:rsid w:val="0049644E"/>
    <w:rsid w:val="004D6BE1"/>
    <w:rsid w:val="004E3EA9"/>
    <w:rsid w:val="004F79B8"/>
    <w:rsid w:val="00511FBE"/>
    <w:rsid w:val="00521B53"/>
    <w:rsid w:val="00553478"/>
    <w:rsid w:val="00554119"/>
    <w:rsid w:val="005606FE"/>
    <w:rsid w:val="0056204A"/>
    <w:rsid w:val="005A09B3"/>
    <w:rsid w:val="005C66D0"/>
    <w:rsid w:val="005E3CC3"/>
    <w:rsid w:val="005F068A"/>
    <w:rsid w:val="005F3E1D"/>
    <w:rsid w:val="00623B9A"/>
    <w:rsid w:val="00627917"/>
    <w:rsid w:val="006369E2"/>
    <w:rsid w:val="00646E95"/>
    <w:rsid w:val="0065156C"/>
    <w:rsid w:val="0065257C"/>
    <w:rsid w:val="00657E4D"/>
    <w:rsid w:val="00671372"/>
    <w:rsid w:val="006924B0"/>
    <w:rsid w:val="006B0A3C"/>
    <w:rsid w:val="006B0C31"/>
    <w:rsid w:val="006B572D"/>
    <w:rsid w:val="006C4645"/>
    <w:rsid w:val="006D7264"/>
    <w:rsid w:val="006E494B"/>
    <w:rsid w:val="007057DF"/>
    <w:rsid w:val="00743CF6"/>
    <w:rsid w:val="00756B99"/>
    <w:rsid w:val="0076565B"/>
    <w:rsid w:val="007670BF"/>
    <w:rsid w:val="00774748"/>
    <w:rsid w:val="00775442"/>
    <w:rsid w:val="007930C5"/>
    <w:rsid w:val="007B06A2"/>
    <w:rsid w:val="007B7B8B"/>
    <w:rsid w:val="007C5677"/>
    <w:rsid w:val="007D2390"/>
    <w:rsid w:val="007E54E9"/>
    <w:rsid w:val="008067D6"/>
    <w:rsid w:val="008204BA"/>
    <w:rsid w:val="008520F8"/>
    <w:rsid w:val="0086750A"/>
    <w:rsid w:val="008733CF"/>
    <w:rsid w:val="00875609"/>
    <w:rsid w:val="008850EC"/>
    <w:rsid w:val="008924EF"/>
    <w:rsid w:val="008B029B"/>
    <w:rsid w:val="008C0BC0"/>
    <w:rsid w:val="008C2A50"/>
    <w:rsid w:val="00917C22"/>
    <w:rsid w:val="009536F2"/>
    <w:rsid w:val="009823F5"/>
    <w:rsid w:val="00990AF7"/>
    <w:rsid w:val="00994C74"/>
    <w:rsid w:val="009A5BC0"/>
    <w:rsid w:val="009B74F9"/>
    <w:rsid w:val="009C0C19"/>
    <w:rsid w:val="00A13B93"/>
    <w:rsid w:val="00A17099"/>
    <w:rsid w:val="00A42F3E"/>
    <w:rsid w:val="00A462F9"/>
    <w:rsid w:val="00A622B7"/>
    <w:rsid w:val="00A668A1"/>
    <w:rsid w:val="00A72ADE"/>
    <w:rsid w:val="00A77790"/>
    <w:rsid w:val="00A867D1"/>
    <w:rsid w:val="00A91CB2"/>
    <w:rsid w:val="00AC0CB2"/>
    <w:rsid w:val="00AD0133"/>
    <w:rsid w:val="00AD39E3"/>
    <w:rsid w:val="00B0068C"/>
    <w:rsid w:val="00B207AB"/>
    <w:rsid w:val="00B27071"/>
    <w:rsid w:val="00B425B8"/>
    <w:rsid w:val="00B82B0E"/>
    <w:rsid w:val="00B91B77"/>
    <w:rsid w:val="00B93B3A"/>
    <w:rsid w:val="00B953E6"/>
    <w:rsid w:val="00BC347B"/>
    <w:rsid w:val="00BC369D"/>
    <w:rsid w:val="00BE7B86"/>
    <w:rsid w:val="00C06120"/>
    <w:rsid w:val="00C1234C"/>
    <w:rsid w:val="00C41B94"/>
    <w:rsid w:val="00C52111"/>
    <w:rsid w:val="00C547AE"/>
    <w:rsid w:val="00C5658E"/>
    <w:rsid w:val="00C7444D"/>
    <w:rsid w:val="00C85409"/>
    <w:rsid w:val="00C92A08"/>
    <w:rsid w:val="00C97041"/>
    <w:rsid w:val="00CA47F6"/>
    <w:rsid w:val="00CC199D"/>
    <w:rsid w:val="00CC301C"/>
    <w:rsid w:val="00CC5BBF"/>
    <w:rsid w:val="00CC794F"/>
    <w:rsid w:val="00CD15C9"/>
    <w:rsid w:val="00CE0202"/>
    <w:rsid w:val="00CE33BE"/>
    <w:rsid w:val="00D021D7"/>
    <w:rsid w:val="00D10EAB"/>
    <w:rsid w:val="00D15FAB"/>
    <w:rsid w:val="00D20989"/>
    <w:rsid w:val="00D27E87"/>
    <w:rsid w:val="00D338D7"/>
    <w:rsid w:val="00D63A58"/>
    <w:rsid w:val="00D671C1"/>
    <w:rsid w:val="00D778C8"/>
    <w:rsid w:val="00D84801"/>
    <w:rsid w:val="00D85603"/>
    <w:rsid w:val="00DD3555"/>
    <w:rsid w:val="00DD6409"/>
    <w:rsid w:val="00DD651D"/>
    <w:rsid w:val="00DE6B0A"/>
    <w:rsid w:val="00E10919"/>
    <w:rsid w:val="00E36F94"/>
    <w:rsid w:val="00E64242"/>
    <w:rsid w:val="00E64862"/>
    <w:rsid w:val="00E70C62"/>
    <w:rsid w:val="00EC3845"/>
    <w:rsid w:val="00EE06A5"/>
    <w:rsid w:val="00EF32D9"/>
    <w:rsid w:val="00EF4A1C"/>
    <w:rsid w:val="00F068A5"/>
    <w:rsid w:val="00F16996"/>
    <w:rsid w:val="00F22A23"/>
    <w:rsid w:val="00F34CB3"/>
    <w:rsid w:val="00F6485A"/>
    <w:rsid w:val="00F97DA2"/>
    <w:rsid w:val="00FB52FC"/>
    <w:rsid w:val="00FE3BD7"/>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391CC"/>
  <w15:chartTrackingRefBased/>
  <w15:docId w15:val="{E1E3A469-6152-4C5D-8300-3F04F97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D6"/>
    <w:pPr>
      <w:spacing w:after="200" w:line="276" w:lineRule="auto"/>
    </w:pPr>
    <w:rPr>
      <w:rFonts w:eastAsiaTheme="minorEastAsia"/>
      <w:lang w:eastAsia="ru-RU"/>
    </w:rPr>
  </w:style>
  <w:style w:type="paragraph" w:styleId="10">
    <w:name w:val="heading 1"/>
    <w:basedOn w:val="a"/>
    <w:next w:val="a"/>
    <w:link w:val="11"/>
    <w:qFormat/>
    <w:rsid w:val="0043418A"/>
    <w:pPr>
      <w:keepNext/>
      <w:tabs>
        <w:tab w:val="left" w:pos="4678"/>
      </w:tabs>
      <w:spacing w:after="0" w:line="240" w:lineRule="auto"/>
      <w:jc w:val="center"/>
      <w:outlineLvl w:val="0"/>
    </w:pPr>
    <w:rPr>
      <w:rFonts w:ascii="Times New Roman" w:eastAsia="Times New Roman" w:hAnsi="Times New Roman" w:cs="Times New Roman"/>
      <w:b/>
      <w:color w:val="0000FF"/>
      <w:spacing w:val="8"/>
      <w:kern w:val="144"/>
      <w:szCs w:val="20"/>
    </w:rPr>
  </w:style>
  <w:style w:type="paragraph" w:styleId="20">
    <w:name w:val="heading 2"/>
    <w:basedOn w:val="a"/>
    <w:next w:val="a"/>
    <w:link w:val="21"/>
    <w:qFormat/>
    <w:rsid w:val="0043418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3418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7D6"/>
    <w:pPr>
      <w:spacing w:after="0" w:line="240" w:lineRule="auto"/>
    </w:pPr>
    <w:rPr>
      <w:rFonts w:eastAsiaTheme="minorEastAsia"/>
      <w:lang w:eastAsia="ru-RU"/>
    </w:rPr>
  </w:style>
  <w:style w:type="character" w:customStyle="1" w:styleId="11">
    <w:name w:val="Заголовок 1 Знак"/>
    <w:basedOn w:val="a0"/>
    <w:link w:val="10"/>
    <w:rsid w:val="0043418A"/>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rsid w:val="0043418A"/>
    <w:rPr>
      <w:rFonts w:ascii="Arial" w:eastAsia="Times New Roman" w:hAnsi="Arial" w:cs="Arial"/>
      <w:b/>
      <w:bCs/>
      <w:i/>
      <w:iCs/>
      <w:sz w:val="28"/>
      <w:szCs w:val="28"/>
      <w:lang w:eastAsia="ru-RU"/>
    </w:rPr>
  </w:style>
  <w:style w:type="character" w:customStyle="1" w:styleId="31">
    <w:name w:val="Заголовок 3 Знак"/>
    <w:basedOn w:val="a0"/>
    <w:link w:val="30"/>
    <w:rsid w:val="0043418A"/>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3418A"/>
  </w:style>
  <w:style w:type="paragraph" w:styleId="a4">
    <w:name w:val="Body Text Indent"/>
    <w:basedOn w:val="a"/>
    <w:link w:val="a5"/>
    <w:rsid w:val="0043418A"/>
    <w:pPr>
      <w:autoSpaceDE w:val="0"/>
      <w:autoSpaceDN w:val="0"/>
      <w:adjustRightInd w:val="0"/>
      <w:spacing w:after="0" w:line="240" w:lineRule="auto"/>
      <w:ind w:firstLine="540"/>
      <w:jc w:val="both"/>
    </w:pPr>
    <w:rPr>
      <w:rFonts w:ascii="Times New Roman" w:eastAsia="Times New Roman" w:hAnsi="Times New Roman" w:cs="Times New Roman"/>
      <w:szCs w:val="20"/>
    </w:rPr>
  </w:style>
  <w:style w:type="character" w:customStyle="1" w:styleId="a5">
    <w:name w:val="Основной текст с отступом Знак"/>
    <w:basedOn w:val="a0"/>
    <w:link w:val="a4"/>
    <w:rsid w:val="0043418A"/>
    <w:rPr>
      <w:rFonts w:ascii="Times New Roman" w:eastAsia="Times New Roman" w:hAnsi="Times New Roman" w:cs="Times New Roman"/>
      <w:szCs w:val="20"/>
      <w:lang w:eastAsia="ru-RU"/>
    </w:rPr>
  </w:style>
  <w:style w:type="paragraph" w:styleId="a6">
    <w:name w:val="Title"/>
    <w:basedOn w:val="a"/>
    <w:link w:val="a7"/>
    <w:qFormat/>
    <w:rsid w:val="0043418A"/>
    <w:pPr>
      <w:spacing w:after="0" w:line="240" w:lineRule="auto"/>
      <w:jc w:val="center"/>
    </w:pPr>
    <w:rPr>
      <w:rFonts w:ascii="Times New Roman" w:eastAsia="Times New Roman" w:hAnsi="Times New Roman" w:cs="Times New Roman"/>
      <w:b/>
      <w:sz w:val="28"/>
      <w:szCs w:val="20"/>
    </w:rPr>
  </w:style>
  <w:style w:type="character" w:customStyle="1" w:styleId="a7">
    <w:name w:val="Заголовок Знак"/>
    <w:basedOn w:val="a0"/>
    <w:link w:val="a6"/>
    <w:rsid w:val="0043418A"/>
    <w:rPr>
      <w:rFonts w:ascii="Times New Roman" w:eastAsia="Times New Roman" w:hAnsi="Times New Roman" w:cs="Times New Roman"/>
      <w:b/>
      <w:sz w:val="28"/>
      <w:szCs w:val="20"/>
      <w:lang w:eastAsia="ru-RU"/>
    </w:rPr>
  </w:style>
  <w:style w:type="paragraph" w:styleId="a8">
    <w:name w:val="Body Text"/>
    <w:basedOn w:val="a"/>
    <w:link w:val="a9"/>
    <w:rsid w:val="0043418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43418A"/>
    <w:rPr>
      <w:rFonts w:ascii="Times New Roman" w:eastAsia="Times New Roman" w:hAnsi="Times New Roman" w:cs="Times New Roman"/>
      <w:sz w:val="24"/>
      <w:szCs w:val="20"/>
      <w:lang w:eastAsia="ru-RU"/>
    </w:rPr>
  </w:style>
  <w:style w:type="paragraph" w:customStyle="1" w:styleId="ConsPlusNormal">
    <w:name w:val="ConsPlusNormal"/>
    <w:rsid w:val="0043418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footnote text"/>
    <w:basedOn w:val="a"/>
    <w:link w:val="ab"/>
    <w:semiHidden/>
    <w:rsid w:val="0043418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43418A"/>
    <w:rPr>
      <w:rFonts w:ascii="Times New Roman" w:eastAsia="Times New Roman" w:hAnsi="Times New Roman" w:cs="Times New Roman"/>
      <w:sz w:val="20"/>
      <w:szCs w:val="20"/>
      <w:lang w:eastAsia="ru-RU"/>
    </w:rPr>
  </w:style>
  <w:style w:type="paragraph" w:styleId="ac">
    <w:name w:val="header"/>
    <w:basedOn w:val="a"/>
    <w:link w:val="ad"/>
    <w:uiPriority w:val="99"/>
    <w:rsid w:val="0043418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43418A"/>
    <w:rPr>
      <w:rFonts w:ascii="Times New Roman" w:eastAsia="Times New Roman" w:hAnsi="Times New Roman" w:cs="Times New Roman"/>
      <w:sz w:val="24"/>
      <w:szCs w:val="20"/>
      <w:lang w:eastAsia="ru-RU"/>
    </w:rPr>
  </w:style>
  <w:style w:type="character" w:styleId="ae">
    <w:name w:val="page number"/>
    <w:basedOn w:val="a0"/>
    <w:rsid w:val="0043418A"/>
  </w:style>
  <w:style w:type="paragraph" w:styleId="af">
    <w:name w:val="footer"/>
    <w:basedOn w:val="a"/>
    <w:link w:val="af0"/>
    <w:uiPriority w:val="99"/>
    <w:rsid w:val="0043418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0">
    <w:name w:val="Нижний колонтитул Знак"/>
    <w:basedOn w:val="a0"/>
    <w:link w:val="af"/>
    <w:uiPriority w:val="99"/>
    <w:rsid w:val="0043418A"/>
    <w:rPr>
      <w:rFonts w:ascii="Times New Roman" w:eastAsia="Times New Roman" w:hAnsi="Times New Roman" w:cs="Times New Roman"/>
      <w:sz w:val="24"/>
      <w:szCs w:val="20"/>
      <w:lang w:eastAsia="ru-RU"/>
    </w:rPr>
  </w:style>
  <w:style w:type="paragraph" w:styleId="af1">
    <w:name w:val="Document Map"/>
    <w:basedOn w:val="a"/>
    <w:link w:val="af2"/>
    <w:semiHidden/>
    <w:rsid w:val="0043418A"/>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43418A"/>
    <w:rPr>
      <w:rFonts w:ascii="Tahoma" w:eastAsia="Times New Roman" w:hAnsi="Tahoma" w:cs="Tahoma"/>
      <w:sz w:val="20"/>
      <w:szCs w:val="20"/>
      <w:shd w:val="clear" w:color="auto" w:fill="000080"/>
      <w:lang w:eastAsia="ru-RU"/>
    </w:rPr>
  </w:style>
  <w:style w:type="table" w:styleId="af3">
    <w:name w:val="Table Grid"/>
    <w:basedOn w:val="a1"/>
    <w:rsid w:val="00434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43418A"/>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2"/>
    <w:rsid w:val="0043418A"/>
    <w:pPr>
      <w:keepNext/>
      <w:keepLines/>
      <w:widowControl w:val="0"/>
      <w:numPr>
        <w:ilvl w:val="1"/>
        <w:numId w:val="7"/>
      </w:numPr>
      <w:suppressLineNumbers/>
      <w:suppressAutoHyphens/>
      <w:spacing w:after="60"/>
      <w:jc w:val="both"/>
    </w:pPr>
    <w:rPr>
      <w:b/>
      <w:sz w:val="24"/>
    </w:rPr>
  </w:style>
  <w:style w:type="paragraph" w:customStyle="1" w:styleId="3">
    <w:name w:val="Стиль3"/>
    <w:basedOn w:val="23"/>
    <w:rsid w:val="0043418A"/>
    <w:pPr>
      <w:widowControl w:val="0"/>
      <w:numPr>
        <w:ilvl w:val="2"/>
        <w:numId w:val="7"/>
      </w:numPr>
      <w:adjustRightInd w:val="0"/>
      <w:spacing w:after="0" w:line="240" w:lineRule="auto"/>
      <w:jc w:val="both"/>
      <w:textAlignment w:val="baseline"/>
    </w:pPr>
    <w:rPr>
      <w:sz w:val="24"/>
    </w:rPr>
  </w:style>
  <w:style w:type="paragraph" w:customStyle="1" w:styleId="ConsNormal">
    <w:name w:val="ConsNormal"/>
    <w:rsid w:val="004341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List Number 2"/>
    <w:basedOn w:val="a"/>
    <w:rsid w:val="0043418A"/>
    <w:pPr>
      <w:tabs>
        <w:tab w:val="num" w:pos="720"/>
      </w:tabs>
      <w:spacing w:after="0" w:line="240" w:lineRule="auto"/>
      <w:ind w:left="720" w:hanging="180"/>
    </w:pPr>
    <w:rPr>
      <w:rFonts w:ascii="Times New Roman" w:eastAsia="Times New Roman" w:hAnsi="Times New Roman" w:cs="Times New Roman"/>
      <w:sz w:val="20"/>
      <w:szCs w:val="20"/>
    </w:rPr>
  </w:style>
  <w:style w:type="paragraph" w:styleId="23">
    <w:name w:val="Body Text Indent 2"/>
    <w:basedOn w:val="a"/>
    <w:link w:val="24"/>
    <w:rsid w:val="0043418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3418A"/>
    <w:rPr>
      <w:rFonts w:ascii="Times New Roman" w:eastAsia="Times New Roman" w:hAnsi="Times New Roman" w:cs="Times New Roman"/>
      <w:sz w:val="20"/>
      <w:szCs w:val="20"/>
      <w:lang w:eastAsia="ru-RU"/>
    </w:rPr>
  </w:style>
  <w:style w:type="paragraph" w:customStyle="1" w:styleId="af4">
    <w:name w:val="Знак Знак Знак Знак Знак Знак Знак Знак Знак Знак"/>
    <w:basedOn w:val="a"/>
    <w:rsid w:val="004341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5">
    <w:name w:val="Hyperlink"/>
    <w:uiPriority w:val="99"/>
    <w:unhideWhenUsed/>
    <w:rsid w:val="0043418A"/>
    <w:rPr>
      <w:color w:val="0000FF"/>
      <w:u w:val="single"/>
    </w:rPr>
  </w:style>
  <w:style w:type="character" w:styleId="af6">
    <w:name w:val="line number"/>
    <w:basedOn w:val="a0"/>
    <w:rsid w:val="0043418A"/>
  </w:style>
  <w:style w:type="paragraph" w:styleId="af7">
    <w:name w:val="Balloon Text"/>
    <w:basedOn w:val="a"/>
    <w:link w:val="af8"/>
    <w:rsid w:val="0043418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43418A"/>
    <w:rPr>
      <w:rFonts w:ascii="Tahoma" w:eastAsia="Times New Roman" w:hAnsi="Tahoma" w:cs="Tahoma"/>
      <w:sz w:val="16"/>
      <w:szCs w:val="16"/>
      <w:lang w:eastAsia="ru-RU"/>
    </w:rPr>
  </w:style>
  <w:style w:type="paragraph" w:customStyle="1" w:styleId="ConsPlusNonformat">
    <w:name w:val="ConsPlusNonformat"/>
    <w:rsid w:val="004341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w:basedOn w:val="a"/>
    <w:rsid w:val="004341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32">
    <w:name w:val="Body Text Indent 3"/>
    <w:basedOn w:val="a"/>
    <w:link w:val="33"/>
    <w:rsid w:val="0043418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3418A"/>
    <w:rPr>
      <w:rFonts w:ascii="Times New Roman" w:eastAsia="Times New Roman" w:hAnsi="Times New Roman" w:cs="Times New Roman"/>
      <w:sz w:val="16"/>
      <w:szCs w:val="16"/>
      <w:lang w:eastAsia="ru-RU"/>
    </w:rPr>
  </w:style>
  <w:style w:type="paragraph" w:customStyle="1" w:styleId="afa">
    <w:name w:val="Знак Знак Знак Знак"/>
    <w:basedOn w:val="a"/>
    <w:rsid w:val="004341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uiPriority w:val="99"/>
    <w:rsid w:val="004341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b">
    <w:name w:val="Знак Знак Знак Знак Знак Знак Знак Знак"/>
    <w:basedOn w:val="a"/>
    <w:rsid w:val="004341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5">
    <w:name w:val="Знак Знак Знак2 Знак"/>
    <w:basedOn w:val="a"/>
    <w:rsid w:val="004341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c">
    <w:name w:val="Normal (Web)"/>
    <w:basedOn w:val="a"/>
    <w:rsid w:val="00434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418A"/>
  </w:style>
  <w:style w:type="character" w:styleId="afd">
    <w:name w:val="Emphasis"/>
    <w:basedOn w:val="a0"/>
    <w:qFormat/>
    <w:rsid w:val="0043418A"/>
    <w:rPr>
      <w:i/>
      <w:iCs/>
    </w:rPr>
  </w:style>
  <w:style w:type="paragraph" w:styleId="afe">
    <w:name w:val="List Paragraph"/>
    <w:basedOn w:val="a"/>
    <w:uiPriority w:val="34"/>
    <w:qFormat/>
    <w:rsid w:val="0043418A"/>
    <w:pPr>
      <w:spacing w:after="0" w:line="240" w:lineRule="auto"/>
      <w:ind w:left="720"/>
      <w:contextualSpacing/>
    </w:pPr>
    <w:rPr>
      <w:rFonts w:ascii="Times New Roman" w:eastAsia="Times New Roman" w:hAnsi="Times New Roman" w:cs="Times New Roman"/>
      <w:sz w:val="20"/>
      <w:szCs w:val="20"/>
    </w:rPr>
  </w:style>
  <w:style w:type="character" w:styleId="aff">
    <w:name w:val="Unresolved Mention"/>
    <w:basedOn w:val="a0"/>
    <w:uiPriority w:val="99"/>
    <w:semiHidden/>
    <w:unhideWhenUsed/>
    <w:rsid w:val="007B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31775C7693B37191372525A0FF79E343EB518AEBAEB33EB8846E0386F3885030E4F2BA991106EB4F5087B1EF1B054B5ACEA5C1O0V5A" TargetMode="External"/><Relationship Id="rId18" Type="http://schemas.openxmlformats.org/officeDocument/2006/relationships/hyperlink" Target="consultantplus://offline/ref=2EC613266274468A54B7859DF3253456B36F71C55C4236ED7BB0A648C77AC67B7E5E5DC4E271E4D64D91A0D0F44F50A54B642CF5sDYDA" TargetMode="External"/><Relationship Id="rId26" Type="http://schemas.openxmlformats.org/officeDocument/2006/relationships/hyperlink" Target="consultantplus://offline/ref=F3EE00BE45725BB44E7CBF6F0794643C9494F4B5A7567049996A2720BF541A061ECC5CFD0505698E3FDD380AB91782ADFFD25E1167C04231y2wDA" TargetMode="External"/><Relationship Id="rId39" Type="http://schemas.openxmlformats.org/officeDocument/2006/relationships/hyperlink" Target="http://www.torgi.gov" TargetMode="External"/><Relationship Id="rId21" Type="http://schemas.openxmlformats.org/officeDocument/2006/relationships/hyperlink" Target="consultantplus://offline/ref=2EC613266274468A54B7859DF3253456B36F71C55C4236ED7BB0A648C77AC67B7E5E5DC5E371E4D64D91A0D0F44F50A54B642CF5sDYDA" TargetMode="External"/><Relationship Id="rId34" Type="http://schemas.openxmlformats.org/officeDocument/2006/relationships/hyperlink" Target="consultantplus://offline/ref=87B01148CB1FC6A5573FC08494B5958E544999D71932FB3EF75967F70AE64865D0486207B0B334EC04C574155E449E0E98C6FA301B7A10EAx017H" TargetMode="External"/><Relationship Id="rId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9BA610FFE6EF633F363F8640C080FA52A42771B5B3771D32EE71253E38334D1DD754C0EF97D7CEBE3AFFEC75EA9E09159F988EEF39WBA" TargetMode="External"/><Relationship Id="rId20" Type="http://schemas.openxmlformats.org/officeDocument/2006/relationships/hyperlink" Target="consultantplus://offline/ref=2EC613266274468A54B7859DF3253456B36F71C55C4236ED7BB0A648C77AC67B7E5E5DC4E371E4D64D91A0D0F44F50A54B642CF5sDYDA" TargetMode="External"/><Relationship Id="rId29" Type="http://schemas.openxmlformats.org/officeDocument/2006/relationships/hyperlink" Target="consultantplus://offline/ref=24724A5659D15D848384565C3449799150C1C43187E7ED2F79B93B19979CD97E0807FF94587E617510AC81C47F2DCBE0C94E467FF7CEE48Bx6Q6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6FB107765CAD3CDC8C13186FE7DEB812B6CE824AB62B078BB27DAAAADCCBF8EED37239015B3B61613FBF72BDArA21F" TargetMode="External"/><Relationship Id="rId24" Type="http://schemas.openxmlformats.org/officeDocument/2006/relationships/hyperlink" Target="consultantplus://offline/ref=F3EE00BE45725BB44E7CBF6F0794643C9494F4B5A7567049996A2720BF541A061ECC5CFD05056D8C3EDD380AB91782ADFFD25E1167C04231y2wDA" TargetMode="External"/><Relationship Id="rId32" Type="http://schemas.openxmlformats.org/officeDocument/2006/relationships/hyperlink" Target="mailto:mogorod@slud.ru" TargetMode="External"/><Relationship Id="rId37" Type="http://schemas.openxmlformats.org/officeDocument/2006/relationships/hyperlink" Target="consultantplus://offline/main?base=LAW;n=44772;fld=134;dst=1000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A610FFE6EF633F363F8640C080FA52A42771B5B3771D32EE71253E38334D1DD754C0EE97D7CEBE3AFFEC75EA9E09159F988EEF39WBA" TargetMode="External"/><Relationship Id="rId23" Type="http://schemas.openxmlformats.org/officeDocument/2006/relationships/hyperlink" Target="consultantplus://offline/ref=6238F43183ED393B54422113B06522295BFF1CD9882A75DB0ACF4BD02263CB58A25E7F59AA7ED2EF24A25E5899409506973BC1ABD7DCC7CAB8u8A" TargetMode="External"/><Relationship Id="rId28" Type="http://schemas.openxmlformats.org/officeDocument/2006/relationships/hyperlink" Target="consultantplus://offline/ref=CEA056AF63D1DC14FB38A1950D8A8DF97A9060CBADEB49D8C3F04CCBE2880945604EADAACE9878F3E3C77ED700BF22C251AF3432AAE9C" TargetMode="External"/><Relationship Id="rId36" Type="http://schemas.openxmlformats.org/officeDocument/2006/relationships/hyperlink" Target="consultantplus://offline/main?base=RLAW284;n=38470;fld=134;dst=100318" TargetMode="External"/><Relationship Id="rId10" Type="http://schemas.openxmlformats.org/officeDocument/2006/relationships/hyperlink" Target="consultantplus://offline/main?base=LAW;n=69904;fld=134;dst=100160" TargetMode="External"/><Relationship Id="rId19" Type="http://schemas.openxmlformats.org/officeDocument/2006/relationships/hyperlink" Target="consultantplus://offline/ref=2EC613266274468A54B7859DF3253456B36F71C55C4236ED7BB0A648C77AC67B7E5E5DC5E571E4D64D91A0D0F44F50A54B642CF5sDYDA" TargetMode="External"/><Relationship Id="rId31" Type="http://schemas.openxmlformats.org/officeDocument/2006/relationships/hyperlink" Target="mailto:mogorod@slud.ru" TargetMode="External"/><Relationship Id="rId4" Type="http://schemas.openxmlformats.org/officeDocument/2006/relationships/settings" Target="settings.xml"/><Relationship Id="rId9" Type="http://schemas.openxmlformats.org/officeDocument/2006/relationships/hyperlink" Target="consultantplus://offline/main?base=LAW;n=69904;fld=134;dst=100067" TargetMode="External"/><Relationship Id="rId14" Type="http://schemas.openxmlformats.org/officeDocument/2006/relationships/hyperlink" Target="consultantplus://offline/ref=C031775C7693B37191372525A0FF79E343EB518AEBAEB33EB8846E0386F3885030E4F2BB991106EB4F5087B1EF1B054B5ACEA5C1O0V5A" TargetMode="External"/><Relationship Id="rId22" Type="http://schemas.openxmlformats.org/officeDocument/2006/relationships/hyperlink" Target="consultantplus://offline/ref=2EC613266274468A54B7859DF3253456B36F71C55C4236ED7BB0A648C77AC67B7E5E5DC7E371E4D64D91A0D0F44F50A54B642CF5sDYDA" TargetMode="External"/><Relationship Id="rId27" Type="http://schemas.openxmlformats.org/officeDocument/2006/relationships/hyperlink" Target="consultantplus://offline/ref=338DE46F8943427756106E3EE1A75E2C23E808F06671FF2CD3F445F762E41438220DD4CE6739218256DB4CFF34418B2ECDCBFED0409169D0h1jEH" TargetMode="External"/><Relationship Id="rId30" Type="http://schemas.openxmlformats.org/officeDocument/2006/relationships/hyperlink" Target="consultantplus://offline/ref=174BBBFF1CCCBAB0D8C50D29A8A3046E7FDDF280D1FA3CD21BE14107DF4EBDD22F5AE89B9CF5BAEC13783DEE59B85C120B1C5C1DFF86828D79l0C" TargetMode="External"/><Relationship Id="rId35" Type="http://schemas.openxmlformats.org/officeDocument/2006/relationships/hyperlink" Target="mailto:mogorod@slud.ru" TargetMode="External"/><Relationship Id="rId8" Type="http://schemas.openxmlformats.org/officeDocument/2006/relationships/hyperlink" Target="consultantplus://offline/main?base=LAW;n=69904;fld=134;dst=100161" TargetMode="External"/><Relationship Id="rId3" Type="http://schemas.openxmlformats.org/officeDocument/2006/relationships/styles" Target="styles.xml"/><Relationship Id="rId12" Type="http://schemas.openxmlformats.org/officeDocument/2006/relationships/hyperlink" Target="mailto:gorod@slud.ru" TargetMode="External"/><Relationship Id="rId17" Type="http://schemas.openxmlformats.org/officeDocument/2006/relationships/hyperlink" Target="consultantplus://offline/ref=9BA610FFE6EF633F363F8640C080FA52A42275B5B8731D32EE71253E38334D1DD754C0E991DE9AE67FA1B525A7D5041788848EEE85AB6AAC35W5A" TargetMode="External"/><Relationship Id="rId25" Type="http://schemas.openxmlformats.org/officeDocument/2006/relationships/hyperlink" Target="consultantplus://offline/ref=F3EE00BE45725BB44E7CBF6F0794643C9494F4B5A7567049996A2720BF541A061ECC5CFD05056D8A3DDD380AB91782ADFFD25E1167C04231y2wDA" TargetMode="External"/><Relationship Id="rId33" Type="http://schemas.openxmlformats.org/officeDocument/2006/relationships/hyperlink" Target="consultantplus://offline/ref=2B9C129EA7BFBEB65D33697A2ACD09E1EB5038EE71F59C13ACB881F91A59A2D6695C07BCCDA02460F624D1711B0AD82A299CE71872EBF26FFCYDB" TargetMode="External"/><Relationship Id="rId38" Type="http://schemas.openxmlformats.org/officeDocument/2006/relationships/hyperlink" Target="consultantplus://offline/ref=D554F2A8CDB94D804B2BEA20A7E9F22B7F6749FDED10C2233B3448DCBB61AEAE7310C98E6E4B46F8y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5F84-97E2-4889-9436-895468AF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57</Pages>
  <Words>22332</Words>
  <Characters>127295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Татьяна Владимировна Гаврилова</cp:lastModifiedBy>
  <cp:revision>115</cp:revision>
  <cp:lastPrinted>2021-03-25T03:18:00Z</cp:lastPrinted>
  <dcterms:created xsi:type="dcterms:W3CDTF">2020-03-25T06:23:00Z</dcterms:created>
  <dcterms:modified xsi:type="dcterms:W3CDTF">2021-03-29T01:47:00Z</dcterms:modified>
</cp:coreProperties>
</file>