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1B0E8" w14:textId="77777777" w:rsidR="008329FF" w:rsidRDefault="008329FF" w:rsidP="00B6250B">
      <w:pPr>
        <w:spacing w:line="360" w:lineRule="exact"/>
      </w:pPr>
    </w:p>
    <w:p w14:paraId="092C5E3F" w14:textId="77777777" w:rsidR="008329FF" w:rsidRDefault="008329FF">
      <w:pPr>
        <w:spacing w:after="420" w:line="1" w:lineRule="exact"/>
      </w:pPr>
    </w:p>
    <w:p w14:paraId="06283F94" w14:textId="77777777" w:rsidR="008329FF" w:rsidRDefault="008329FF">
      <w:pPr>
        <w:spacing w:line="1" w:lineRule="exact"/>
        <w:sectPr w:rsidR="008329FF" w:rsidSect="00B6250B">
          <w:pgSz w:w="11900" w:h="16840"/>
          <w:pgMar w:top="568" w:right="442" w:bottom="1831" w:left="1152" w:header="734" w:footer="1403" w:gutter="0"/>
          <w:pgNumType w:start="1"/>
          <w:cols w:space="720"/>
          <w:noEndnote/>
          <w:docGrid w:linePitch="360"/>
        </w:sectPr>
      </w:pPr>
    </w:p>
    <w:p w14:paraId="0A196F3B" w14:textId="71BA2D24" w:rsidR="00B6250B" w:rsidRDefault="00B6250B">
      <w:pPr>
        <w:pStyle w:val="1"/>
        <w:shd w:val="clear" w:color="auto" w:fill="auto"/>
        <w:spacing w:after="180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0C412218" wp14:editId="3AB06F9F">
            <wp:extent cx="619760" cy="739472"/>
            <wp:effectExtent l="0" t="0" r="889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28" cy="766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BB614" w14:textId="6706C751" w:rsidR="008329FF" w:rsidRDefault="008C17C1">
      <w:pPr>
        <w:pStyle w:val="1"/>
        <w:shd w:val="clear" w:color="auto" w:fill="auto"/>
        <w:spacing w:after="180"/>
        <w:jc w:val="center"/>
      </w:pPr>
      <w:r>
        <w:rPr>
          <w:b/>
          <w:bCs/>
        </w:rPr>
        <w:t>Российская Федерация</w:t>
      </w:r>
      <w:r>
        <w:rPr>
          <w:b/>
          <w:bCs/>
        </w:rPr>
        <w:br/>
        <w:t>Иркутская область</w:t>
      </w:r>
      <w:r>
        <w:rPr>
          <w:b/>
          <w:bCs/>
        </w:rPr>
        <w:br/>
        <w:t>Слюдянский район</w:t>
      </w:r>
    </w:p>
    <w:p w14:paraId="2F2508A4" w14:textId="77777777" w:rsidR="008329FF" w:rsidRDefault="008C17C1">
      <w:pPr>
        <w:pStyle w:val="20"/>
        <w:shd w:val="clear" w:color="auto" w:fill="auto"/>
      </w:pPr>
      <w:r>
        <w:t>СЛЮДЯНСКОЕ МУНИЦИПАЛЬНОЕ ОБРАЗОВАНИЕ</w:t>
      </w:r>
      <w:r>
        <w:br/>
        <w:t>ГОРОДСКАЯ ДУМА</w:t>
      </w:r>
    </w:p>
    <w:p w14:paraId="3AC93A38" w14:textId="77777777" w:rsidR="008329FF" w:rsidRDefault="008C17C1">
      <w:pPr>
        <w:pStyle w:val="20"/>
        <w:shd w:val="clear" w:color="auto" w:fill="auto"/>
      </w:pPr>
      <w:r>
        <w:t>РЕШЕНИЕ</w:t>
      </w:r>
    </w:p>
    <w:p w14:paraId="54CB4A7D" w14:textId="77777777" w:rsidR="008329FF" w:rsidRDefault="008C17C1">
      <w:pPr>
        <w:pStyle w:val="1"/>
        <w:shd w:val="clear" w:color="auto" w:fill="auto"/>
        <w:spacing w:after="560"/>
        <w:jc w:val="center"/>
      </w:pPr>
      <w:r>
        <w:t>г. Слюдянка</w:t>
      </w:r>
    </w:p>
    <w:p w14:paraId="15F57694" w14:textId="5C769A5C" w:rsidR="008329FF" w:rsidRDefault="008C17C1">
      <w:pPr>
        <w:pStyle w:val="1"/>
        <w:shd w:val="clear" w:color="auto" w:fill="auto"/>
        <w:tabs>
          <w:tab w:val="left" w:leader="underscore" w:pos="421"/>
          <w:tab w:val="left" w:leader="underscore" w:pos="1717"/>
          <w:tab w:val="left" w:leader="underscore" w:pos="2560"/>
        </w:tabs>
      </w:pPr>
      <w:r>
        <w:rPr>
          <w:b/>
          <w:bCs/>
        </w:rPr>
        <w:t>о</w:t>
      </w:r>
      <w:r w:rsidR="00B6250B">
        <w:rPr>
          <w:b/>
          <w:bCs/>
        </w:rPr>
        <w:t xml:space="preserve">т 30.08.2021 </w:t>
      </w:r>
      <w:r>
        <w:rPr>
          <w:b/>
          <w:bCs/>
        </w:rPr>
        <w:t>№</w:t>
      </w:r>
      <w:r w:rsidR="00B6250B">
        <w:rPr>
          <w:b/>
          <w:bCs/>
        </w:rPr>
        <w:t xml:space="preserve"> </w:t>
      </w:r>
      <w:r w:rsidR="002720A9">
        <w:rPr>
          <w:b/>
          <w:bCs/>
        </w:rPr>
        <w:t>48 IV</w:t>
      </w:r>
      <w:r>
        <w:rPr>
          <w:b/>
          <w:bCs/>
        </w:rPr>
        <w:t>-ГД</w:t>
      </w:r>
    </w:p>
    <w:p w14:paraId="68088053" w14:textId="77777777" w:rsidR="00B6250B" w:rsidRDefault="008C17C1" w:rsidP="00B6250B">
      <w:pPr>
        <w:pStyle w:val="1"/>
        <w:shd w:val="clear" w:color="auto" w:fill="auto"/>
        <w:spacing w:after="0"/>
        <w:rPr>
          <w:b/>
          <w:bCs/>
        </w:rPr>
      </w:pPr>
      <w:r>
        <w:rPr>
          <w:b/>
          <w:bCs/>
        </w:rPr>
        <w:t xml:space="preserve">О досрочном освобождении от должности </w:t>
      </w:r>
    </w:p>
    <w:p w14:paraId="2EA90A4B" w14:textId="77777777" w:rsidR="00B6250B" w:rsidRDefault="008C17C1" w:rsidP="00B6250B">
      <w:pPr>
        <w:pStyle w:val="1"/>
        <w:shd w:val="clear" w:color="auto" w:fill="auto"/>
        <w:spacing w:after="0"/>
        <w:rPr>
          <w:b/>
          <w:bCs/>
        </w:rPr>
      </w:pPr>
      <w:r>
        <w:rPr>
          <w:b/>
          <w:bCs/>
        </w:rPr>
        <w:t xml:space="preserve">председателя Ревизионной комиссии </w:t>
      </w:r>
    </w:p>
    <w:p w14:paraId="04D2C517" w14:textId="4506335A" w:rsidR="008329FF" w:rsidRDefault="008C17C1" w:rsidP="00B6250B">
      <w:pPr>
        <w:pStyle w:val="1"/>
        <w:shd w:val="clear" w:color="auto" w:fill="auto"/>
        <w:spacing w:after="0"/>
        <w:rPr>
          <w:b/>
          <w:bCs/>
        </w:rPr>
      </w:pPr>
      <w:r>
        <w:rPr>
          <w:b/>
          <w:bCs/>
        </w:rPr>
        <w:t>Слюдянского муниципального образования</w:t>
      </w:r>
    </w:p>
    <w:p w14:paraId="19ECD8F7" w14:textId="2E4C4A55" w:rsidR="00B6250B" w:rsidRDefault="00B6250B" w:rsidP="00B6250B">
      <w:pPr>
        <w:pStyle w:val="1"/>
        <w:shd w:val="clear" w:color="auto" w:fill="auto"/>
        <w:spacing w:after="0"/>
        <w:rPr>
          <w:b/>
          <w:bCs/>
        </w:rPr>
      </w:pPr>
    </w:p>
    <w:p w14:paraId="3FCC671C" w14:textId="77777777" w:rsidR="00B6250B" w:rsidRDefault="00B6250B" w:rsidP="00B6250B">
      <w:pPr>
        <w:pStyle w:val="1"/>
        <w:shd w:val="clear" w:color="auto" w:fill="auto"/>
        <w:spacing w:after="0"/>
      </w:pPr>
    </w:p>
    <w:p w14:paraId="24DFB51C" w14:textId="77777777" w:rsidR="008329FF" w:rsidRDefault="008C17C1">
      <w:pPr>
        <w:pStyle w:val="1"/>
        <w:shd w:val="clear" w:color="auto" w:fill="auto"/>
        <w:ind w:firstLine="720"/>
        <w:jc w:val="both"/>
      </w:pPr>
      <w:r>
        <w:t>Рассмотрев заявление председателя Ревизионной комиссии Слюдянского муниципального образования Адамовой С.Б. об увольнении по собственному желанию от 27 августа 2021 года и руководствуясь статьями 14,17 Федерального за</w:t>
      </w:r>
      <w:r>
        <w:t>кона от 06.10.2003 №131-Ф3 «Об общих принципах организации местного самоуправления в Российской Федерации», Положением о ревизионной комиссии Слюдянского муниципального образования, утвержденном решением Думы Слюдянского муниципального образования от 27.12</w:t>
      </w:r>
      <w:r>
        <w:t xml:space="preserve">.2018 №60 </w:t>
      </w:r>
      <w:r>
        <w:rPr>
          <w:lang w:val="en-US" w:eastAsia="en-US" w:bidi="en-US"/>
        </w:rPr>
        <w:t>IV</w:t>
      </w:r>
      <w:r>
        <w:t xml:space="preserve">-ГД, статьями 33, 36.1, 37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</w:t>
      </w:r>
      <w:r>
        <w:rPr>
          <w:lang w:val="en-US" w:eastAsia="en-US" w:bidi="en-US"/>
        </w:rPr>
        <w:t>R</w:t>
      </w:r>
      <w:r w:rsidRPr="003B087B">
        <w:rPr>
          <w:lang w:eastAsia="en-US" w:bidi="en-US"/>
        </w:rPr>
        <w:t>.</w:t>
      </w:r>
      <w:r>
        <w:rPr>
          <w:lang w:val="en-US" w:eastAsia="en-US" w:bidi="en-US"/>
        </w:rPr>
        <w:t>U</w:t>
      </w:r>
      <w:r w:rsidRPr="003B087B">
        <w:rPr>
          <w:lang w:eastAsia="en-US" w:bidi="en-US"/>
        </w:rPr>
        <w:t xml:space="preserve"> </w:t>
      </w:r>
      <w:r>
        <w:t>385181042005001, с измен</w:t>
      </w:r>
      <w:r>
        <w:t xml:space="preserve">ениями и дополнениями, зарегистрированными Управлением Министерства юстиции Российской Федерации по Иркутской области от 19 апреля 2021 года № </w:t>
      </w:r>
      <w:r>
        <w:rPr>
          <w:lang w:val="en-US" w:eastAsia="en-US" w:bidi="en-US"/>
        </w:rPr>
        <w:t>RU</w:t>
      </w:r>
      <w:r w:rsidRPr="003B087B">
        <w:rPr>
          <w:lang w:eastAsia="en-US" w:bidi="en-US"/>
        </w:rPr>
        <w:t xml:space="preserve"> </w:t>
      </w:r>
      <w:r>
        <w:t>3 85181042021001,</w:t>
      </w:r>
    </w:p>
    <w:p w14:paraId="3533BE07" w14:textId="77777777" w:rsidR="008329FF" w:rsidRDefault="008C17C1">
      <w:pPr>
        <w:pStyle w:val="1"/>
        <w:shd w:val="clear" w:color="auto" w:fill="auto"/>
      </w:pPr>
      <w:r>
        <w:rPr>
          <w:b/>
          <w:bCs/>
        </w:rPr>
        <w:t>ГОРОДСКАЯ ДУМА решила:</w:t>
      </w:r>
    </w:p>
    <w:p w14:paraId="1D0DD7A1" w14:textId="77777777" w:rsidR="008329FF" w:rsidRDefault="008C17C1">
      <w:pPr>
        <w:pStyle w:val="1"/>
        <w:numPr>
          <w:ilvl w:val="0"/>
          <w:numId w:val="1"/>
        </w:numPr>
        <w:shd w:val="clear" w:color="auto" w:fill="auto"/>
        <w:tabs>
          <w:tab w:val="left" w:pos="1082"/>
        </w:tabs>
        <w:spacing w:after="0"/>
        <w:ind w:left="1080" w:hanging="360"/>
        <w:jc w:val="both"/>
      </w:pPr>
      <w:r>
        <w:t>Досрочно освободить от должности председателя Ревизионной комиссии Сл</w:t>
      </w:r>
      <w:r>
        <w:t>юдянского муниципального образования Адамову Светлану Борисовну и расторгнуть с ней трудовой договор с 31 августа 2021 года в связи с увольнением по собственному желанию.</w:t>
      </w:r>
    </w:p>
    <w:p w14:paraId="37160119" w14:textId="77777777" w:rsidR="008329FF" w:rsidRDefault="008C17C1">
      <w:pPr>
        <w:pStyle w:val="1"/>
        <w:numPr>
          <w:ilvl w:val="0"/>
          <w:numId w:val="1"/>
        </w:numPr>
        <w:shd w:val="clear" w:color="auto" w:fill="auto"/>
        <w:tabs>
          <w:tab w:val="left" w:pos="1082"/>
        </w:tabs>
        <w:spacing w:after="0"/>
        <w:ind w:firstLine="720"/>
      </w:pPr>
      <w:r>
        <w:t>Решение вступает в силу со дня его принятия.</w:t>
      </w:r>
    </w:p>
    <w:p w14:paraId="6234EC1B" w14:textId="182F3135" w:rsidR="008329FF" w:rsidRDefault="008C17C1">
      <w:pPr>
        <w:pStyle w:val="1"/>
        <w:numPr>
          <w:ilvl w:val="0"/>
          <w:numId w:val="1"/>
        </w:numPr>
        <w:shd w:val="clear" w:color="auto" w:fill="auto"/>
        <w:tabs>
          <w:tab w:val="left" w:pos="1082"/>
        </w:tabs>
        <w:spacing w:after="820"/>
        <w:ind w:left="1080" w:hanging="360"/>
        <w:jc w:val="both"/>
      </w:pPr>
      <w:r>
        <w:t xml:space="preserve">Опубликовать настоящее решение в </w:t>
      </w:r>
      <w:r>
        <w:t>газете «Байкал-новости» или в приложении к данному периодическому изданию, а также разместить на официальном сай</w:t>
      </w:r>
      <w:r w:rsidR="00B6250B">
        <w:t>т</w:t>
      </w:r>
      <w:r>
        <w:t>е Слюдянского муниципального образования в сети «Интернет».</w:t>
      </w:r>
    </w:p>
    <w:p w14:paraId="646BEDEA" w14:textId="77777777" w:rsidR="00B6250B" w:rsidRDefault="008C17C1" w:rsidP="00B6250B">
      <w:pPr>
        <w:pStyle w:val="1"/>
        <w:shd w:val="clear" w:color="auto" w:fill="auto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0BB4D309" wp14:editId="3310B3BF">
                <wp:simplePos x="0" y="0"/>
                <wp:positionH relativeFrom="page">
                  <wp:posOffset>6178550</wp:posOffset>
                </wp:positionH>
                <wp:positionV relativeFrom="paragraph">
                  <wp:posOffset>165100</wp:posOffset>
                </wp:positionV>
                <wp:extent cx="1026160" cy="20828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160" cy="208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E99415" w14:textId="77777777" w:rsidR="008329FF" w:rsidRDefault="008C17C1">
                            <w:pPr>
                              <w:pStyle w:val="1"/>
                              <w:shd w:val="clear" w:color="auto" w:fill="auto"/>
                              <w:spacing w:after="0"/>
                            </w:pPr>
                            <w:r>
                              <w:t>А.В. Тимофеев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86.5pt;margin-top:13.pt;width:80.799999999999997pt;height:16.39999999999999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А.В. Тимофеев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Председатель Думы </w:t>
      </w:r>
    </w:p>
    <w:p w14:paraId="2352A15A" w14:textId="657F6C55" w:rsidR="008329FF" w:rsidRDefault="008C17C1" w:rsidP="00B6250B">
      <w:pPr>
        <w:pStyle w:val="1"/>
        <w:shd w:val="clear" w:color="auto" w:fill="auto"/>
        <w:spacing w:after="0"/>
      </w:pPr>
      <w:r>
        <w:t>Слюдянского муниципального образования</w:t>
      </w:r>
    </w:p>
    <w:sectPr w:rsidR="008329FF">
      <w:type w:val="continuous"/>
      <w:pgSz w:w="11900" w:h="16840"/>
      <w:pgMar w:top="1162" w:right="442" w:bottom="1162" w:left="11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81261" w14:textId="77777777" w:rsidR="008C17C1" w:rsidRDefault="008C17C1">
      <w:r>
        <w:separator/>
      </w:r>
    </w:p>
  </w:endnote>
  <w:endnote w:type="continuationSeparator" w:id="0">
    <w:p w14:paraId="0E046769" w14:textId="77777777" w:rsidR="008C17C1" w:rsidRDefault="008C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77F0B" w14:textId="77777777" w:rsidR="008C17C1" w:rsidRDefault="008C17C1"/>
  </w:footnote>
  <w:footnote w:type="continuationSeparator" w:id="0">
    <w:p w14:paraId="295236E1" w14:textId="77777777" w:rsidR="008C17C1" w:rsidRDefault="008C17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F2C18"/>
    <w:multiLevelType w:val="multilevel"/>
    <w:tmpl w:val="B942BE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9FF"/>
    <w:rsid w:val="002048C3"/>
    <w:rsid w:val="002720A9"/>
    <w:rsid w:val="003B087B"/>
    <w:rsid w:val="008329FF"/>
    <w:rsid w:val="008C17C1"/>
    <w:rsid w:val="00B6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0C1B4"/>
  <w15:docId w15:val="{4DB47D84-B681-4BA7-8420-172DA77E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 Заколодкина</dc:creator>
  <cp:lastModifiedBy>Ольга Сергеевна Заколодкина</cp:lastModifiedBy>
  <cp:revision>3</cp:revision>
  <cp:lastPrinted>2021-09-01T08:37:00Z</cp:lastPrinted>
  <dcterms:created xsi:type="dcterms:W3CDTF">2021-09-01T08:37:00Z</dcterms:created>
  <dcterms:modified xsi:type="dcterms:W3CDTF">2021-09-01T08:50:00Z</dcterms:modified>
</cp:coreProperties>
</file>