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70A9" w14:textId="4FA30E4E" w:rsidR="00326387" w:rsidRPr="001E2DF9" w:rsidRDefault="00326387" w:rsidP="007150DF">
      <w:pPr>
        <w:suppressAutoHyphens/>
        <w:overflowPunct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11</w:t>
      </w: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.1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0</w:t>
      </w: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.2021Г. № 6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30</w:t>
      </w:r>
    </w:p>
    <w:p w14:paraId="4AB6CDDF" w14:textId="77777777" w:rsidR="00326387" w:rsidRPr="001E2DF9" w:rsidRDefault="00326387" w:rsidP="007150DF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6204D2FB" w14:textId="77777777" w:rsidR="00326387" w:rsidRPr="001E2DF9" w:rsidRDefault="00326387" w:rsidP="007150DF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6E1EC165" w14:textId="77777777" w:rsidR="00326387" w:rsidRPr="001E2DF9" w:rsidRDefault="00326387" w:rsidP="007150DF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2CEE3435" w14:textId="77777777" w:rsidR="00326387" w:rsidRPr="001E2DF9" w:rsidRDefault="00326387" w:rsidP="007150DF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49559A1D" w14:textId="77777777" w:rsidR="00326387" w:rsidRPr="001E2DF9" w:rsidRDefault="00326387" w:rsidP="007150DF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74062199" w14:textId="77777777" w:rsidR="00326387" w:rsidRPr="001E2DF9" w:rsidRDefault="00326387" w:rsidP="007150DF">
      <w:pPr>
        <w:suppressAutoHyphens/>
        <w:overflowPunct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5240F984" w14:textId="77777777" w:rsidR="00076F67" w:rsidRPr="00352308" w:rsidRDefault="00076F67" w:rsidP="007150D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B10DBA" w14:textId="2B1EF9B6" w:rsidR="00076F67" w:rsidRPr="00326387" w:rsidRDefault="00076F67" w:rsidP="007150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326387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О внесении изменений в постановление администрации</w:t>
      </w:r>
    </w:p>
    <w:p w14:paraId="20686B12" w14:textId="77777777" w:rsidR="00076F67" w:rsidRPr="00326387" w:rsidRDefault="00076F67" w:rsidP="007150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326387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Слюдянского городского поселения № 4 от 13.01.2021г.</w:t>
      </w:r>
    </w:p>
    <w:p w14:paraId="60E0447D" w14:textId="6B044983" w:rsidR="00076F67" w:rsidRPr="00326387" w:rsidRDefault="00076F67" w:rsidP="007150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326387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«Об утверждении административного регламента</w:t>
      </w:r>
    </w:p>
    <w:p w14:paraId="16B05D08" w14:textId="77777777" w:rsidR="00076F67" w:rsidRPr="00326387" w:rsidRDefault="00076F67" w:rsidP="007150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326387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предоставления муниципальной услуги «Предоставление</w:t>
      </w:r>
    </w:p>
    <w:p w14:paraId="06EDCBC9" w14:textId="74DAAF51" w:rsidR="00076F67" w:rsidRPr="00326387" w:rsidRDefault="00076F67" w:rsidP="007150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326387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информации из реестра муниципального имущества</w:t>
      </w:r>
    </w:p>
    <w:p w14:paraId="6BAF8342" w14:textId="0484A22D" w:rsidR="00076F67" w:rsidRPr="00326387" w:rsidRDefault="00076F67" w:rsidP="007150DF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26387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Слюдянского муниципального образования</w:t>
      </w:r>
    </w:p>
    <w:p w14:paraId="474B5F61" w14:textId="77777777" w:rsidR="00076F67" w:rsidRPr="00326387" w:rsidRDefault="00076F67" w:rsidP="00076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4FC48F" w14:textId="1B534E2B" w:rsidR="00076F67" w:rsidRPr="00326387" w:rsidRDefault="00076F67" w:rsidP="00326387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26387">
        <w:rPr>
          <w:rFonts w:ascii="Arial" w:eastAsia="Times New Roman" w:hAnsi="Arial" w:cs="Arial"/>
          <w:sz w:val="24"/>
          <w:szCs w:val="24"/>
          <w:lang w:eastAsia="ru-RU"/>
        </w:rPr>
        <w:t xml:space="preserve">      В целях повышения нормативно-правовой базы Слюдянского муниципального образования, обеспечивающей повышение качества муниципальных услуг, руководствуясь Федеральными законами от 06.10.2003 </w:t>
      </w:r>
      <w:hyperlink r:id="rId7" w:history="1">
        <w:r w:rsidRPr="00326387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</w:hyperlink>
      <w:r w:rsidRPr="00326387">
        <w:rPr>
          <w:rFonts w:ascii="Arial" w:eastAsia="Times New Roman" w:hAnsi="Arial" w:cs="Arial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от 27.07.2010 </w:t>
      </w:r>
      <w:hyperlink r:id="rId8" w:history="1">
        <w:r w:rsidRPr="00326387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</w:hyperlink>
      <w:r w:rsidRPr="00326387">
        <w:rPr>
          <w:rFonts w:ascii="Arial" w:eastAsia="Times New Roman" w:hAnsi="Arial" w:cs="Arial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услуг», от 02.05.2006 </w:t>
      </w:r>
      <w:hyperlink r:id="rId9" w:history="1">
        <w:r w:rsidRPr="00326387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</w:hyperlink>
      <w:r w:rsidRPr="00326387">
        <w:rPr>
          <w:rFonts w:ascii="Arial" w:eastAsia="Times New Roman" w:hAnsi="Arial" w:cs="Arial"/>
          <w:sz w:val="24"/>
          <w:szCs w:val="24"/>
          <w:lang w:eastAsia="ru-RU"/>
        </w:rPr>
        <w:t xml:space="preserve"> 59-ФЗ «О порядке рассмотрения обращений граждан Российской Федерации»,</w:t>
      </w:r>
      <w:r w:rsidRPr="0032638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26387">
        <w:rPr>
          <w:rFonts w:ascii="Arial" w:hAnsi="Arial" w:cs="Arial"/>
          <w:kern w:val="2"/>
          <w:sz w:val="24"/>
          <w:szCs w:val="24"/>
        </w:rPr>
        <w:t xml:space="preserve"> </w:t>
      </w:r>
      <w:r w:rsidRPr="00326387">
        <w:rPr>
          <w:rFonts w:ascii="Arial" w:hAnsi="Arial" w:cs="Arial"/>
          <w:sz w:val="24"/>
          <w:szCs w:val="24"/>
        </w:rPr>
        <w:t>приказом Министерства экономического развития Российской Федерации от 30 августа 2011 года № 424 «Об утверждении порядка ведения органами местного самоуправления реестров муниципального имущества»</w:t>
      </w:r>
      <w:r w:rsidRPr="0032638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26387">
        <w:rPr>
          <w:rFonts w:ascii="Arial" w:eastAsia="Times New Roman" w:hAnsi="Arial" w:cs="Arial"/>
          <w:kern w:val="2"/>
          <w:sz w:val="24"/>
          <w:szCs w:val="24"/>
        </w:rPr>
        <w:t>правилами разработки и утверждения административных регламентов предоставления муниципальных услуг</w:t>
      </w:r>
      <w:r w:rsidRPr="00326387">
        <w:rPr>
          <w:rFonts w:ascii="Arial" w:hAnsi="Arial" w:cs="Arial"/>
          <w:kern w:val="2"/>
          <w:sz w:val="24"/>
          <w:szCs w:val="24"/>
        </w:rPr>
        <w:t xml:space="preserve">, утвержденных постановлением главы Слюдянского муниципального образования от 04.03.2020г. №161, </w:t>
      </w:r>
      <w:r w:rsidRPr="00326387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proofErr w:type="spellStart"/>
      <w:r w:rsidRPr="00326387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326387">
        <w:rPr>
          <w:rFonts w:ascii="Arial" w:eastAsia="Times New Roman" w:hAnsi="Arial" w:cs="Arial"/>
          <w:sz w:val="24"/>
          <w:szCs w:val="24"/>
          <w:lang w:eastAsia="ru-RU"/>
        </w:rPr>
        <w:t xml:space="preserve">. 10,47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дополнениями, зарегистрированными Главным управлением Министерства юстиции Российской Федерации по Сибирскому федеральному округу </w:t>
      </w:r>
      <w:r w:rsidRPr="00326387">
        <w:rPr>
          <w:rFonts w:ascii="Arial" w:hAnsi="Arial" w:cs="Arial"/>
          <w:sz w:val="24"/>
          <w:szCs w:val="24"/>
          <w:lang w:eastAsia="ru-RU"/>
        </w:rPr>
        <w:t>19 апреля 2021 года №RU385181042021001,</w:t>
      </w:r>
    </w:p>
    <w:p w14:paraId="1A345846" w14:textId="77777777" w:rsidR="00076F67" w:rsidRPr="00326387" w:rsidRDefault="00076F67" w:rsidP="00076F67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638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14:paraId="652B435A" w14:textId="77777777" w:rsidR="00076F67" w:rsidRPr="00326387" w:rsidRDefault="00076F67" w:rsidP="00076F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7C3D04D" w14:textId="77777777" w:rsidR="00076F67" w:rsidRPr="00326387" w:rsidRDefault="00076F67" w:rsidP="00076F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26387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Слова в постановлении администрации Слюдянского «Приложение №1 утверждено постановлением главы Слюдянского муниципального образования от 13.01.2021г. №4» читать в новой редакции: «Приложение №1 утверждено постановлением администрации Слюдянского городского поселения от 13.01.2021г. №4».</w:t>
      </w:r>
    </w:p>
    <w:p w14:paraId="3E1AF66F" w14:textId="77777777" w:rsidR="00076F67" w:rsidRPr="00326387" w:rsidRDefault="00076F67" w:rsidP="00076F6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26387">
        <w:rPr>
          <w:rFonts w:ascii="Arial" w:eastAsia="Times New Roman" w:hAnsi="Arial" w:cs="Arial"/>
          <w:sz w:val="24"/>
          <w:szCs w:val="24"/>
          <w:lang w:eastAsia="ru-RU"/>
        </w:rPr>
        <w:t>п. 21  гл.5 регламента читать в следующей редакции: «</w:t>
      </w:r>
      <w:r w:rsidRPr="00326387">
        <w:rPr>
          <w:rFonts w:ascii="Arial" w:hAnsi="Arial" w:cs="Arial"/>
          <w:kern w:val="2"/>
          <w:sz w:val="24"/>
          <w:szCs w:val="24"/>
          <w:lang w:eastAsia="ru-RU"/>
        </w:rPr>
        <w:t>При предоставлении муниципальной услуги администрация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 Думой Слюдянского муниципального образования от 20.02.2018г. № 11-</w:t>
      </w:r>
      <w:r w:rsidRPr="00326387">
        <w:rPr>
          <w:rFonts w:ascii="Arial" w:hAnsi="Arial" w:cs="Arial"/>
          <w:kern w:val="2"/>
          <w:sz w:val="24"/>
          <w:szCs w:val="24"/>
          <w:lang w:val="en-US" w:eastAsia="ru-RU"/>
        </w:rPr>
        <w:t>IV</w:t>
      </w:r>
      <w:r w:rsidRPr="00326387">
        <w:rPr>
          <w:rFonts w:ascii="Arial" w:hAnsi="Arial" w:cs="Arial"/>
          <w:kern w:val="2"/>
          <w:sz w:val="24"/>
          <w:szCs w:val="24"/>
          <w:lang w:eastAsia="ru-RU"/>
        </w:rPr>
        <w:t xml:space="preserve"> ГД.</w:t>
      </w:r>
    </w:p>
    <w:p w14:paraId="2B6CDFB6" w14:textId="77777777" w:rsidR="00076F67" w:rsidRPr="00326387" w:rsidRDefault="00076F67" w:rsidP="00076F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326387">
        <w:rPr>
          <w:rFonts w:ascii="Arial" w:eastAsia="Times New Roman" w:hAnsi="Arial" w:cs="Arial"/>
          <w:sz w:val="24"/>
          <w:szCs w:val="24"/>
          <w:lang w:eastAsia="ru-RU"/>
        </w:rPr>
        <w:t>п. 34 гл. 11 регламента дополнить:</w:t>
      </w:r>
    </w:p>
    <w:p w14:paraId="0ACF055D" w14:textId="77777777" w:rsidR="00076F67" w:rsidRPr="00326387" w:rsidRDefault="00076F67" w:rsidP="00076F6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  <w:lang w:eastAsia="ru-RU"/>
        </w:rPr>
      </w:pPr>
      <w:r w:rsidRPr="00326387"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proofErr w:type="spellStart"/>
      <w:r w:rsidRPr="00326387">
        <w:rPr>
          <w:rFonts w:ascii="Arial" w:eastAsia="Times New Roman" w:hAnsi="Arial" w:cs="Arial"/>
          <w:sz w:val="24"/>
          <w:szCs w:val="24"/>
          <w:lang w:eastAsia="ru-RU"/>
        </w:rPr>
        <w:t>пп</w:t>
      </w:r>
      <w:proofErr w:type="spellEnd"/>
      <w:r w:rsidRPr="00326387">
        <w:rPr>
          <w:rFonts w:ascii="Arial" w:eastAsia="Times New Roman" w:hAnsi="Arial" w:cs="Arial"/>
          <w:sz w:val="24"/>
          <w:szCs w:val="24"/>
          <w:lang w:eastAsia="ru-RU"/>
        </w:rPr>
        <w:t xml:space="preserve"> 4 следующего содержания: «</w:t>
      </w:r>
      <w:r w:rsidRPr="00326387">
        <w:rPr>
          <w:rFonts w:ascii="Arial" w:hAnsi="Arial" w:cs="Arial"/>
          <w:sz w:val="24"/>
          <w:szCs w:val="24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326387">
          <w:rPr>
            <w:rFonts w:ascii="Arial" w:hAnsi="Arial" w:cs="Arial"/>
            <w:color w:val="0000FF"/>
            <w:sz w:val="24"/>
            <w:szCs w:val="24"/>
            <w:lang w:eastAsia="ru-RU"/>
          </w:rPr>
          <w:t>пунктом 7.2 части 1 статьи 16</w:t>
        </w:r>
      </w:hyperlink>
      <w:r w:rsidRPr="00326387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0" w:name="_Hlk84600737"/>
      <w:r w:rsidRPr="00326387">
        <w:rPr>
          <w:rFonts w:ascii="Arial" w:hAnsi="Arial" w:cs="Arial"/>
          <w:sz w:val="24"/>
          <w:szCs w:val="24"/>
          <w:lang w:eastAsia="ru-RU"/>
        </w:rPr>
        <w:t>Федерального закона от 27.07.2010 N 210-ФЗ  "Об организации предоставления государственных и муниципальных услуг"</w:t>
      </w:r>
      <w:bookmarkEnd w:id="0"/>
      <w:r w:rsidRPr="00326387">
        <w:rPr>
          <w:rFonts w:ascii="Arial" w:hAnsi="Arial" w:cs="Arial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430D75C2" w14:textId="77777777" w:rsidR="00076F67" w:rsidRPr="00326387" w:rsidRDefault="00076F67" w:rsidP="00076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6387">
        <w:rPr>
          <w:rFonts w:ascii="Arial" w:eastAsia="Times New Roman" w:hAnsi="Arial" w:cs="Arial"/>
          <w:sz w:val="24"/>
          <w:szCs w:val="24"/>
          <w:lang w:eastAsia="ru-RU"/>
        </w:rPr>
        <w:t xml:space="preserve">       4. Опубликовать настоящее постановление в приложении к газете «Байкал новости» и разместить на официальном сайте в сети интернет.</w:t>
      </w:r>
    </w:p>
    <w:p w14:paraId="766B7D6C" w14:textId="77777777" w:rsidR="00076F67" w:rsidRPr="00326387" w:rsidRDefault="00076F67" w:rsidP="00076F6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6387">
        <w:rPr>
          <w:rFonts w:ascii="Arial" w:eastAsia="Times New Roman" w:hAnsi="Arial" w:cs="Arial"/>
          <w:sz w:val="24"/>
          <w:szCs w:val="24"/>
          <w:lang w:eastAsia="ru-RU"/>
        </w:rPr>
        <w:t xml:space="preserve">       5.   Контроль за настоящим постановлением оставляю за собой.</w:t>
      </w:r>
    </w:p>
    <w:p w14:paraId="14B7924C" w14:textId="77777777" w:rsidR="00076F67" w:rsidRPr="00326387" w:rsidRDefault="00076F67" w:rsidP="00076F67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741D0A" w14:textId="77777777" w:rsidR="00076F67" w:rsidRPr="00326387" w:rsidRDefault="00076F67" w:rsidP="00076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63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E8AE1A6" w14:textId="77777777" w:rsidR="00076F67" w:rsidRPr="00326387" w:rsidRDefault="00076F67" w:rsidP="00076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6387">
        <w:rPr>
          <w:rFonts w:ascii="Arial" w:eastAsia="Times New Roman" w:hAnsi="Arial" w:cs="Arial"/>
          <w:sz w:val="24"/>
          <w:szCs w:val="24"/>
          <w:lang w:eastAsia="ru-RU"/>
        </w:rPr>
        <w:t xml:space="preserve"> Глава Слюдянского</w:t>
      </w:r>
    </w:p>
    <w:p w14:paraId="10E935C6" w14:textId="77777777" w:rsidR="00326387" w:rsidRDefault="00076F67" w:rsidP="00076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638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</w:t>
      </w:r>
      <w:r w:rsidR="00326387">
        <w:rPr>
          <w:rFonts w:ascii="Arial" w:eastAsia="Times New Roman" w:hAnsi="Arial" w:cs="Arial"/>
          <w:sz w:val="24"/>
          <w:szCs w:val="24"/>
          <w:lang w:eastAsia="ru-RU"/>
        </w:rPr>
        <w:t>я</w:t>
      </w:r>
    </w:p>
    <w:p w14:paraId="70FF6F0C" w14:textId="198B5283" w:rsidR="00076F67" w:rsidRPr="00326387" w:rsidRDefault="00076F67" w:rsidP="00076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6387">
        <w:rPr>
          <w:rFonts w:ascii="Arial" w:eastAsia="Times New Roman" w:hAnsi="Arial" w:cs="Arial"/>
          <w:sz w:val="24"/>
          <w:szCs w:val="24"/>
          <w:lang w:eastAsia="ru-RU"/>
        </w:rPr>
        <w:t xml:space="preserve">В.Н. </w:t>
      </w:r>
      <w:proofErr w:type="spellStart"/>
      <w:r w:rsidRPr="00326387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proofErr w:type="spellEnd"/>
    </w:p>
    <w:p w14:paraId="12542615" w14:textId="77777777" w:rsidR="00076F67" w:rsidRPr="00326387" w:rsidRDefault="00076F67" w:rsidP="00076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kern w:val="2"/>
          <w:sz w:val="24"/>
          <w:szCs w:val="24"/>
        </w:rPr>
      </w:pPr>
    </w:p>
    <w:p w14:paraId="4145BDE2" w14:textId="77777777" w:rsidR="00076F67" w:rsidRPr="00326387" w:rsidRDefault="00076F67" w:rsidP="00076F67">
      <w:pPr>
        <w:tabs>
          <w:tab w:val="left" w:pos="4245"/>
        </w:tabs>
        <w:rPr>
          <w:rFonts w:ascii="Arial" w:hAnsi="Arial" w:cs="Arial"/>
          <w:kern w:val="2"/>
          <w:sz w:val="24"/>
          <w:szCs w:val="24"/>
        </w:rPr>
      </w:pPr>
    </w:p>
    <w:p w14:paraId="2B92612B" w14:textId="77777777" w:rsidR="00076F67" w:rsidRPr="00326387" w:rsidRDefault="00076F67" w:rsidP="00076F67">
      <w:pPr>
        <w:tabs>
          <w:tab w:val="left" w:pos="4245"/>
        </w:tabs>
        <w:rPr>
          <w:rFonts w:ascii="Arial" w:hAnsi="Arial" w:cs="Arial"/>
          <w:kern w:val="2"/>
          <w:sz w:val="24"/>
          <w:szCs w:val="24"/>
        </w:rPr>
      </w:pPr>
    </w:p>
    <w:p w14:paraId="29A66ED6" w14:textId="77777777" w:rsidR="00076F67" w:rsidRPr="00326387" w:rsidRDefault="00076F67" w:rsidP="00076F67">
      <w:pPr>
        <w:tabs>
          <w:tab w:val="left" w:pos="4245"/>
        </w:tabs>
        <w:rPr>
          <w:rFonts w:ascii="Arial" w:hAnsi="Arial" w:cs="Arial"/>
          <w:kern w:val="2"/>
          <w:sz w:val="24"/>
          <w:szCs w:val="24"/>
        </w:rPr>
      </w:pPr>
    </w:p>
    <w:p w14:paraId="70F6D4C4" w14:textId="77777777" w:rsidR="00076F67" w:rsidRDefault="00076F67" w:rsidP="00076F67">
      <w:pPr>
        <w:tabs>
          <w:tab w:val="left" w:pos="4245"/>
        </w:tabs>
        <w:rPr>
          <w:rFonts w:ascii="Times New Roman" w:hAnsi="Times New Roman" w:cs="Times New Roman"/>
          <w:kern w:val="2"/>
          <w:sz w:val="24"/>
          <w:szCs w:val="24"/>
        </w:rPr>
      </w:pPr>
    </w:p>
    <w:p w14:paraId="484D58EA" w14:textId="77777777" w:rsidR="00076F67" w:rsidRDefault="00076F67" w:rsidP="00076F67">
      <w:pPr>
        <w:tabs>
          <w:tab w:val="left" w:pos="4245"/>
        </w:tabs>
        <w:rPr>
          <w:rFonts w:ascii="Times New Roman" w:hAnsi="Times New Roman" w:cs="Times New Roman"/>
          <w:kern w:val="2"/>
          <w:sz w:val="24"/>
          <w:szCs w:val="24"/>
        </w:rPr>
      </w:pPr>
    </w:p>
    <w:p w14:paraId="5334D3CA" w14:textId="77777777" w:rsidR="00E17C1B" w:rsidRDefault="00E17C1B"/>
    <w:sectPr w:rsidR="00E17C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0B74" w14:textId="77777777" w:rsidR="00326387" w:rsidRDefault="00326387" w:rsidP="00326387">
      <w:pPr>
        <w:spacing w:after="0" w:line="240" w:lineRule="auto"/>
      </w:pPr>
      <w:r>
        <w:separator/>
      </w:r>
    </w:p>
  </w:endnote>
  <w:endnote w:type="continuationSeparator" w:id="0">
    <w:p w14:paraId="05352D6E" w14:textId="77777777" w:rsidR="00326387" w:rsidRDefault="00326387" w:rsidP="0032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1034" w14:textId="77777777" w:rsidR="00326387" w:rsidRDefault="003263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2645192"/>
      <w:docPartObj>
        <w:docPartGallery w:val="Page Numbers (Bottom of Page)"/>
        <w:docPartUnique/>
      </w:docPartObj>
    </w:sdtPr>
    <w:sdtEndPr/>
    <w:sdtContent>
      <w:p w14:paraId="56D2B921" w14:textId="596EBAF4" w:rsidR="00326387" w:rsidRDefault="003263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25AE8" w14:textId="77777777" w:rsidR="00326387" w:rsidRDefault="003263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1AC5" w14:textId="77777777" w:rsidR="00326387" w:rsidRDefault="003263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7002" w14:textId="77777777" w:rsidR="00326387" w:rsidRDefault="00326387" w:rsidP="00326387">
      <w:pPr>
        <w:spacing w:after="0" w:line="240" w:lineRule="auto"/>
      </w:pPr>
      <w:r>
        <w:separator/>
      </w:r>
    </w:p>
  </w:footnote>
  <w:footnote w:type="continuationSeparator" w:id="0">
    <w:p w14:paraId="0C2C3FEC" w14:textId="77777777" w:rsidR="00326387" w:rsidRDefault="00326387" w:rsidP="0032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FC27" w14:textId="77777777" w:rsidR="00326387" w:rsidRDefault="003263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6F85" w14:textId="77777777" w:rsidR="00326387" w:rsidRDefault="003263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CA2F" w14:textId="77777777" w:rsidR="00326387" w:rsidRDefault="003263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01CB8"/>
    <w:multiLevelType w:val="hybridMultilevel"/>
    <w:tmpl w:val="D94CEC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93"/>
    <w:rsid w:val="00076F67"/>
    <w:rsid w:val="00326387"/>
    <w:rsid w:val="007150DF"/>
    <w:rsid w:val="00AD2493"/>
    <w:rsid w:val="00E1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C9FA"/>
  <w15:chartTrackingRefBased/>
  <w15:docId w15:val="{BFA14242-E532-4EA8-A12E-0B5C4054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F6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387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326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38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2A4728239BBBFD8A0FD16F238F4FC5C952771AB13D31F34E4196D91H4aF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A2A4728239BBBFD8A0FD16F238F4FC5C992176A516D31F34E4196D91H4aF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55DF591A09E5D2EDD9DD0D9E897B5C5CE8063F79592FCDBB18747DFAFB994F23855F5C3EE328FEBF645DEACF743D0D85CDB821A47R6w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A2A4728239BBBFD8A0FD16F238F4FC5C912076A610D31F34E4196D91H4aF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Юлия Юрьевна Галыгина</cp:lastModifiedBy>
  <cp:revision>4</cp:revision>
  <dcterms:created xsi:type="dcterms:W3CDTF">2021-10-13T07:59:00Z</dcterms:created>
  <dcterms:modified xsi:type="dcterms:W3CDTF">2021-11-09T02:18:00Z</dcterms:modified>
</cp:coreProperties>
</file>