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00E7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F335F7B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14:paraId="50E2C90D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14:paraId="2747C99F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14:paraId="080EA0B2" w14:textId="77777777"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78E87" w14:textId="1916A64F"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CA7234">
        <w:rPr>
          <w:rFonts w:ascii="Times New Roman" w:hAnsi="Times New Roman"/>
          <w:sz w:val="24"/>
          <w:szCs w:val="24"/>
        </w:rPr>
        <w:t>492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 xml:space="preserve">от </w:t>
      </w:r>
      <w:r w:rsidR="00CA7234">
        <w:rPr>
          <w:rFonts w:ascii="Times New Roman" w:hAnsi="Times New Roman"/>
          <w:sz w:val="24"/>
          <w:szCs w:val="24"/>
        </w:rPr>
        <w:t>17</w:t>
      </w:r>
      <w:r w:rsidR="00815AD2">
        <w:rPr>
          <w:rFonts w:ascii="Times New Roman" w:hAnsi="Times New Roman"/>
          <w:sz w:val="24"/>
          <w:szCs w:val="24"/>
        </w:rPr>
        <w:t>.0</w:t>
      </w:r>
      <w:r w:rsidR="00CA7234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.20</w:t>
      </w:r>
      <w:r w:rsidR="00CA7234">
        <w:rPr>
          <w:rFonts w:ascii="Times New Roman" w:hAnsi="Times New Roman"/>
          <w:sz w:val="24"/>
          <w:szCs w:val="24"/>
        </w:rPr>
        <w:t>20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14:paraId="52639DEB" w14:textId="0EED4899" w:rsidR="00585590" w:rsidRPr="00616C7A" w:rsidRDefault="00585590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C7A">
        <w:rPr>
          <w:rFonts w:ascii="Times New Roman" w:hAnsi="Times New Roman" w:cs="Times New Roman"/>
          <w:sz w:val="24"/>
          <w:szCs w:val="24"/>
        </w:rPr>
        <w:t xml:space="preserve">   Муниципальный земельный контроль осуществляется </w:t>
      </w:r>
      <w:r w:rsidR="009F3FD8" w:rsidRPr="00616C7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616C7A" w:rsidRPr="00616C7A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616C7A">
        <w:rPr>
          <w:rFonts w:ascii="Times New Roman" w:hAnsi="Times New Roman" w:cs="Times New Roman"/>
          <w:sz w:val="24"/>
          <w:szCs w:val="24"/>
        </w:rPr>
        <w:t>в пределах их компетенции.</w:t>
      </w:r>
    </w:p>
    <w:p w14:paraId="52AE2825" w14:textId="77777777"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47033B" w14:textId="4E391BF2"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</w:t>
      </w:r>
      <w:r w:rsidR="00616C7A">
        <w:rPr>
          <w:rFonts w:ascii="Times New Roman" w:hAnsi="Times New Roman"/>
          <w:sz w:val="24"/>
          <w:szCs w:val="24"/>
        </w:rPr>
        <w:t>контролю проводятся</w:t>
      </w:r>
      <w:r>
        <w:rPr>
          <w:rFonts w:ascii="Times New Roman" w:hAnsi="Times New Roman"/>
          <w:sz w:val="24"/>
          <w:szCs w:val="24"/>
        </w:rPr>
        <w:t xml:space="preserve">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>.</w:t>
      </w:r>
    </w:p>
    <w:p w14:paraId="0553EEF1" w14:textId="46124DC9"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В</w:t>
      </w:r>
      <w:r w:rsidR="00CA7234">
        <w:rPr>
          <w:rFonts w:ascii="Times New Roman" w:hAnsi="Times New Roman"/>
          <w:b w:val="0"/>
          <w:sz w:val="24"/>
          <w:szCs w:val="24"/>
        </w:rPr>
        <w:t>о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CA7234">
        <w:rPr>
          <w:rFonts w:ascii="Times New Roman" w:hAnsi="Times New Roman"/>
          <w:b w:val="0"/>
          <w:sz w:val="24"/>
          <w:szCs w:val="24"/>
        </w:rPr>
        <w:t>второ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м полугодии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2</w:t>
      </w:r>
      <w:r w:rsidRPr="003C3D33">
        <w:rPr>
          <w:rFonts w:ascii="Times New Roman" w:hAnsi="Times New Roman"/>
          <w:b w:val="0"/>
          <w:sz w:val="24"/>
          <w:szCs w:val="24"/>
        </w:rPr>
        <w:t>0</w:t>
      </w:r>
      <w:r w:rsidR="00616C7A">
        <w:rPr>
          <w:rFonts w:ascii="Times New Roman" w:hAnsi="Times New Roman"/>
          <w:b w:val="0"/>
          <w:sz w:val="24"/>
          <w:szCs w:val="24"/>
        </w:rPr>
        <w:t>20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а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</w:t>
      </w:r>
      <w:r w:rsidR="00616C7A">
        <w:rPr>
          <w:rFonts w:ascii="Times New Roman" w:hAnsi="Times New Roman" w:cs="Times New Roman"/>
          <w:b w:val="0"/>
          <w:sz w:val="24"/>
          <w:szCs w:val="24"/>
        </w:rPr>
        <w:t>.1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 xml:space="preserve"> статьи 26.</w:t>
      </w:r>
      <w:r w:rsidR="00CA7234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14:paraId="00023473" w14:textId="77777777"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14:paraId="6FA2C949" w14:textId="77777777"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310E77C" w14:textId="77777777"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D7250" w14:textId="77777777"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740FA" w14:textId="77777777"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8F76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7723" w14:textId="77777777" w:rsidR="00863439" w:rsidRPr="00863439" w:rsidRDefault="00CA6F5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14:paraId="43974851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7B6AE8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7B6AE8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6AE8">
        <w:rPr>
          <w:rFonts w:ascii="Times New Roman" w:hAnsi="Times New Roman" w:cs="Times New Roman"/>
          <w:bCs/>
          <w:sz w:val="24"/>
          <w:szCs w:val="24"/>
        </w:rPr>
        <w:t xml:space="preserve"> 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14:paraId="1DBE13A9" w14:textId="77777777" w:rsidR="00863439" w:rsidRDefault="00863439" w:rsidP="00863439">
      <w:pPr>
        <w:pStyle w:val="2"/>
        <w:jc w:val="center"/>
        <w:rPr>
          <w:b/>
          <w:bCs/>
          <w:sz w:val="36"/>
        </w:rPr>
      </w:pPr>
    </w:p>
    <w:p w14:paraId="2004F1C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8BBCEF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57FF7647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E696392" w14:textId="77777777"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14:paraId="2C1DD9D1" w14:textId="3839EEB2"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A803A6">
        <w:rPr>
          <w:rFonts w:ascii="Times New Roman" w:hAnsi="Times New Roman" w:cs="Times New Roman"/>
          <w:sz w:val="20"/>
          <w:szCs w:val="20"/>
        </w:rPr>
        <w:t>2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9</w:t>
      </w:r>
      <w:r w:rsidR="00363C00"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13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616C7A"/>
    <w:rsid w:val="007454C9"/>
    <w:rsid w:val="007B6AE8"/>
    <w:rsid w:val="00815AD2"/>
    <w:rsid w:val="00826539"/>
    <w:rsid w:val="00863439"/>
    <w:rsid w:val="0096547E"/>
    <w:rsid w:val="009927CD"/>
    <w:rsid w:val="009F3FD8"/>
    <w:rsid w:val="009F6375"/>
    <w:rsid w:val="00A671F7"/>
    <w:rsid w:val="00A803A6"/>
    <w:rsid w:val="00B13E9C"/>
    <w:rsid w:val="00BC427D"/>
    <w:rsid w:val="00C65D7A"/>
    <w:rsid w:val="00CA6F59"/>
    <w:rsid w:val="00CA7234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CB43"/>
  <w15:docId w15:val="{CDF8679B-A41E-4ABD-AA60-7DBD002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23</cp:revision>
  <cp:lastPrinted>2016-01-18T04:00:00Z</cp:lastPrinted>
  <dcterms:created xsi:type="dcterms:W3CDTF">2013-03-21T02:33:00Z</dcterms:created>
  <dcterms:modified xsi:type="dcterms:W3CDTF">2021-01-14T03:36:00Z</dcterms:modified>
</cp:coreProperties>
</file>