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09E86" w14:textId="77777777" w:rsidR="00371756" w:rsidRDefault="00371756" w:rsidP="0037175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71756">
        <w:rPr>
          <w:rFonts w:ascii="Times New Roman" w:hAnsi="Times New Roman" w:cs="Times New Roman"/>
          <w:b/>
          <w:bCs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  <w:r w:rsidRPr="00371756">
        <w:rPr>
          <w:rFonts w:ascii="Times New Roman" w:hAnsi="Times New Roman" w:cs="Times New Roman"/>
          <w:b/>
          <w:bCs/>
          <w:sz w:val="24"/>
          <w:szCs w:val="24"/>
        </w:rPr>
        <w:t xml:space="preserve"> при осуществлении </w:t>
      </w:r>
      <w:r w:rsidRPr="0037175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муниципального контроля </w:t>
      </w:r>
    </w:p>
    <w:p w14:paraId="24C9CBF3" w14:textId="5C7E5BB6" w:rsidR="00371756" w:rsidRPr="00371756" w:rsidRDefault="00371756" w:rsidP="0037175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7175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на автомобильном транспорте и в дорожном хозяйстве</w:t>
      </w:r>
    </w:p>
    <w:p w14:paraId="6CA1F447" w14:textId="77777777" w:rsidR="00371756" w:rsidRPr="00371756" w:rsidRDefault="00371756" w:rsidP="003717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7175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в границах Слюдянского муниципального образования</w:t>
      </w:r>
    </w:p>
    <w:p w14:paraId="111ED252" w14:textId="3C0DCFCE" w:rsidR="00760B42" w:rsidRDefault="00760B42"/>
    <w:p w14:paraId="7383C6F8" w14:textId="428669AE" w:rsidR="00371756" w:rsidRPr="00427D24" w:rsidRDefault="00371756" w:rsidP="00371756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427D2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</w:t>
      </w:r>
      <w:bookmarkStart w:id="0" w:name="_GoBack"/>
      <w:bookmarkEnd w:id="0"/>
      <w:r w:rsidRPr="00427D2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(</w:t>
      </w:r>
      <w:r w:rsidRPr="00427D2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доступ к специальному разделу осуществля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ется</w:t>
      </w:r>
      <w:r w:rsidRPr="00427D2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с главной (основной) страницы </w:t>
      </w:r>
      <w:r w:rsidRPr="00427D2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официального сайта администрации</w:t>
      </w:r>
      <w:r w:rsidRPr="00427D2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)</w:t>
      </w:r>
      <w:r w:rsidRPr="00427D2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в средствах массовой информации,</w:t>
      </w:r>
      <w:r w:rsidRPr="00427D2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21751899" w14:textId="347840F3" w:rsidR="00371756" w:rsidRPr="00427D24" w:rsidRDefault="00371756" w:rsidP="00371756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427D2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Администрация размеща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ет</w:t>
      </w:r>
      <w:r w:rsidRPr="00427D2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 поддержива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ет</w:t>
      </w:r>
      <w:r w:rsidRPr="00427D2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5" w:history="1">
        <w:r w:rsidRPr="00427D24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частью 3 статьи 46</w:t>
        </w:r>
      </w:hyperlink>
      <w:r w:rsidRPr="00427D2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Федерального закона № 248-ФЗ.</w:t>
      </w:r>
    </w:p>
    <w:p w14:paraId="243D6CD7" w14:textId="77777777" w:rsidR="00371756" w:rsidRPr="00427D24" w:rsidRDefault="00371756" w:rsidP="00371756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427D2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Администрация также вправе информировать население Слюдянского муниципального образования</w:t>
      </w:r>
      <w:r w:rsidRPr="00427D2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427D2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14:paraId="638543FA" w14:textId="04607CB4" w:rsidR="00371756" w:rsidRPr="00427D24" w:rsidRDefault="00371756" w:rsidP="00371756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7D2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Консультирование контролируемых лиц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526F44C7" w14:textId="77777777" w:rsidR="00D43693" w:rsidRDefault="00371756" w:rsidP="00D436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427D2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Личный прием граждан проводится </w:t>
      </w:r>
      <w:r w:rsidR="00D4369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 адресу: г. Слюдянка, ул. Советская,34 Г</w:t>
      </w:r>
      <w:r w:rsidRPr="00427D2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лавой (заместителем Главы) и (или) должностными лицами. </w:t>
      </w:r>
    </w:p>
    <w:p w14:paraId="337D7421" w14:textId="00D3A50B" w:rsidR="00D43693" w:rsidRPr="00D43693" w:rsidRDefault="00D43693" w:rsidP="00D43693">
      <w:pPr>
        <w:pStyle w:val="a3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4369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Глава Слюдянского муниципального образования</w:t>
      </w:r>
    </w:p>
    <w:p w14:paraId="2268F267" w14:textId="5FC7B4C4" w:rsidR="00D43693" w:rsidRDefault="00D43693" w:rsidP="00F162AD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Понедельник 15:00ч-17:00ч. Кабинет №</w:t>
      </w:r>
      <w:r w:rsidR="00F162A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23</w:t>
      </w:r>
    </w:p>
    <w:p w14:paraId="0B6E9EFE" w14:textId="514765CD" w:rsidR="00F162AD" w:rsidRPr="00F162AD" w:rsidRDefault="00F162AD" w:rsidP="00F162AD">
      <w:pPr>
        <w:pStyle w:val="a3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Заведующий отделом и главный специалист отдела дорожного хозяйства, благоустройства, транспорта и связи. Понедельник – пятница с 08:00ч до 17:00ч. Обед 12:00ч – 13:00ч</w:t>
      </w:r>
      <w:r w:rsidR="00276DE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 Кабинет №15</w:t>
      </w:r>
    </w:p>
    <w:p w14:paraId="01E2DC0B" w14:textId="77777777" w:rsidR="00D43693" w:rsidRPr="00427D24" w:rsidRDefault="00D43693" w:rsidP="00371756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B03666C" w14:textId="77777777" w:rsidR="00371756" w:rsidRPr="00427D24" w:rsidRDefault="00371756" w:rsidP="00371756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7D2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Консультирование осуществляется в устной или письменной форме по следующим вопросам:</w:t>
      </w:r>
    </w:p>
    <w:p w14:paraId="4C7D265C" w14:textId="77777777" w:rsidR="00371756" w:rsidRPr="00427D24" w:rsidRDefault="00371756" w:rsidP="00371756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7D2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</w:r>
    </w:p>
    <w:p w14:paraId="5E050651" w14:textId="573FF9F9" w:rsidR="00276DEB" w:rsidRPr="00276DEB" w:rsidRDefault="00371756" w:rsidP="00276DEB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427D2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2) порядок осуществления контрольных мероприятий, установленных </w:t>
      </w:r>
      <w:r w:rsidR="00276DE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</w:t>
      </w:r>
      <w:r w:rsidRPr="00427D2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оложением</w:t>
      </w:r>
      <w:r w:rsidR="00276DE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276DEB" w:rsidRPr="00276DE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 муниципальном контроле на автомобильном транспорте и в дорожном хозяйстве в границах населенных пунктов Слюдянского муниципального образования</w:t>
      </w:r>
    </w:p>
    <w:p w14:paraId="3460F35C" w14:textId="77777777" w:rsidR="00371756" w:rsidRPr="00427D24" w:rsidRDefault="00371756" w:rsidP="00371756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7D2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3) порядок обжалования действий (бездействия) должностных лиц;</w:t>
      </w:r>
    </w:p>
    <w:p w14:paraId="0664DA61" w14:textId="77777777" w:rsidR="00371756" w:rsidRPr="00427D24" w:rsidRDefault="00371756" w:rsidP="00371756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427D2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661A796D" w14:textId="77777777" w:rsidR="00371756" w:rsidRPr="00427D24" w:rsidRDefault="00371756" w:rsidP="00371756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7D2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Консультирование контролируемых лиц в устной форме может </w:t>
      </w:r>
      <w:r w:rsidRPr="00427D24">
        <w:rPr>
          <w:rFonts w:ascii="Times New Roman" w:eastAsia="Times New Roman" w:hAnsi="Times New Roman"/>
          <w:sz w:val="24"/>
          <w:szCs w:val="24"/>
          <w:lang w:eastAsia="zh-CN"/>
        </w:rPr>
        <w:t xml:space="preserve">осуществляться также на собраниях и конференциях граждан. </w:t>
      </w:r>
    </w:p>
    <w:p w14:paraId="20B141A9" w14:textId="6A918ECD" w:rsidR="00371756" w:rsidRPr="00427D24" w:rsidRDefault="00371756" w:rsidP="00371756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7D24">
        <w:rPr>
          <w:rFonts w:ascii="Times New Roman" w:eastAsia="Times New Roman" w:hAnsi="Times New Roman"/>
          <w:sz w:val="24"/>
          <w:szCs w:val="24"/>
          <w:lang w:eastAsia="zh-CN"/>
        </w:rPr>
        <w:t>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2 мая 2006 года № 59-ФЗ «О порядке рассмотрения обращений граждан Российской Федерации».</w:t>
      </w:r>
    </w:p>
    <w:p w14:paraId="4B30BBEC" w14:textId="77777777" w:rsidR="00371756" w:rsidRPr="00427D24" w:rsidRDefault="00371756" w:rsidP="00371756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7D2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27A62A2C" w14:textId="77777777" w:rsidR="00371756" w:rsidRPr="00427D24" w:rsidRDefault="00371756" w:rsidP="00371756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7D2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2CACA0DE" w14:textId="77777777" w:rsidR="00371756" w:rsidRPr="00427D24" w:rsidRDefault="00371756" w:rsidP="00371756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7D2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Информация, ставшая известной должностным лицам, в ходе </w:t>
      </w:r>
      <w:r w:rsidRPr="00427D24">
        <w:rPr>
          <w:rFonts w:ascii="Times New Roman" w:eastAsia="Times New Roman" w:hAnsi="Times New Roman"/>
          <w:sz w:val="24"/>
          <w:szCs w:val="24"/>
          <w:lang w:eastAsia="zh-CN"/>
        </w:rPr>
        <w:t>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75A4380A" w14:textId="77777777" w:rsidR="00371756" w:rsidRPr="00427D24" w:rsidRDefault="00371756" w:rsidP="00371756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7D24">
        <w:rPr>
          <w:rFonts w:ascii="Times New Roman" w:eastAsia="Times New Roman" w:hAnsi="Times New Roman"/>
          <w:sz w:val="24"/>
          <w:szCs w:val="24"/>
          <w:lang w:eastAsia="zh-CN"/>
        </w:rPr>
        <w:t xml:space="preserve">Должностными лицами ведутся журналы учета консультирований. </w:t>
      </w:r>
    </w:p>
    <w:p w14:paraId="3806DE34" w14:textId="77777777" w:rsidR="00371756" w:rsidRPr="00427D24" w:rsidRDefault="00371756" w:rsidP="00371756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27D24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или должностными лицами. </w:t>
      </w:r>
    </w:p>
    <w:p w14:paraId="78E9DDBC" w14:textId="79E034D6" w:rsidR="00371756" w:rsidRDefault="00371756">
      <w:r>
        <w:t xml:space="preserve"> </w:t>
      </w:r>
    </w:p>
    <w:p w14:paraId="08555132" w14:textId="77777777" w:rsidR="00371756" w:rsidRDefault="00371756"/>
    <w:sectPr w:rsidR="0037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6990"/>
    <w:multiLevelType w:val="hybridMultilevel"/>
    <w:tmpl w:val="5BAA1D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71F2C15"/>
    <w:multiLevelType w:val="hybridMultilevel"/>
    <w:tmpl w:val="C776A4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42"/>
    <w:rsid w:val="00276DEB"/>
    <w:rsid w:val="00371756"/>
    <w:rsid w:val="00760B42"/>
    <w:rsid w:val="00D43693"/>
    <w:rsid w:val="00F1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47BB"/>
  <w15:chartTrackingRefBased/>
  <w15:docId w15:val="{C10911F6-A0CA-4FA4-A2AC-84D674F8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Александровна Козырева</dc:creator>
  <cp:keywords/>
  <dc:description/>
  <cp:lastModifiedBy>Евгения Александровна Козырева</cp:lastModifiedBy>
  <cp:revision>3</cp:revision>
  <dcterms:created xsi:type="dcterms:W3CDTF">2022-01-18T03:44:00Z</dcterms:created>
  <dcterms:modified xsi:type="dcterms:W3CDTF">2022-01-18T05:16:00Z</dcterms:modified>
</cp:coreProperties>
</file>