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val="0"/>
          <w:bCs/>
          <w:sz w:val="24"/>
          <w:szCs w:val="24"/>
        </w:rPr>
      </w:pPr>
      <w:r>
        <w:rPr>
          <w:rFonts w:ascii="Times New Roman" w:hAnsi="Times New Roman"/>
          <w:b w:val="0"/>
          <w:bCs/>
          <w:sz w:val="24"/>
          <w:szCs w:val="24"/>
        </w:rPr>
        <w:drawing>
          <wp:inline distT="0" distB="0" distL="114300" distR="114300">
            <wp:extent cx="724535" cy="905510"/>
            <wp:effectExtent l="0" t="0" r="18415" b="8890"/>
            <wp:docPr id="2" name="Изображение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Гербовый щит"/>
                    <pic:cNvPicPr>
                      <a:picLocks noChangeAspect="1"/>
                    </pic:cNvPicPr>
                  </pic:nvPicPr>
                  <pic:blipFill>
                    <a:blip r:embed="rId7"/>
                    <a:stretch>
                      <a:fillRect/>
                    </a:stretch>
                  </pic:blipFill>
                  <pic:spPr>
                    <a:xfrm>
                      <a:off x="0" y="0"/>
                      <a:ext cx="724535" cy="905510"/>
                    </a:xfrm>
                    <a:prstGeom prst="rect">
                      <a:avLst/>
                    </a:prstGeom>
                    <a:noFill/>
                    <a:ln w="9525">
                      <a:noFill/>
                    </a:ln>
                  </pic:spPr>
                </pic:pic>
              </a:graphicData>
            </a:graphic>
          </wp:inline>
        </w:drawing>
      </w:r>
    </w:p>
    <w:p>
      <w:pPr>
        <w:spacing w:after="0" w:line="240" w:lineRule="auto"/>
        <w:jc w:val="center"/>
        <w:rPr>
          <w:rFonts w:ascii="Times New Roman" w:hAnsi="Times New Roman"/>
          <w:b w:val="0"/>
          <w:bCs/>
          <w:sz w:val="28"/>
          <w:szCs w:val="28"/>
        </w:rPr>
      </w:pPr>
      <w:r>
        <w:rPr>
          <w:rFonts w:ascii="Times New Roman" w:hAnsi="Times New Roman"/>
          <w:b w:val="0"/>
          <w:bCs/>
          <w:sz w:val="28"/>
          <w:szCs w:val="28"/>
        </w:rPr>
        <w:t xml:space="preserve">РОССИЙСКАЯ ФЕДЕРАЦИЯ </w:t>
      </w:r>
    </w:p>
    <w:p>
      <w:pPr>
        <w:spacing w:after="0" w:line="240" w:lineRule="auto"/>
        <w:jc w:val="center"/>
        <w:rPr>
          <w:rFonts w:ascii="Times New Roman" w:hAnsi="Times New Roman"/>
          <w:b w:val="0"/>
          <w:bCs/>
          <w:sz w:val="28"/>
          <w:szCs w:val="28"/>
        </w:rPr>
      </w:pPr>
      <w:r>
        <w:rPr>
          <w:rFonts w:ascii="Times New Roman" w:hAnsi="Times New Roman"/>
          <w:b w:val="0"/>
          <w:bCs/>
          <w:sz w:val="28"/>
          <w:szCs w:val="28"/>
        </w:rPr>
        <w:t xml:space="preserve">Иркутская область </w:t>
      </w:r>
    </w:p>
    <w:p>
      <w:pPr>
        <w:spacing w:after="0" w:line="240" w:lineRule="auto"/>
        <w:jc w:val="center"/>
        <w:rPr>
          <w:rFonts w:ascii="Times New Roman" w:hAnsi="Times New Roman"/>
          <w:b/>
          <w:sz w:val="24"/>
          <w:szCs w:val="24"/>
        </w:rPr>
      </w:pPr>
      <w:r>
        <w:rPr>
          <w:rFonts w:ascii="Times New Roman" w:hAnsi="Times New Roman"/>
          <w:b w:val="0"/>
          <w:bCs/>
          <w:sz w:val="28"/>
          <w:szCs w:val="28"/>
        </w:rPr>
        <w:t>Слюдянское муниципальное образование</w:t>
      </w:r>
    </w:p>
    <w:p>
      <w:pPr>
        <w:pStyle w:val="2"/>
        <w:keepNext w:val="0"/>
        <w:keepLines w:val="0"/>
        <w:pageBreakBefore w:val="0"/>
        <w:widowControl/>
        <w:shd w:val="clear" w:fill="FFFFFF" w:themeFill="background1"/>
        <w:kinsoku/>
        <w:wordWrap/>
        <w:overflowPunct/>
        <w:topLinePunct w:val="0"/>
        <w:autoSpaceDE/>
        <w:autoSpaceDN/>
        <w:bidi w:val="0"/>
        <w:adjustRightInd/>
        <w:snapToGrid/>
        <w:spacing w:before="0" w:beforeAutospacing="0" w:afterAutospacing="0" w:line="240" w:lineRule="auto"/>
        <w:jc w:val="center"/>
        <w:textAlignment w:val="auto"/>
        <w:rPr>
          <w:rFonts w:ascii="Times New Roman" w:hAnsi="Times New Roman"/>
          <w:color w:val="000000"/>
          <w:sz w:val="28"/>
          <w:szCs w:val="28"/>
        </w:rPr>
      </w:pPr>
      <w:r>
        <w:rPr>
          <w:rFonts w:ascii="Times New Roman" w:hAnsi="Times New Roman"/>
          <w:color w:val="000000"/>
          <w:sz w:val="28"/>
          <w:szCs w:val="28"/>
        </w:rPr>
        <w:t>АДМИНИСТРАЦИЯ СЛЮДЯНСКОГО ГОРОДСКОГО ПОСЕЛЕНИЯ</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sz w:val="20"/>
          <w:szCs w:val="20"/>
        </w:rPr>
      </w:pPr>
      <w:r>
        <w:rPr>
          <w:rFonts w:ascii="Times New Roman" w:hAnsi="Times New Roman"/>
          <w:sz w:val="20"/>
          <w:szCs w:val="20"/>
        </w:rPr>
        <w:t>Слюдянского района</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Times New Roman" w:hAnsi="Times New Roman"/>
          <w:sz w:val="20"/>
          <w:szCs w:val="20"/>
        </w:rPr>
      </w:pPr>
      <w:r>
        <w:rPr>
          <w:rFonts w:ascii="Times New Roman" w:hAnsi="Times New Roman"/>
          <w:sz w:val="20"/>
          <w:szCs w:val="20"/>
        </w:rPr>
        <w:t>г. Слюдянка</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pPr>
        <w:spacing w:after="0" w:line="240" w:lineRule="auto"/>
        <w:jc w:val="center"/>
        <w:rPr>
          <w:rFonts w:ascii="Times New Roman" w:hAnsi="Times New Roman"/>
          <w:b/>
          <w:sz w:val="40"/>
          <w:szCs w:val="40"/>
        </w:rPr>
      </w:pPr>
    </w:p>
    <w:p>
      <w:pPr>
        <w:spacing w:after="0" w:line="240" w:lineRule="auto"/>
        <w:ind w:left="0" w:leftChars="0" w:firstLine="0" w:firstLineChars="0"/>
        <w:rPr>
          <w:rFonts w:ascii="Times New Roman" w:hAnsi="Times New Roman"/>
          <w:sz w:val="24"/>
          <w:szCs w:val="24"/>
          <w:lang w:val="ru-RU"/>
        </w:rPr>
      </w:pPr>
      <w:r>
        <w:rPr>
          <w:rFonts w:ascii="Times New Roman" w:hAnsi="Times New Roman"/>
          <w:sz w:val="24"/>
          <w:szCs w:val="24"/>
        </w:rPr>
        <w:t xml:space="preserve">От </w:t>
      </w:r>
      <w:r>
        <w:rPr>
          <w:rFonts w:ascii="Times New Roman" w:hAnsi="Times New Roman"/>
          <w:sz w:val="24"/>
          <w:szCs w:val="24"/>
          <w:lang w:val="ru-RU"/>
        </w:rPr>
        <w:t>24.03.2020</w:t>
      </w:r>
      <w:r>
        <w:rPr>
          <w:rFonts w:ascii="Times New Roman" w:hAnsi="Times New Roman"/>
          <w:sz w:val="24"/>
          <w:szCs w:val="24"/>
        </w:rPr>
        <w:t xml:space="preserve"> г  №  </w:t>
      </w:r>
      <w:r>
        <w:rPr>
          <w:rFonts w:ascii="Times New Roman" w:hAnsi="Times New Roman"/>
          <w:sz w:val="24"/>
          <w:szCs w:val="24"/>
          <w:lang w:val="ru-RU"/>
        </w:rPr>
        <w:t>191</w:t>
      </w:r>
    </w:p>
    <w:p>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Style w:val="18"/>
        <w:tblW w:w="4948" w:type="dxa"/>
        <w:tblInd w:w="0" w:type="dxa"/>
        <w:tblLayout w:type="fixed"/>
        <w:tblCellMar>
          <w:top w:w="0" w:type="dxa"/>
          <w:left w:w="108" w:type="dxa"/>
          <w:bottom w:w="0" w:type="dxa"/>
          <w:right w:w="108" w:type="dxa"/>
        </w:tblCellMar>
      </w:tblPr>
      <w:tblGrid>
        <w:gridCol w:w="4948"/>
      </w:tblGrid>
      <w:tr>
        <w:tblPrEx>
          <w:tblLayout w:type="fixed"/>
        </w:tblPrEx>
        <w:trPr>
          <w:trHeight w:val="889" w:hRule="atLeast"/>
        </w:trPr>
        <w:tc>
          <w:tcPr>
            <w:tcW w:w="4948" w:type="dxa"/>
            <w:vAlign w:val="top"/>
          </w:tcPr>
          <w:p>
            <w:pPr>
              <w:spacing w:after="0" w:line="240" w:lineRule="auto"/>
              <w:ind w:left="0" w:leftChars="0" w:firstLine="0" w:firstLineChars="0"/>
              <w:jc w:val="both"/>
              <w:rPr>
                <w:rFonts w:ascii="Times New Roman" w:hAnsi="Times New Roman"/>
                <w:bCs/>
                <w:color w:val="000000"/>
                <w:sz w:val="24"/>
                <w:szCs w:val="24"/>
              </w:rPr>
            </w:pPr>
            <w:r>
              <w:rPr>
                <w:rFonts w:ascii="Times New Roman" w:hAnsi="Times New Roman"/>
                <w:bCs/>
                <w:kern w:val="2"/>
                <w:sz w:val="24"/>
                <w:szCs w:val="24"/>
              </w:rPr>
              <w:t xml:space="preserve">Об утверждении административного регламента предоставления муниципальной услуги </w:t>
            </w:r>
            <w:r>
              <w:rPr>
                <w:rFonts w:ascii="Times New Roman" w:hAnsi="Times New Roman"/>
                <w:sz w:val="24"/>
                <w:szCs w:val="24"/>
              </w:rPr>
              <w:t>«Выдача разрешений на строительство</w:t>
            </w:r>
            <w:r>
              <w:rPr>
                <w:rFonts w:ascii="Times New Roman" w:hAnsi="Times New Roman"/>
                <w:sz w:val="24"/>
                <w:szCs w:val="24"/>
                <w:lang w:val="ru-RU"/>
              </w:rPr>
              <w:t xml:space="preserve"> </w:t>
            </w:r>
            <w:r>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4"/>
                <w:szCs w:val="24"/>
                <w:lang w:val="ru-RU"/>
              </w:rPr>
              <w:t xml:space="preserve"> на территории Слюдянского муниципального образования</w:t>
            </w:r>
            <w:r>
              <w:rPr>
                <w:rFonts w:ascii="Times New Roman" w:hAnsi="Times New Roman"/>
                <w:sz w:val="24"/>
                <w:szCs w:val="24"/>
              </w:rPr>
              <w:t>»</w:t>
            </w:r>
          </w:p>
        </w:tc>
      </w:tr>
    </w:tbl>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 ст. 55 Градостроительного кодекса Российской Федерации, </w:t>
      </w:r>
      <w:r>
        <w:rPr>
          <w:rFonts w:ascii="Times New Roman" w:hAnsi="Times New Roman" w:eastAsia="Times New Roman"/>
          <w:kern w:val="2"/>
          <w:sz w:val="24"/>
          <w:szCs w:val="24"/>
        </w:rPr>
        <w:t>Федеральным законом от 27 июля 2010 года № 210</w:t>
      </w:r>
      <w:r>
        <w:rPr>
          <w:rFonts w:ascii="Times New Roman" w:hAnsi="Times New Roman" w:eastAsia="Times New Roman"/>
          <w:kern w:val="2"/>
          <w:sz w:val="24"/>
          <w:szCs w:val="24"/>
        </w:rPr>
        <w:noBreakHyphen/>
      </w:r>
      <w:r>
        <w:rPr>
          <w:rFonts w:ascii="Times New Roman" w:hAnsi="Times New Roman" w:eastAsia="Times New Roman"/>
          <w:kern w:val="2"/>
          <w:sz w:val="24"/>
          <w:szCs w:val="24"/>
        </w:rPr>
        <w:t>ФЗ «Об организации предоставления государственных и муниципальных услуг»</w:t>
      </w:r>
      <w:r>
        <w:rPr>
          <w:rFonts w:ascii="Times New Roman" w:hAnsi="Times New Roman" w:eastAsia="Arial"/>
          <w:color w:val="000000"/>
          <w:sz w:val="24"/>
          <w:szCs w:val="24"/>
        </w:rPr>
        <w:t>,</w:t>
      </w:r>
      <w:r>
        <w:rPr>
          <w:rFonts w:ascii="Times New Roman" w:hAnsi="Times New Roman" w:eastAsia="Arial"/>
          <w:color w:val="000000" w:themeColor="text1"/>
          <w:sz w:val="24"/>
          <w:szCs w:val="24"/>
        </w:rPr>
        <w:t xml:space="preserve"> постановлением администрации Слюдянского городского поселения от </w:t>
      </w:r>
      <w:r>
        <w:rPr>
          <w:rFonts w:ascii="Times New Roman" w:hAnsi="Times New Roman" w:eastAsia="Arial"/>
          <w:color w:val="000000" w:themeColor="text1"/>
          <w:sz w:val="24"/>
          <w:szCs w:val="24"/>
          <w:lang w:val="ru-RU"/>
        </w:rPr>
        <w:t>04.03.2020</w:t>
      </w:r>
      <w:r>
        <w:rPr>
          <w:rFonts w:ascii="Times New Roman" w:hAnsi="Times New Roman" w:eastAsia="Arial"/>
          <w:color w:val="000000" w:themeColor="text1"/>
          <w:sz w:val="24"/>
          <w:szCs w:val="24"/>
        </w:rPr>
        <w:t xml:space="preserve"> г. </w:t>
      </w:r>
      <w:r>
        <w:rPr>
          <w:rFonts w:ascii="Times New Roman" w:hAnsi="Times New Roman" w:eastAsia="Segoe UI Symbol"/>
          <w:color w:val="000000" w:themeColor="text1"/>
          <w:sz w:val="24"/>
          <w:szCs w:val="24"/>
        </w:rPr>
        <w:t>№</w:t>
      </w:r>
      <w:r>
        <w:rPr>
          <w:rFonts w:ascii="Times New Roman" w:hAnsi="Times New Roman" w:eastAsia="Arial"/>
          <w:color w:val="000000" w:themeColor="text1"/>
          <w:sz w:val="24"/>
          <w:szCs w:val="24"/>
        </w:rPr>
        <w:t xml:space="preserve"> </w:t>
      </w:r>
      <w:r>
        <w:rPr>
          <w:rFonts w:ascii="Times New Roman" w:hAnsi="Times New Roman" w:eastAsia="Arial"/>
          <w:color w:val="000000" w:themeColor="text1"/>
          <w:sz w:val="24"/>
          <w:szCs w:val="24"/>
          <w:lang w:val="ru-RU"/>
        </w:rPr>
        <w:t>161</w:t>
      </w:r>
      <w:r>
        <w:rPr>
          <w:rFonts w:ascii="Times New Roman" w:hAnsi="Times New Roman" w:eastAsia="Arial"/>
          <w:color w:val="000000" w:themeColor="text1"/>
          <w:sz w:val="24"/>
          <w:szCs w:val="24"/>
        </w:rPr>
        <w:t xml:space="preserve"> «</w:t>
      </w:r>
      <w:r>
        <w:rPr>
          <w:rStyle w:val="45"/>
          <w:color w:val="000000" w:themeColor="text1"/>
          <w:sz w:val="24"/>
          <w:szCs w:val="24"/>
        </w:rPr>
        <w:t xml:space="preserve">Об утверждении </w:t>
      </w:r>
      <w:r>
        <w:rPr>
          <w:rStyle w:val="45"/>
          <w:rFonts w:ascii="Times New Roman"/>
          <w:color w:val="000000" w:themeColor="text1"/>
          <w:sz w:val="24"/>
          <w:szCs w:val="24"/>
          <w:lang w:val="ru-RU"/>
        </w:rPr>
        <w:t>правил разработки и утверждения административных регламентов предоставления муниципальных услуг в Слюдянском муниципальном образовании</w:t>
      </w:r>
      <w:r>
        <w:rPr>
          <w:rFonts w:ascii="Times New Roman" w:hAnsi="Times New Roman" w:eastAsia="Arial"/>
          <w:color w:val="000000" w:themeColor="text1"/>
          <w:sz w:val="24"/>
          <w:szCs w:val="24"/>
        </w:rPr>
        <w:t>», руководст</w:t>
      </w:r>
      <w:r>
        <w:rPr>
          <w:rFonts w:ascii="Times New Roman" w:hAnsi="Times New Roman" w:eastAsia="Arial"/>
          <w:color w:val="000000"/>
          <w:sz w:val="24"/>
          <w:szCs w:val="24"/>
        </w:rPr>
        <w:t xml:space="preserve">вуясь Гражданским кодексом Российской Федерации,  </w:t>
      </w:r>
      <w:r>
        <w:rPr>
          <w:rFonts w:ascii="Times New Roman" w:hAnsi="Times New Roman" w:eastAsia="Arial"/>
          <w:sz w:val="24"/>
          <w:szCs w:val="24"/>
        </w:rPr>
        <w:t>Федеральным законом от 06.10.2003</w:t>
      </w:r>
      <w:r>
        <w:rPr>
          <w:rFonts w:ascii="Times New Roman" w:hAnsi="Times New Roman" w:eastAsia="Arial"/>
          <w:sz w:val="24"/>
          <w:szCs w:val="24"/>
          <w:lang w:val="ru-RU"/>
        </w:rPr>
        <w:t>года №</w:t>
      </w:r>
      <w:r>
        <w:rPr>
          <w:rFonts w:ascii="Times New Roman" w:hAnsi="Times New Roman" w:eastAsia="Arial"/>
          <w:sz w:val="24"/>
          <w:szCs w:val="24"/>
        </w:rPr>
        <w:t xml:space="preserve"> </w:t>
      </w:r>
      <w:r>
        <w:rPr>
          <w:rFonts w:ascii="Times New Roman" w:hAnsi="Times New Roman" w:eastAsia="Arial"/>
          <w:color w:val="000000"/>
          <w:sz w:val="24"/>
          <w:szCs w:val="24"/>
        </w:rPr>
        <w:t xml:space="preserve">131-ФЗ </w:t>
      </w:r>
      <w:r>
        <w:rPr>
          <w:rFonts w:hint="default" w:ascii="Times New Roman" w:hAnsi="Times New Roman" w:eastAsia="Arial"/>
          <w:color w:val="000000"/>
          <w:sz w:val="24"/>
          <w:szCs w:val="24"/>
          <w:lang w:val="ru-RU"/>
        </w:rPr>
        <w:t>«</w:t>
      </w:r>
      <w:r>
        <w:rPr>
          <w:rFonts w:ascii="Times New Roman" w:hAnsi="Times New Roman" w:eastAsia="Arial"/>
          <w:color w:val="000000"/>
          <w:sz w:val="24"/>
          <w:szCs w:val="24"/>
        </w:rPr>
        <w:t xml:space="preserve">Об общих принципах </w:t>
      </w:r>
      <w:r>
        <w:rPr>
          <w:rFonts w:ascii="Times New Roman" w:hAnsi="Times New Roman" w:eastAsia="Arial"/>
          <w:sz w:val="24"/>
          <w:szCs w:val="24"/>
        </w:rPr>
        <w:t>организации местного самоуправления в Российской Федерации</w:t>
      </w:r>
      <w:r>
        <w:rPr>
          <w:rFonts w:hint="default" w:ascii="Times New Roman" w:hAnsi="Times New Roman" w:eastAsia="Arial"/>
          <w:sz w:val="24"/>
          <w:szCs w:val="24"/>
          <w:lang w:val="ru-RU"/>
        </w:rPr>
        <w:t>»</w:t>
      </w:r>
      <w:r>
        <w:rPr>
          <w:rFonts w:ascii="Times New Roman" w:hAnsi="Times New Roman" w:eastAsia="Arial"/>
          <w:sz w:val="24"/>
          <w:szCs w:val="24"/>
        </w:rPr>
        <w:t xml:space="preserve">,  ст. 10, </w:t>
      </w:r>
      <w:r>
        <w:rPr>
          <w:rFonts w:ascii="Times New Roman" w:hAnsi="Times New Roman" w:eastAsia="Arial"/>
          <w:sz w:val="24"/>
          <w:szCs w:val="24"/>
          <w:lang w:val="ru-RU"/>
        </w:rPr>
        <w:t>47</w:t>
      </w:r>
      <w:r>
        <w:rPr>
          <w:rFonts w:ascii="Times New Roman" w:hAnsi="Times New Roman" w:eastAsia="Arial"/>
          <w:sz w:val="24"/>
          <w:szCs w:val="24"/>
        </w:rPr>
        <w:t xml:space="preserve"> </w:t>
      </w:r>
      <w:r>
        <w:rPr>
          <w:rFonts w:ascii="Times New Roman" w:hAnsi="Times New Roman"/>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pPr>
        <w:spacing w:after="0" w:line="240" w:lineRule="auto"/>
        <w:ind w:firstLine="567"/>
        <w:jc w:val="both"/>
        <w:rPr>
          <w:rFonts w:ascii="Times New Roman" w:hAnsi="Times New Roman"/>
          <w:b/>
          <w:bCs/>
          <w:sz w:val="24"/>
          <w:szCs w:val="24"/>
        </w:rPr>
      </w:pPr>
    </w:p>
    <w:p>
      <w:pPr>
        <w:pStyle w:val="46"/>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pPr>
        <w:pStyle w:val="46"/>
        <w:spacing w:before="0" w:beforeAutospacing="0" w:after="0" w:afterAutospacing="0"/>
        <w:jc w:val="both"/>
        <w:rPr>
          <w:rFonts w:ascii="Times New Roman" w:hAnsi="Times New Roman" w:cs="Times New Roman"/>
          <w:b/>
          <w:bCs/>
          <w:color w:val="auto"/>
          <w:sz w:val="24"/>
          <w:szCs w:val="24"/>
        </w:rPr>
      </w:pPr>
    </w:p>
    <w:p>
      <w:pPr>
        <w:numPr>
          <w:ilvl w:val="0"/>
          <w:numId w:val="1"/>
        </w:numPr>
        <w:tabs>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eastAsia="Arial"/>
          <w:color w:val="000000"/>
          <w:sz w:val="24"/>
          <w:szCs w:val="24"/>
        </w:rPr>
        <w:t xml:space="preserve">Утвердить административный регламент предоставления муниципальной услуги </w:t>
      </w:r>
      <w:r>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4"/>
          <w:szCs w:val="24"/>
          <w:lang w:val="ru-RU"/>
        </w:rPr>
        <w:t xml:space="preserve"> на территории Слюдянского муниципального образования</w:t>
      </w:r>
      <w:r>
        <w:rPr>
          <w:rFonts w:ascii="Times New Roman" w:hAnsi="Times New Roman"/>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ru-RU"/>
        </w:rPr>
        <w:t>(</w:t>
      </w:r>
      <w:r>
        <w:rPr>
          <w:rFonts w:ascii="Times New Roman" w:hAnsi="Times New Roman"/>
          <w:color w:val="000000"/>
          <w:sz w:val="24"/>
          <w:szCs w:val="24"/>
        </w:rPr>
        <w:t>приложение № 1</w:t>
      </w:r>
      <w:r>
        <w:rPr>
          <w:rFonts w:ascii="Times New Roman" w:hAnsi="Times New Roman"/>
          <w:color w:val="000000"/>
          <w:sz w:val="24"/>
          <w:szCs w:val="24"/>
          <w:lang w:val="ru-RU"/>
        </w:rPr>
        <w:t>).</w:t>
      </w:r>
      <w:r>
        <w:rPr>
          <w:rFonts w:ascii="Times New Roman" w:hAnsi="Times New Roman"/>
          <w:color w:val="000000"/>
          <w:sz w:val="24"/>
          <w:szCs w:val="24"/>
        </w:rPr>
        <w:t xml:space="preserve"> </w:t>
      </w:r>
    </w:p>
    <w:p>
      <w:pPr>
        <w:numPr>
          <w:ilvl w:val="0"/>
          <w:numId w:val="1"/>
        </w:numPr>
        <w:tabs>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bCs/>
          <w:kern w:val="2"/>
          <w:sz w:val="24"/>
          <w:szCs w:val="24"/>
        </w:rPr>
        <w:t xml:space="preserve">Настоящее постановление </w:t>
      </w:r>
      <w:r>
        <w:rPr>
          <w:rFonts w:ascii="Times New Roman" w:hAnsi="Times New Roman"/>
          <w:kern w:val="2"/>
          <w:sz w:val="24"/>
          <w:szCs w:val="24"/>
        </w:rPr>
        <w:t xml:space="preserve">вступает в силу </w:t>
      </w:r>
      <w:r>
        <w:rPr>
          <w:rFonts w:ascii="Times New Roman" w:hAnsi="Times New Roman"/>
          <w:kern w:val="2"/>
          <w:sz w:val="24"/>
          <w:szCs w:val="24"/>
          <w:lang w:val="ru-RU"/>
        </w:rPr>
        <w:t>с 1 апреля 2020 года</w:t>
      </w:r>
    </w:p>
    <w:p>
      <w:pPr>
        <w:numPr>
          <w:ilvl w:val="0"/>
          <w:numId w:val="1"/>
        </w:numPr>
        <w:tabs>
          <w:tab w:val="left" w:pos="360"/>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w:t>
      </w:r>
      <w:r>
        <w:rPr>
          <w:rFonts w:ascii="Times New Roman" w:hAnsi="Times New Roman"/>
          <w:sz w:val="24"/>
          <w:szCs w:val="24"/>
          <w:lang w:val="ru-RU"/>
        </w:rPr>
        <w:t xml:space="preserve"> в </w:t>
      </w:r>
      <w:r>
        <w:rPr>
          <w:rFonts w:ascii="Times New Roman" w:hAnsi="Times New Roman"/>
          <w:sz w:val="24"/>
          <w:szCs w:val="24"/>
        </w:rPr>
        <w:t xml:space="preserve"> сети «Интернет».</w:t>
      </w:r>
    </w:p>
    <w:p>
      <w:pPr>
        <w:numPr>
          <w:ilvl w:val="0"/>
          <w:numId w:val="1"/>
        </w:numPr>
        <w:tabs>
          <w:tab w:val="left" w:pos="360"/>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исполнением настоящего постановления возложить на </w:t>
      </w:r>
      <w:r>
        <w:rPr>
          <w:rFonts w:ascii="Times New Roman" w:hAnsi="Times New Roman"/>
          <w:sz w:val="24"/>
          <w:szCs w:val="24"/>
          <w:lang w:val="ru-RU"/>
        </w:rPr>
        <w:t>заместителя главы Слюдянского городского поселения О. В. Хаюка</w:t>
      </w:r>
    </w:p>
    <w:p>
      <w:pPr>
        <w:tabs>
          <w:tab w:val="left" w:pos="851"/>
        </w:tabs>
        <w:spacing w:after="0" w:line="240" w:lineRule="auto"/>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p>
    <w:p>
      <w:pPr>
        <w:pStyle w:val="46"/>
        <w:spacing w:before="0" w:beforeAutospacing="0" w:after="0" w:afterAutospacing="0"/>
        <w:ind w:left="0" w:leftChars="0" w:firstLine="0" w:firstLineChars="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Глава Слюдянского</w:t>
      </w:r>
    </w:p>
    <w:p>
      <w:pPr>
        <w:spacing w:after="0" w:line="240" w:lineRule="auto"/>
        <w:ind w:left="0" w:leftChars="0" w:firstLine="0" w:firstLineChars="0"/>
        <w:rPr>
          <w:rFonts w:ascii="Times New Roman" w:hAnsi="Times New Roman"/>
          <w:b w:val="0"/>
          <w:bCs w:val="0"/>
          <w:sz w:val="24"/>
          <w:szCs w:val="24"/>
        </w:rPr>
      </w:pPr>
      <w:r>
        <w:rPr>
          <w:rFonts w:ascii="Times New Roman" w:hAnsi="Times New Roman"/>
          <w:b w:val="0"/>
          <w:bCs w:val="0"/>
          <w:sz w:val="24"/>
          <w:szCs w:val="24"/>
        </w:rPr>
        <w:t xml:space="preserve">муниципального образования                                                                             В.Н. Сендзяк     </w:t>
      </w:r>
    </w:p>
    <w:p>
      <w:pPr>
        <w:spacing w:after="0" w:line="240" w:lineRule="auto"/>
        <w:ind w:left="0" w:leftChars="0" w:firstLine="0" w:firstLineChars="0"/>
        <w:rPr>
          <w:rFonts w:ascii="Times New Roman" w:hAnsi="Times New Roman"/>
          <w:b w:val="0"/>
          <w:bCs w:val="0"/>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sz w:val="24"/>
          <w:szCs w:val="24"/>
        </w:rPr>
      </w:pPr>
    </w:p>
    <w:p>
      <w:pPr>
        <w:spacing w:after="0" w:line="240" w:lineRule="auto"/>
        <w:ind w:left="0" w:leftChars="0" w:firstLine="0" w:firstLineChars="0"/>
        <w:rPr>
          <w:rFonts w:ascii="Times New Roman" w:hAnsi="Times New Roman"/>
          <w:b/>
          <w:sz w:val="24"/>
          <w:szCs w:val="24"/>
        </w:rPr>
      </w:pPr>
      <w:r>
        <w:rPr>
          <w:rFonts w:ascii="Times New Roman" w:hAnsi="Times New Roman"/>
          <w:sz w:val="24"/>
          <w:szCs w:val="24"/>
        </w:rPr>
        <w:t xml:space="preserve">  </w:t>
      </w:r>
    </w:p>
    <w:p>
      <w:pPr>
        <w:widowControl w:val="0"/>
        <w:autoSpaceDE w:val="0"/>
        <w:autoSpaceDN w:val="0"/>
        <w:adjustRightInd w:val="0"/>
        <w:spacing w:after="0" w:line="240" w:lineRule="auto"/>
        <w:jc w:val="center"/>
        <w:rPr>
          <w:rFonts w:ascii="Times New Roman" w:hAnsi="Times New Roman"/>
          <w:b/>
          <w:bCs/>
          <w:i/>
          <w:kern w:val="2"/>
          <w:sz w:val="28"/>
          <w:szCs w:val="28"/>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lang w:val="ru-RU"/>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rPr>
      </w:pPr>
    </w:p>
    <w:p>
      <w:pPr>
        <w:ind w:firstLine="0"/>
        <w:jc w:val="both"/>
        <w:rPr>
          <w:rFonts w:ascii="Times New Roman" w:hAnsi="Times New Roman"/>
          <w:szCs w:val="28"/>
        </w:rPr>
      </w:pPr>
    </w:p>
    <w:tbl>
      <w:tblPr>
        <w:tblStyle w:val="18"/>
        <w:tblW w:w="9345" w:type="dxa"/>
        <w:tblInd w:w="0" w:type="dxa"/>
        <w:tblLayout w:type="fixed"/>
        <w:tblCellMar>
          <w:top w:w="0" w:type="dxa"/>
          <w:left w:w="108" w:type="dxa"/>
          <w:bottom w:w="0" w:type="dxa"/>
          <w:right w:w="108" w:type="dxa"/>
        </w:tblCellMar>
      </w:tblPr>
      <w:tblGrid>
        <w:gridCol w:w="4962"/>
        <w:gridCol w:w="4383"/>
      </w:tblGrid>
      <w:tr>
        <w:tblPrEx>
          <w:tblLayout w:type="fixed"/>
          <w:tblCellMar>
            <w:top w:w="0" w:type="dxa"/>
            <w:left w:w="108" w:type="dxa"/>
            <w:bottom w:w="0" w:type="dxa"/>
            <w:right w:w="108" w:type="dxa"/>
          </w:tblCellMar>
        </w:tblPrEx>
        <w:tc>
          <w:tcPr>
            <w:tcW w:w="4962" w:type="dxa"/>
          </w:tcPr>
          <w:p>
            <w:pPr>
              <w:ind w:firstLine="0"/>
              <w:jc w:val="right"/>
              <w:rPr>
                <w:rFonts w:ascii="Times New Roman" w:hAnsi="Times New Roman"/>
                <w:szCs w:val="28"/>
              </w:rPr>
            </w:pPr>
          </w:p>
          <w:p>
            <w:pPr>
              <w:ind w:firstLine="0"/>
              <w:jc w:val="right"/>
              <w:rPr>
                <w:rFonts w:ascii="Times New Roman" w:hAnsi="Times New Roman"/>
                <w:szCs w:val="28"/>
              </w:rPr>
            </w:pPr>
          </w:p>
          <w:p>
            <w:pPr>
              <w:ind w:firstLine="0"/>
              <w:jc w:val="right"/>
              <w:rPr>
                <w:rFonts w:ascii="Times New Roman" w:hAnsi="Times New Roman"/>
                <w:szCs w:val="28"/>
              </w:rPr>
            </w:pPr>
          </w:p>
          <w:p>
            <w:pPr>
              <w:ind w:firstLine="0"/>
              <w:jc w:val="right"/>
              <w:rPr>
                <w:rFonts w:ascii="Times New Roman" w:hAnsi="Times New Roman"/>
                <w:szCs w:val="28"/>
              </w:rPr>
            </w:pPr>
          </w:p>
          <w:p>
            <w:pPr>
              <w:ind w:firstLine="0"/>
              <w:jc w:val="right"/>
              <w:rPr>
                <w:rFonts w:ascii="Times New Roman" w:hAnsi="Times New Roman"/>
                <w:szCs w:val="28"/>
              </w:rPr>
            </w:pPr>
          </w:p>
        </w:tc>
        <w:tc>
          <w:tcPr>
            <w:tcW w:w="4383" w:type="dxa"/>
          </w:tcPr>
          <w:p>
            <w:pPr>
              <w:ind w:left="283" w:firstLine="0"/>
              <w:rPr>
                <w:rFonts w:ascii="Times New Roman" w:hAnsi="Times New Roman"/>
                <w:sz w:val="24"/>
                <w:szCs w:val="24"/>
              </w:rPr>
            </w:pPr>
          </w:p>
          <w:p>
            <w:pPr>
              <w:ind w:left="283" w:firstLine="0"/>
              <w:rPr>
                <w:rFonts w:ascii="Times New Roman" w:hAnsi="Times New Roman"/>
                <w:sz w:val="24"/>
                <w:szCs w:val="24"/>
                <w:lang w:val="ru-RU"/>
              </w:rPr>
            </w:pPr>
            <w:r>
              <w:rPr>
                <w:rFonts w:ascii="Times New Roman" w:hAnsi="Times New Roman"/>
                <w:sz w:val="24"/>
                <w:szCs w:val="24"/>
                <w:lang w:val="ru-RU"/>
              </w:rPr>
              <w:t>Приложение № 1,</w:t>
            </w:r>
          </w:p>
          <w:p>
            <w:pPr>
              <w:ind w:left="283" w:firstLine="0"/>
              <w:rPr>
                <w:rFonts w:ascii="Times New Roman" w:hAnsi="Times New Roman"/>
                <w:sz w:val="24"/>
                <w:szCs w:val="24"/>
                <w:lang w:val="ru-RU"/>
              </w:rPr>
            </w:pPr>
            <w:r>
              <w:rPr>
                <w:rFonts w:ascii="Times New Roman" w:hAnsi="Times New Roman"/>
                <w:sz w:val="24"/>
                <w:szCs w:val="24"/>
                <w:lang w:val="ru-RU"/>
              </w:rPr>
              <w:t>утверждённое</w:t>
            </w:r>
          </w:p>
          <w:p>
            <w:pPr>
              <w:ind w:left="283" w:firstLine="0"/>
              <w:rPr>
                <w:rFonts w:ascii="Times New Roman" w:hAnsi="Times New Roman"/>
                <w:sz w:val="24"/>
                <w:szCs w:val="24"/>
                <w:lang w:val="ru-RU"/>
              </w:rPr>
            </w:pPr>
            <w:r>
              <w:rPr>
                <w:rFonts w:ascii="Times New Roman" w:hAnsi="Times New Roman"/>
                <w:sz w:val="24"/>
                <w:szCs w:val="24"/>
              </w:rPr>
              <w:t xml:space="preserve">постановлением администрации </w:t>
            </w:r>
            <w:r>
              <w:rPr>
                <w:rFonts w:ascii="Times New Roman" w:hAnsi="Times New Roman"/>
                <w:sz w:val="24"/>
                <w:szCs w:val="24"/>
                <w:lang w:val="ru-RU"/>
              </w:rPr>
              <w:t>Слюдянского</w:t>
            </w:r>
            <w:r>
              <w:rPr>
                <w:rFonts w:ascii="Times New Roman" w:hAnsi="Times New Roman"/>
                <w:sz w:val="24"/>
                <w:szCs w:val="24"/>
              </w:rPr>
              <w:t xml:space="preserve"> городского </w:t>
            </w:r>
            <w:r>
              <w:rPr>
                <w:rFonts w:ascii="Times New Roman" w:hAnsi="Times New Roman"/>
                <w:sz w:val="24"/>
                <w:szCs w:val="24"/>
                <w:lang w:val="ru-RU"/>
              </w:rPr>
              <w:t>поселения</w:t>
            </w:r>
          </w:p>
          <w:p>
            <w:pPr>
              <w:ind w:firstLine="0"/>
              <w:rPr>
                <w:rFonts w:ascii="Times New Roman" w:hAnsi="Times New Roman"/>
                <w:szCs w:val="28"/>
                <w:lang w:val="ru-RU"/>
              </w:rPr>
            </w:pPr>
            <w:r>
              <w:rPr>
                <w:rFonts w:ascii="Times New Roman" w:hAnsi="Times New Roman"/>
                <w:sz w:val="24"/>
                <w:szCs w:val="24"/>
              </w:rPr>
              <w:t xml:space="preserve">     от «</w:t>
            </w:r>
            <w:r>
              <w:rPr>
                <w:rFonts w:ascii="Times New Roman" w:hAnsi="Times New Roman"/>
                <w:sz w:val="24"/>
                <w:szCs w:val="24"/>
                <w:lang w:val="ru-RU"/>
              </w:rPr>
              <w:t>24</w:t>
            </w:r>
            <w:r>
              <w:rPr>
                <w:rFonts w:ascii="Times New Roman" w:hAnsi="Times New Roman"/>
                <w:sz w:val="24"/>
                <w:szCs w:val="24"/>
              </w:rPr>
              <w:t xml:space="preserve">» </w:t>
            </w:r>
            <w:r>
              <w:rPr>
                <w:rFonts w:ascii="Times New Roman" w:hAnsi="Times New Roman"/>
                <w:sz w:val="24"/>
                <w:szCs w:val="24"/>
                <w:lang w:val="ru-RU"/>
              </w:rPr>
              <w:t>03. 2020 г</w:t>
            </w:r>
            <w:bookmarkStart w:id="34" w:name="_GoBack"/>
            <w:bookmarkEnd w:id="34"/>
            <w:r>
              <w:rPr>
                <w:rFonts w:ascii="Times New Roman" w:hAnsi="Times New Roman"/>
                <w:sz w:val="24"/>
                <w:szCs w:val="24"/>
              </w:rPr>
              <w:t xml:space="preserve"> № </w:t>
            </w:r>
            <w:r>
              <w:rPr>
                <w:rFonts w:ascii="Times New Roman" w:hAnsi="Times New Roman"/>
                <w:sz w:val="24"/>
                <w:szCs w:val="24"/>
                <w:lang w:val="ru-RU"/>
              </w:rPr>
              <w:t>191</w:t>
            </w:r>
          </w:p>
        </w:tc>
      </w:tr>
    </w:tbl>
    <w:p>
      <w:pPr>
        <w:ind w:firstLine="0"/>
        <w:jc w:val="center"/>
        <w:rPr>
          <w:rFonts w:ascii="Times New Roman" w:hAnsi="Times New Roman"/>
          <w:b/>
          <w:szCs w:val="28"/>
        </w:rPr>
      </w:pPr>
    </w:p>
    <w:p>
      <w:pPr>
        <w:ind w:firstLine="0"/>
        <w:jc w:val="center"/>
        <w:rPr>
          <w:rFonts w:ascii="Times New Roman" w:hAnsi="Times New Roman"/>
          <w:b/>
          <w:szCs w:val="28"/>
        </w:rPr>
      </w:pPr>
    </w:p>
    <w:p>
      <w:pPr>
        <w:ind w:firstLine="0"/>
        <w:jc w:val="center"/>
        <w:rPr>
          <w:rFonts w:ascii="Times New Roman" w:hAnsi="Times New Roman"/>
          <w:b/>
          <w:sz w:val="24"/>
          <w:szCs w:val="24"/>
        </w:rPr>
      </w:pPr>
      <w:r>
        <w:rPr>
          <w:rFonts w:ascii="Times New Roman" w:hAnsi="Times New Roman"/>
          <w:b/>
          <w:sz w:val="24"/>
          <w:szCs w:val="24"/>
        </w:rPr>
        <w:t xml:space="preserve">АДМИНИСТРАТИВНЫЙ РЕГЛАМЕНТ </w:t>
      </w:r>
    </w:p>
    <w:p>
      <w:pPr>
        <w:ind w:firstLine="0"/>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w:t>
      </w:r>
    </w:p>
    <w:p>
      <w:pPr>
        <w:ind w:firstLine="0"/>
        <w:jc w:val="center"/>
        <w:rPr>
          <w:rFonts w:ascii="Times New Roman" w:hAnsi="Times New Roman"/>
          <w:b/>
          <w:sz w:val="24"/>
          <w:szCs w:val="24"/>
        </w:rPr>
      </w:pPr>
      <w:r>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b/>
          <w:sz w:val="24"/>
          <w:szCs w:val="24"/>
          <w:lang w:val="ru-RU"/>
        </w:rPr>
        <w:t xml:space="preserve"> НА ТЕРРИТОРИИ СЛЮДЯНСКОГО МУНИЦИПАЛЬНОГО ОБРАЗОВАНИЯ</w:t>
      </w:r>
      <w:r>
        <w:rPr>
          <w:rFonts w:ascii="Times New Roman" w:hAnsi="Times New Roman"/>
          <w:b/>
          <w:sz w:val="24"/>
          <w:szCs w:val="24"/>
        </w:rPr>
        <w:t>»</w:t>
      </w:r>
    </w:p>
    <w:p>
      <w:pPr>
        <w:widowControl w:val="0"/>
        <w:autoSpaceDE w:val="0"/>
        <w:autoSpaceDN w:val="0"/>
        <w:adjustRightInd w:val="0"/>
        <w:jc w:val="center"/>
        <w:outlineLvl w:val="1"/>
        <w:rPr>
          <w:rFonts w:ascii="Times New Roman" w:hAnsi="Times New Roman"/>
          <w:szCs w:val="28"/>
        </w:rPr>
      </w:pPr>
    </w:p>
    <w:p>
      <w:pPr>
        <w:widowControl w:val="0"/>
        <w:autoSpaceDE w:val="0"/>
        <w:autoSpaceDN w:val="0"/>
        <w:adjustRightInd w:val="0"/>
        <w:jc w:val="center"/>
        <w:outlineLvl w:val="1"/>
        <w:rPr>
          <w:rFonts w:ascii="Times New Roman" w:hAnsi="Times New Roman"/>
          <w:b/>
          <w:sz w:val="24"/>
          <w:szCs w:val="24"/>
          <w:lang w:val="ru-RU"/>
        </w:rPr>
      </w:pPr>
      <w:r>
        <w:rPr>
          <w:rFonts w:ascii="Times New Roman" w:hAnsi="Times New Roman"/>
          <w:b/>
          <w:sz w:val="24"/>
          <w:szCs w:val="24"/>
        </w:rPr>
        <w:t xml:space="preserve">Раздел I. </w:t>
      </w:r>
      <w:r>
        <w:rPr>
          <w:rFonts w:ascii="Times New Roman" w:hAnsi="Times New Roman"/>
          <w:b/>
          <w:sz w:val="24"/>
          <w:szCs w:val="24"/>
          <w:lang w:val="ru-RU"/>
        </w:rPr>
        <w:t>Общие положения</w:t>
      </w:r>
    </w:p>
    <w:p>
      <w:pPr>
        <w:widowControl w:val="0"/>
        <w:autoSpaceDE w:val="0"/>
        <w:autoSpaceDN w:val="0"/>
        <w:adjustRightInd w:val="0"/>
        <w:rPr>
          <w:rFonts w:ascii="Times New Roman" w:hAnsi="Times New Roman"/>
          <w:b/>
          <w:sz w:val="24"/>
          <w:szCs w:val="24"/>
        </w:rPr>
      </w:pPr>
    </w:p>
    <w:p>
      <w:pPr>
        <w:widowControl w:val="0"/>
        <w:autoSpaceDE w:val="0"/>
        <w:autoSpaceDN w:val="0"/>
        <w:adjustRightInd w:val="0"/>
        <w:jc w:val="center"/>
        <w:outlineLvl w:val="2"/>
        <w:rPr>
          <w:rFonts w:ascii="Times New Roman" w:hAnsi="Times New Roman"/>
          <w:b/>
          <w:sz w:val="24"/>
          <w:szCs w:val="24"/>
          <w:lang w:val="ru-RU"/>
        </w:rPr>
      </w:pPr>
      <w:bookmarkStart w:id="0" w:name="Par43"/>
      <w:bookmarkEnd w:id="0"/>
      <w:r>
        <w:rPr>
          <w:rFonts w:ascii="Times New Roman" w:hAnsi="Times New Roman"/>
          <w:b/>
          <w:sz w:val="24"/>
          <w:szCs w:val="24"/>
        </w:rPr>
        <w:t xml:space="preserve">Глава 1. </w:t>
      </w:r>
      <w:r>
        <w:rPr>
          <w:rFonts w:ascii="Times New Roman" w:hAnsi="Times New Roman"/>
          <w:b/>
          <w:sz w:val="24"/>
          <w:szCs w:val="24"/>
          <w:lang w:val="ru-RU"/>
        </w:rPr>
        <w:t>Предмет регулирования административного  регламента</w:t>
      </w:r>
    </w:p>
    <w:p>
      <w:pPr>
        <w:widowControl w:val="0"/>
        <w:autoSpaceDE w:val="0"/>
        <w:autoSpaceDN w:val="0"/>
        <w:adjustRightInd w:val="0"/>
        <w:rPr>
          <w:rFonts w:ascii="Times New Roman" w:hAnsi="Times New Roman"/>
          <w:szCs w:val="28"/>
        </w:rPr>
      </w:pP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4"/>
          <w:szCs w:val="24"/>
          <w:lang w:val="ru-RU"/>
        </w:rPr>
        <w:t xml:space="preserve"> на территории Слюдянского муниципального образования</w:t>
      </w:r>
      <w:r>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о внесении изменений в разрешение на строительство, об отказе в выдаче разрешений на строительство или об отказе внесения изменений в разрешение на строительство. </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sz w:val="24"/>
          <w:szCs w:val="24"/>
          <w:lang w:val="ru-RU"/>
        </w:rPr>
        <w:t>администрации Слюдянского городского поселения</w:t>
      </w:r>
      <w:r>
        <w:rPr>
          <w:rFonts w:ascii="Times New Roman" w:hAnsi="Times New Roman"/>
          <w:sz w:val="24"/>
          <w:szCs w:val="24"/>
        </w:rPr>
        <w:t xml:space="preserve"> (далее по тексту - </w:t>
      </w:r>
      <w:r>
        <w:rPr>
          <w:rFonts w:ascii="Times New Roman" w:hAnsi="Times New Roman"/>
          <w:sz w:val="24"/>
          <w:szCs w:val="24"/>
          <w:lang w:val="ru-RU"/>
        </w:rPr>
        <w:t>администрация</w:t>
      </w:r>
      <w:r>
        <w:rPr>
          <w:rFonts w:ascii="Times New Roman" w:hAnsi="Times New Roman"/>
          <w:sz w:val="24"/>
          <w:szCs w:val="24"/>
        </w:rPr>
        <w:t>), при осуществлении полномочий по предоставлению муниципальной услуги.</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jc w:val="center"/>
        <w:outlineLvl w:val="2"/>
        <w:rPr>
          <w:rFonts w:ascii="Times New Roman" w:hAnsi="Times New Roman"/>
          <w:b/>
          <w:sz w:val="24"/>
          <w:szCs w:val="24"/>
          <w:lang w:val="ru-RU"/>
        </w:rPr>
      </w:pPr>
      <w:bookmarkStart w:id="1" w:name="Par49"/>
      <w:bookmarkEnd w:id="1"/>
      <w:r>
        <w:rPr>
          <w:rFonts w:ascii="Times New Roman" w:hAnsi="Times New Roman"/>
          <w:b/>
          <w:sz w:val="24"/>
          <w:szCs w:val="24"/>
        </w:rPr>
        <w:t xml:space="preserve">Глава 2. </w:t>
      </w:r>
      <w:r>
        <w:rPr>
          <w:rFonts w:ascii="Times New Roman" w:hAnsi="Times New Roman"/>
          <w:b/>
          <w:sz w:val="24"/>
          <w:szCs w:val="24"/>
          <w:lang w:val="ru-RU"/>
        </w:rPr>
        <w:t>Круг заявителей</w:t>
      </w:r>
    </w:p>
    <w:p>
      <w:pPr>
        <w:widowControl w:val="0"/>
        <w:autoSpaceDE w:val="0"/>
        <w:autoSpaceDN w:val="0"/>
        <w:adjustRightInd w:val="0"/>
        <w:rPr>
          <w:rFonts w:ascii="Times New Roman" w:hAnsi="Times New Roman"/>
          <w:sz w:val="24"/>
          <w:szCs w:val="24"/>
        </w:rPr>
      </w:pPr>
    </w:p>
    <w:p>
      <w:pPr>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rPr>
        <w:t>3. </w:t>
      </w:r>
      <w:r>
        <w:rPr>
          <w:rFonts w:ascii="Times New Roman" w:hAnsi="Times New Roman" w:eastAsia="Times New Roman"/>
          <w:sz w:val="24"/>
          <w:szCs w:val="24"/>
        </w:rPr>
        <w:t xml:space="preserve">Муниципальная услуга предоставляется застройщику - </w:t>
      </w:r>
      <w:r>
        <w:rPr>
          <w:rFonts w:ascii="Times New Roman" w:hAnsi="Times New Roman" w:eastAsia="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При обращении за получением муниципальной услуги от имени заявителей взаимодейст</w:t>
      </w:r>
      <w:r>
        <w:rPr>
          <w:rFonts w:ascii="Times New Roman" w:hAnsi="Times New Roman"/>
          <w:sz w:val="24"/>
          <w:szCs w:val="24"/>
          <w:lang w:val="ru-RU"/>
        </w:rPr>
        <w:t>вовать с администрацией Слюдянского городского поселения</w:t>
      </w:r>
      <w:r>
        <w:rPr>
          <w:rFonts w:ascii="Times New Roman" w:hAnsi="Times New Roman"/>
          <w:sz w:val="24"/>
          <w:szCs w:val="24"/>
        </w:rPr>
        <w:t>.</w:t>
      </w:r>
    </w:p>
    <w:p>
      <w:pPr>
        <w:widowControl w:val="0"/>
        <w:autoSpaceDE w:val="0"/>
        <w:autoSpaceDN w:val="0"/>
        <w:adjustRightInd w:val="0"/>
        <w:rPr>
          <w:rFonts w:ascii="Times New Roman" w:hAnsi="Times New Roman"/>
          <w:sz w:val="24"/>
          <w:szCs w:val="24"/>
        </w:rPr>
      </w:pPr>
    </w:p>
    <w:p>
      <w:pPr>
        <w:widowControl w:val="0"/>
        <w:autoSpaceDE w:val="0"/>
        <w:autoSpaceDN w:val="0"/>
        <w:adjustRightInd w:val="0"/>
        <w:jc w:val="center"/>
        <w:outlineLvl w:val="2"/>
        <w:rPr>
          <w:rFonts w:ascii="Times New Roman" w:hAnsi="Times New Roman"/>
          <w:b/>
          <w:sz w:val="24"/>
          <w:szCs w:val="24"/>
          <w:lang w:val="ru-RU"/>
        </w:rPr>
      </w:pPr>
      <w:bookmarkStart w:id="3" w:name="Par61"/>
      <w:bookmarkEnd w:id="3"/>
      <w:r>
        <w:rPr>
          <w:rFonts w:ascii="Times New Roman" w:hAnsi="Times New Roman"/>
          <w:b/>
          <w:sz w:val="24"/>
          <w:szCs w:val="24"/>
        </w:rPr>
        <w:t xml:space="preserve">Глава 3. </w:t>
      </w:r>
      <w:r>
        <w:rPr>
          <w:rFonts w:ascii="Times New Roman" w:hAnsi="Times New Roman"/>
          <w:b/>
          <w:sz w:val="24"/>
          <w:szCs w:val="24"/>
          <w:lang w:val="ru-RU"/>
        </w:rPr>
        <w:t xml:space="preserve">Требования к порядку информирования о предоставлении муниципальной услуги </w:t>
      </w:r>
    </w:p>
    <w:p>
      <w:pPr>
        <w:widowControl w:val="0"/>
        <w:autoSpaceDE w:val="0"/>
        <w:autoSpaceDN w:val="0"/>
        <w:adjustRightInd w:val="0"/>
        <w:jc w:val="center"/>
        <w:outlineLvl w:val="2"/>
        <w:rPr>
          <w:rFonts w:ascii="Times New Roman" w:hAnsi="Times New Roman"/>
          <w:b/>
          <w:sz w:val="24"/>
          <w:szCs w:val="24"/>
          <w:lang w:val="ru-RU"/>
        </w:rPr>
      </w:pP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4"/>
          <w:szCs w:val="24"/>
          <w:lang w:val="ru-RU"/>
        </w:rPr>
        <w:t>отдел архитектуры и градостроительства администрации Слюдянского городского поселения</w:t>
      </w:r>
      <w:r>
        <w:rPr>
          <w:rFonts w:ascii="Times New Roman" w:hAnsi="Times New Roman" w:cs="Times New Roman"/>
          <w:sz w:val="24"/>
          <w:szCs w:val="24"/>
        </w:rPr>
        <w:t xml:space="preserve"> (далее –уполномоченный орган).</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5.1. </w:t>
      </w:r>
      <w:r>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autoSpaceDE w:val="0"/>
        <w:autoSpaceDN w:val="0"/>
        <w:adjustRightInd w:val="0"/>
        <w:ind w:firstLine="709"/>
        <w:rPr>
          <w:rFonts w:ascii="Times New Roman" w:hAnsi="Times New Roman"/>
          <w:b/>
          <w:sz w:val="24"/>
          <w:szCs w:val="24"/>
          <w:lang w:eastAsia="en-US"/>
        </w:rPr>
      </w:pPr>
      <w:r>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6. Информация предоставляется:</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eastAsia="Times New Roman" w:cs="Times New Roman"/>
          <w:kern w:val="2"/>
          <w:sz w:val="24"/>
          <w:szCs w:val="24"/>
          <w:lang w:eastAsia="ru-RU"/>
        </w:rPr>
        <w:t>https://www.gorod-sludyanka.ru</w:t>
      </w:r>
      <w:r>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fldChar w:fldCharType="begin"/>
      </w:r>
      <w:r>
        <w:instrText xml:space="preserve"> HYPERLINK "http://38.gosuslugi.ru" </w:instrText>
      </w:r>
      <w:r>
        <w:fldChar w:fldCharType="separate"/>
      </w:r>
      <w:r>
        <w:rPr>
          <w:rStyle w:val="16"/>
          <w:rFonts w:ascii="Times New Roman" w:hAnsi="Times New Roman" w:cs="Times New Roman"/>
          <w:sz w:val="24"/>
          <w:szCs w:val="24"/>
        </w:rPr>
        <w:t>http://38.gosuslugi.ru</w:t>
      </w:r>
      <w:r>
        <w:rPr>
          <w:rStyle w:val="16"/>
          <w:rFonts w:ascii="Times New Roman" w:hAnsi="Times New Roman" w:cs="Times New Roman"/>
          <w:sz w:val="24"/>
          <w:szCs w:val="24"/>
        </w:rPr>
        <w:fldChar w:fldCharType="end"/>
      </w:r>
      <w:r>
        <w:rPr>
          <w:rFonts w:ascii="Times New Roman" w:hAnsi="Times New Roman" w:cs="Times New Roman"/>
          <w:sz w:val="24"/>
          <w:szCs w:val="24"/>
        </w:rPr>
        <w:t xml:space="preserve"> (далее – Портал);</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д) о сроке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12. 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w:t>
      </w:r>
      <w:r>
        <w:rPr>
          <w:rFonts w:ascii="Times New Roman" w:hAnsi="Times New Roman" w:cs="Times New Roman"/>
          <w:sz w:val="24"/>
          <w:szCs w:val="24"/>
          <w:lang w:val="ru-RU"/>
        </w:rPr>
        <w:t>Слюдянского городского поселения</w:t>
      </w:r>
      <w:r>
        <w:rPr>
          <w:rFonts w:ascii="Times New Roman" w:hAnsi="Times New Roman" w:cs="Times New Roman"/>
          <w:sz w:val="24"/>
          <w:szCs w:val="24"/>
        </w:rPr>
        <w:t xml:space="preserve"> образования</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Pr>
          <w:rFonts w:ascii="Times New Roman" w:hAnsi="Times New Roman" w:eastAsia="Times New Roman" w:cs="Times New Roman"/>
          <w:kern w:val="2"/>
          <w:sz w:val="24"/>
          <w:szCs w:val="24"/>
          <w:lang w:eastAsia="ru-RU"/>
        </w:rPr>
        <w:t>https://www.gorod-sludyanka.ru</w:t>
      </w:r>
      <w:r>
        <w:t xml:space="preserve">, </w:t>
      </w:r>
      <w:r>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13. На стендах, расположенных в помещениях, занимаемых уполномоченным органом, размещается следующая информация:</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pPr>
        <w:pStyle w:val="23"/>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tbl>
      <w:tblPr>
        <w:tblStyle w:val="19"/>
        <w:tblW w:w="93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345" w:type="dxa"/>
          </w:tcPr>
          <w:p>
            <w:pPr>
              <w:pStyle w:val="42"/>
              <w:rPr>
                <w:rFonts w:ascii="Times New Roman" w:hAnsi="Times New Roman"/>
                <w:sz w:val="24"/>
                <w:szCs w:val="24"/>
              </w:rPr>
            </w:pPr>
            <w:r>
              <w:rPr>
                <w:rFonts w:ascii="Times New Roman" w:hAnsi="Times New Roman"/>
                <w:sz w:val="24"/>
                <w:szCs w:val="24"/>
              </w:rPr>
              <w:t>14.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pPr>
              <w:pStyle w:val="42"/>
              <w:rPr>
                <w:rFonts w:ascii="Times New Roman" w:hAnsi="Times New Roman"/>
                <w:sz w:val="24"/>
                <w:szCs w:val="24"/>
              </w:rPr>
            </w:pPr>
            <w:r>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fldChar w:fldCharType="begin"/>
            </w:r>
            <w:r>
              <w:instrText xml:space="preserve"> HYPERLINK "http://www.mfc38.ru" </w:instrText>
            </w:r>
            <w:r>
              <w:fldChar w:fldCharType="separate"/>
            </w:r>
            <w:r>
              <w:rPr>
                <w:rStyle w:val="16"/>
                <w:rFonts w:ascii="Times New Roman" w:hAnsi="Times New Roman"/>
                <w:color w:val="auto"/>
                <w:sz w:val="24"/>
                <w:szCs w:val="24"/>
                <w:u w:val="none"/>
              </w:rPr>
              <w:t>www.mfc38.ru</w:t>
            </w:r>
            <w:r>
              <w:rPr>
                <w:rStyle w:val="16"/>
                <w:rFonts w:ascii="Times New Roman" w:hAnsi="Times New Roman"/>
                <w:color w:val="auto"/>
                <w:sz w:val="24"/>
                <w:szCs w:val="24"/>
                <w:u w:val="none"/>
              </w:rPr>
              <w:fldChar w:fldCharType="end"/>
            </w:r>
            <w:r>
              <w:rPr>
                <w:rFonts w:ascii="Times New Roman" w:hAnsi="Times New Roman"/>
                <w:sz w:val="24"/>
                <w:szCs w:val="24"/>
              </w:rPr>
              <w:t>.</w:t>
            </w:r>
          </w:p>
          <w:p>
            <w:pPr>
              <w:pStyle w:val="42"/>
              <w:rPr>
                <w:rFonts w:ascii="Times New Roman" w:hAnsi="Times New Roman"/>
                <w:sz w:val="24"/>
                <w:szCs w:val="24"/>
              </w:rPr>
            </w:pPr>
          </w:p>
        </w:tc>
      </w:tr>
    </w:tbl>
    <w:p>
      <w:pPr>
        <w:widowControl w:val="0"/>
        <w:autoSpaceDE w:val="0"/>
        <w:autoSpaceDN w:val="0"/>
        <w:adjustRightInd w:val="0"/>
        <w:jc w:val="center"/>
        <w:outlineLvl w:val="1"/>
        <w:rPr>
          <w:rFonts w:ascii="Times New Roman" w:hAnsi="Times New Roman"/>
          <w:b/>
          <w:sz w:val="24"/>
          <w:szCs w:val="24"/>
          <w:lang w:val="ru-RU"/>
        </w:rPr>
      </w:pPr>
      <w:bookmarkStart w:id="4" w:name="Par144"/>
      <w:bookmarkEnd w:id="4"/>
      <w:r>
        <w:rPr>
          <w:rFonts w:ascii="Times New Roman" w:hAnsi="Times New Roman"/>
          <w:b/>
          <w:sz w:val="24"/>
          <w:szCs w:val="24"/>
        </w:rPr>
        <w:t xml:space="preserve">Раздел II. </w:t>
      </w:r>
      <w:r>
        <w:rPr>
          <w:rFonts w:ascii="Times New Roman" w:hAnsi="Times New Roman"/>
          <w:b/>
          <w:sz w:val="24"/>
          <w:szCs w:val="24"/>
          <w:lang w:val="ru-RU"/>
        </w:rPr>
        <w:t xml:space="preserve"> Стандарт предоставления муниципальной услуги </w:t>
      </w:r>
      <w:bookmarkStart w:id="5" w:name="Par146"/>
      <w:bookmarkEnd w:id="5"/>
    </w:p>
    <w:p>
      <w:pPr>
        <w:widowControl w:val="0"/>
        <w:autoSpaceDE w:val="0"/>
        <w:autoSpaceDN w:val="0"/>
        <w:adjustRightInd w:val="0"/>
        <w:jc w:val="center"/>
        <w:outlineLvl w:val="1"/>
        <w:rPr>
          <w:rFonts w:ascii="Times New Roman" w:hAnsi="Times New Roman"/>
          <w:b/>
          <w:sz w:val="24"/>
          <w:szCs w:val="24"/>
          <w:lang w:val="ru-RU"/>
        </w:rPr>
      </w:pPr>
    </w:p>
    <w:p>
      <w:pPr>
        <w:widowControl w:val="0"/>
        <w:autoSpaceDE w:val="0"/>
        <w:autoSpaceDN w:val="0"/>
        <w:adjustRightInd w:val="0"/>
        <w:jc w:val="center"/>
        <w:outlineLvl w:val="1"/>
        <w:rPr>
          <w:rFonts w:ascii="Times New Roman" w:hAnsi="Times New Roman"/>
          <w:b/>
          <w:sz w:val="24"/>
          <w:szCs w:val="24"/>
          <w:lang w:val="ru-RU"/>
        </w:rPr>
      </w:pPr>
      <w:r>
        <w:rPr>
          <w:rFonts w:ascii="Times New Roman" w:hAnsi="Times New Roman"/>
          <w:b/>
          <w:sz w:val="24"/>
          <w:szCs w:val="24"/>
        </w:rPr>
        <w:t xml:space="preserve">Глава 4. </w:t>
      </w:r>
      <w:r>
        <w:rPr>
          <w:rFonts w:ascii="Times New Roman" w:hAnsi="Times New Roman"/>
          <w:b/>
          <w:sz w:val="24"/>
          <w:szCs w:val="24"/>
          <w:lang w:val="ru-RU"/>
        </w:rPr>
        <w:t>Наименование муниципальной услуги</w:t>
      </w:r>
    </w:p>
    <w:p>
      <w:pPr>
        <w:widowControl w:val="0"/>
        <w:autoSpaceDE w:val="0"/>
        <w:autoSpaceDN w:val="0"/>
        <w:adjustRightInd w:val="0"/>
        <w:jc w:val="center"/>
        <w:outlineLvl w:val="1"/>
        <w:rPr>
          <w:rFonts w:ascii="Times New Roman" w:hAnsi="Times New Roman"/>
          <w:b/>
          <w:sz w:val="24"/>
          <w:szCs w:val="24"/>
          <w:lang w:val="ru-RU"/>
        </w:rPr>
      </w:pPr>
    </w:p>
    <w:p>
      <w:pPr>
        <w:pStyle w:val="43"/>
        <w:ind w:firstLine="709"/>
        <w:jc w:val="both"/>
      </w:pPr>
      <w:r>
        <w:rPr>
          <w:bCs/>
          <w:color w:val="auto"/>
        </w:rPr>
        <w:t>15. Под муниципальной услугой в настоящем административном регламенте понимается</w:t>
      </w:r>
      <w:r>
        <w:rPr>
          <w:color w:val="auto"/>
        </w:rPr>
        <w:t xml:space="preserve"> в</w:t>
      </w:r>
      <w: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jc w:val="center"/>
        <w:rPr>
          <w:rFonts w:ascii="Times New Roman" w:hAnsi="Times New Roman"/>
          <w:b/>
          <w:sz w:val="24"/>
          <w:szCs w:val="24"/>
          <w:lang w:val="ru-RU"/>
        </w:rPr>
      </w:pPr>
      <w:bookmarkStart w:id="6" w:name="Par151"/>
      <w:bookmarkEnd w:id="6"/>
      <w:r>
        <w:rPr>
          <w:rFonts w:ascii="Times New Roman" w:hAnsi="Times New Roman"/>
          <w:b/>
          <w:sz w:val="24"/>
          <w:szCs w:val="24"/>
        </w:rPr>
        <w:t xml:space="preserve">Глава 5. </w:t>
      </w:r>
      <w:r>
        <w:rPr>
          <w:rFonts w:ascii="Times New Roman" w:hAnsi="Times New Roman"/>
          <w:b/>
          <w:sz w:val="24"/>
          <w:szCs w:val="24"/>
          <w:lang w:val="ru-RU"/>
        </w:rPr>
        <w:t>Наименование администрации</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16.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 w:val="24"/>
          <w:szCs w:val="24"/>
          <w:lang w:val="ru-RU"/>
        </w:rPr>
        <w:t>администрация Слюдянского городского поселения</w:t>
      </w:r>
      <w:r>
        <w:rPr>
          <w:rFonts w:ascii="Times New Roman" w:hAnsi="Times New Roman"/>
          <w:sz w:val="24"/>
          <w:szCs w:val="24"/>
        </w:rPr>
        <w:t>.</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eastAsia="Times New Roman"/>
          <w:kern w:val="2"/>
          <w:sz w:val="24"/>
          <w:szCs w:val="24"/>
          <w:lang w:eastAsia="ru-RU"/>
        </w:rPr>
        <w:t xml:space="preserve">Думы Слюдянского муниципального образования от 20.02.2018 года № 11 </w:t>
      </w:r>
      <w:r>
        <w:rPr>
          <w:rFonts w:ascii="Times New Roman" w:hAnsi="Times New Roman" w:eastAsia="Times New Roman"/>
          <w:kern w:val="2"/>
          <w:sz w:val="24"/>
          <w:szCs w:val="24"/>
          <w:lang w:val="en-US" w:eastAsia="ru-RU"/>
        </w:rPr>
        <w:t>IV</w:t>
      </w:r>
      <w:r>
        <w:rPr>
          <w:rFonts w:ascii="Times New Roman" w:hAnsi="Times New Roman" w:eastAsia="Times New Roman"/>
          <w:kern w:val="2"/>
          <w:sz w:val="24"/>
          <w:szCs w:val="24"/>
          <w:lang w:eastAsia="ru-RU"/>
        </w:rPr>
        <w:t>-ГД</w:t>
      </w:r>
      <w:r>
        <w:rPr>
          <w:rFonts w:ascii="Times New Roman" w:hAnsi="Times New Roman"/>
          <w:i/>
          <w:sz w:val="24"/>
          <w:szCs w:val="24"/>
        </w:rPr>
        <w:t>.</w:t>
      </w:r>
    </w:p>
    <w:p>
      <w:pPr>
        <w:keepNext w:val="0"/>
        <w:keepLines w:val="0"/>
        <w:pageBreakBefore w:val="0"/>
        <w:widowControl w:val="0"/>
        <w:kinsoku/>
        <w:wordWrap/>
        <w:overflowPunct/>
        <w:topLinePunct w:val="0"/>
        <w:autoSpaceDE w:val="0"/>
        <w:autoSpaceDN w:val="0"/>
        <w:bidi w:val="0"/>
        <w:adjustRightInd w:val="0"/>
        <w:snapToGrid/>
        <w:ind w:firstLine="709"/>
        <w:textAlignment w:val="auto"/>
        <w:outlineLvl w:val="9"/>
        <w:rPr>
          <w:rFonts w:ascii="Times New Roman" w:hAnsi="Times New Roman"/>
          <w:sz w:val="24"/>
          <w:szCs w:val="24"/>
        </w:rPr>
      </w:pPr>
      <w:r>
        <w:rPr>
          <w:rFonts w:ascii="Times New Roman" w:hAnsi="Times New Roman"/>
          <w:sz w:val="24"/>
          <w:szCs w:val="24"/>
        </w:rPr>
        <w:t>18. В предоставлении муниципальной услуги участвуют:</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Федеральная служба по экологическому, технологическому и атомному надзору;</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Министерство имущественных отношений Иркутской области;</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Министерство природных ресурсов и экологии Иркутской области;</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Служба государственного жилищного и строительного надзора Иркутской области;</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организации, осуществляющие эксплуатацию сетей инженерно-технического обеспечения;</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Нотариус;</w:t>
      </w:r>
    </w:p>
    <w:p>
      <w:pPr>
        <w:keepNext w:val="0"/>
        <w:keepLines w:val="0"/>
        <w:pageBreakBefore w:val="0"/>
        <w:kinsoku/>
        <w:wordWrap/>
        <w:overflowPunct/>
        <w:topLinePunct w:val="0"/>
        <w:bidi w:val="0"/>
        <w:snapToGrid/>
        <w:ind w:left="0" w:leftChars="0" w:firstLine="0" w:firstLineChars="0"/>
        <w:textAlignment w:val="auto"/>
        <w:outlineLvl w:val="9"/>
        <w:rPr>
          <w:rFonts w:asciiTheme="minorHAnsi" w:hAnsiTheme="minorHAnsi"/>
          <w:sz w:val="24"/>
          <w:szCs w:val="24"/>
          <w:shd w:val="clear" w:color="auto" w:fill="FFFFFF"/>
        </w:rPr>
      </w:pPr>
      <w:r>
        <w:rPr>
          <w:sz w:val="24"/>
          <w:szCs w:val="24"/>
          <w:shd w:val="clear" w:color="auto" w:fill="FFFFFF"/>
        </w:rPr>
        <w:t>Страховая организация</w:t>
      </w:r>
      <w:r>
        <w:rPr>
          <w:rFonts w:asciiTheme="minorHAnsi" w:hAnsiTheme="minorHAnsi"/>
          <w:sz w:val="24"/>
          <w:szCs w:val="24"/>
          <w:shd w:val="clear" w:color="auto" w:fill="FFFFFF"/>
        </w:rPr>
        <w:t>;</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color w:val="000000"/>
          <w:sz w:val="24"/>
          <w:szCs w:val="24"/>
          <w:shd w:val="clear" w:color="auto" w:fill="FFFFFF"/>
        </w:rPr>
        <w:t>Юридические лица, аккредитованные на право проведения негосударственной экспертизы, уполномоченный орган власти на выдачу государственной экспертизы;</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Банк.</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ind w:firstLine="709"/>
        <w:jc w:val="center"/>
        <w:rPr>
          <w:rFonts w:ascii="Times New Roman" w:hAnsi="Times New Roman"/>
          <w:b/>
          <w:sz w:val="24"/>
          <w:szCs w:val="24"/>
        </w:rPr>
      </w:pPr>
      <w:bookmarkStart w:id="7" w:name="Par159"/>
      <w:bookmarkEnd w:id="7"/>
      <w:r>
        <w:rPr>
          <w:rFonts w:ascii="Times New Roman" w:hAnsi="Times New Roman"/>
          <w:b/>
          <w:sz w:val="24"/>
          <w:szCs w:val="24"/>
        </w:rPr>
        <w:t xml:space="preserve">Глава 6. </w:t>
      </w:r>
      <w:r>
        <w:rPr>
          <w:rFonts w:ascii="Times New Roman" w:hAnsi="Times New Roman"/>
          <w:b/>
          <w:sz w:val="24"/>
          <w:szCs w:val="24"/>
          <w:lang w:val="ru-RU"/>
        </w:rPr>
        <w:t>Описание результата предоставления муниципальной услуги</w:t>
      </w:r>
    </w:p>
    <w:p>
      <w:pPr>
        <w:widowControl w:val="0"/>
        <w:autoSpaceDE w:val="0"/>
        <w:autoSpaceDN w:val="0"/>
        <w:adjustRightInd w:val="0"/>
        <w:ind w:firstLine="709"/>
        <w:rPr>
          <w:rFonts w:ascii="Times New Roman" w:hAnsi="Times New Roman"/>
          <w:sz w:val="24"/>
          <w:szCs w:val="24"/>
        </w:rPr>
      </w:pPr>
    </w:p>
    <w:p>
      <w:pPr>
        <w:keepNext w:val="0"/>
        <w:keepLines w:val="0"/>
        <w:pageBreakBefore w:val="0"/>
        <w:widowControl w:val="0"/>
        <w:kinsoku/>
        <w:wordWrap/>
        <w:overflowPunct/>
        <w:topLinePunct w:val="0"/>
        <w:autoSpaceDE w:val="0"/>
        <w:autoSpaceDN w:val="0"/>
        <w:bidi w:val="0"/>
        <w:adjustRightInd w:val="0"/>
        <w:snapToGrid/>
        <w:ind w:firstLine="709"/>
        <w:textAlignment w:val="auto"/>
        <w:outlineLvl w:val="9"/>
        <w:rPr>
          <w:rFonts w:ascii="Times New Roman" w:hAnsi="Times New Roman"/>
          <w:sz w:val="24"/>
          <w:szCs w:val="24"/>
        </w:rPr>
      </w:pPr>
      <w:r>
        <w:rPr>
          <w:rFonts w:ascii="Times New Roman" w:hAnsi="Times New Roman"/>
          <w:sz w:val="24"/>
          <w:szCs w:val="24"/>
        </w:rPr>
        <w:t>19. Конечным результатом предоставления муниципальной услуги является:</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bookmarkStart w:id="8" w:name="Par167"/>
      <w:bookmarkEnd w:id="8"/>
      <w:r>
        <w:rPr>
          <w:rFonts w:ascii="Times New Roman" w:hAnsi="Times New Roman"/>
          <w:sz w:val="24"/>
          <w:szCs w:val="24"/>
        </w:rPr>
        <w:t>выдача разрешения на строительство;</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внесение изменений в разрешение на строительство;</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продление срока действия разрешения на строительство;</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outlineLvl w:val="9"/>
        <w:rPr>
          <w:rFonts w:ascii="Times New Roman" w:hAnsi="Times New Roman"/>
          <w:sz w:val="24"/>
          <w:szCs w:val="24"/>
        </w:rPr>
      </w:pPr>
      <w:r>
        <w:rPr>
          <w:rFonts w:ascii="Times New Roman" w:hAnsi="Times New Roman"/>
          <w:sz w:val="24"/>
          <w:szCs w:val="24"/>
        </w:rPr>
        <w:t>отказ в предоставлении муниципальной услуги.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20. </w:t>
      </w:r>
      <w:r>
        <w:fldChar w:fldCharType="begin"/>
      </w:r>
      <w:r>
        <w:instrText xml:space="preserve"> HYPERLINK "consultantplus://offline/ref=6B19D9221D991D740B4102E36159043F063E624F0015E566D75DAC7A8E0F513229BC221860227DFCr8B" </w:instrText>
      </w:r>
      <w:r>
        <w:fldChar w:fldCharType="separate"/>
      </w:r>
      <w:r>
        <w:rPr>
          <w:sz w:val="24"/>
          <w:szCs w:val="24"/>
        </w:rPr>
        <w:t>Форма</w:t>
      </w:r>
      <w:r>
        <w:rPr>
          <w:sz w:val="24"/>
          <w:szCs w:val="24"/>
        </w:rPr>
        <w:fldChar w:fldCharType="end"/>
      </w:r>
      <w:r>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widowControl w:val="0"/>
        <w:autoSpaceDE w:val="0"/>
        <w:autoSpaceDN w:val="0"/>
        <w:adjustRightInd w:val="0"/>
        <w:ind w:firstLine="709"/>
        <w:rPr>
          <w:rFonts w:ascii="Times New Roman" w:hAnsi="Times New Roman"/>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eastAsia="ru-RU"/>
        </w:rPr>
      </w:pPr>
      <w:r>
        <w:rPr>
          <w:rFonts w:ascii="Times New Roman" w:hAnsi="Times New Roman"/>
          <w:b/>
          <w:color w:val="000000" w:themeColor="text1"/>
          <w:sz w:val="24"/>
          <w:szCs w:val="24"/>
        </w:rPr>
        <w:t xml:space="preserve">Глава 7. </w:t>
      </w:r>
      <w:r>
        <w:rPr>
          <w:rFonts w:hint="default" w:ascii="Times New Roman" w:hAnsi="Times New Roman" w:eastAsia="Times New Roman" w:cs="Times New Roman"/>
          <w:b/>
          <w:bCs/>
          <w:color w:val="000000" w:themeColor="text1"/>
          <w:kern w:val="2"/>
          <w:sz w:val="24"/>
          <w:szCs w:val="24"/>
          <w:lang w:eastAsia="ru-RU"/>
        </w:rPr>
        <w:t>Срок предоставления муниципальной услуги, в том числе</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eastAsia="ru-RU"/>
        </w:rPr>
      </w:pPr>
      <w:r>
        <w:rPr>
          <w:rFonts w:hint="default" w:ascii="Times New Roman" w:hAnsi="Times New Roman" w:eastAsia="Times New Roman" w:cs="Times New Roman"/>
          <w:b/>
          <w:bCs/>
          <w:color w:val="000000" w:themeColor="text1"/>
          <w:kern w:val="2"/>
          <w:sz w:val="24"/>
          <w:szCs w:val="24"/>
          <w:lang w:eastAsia="ru-RU"/>
        </w:rPr>
        <w:t>с учетом необходимости обращения в организации, участвующие</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val="en-US" w:eastAsia="ru-RU"/>
        </w:rPr>
      </w:pPr>
      <w:r>
        <w:rPr>
          <w:rFonts w:hint="default" w:ascii="Times New Roman" w:hAnsi="Times New Roman" w:eastAsia="Times New Roman" w:cs="Times New Roman"/>
          <w:b/>
          <w:bCs/>
          <w:color w:val="000000" w:themeColor="text1"/>
          <w:kern w:val="2"/>
          <w:sz w:val="24"/>
          <w:szCs w:val="24"/>
          <w:lang w:eastAsia="ru-RU"/>
        </w:rPr>
        <w:t>в предоставлении муниципальной услуги, срок приостановления предоставления муниципальной услуги</w:t>
      </w:r>
      <w:r>
        <w:rPr>
          <w:rFonts w:hint="default" w:ascii="Times New Roman" w:hAnsi="Times New Roman" w:eastAsia="Times New Roman" w:cs="Times New Roman"/>
          <w:b/>
          <w:bCs/>
          <w:color w:val="000000" w:themeColor="text1"/>
          <w:kern w:val="2"/>
          <w:sz w:val="24"/>
          <w:szCs w:val="24"/>
          <w:lang w:val="en-US"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pPr>
        <w:widowControl w:val="0"/>
        <w:autoSpaceDE w:val="0"/>
        <w:autoSpaceDN w:val="0"/>
        <w:adjustRightInd w:val="0"/>
        <w:ind w:left="0" w:leftChars="0" w:firstLine="0" w:firstLineChars="0"/>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 xml:space="preserve">21. Срок предоставления муниципальной услуги в части выдачи либо отказа в выдаче разрешения на строительство не более </w:t>
      </w:r>
      <w:r>
        <w:rPr>
          <w:rFonts w:ascii="Times New Roman" w:hAnsi="Times New Roman"/>
          <w:sz w:val="24"/>
          <w:szCs w:val="24"/>
          <w:lang w:val="ru-RU"/>
        </w:rPr>
        <w:t>5</w:t>
      </w:r>
      <w:r>
        <w:rPr>
          <w:rFonts w:ascii="Times New Roman" w:hAnsi="Times New Roman"/>
          <w:sz w:val="24"/>
          <w:szCs w:val="24"/>
        </w:rPr>
        <w:t xml:space="preserve"> рабочих дней с момента регистрации заявления о выдаче разрешения на строительство в уполномоченном органе, либо в МФЦ.</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23. Срок предоставления муниципальной услуги в части продления разрешений на строительство не может превышать </w:t>
      </w:r>
      <w:r>
        <w:rPr>
          <w:rFonts w:ascii="Times New Roman" w:hAnsi="Times New Roman"/>
          <w:sz w:val="24"/>
          <w:szCs w:val="24"/>
          <w:lang w:val="ru-RU"/>
        </w:rPr>
        <w:t>5</w:t>
      </w:r>
      <w:r>
        <w:rPr>
          <w:rFonts w:ascii="Times New Roman" w:hAnsi="Times New Roman"/>
          <w:sz w:val="24"/>
          <w:szCs w:val="24"/>
        </w:rPr>
        <w:t xml:space="preserve"> рабочих дней с момента регистрации заявления о продлении разрешения на строительство в уполномоченном органе, либо в МФЦ.</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pPr>
        <w:widowControl w:val="0"/>
        <w:autoSpaceDE w:val="0"/>
        <w:autoSpaceDN w:val="0"/>
        <w:adjustRightInd w:val="0"/>
        <w:ind w:firstLine="709"/>
        <w:rPr>
          <w:rFonts w:ascii="Times New Roman" w:hAnsi="Times New Roman"/>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eastAsia="ru-RU"/>
        </w:rPr>
      </w:pPr>
      <w:bookmarkStart w:id="10" w:name="Par179"/>
      <w:bookmarkEnd w:id="10"/>
      <w:r>
        <w:rPr>
          <w:rFonts w:ascii="Times New Roman" w:hAnsi="Times New Roman"/>
          <w:b/>
          <w:sz w:val="24"/>
          <w:szCs w:val="24"/>
        </w:rPr>
        <w:t xml:space="preserve">Глава 8. </w:t>
      </w:r>
      <w:r>
        <w:rPr>
          <w:rFonts w:ascii="Times New Roman" w:hAnsi="Times New Roman" w:eastAsia="Times New Roman" w:cs="Times New Roman"/>
          <w:b/>
          <w:bCs/>
          <w:kern w:val="2"/>
          <w:sz w:val="24"/>
          <w:szCs w:val="24"/>
          <w:lang w:eastAsia="ru-RU"/>
        </w:rPr>
        <w:t>Нормативные правовые акты, регулирующие</w:t>
      </w:r>
      <w:r>
        <w:rPr>
          <w:rFonts w:ascii="Times New Roman" w:hAnsi="Times New Roman" w:eastAsia="Times New Roman" w:cs="Times New Roman"/>
          <w:b/>
          <w:bCs/>
          <w:kern w:val="2"/>
          <w:sz w:val="24"/>
          <w:szCs w:val="24"/>
          <w:lang w:eastAsia="ru-RU"/>
        </w:rPr>
        <w:br w:type="textWrapping"/>
      </w:r>
      <w:r>
        <w:rPr>
          <w:rFonts w:ascii="Times New Roman" w:hAnsi="Times New Roman" w:eastAsia="Times New Roman" w:cs="Times New Roman"/>
          <w:b/>
          <w:bCs/>
          <w:kern w:val="2"/>
          <w:sz w:val="24"/>
          <w:szCs w:val="24"/>
          <w:lang w:eastAsia="ru-RU"/>
        </w:rPr>
        <w:t>предоставление муниципальной услуги</w:t>
      </w:r>
    </w:p>
    <w:p>
      <w:pPr>
        <w:widowControl w:val="0"/>
        <w:autoSpaceDE w:val="0"/>
        <w:autoSpaceDN w:val="0"/>
        <w:adjustRightInd w:val="0"/>
        <w:ind w:firstLine="726"/>
        <w:jc w:val="center"/>
        <w:rPr>
          <w:rFonts w:ascii="Times New Roman" w:hAnsi="Times New Roman"/>
          <w:b/>
          <w:sz w:val="24"/>
          <w:szCs w:val="24"/>
        </w:rPr>
      </w:pPr>
    </w:p>
    <w:p>
      <w:pPr>
        <w:widowControl w:val="0"/>
        <w:autoSpaceDE w:val="0"/>
        <w:autoSpaceDN w:val="0"/>
        <w:adjustRightInd w:val="0"/>
        <w:ind w:left="0" w:leftChars="0" w:firstLine="0" w:firstLineChars="0"/>
        <w:rPr>
          <w:rFonts w:ascii="Times New Roman" w:hAnsi="Times New Roman"/>
          <w:sz w:val="24"/>
          <w:szCs w:val="24"/>
        </w:rPr>
      </w:pPr>
    </w:p>
    <w:p>
      <w:pPr>
        <w:numPr>
          <w:ilvl w:val="0"/>
          <w:numId w:val="0"/>
        </w:numPr>
        <w:autoSpaceDE w:val="0"/>
        <w:autoSpaceDN w:val="0"/>
        <w:adjustRightInd w:val="0"/>
        <w:spacing w:after="0" w:line="240" w:lineRule="auto"/>
        <w:ind w:left="0" w:leftChars="0" w:firstLine="559" w:firstLineChars="233"/>
        <w:jc w:val="both"/>
        <w:rPr>
          <w:rFonts w:hint="default" w:ascii="Times New Roman" w:hAnsi="Times New Roman" w:eastAsia="Times New Roman" w:cs="Times New Roman"/>
          <w:b/>
          <w:bCs/>
          <w:kern w:val="2"/>
          <w:sz w:val="24"/>
          <w:szCs w:val="24"/>
          <w:lang w:eastAsia="ru-RU"/>
        </w:rPr>
      </w:pPr>
      <w:r>
        <w:rPr>
          <w:rFonts w:ascii="Times New Roman" w:hAnsi="Times New Roman"/>
          <w:sz w:val="24"/>
          <w:szCs w:val="24"/>
        </w:rPr>
        <w:t>25. </w:t>
      </w:r>
      <w:bookmarkStart w:id="11" w:name="Par199"/>
      <w:bookmarkEnd w:id="11"/>
      <w:r>
        <w:rPr>
          <w:rFonts w:ascii="Times New Roman" w:hAnsi="Times New Roman" w:eastAsia="Times New Roman"/>
          <w:kern w:val="2"/>
          <w:sz w:val="24"/>
          <w:szCs w:val="24"/>
          <w:lang w:eastAsia="ru-RU"/>
        </w:rPr>
        <w:t>П</w:t>
      </w:r>
      <w:r>
        <w:rPr>
          <w:rFonts w:ascii="Times New Roman" w:hAnsi="Times New Roman" w:eastAsia="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outlineLvl w:val="9"/>
        <w:rPr>
          <w:rFonts w:hint="default" w:ascii="Times New Roman CYR" w:hAnsi="Times New Roman CYR" w:eastAsia="Times New Roman CYR"/>
          <w:color w:val="000000" w:themeColor="text1"/>
          <w:sz w:val="24"/>
          <w:lang w:val="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663" w:firstLineChars="275"/>
        <w:jc w:val="both"/>
        <w:textAlignment w:val="auto"/>
        <w:outlineLvl w:val="9"/>
        <w:rPr>
          <w:rFonts w:hint="default" w:ascii="Times New Roman" w:hAnsi="Times New Roman" w:eastAsia="Times New Roman" w:cs="Times New Roman"/>
          <w:kern w:val="2"/>
          <w:sz w:val="24"/>
          <w:szCs w:val="24"/>
          <w:lang w:val="en-US" w:eastAsia="ru-RU"/>
        </w:rPr>
      </w:pPr>
      <w:r>
        <w:rPr>
          <w:rFonts w:ascii="Times New Roman" w:hAnsi="Times New Roman"/>
          <w:b/>
          <w:sz w:val="24"/>
          <w:szCs w:val="24"/>
          <w:lang w:eastAsia="en-US"/>
        </w:rPr>
        <w:t xml:space="preserve">Глава 9. </w:t>
      </w:r>
      <w:r>
        <w:rPr>
          <w:rFonts w:hint="default" w:ascii="Times New Roman" w:hAnsi="Times New Roman" w:eastAsia="Times New Roman" w:cs="Times New Roman"/>
          <w:b/>
          <w:bCs/>
          <w:kern w:val="2"/>
          <w:sz w:val="24"/>
          <w:szCs w:val="24"/>
          <w:lang w:eastAsia="ru-RU"/>
        </w:rPr>
        <w:t>Исчерпывающий перечень документов, необходимых</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w:t>
      </w:r>
      <w:r>
        <w:rPr>
          <w:rFonts w:hint="default" w:ascii="Times New Roman" w:hAnsi="Times New Roman" w:eastAsia="Times New Roman" w:cs="Times New Roman"/>
          <w:b/>
          <w:bCs/>
          <w:kern w:val="2"/>
          <w:sz w:val="24"/>
          <w:szCs w:val="24"/>
          <w:lang w:val="en-US" w:eastAsia="ru-RU"/>
        </w:rPr>
        <w:t>,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pPr>
        <w:widowControl w:val="0"/>
        <w:autoSpaceDE w:val="0"/>
        <w:autoSpaceDN w:val="0"/>
        <w:adjustRightInd w:val="0"/>
        <w:ind w:left="0" w:leftChars="0" w:firstLine="0" w:firstLineChars="0"/>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 xml:space="preserve">26. В целях строительства, реконструкции объекта капитального строительства заявитель или его представитель направляет в уполномоченный орган </w:t>
      </w:r>
      <w:r>
        <w:fldChar w:fldCharType="begin"/>
      </w:r>
      <w:r>
        <w:instrText xml:space="preserve"> HYPERLINK "consultantplus://offline/ref=DF54EFE13F4798D1C29984BEF067BDE49F8B1434B3E99DA5E9B97CE1262BF7B7ABF140693774E7fFw2G" </w:instrText>
      </w:r>
      <w:r>
        <w:fldChar w:fldCharType="separate"/>
      </w:r>
      <w:r>
        <w:rPr>
          <w:sz w:val="24"/>
          <w:szCs w:val="24"/>
        </w:rPr>
        <w:t>заявление</w:t>
      </w:r>
      <w:r>
        <w:rPr>
          <w:sz w:val="24"/>
          <w:szCs w:val="24"/>
        </w:rPr>
        <w:fldChar w:fldCharType="end"/>
      </w:r>
      <w:r>
        <w:rPr>
          <w:rFonts w:ascii="Times New Roman" w:hAnsi="Times New Roman"/>
          <w:sz w:val="24"/>
          <w:szCs w:val="24"/>
        </w:rPr>
        <w:t xml:space="preserve"> о выдаче разрешения на строительство по форме согласно </w:t>
      </w:r>
      <w:r>
        <w:fldChar w:fldCharType="begin"/>
      </w:r>
      <w:r>
        <w:instrText xml:space="preserve"> HYPERLINK "consultantplus://offline/ref=E920F3DF7897A3D876DCC4BE99E5A8B46849995D029C9C1D7BE648E0B6E588265DBD2F86ABBD3759j17DC" </w:instrText>
      </w:r>
      <w:r>
        <w:fldChar w:fldCharType="separate"/>
      </w:r>
      <w:r>
        <w:rPr>
          <w:rFonts w:ascii="Times New Roman" w:hAnsi="Times New Roman"/>
          <w:sz w:val="24"/>
          <w:szCs w:val="24"/>
        </w:rPr>
        <w:t>приложению № 1</w:t>
      </w:r>
      <w:r>
        <w:rPr>
          <w:rFonts w:ascii="Times New Roman" w:hAnsi="Times New Roman"/>
          <w:sz w:val="24"/>
          <w:szCs w:val="24"/>
        </w:rPr>
        <w:fldChar w:fldCharType="end"/>
      </w:r>
      <w:r>
        <w:rPr>
          <w:rFonts w:ascii="Times New Roman" w:hAnsi="Times New Roman"/>
          <w:sz w:val="24"/>
          <w:szCs w:val="24"/>
        </w:rPr>
        <w:t xml:space="preserve"> к настоящему административному регламенту.</w:t>
      </w:r>
    </w:p>
    <w:p>
      <w:pPr>
        <w:widowControl w:val="0"/>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rPr>
        <w:t xml:space="preserve">27. </w:t>
      </w:r>
      <w:r>
        <w:rPr>
          <w:rFonts w:ascii="Times New Roman" w:hAnsi="Times New Roman" w:eastAsia="Times New Roman"/>
          <w:sz w:val="24"/>
          <w:szCs w:val="24"/>
        </w:rPr>
        <w:t>К заявлению прилагаются следующие документы:</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w:t>
      </w:r>
      <w:r>
        <w:rPr>
          <w:rFonts w:ascii="Times New Roman" w:hAnsi="Times New Roman" w:eastAsia="Times New Roman"/>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eastAsia="Times New Roman"/>
          <w:sz w:val="24"/>
          <w:szCs w:val="24"/>
        </w:rPr>
        <w:t>,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материалы, содержащиеся в проектной документации </w:t>
      </w:r>
      <w:r>
        <w:rPr>
          <w:rFonts w:ascii="Times New Roman" w:hAnsi="Times New Roman" w:eastAsia="Times New Roman"/>
          <w:sz w:val="24"/>
          <w:szCs w:val="24"/>
        </w:rPr>
        <w:t>,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пояснительная записка;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 схемы, отображающие архитектурные решения;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 проект организации строительства объекта капитального строительства;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ascii="Times New Roman" w:hAnsi="Times New Roman"/>
          <w:sz w:val="24"/>
          <w:szCs w:val="24"/>
        </w:rPr>
        <w:t xml:space="preserve"> статьей 49 Градостроительного Кодекса Российской Федерации.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fldChar w:fldCharType="begin"/>
      </w:r>
      <w:r>
        <w:instrText xml:space="preserve"> HYPERLINK "consultantplus://offline/ref=8D3D53F1357F8F3CD30F65425D3E6CF348AF25FB3910D784C136255F2B273EE5D04271E59E10x3G" </w:instrText>
      </w:r>
      <w:r>
        <w:fldChar w:fldCharType="separate"/>
      </w:r>
      <w:r>
        <w:rPr>
          <w:sz w:val="24"/>
          <w:szCs w:val="24"/>
        </w:rPr>
        <w:t>частью 12.1 статьи 48</w:t>
      </w:r>
      <w:r>
        <w:rPr>
          <w:sz w:val="24"/>
          <w:szCs w:val="24"/>
        </w:rPr>
        <w:fldChar w:fldCharType="end"/>
      </w:r>
      <w:r>
        <w:rPr>
          <w:rFonts w:asciiTheme="minorHAnsi" w:hAnsiTheme="minorHAnsi"/>
        </w:rPr>
        <w:t xml:space="preserve"> </w:t>
      </w:r>
      <w:r>
        <w:rPr>
          <w:rFonts w:ascii="Times New Roman" w:hAnsi="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r>
        <w:fldChar w:fldCharType="begin"/>
      </w:r>
      <w:r>
        <w:instrText xml:space="preserve"> HYPERLINK "consultantplus://offline/ref=8D3D53F1357F8F3CD30F65425D3E6CF348AF25FB3910D784C136255F2B273EE5D04271E09A0ADC9C19x5G" </w:instrText>
      </w:r>
      <w:r>
        <w:fldChar w:fldCharType="separate"/>
      </w:r>
      <w:r>
        <w:rPr>
          <w:sz w:val="24"/>
          <w:szCs w:val="24"/>
        </w:rPr>
        <w:t>статьей 49</w:t>
      </w:r>
      <w:r>
        <w:rPr>
          <w:sz w:val="24"/>
          <w:szCs w:val="24"/>
        </w:rPr>
        <w:fldChar w:fldCharType="end"/>
      </w:r>
      <w:r>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"consultantplus://offline/ref=8D3D53F1357F8F3CD30F65425D3E6CF348AF25FB3910D784C136255F2B273EE5D04271E49A10xBG" </w:instrText>
      </w:r>
      <w:r>
        <w:fldChar w:fldCharType="separate"/>
      </w:r>
      <w:r>
        <w:rPr>
          <w:sz w:val="24"/>
          <w:szCs w:val="24"/>
        </w:rPr>
        <w:t>частью 3.4 статьи 49</w:t>
      </w:r>
      <w:r>
        <w:rPr>
          <w:sz w:val="24"/>
          <w:szCs w:val="24"/>
        </w:rPr>
        <w:fldChar w:fldCharType="end"/>
      </w:r>
      <w:r>
        <w:rPr>
          <w:rFonts w:asciiTheme="minorHAnsi" w:hAnsiTheme="minorHAnsi"/>
        </w:rPr>
        <w:t xml:space="preserve"> </w:t>
      </w:r>
      <w:r>
        <w:rPr>
          <w:rFonts w:ascii="Times New Roman" w:hAnsi="Times New Roman"/>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"consultantplus://offline/ref=8D3D53F1357F8F3CD30F65425D3E6CF348AF25FB3910D784C136255F2B273EE5D04271E09A0AD89519x6G" </w:instrText>
      </w:r>
      <w:r>
        <w:fldChar w:fldCharType="separate"/>
      </w:r>
      <w:r>
        <w:rPr>
          <w:sz w:val="24"/>
          <w:szCs w:val="24"/>
        </w:rPr>
        <w:t>частью 6 статьи 49</w:t>
      </w:r>
      <w:r>
        <w:rPr>
          <w:sz w:val="24"/>
          <w:szCs w:val="24"/>
        </w:rPr>
        <w:fldChar w:fldCharType="end"/>
      </w:r>
      <w:r>
        <w:rPr>
          <w:rFonts w:asciiTheme="minorHAnsi" w:hAnsiTheme="minorHAnsi"/>
        </w:rPr>
        <w:t xml:space="preserve"> </w:t>
      </w:r>
      <w:r>
        <w:rPr>
          <w:rFonts w:ascii="Times New Roman" w:hAnsi="Times New Roman"/>
          <w:sz w:val="24"/>
          <w:szCs w:val="24"/>
        </w:rPr>
        <w:t>Градостроительного кодекса Российской Федерации</w:t>
      </w:r>
      <w:r>
        <w:rPr>
          <w:rFonts w:ascii="Times New Roman" w:hAnsi="Times New Roman" w:eastAsia="Times New Roman"/>
          <w:sz w:val="24"/>
          <w:szCs w:val="24"/>
        </w:rPr>
        <w:t>,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instrText xml:space="preserve"> HYPERLINK \l "Par21" </w:instrText>
      </w:r>
      <w:r>
        <w:fldChar w:fldCharType="separate"/>
      </w:r>
      <w:r>
        <w:rPr>
          <w:sz w:val="24"/>
          <w:szCs w:val="24"/>
        </w:rPr>
        <w:t>пункте 6.2</w:t>
      </w:r>
      <w:r>
        <w:rPr>
          <w:sz w:val="24"/>
          <w:szCs w:val="24"/>
        </w:rPr>
        <w:fldChar w:fldCharType="end"/>
      </w:r>
      <w:r>
        <w:rPr>
          <w:rFonts w:asciiTheme="minorHAnsi" w:hAnsiTheme="minorHAnsi"/>
        </w:rPr>
        <w:t xml:space="preserve"> </w:t>
      </w:r>
      <w:r>
        <w:rPr>
          <w:rFonts w:ascii="Times New Roman" w:hAnsi="Times New Roman"/>
          <w:sz w:val="24"/>
          <w:szCs w:val="24"/>
        </w:rPr>
        <w:t>статьи 51 Градостроительного кодекса Российской Федерации случаев реконструкции многоквартирного дома;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widowControl w:val="0"/>
        <w:autoSpaceDE w:val="0"/>
        <w:autoSpaceDN w:val="0"/>
        <w:adjustRightInd w:val="0"/>
        <w:ind w:firstLine="709"/>
        <w:rPr>
          <w:rFonts w:ascii="Times New Roman" w:hAnsi="Times New Roman"/>
          <w:sz w:val="24"/>
          <w:szCs w:val="24"/>
        </w:rPr>
      </w:pPr>
      <w:bookmarkStart w:id="13" w:name="Par21"/>
      <w:bookmarkEnd w:id="13"/>
      <w:r>
        <w:rPr>
          <w:rFonts w:ascii="Times New Roman" w:hAnsi="Times New Roman"/>
          <w:sz w:val="24"/>
          <w:szCs w:val="24"/>
        </w:rPr>
        <w:t xml:space="preserve">4.2) решение общего собрания собственников помещений в многоквартирном доме, принятое в соответствии с жилищным </w:t>
      </w:r>
      <w:r>
        <w:fldChar w:fldCharType="begin"/>
      </w:r>
      <w:r>
        <w:instrText xml:space="preserve"> HYPERLINK "consultantplus://offline/ref=8D3D53F1357F8F3CD30F65425D3E6CF348AF26F23415D784C136255F2B273EE5D04271E09A0BDF9719x1G" </w:instrText>
      </w:r>
      <w:r>
        <w:fldChar w:fldCharType="separate"/>
      </w:r>
      <w:r>
        <w:rPr>
          <w:sz w:val="24"/>
          <w:szCs w:val="24"/>
        </w:rPr>
        <w:t>законодательством</w:t>
      </w:r>
      <w:r>
        <w:rPr>
          <w:sz w:val="24"/>
          <w:szCs w:val="24"/>
        </w:rPr>
        <w:fldChar w:fldCharType="end"/>
      </w:r>
      <w:r>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5) документы, предусмотренные </w:t>
      </w:r>
      <w:r>
        <w:fldChar w:fldCharType="begin"/>
      </w:r>
      <w:r>
        <w:instrText xml:space="preserve"> HYPERLINK "garantF1://12027232.17" </w:instrText>
      </w:r>
      <w:r>
        <w:fldChar w:fldCharType="separate"/>
      </w:r>
      <w:r>
        <w:rPr>
          <w:rFonts w:ascii="Times New Roman" w:hAnsi="Times New Roman"/>
          <w:sz w:val="24"/>
          <w:szCs w:val="24"/>
          <w:lang w:eastAsia="en-US"/>
        </w:rPr>
        <w:t>законодательством</w:t>
      </w:r>
      <w:r>
        <w:rPr>
          <w:rFonts w:ascii="Times New Roman" w:hAnsi="Times New Roman"/>
          <w:sz w:val="24"/>
          <w:szCs w:val="24"/>
          <w:lang w:eastAsia="en-US"/>
        </w:rPr>
        <w:fldChar w:fldCharType="end"/>
      </w:r>
      <w:r>
        <w:rPr>
          <w:rFonts w:ascii="Times New Roman" w:hAnsi="Times New Roman"/>
          <w:sz w:val="24"/>
          <w:szCs w:val="24"/>
          <w:lang w:eastAsia="en-US"/>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widowControl w:val="0"/>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rPr>
        <w:t xml:space="preserve">6) </w:t>
      </w:r>
      <w:r>
        <w:rPr>
          <w:rFonts w:ascii="Times New Roman" w:hAnsi="Times New Roman" w:eastAsia="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 Уполномоченный орган по заявлению заявителя может выдать разрешение на отдельные этапы строительства, реконструкции.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 правоустанавливающих документов на такие земельные участки в случае, указанном в </w:t>
      </w:r>
      <w:r>
        <w:fldChar w:fldCharType="begin"/>
      </w:r>
      <w:r>
        <w:instrText xml:space="preserve"> HYPERLINK "consultantplus://offline/ref=8DC242C0027BB1B368A3A06876B7ED558A5DB7CFF81720BABDB8C3900A80EB82404A15FE03L8d9H" </w:instrText>
      </w:r>
      <w:r>
        <w:fldChar w:fldCharType="separate"/>
      </w:r>
      <w:r>
        <w:rPr>
          <w:sz w:val="24"/>
          <w:szCs w:val="24"/>
        </w:rPr>
        <w:t>части 21.5</w:t>
      </w:r>
      <w:r>
        <w:rPr>
          <w:sz w:val="24"/>
          <w:szCs w:val="24"/>
        </w:rPr>
        <w:fldChar w:fldCharType="end"/>
      </w:r>
      <w:r>
        <w:rPr>
          <w:rFonts w:ascii="Times New Roman" w:hAnsi="Times New Roman"/>
          <w:sz w:val="24"/>
          <w:szCs w:val="24"/>
        </w:rPr>
        <w:t xml:space="preserve"> статьи 51 Градостроительного кодекса Российской Федерации;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решения об образовании земельных участков в случаях, предусмотренных </w:t>
      </w:r>
      <w:r>
        <w:fldChar w:fldCharType="begin"/>
      </w:r>
      <w:r>
        <w:instrText xml:space="preserve"> HYPERLINK "consultantplus://offline/ref=8DC242C0027BB1B368A3A06876B7ED558A5DB7CFF81720BABDB8C3900A80EB82404A15FE03L8d8H" </w:instrText>
      </w:r>
      <w:r>
        <w:fldChar w:fldCharType="separate"/>
      </w:r>
      <w:r>
        <w:rPr>
          <w:sz w:val="24"/>
          <w:szCs w:val="24"/>
        </w:rPr>
        <w:t>частями 21.6</w:t>
      </w:r>
      <w:r>
        <w:rPr>
          <w:sz w:val="24"/>
          <w:szCs w:val="24"/>
        </w:rPr>
        <w:fldChar w:fldCharType="end"/>
      </w:r>
      <w:r>
        <w:rPr>
          <w:rFonts w:ascii="Times New Roman" w:hAnsi="Times New Roman"/>
          <w:sz w:val="24"/>
          <w:szCs w:val="24"/>
        </w:rPr>
        <w:t xml:space="preserve"> и </w:t>
      </w:r>
      <w:r>
        <w:fldChar w:fldCharType="begin"/>
      </w:r>
      <w:r>
        <w:instrText xml:space="preserve"> HYPERLINK "consultantplus://offline/ref=8DC242C0027BB1B368A3A06876B7ED558A5DB7CFF81720BABDB8C3900A80EB82404A15FE03L8dBH" </w:instrText>
      </w:r>
      <w:r>
        <w:fldChar w:fldCharType="separate"/>
      </w:r>
      <w:r>
        <w:rPr>
          <w:sz w:val="24"/>
          <w:szCs w:val="24"/>
        </w:rPr>
        <w:t>21.7</w:t>
      </w:r>
      <w:r>
        <w:rPr>
          <w:sz w:val="24"/>
          <w:szCs w:val="24"/>
        </w:rPr>
        <w:fldChar w:fldCharType="end"/>
      </w:r>
      <w:r>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r>
        <w:fldChar w:fldCharType="begin"/>
      </w:r>
      <w:r>
        <w:instrText xml:space="preserve"> HYPERLINK "consultantplus://offline/ref=8DC242C0027BB1B368A3A06876B7ED558A5DB4C7F01120BABDB8C3900A80EB82404A15FC06L8d9H" </w:instrText>
      </w:r>
      <w:r>
        <w:fldChar w:fldCharType="separate"/>
      </w:r>
      <w:r>
        <w:rPr>
          <w:sz w:val="24"/>
          <w:szCs w:val="24"/>
        </w:rPr>
        <w:t>законодательством</w:t>
      </w:r>
      <w:r>
        <w:rPr>
          <w:sz w:val="24"/>
          <w:szCs w:val="24"/>
        </w:rPr>
        <w:fldChar w:fldCharType="end"/>
      </w:r>
      <w:r>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fldChar w:fldCharType="begin"/>
      </w:r>
      <w:r>
        <w:instrText xml:space="preserve"> HYPERLINK "consultantplus://offline/ref=8DC242C0027BB1B368A3A06876B7ED558A5DB7CFF81720BABDB8C3900A80EB82404A15FE03L8dBH" </w:instrText>
      </w:r>
      <w:r>
        <w:fldChar w:fldCharType="separate"/>
      </w:r>
      <w:r>
        <w:rPr>
          <w:sz w:val="24"/>
          <w:szCs w:val="24"/>
        </w:rPr>
        <w:t>частью 21.7</w:t>
      </w:r>
      <w:r>
        <w:rPr>
          <w:sz w:val="24"/>
          <w:szCs w:val="24"/>
        </w:rPr>
        <w:fldChar w:fldCharType="end"/>
      </w:r>
      <w:r>
        <w:rPr>
          <w:rFonts w:ascii="Times New Roman" w:hAnsi="Times New Roman"/>
          <w:sz w:val="24"/>
          <w:szCs w:val="24"/>
        </w:rPr>
        <w:t xml:space="preserve"> статьи 51 Градостроительного кодекса Российской Федерации;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fldChar w:fldCharType="begin"/>
      </w:r>
      <w:r>
        <w:instrText xml:space="preserve"> HYPERLINK "consultantplus://offline/ref=8DC242C0027BB1B368A3A06876B7ED558A5DB7CFF81720BABDB8C3900A80EB82404A15FE03L8dDH" </w:instrText>
      </w:r>
      <w:r>
        <w:fldChar w:fldCharType="separate"/>
      </w:r>
      <w:r>
        <w:rPr>
          <w:sz w:val="24"/>
          <w:szCs w:val="24"/>
        </w:rPr>
        <w:t>частью 21.9</w:t>
      </w:r>
      <w:r>
        <w:rPr>
          <w:sz w:val="24"/>
          <w:szCs w:val="24"/>
        </w:rPr>
        <w:fldChar w:fldCharType="end"/>
      </w:r>
      <w:r>
        <w:rPr>
          <w:rFonts w:ascii="Times New Roman" w:hAnsi="Times New Roman"/>
          <w:sz w:val="24"/>
          <w:szCs w:val="24"/>
        </w:rPr>
        <w:t xml:space="preserve"> статьи 51 Градостроительного кодекса Российской Федерации.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30. В целях внесения изменений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 заявитель или его представитель направляет в уполномоченный орган заявление по форме согласно </w:t>
      </w:r>
      <w:r>
        <w:fldChar w:fldCharType="begin"/>
      </w:r>
      <w:r>
        <w:instrText xml:space="preserve"> HYPERLINK "consultantplus://offline/ref=E920F3DF7897A3D876DCC4BE99E5A8B46849995D029C9C1D7BE648E0B6E588265DBD2F86ABBD3759j17DC" </w:instrText>
      </w:r>
      <w:r>
        <w:fldChar w:fldCharType="separate"/>
      </w:r>
      <w:r>
        <w:rPr>
          <w:sz w:val="24"/>
          <w:szCs w:val="24"/>
        </w:rPr>
        <w:t xml:space="preserve">приложению № </w:t>
      </w:r>
      <w:r>
        <w:rPr>
          <w:sz w:val="24"/>
          <w:szCs w:val="24"/>
        </w:rPr>
        <w:fldChar w:fldCharType="end"/>
      </w:r>
      <w:r>
        <w:rPr>
          <w:rFonts w:ascii="Times New Roman" w:hAnsi="Times New Roman"/>
          <w:sz w:val="24"/>
          <w:szCs w:val="24"/>
        </w:rPr>
        <w:t>2 к настоящему административному регламенту.</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 К заявлению прилагаются документы указанные в пункте 29  настоящего административного регламента.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 Заявитель или его представитель должен предоставить документы, указанные в пунктах 26, 27, 29, 30 настоящего административного регламента.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34. Требования к документам, представляемым заявителем:</w:t>
      </w:r>
    </w:p>
    <w:p>
      <w:pPr>
        <w:autoSpaceDE w:val="0"/>
        <w:autoSpaceDN w:val="0"/>
        <w:adjustRightInd w:val="0"/>
        <w:ind w:firstLine="709"/>
        <w:rPr>
          <w:rFonts w:ascii="Times New Roman" w:hAnsi="Times New Roman"/>
          <w:sz w:val="24"/>
          <w:szCs w:val="24"/>
        </w:rPr>
      </w:pPr>
      <w:r>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autoSpaceDE w:val="0"/>
        <w:autoSpaceDN w:val="0"/>
        <w:adjustRightInd w:val="0"/>
        <w:ind w:firstLine="709"/>
        <w:rPr>
          <w:rFonts w:ascii="Times New Roman" w:hAnsi="Times New Roman"/>
          <w:sz w:val="24"/>
          <w:szCs w:val="24"/>
        </w:rPr>
      </w:pPr>
      <w:r>
        <w:rPr>
          <w:rFonts w:ascii="Times New Roman" w:hAnsi="Times New Roman"/>
          <w:sz w:val="24"/>
          <w:szCs w:val="24"/>
        </w:rPr>
        <w:t>б) тексты документов должны быть написаны разборчиво;</w:t>
      </w:r>
    </w:p>
    <w:p>
      <w:pPr>
        <w:autoSpaceDE w:val="0"/>
        <w:autoSpaceDN w:val="0"/>
        <w:adjustRightInd w:val="0"/>
        <w:ind w:firstLine="709"/>
        <w:rPr>
          <w:rFonts w:ascii="Times New Roman" w:hAnsi="Times New Roman"/>
          <w:sz w:val="24"/>
          <w:szCs w:val="24"/>
        </w:rPr>
      </w:pPr>
      <w:r>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pPr>
        <w:autoSpaceDE w:val="0"/>
        <w:autoSpaceDN w:val="0"/>
        <w:adjustRightInd w:val="0"/>
        <w:ind w:firstLine="709"/>
        <w:rPr>
          <w:rFonts w:ascii="Times New Roman" w:hAnsi="Times New Roman"/>
          <w:sz w:val="24"/>
          <w:szCs w:val="24"/>
        </w:rPr>
      </w:pPr>
      <w:r>
        <w:rPr>
          <w:rFonts w:ascii="Times New Roman" w:hAnsi="Times New Roman"/>
          <w:sz w:val="24"/>
          <w:szCs w:val="24"/>
        </w:rPr>
        <w:t>г) документы не должны быть исполнены карандашом;</w:t>
      </w:r>
    </w:p>
    <w:p>
      <w:pPr>
        <w:autoSpaceDE w:val="0"/>
        <w:autoSpaceDN w:val="0"/>
        <w:adjustRightInd w:val="0"/>
        <w:ind w:firstLine="709"/>
        <w:rPr>
          <w:rFonts w:ascii="Times New Roman" w:hAnsi="Times New Roman"/>
          <w:sz w:val="24"/>
          <w:szCs w:val="24"/>
        </w:rPr>
      </w:pPr>
      <w:r>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bookmarkStart w:id="14" w:name="Par224"/>
      <w:bookmarkEnd w:id="14"/>
    </w:p>
    <w:p>
      <w:pPr>
        <w:autoSpaceDE w:val="0"/>
        <w:autoSpaceDN w:val="0"/>
        <w:adjustRightInd w:val="0"/>
        <w:ind w:firstLine="709"/>
        <w:rPr>
          <w:rFonts w:ascii="Times New Roman" w:hAnsi="Times New Roman"/>
          <w:sz w:val="24"/>
          <w:szCs w:val="24"/>
        </w:rPr>
      </w:pPr>
    </w:p>
    <w:p>
      <w:pPr>
        <w:autoSpaceDE w:val="0"/>
        <w:autoSpaceDN w:val="0"/>
        <w:adjustRightInd w:val="0"/>
        <w:ind w:firstLine="709"/>
        <w:jc w:val="center"/>
        <w:rPr>
          <w:rFonts w:hint="default" w:ascii="Times New Roman" w:hAnsi="Times New Roman" w:eastAsia="Times New Roman" w:cs="Times New Roman"/>
          <w:b/>
          <w:bCs/>
          <w:kern w:val="2"/>
          <w:sz w:val="24"/>
          <w:szCs w:val="24"/>
          <w:lang w:val="en-US" w:eastAsia="ru-RU"/>
        </w:rPr>
      </w:pPr>
      <w:r>
        <w:rPr>
          <w:rFonts w:ascii="Times New Roman" w:hAnsi="Times New Roman"/>
          <w:b/>
          <w:sz w:val="24"/>
          <w:szCs w:val="24"/>
        </w:rPr>
        <w:t xml:space="preserve">Глава 10. </w:t>
      </w:r>
      <w:r>
        <w:rPr>
          <w:rFonts w:hint="default" w:ascii="Times New Roman" w:hAnsi="Times New Roman" w:eastAsia="Times New Roman" w:cs="Times New Roman"/>
          <w:b/>
          <w:bCs/>
          <w:kern w:val="2"/>
          <w:sz w:val="24"/>
          <w:szCs w:val="24"/>
          <w:lang w:eastAsia="ru-RU"/>
        </w:rPr>
        <w:t>Исчерпывающий перечень документов, необходимых</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в соответствии с нормативными правовыми актами для предоставления</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муниципальной услуги, которые находятся в распоряжении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государственных органов, органов местного самоуправления</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и иных органов, участвующих в предоставлении муниципальной</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услуги, и которые заявитель вправе</w:t>
      </w:r>
      <w:r>
        <w:rPr>
          <w:rFonts w:hint="default" w:ascii="Times New Roman" w:hAnsi="Times New Roman" w:eastAsia="Times New Roman" w:cs="Times New Roman"/>
          <w:b/>
          <w:bCs/>
          <w:kern w:val="2"/>
          <w:sz w:val="24"/>
          <w:szCs w:val="24"/>
          <w:lang w:val="en-US" w:eastAsia="ru-RU"/>
        </w:rPr>
        <w:t xml:space="preserve">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p>
      <w:pPr>
        <w:widowControl w:val="0"/>
        <w:autoSpaceDE w:val="0"/>
        <w:autoSpaceDN w:val="0"/>
        <w:adjustRightInd w:val="0"/>
        <w:ind w:left="0" w:leftChars="0" w:firstLine="0" w:firstLineChars="0"/>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bookmarkStart w:id="15" w:name="Par232"/>
      <w:bookmarkEnd w:id="15"/>
      <w:r>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по подуслуге  - </w:t>
      </w:r>
      <w:r>
        <w:rPr>
          <w:rFonts w:ascii="Times New Roman" w:hAnsi="Times New Roman" w:eastAsia="Times New Roman"/>
          <w:sz w:val="24"/>
          <w:szCs w:val="24"/>
        </w:rPr>
        <w:t>подготовка и выдача разрешения на строительство:</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а)</w:t>
      </w:r>
      <w:r>
        <w:rPr>
          <w:rFonts w:ascii="Times New Roman" w:hAnsi="Times New Roman"/>
          <w:sz w:val="24"/>
          <w:szCs w:val="24"/>
        </w:rPr>
        <w:t xml:space="preserve"> </w:t>
      </w:r>
      <w:r>
        <w:rPr>
          <w:rFonts w:ascii="Times New Roman" w:hAnsi="Times New Roman" w:eastAsia="Times New Roman"/>
          <w:sz w:val="24"/>
          <w:szCs w:val="24"/>
        </w:rPr>
        <w:t>правоустанавливающие документы на земельный участок,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eastAsia="Times New Roman"/>
          <w:sz w:val="24"/>
          <w:szCs w:val="24"/>
        </w:rPr>
        <w:t>, если указанные документы отсутствуют в Едином государственном реестре недвижимости или едином государственном реестре заключений;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материалы, содержащиеся в проектной </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пояснительная записка;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схемы, отображающие архитектурные решения;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проект организации строительства объекта капитального строительства;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проект организации работ по сносу или демонтажу объектов капитального строительства, их частей;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ascii="Times New Roman" w:hAnsi="Times New Roman"/>
          <w:sz w:val="24"/>
          <w:szCs w:val="24"/>
        </w:rPr>
        <w:t xml:space="preserve"> статьей 49 Градостроительного Кодекса Российской Федерации.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instrText xml:space="preserve"> HYPERLINK "consultantplus://offline/ref=C0E1C860BE32DCF6EB87D85CE3C1AC435868ABD44A477E38C2E7BDCE55BFB2E6876D607D77E1B19FG0L6B" </w:instrText>
      </w:r>
      <w:r>
        <w:fldChar w:fldCharType="separate"/>
      </w:r>
      <w:r>
        <w:rPr>
          <w:sz w:val="24"/>
          <w:szCs w:val="24"/>
          <w:lang w:eastAsia="en-US"/>
        </w:rPr>
        <w:t>статьей 40</w:t>
      </w:r>
      <w:r>
        <w:rPr>
          <w:sz w:val="24"/>
          <w:szCs w:val="24"/>
          <w:lang w:eastAsia="en-US"/>
        </w:rPr>
        <w:fldChar w:fldCharType="end"/>
      </w:r>
      <w:r>
        <w:rPr>
          <w:rFonts w:asciiTheme="minorHAnsi" w:hAnsiTheme="minorHAnsi"/>
        </w:rPr>
        <w:t xml:space="preserve"> </w:t>
      </w:r>
      <w:r>
        <w:rPr>
          <w:rFonts w:ascii="Times New Roman" w:hAnsi="Times New Roman"/>
          <w:sz w:val="24"/>
          <w:szCs w:val="24"/>
          <w:lang w:eastAsia="en-US"/>
        </w:rPr>
        <w:t>Градостроительного кодекса Российской Федерации).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ж)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fldChar w:fldCharType="begin"/>
      </w:r>
      <w:r>
        <w:instrText xml:space="preserve"> HYPERLINK "consultantplus://offline/ref=8D3D53F1357F8F3CD30F65425D3E6CF348AF25FB3910D784C136255F2B273EE5D04271E59E10x3G" </w:instrText>
      </w:r>
      <w:r>
        <w:fldChar w:fldCharType="separate"/>
      </w:r>
      <w:r>
        <w:rPr>
          <w:rFonts w:ascii="Times New Roman" w:hAnsi="Times New Roman"/>
          <w:sz w:val="24"/>
          <w:szCs w:val="24"/>
        </w:rPr>
        <w:t>частью 12.1 статьи 48</w:t>
      </w:r>
      <w:r>
        <w:rPr>
          <w:rFonts w:ascii="Times New Roman" w:hAnsi="Times New Roman"/>
          <w:sz w:val="24"/>
          <w:szCs w:val="24"/>
        </w:rPr>
        <w:fldChar w:fldCharType="end"/>
      </w:r>
      <w:r>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r>
        <w:fldChar w:fldCharType="begin"/>
      </w:r>
      <w:r>
        <w:instrText xml:space="preserve"> HYPERLINK "consultantplus://offline/ref=8D3D53F1357F8F3CD30F65425D3E6CF348AF25FB3910D784C136255F2B273EE5D04271E09A0ADC9C19x5G" </w:instrText>
      </w:r>
      <w:r>
        <w:fldChar w:fldCharType="separate"/>
      </w:r>
      <w:r>
        <w:rPr>
          <w:rFonts w:ascii="Times New Roman" w:hAnsi="Times New Roman"/>
          <w:sz w:val="24"/>
          <w:szCs w:val="24"/>
        </w:rPr>
        <w:t>статьей 49</w:t>
      </w:r>
      <w:r>
        <w:rPr>
          <w:rFonts w:ascii="Times New Roman" w:hAnsi="Times New Roman"/>
          <w:sz w:val="24"/>
          <w:szCs w:val="24"/>
        </w:rPr>
        <w:fldChar w:fldCharType="end"/>
      </w:r>
      <w:r>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"consultantplus://offline/ref=8D3D53F1357F8F3CD30F65425D3E6CF348AF25FB3910D784C136255F2B273EE5D04271E49A10xBG" </w:instrText>
      </w:r>
      <w:r>
        <w:fldChar w:fldCharType="separate"/>
      </w:r>
      <w:r>
        <w:rPr>
          <w:rFonts w:ascii="Times New Roman" w:hAnsi="Times New Roman"/>
          <w:sz w:val="24"/>
          <w:szCs w:val="24"/>
        </w:rPr>
        <w:t>частью 3.4 статьи 49</w:t>
      </w:r>
      <w:r>
        <w:rPr>
          <w:rFonts w:ascii="Times New Roman" w:hAnsi="Times New Roman"/>
          <w:sz w:val="24"/>
          <w:szCs w:val="24"/>
        </w:rPr>
        <w:fldChar w:fldCharType="end"/>
      </w:r>
      <w:r>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"consultantplus://offline/ref=8D3D53F1357F8F3CD30F65425D3E6CF348AF25FB3910D784C136255F2B273EE5D04271E09A0AD89519x6G" </w:instrText>
      </w:r>
      <w:r>
        <w:fldChar w:fldCharType="separate"/>
      </w:r>
      <w:r>
        <w:rPr>
          <w:rFonts w:ascii="Times New Roman" w:hAnsi="Times New Roman"/>
          <w:sz w:val="24"/>
          <w:szCs w:val="24"/>
        </w:rPr>
        <w:t>частью 6 статьи 49</w:t>
      </w:r>
      <w:r>
        <w:rPr>
          <w:rFonts w:ascii="Times New Roman" w:hAnsi="Times New Roman"/>
          <w:sz w:val="24"/>
          <w:szCs w:val="24"/>
        </w:rPr>
        <w:fldChar w:fldCharType="end"/>
      </w:r>
      <w:r>
        <w:rPr>
          <w:rFonts w:ascii="Times New Roman" w:hAnsi="Times New Roman"/>
          <w:sz w:val="24"/>
          <w:szCs w:val="24"/>
        </w:rPr>
        <w:t xml:space="preserve"> Градостроительного кодекса Российской Федерации</w:t>
      </w:r>
      <w:r>
        <w:rPr>
          <w:rFonts w:ascii="Times New Roman" w:hAnsi="Times New Roman" w:eastAsia="Times New Roman"/>
          <w:sz w:val="24"/>
          <w:szCs w:val="24"/>
        </w:rPr>
        <w:t>.</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и)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fldChar w:fldCharType="begin"/>
      </w:r>
      <w:r>
        <w:instrText xml:space="preserve"> HYPERLINK "consultantplus://offline/ref=F8B8CF54A9DE094104E2900AC5A4B668DC09C8B857BDEA81E6403343045E4617B365A210D7A0T2pFB" </w:instrText>
      </w:r>
      <w:r>
        <w:fldChar w:fldCharType="separate"/>
      </w:r>
      <w:r>
        <w:rPr>
          <w:rFonts w:ascii="Times New Roman" w:hAnsi="Times New Roman"/>
          <w:color w:val="0000FF"/>
          <w:sz w:val="24"/>
          <w:szCs w:val="24"/>
        </w:rPr>
        <w:t>законодательством</w:t>
      </w:r>
      <w:r>
        <w:rPr>
          <w:rFonts w:ascii="Times New Roman" w:hAnsi="Times New Roman"/>
          <w:color w:val="0000FF"/>
          <w:sz w:val="24"/>
          <w:szCs w:val="24"/>
        </w:rPr>
        <w:fldChar w:fldCharType="end"/>
      </w:r>
      <w:r>
        <w:rPr>
          <w:rFonts w:ascii="Times New Roman"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lang w:eastAsia="en-US"/>
        </w:rPr>
        <w:t xml:space="preserve">по подуслуге - </w:t>
      </w:r>
      <w:r>
        <w:rPr>
          <w:rFonts w:ascii="Times New Roman" w:hAnsi="Times New Roman" w:eastAsia="Times New Roman"/>
          <w:sz w:val="24"/>
          <w:szCs w:val="24"/>
        </w:rPr>
        <w:t>внесение изменений в разрешение на строительство:</w:t>
      </w:r>
    </w:p>
    <w:p>
      <w:pPr>
        <w:autoSpaceDE w:val="0"/>
        <w:autoSpaceDN w:val="0"/>
        <w:adjustRightInd w:val="0"/>
        <w:ind w:firstLine="709"/>
        <w:rPr>
          <w:rFonts w:ascii="Times New Roman" w:hAnsi="Times New Roman"/>
          <w:sz w:val="24"/>
          <w:szCs w:val="24"/>
          <w:lang w:eastAsia="en-US"/>
        </w:rPr>
      </w:pPr>
      <w:r>
        <w:rPr>
          <w:rFonts w:ascii="Times New Roman" w:hAnsi="Times New Roman" w:eastAsia="Times New Roman"/>
          <w:sz w:val="24"/>
          <w:szCs w:val="24"/>
        </w:rPr>
        <w:t xml:space="preserve">а) сведения из Единого государственного реестра прав на недвижимое имущество и </w:t>
      </w:r>
      <w:r>
        <w:rPr>
          <w:rFonts w:ascii="Times New Roman" w:hAnsi="Times New Roman"/>
          <w:sz w:val="24"/>
          <w:szCs w:val="24"/>
          <w:lang w:eastAsia="en-US"/>
        </w:rPr>
        <w:t>сделок с ним;</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б) решение об образовании земельных участков в случаях, предусмотренных </w:t>
      </w:r>
      <w:r>
        <w:fldChar w:fldCharType="begin"/>
      </w:r>
      <w:r>
        <w:instrText xml:space="preserve"> HYPERLINK "consultantplus://offline/ref=8DC242C0027BB1B368A3A06876B7ED558A5DB7CFF81720BABDB8C3900A80EB82404A15FE03L8d8H" </w:instrText>
      </w:r>
      <w:r>
        <w:fldChar w:fldCharType="separate"/>
      </w:r>
      <w:r>
        <w:rPr>
          <w:sz w:val="24"/>
          <w:szCs w:val="24"/>
          <w:lang w:eastAsia="en-US"/>
        </w:rPr>
        <w:t>частями 21.6</w:t>
      </w:r>
      <w:r>
        <w:rPr>
          <w:sz w:val="24"/>
          <w:szCs w:val="24"/>
          <w:lang w:eastAsia="en-US"/>
        </w:rPr>
        <w:fldChar w:fldCharType="end"/>
      </w:r>
      <w:r>
        <w:rPr>
          <w:rFonts w:ascii="Times New Roman" w:hAnsi="Times New Roman"/>
          <w:sz w:val="24"/>
          <w:szCs w:val="24"/>
          <w:lang w:eastAsia="en-US"/>
        </w:rPr>
        <w:t xml:space="preserve"> и </w:t>
      </w:r>
      <w:r>
        <w:fldChar w:fldCharType="begin"/>
      </w:r>
      <w:r>
        <w:instrText xml:space="preserve"> HYPERLINK "consultantplus://offline/ref=8DC242C0027BB1B368A3A06876B7ED558A5DB7CFF81720BABDB8C3900A80EB82404A15FE03L8dBH" </w:instrText>
      </w:r>
      <w:r>
        <w:fldChar w:fldCharType="separate"/>
      </w:r>
      <w:r>
        <w:rPr>
          <w:sz w:val="24"/>
          <w:szCs w:val="24"/>
          <w:lang w:eastAsia="en-US"/>
        </w:rPr>
        <w:t>21.7</w:t>
      </w:r>
      <w:r>
        <w:rPr>
          <w:sz w:val="24"/>
          <w:szCs w:val="24"/>
          <w:lang w:eastAsia="en-US"/>
        </w:rPr>
        <w:fldChar w:fldCharType="end"/>
      </w:r>
      <w:r>
        <w:rPr>
          <w:rFonts w:ascii="Times New Roman" w:hAnsi="Times New Roman"/>
          <w:sz w:val="24"/>
          <w:szCs w:val="24"/>
          <w:lang w:eastAsia="en-US"/>
        </w:rPr>
        <w:t xml:space="preserve"> статьи 51 Градостроительного кодекса Российской Федерации, если в соответствии с земельным </w:t>
      </w:r>
      <w:r>
        <w:fldChar w:fldCharType="begin"/>
      </w:r>
      <w:r>
        <w:instrText xml:space="preserve"> HYPERLINK "consultantplus://offline/ref=8DC242C0027BB1B368A3A06876B7ED558A5DB4C7F01120BABDB8C3900A80EB82404A15FC06L8d9H" </w:instrText>
      </w:r>
      <w:r>
        <w:fldChar w:fldCharType="separate"/>
      </w:r>
      <w:r>
        <w:rPr>
          <w:sz w:val="24"/>
          <w:szCs w:val="24"/>
          <w:lang w:eastAsia="en-US"/>
        </w:rPr>
        <w:t>законодательством</w:t>
      </w:r>
      <w:r>
        <w:rPr>
          <w:sz w:val="24"/>
          <w:szCs w:val="24"/>
          <w:lang w:eastAsia="en-US"/>
        </w:rPr>
        <w:fldChar w:fldCharType="end"/>
      </w:r>
      <w:r>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fldChar w:fldCharType="begin"/>
      </w:r>
      <w:r>
        <w:instrText xml:space="preserve"> HYPERLINK "consultantplus://offline/ref=8DC242C0027BB1B368A3A06876B7ED558A5DB7CFF81720BABDB8C3900A80EB82404A15FE03L8dBH" </w:instrText>
      </w:r>
      <w:r>
        <w:fldChar w:fldCharType="separate"/>
      </w:r>
      <w:r>
        <w:rPr>
          <w:sz w:val="24"/>
          <w:szCs w:val="24"/>
          <w:lang w:eastAsia="en-US"/>
        </w:rPr>
        <w:t>частью 21.7</w:t>
      </w:r>
      <w:r>
        <w:rPr>
          <w:sz w:val="24"/>
          <w:szCs w:val="24"/>
          <w:lang w:eastAsia="en-US"/>
        </w:rPr>
        <w:fldChar w:fldCharType="end"/>
      </w:r>
      <w:r>
        <w:rPr>
          <w:rFonts w:ascii="Times New Roman" w:hAnsi="Times New Roman"/>
          <w:sz w:val="24"/>
          <w:szCs w:val="24"/>
          <w:lang w:eastAsia="en-US"/>
        </w:rPr>
        <w:t xml:space="preserve"> статьи  51 Градостроительного кодекса Российской Федерации;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 материалы, содержащиеся в проектной документации: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пояснительная записка;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схемы, отображающие архитектурные решения;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проект организации строительства объекта капитального строительства;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проект организации работ по сносу или демонтажу объектов капитального строительства, их частей;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rFonts w:ascii="Times New Roman" w:hAnsi="Times New Roman"/>
          <w:sz w:val="24"/>
          <w:szCs w:val="24"/>
        </w:rPr>
        <w:t xml:space="preserve"> статьей 49 Градостроительного Кодекса Российской Федерации.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д) решение о предоставлении права пользования недрами и решение о переоформлении лицензии на право пользования недрами в случае, предусмотренном </w:t>
      </w:r>
      <w:r>
        <w:fldChar w:fldCharType="begin"/>
      </w:r>
      <w:r>
        <w:instrText xml:space="preserve"> HYPERLINK "consultantplus://offline/ref=8DC242C0027BB1B368A3A06876B7ED558A5DB7CFF81720BABDB8C3900A80EB82404A15FE03L8dDH" </w:instrText>
      </w:r>
      <w:r>
        <w:fldChar w:fldCharType="separate"/>
      </w:r>
      <w:r>
        <w:rPr>
          <w:sz w:val="24"/>
          <w:szCs w:val="24"/>
          <w:lang w:eastAsia="en-US"/>
        </w:rPr>
        <w:t>частью 21.9</w:t>
      </w:r>
      <w:r>
        <w:rPr>
          <w:sz w:val="24"/>
          <w:szCs w:val="24"/>
          <w:lang w:eastAsia="en-US"/>
        </w:rPr>
        <w:fldChar w:fldCharType="end"/>
      </w:r>
      <w:r>
        <w:rPr>
          <w:rFonts w:ascii="Times New Roman" w:hAnsi="Times New Roman"/>
          <w:sz w:val="24"/>
          <w:szCs w:val="24"/>
          <w:lang w:eastAsia="en-US"/>
        </w:rPr>
        <w:t xml:space="preserve"> статьи 51 Градостроительного кодекса Российской Федерации;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ж) документы, подтверждающие изменение адреса объекта капитального строительства или строительного адреса в случае его изменения;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 документы, подтверждающие изменение наименования застройщика и/или его адреса в случае его изменения.</w:t>
      </w:r>
    </w:p>
    <w:p>
      <w:pPr>
        <w:autoSpaceDE w:val="0"/>
        <w:autoSpaceDN w:val="0"/>
        <w:adjustRightInd w:val="0"/>
        <w:ind w:firstLine="709"/>
        <w:rPr>
          <w:rFonts w:ascii="Times New Roman" w:hAnsi="Times New Roman"/>
          <w:sz w:val="24"/>
          <w:szCs w:val="24"/>
          <w:lang w:eastAsia="en-US"/>
        </w:rPr>
      </w:pPr>
    </w:p>
    <w:p>
      <w:pPr>
        <w:autoSpaceDE w:val="0"/>
        <w:autoSpaceDN w:val="0"/>
        <w:adjustRightInd w:val="0"/>
        <w:ind w:firstLine="709"/>
        <w:jc w:val="center"/>
        <w:rPr>
          <w:rFonts w:ascii="Times New Roman" w:hAnsi="Times New Roman"/>
          <w:b/>
          <w:bCs/>
          <w:sz w:val="24"/>
          <w:szCs w:val="24"/>
          <w:lang w:val="ru-RU" w:eastAsia="en-US"/>
        </w:rPr>
      </w:pPr>
      <w:r>
        <w:rPr>
          <w:rFonts w:ascii="Times New Roman" w:hAnsi="Times New Roman"/>
          <w:b/>
          <w:bCs/>
          <w:sz w:val="24"/>
          <w:szCs w:val="24"/>
          <w:lang w:val="ru-RU" w:eastAsia="en-US"/>
        </w:rPr>
        <w:t>Глава 11. Указание на запрет требовать от заявителя</w:t>
      </w:r>
    </w:p>
    <w:p>
      <w:pPr>
        <w:autoSpaceDE w:val="0"/>
        <w:autoSpaceDN w:val="0"/>
        <w:adjustRightInd w:val="0"/>
        <w:ind w:firstLine="709"/>
        <w:jc w:val="center"/>
        <w:rPr>
          <w:rFonts w:ascii="Times New Roman" w:hAnsi="Times New Roman"/>
          <w:sz w:val="24"/>
          <w:szCs w:val="24"/>
          <w:lang w:val="ru-RU" w:eastAsia="en-US"/>
        </w:rPr>
      </w:pP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val="en-US" w:eastAsia="ru-RU"/>
        </w:rPr>
      </w:pPr>
      <w:bookmarkStart w:id="16" w:name="Par239"/>
      <w:bookmarkEnd w:id="16"/>
      <w:r>
        <w:rPr>
          <w:b/>
          <w:sz w:val="24"/>
          <w:szCs w:val="24"/>
        </w:rPr>
        <w:t>Глава 1</w:t>
      </w:r>
      <w:r>
        <w:rPr>
          <w:b/>
          <w:sz w:val="24"/>
          <w:szCs w:val="24"/>
          <w:lang w:val="ru-RU"/>
        </w:rPr>
        <w:t>2</w:t>
      </w:r>
      <w:r>
        <w:rPr>
          <w:b/>
          <w:sz w:val="24"/>
          <w:szCs w:val="24"/>
        </w:rPr>
        <w:t>.</w:t>
      </w:r>
      <w:r>
        <w:rPr>
          <w:rFonts w:ascii="Times New Roman" w:hAnsi="Times New Roman" w:eastAsia="Times New Roman" w:cs="Times New Roman"/>
          <w:b/>
          <w:bCs/>
          <w:kern w:val="2"/>
          <w:sz w:val="24"/>
          <w:szCs w:val="24"/>
          <w:lang w:eastAsia="ru-RU"/>
        </w:rPr>
        <w:t>Исчерпывающий</w:t>
      </w:r>
      <w:r>
        <w:rPr>
          <w:rFonts w:ascii="Times New Roman" w:hAnsi="Times New Roman" w:eastAsia="Times New Roman" w:cs="Times New Roman"/>
          <w:b/>
          <w:bCs/>
          <w:kern w:val="2"/>
          <w:sz w:val="24"/>
          <w:szCs w:val="24"/>
          <w:lang w:val="en-US" w:eastAsia="ru-RU"/>
        </w:rPr>
        <w:t xml:space="preserve"> перечень оснований для отказа в приёме документов, необходимых для предоставления муниципальных услуг</w:t>
      </w:r>
    </w:p>
    <w:p>
      <w:pPr>
        <w:ind w:firstLine="0"/>
        <w:jc w:val="both"/>
        <w:rPr>
          <w:sz w:val="24"/>
          <w:szCs w:val="24"/>
        </w:rPr>
      </w:pPr>
    </w:p>
    <w:p>
      <w:pPr>
        <w:rPr>
          <w:rFonts w:ascii="Times New Roman" w:hAnsi="Times New Roman"/>
          <w:color w:val="000000" w:themeColor="text1"/>
          <w:sz w:val="24"/>
          <w:szCs w:val="24"/>
        </w:rPr>
      </w:pPr>
      <w:r>
        <w:rPr>
          <w:rFonts w:ascii="Times New Roman" w:hAnsi="Times New Roman"/>
          <w:color w:val="000000" w:themeColor="text1"/>
          <w:sz w:val="24"/>
          <w:szCs w:val="24"/>
        </w:rPr>
        <w:t>37. Основанием для отказа в приеме к рассмотрению документов являются:</w:t>
      </w:r>
    </w:p>
    <w:p>
      <w:pPr>
        <w:rPr>
          <w:rFonts w:ascii="Times New Roman" w:hAnsi="Times New Roman"/>
          <w:color w:val="000000" w:themeColor="text1"/>
          <w:sz w:val="24"/>
          <w:szCs w:val="24"/>
        </w:rPr>
      </w:pPr>
      <w:r>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pPr>
        <w:rPr>
          <w:rFonts w:ascii="Times New Roman" w:hAnsi="Times New Roman"/>
          <w:color w:val="000000" w:themeColor="text1"/>
          <w:sz w:val="24"/>
          <w:szCs w:val="24"/>
        </w:rPr>
      </w:pPr>
      <w:r>
        <w:rPr>
          <w:rFonts w:ascii="Times New Roman" w:hAnsi="Times New Roman"/>
          <w:color w:val="000000" w:themeColor="text1"/>
          <w:sz w:val="24"/>
          <w:szCs w:val="24"/>
        </w:rPr>
        <w:t>несоответствие документов требованиям, указанным в пункте 34 настоящего административного регламента;</w:t>
      </w:r>
    </w:p>
    <w:p>
      <w:pPr>
        <w:rPr>
          <w:rFonts w:ascii="Times New Roman" w:hAnsi="Times New Roman"/>
          <w:color w:val="000000" w:themeColor="text1"/>
          <w:sz w:val="24"/>
          <w:szCs w:val="24"/>
        </w:rPr>
      </w:pPr>
      <w:r>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pPr>
        <w:rPr>
          <w:rFonts w:ascii="Times New Roman" w:hAnsi="Times New Roman"/>
          <w:color w:val="000000" w:themeColor="text1"/>
          <w:sz w:val="24"/>
          <w:szCs w:val="24"/>
        </w:rPr>
      </w:pPr>
      <w:r>
        <w:rPr>
          <w:rFonts w:ascii="Times New Roman" w:hAnsi="Times New Roman"/>
          <w:color w:val="000000" w:themeColor="text1"/>
          <w:sz w:val="24"/>
          <w:szCs w:val="24"/>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pPr>
        <w:rPr>
          <w:rFonts w:ascii="Times New Roman" w:hAnsi="Times New Roman"/>
          <w:color w:val="000000" w:themeColor="text1"/>
          <w:sz w:val="24"/>
          <w:szCs w:val="24"/>
        </w:rPr>
      </w:pPr>
      <w:r>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pPr>
        <w:rPr>
          <w:rFonts w:ascii="Times New Roman" w:hAnsi="Times New Roman"/>
          <w:color w:val="000000" w:themeColor="text1"/>
          <w:sz w:val="24"/>
          <w:szCs w:val="24"/>
        </w:rPr>
      </w:pPr>
      <w:r>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pPr>
        <w:rPr>
          <w:rFonts w:ascii="Times New Roman" w:hAnsi="Times New Roman"/>
          <w:color w:val="000000" w:themeColor="text1"/>
          <w:sz w:val="24"/>
          <w:szCs w:val="24"/>
        </w:rPr>
      </w:pPr>
      <w:r>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pPr>
        <w:rPr>
          <w:rFonts w:ascii="Times New Roman" w:hAnsi="Times New Roman"/>
          <w:color w:val="000000" w:themeColor="text1"/>
          <w:sz w:val="24"/>
          <w:szCs w:val="24"/>
        </w:rPr>
      </w:pPr>
      <w:r>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pPr>
        <w:rPr>
          <w:rFonts w:ascii="Times New Roman" w:hAnsi="Times New Roman"/>
          <w:color w:val="000000" w:themeColor="text1"/>
          <w:sz w:val="24"/>
          <w:szCs w:val="24"/>
        </w:rPr>
      </w:pPr>
      <w:r>
        <w:rPr>
          <w:rFonts w:ascii="Times New Roman" w:hAnsi="Times New Roman"/>
          <w:color w:val="000000" w:themeColor="text1"/>
          <w:sz w:val="24"/>
          <w:szCs w:val="24"/>
        </w:rPr>
        <w:t>39. Отказ в приеме документов не препятствует повторному обращению гражданина или его представителя для получения муниципальной услуги.</w:t>
      </w:r>
    </w:p>
    <w:p>
      <w:pPr>
        <w:rPr>
          <w:rFonts w:asciiTheme="minorHAnsi" w:hAnsiTheme="minorHAnsi"/>
          <w:color w:val="000000" w:themeColor="text1"/>
          <w:sz w:val="24"/>
          <w:szCs w:val="24"/>
        </w:rPr>
      </w:pPr>
    </w:p>
    <w:p>
      <w:pPr>
        <w:keepNext/>
        <w:keepLines/>
        <w:autoSpaceDE w:val="0"/>
        <w:autoSpaceDN w:val="0"/>
        <w:adjustRightInd w:val="0"/>
        <w:spacing w:after="0" w:line="240" w:lineRule="auto"/>
        <w:jc w:val="center"/>
        <w:rPr>
          <w:rFonts w:ascii="Times New Roman" w:hAnsi="Times New Roman" w:eastAsia="Times New Roman" w:cs="Times New Roman"/>
          <w:b/>
          <w:bCs/>
          <w:kern w:val="2"/>
          <w:sz w:val="24"/>
          <w:szCs w:val="24"/>
          <w:lang w:val="en-US" w:eastAsia="ru-RU"/>
        </w:rPr>
      </w:pPr>
      <w:bookmarkStart w:id="17" w:name="Par251"/>
      <w:bookmarkEnd w:id="17"/>
      <w:r>
        <w:rPr>
          <w:rFonts w:ascii="Times New Roman" w:hAnsi="Times New Roman"/>
          <w:b/>
          <w:sz w:val="24"/>
          <w:szCs w:val="24"/>
        </w:rPr>
        <w:t>Глава 1</w:t>
      </w:r>
      <w:r>
        <w:rPr>
          <w:rFonts w:ascii="Times New Roman" w:hAnsi="Times New Roman"/>
          <w:b/>
          <w:sz w:val="24"/>
          <w:szCs w:val="24"/>
          <w:lang w:val="ru-RU"/>
        </w:rPr>
        <w:t>3</w:t>
      </w:r>
      <w:r>
        <w:rPr>
          <w:rFonts w:ascii="Times New Roman" w:hAnsi="Times New Roman"/>
          <w:b/>
          <w:sz w:val="24"/>
          <w:szCs w:val="24"/>
        </w:rPr>
        <w:t xml:space="preserve">. </w:t>
      </w:r>
      <w:r>
        <w:rPr>
          <w:rFonts w:ascii="Times New Roman" w:hAnsi="Times New Roman" w:eastAsia="Times New Roman" w:cs="Times New Roman"/>
          <w:b/>
          <w:bCs/>
          <w:kern w:val="2"/>
          <w:sz w:val="24"/>
          <w:szCs w:val="24"/>
          <w:lang w:eastAsia="ru-RU"/>
        </w:rPr>
        <w:t>Исчерпывающий</w:t>
      </w:r>
      <w:r>
        <w:rPr>
          <w:rFonts w:ascii="Times New Roman" w:hAnsi="Times New Roman" w:eastAsia="Times New Roman" w:cs="Times New Roman"/>
          <w:b/>
          <w:bCs/>
          <w:kern w:val="2"/>
          <w:sz w:val="24"/>
          <w:szCs w:val="24"/>
          <w:lang w:val="en-US" w:eastAsia="ru-RU"/>
        </w:rPr>
        <w:t xml:space="preserve"> перечень оснований для приостановления или отказа в предоставлении муниципальной услуги</w:t>
      </w:r>
    </w:p>
    <w:p>
      <w:pPr>
        <w:widowControl w:val="0"/>
        <w:autoSpaceDE w:val="0"/>
        <w:autoSpaceDN w:val="0"/>
        <w:adjustRightInd w:val="0"/>
        <w:ind w:left="0" w:leftChars="0" w:firstLine="0" w:firstLineChars="0"/>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autoSpaceDE w:val="0"/>
        <w:autoSpaceDN w:val="0"/>
        <w:adjustRightInd w:val="0"/>
        <w:ind w:firstLine="709"/>
        <w:rPr>
          <w:rFonts w:ascii="Times New Roman" w:hAnsi="Times New Roman"/>
          <w:sz w:val="24"/>
          <w:szCs w:val="24"/>
        </w:rPr>
      </w:pPr>
      <w:r>
        <w:rPr>
          <w:rFonts w:ascii="Times New Roman" w:hAnsi="Times New Roman"/>
          <w:sz w:val="24"/>
          <w:szCs w:val="24"/>
        </w:rPr>
        <w:t>41. В выдаче разрешения на строительство отказывается при наличии одного из следующих оснований:</w:t>
      </w:r>
    </w:p>
    <w:p>
      <w:pPr>
        <w:autoSpaceDE w:val="0"/>
        <w:autoSpaceDN w:val="0"/>
        <w:adjustRightInd w:val="0"/>
        <w:ind w:firstLine="709"/>
        <w:rPr>
          <w:rFonts w:ascii="Times New Roman" w:hAnsi="Times New Roman"/>
          <w:sz w:val="24"/>
          <w:szCs w:val="24"/>
        </w:rPr>
      </w:pPr>
      <w:r>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pPr>
        <w:autoSpaceDE w:val="0"/>
        <w:autoSpaceDN w:val="0"/>
        <w:adjustRightInd w:val="0"/>
        <w:ind w:firstLine="709"/>
        <w:rPr>
          <w:rFonts w:ascii="Times New Roman" w:hAnsi="Times New Roman"/>
          <w:sz w:val="24"/>
          <w:szCs w:val="24"/>
        </w:rPr>
      </w:pPr>
      <w:r>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pPr>
        <w:autoSpaceDE w:val="0"/>
        <w:autoSpaceDN w:val="0"/>
        <w:adjustRightInd w:val="0"/>
        <w:ind w:firstLine="709"/>
        <w:rPr>
          <w:rFonts w:ascii="Times New Roman" w:hAnsi="Times New Roman"/>
          <w:sz w:val="24"/>
          <w:szCs w:val="24"/>
        </w:rPr>
      </w:pPr>
      <w:r>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autoSpaceDE w:val="0"/>
        <w:autoSpaceDN w:val="0"/>
        <w:adjustRightInd w:val="0"/>
        <w:ind w:firstLine="709"/>
        <w:rPr>
          <w:rFonts w:ascii="Times New Roman" w:hAnsi="Times New Roman"/>
          <w:sz w:val="24"/>
          <w:szCs w:val="24"/>
        </w:rPr>
      </w:pPr>
      <w:r>
        <w:rPr>
          <w:rFonts w:ascii="Times New Roman" w:hAnsi="Times New Roman"/>
          <w:sz w:val="24"/>
          <w:szCs w:val="24"/>
        </w:rPr>
        <w:t>42.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pPr>
        <w:autoSpaceDE w:val="0"/>
        <w:autoSpaceDN w:val="0"/>
        <w:adjustRightInd w:val="0"/>
        <w:ind w:firstLine="709"/>
        <w:rPr>
          <w:rFonts w:ascii="Times New Roman" w:hAnsi="Times New Roman"/>
          <w:sz w:val="24"/>
          <w:szCs w:val="24"/>
        </w:rPr>
      </w:pPr>
      <w:r>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29 настоящего административного регламента;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pPr>
        <w:autoSpaceDE w:val="0"/>
        <w:autoSpaceDN w:val="0"/>
        <w:adjustRightInd w:val="0"/>
        <w:ind w:firstLine="709"/>
        <w:rPr>
          <w:rFonts w:ascii="Times New Roman" w:hAnsi="Times New Roman"/>
          <w:sz w:val="24"/>
          <w:szCs w:val="24"/>
        </w:rPr>
      </w:pPr>
      <w:r>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fldChar w:fldCharType="begin"/>
      </w:r>
      <w:r>
        <w:instrText xml:space="preserve"> HYPERLINK "consultantplus://offline/ref=495478BA0855CD71B0C41EFBC117D3406EB45257BD69582434994EA9B76CE5A73A02EFD5B8CDY1C" </w:instrText>
      </w:r>
      <w:r>
        <w:fldChar w:fldCharType="separate"/>
      </w:r>
      <w:r>
        <w:rPr>
          <w:sz w:val="24"/>
          <w:szCs w:val="24"/>
        </w:rPr>
        <w:t>частью 21.7 статьи 51</w:t>
      </w:r>
      <w:r>
        <w:rPr>
          <w:sz w:val="24"/>
          <w:szCs w:val="24"/>
        </w:rPr>
        <w:fldChar w:fldCharType="end"/>
      </w:r>
      <w:r>
        <w:rPr>
          <w:rFonts w:ascii="Times New Roman" w:hAnsi="Times New Roman"/>
          <w:sz w:val="24"/>
          <w:szCs w:val="24"/>
        </w:rPr>
        <w:t xml:space="preserve"> Градостроительного кодекса Российской Федерации.</w:t>
      </w:r>
    </w:p>
    <w:p>
      <w:pPr>
        <w:autoSpaceDE w:val="0"/>
        <w:autoSpaceDN w:val="0"/>
        <w:adjustRightInd w:val="0"/>
        <w:ind w:firstLine="709"/>
        <w:rPr>
          <w:rFonts w:ascii="Times New Roman" w:hAnsi="Times New Roman"/>
          <w:sz w:val="24"/>
          <w:szCs w:val="24"/>
        </w:rPr>
      </w:pPr>
      <w:r>
        <w:rPr>
          <w:rFonts w:ascii="Times New Roman" w:hAnsi="Times New Roman"/>
          <w:sz w:val="24"/>
          <w:szCs w:val="24"/>
        </w:rPr>
        <w:t>43.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pPr>
        <w:autoSpaceDE w:val="0"/>
        <w:autoSpaceDN w:val="0"/>
        <w:adjustRightInd w:val="0"/>
        <w:ind w:firstLine="709"/>
        <w:rPr>
          <w:rFonts w:ascii="Times New Roman" w:hAnsi="Times New Roman"/>
          <w:sz w:val="24"/>
          <w:szCs w:val="24"/>
        </w:rPr>
      </w:pPr>
      <w:r>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29 и 30 настоящего административного регламента;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несоответствия документов, указанных в </w:t>
      </w:r>
      <w:r>
        <w:fldChar w:fldCharType="begin"/>
      </w:r>
      <w:r>
        <w:instrText xml:space="preserve"> HYPERLINK "consultantplus://offline/ref=37D1AD485C490C9D8D682F6ECE66CAB5DDB1761479624FAF808D410B0E1E330EED05A3F2B4AD0977CEDFFCl9e7C" </w:instrText>
      </w:r>
      <w:r>
        <w:fldChar w:fldCharType="separate"/>
      </w:r>
      <w:r>
        <w:rPr>
          <w:sz w:val="24"/>
          <w:szCs w:val="24"/>
        </w:rPr>
        <w:t xml:space="preserve">подпункте 2 пункта </w:t>
      </w:r>
      <w:r>
        <w:rPr>
          <w:sz w:val="24"/>
          <w:szCs w:val="24"/>
        </w:rPr>
        <w:fldChar w:fldCharType="end"/>
      </w:r>
      <w:r>
        <w:rPr>
          <w:rFonts w:ascii="Times New Roman" w:hAnsi="Times New Roman"/>
          <w:sz w:val="24"/>
          <w:szCs w:val="24"/>
        </w:rPr>
        <w:t>29 настоящего административного регламента, требованиям градостроительного плана земельного участка;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несоответствия документов, указанных в </w:t>
      </w:r>
      <w:r>
        <w:fldChar w:fldCharType="begin"/>
      </w:r>
      <w:r>
        <w:instrText xml:space="preserve"> HYPERLINK "consultantplus://offline/ref=37D1AD485C490C9D8D682F6ECE66CAB5DDB1761479624FAF808D410B0E1E330EED05A3F2B4AD0977CEDFFCl9e7C" </w:instrText>
      </w:r>
      <w:r>
        <w:fldChar w:fldCharType="separate"/>
      </w:r>
      <w:r>
        <w:rPr>
          <w:rFonts w:ascii="Times New Roman" w:hAnsi="Times New Roman"/>
          <w:sz w:val="24"/>
          <w:szCs w:val="24"/>
        </w:rPr>
        <w:t>подпункте 2 пункта</w:t>
      </w:r>
      <w:r>
        <w:rPr>
          <w:rFonts w:ascii="Times New Roman" w:hAnsi="Times New Roman"/>
          <w:sz w:val="24"/>
          <w:szCs w:val="24"/>
        </w:rPr>
        <w:fldChar w:fldCharType="end"/>
      </w:r>
      <w:r>
        <w:rPr>
          <w:rFonts w:asciiTheme="minorHAnsi" w:hAnsiTheme="minorHAnsi"/>
        </w:rPr>
        <w:t xml:space="preserve"> </w:t>
      </w:r>
      <w:r>
        <w:rPr>
          <w:rFonts w:ascii="Times New Roman" w:hAnsi="Times New Roman"/>
          <w:sz w:val="24"/>
          <w:szCs w:val="24"/>
        </w:rPr>
        <w:t>29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pPr>
        <w:autoSpaceDE w:val="0"/>
        <w:autoSpaceDN w:val="0"/>
        <w:adjustRightInd w:val="0"/>
        <w:ind w:firstLine="709"/>
        <w:rPr>
          <w:rFonts w:ascii="Times New Roman" w:hAnsi="Times New Roman"/>
          <w:sz w:val="24"/>
          <w:szCs w:val="24"/>
        </w:rPr>
      </w:pPr>
      <w:r>
        <w:rPr>
          <w:rFonts w:ascii="Times New Roman" w:hAnsi="Times New Roman"/>
          <w:sz w:val="24"/>
          <w:szCs w:val="24"/>
        </w:rPr>
        <w:t>44. В продлении срока действия разрешения на строительство отказывается в случаях:</w:t>
      </w:r>
    </w:p>
    <w:p>
      <w:pPr>
        <w:autoSpaceDE w:val="0"/>
        <w:autoSpaceDN w:val="0"/>
        <w:adjustRightInd w:val="0"/>
        <w:ind w:firstLine="709"/>
        <w:rPr>
          <w:rFonts w:ascii="Times New Roman" w:hAnsi="Times New Roman"/>
          <w:sz w:val="24"/>
          <w:szCs w:val="24"/>
        </w:rPr>
      </w:pPr>
      <w:r>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десять рабочих дней до истечения срока действия разрешения на строительство);</w:t>
      </w:r>
    </w:p>
    <w:p>
      <w:pPr>
        <w:autoSpaceDE w:val="0"/>
        <w:autoSpaceDN w:val="0"/>
        <w:adjustRightInd w:val="0"/>
        <w:ind w:firstLine="709"/>
        <w:rPr>
          <w:rFonts w:ascii="Times New Roman" w:hAnsi="Times New Roman"/>
          <w:sz w:val="24"/>
          <w:szCs w:val="24"/>
        </w:rPr>
      </w:pPr>
      <w:r>
        <w:rPr>
          <w:rFonts w:ascii="Times New Roman" w:hAnsi="Times New Roman"/>
          <w:sz w:val="24"/>
          <w:szCs w:val="24"/>
        </w:rPr>
        <w:t>б) отсутствия документов, предусмотренных пунктом 30 настоящего административного регламента;</w:t>
      </w:r>
    </w:p>
    <w:p>
      <w:pPr>
        <w:autoSpaceDE w:val="0"/>
        <w:autoSpaceDN w:val="0"/>
        <w:adjustRightInd w:val="0"/>
        <w:ind w:firstLine="709"/>
        <w:rPr>
          <w:rFonts w:ascii="Times New Roman" w:hAnsi="Times New Roman"/>
          <w:sz w:val="24"/>
          <w:szCs w:val="24"/>
        </w:rPr>
      </w:pPr>
      <w:r>
        <w:rPr>
          <w:rFonts w:ascii="Times New Roman" w:hAnsi="Times New Roman"/>
          <w:sz w:val="24"/>
          <w:szCs w:val="24"/>
        </w:rPr>
        <w:t>в) прекращения действия разрешения на строительство.</w:t>
      </w:r>
    </w:p>
    <w:p>
      <w:pPr>
        <w:autoSpaceDE w:val="0"/>
        <w:autoSpaceDN w:val="0"/>
        <w:adjustRightInd w:val="0"/>
        <w:ind w:firstLine="709"/>
        <w:rPr>
          <w:rFonts w:ascii="Times New Roman" w:hAnsi="Times New Roman"/>
          <w:sz w:val="24"/>
          <w:szCs w:val="24"/>
        </w:rPr>
      </w:pPr>
      <w:r>
        <w:rPr>
          <w:rFonts w:ascii="Times New Roman" w:hAnsi="Times New Roman"/>
          <w:sz w:val="24"/>
          <w:szCs w:val="24"/>
        </w:rPr>
        <w:t>45.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pPr>
        <w:autoSpaceDE w:val="0"/>
        <w:autoSpaceDN w:val="0"/>
        <w:adjustRightInd w:val="0"/>
        <w:ind w:firstLine="709"/>
        <w:rPr>
          <w:rFonts w:ascii="Times New Roman" w:hAnsi="Times New Roman"/>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eastAsia="ru-RU"/>
        </w:rPr>
      </w:pPr>
      <w:bookmarkStart w:id="18" w:name="Par261"/>
      <w:bookmarkEnd w:id="18"/>
      <w:r>
        <w:rPr>
          <w:rFonts w:ascii="Times New Roman" w:hAnsi="Times New Roman"/>
          <w:b/>
          <w:sz w:val="24"/>
          <w:szCs w:val="24"/>
        </w:rPr>
        <w:t>Глава 1</w:t>
      </w:r>
      <w:r>
        <w:rPr>
          <w:rFonts w:ascii="Times New Roman" w:hAnsi="Times New Roman"/>
          <w:b/>
          <w:sz w:val="24"/>
          <w:szCs w:val="24"/>
          <w:lang w:val="ru-RU"/>
        </w:rPr>
        <w:t>4</w:t>
      </w:r>
      <w:r>
        <w:rPr>
          <w:rFonts w:ascii="Times New Roman" w:hAnsi="Times New Roman"/>
          <w:b/>
          <w:sz w:val="24"/>
          <w:szCs w:val="24"/>
        </w:rPr>
        <w:t xml:space="preserve">. </w:t>
      </w:r>
      <w:r>
        <w:rPr>
          <w:rFonts w:ascii="Times New Roman" w:hAnsi="Times New Roman" w:eastAsia="Times New Roman" w:cs="Times New Roman"/>
          <w:b/>
          <w:bCs/>
          <w:kern w:val="2"/>
          <w:sz w:val="24"/>
          <w:szCs w:val="24"/>
          <w:lang w:eastAsia="ru-RU"/>
        </w:rPr>
        <w:t>Перечень услуг, которые являются необходимыми</w:t>
      </w:r>
      <w:r>
        <w:rPr>
          <w:rFonts w:ascii="Times New Roman" w:hAnsi="Times New Roman" w:eastAsia="Times New Roman" w:cs="Times New Roman"/>
          <w:b/>
          <w:bCs/>
          <w:kern w:val="2"/>
          <w:sz w:val="24"/>
          <w:szCs w:val="24"/>
          <w:lang w:eastAsia="ru-RU"/>
        </w:rPr>
        <w:br w:type="textWrapping"/>
      </w:r>
      <w:r>
        <w:rPr>
          <w:rFonts w:ascii="Times New Roman" w:hAnsi="Times New Roman" w:eastAsia="Times New Roman" w:cs="Times New Roman"/>
          <w:b/>
          <w:bCs/>
          <w:kern w:val="2"/>
          <w:sz w:val="24"/>
          <w:szCs w:val="24"/>
          <w:lang w:eastAsia="ru-RU"/>
        </w:rPr>
        <w:t xml:space="preserve">и обязательными для предоставления муниципальной услуги, </w:t>
      </w:r>
    </w:p>
    <w:p>
      <w:pPr>
        <w:widowControl w:val="0"/>
        <w:autoSpaceDE w:val="0"/>
        <w:autoSpaceDN w:val="0"/>
        <w:adjustRightInd w:val="0"/>
        <w:jc w:val="center"/>
        <w:outlineLvl w:val="2"/>
        <w:rPr>
          <w:rFonts w:ascii="Times New Roman" w:hAnsi="Times New Roman"/>
          <w:sz w:val="24"/>
          <w:szCs w:val="24"/>
        </w:rPr>
      </w:pPr>
      <w:r>
        <w:rPr>
          <w:rFonts w:ascii="Times New Roman" w:hAnsi="Times New Roman" w:eastAsia="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pPr>
        <w:widowControl w:val="0"/>
        <w:autoSpaceDE w:val="0"/>
        <w:autoSpaceDN w:val="0"/>
        <w:adjustRightInd w:val="0"/>
        <w:rPr>
          <w:rFonts w:ascii="Times New Roman" w:hAnsi="Times New Roman"/>
          <w:sz w:val="24"/>
          <w:szCs w:val="24"/>
        </w:rPr>
      </w:pPr>
    </w:p>
    <w:p>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46. </w:t>
      </w:r>
      <w:r>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r>
        <w:fldChar w:fldCharType="begin"/>
      </w:r>
      <w:r>
        <w:instrText xml:space="preserve"> HYPERLINK "consultantplus://offline/ref=8D3D53F1357F8F3CD30F65425D3E6CF348AF25FB3910D784C136255F2B273EE5D04271E59E10x3G" </w:instrText>
      </w:r>
      <w:r>
        <w:fldChar w:fldCharType="separate"/>
      </w:r>
      <w:r>
        <w:rPr>
          <w:color w:val="000000" w:themeColor="text1"/>
          <w:sz w:val="24"/>
          <w:szCs w:val="24"/>
        </w:rPr>
        <w:t>частью 12.1 статьи 48</w:t>
      </w:r>
      <w:r>
        <w:rPr>
          <w:color w:val="000000" w:themeColor="text1"/>
          <w:sz w:val="24"/>
          <w:szCs w:val="24"/>
        </w:rPr>
        <w:fldChar w:fldCharType="end"/>
      </w:r>
      <w:r>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r>
        <w:fldChar w:fldCharType="begin"/>
      </w:r>
      <w:r>
        <w:instrText xml:space="preserve"> HYPERLINK "consultantplus://offline/ref=8D3D53F1357F8F3CD30F65425D3E6CF348AF25FB3910D784C136255F2B273EE5D04271E09A0ADC9C19x5G" </w:instrText>
      </w:r>
      <w:r>
        <w:fldChar w:fldCharType="separate"/>
      </w:r>
      <w:r>
        <w:rPr>
          <w:color w:val="000000" w:themeColor="text1"/>
          <w:sz w:val="24"/>
          <w:szCs w:val="24"/>
        </w:rPr>
        <w:t>статьей 49</w:t>
      </w:r>
      <w:r>
        <w:rPr>
          <w:color w:val="000000" w:themeColor="text1"/>
          <w:sz w:val="24"/>
          <w:szCs w:val="24"/>
        </w:rPr>
        <w:fldChar w:fldCharType="end"/>
      </w:r>
      <w:r>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"consultantplus://offline/ref=8D3D53F1357F8F3CD30F65425D3E6CF348AF25FB3910D784C136255F2B273EE5D04271E49A10xBG" </w:instrText>
      </w:r>
      <w:r>
        <w:fldChar w:fldCharType="separate"/>
      </w:r>
      <w:r>
        <w:rPr>
          <w:color w:val="000000" w:themeColor="text1"/>
          <w:sz w:val="24"/>
          <w:szCs w:val="24"/>
        </w:rPr>
        <w:t>частью 3.4 статьи 49</w:t>
      </w:r>
      <w:r>
        <w:rPr>
          <w:color w:val="000000" w:themeColor="text1"/>
          <w:sz w:val="24"/>
          <w:szCs w:val="24"/>
        </w:rPr>
        <w:fldChar w:fldCharType="end"/>
      </w:r>
      <w:r>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fldChar w:fldCharType="begin"/>
      </w:r>
      <w:r>
        <w:instrText xml:space="preserve"> HYPERLINK "consultantplus://offline/ref=8D3D53F1357F8F3CD30F65425D3E6CF348AF25FB3910D784C136255F2B273EE5D04271E09A0AD89519x6G" </w:instrText>
      </w:r>
      <w:r>
        <w:fldChar w:fldCharType="separate"/>
      </w:r>
      <w:r>
        <w:rPr>
          <w:color w:val="000000" w:themeColor="text1"/>
          <w:sz w:val="24"/>
          <w:szCs w:val="24"/>
        </w:rPr>
        <w:t>частью 6 статьи 49</w:t>
      </w:r>
      <w:r>
        <w:rPr>
          <w:color w:val="000000" w:themeColor="text1"/>
          <w:sz w:val="24"/>
          <w:szCs w:val="24"/>
        </w:rPr>
        <w:fldChar w:fldCharType="end"/>
      </w:r>
      <w:r>
        <w:rPr>
          <w:rFonts w:ascii="Times New Roman" w:hAnsi="Times New Roman"/>
          <w:color w:val="000000" w:themeColor="text1"/>
          <w:sz w:val="24"/>
          <w:szCs w:val="24"/>
        </w:rPr>
        <w:t xml:space="preserve"> Градостроительного кодекса Российской Федерации;</w:t>
      </w:r>
    </w:p>
    <w:p>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widowControl w:val="0"/>
        <w:autoSpaceDE w:val="0"/>
        <w:autoSpaceDN w:val="0"/>
        <w:adjustRightInd w:val="0"/>
        <w:ind w:firstLine="709"/>
        <w:rPr>
          <w:rFonts w:ascii="Times New Roman" w:hAnsi="Times New Roman"/>
          <w:color w:val="000000" w:themeColor="text1"/>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eastAsia="ru-RU"/>
        </w:rPr>
      </w:pPr>
      <w:bookmarkStart w:id="19" w:name="Par270"/>
      <w:bookmarkEnd w:id="19"/>
      <w:r>
        <w:rPr>
          <w:rFonts w:ascii="Times New Roman" w:hAnsi="Times New Roman"/>
          <w:b/>
          <w:sz w:val="24"/>
          <w:szCs w:val="24"/>
        </w:rPr>
        <w:t>Глава 1</w:t>
      </w:r>
      <w:r>
        <w:rPr>
          <w:rFonts w:ascii="Times New Roman" w:hAnsi="Times New Roman"/>
          <w:b/>
          <w:sz w:val="24"/>
          <w:szCs w:val="24"/>
          <w:lang w:val="ru-RU"/>
        </w:rPr>
        <w:t>5</w:t>
      </w:r>
      <w:r>
        <w:rPr>
          <w:rFonts w:ascii="Times New Roman" w:hAnsi="Times New Roman"/>
          <w:b/>
          <w:sz w:val="24"/>
          <w:szCs w:val="24"/>
        </w:rPr>
        <w:t xml:space="preserve">. </w:t>
      </w:r>
      <w:r>
        <w:rPr>
          <w:rFonts w:ascii="Times New Roman" w:hAnsi="Times New Roman" w:eastAsia="Times New Roman" w:cs="Times New Roman"/>
          <w:b/>
          <w:bCs/>
          <w:kern w:val="2"/>
          <w:sz w:val="24"/>
          <w:szCs w:val="24"/>
          <w:lang w:eastAsia="ru-RU"/>
        </w:rPr>
        <w:t>Порядок, размер и основания взимания</w:t>
      </w: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eastAsia="ru-RU"/>
        </w:rPr>
      </w:pPr>
      <w:r>
        <w:rPr>
          <w:rFonts w:ascii="Times New Roman" w:hAnsi="Times New Roman" w:eastAsia="Times New Roman" w:cs="Times New Roman"/>
          <w:b/>
          <w:bCs/>
          <w:kern w:val="2"/>
          <w:sz w:val="24"/>
          <w:szCs w:val="24"/>
          <w:lang w:eastAsia="ru-RU"/>
        </w:rPr>
        <w:t>государственной пошлины или иной платы, взимаемой</w:t>
      </w: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lang w:eastAsia="ru-RU"/>
        </w:rPr>
      </w:pPr>
      <w:r>
        <w:rPr>
          <w:rFonts w:ascii="Times New Roman" w:hAnsi="Times New Roman" w:eastAsia="Times New Roman" w:cs="Times New Roman"/>
          <w:b/>
          <w:bCs/>
          <w:kern w:val="2"/>
          <w:sz w:val="24"/>
          <w:szCs w:val="24"/>
          <w:lang w:eastAsia="ru-RU"/>
        </w:rPr>
        <w:t>за предоставление муниципальной услуги</w:t>
      </w:r>
    </w:p>
    <w:p>
      <w:pPr>
        <w:widowControl w:val="0"/>
        <w:autoSpaceDE w:val="0"/>
        <w:autoSpaceDN w:val="0"/>
        <w:adjustRightInd w:val="0"/>
        <w:ind w:left="0" w:leftChars="0" w:firstLine="0" w:firstLineChars="0"/>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widowControl w:val="0"/>
        <w:autoSpaceDE w:val="0"/>
        <w:autoSpaceDN w:val="0"/>
        <w:adjustRightInd w:val="0"/>
        <w:rPr>
          <w:rFonts w:ascii="Times New Roman" w:hAnsi="Times New Roman"/>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bookmarkStart w:id="20" w:name="Par277"/>
      <w:bookmarkEnd w:id="20"/>
      <w:r>
        <w:rPr>
          <w:b/>
          <w:sz w:val="24"/>
          <w:szCs w:val="24"/>
        </w:rPr>
        <w:t>Глава 1</w:t>
      </w:r>
      <w:r>
        <w:rPr>
          <w:b/>
          <w:sz w:val="24"/>
          <w:szCs w:val="24"/>
          <w:lang w:val="ru-RU"/>
        </w:rPr>
        <w:t>6</w:t>
      </w:r>
      <w:r>
        <w:rPr>
          <w:b/>
          <w:sz w:val="24"/>
          <w:szCs w:val="24"/>
        </w:rPr>
        <w:t xml:space="preserve">. </w:t>
      </w:r>
      <w:r>
        <w:rPr>
          <w:rFonts w:hint="default" w:ascii="Times New Roman" w:hAnsi="Times New Roman" w:eastAsia="Times New Roman" w:cs="Times New Roman"/>
          <w:b/>
          <w:bCs/>
          <w:kern w:val="2"/>
          <w:sz w:val="24"/>
          <w:szCs w:val="24"/>
          <w:lang w:eastAsia="ru-RU"/>
        </w:rPr>
        <w:t>Порядок, размер и основания взимания платы</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за предоставление услуг, которые являются необходимыми</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обязательными для предоставления муниципальной услуги,</w:t>
      </w:r>
    </w:p>
    <w:p>
      <w:pPr>
        <w:ind w:firstLine="0"/>
        <w:jc w:val="center"/>
        <w:rPr>
          <w:b/>
          <w:sz w:val="24"/>
          <w:szCs w:val="24"/>
        </w:rPr>
      </w:pPr>
      <w:r>
        <w:rPr>
          <w:rFonts w:hint="default" w:ascii="Times New Roman" w:hAnsi="Times New Roman" w:eastAsia="Times New Roman" w:cs="Times New Roman"/>
          <w:b/>
          <w:bCs/>
          <w:kern w:val="2"/>
          <w:sz w:val="24"/>
          <w:szCs w:val="24"/>
          <w:lang w:eastAsia="ru-RU"/>
        </w:rPr>
        <w:t>включая информацию о методике расчета размера такой платы</w:t>
      </w:r>
    </w:p>
    <w:p>
      <w:pPr>
        <w:rPr>
          <w:sz w:val="24"/>
          <w:szCs w:val="24"/>
        </w:rPr>
      </w:pPr>
    </w:p>
    <w:p>
      <w:pPr>
        <w:rPr>
          <w:sz w:val="24"/>
          <w:szCs w:val="24"/>
        </w:rPr>
      </w:pPr>
      <w:r>
        <w:rPr>
          <w:rFonts w:ascii="Times New Roman" w:hAnsi="Times New Roman"/>
          <w:sz w:val="24"/>
          <w:szCs w:val="24"/>
        </w:rPr>
        <w:t xml:space="preserve">49. Плата за получение документов в результате оказания услуг, которые являются </w:t>
      </w:r>
      <w:r>
        <w:rPr>
          <w:sz w:val="24"/>
          <w:szCs w:val="24"/>
        </w:rPr>
        <w:t xml:space="preserve">необходимыми и обязательными для предоставления муниципальной услуги, </w:t>
      </w:r>
      <w:r>
        <w:rPr>
          <w:rFonts w:ascii="Times New Roman" w:hAnsi="Times New Roman"/>
          <w:sz w:val="24"/>
          <w:szCs w:val="24"/>
        </w:rPr>
        <w:t>вносится</w:t>
      </w:r>
      <w:r>
        <w:rPr>
          <w:sz w:val="24"/>
          <w:szCs w:val="24"/>
        </w:rPr>
        <w:t xml:space="preserve"> в соответствии с законодательством</w:t>
      </w:r>
      <w:r>
        <w:rPr>
          <w:rFonts w:asciiTheme="minorHAnsi" w:hAnsiTheme="minorHAnsi"/>
          <w:sz w:val="24"/>
          <w:szCs w:val="24"/>
        </w:rPr>
        <w:t xml:space="preserve"> </w:t>
      </w:r>
      <w:r>
        <w:rPr>
          <w:rFonts w:ascii="Times New Roman" w:hAnsi="Times New Roman"/>
          <w:sz w:val="24"/>
          <w:szCs w:val="24"/>
        </w:rPr>
        <w:t>Российской Федерации</w:t>
      </w:r>
      <w:r>
        <w:rPr>
          <w:sz w:val="24"/>
          <w:szCs w:val="24"/>
        </w:rPr>
        <w:t>.</w:t>
      </w:r>
    </w:p>
    <w:p>
      <w:pPr>
        <w:rPr>
          <w:rFonts w:ascii="Times New Roman" w:hAnsi="Times New Roman"/>
          <w:sz w:val="24"/>
          <w:szCs w:val="24"/>
        </w:rPr>
      </w:pPr>
      <w:r>
        <w:rPr>
          <w:rFonts w:ascii="Times New Roman" w:hAnsi="Times New Roman"/>
          <w:sz w:val="24"/>
          <w:szCs w:val="24"/>
        </w:rPr>
        <w:t>50. Размер платы за получение документов в результате оказания услуг, которые</w:t>
      </w:r>
      <w:r>
        <w:rPr>
          <w:sz w:val="24"/>
          <w:szCs w:val="24"/>
        </w:rPr>
        <w:t xml:space="preserve"> являются необходимыми и обязательными для предоставления </w:t>
      </w:r>
      <w:r>
        <w:rPr>
          <w:rFonts w:ascii="Times New Roman" w:hAnsi="Times New Roman"/>
          <w:sz w:val="24"/>
          <w:szCs w:val="24"/>
        </w:rPr>
        <w:t>муниципальной услуги, устанавливается в соответствии с законодательством Российской Федерации.</w:t>
      </w:r>
    </w:p>
    <w:p>
      <w:pPr>
        <w:rPr>
          <w:rFonts w:ascii="Times New Roman" w:hAnsi="Times New Roman"/>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b/>
          <w:bCs/>
          <w:kern w:val="2"/>
          <w:sz w:val="24"/>
          <w:szCs w:val="24"/>
          <w:highlight w:val="none"/>
          <w:lang w:eastAsia="ru-RU"/>
        </w:rPr>
      </w:pPr>
      <w:bookmarkStart w:id="21" w:name="Par285"/>
      <w:bookmarkEnd w:id="21"/>
      <w:bookmarkStart w:id="22" w:name="Par293"/>
      <w:bookmarkEnd w:id="22"/>
      <w:r>
        <w:rPr>
          <w:rFonts w:ascii="Times New Roman" w:hAnsi="Times New Roman"/>
          <w:b/>
          <w:sz w:val="24"/>
          <w:szCs w:val="24"/>
          <w:highlight w:val="none"/>
        </w:rPr>
        <w:t>Глава 1</w:t>
      </w:r>
      <w:r>
        <w:rPr>
          <w:rFonts w:ascii="Times New Roman" w:hAnsi="Times New Roman"/>
          <w:b/>
          <w:sz w:val="24"/>
          <w:szCs w:val="24"/>
          <w:highlight w:val="none"/>
          <w:lang w:val="ru-RU"/>
        </w:rPr>
        <w:t>7</w:t>
      </w:r>
      <w:r>
        <w:rPr>
          <w:rFonts w:ascii="Times New Roman" w:hAnsi="Times New Roman"/>
          <w:b/>
          <w:sz w:val="24"/>
          <w:szCs w:val="24"/>
          <w:highlight w:val="none"/>
        </w:rPr>
        <w:t>.</w:t>
      </w:r>
      <w:r>
        <w:rPr>
          <w:rFonts w:ascii="Times New Roman" w:hAnsi="Times New Roman"/>
          <w:b/>
          <w:sz w:val="24"/>
          <w:szCs w:val="24"/>
          <w:highlight w:val="none"/>
          <w:lang w:val="ru-RU"/>
        </w:rPr>
        <w:t xml:space="preserve"> </w:t>
      </w:r>
      <w:r>
        <w:rPr>
          <w:rFonts w:ascii="Times New Roman" w:hAnsi="Times New Roman" w:eastAsia="Times New Roman" w:cs="Times New Roman"/>
          <w:b/>
          <w:bCs/>
          <w:kern w:val="2"/>
          <w:sz w:val="24"/>
          <w:szCs w:val="24"/>
          <w:highlight w:val="none"/>
          <w:lang w:eastAsia="ru-RU"/>
        </w:rPr>
        <w:t>Максимальный срок ожидания в очереди</w:t>
      </w:r>
      <w:r>
        <w:rPr>
          <w:rFonts w:ascii="Times New Roman" w:hAnsi="Times New Roman" w:eastAsia="Times New Roman" w:cs="Times New Roman"/>
          <w:b/>
          <w:bCs/>
          <w:kern w:val="2"/>
          <w:sz w:val="24"/>
          <w:szCs w:val="24"/>
          <w:highlight w:val="none"/>
          <w:lang w:val="en-US" w:eastAsia="ru-RU"/>
        </w:rPr>
        <w:t xml:space="preserve"> </w:t>
      </w:r>
      <w:r>
        <w:rPr>
          <w:rFonts w:ascii="Times New Roman" w:hAnsi="Times New Roman" w:eastAsia="Times New Roman" w:cs="Times New Roman"/>
          <w:b/>
          <w:bCs/>
          <w:kern w:val="2"/>
          <w:sz w:val="24"/>
          <w:szCs w:val="24"/>
          <w:highlight w:val="none"/>
          <w:lang w:eastAsia="ru-RU"/>
        </w:rPr>
        <w:t>при подаче заявления и при получении</w:t>
      </w:r>
      <w:r>
        <w:rPr>
          <w:rFonts w:ascii="Times New Roman" w:hAnsi="Times New Roman" w:eastAsia="Times New Roman" w:cs="Times New Roman"/>
          <w:b/>
          <w:bCs/>
          <w:kern w:val="2"/>
          <w:sz w:val="24"/>
          <w:szCs w:val="24"/>
          <w:highlight w:val="none"/>
          <w:lang w:val="en-US" w:eastAsia="ru-RU"/>
        </w:rPr>
        <w:t xml:space="preserve"> </w:t>
      </w:r>
      <w:r>
        <w:rPr>
          <w:rFonts w:ascii="Times New Roman" w:hAnsi="Times New Roman" w:eastAsia="Times New Roman" w:cs="Times New Roman"/>
          <w:b/>
          <w:bCs/>
          <w:kern w:val="2"/>
          <w:sz w:val="24"/>
          <w:szCs w:val="24"/>
          <w:highlight w:val="none"/>
          <w:lang w:eastAsia="ru-RU"/>
        </w:rPr>
        <w:t>результата предоставления такой услуги</w:t>
      </w: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highlight w:val="none"/>
          <w:lang w:eastAsia="ru-RU"/>
        </w:rPr>
      </w:pPr>
    </w:p>
    <w:p>
      <w:pPr>
        <w:spacing w:after="0" w:line="240" w:lineRule="auto"/>
        <w:ind w:left="0" w:leftChars="0" w:firstLine="840" w:firstLineChars="350"/>
        <w:jc w:val="both"/>
        <w:rPr>
          <w:rFonts w:ascii="Times New Roman" w:hAnsi="Times New Roman" w:eastAsia="Times New Roman" w:cs="Times New Roman"/>
          <w:kern w:val="2"/>
          <w:sz w:val="24"/>
          <w:szCs w:val="24"/>
          <w:highlight w:val="none"/>
          <w:lang w:eastAsia="ru-RU"/>
        </w:rPr>
      </w:pPr>
      <w:r>
        <w:rPr>
          <w:rFonts w:ascii="Times New Roman" w:hAnsi="Times New Roman" w:eastAsia="Times New Roman" w:cs="Times New Roman"/>
          <w:kern w:val="2"/>
          <w:sz w:val="24"/>
          <w:szCs w:val="24"/>
          <w:highlight w:val="none"/>
          <w:lang w:eastAsia="ru-RU"/>
        </w:rPr>
        <w:t>Максимальное время ожидания в очереди при подаче заявления и документов не должно превышать 15 минут.</w:t>
      </w:r>
    </w:p>
    <w:p>
      <w:pPr>
        <w:keepNext/>
        <w:keepLines/>
        <w:autoSpaceDE w:val="0"/>
        <w:autoSpaceDN w:val="0"/>
        <w:adjustRightInd w:val="0"/>
        <w:spacing w:after="0" w:line="240" w:lineRule="auto"/>
        <w:ind w:left="0" w:leftChars="0" w:firstLine="840" w:firstLineChars="350"/>
        <w:jc w:val="both"/>
        <w:outlineLvl w:val="2"/>
        <w:rPr>
          <w:rFonts w:ascii="Times New Roman" w:hAnsi="Times New Roman" w:eastAsia="Times New Roman" w:cs="Times New Roman"/>
          <w:kern w:val="2"/>
          <w:sz w:val="24"/>
          <w:szCs w:val="24"/>
          <w:highlight w:val="none"/>
          <w:lang w:eastAsia="ru-RU"/>
        </w:rPr>
      </w:pPr>
      <w:r>
        <w:rPr>
          <w:rFonts w:ascii="Times New Roman" w:hAnsi="Times New Roman" w:eastAsia="Times New Roman" w:cs="Times New Roman"/>
          <w:kern w:val="2"/>
          <w:sz w:val="24"/>
          <w:szCs w:val="24"/>
          <w:highlight w:val="none"/>
          <w:lang w:eastAsia="ru-RU"/>
        </w:rPr>
        <w:t>Максимальное время ожидания в очереди при получении результата муниципальной услуги не должно превышать 15 минут.</w:t>
      </w: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ascii="Times New Roman" w:hAnsi="Times New Roman"/>
          <w:b/>
          <w:sz w:val="24"/>
          <w:szCs w:val="24"/>
        </w:rPr>
        <w:t>Глава 1</w:t>
      </w:r>
      <w:r>
        <w:rPr>
          <w:rFonts w:ascii="Times New Roman" w:hAnsi="Times New Roman"/>
          <w:b/>
          <w:sz w:val="24"/>
          <w:szCs w:val="24"/>
          <w:lang w:val="ru-RU"/>
        </w:rPr>
        <w:t>8</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Срок и порядок регистрации заявления</w:t>
      </w:r>
      <w:r>
        <w:rPr>
          <w:rFonts w:hint="default" w:ascii="Times New Roman" w:hAnsi="Times New Roman" w:eastAsia="Times New Roman" w:cs="Times New Roman"/>
          <w:b/>
          <w:bCs/>
          <w:kern w:val="2"/>
          <w:sz w:val="24"/>
          <w:szCs w:val="24"/>
          <w:lang w:val="en-US" w:eastAsia="ru-RU"/>
        </w:rPr>
        <w:t xml:space="preserve"> о предоставлении </w:t>
      </w:r>
    </w:p>
    <w:p>
      <w:pPr>
        <w:ind w:firstLine="0"/>
        <w:jc w:val="center"/>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val="en-US"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ind w:firstLine="0"/>
        <w:jc w:val="center"/>
        <w:rPr>
          <w:rFonts w:hint="default" w:ascii="Times New Roman" w:hAnsi="Times New Roman" w:eastAsia="Times New Roman" w:cs="Times New Roman"/>
          <w:b/>
          <w:bCs/>
          <w:kern w:val="2"/>
          <w:sz w:val="24"/>
          <w:szCs w:val="24"/>
          <w:lang w:val="en-US" w:eastAsia="ru-RU"/>
        </w:rPr>
      </w:pPr>
    </w:p>
    <w:p>
      <w:pPr>
        <w:rPr>
          <w:rFonts w:ascii="Times New Roman" w:hAnsi="Times New Roman"/>
          <w:sz w:val="24"/>
          <w:szCs w:val="24"/>
        </w:rPr>
      </w:pPr>
      <w:r>
        <w:rPr>
          <w:rFonts w:ascii="Times New Roman" w:hAnsi="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rPr>
          <w:rFonts w:ascii="Times New Roman" w:hAnsi="Times New Roman"/>
          <w:sz w:val="24"/>
          <w:szCs w:val="24"/>
        </w:rPr>
      </w:pPr>
      <w:r>
        <w:rPr>
          <w:rFonts w:ascii="Times New Roman" w:hAnsi="Times New Roman"/>
          <w:sz w:val="24"/>
          <w:szCs w:val="24"/>
        </w:rPr>
        <w:t>52. Максимальное время регистрации заявления о предоставлении муниципальной услуги составляет 15 минут.</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53. Должностное лицо уполномоченного органа, ответственное за регистрацию входящей корреспонденции, устанавливает:</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предмет обращения;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соответствие документов требованиям, указанным в </w:t>
      </w:r>
      <w:r>
        <w:fldChar w:fldCharType="begin"/>
      </w:r>
      <w:r>
        <w:instrText xml:space="preserve"> HYPERLINK "consultantplus://offline/ref=DF262C91D9772472A02823A01013551ACEDE3F40F2269EEB229EA46CFB4F9EEB3078EC190BDC79A37ECD5865m9G" </w:instrText>
      </w:r>
      <w:r>
        <w:fldChar w:fldCharType="separate"/>
      </w:r>
      <w:r>
        <w:rPr>
          <w:rStyle w:val="16"/>
          <w:rFonts w:ascii="Times New Roman" w:hAnsi="Times New Roman"/>
          <w:color w:val="auto"/>
          <w:sz w:val="24"/>
          <w:szCs w:val="24"/>
          <w:u w:val="none"/>
          <w:lang w:eastAsia="en-US"/>
        </w:rPr>
        <w:t>пункте 34</w:t>
      </w:r>
      <w:r>
        <w:rPr>
          <w:rStyle w:val="16"/>
          <w:rFonts w:ascii="Times New Roman" w:hAnsi="Times New Roman"/>
          <w:color w:val="auto"/>
          <w:sz w:val="24"/>
          <w:szCs w:val="24"/>
          <w:u w:val="none"/>
          <w:lang w:eastAsia="en-US"/>
        </w:rPr>
        <w:fldChar w:fldCharType="end"/>
      </w:r>
      <w:r>
        <w:rPr>
          <w:rFonts w:ascii="Times New Roman" w:hAnsi="Times New Roman"/>
          <w:sz w:val="24"/>
          <w:szCs w:val="24"/>
          <w:lang w:eastAsia="en-US"/>
        </w:rPr>
        <w:t xml:space="preserve"> настоящего административного регламента.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pPr>
        <w:autoSpaceDE w:val="0"/>
        <w:autoSpaceDN w:val="0"/>
        <w:adjustRightInd w:val="0"/>
        <w:ind w:firstLine="709"/>
        <w:rPr>
          <w:rFonts w:ascii="Times New Roman" w:hAnsi="Times New Roman"/>
          <w:sz w:val="24"/>
          <w:szCs w:val="24"/>
          <w:lang w:eastAsia="en-US"/>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bookmarkStart w:id="23" w:name="Par300"/>
      <w:bookmarkEnd w:id="23"/>
      <w:r>
        <w:rPr>
          <w:rFonts w:ascii="Times New Roman" w:hAnsi="Times New Roman"/>
          <w:b/>
          <w:sz w:val="24"/>
          <w:szCs w:val="24"/>
        </w:rPr>
        <w:t>Глава 1</w:t>
      </w:r>
      <w:r>
        <w:rPr>
          <w:rFonts w:ascii="Times New Roman" w:hAnsi="Times New Roman"/>
          <w:b/>
          <w:sz w:val="24"/>
          <w:szCs w:val="24"/>
          <w:lang w:val="ru-RU"/>
        </w:rPr>
        <w:t>9</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Требования к помещениям, в которых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предоставляется муниципальная услуга</w:t>
      </w:r>
      <w:r>
        <w:rPr>
          <w:rFonts w:hint="default" w:ascii="Times New Roman" w:hAnsi="Times New Roman" w:eastAsia="Times New Roman" w:cs="Times New Roman"/>
          <w:b/>
          <w:bCs/>
          <w:kern w:val="2"/>
          <w:sz w:val="24"/>
          <w:szCs w:val="24"/>
          <w:lang w:val="en-US" w:eastAsia="ru-RU"/>
        </w:rPr>
        <w:t>, у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widowControl w:val="0"/>
        <w:autoSpaceDE w:val="0"/>
        <w:autoSpaceDN w:val="0"/>
        <w:adjustRightInd w:val="0"/>
        <w:ind w:left="0" w:leftChars="0" w:firstLine="0" w:firstLineChars="0"/>
        <w:rPr>
          <w:rFonts w:ascii="Times New Roman" w:hAnsi="Times New Roman"/>
          <w:sz w:val="24"/>
          <w:szCs w:val="24"/>
        </w:rPr>
      </w:pP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sz w:val="24"/>
          <w:szCs w:val="24"/>
        </w:rPr>
        <w:t>56. </w:t>
      </w:r>
      <w:r>
        <w:rPr>
          <w:rFonts w:ascii="Times New Roman" w:hAnsi="Times New Roman" w:eastAsia="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w:t>
      </w:r>
      <w:r>
        <w:rPr>
          <w:rFonts w:ascii="Times New Roman" w:hAnsi="Times New Roman" w:eastAsia="Times New Roman" w:cs="Times New Roman"/>
          <w:kern w:val="2"/>
          <w:sz w:val="24"/>
          <w:szCs w:val="24"/>
          <w:lang w:val="en-US" w:eastAsia="ru-RU"/>
        </w:rPr>
        <w:t>7</w:t>
      </w:r>
      <w:r>
        <w:rPr>
          <w:rFonts w:ascii="Times New Roman" w:hAnsi="Times New Roman" w:eastAsia="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Слюдянского муниципального образования,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w:t>
      </w:r>
      <w:r>
        <w:rPr>
          <w:rFonts w:ascii="Times New Roman" w:hAnsi="Times New Roman" w:eastAsia="Times New Roman" w:cs="Times New Roman"/>
          <w:kern w:val="2"/>
          <w:sz w:val="24"/>
          <w:szCs w:val="24"/>
          <w:lang w:val="en-US" w:eastAsia="ru-RU"/>
        </w:rPr>
        <w:t>8</w:t>
      </w:r>
      <w:r>
        <w:rPr>
          <w:rFonts w:ascii="Times New Roman" w:hAnsi="Times New Roman" w:eastAsia="Times New Roman" w:cs="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w:t>
      </w:r>
      <w:r>
        <w:rPr>
          <w:rFonts w:ascii="Times New Roman" w:hAnsi="Times New Roman" w:eastAsia="Times New Roman" w:cs="Times New Roman"/>
          <w:kern w:val="2"/>
          <w:sz w:val="24"/>
          <w:szCs w:val="24"/>
          <w:lang w:val="en-US" w:eastAsia="ru-RU"/>
        </w:rPr>
        <w:t>9</w:t>
      </w:r>
      <w:r>
        <w:rPr>
          <w:rFonts w:ascii="Times New Roman" w:hAnsi="Times New Roman" w:eastAsia="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60</w:t>
      </w:r>
      <w:r>
        <w:rPr>
          <w:rFonts w:ascii="Times New Roman" w:hAnsi="Times New Roman" w:eastAsia="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61</w:t>
      </w:r>
      <w:r>
        <w:rPr>
          <w:rFonts w:ascii="Times New Roman" w:hAnsi="Times New Roman" w:eastAsia="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62</w:t>
      </w:r>
      <w:r>
        <w:rPr>
          <w:rFonts w:ascii="Times New Roman" w:hAnsi="Times New Roman" w:eastAsia="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63</w:t>
      </w:r>
      <w:r>
        <w:rPr>
          <w:rFonts w:ascii="Times New Roman" w:hAnsi="Times New Roman" w:eastAsia="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64</w:t>
      </w:r>
      <w:r>
        <w:rPr>
          <w:rFonts w:ascii="Times New Roman" w:hAnsi="Times New Roman" w:eastAsia="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65</w:t>
      </w:r>
      <w:r>
        <w:rPr>
          <w:rFonts w:ascii="Times New Roman" w:hAnsi="Times New Roman" w:eastAsia="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bookmarkStart w:id="24" w:name="Par313"/>
      <w:bookmarkEnd w:id="24"/>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center"/>
        <w:rPr>
          <w:rFonts w:hint="default" w:ascii="Times New Roman" w:hAnsi="Times New Roman" w:cs="Times New Roman"/>
          <w:b/>
          <w:bCs/>
          <w:kern w:val="2"/>
          <w:sz w:val="24"/>
          <w:szCs w:val="24"/>
          <w:lang w:eastAsia="ru-RU"/>
        </w:rPr>
      </w:pPr>
      <w:r>
        <w:rPr>
          <w:rFonts w:ascii="Times New Roman" w:hAnsi="Times New Roman"/>
          <w:b/>
          <w:sz w:val="24"/>
          <w:szCs w:val="24"/>
        </w:rPr>
        <w:t xml:space="preserve">Глава </w:t>
      </w:r>
      <w:r>
        <w:rPr>
          <w:rFonts w:ascii="Times New Roman" w:hAnsi="Times New Roman"/>
          <w:b/>
          <w:sz w:val="24"/>
          <w:szCs w:val="24"/>
          <w:lang w:val="ru-RU"/>
        </w:rPr>
        <w:t>20</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Показатели доступности и качества муниципальной услуги</w:t>
      </w:r>
      <w:r>
        <w:rPr>
          <w:rFonts w:hint="default" w:ascii="Times New Roman" w:hAnsi="Times New Roman" w:cs="Times New Roman"/>
          <w:b/>
          <w:bCs/>
          <w:kern w:val="2"/>
          <w:sz w:val="24"/>
          <w:szCs w:val="24"/>
          <w:lang w:eastAsia="ru-RU"/>
        </w:rPr>
        <w:t>,</w:t>
      </w:r>
      <w:r>
        <w:rPr>
          <w:rFonts w:hint="default" w:ascii="Times New Roman" w:hAnsi="Times New Roman" w:cs="Times New Roman"/>
          <w:b/>
          <w:bCs/>
          <w:kern w:val="2"/>
          <w:sz w:val="24"/>
          <w:szCs w:val="24"/>
          <w:lang w:eastAsia="ru-RU"/>
        </w:rPr>
        <w:br w:type="textWrapping"/>
      </w:r>
      <w:r>
        <w:rPr>
          <w:rFonts w:hint="default" w:ascii="Times New Roman" w:hAnsi="Times New Roman" w:cs="Times New Roman"/>
          <w:b/>
          <w:bCs/>
          <w:kern w:val="2"/>
          <w:sz w:val="24"/>
          <w:szCs w:val="24"/>
          <w:lang w:eastAsia="ru-RU"/>
        </w:rPr>
        <w:t>в том числе количество взаимодействий заявителя с должностными</w:t>
      </w:r>
      <w:r>
        <w:rPr>
          <w:rFonts w:hint="default" w:ascii="Times New Roman" w:hAnsi="Times New Roman" w:cs="Times New Roman"/>
          <w:b/>
          <w:bCs/>
          <w:kern w:val="2"/>
          <w:sz w:val="24"/>
          <w:szCs w:val="24"/>
          <w:lang w:eastAsia="ru-RU"/>
        </w:rPr>
        <w:br w:type="textWrapping"/>
      </w:r>
      <w:r>
        <w:rPr>
          <w:rFonts w:hint="default" w:ascii="Times New Roman" w:hAnsi="Times New Roman" w:cs="Times New Roman"/>
          <w:b/>
          <w:bCs/>
          <w:kern w:val="2"/>
          <w:sz w:val="24"/>
          <w:szCs w:val="24"/>
          <w:lang w:eastAsia="ru-RU"/>
        </w:rPr>
        <w:t>лицами при предоставлении муниципальной услуги и их</w:t>
      </w:r>
      <w:r>
        <w:rPr>
          <w:rFonts w:hint="default" w:ascii="Times New Roman" w:hAnsi="Times New Roman" w:cs="Times New Roman"/>
          <w:b/>
          <w:bCs/>
          <w:kern w:val="2"/>
          <w:sz w:val="24"/>
          <w:szCs w:val="24"/>
          <w:lang w:eastAsia="ru-RU"/>
        </w:rPr>
        <w:br w:type="textWrapping"/>
      </w:r>
      <w:r>
        <w:rPr>
          <w:rFonts w:hint="default" w:ascii="Times New Roman" w:hAnsi="Times New Roman" w:cs="Times New Roman"/>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cs="Times New Roman"/>
          <w:b/>
          <w:bCs/>
          <w:kern w:val="2"/>
          <w:sz w:val="24"/>
          <w:szCs w:val="24"/>
          <w:lang w:eastAsia="ru-RU"/>
        </w:rPr>
        <w:t xml:space="preserve">числе в полном объёме), </w:t>
      </w:r>
      <w:r>
        <w:rPr>
          <w:rFonts w:hint="default" w:ascii="Times New Roman" w:hAnsi="Times New Roman" w:cs="Times New Roman"/>
          <w:b/>
          <w:bCs/>
          <w:kern w:val="2"/>
          <w:sz w:val="24"/>
          <w:szCs w:val="24"/>
          <w:lang w:val="en-US" w:eastAsia="ru-RU"/>
        </w:rPr>
        <w:t xml:space="preserve">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pPr>
        <w:widowControl w:val="0"/>
        <w:autoSpaceDE w:val="0"/>
        <w:autoSpaceDN w:val="0"/>
        <w:adjustRightInd w:val="0"/>
        <w:ind w:left="0" w:leftChars="0" w:firstLine="0" w:firstLineChars="0"/>
        <w:rPr>
          <w:rFonts w:ascii="Times New Roman" w:hAnsi="Times New Roman"/>
          <w:sz w:val="24"/>
          <w:szCs w:val="24"/>
        </w:rPr>
      </w:pP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w:t>
      </w:r>
      <w:r>
        <w:rPr>
          <w:rFonts w:ascii="Times New Roman" w:hAnsi="Times New Roman" w:eastAsia="Times New Roman" w:cs="Times New Roman"/>
          <w:kern w:val="2"/>
          <w:sz w:val="24"/>
          <w:szCs w:val="24"/>
          <w:lang w:val="en-US" w:eastAsia="ru-RU"/>
        </w:rPr>
        <w:t>6</w:t>
      </w:r>
      <w:r>
        <w:rPr>
          <w:rFonts w:ascii="Times New Roman" w:hAnsi="Times New Roman" w:eastAsia="Times New Roman" w:cs="Times New Roman"/>
          <w:kern w:val="2"/>
          <w:sz w:val="24"/>
          <w:szCs w:val="24"/>
          <w:lang w:eastAsia="ru-RU"/>
        </w:rPr>
        <w:t>.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среднее время ожидания в очереди при подаче документов;</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w:t>
      </w:r>
      <w:r>
        <w:rPr>
          <w:rFonts w:ascii="Times New Roman" w:hAnsi="Times New Roman" w:eastAsia="Times New Roman" w:cs="Times New Roman"/>
          <w:kern w:val="2"/>
          <w:sz w:val="24"/>
          <w:szCs w:val="24"/>
          <w:lang w:val="en-US" w:eastAsia="ru-RU"/>
        </w:rPr>
        <w:t>7</w:t>
      </w:r>
      <w:r>
        <w:rPr>
          <w:rFonts w:ascii="Times New Roman" w:hAnsi="Times New Roman" w:eastAsia="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w:t>
      </w:r>
      <w:r>
        <w:rPr>
          <w:rFonts w:ascii="Times New Roman" w:hAnsi="Times New Roman" w:eastAsia="Times New Roman" w:cs="Times New Roman"/>
          <w:kern w:val="2"/>
          <w:sz w:val="24"/>
          <w:szCs w:val="24"/>
          <w:lang w:val="en-US" w:eastAsia="ru-RU"/>
        </w:rPr>
        <w:t>8</w:t>
      </w:r>
      <w:r>
        <w:rPr>
          <w:rFonts w:ascii="Times New Roman" w:hAnsi="Times New Roman" w:eastAsia="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для подачи заявления 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w:t>
      </w:r>
      <w:r>
        <w:rPr>
          <w:rFonts w:ascii="Times New Roman" w:hAnsi="Times New Roman" w:eastAsia="Times New Roman" w:cs="Times New Roman"/>
          <w:kern w:val="2"/>
          <w:sz w:val="24"/>
          <w:szCs w:val="24"/>
          <w:lang w:val="en-US" w:eastAsia="ru-RU"/>
        </w:rPr>
        <w:t>9</w:t>
      </w:r>
      <w:r>
        <w:rPr>
          <w:rFonts w:ascii="Times New Roman" w:hAnsi="Times New Roman" w:eastAsia="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70</w:t>
      </w:r>
      <w:r>
        <w:rPr>
          <w:rFonts w:ascii="Times New Roman" w:hAnsi="Times New Roman" w:eastAsia="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71</w:t>
      </w:r>
      <w:r>
        <w:rPr>
          <w:rFonts w:ascii="Times New Roman" w:hAnsi="Times New Roman" w:eastAsia="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72</w:t>
      </w:r>
      <w:r>
        <w:rPr>
          <w:rFonts w:ascii="Times New Roman" w:hAnsi="Times New Roman" w:eastAsia="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eastAsia="Times New Roman" w:cs="Times New Roman"/>
          <w:kern w:val="2"/>
          <w:sz w:val="24"/>
          <w:szCs w:val="24"/>
          <w:lang w:eastAsia="ru-RU"/>
        </w:rPr>
        <w:t xml:space="preserve">Заявителю, подавшему заявление через Портал, </w:t>
      </w:r>
      <w:r>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pPr>
        <w:widowControl w:val="0"/>
        <w:autoSpaceDE w:val="0"/>
        <w:autoSpaceDN w:val="0"/>
        <w:adjustRightInd w:val="0"/>
        <w:ind w:firstLine="709"/>
        <w:rPr>
          <w:rFonts w:ascii="Times New Roman" w:hAnsi="Times New Roman"/>
          <w:sz w:val="24"/>
          <w:szCs w:val="24"/>
        </w:rPr>
      </w:pPr>
    </w:p>
    <w:p>
      <w:pPr>
        <w:widowControl w:val="0"/>
        <w:autoSpaceDE w:val="0"/>
        <w:autoSpaceDN w:val="0"/>
        <w:adjustRightInd w:val="0"/>
        <w:ind w:firstLine="709"/>
        <w:rPr>
          <w:rFonts w:ascii="Times New Roman" w:hAnsi="Times New Roman"/>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bookmarkStart w:id="25" w:name="Par328"/>
      <w:bookmarkEnd w:id="25"/>
      <w:r>
        <w:rPr>
          <w:rFonts w:ascii="Times New Roman" w:hAnsi="Times New Roman"/>
          <w:b/>
          <w:sz w:val="24"/>
          <w:szCs w:val="24"/>
        </w:rPr>
        <w:t xml:space="preserve">Глава </w:t>
      </w:r>
      <w:r>
        <w:rPr>
          <w:rFonts w:ascii="Times New Roman" w:hAnsi="Times New Roman"/>
          <w:b/>
          <w:sz w:val="24"/>
          <w:szCs w:val="24"/>
          <w:lang w:val="ru-RU"/>
        </w:rPr>
        <w:t>21</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Иные требования, в том числе учитывающие особенности предоставления муниципальной услуги по</w:t>
      </w:r>
      <w:r>
        <w:rPr>
          <w:rFonts w:hint="default" w:ascii="Times New Roman" w:hAnsi="Times New Roman" w:eastAsia="Times New Roman" w:cs="Times New Roman"/>
          <w:b/>
          <w:bCs/>
          <w:kern w:val="2"/>
          <w:sz w:val="24"/>
          <w:szCs w:val="24"/>
          <w:lang w:val="en-US" w:eastAsia="ru-RU"/>
        </w:rPr>
        <w:t xml:space="preserve">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widowControl w:val="0"/>
        <w:autoSpaceDE w:val="0"/>
        <w:autoSpaceDN w:val="0"/>
        <w:adjustRightInd w:val="0"/>
        <w:ind w:left="0" w:leftChars="0" w:firstLine="0" w:firstLineChars="0"/>
        <w:rPr>
          <w:rFonts w:ascii="Times New Roman" w:hAnsi="Times New Roman"/>
          <w:sz w:val="24"/>
          <w:szCs w:val="24"/>
        </w:rPr>
      </w:pP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73</w:t>
      </w:r>
      <w:r>
        <w:rPr>
          <w:rFonts w:ascii="Times New Roman" w:hAnsi="Times New Roman" w:eastAsia="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Pr>
          <w:rFonts w:hint="eastAsia" w:ascii="Tms Rmn" w:hAnsi="Tms Rmn" w:eastAsia="Times New Roman" w:cs="Times New Roman"/>
          <w:kern w:val="2"/>
          <w:sz w:val="24"/>
          <w:szCs w:val="24"/>
          <w:lang w:eastAsia="ru-RU"/>
        </w:rPr>
        <w:t xml:space="preserve"> </w:t>
      </w:r>
      <w:r>
        <w:rPr>
          <w:rFonts w:ascii="Times New Roman" w:hAnsi="Times New Roman" w:eastAsia="Times New Roman" w:cs="Times New Roman"/>
          <w:kern w:val="2"/>
          <w:sz w:val="24"/>
          <w:szCs w:val="24"/>
          <w:lang w:eastAsia="ru-RU"/>
        </w:rPr>
        <w:t>или его представителя.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ascii="Times New Roman" w:hAnsi="Times New Roman"/>
          <w:i/>
          <w:color w:val="000000" w:themeColor="text1"/>
          <w:kern w:val="2"/>
          <w:sz w:val="24"/>
          <w:szCs w:val="24"/>
          <w:lang w:eastAsia="ru-RU"/>
        </w:rPr>
      </w:pPr>
      <w:r>
        <w:rPr>
          <w:rFonts w:ascii="Times New Roman" w:hAnsi="Times New Roman" w:eastAsia="Times New Roman" w:cs="Times New Roman"/>
          <w:color w:val="000000" w:themeColor="text1"/>
          <w:kern w:val="2"/>
          <w:sz w:val="24"/>
          <w:szCs w:val="24"/>
          <w:lang w:val="en-US" w:eastAsia="ru-RU"/>
        </w:rPr>
        <w:t>74</w:t>
      </w:r>
      <w:r>
        <w:rPr>
          <w:rFonts w:ascii="Times New Roman" w:hAnsi="Times New Roman" w:eastAsia="Times New Roman" w:cs="Times New Roman"/>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hAnsi="Times New Roman" w:eastAsia="Times New Roman"/>
          <w:color w:val="000000" w:themeColor="text1"/>
          <w:kern w:val="2"/>
          <w:sz w:val="24"/>
          <w:szCs w:val="24"/>
          <w:lang w:eastAsia="ru-RU"/>
        </w:rPr>
        <w:t xml:space="preserve"> администрации от</w:t>
      </w:r>
      <w:r>
        <w:rPr>
          <w:rFonts w:ascii="Times New Roman" w:hAnsi="Times New Roman" w:eastAsia="Times New Roman"/>
          <w:color w:val="000000" w:themeColor="text1"/>
          <w:kern w:val="2"/>
          <w:sz w:val="24"/>
          <w:szCs w:val="24"/>
          <w:lang w:val="en-US" w:eastAsia="ru-RU"/>
        </w:rPr>
        <w:t xml:space="preserve"> 04.03.2020</w:t>
      </w:r>
      <w:r>
        <w:rPr>
          <w:rFonts w:ascii="Times New Roman" w:hAnsi="Times New Roman" w:eastAsia="Times New Roman"/>
          <w:color w:val="000000" w:themeColor="text1"/>
          <w:kern w:val="2"/>
          <w:sz w:val="24"/>
          <w:szCs w:val="24"/>
          <w:lang w:eastAsia="ru-RU"/>
        </w:rPr>
        <w:t xml:space="preserve"> №</w:t>
      </w:r>
      <w:r>
        <w:rPr>
          <w:rFonts w:ascii="Times New Roman" w:hAnsi="Times New Roman" w:eastAsia="Times New Roman"/>
          <w:color w:val="000000" w:themeColor="text1"/>
          <w:kern w:val="2"/>
          <w:sz w:val="24"/>
          <w:szCs w:val="24"/>
          <w:lang w:val="en-US" w:eastAsia="ru-RU"/>
        </w:rPr>
        <w:t>161</w:t>
      </w:r>
      <w:r>
        <w:rPr>
          <w:rFonts w:ascii="Times New Roman" w:hAnsi="Times New Roman"/>
          <w:i/>
          <w:color w:val="000000" w:themeColor="text1"/>
          <w:kern w:val="2"/>
          <w:sz w:val="24"/>
          <w:szCs w:val="24"/>
          <w:lang w:eastAsia="ru-RU"/>
        </w:rPr>
        <w:t>:</w:t>
      </w:r>
    </w:p>
    <w:p>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 этап </w:t>
      </w:r>
      <w:r>
        <w:rPr>
          <w:rFonts w:ascii="Times New Roman" w:hAnsi="Times New Roman"/>
          <w:color w:val="000000" w:themeColor="text1"/>
          <w:kern w:val="2"/>
          <w:sz w:val="24"/>
          <w:szCs w:val="24"/>
          <w:lang w:val="en-US" w:eastAsia="ru-RU"/>
        </w:rPr>
        <w:t xml:space="preserve">(до </w:t>
      </w:r>
      <w:r>
        <w:rPr>
          <w:rFonts w:ascii="Times New Roman" w:hAnsi="Times New Roman"/>
          <w:i/>
          <w:color w:val="000000" w:themeColor="text1"/>
          <w:kern w:val="2"/>
          <w:sz w:val="24"/>
          <w:szCs w:val="24"/>
          <w:lang w:val="en-US"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получения информации о муниципальной услуге посредством Портала;</w:t>
      </w:r>
    </w:p>
    <w:p>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 этап </w:t>
      </w:r>
      <w:r>
        <w:rPr>
          <w:rFonts w:ascii="Times New Roman" w:hAnsi="Times New Roman"/>
          <w:color w:val="000000" w:themeColor="text1"/>
          <w:kern w:val="2"/>
          <w:sz w:val="24"/>
          <w:szCs w:val="24"/>
          <w:lang w:val="en-US" w:eastAsia="ru-RU"/>
        </w:rPr>
        <w:t xml:space="preserve">(до </w:t>
      </w:r>
      <w:r>
        <w:rPr>
          <w:rFonts w:ascii="Times New Roman" w:hAnsi="Times New Roman"/>
          <w:i/>
          <w:color w:val="000000" w:themeColor="text1"/>
          <w:kern w:val="2"/>
          <w:sz w:val="24"/>
          <w:szCs w:val="24"/>
          <w:lang w:val="en-US" w:eastAsia="ru-RU"/>
        </w:rPr>
        <w:t>01.09.2020 года)</w:t>
      </w:r>
      <w:r>
        <w:rPr>
          <w:rFonts w:ascii="Times New Roman" w:hAnsi="Times New Roman"/>
          <w:i/>
          <w:color w:val="000000" w:themeColor="text1"/>
          <w:kern w:val="2"/>
          <w:sz w:val="24"/>
          <w:szCs w:val="24"/>
          <w:lang w:eastAsia="ru-RU"/>
        </w:rPr>
        <w:t xml:space="preserve"> </w:t>
      </w:r>
      <w:r>
        <w:rPr>
          <w:rFonts w:ascii="Times New Roman" w:hAnsi="Times New Roman"/>
          <w:color w:val="000000" w:themeColor="text1"/>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pPr>
        <w:autoSpaceDE w:val="0"/>
        <w:autoSpaceDN w:val="0"/>
        <w:adjustRightInd w:val="0"/>
        <w:spacing w:after="0" w:line="240" w:lineRule="auto"/>
        <w:ind w:firstLine="709"/>
        <w:jc w:val="both"/>
        <w:rPr>
          <w:rFonts w:ascii="Times New Roman" w:hAnsi="Times New Roman" w:eastAsia="Calibri" w:cs="Times New Roman"/>
          <w:color w:val="000000" w:themeColor="text1"/>
          <w:kern w:val="2"/>
          <w:sz w:val="24"/>
          <w:szCs w:val="24"/>
          <w:lang w:eastAsia="ru-RU"/>
        </w:rPr>
      </w:pPr>
      <w:r>
        <w:rPr>
          <w:rFonts w:ascii="Times New Roman" w:hAnsi="Times New Roman"/>
          <w:color w:val="000000" w:themeColor="text1"/>
          <w:kern w:val="2"/>
          <w:sz w:val="24"/>
          <w:szCs w:val="24"/>
          <w:lang w:eastAsia="ru-RU"/>
        </w:rPr>
        <w:t xml:space="preserve">III этап </w:t>
      </w:r>
      <w:r>
        <w:rPr>
          <w:rFonts w:ascii="Times New Roman" w:hAnsi="Times New Roman"/>
          <w:i/>
          <w:color w:val="000000" w:themeColor="text1"/>
          <w:kern w:val="2"/>
          <w:sz w:val="24"/>
          <w:szCs w:val="24"/>
          <w:lang w:eastAsia="ru-RU"/>
        </w:rPr>
        <w:t>(до</w:t>
      </w:r>
      <w:r>
        <w:rPr>
          <w:rFonts w:ascii="Times New Roman" w:hAnsi="Times New Roman"/>
          <w:i/>
          <w:color w:val="000000" w:themeColor="text1"/>
          <w:kern w:val="2"/>
          <w:sz w:val="24"/>
          <w:szCs w:val="24"/>
          <w:lang w:val="en-US" w:eastAsia="ru-RU"/>
        </w:rPr>
        <w:t xml:space="preserve"> 01.01.2021 года)</w:t>
      </w:r>
      <w:r>
        <w:rPr>
          <w:rFonts w:ascii="Times New Roman" w:hAnsi="Times New Roman"/>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Times New Roman" w:cs="Times New Roman"/>
          <w:kern w:val="2"/>
          <w:sz w:val="24"/>
          <w:szCs w:val="24"/>
          <w:lang w:val="en-US" w:eastAsia="ru-RU"/>
        </w:rPr>
        <w:t>75</w:t>
      </w:r>
      <w:r>
        <w:rPr>
          <w:rFonts w:ascii="Times New Roman" w:hAnsi="Times New Roman" w:eastAsia="Times New Roman" w:cs="Times New Roman"/>
          <w:kern w:val="2"/>
          <w:sz w:val="24"/>
          <w:szCs w:val="24"/>
          <w:lang w:eastAsia="ru-RU"/>
        </w:rPr>
        <w:t xml:space="preserve">. </w:t>
      </w:r>
      <w:r>
        <w:rPr>
          <w:rFonts w:ascii="Times New Roman" w:hAnsi="Times New Roman" w:eastAsia="Calibri"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Calibri" w:cs="Times New Roman"/>
          <w:kern w:val="2"/>
          <w:sz w:val="24"/>
          <w:szCs w:val="24"/>
          <w:lang w:val="en-US" w:eastAsia="ru-RU"/>
        </w:rPr>
        <w:t>76</w:t>
      </w:r>
      <w:r>
        <w:rPr>
          <w:rFonts w:ascii="Times New Roman" w:hAnsi="Times New Roman" w:eastAsia="Calibri"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Calibri" w:cs="Times New Roman"/>
          <w:kern w:val="2"/>
          <w:sz w:val="24"/>
          <w:szCs w:val="24"/>
          <w:lang w:val="en-US" w:eastAsia="ru-RU"/>
        </w:rPr>
        <w:t>77</w:t>
      </w:r>
      <w:r>
        <w:rPr>
          <w:rFonts w:ascii="Times New Roman" w:hAnsi="Times New Roman" w:eastAsia="Calibri" w:cs="Times New Roman"/>
          <w:kern w:val="2"/>
          <w:sz w:val="24"/>
          <w:szCs w:val="24"/>
          <w:lang w:eastAsia="ru-RU"/>
        </w:rPr>
        <w:t xml:space="preserve">. Подача заявителем </w:t>
      </w:r>
      <w:r>
        <w:rPr>
          <w:rFonts w:ascii="Times New Roman" w:hAnsi="Times New Roman" w:eastAsia="Times New Roman" w:cs="Times New Roman"/>
          <w:kern w:val="2"/>
          <w:sz w:val="24"/>
          <w:szCs w:val="24"/>
          <w:lang w:eastAsia="ru-RU"/>
        </w:rPr>
        <w:t>заявления</w:t>
      </w:r>
      <w:r>
        <w:rPr>
          <w:rFonts w:ascii="Times New Roman" w:hAnsi="Times New Roman" w:eastAsia="Calibri"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Calibri" w:cs="Times New Roman"/>
          <w:kern w:val="2"/>
          <w:sz w:val="24"/>
          <w:szCs w:val="24"/>
          <w:lang w:eastAsia="ru-RU"/>
        </w:rPr>
        <w:t xml:space="preserve">Подача заявителем </w:t>
      </w:r>
      <w:r>
        <w:rPr>
          <w:rFonts w:ascii="Times New Roman" w:hAnsi="Times New Roman" w:eastAsia="Times New Roman" w:cs="Times New Roman"/>
          <w:kern w:val="2"/>
          <w:sz w:val="24"/>
          <w:szCs w:val="24"/>
          <w:lang w:eastAsia="ru-RU"/>
        </w:rPr>
        <w:t xml:space="preserve">или его представителем </w:t>
      </w:r>
      <w:r>
        <w:rPr>
          <w:rFonts w:ascii="Times New Roman" w:hAnsi="Times New Roman" w:eastAsia="Calibri"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Calibri"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ascii="Times New Roman" w:hAnsi="Times New Roman" w:eastAsia="Calibri" w:cs="Times New Roman"/>
          <w:kern w:val="2"/>
          <w:sz w:val="24"/>
          <w:szCs w:val="24"/>
          <w:lang w:eastAsia="ru-RU"/>
        </w:rPr>
      </w:pPr>
      <w:r>
        <w:rPr>
          <w:rFonts w:ascii="Times New Roman" w:hAnsi="Times New Roman" w:eastAsia="Calibri" w:cs="Times New Roman"/>
          <w:kern w:val="2"/>
          <w:sz w:val="24"/>
          <w:szCs w:val="24"/>
          <w:lang w:val="en-US" w:eastAsia="ru-RU"/>
        </w:rPr>
        <w:t>78</w:t>
      </w:r>
      <w:r>
        <w:rPr>
          <w:rFonts w:ascii="Times New Roman" w:hAnsi="Times New Roman" w:eastAsia="Calibri" w:cs="Times New Roman"/>
          <w:kern w:val="2"/>
          <w:sz w:val="24"/>
          <w:szCs w:val="24"/>
          <w:lang w:eastAsia="ru-RU"/>
        </w:rPr>
        <w:t>. При обращении за предоставлением муниципальной услуги в электронной форме заявитель</w:t>
      </w:r>
      <w:r>
        <w:rPr>
          <w:rFonts w:hint="eastAsia" w:ascii="Tms Rmn" w:hAnsi="Tms Rmn" w:eastAsia="Times New Roman" w:cs="Times New Roman"/>
          <w:kern w:val="2"/>
          <w:sz w:val="24"/>
          <w:szCs w:val="24"/>
          <w:lang w:eastAsia="ru-RU"/>
        </w:rPr>
        <w:t xml:space="preserve"> </w:t>
      </w:r>
      <w:r>
        <w:rPr>
          <w:rFonts w:ascii="Times New Roman" w:hAnsi="Times New Roman" w:eastAsia="Calibri" w:cs="Times New Roman"/>
          <w:kern w:val="2"/>
          <w:sz w:val="24"/>
          <w:szCs w:val="24"/>
          <w:lang w:eastAsia="ru-RU"/>
        </w:rPr>
        <w:t xml:space="preserve">или его представитель использует усиленную квалифицированную электронную подпись. </w:t>
      </w:r>
      <w:r>
        <w:rPr>
          <w:rFonts w:ascii="Times New Roman" w:hAnsi="Times New Roman" w:eastAsia="Times New Roman" w:cs="Times New Roman"/>
          <w:kern w:val="2"/>
          <w:sz w:val="24"/>
          <w:szCs w:val="24"/>
          <w:lang w:eastAsia="ru-RU"/>
        </w:rPr>
        <w:t>Заявление</w:t>
      </w:r>
      <w:r>
        <w:rPr>
          <w:rFonts w:ascii="Times New Roman" w:hAnsi="Times New Roman" w:eastAsia="Calibri"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val="en-US" w:eastAsia="ru-RU"/>
        </w:rPr>
        <w:t>79</w:t>
      </w:r>
      <w:r>
        <w:rPr>
          <w:rFonts w:ascii="Times New Roman" w:hAnsi="Times New Roman" w:eastAsia="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widowControl w:val="0"/>
        <w:autoSpaceDE w:val="0"/>
        <w:autoSpaceDN w:val="0"/>
        <w:adjustRightInd w:val="0"/>
        <w:ind w:left="0" w:leftChars="0" w:firstLine="0" w:firstLineChars="0"/>
        <w:rPr>
          <w:rFonts w:ascii="Times New Roman" w:hAnsi="Times New Roman"/>
          <w:sz w:val="24"/>
          <w:szCs w:val="24"/>
        </w:rPr>
      </w:pPr>
    </w:p>
    <w:p>
      <w:pPr>
        <w:keepNext/>
        <w:keepLines/>
        <w:autoSpaceDE w:val="0"/>
        <w:autoSpaceDN w:val="0"/>
        <w:adjustRightInd w:val="0"/>
        <w:spacing w:after="0" w:line="240" w:lineRule="auto"/>
        <w:jc w:val="center"/>
        <w:rPr>
          <w:rFonts w:hint="default" w:ascii="Times New Roman" w:hAnsi="Times New Roman" w:eastAsia="Times New Roman" w:cs="Times New Roman"/>
          <w:b/>
          <w:bCs/>
          <w:kern w:val="2"/>
          <w:sz w:val="24"/>
          <w:szCs w:val="24"/>
          <w:lang w:val="en-US" w:eastAsia="ru-RU"/>
        </w:rPr>
      </w:pPr>
      <w:bookmarkStart w:id="26" w:name="Par339"/>
      <w:bookmarkEnd w:id="26"/>
      <w:r>
        <w:rPr>
          <w:rFonts w:ascii="Times New Roman" w:hAnsi="Times New Roman"/>
          <w:b/>
          <w:sz w:val="24"/>
          <w:szCs w:val="24"/>
        </w:rPr>
        <w:t xml:space="preserve">Раздел III. </w:t>
      </w:r>
      <w:r>
        <w:rPr>
          <w:rFonts w:hint="default" w:ascii="Times New Roman" w:hAnsi="Times New Roman" w:eastAsia="Times New Roman" w:cs="Times New Roman"/>
          <w:b/>
          <w:bCs/>
          <w:kern w:val="2"/>
          <w:sz w:val="24"/>
          <w:szCs w:val="24"/>
          <w:lang w:eastAsia="ru-RU"/>
        </w:rPr>
        <w:t>Состав</w:t>
      </w:r>
      <w:r>
        <w:rPr>
          <w:rFonts w:hint="default" w:ascii="Times New Roman" w:hAnsi="Times New Roman" w:eastAsia="Times New Roman" w:cs="Times New Roman"/>
          <w:b/>
          <w:bCs/>
          <w:kern w:val="2"/>
          <w:sz w:val="24"/>
          <w:szCs w:val="24"/>
          <w:lang w:val="en-US" w:eastAsia="ru-RU"/>
        </w:rPr>
        <w:t>,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pPr>
        <w:widowControl w:val="0"/>
        <w:autoSpaceDE w:val="0"/>
        <w:autoSpaceDN w:val="0"/>
        <w:adjustRightInd w:val="0"/>
        <w:ind w:left="0" w:leftChars="0" w:firstLine="0" w:firstLineChars="0"/>
        <w:rPr>
          <w:rFonts w:ascii="Times New Roman" w:hAnsi="Times New Roman"/>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bookmarkStart w:id="27" w:name="Par343"/>
      <w:bookmarkEnd w:id="27"/>
      <w:r>
        <w:rPr>
          <w:rFonts w:ascii="Times New Roman" w:hAnsi="Times New Roman"/>
          <w:b/>
          <w:sz w:val="24"/>
          <w:szCs w:val="24"/>
        </w:rPr>
        <w:t xml:space="preserve">Глава </w:t>
      </w:r>
      <w:r>
        <w:rPr>
          <w:rFonts w:ascii="Times New Roman" w:hAnsi="Times New Roman"/>
          <w:b/>
          <w:sz w:val="24"/>
          <w:szCs w:val="24"/>
          <w:lang w:val="ru-RU"/>
        </w:rPr>
        <w:t>22</w:t>
      </w:r>
      <w:r>
        <w:rPr>
          <w:rFonts w:ascii="Times New Roman" w:hAnsi="Times New Roman"/>
          <w:b/>
          <w:sz w:val="24"/>
          <w:szCs w:val="24"/>
        </w:rPr>
        <w:t xml:space="preserve">. </w:t>
      </w:r>
      <w:r>
        <w:rPr>
          <w:rFonts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b/>
          <w:bCs/>
          <w:kern w:val="2"/>
          <w:sz w:val="24"/>
          <w:szCs w:val="24"/>
          <w:lang w:val="ru-RU" w:eastAsia="ru-RU"/>
        </w:rPr>
        <w:t>Информирование</w:t>
      </w:r>
      <w:r>
        <w:rPr>
          <w:rFonts w:hint="default" w:ascii="Times New Roman" w:hAnsi="Times New Roman" w:eastAsia="Times New Roman" w:cs="Times New Roman"/>
          <w:b/>
          <w:bCs/>
          <w:kern w:val="2"/>
          <w:sz w:val="24"/>
          <w:szCs w:val="24"/>
          <w:lang w:val="en-US" w:eastAsia="ru-RU"/>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sz w:val="24"/>
          <w:szCs w:val="24"/>
          <w:lang w:val="ru-RU"/>
        </w:rPr>
        <w:t>80</w:t>
      </w:r>
      <w:r>
        <w:rPr>
          <w:rFonts w:ascii="Times New Roman" w:hAnsi="Times New Roman" w:eastAsia="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прием и регистрация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 xml:space="preserve">2) </w:t>
      </w:r>
      <w:r>
        <w:rPr>
          <w:rFonts w:ascii="Times New Roman" w:hAnsi="Times New Roman" w:eastAsia="Times New Roman"/>
          <w:kern w:val="2"/>
          <w:sz w:val="24"/>
          <w:szCs w:val="24"/>
          <w:lang w:eastAsia="ru-RU"/>
        </w:rPr>
        <w:t xml:space="preserve">принятие решения о принятии </w:t>
      </w:r>
      <w:r>
        <w:rPr>
          <w:rFonts w:ascii="Times New Roman" w:hAnsi="Times New Roman"/>
          <w:kern w:val="2"/>
          <w:sz w:val="24"/>
          <w:szCs w:val="24"/>
        </w:rPr>
        <w:t>заявления</w:t>
      </w:r>
      <w:r>
        <w:rPr>
          <w:rFonts w:ascii="Times New Roman" w:hAnsi="Times New Roman" w:eastAsia="Times New Roman"/>
          <w:kern w:val="2"/>
          <w:sz w:val="24"/>
          <w:szCs w:val="24"/>
          <w:lang w:eastAsia="ru-RU"/>
        </w:rPr>
        <w:t xml:space="preserve"> к рассмотрению или решения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 xml:space="preserve">3) </w:t>
      </w:r>
      <w:r>
        <w:rPr>
          <w:rFonts w:ascii="Times New Roman" w:hAnsi="Times New Roman" w:eastAsia="Times New Roman"/>
          <w:kern w:val="2"/>
          <w:sz w:val="24"/>
          <w:szCs w:val="24"/>
          <w:lang w:eastAsia="ru-RU"/>
        </w:rPr>
        <w:t xml:space="preserve">направление раздела проектной документации, содержащего архитектурные решения, в </w:t>
      </w:r>
      <w:r>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5) принятие решения о</w:t>
      </w:r>
      <w:r>
        <w:rPr>
          <w:kern w:val="2"/>
          <w:sz w:val="24"/>
          <w:szCs w:val="24"/>
        </w:rPr>
        <w:t xml:space="preserve"> </w:t>
      </w:r>
      <w:r>
        <w:rPr>
          <w:rFonts w:ascii="Times New Roman" w:hAnsi="Times New Roman" w:eastAsia="Times New Roman" w:cs="Times New Roman"/>
          <w:kern w:val="2"/>
          <w:sz w:val="24"/>
          <w:szCs w:val="24"/>
        </w:rPr>
        <w:t>выдаче разрешения на строительство или решения об отказе в выдаче разрешения на строительство;</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 xml:space="preserve">6) выдача (направление) заявителю </w:t>
      </w:r>
      <w:r>
        <w:rPr>
          <w:rFonts w:ascii="Times New Roman" w:hAnsi="Times New Roman" w:eastAsia="Times New Roman" w:cs="Times New Roman"/>
          <w:kern w:val="2"/>
          <w:sz w:val="24"/>
          <w:szCs w:val="24"/>
          <w:lang w:eastAsia="ru-RU"/>
        </w:rPr>
        <w:t xml:space="preserve">или его представителю </w:t>
      </w:r>
      <w:r>
        <w:rPr>
          <w:rFonts w:ascii="Times New Roman" w:hAnsi="Times New Roman" w:eastAsia="Times New Roman" w:cs="Times New Roman"/>
          <w:kern w:val="2"/>
          <w:sz w:val="24"/>
          <w:szCs w:val="24"/>
        </w:rPr>
        <w:t>результата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lang w:val="ru-RU"/>
        </w:rPr>
        <w:t>81</w:t>
      </w:r>
      <w:r>
        <w:rPr>
          <w:rFonts w:ascii="Times New Roman" w:hAnsi="Times New Roman" w:eastAsia="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 xml:space="preserve">1) прием и регистрация </w:t>
      </w:r>
      <w:r>
        <w:rPr>
          <w:rFonts w:ascii="Times New Roman" w:hAnsi="Times New Roman" w:eastAsia="Times New Roman" w:cs="Times New Roman"/>
          <w:kern w:val="2"/>
          <w:sz w:val="24"/>
          <w:szCs w:val="24"/>
          <w:lang w:eastAsia="ru-RU"/>
        </w:rPr>
        <w:t>заявления</w:t>
      </w:r>
      <w:r>
        <w:rPr>
          <w:rFonts w:ascii="Times New Roman" w:hAnsi="Times New Roman" w:eastAsia="Times New Roman" w:cs="Times New Roman"/>
          <w:kern w:val="2"/>
          <w:sz w:val="24"/>
          <w:szCs w:val="24"/>
        </w:rPr>
        <w:t xml:space="preserve"> и документов, представленных заявителем </w:t>
      </w:r>
      <w:r>
        <w:rPr>
          <w:rFonts w:ascii="Times New Roman" w:hAnsi="Times New Roman" w:eastAsia="Times New Roman" w:cs="Times New Roman"/>
          <w:kern w:val="2"/>
          <w:sz w:val="24"/>
          <w:szCs w:val="24"/>
          <w:lang w:eastAsia="ru-RU"/>
        </w:rPr>
        <w:t>или его представителем</w:t>
      </w:r>
      <w:r>
        <w:rPr>
          <w:rFonts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rPr>
        <w:t xml:space="preserve">77. </w:t>
      </w:r>
      <w:r>
        <w:rPr>
          <w:rFonts w:ascii="Times New Roman" w:hAnsi="Times New Roman" w:eastAsia="Times New Roman" w:cs="Times New Roman"/>
          <w:kern w:val="2"/>
          <w:sz w:val="24"/>
          <w:szCs w:val="24"/>
          <w:lang w:eastAsia="ru-RU"/>
        </w:rPr>
        <w:t>При предоставлении муниципальной услуги МФЦ выполняет следующие действия:</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ascii="Times New Roman" w:hAnsi="Times New Roman" w:eastAsia="Times New Roman" w:cs="Times New Roman"/>
          <w:color w:val="000000" w:themeColor="text1"/>
          <w:kern w:val="2"/>
          <w:sz w:val="24"/>
          <w:szCs w:val="24"/>
          <w:highlight w:val="none"/>
          <w:lang w:eastAsia="ru-RU"/>
        </w:rPr>
      </w:pPr>
    </w:p>
    <w:p>
      <w:pPr>
        <w:widowControl w:val="0"/>
        <w:autoSpaceDE w:val="0"/>
        <w:autoSpaceDN w:val="0"/>
        <w:adjustRightInd w:val="0"/>
        <w:ind w:firstLine="709"/>
        <w:rPr>
          <w:rFonts w:ascii="Times New Roman" w:hAnsi="Times New Roman"/>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val="en-US" w:eastAsia="ru-RU"/>
        </w:rPr>
      </w:pPr>
      <w:bookmarkStart w:id="28" w:name="Par353"/>
      <w:bookmarkEnd w:id="28"/>
      <w:r>
        <w:rPr>
          <w:rFonts w:ascii="Times New Roman" w:hAnsi="Times New Roman"/>
          <w:b/>
          <w:sz w:val="24"/>
          <w:szCs w:val="24"/>
        </w:rPr>
        <w:t xml:space="preserve">Глава </w:t>
      </w:r>
      <w:r>
        <w:rPr>
          <w:rFonts w:ascii="Times New Roman" w:hAnsi="Times New Roman"/>
          <w:b/>
          <w:sz w:val="24"/>
          <w:szCs w:val="24"/>
          <w:lang w:val="ru-RU"/>
        </w:rPr>
        <w:t>23</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Прием, запросов</w:t>
      </w:r>
      <w:r>
        <w:rPr>
          <w:rFonts w:hint="default" w:ascii="Times New Roman" w:hAnsi="Times New Roman" w:eastAsia="Times New Roman" w:cs="Times New Roman"/>
          <w:b/>
          <w:bCs/>
          <w:kern w:val="2"/>
          <w:sz w:val="24"/>
          <w:szCs w:val="24"/>
          <w:lang w:val="en-US" w:eastAsia="ru-RU"/>
        </w:rPr>
        <w:t xml:space="preserve"> заявителей о предоставлении муниципальной услуги и иных документов, необходимых для предоставления муниципальной услуги.</w:t>
      </w:r>
    </w:p>
    <w:p>
      <w:pPr>
        <w:autoSpaceDE w:val="0"/>
        <w:autoSpaceDN w:val="0"/>
        <w:adjustRightInd w:val="0"/>
        <w:ind w:firstLine="0"/>
        <w:rPr>
          <w:rFonts w:ascii="Times New Roman" w:hAnsi="Times New Roman"/>
          <w:sz w:val="24"/>
          <w:szCs w:val="24"/>
          <w:lang w:eastAsia="en-US"/>
        </w:rPr>
      </w:pPr>
      <w:bookmarkStart w:id="29" w:name="Par355"/>
      <w:bookmarkEnd w:id="29"/>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82</w:t>
      </w:r>
      <w:r>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2 к настоящему административному регламенту с приложением документов одним из следующих способов:</w:t>
      </w:r>
    </w:p>
    <w:p>
      <w:pPr>
        <w:widowControl w:val="0"/>
        <w:ind w:firstLine="709"/>
        <w:rPr>
          <w:rFonts w:ascii="Times New Roman" w:hAnsi="Times New Roman" w:eastAsia="Times New Roman"/>
          <w:sz w:val="24"/>
          <w:szCs w:val="24"/>
        </w:rPr>
      </w:pPr>
      <w:r>
        <w:rPr>
          <w:rFonts w:ascii="Times New Roman" w:hAnsi="Times New Roman" w:eastAsia="Times New Roman"/>
          <w:sz w:val="24"/>
          <w:szCs w:val="24"/>
        </w:rPr>
        <w:t>а) в уполномоченный орган:</w:t>
      </w:r>
    </w:p>
    <w:p>
      <w:pPr>
        <w:widowControl w:val="0"/>
        <w:ind w:firstLine="709"/>
        <w:rPr>
          <w:rFonts w:ascii="Times New Roman" w:hAnsi="Times New Roman" w:eastAsia="Times New Roman"/>
          <w:sz w:val="24"/>
          <w:szCs w:val="24"/>
        </w:rPr>
      </w:pPr>
      <w:r>
        <w:rPr>
          <w:rFonts w:ascii="Times New Roman" w:hAnsi="Times New Roman" w:eastAsia="Times New Roman"/>
          <w:sz w:val="24"/>
          <w:szCs w:val="24"/>
        </w:rPr>
        <w:t>посредством личного обращения заявителя или его представителя,</w:t>
      </w:r>
    </w:p>
    <w:p>
      <w:pPr>
        <w:widowControl w:val="0"/>
        <w:ind w:firstLine="709"/>
        <w:rPr>
          <w:rFonts w:ascii="Times New Roman" w:hAnsi="Times New Roman" w:eastAsia="Times New Roman"/>
          <w:sz w:val="24"/>
          <w:szCs w:val="24"/>
        </w:rPr>
      </w:pPr>
      <w:r>
        <w:rPr>
          <w:rFonts w:ascii="Times New Roman" w:hAnsi="Times New Roman" w:eastAsia="Times New Roman"/>
          <w:sz w:val="24"/>
          <w:szCs w:val="24"/>
        </w:rPr>
        <w:t>посредством почтового отправления;</w:t>
      </w:r>
    </w:p>
    <w:p>
      <w:pPr>
        <w:widowControl w:val="0"/>
        <w:ind w:firstLine="709"/>
        <w:rPr>
          <w:rFonts w:ascii="Times New Roman" w:hAnsi="Times New Roman" w:eastAsia="Times New Roman"/>
          <w:sz w:val="24"/>
          <w:szCs w:val="24"/>
        </w:rPr>
      </w:pPr>
      <w:r>
        <w:rPr>
          <w:rFonts w:ascii="Times New Roman" w:hAnsi="Times New Roman" w:eastAsia="Times New Roman"/>
          <w:sz w:val="24"/>
          <w:szCs w:val="24"/>
        </w:rPr>
        <w:t>в электронной форме;</w:t>
      </w:r>
    </w:p>
    <w:p>
      <w:pPr>
        <w:widowControl w:val="0"/>
        <w:ind w:firstLine="709"/>
        <w:rPr>
          <w:rFonts w:ascii="Times New Roman" w:hAnsi="Times New Roman" w:eastAsia="Times New Roman"/>
          <w:sz w:val="24"/>
          <w:szCs w:val="24"/>
        </w:rPr>
      </w:pPr>
      <w:r>
        <w:rPr>
          <w:rFonts w:ascii="Times New Roman" w:hAnsi="Times New Roman" w:eastAsia="Times New Roman"/>
          <w:sz w:val="24"/>
          <w:szCs w:val="24"/>
        </w:rPr>
        <w:t>б) в МФЦ посредством личного обращения заявителя или его представителя.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Pr>
          <w:rFonts w:ascii="Times New Roman" w:hAnsi="Times New Roman"/>
          <w:sz w:val="24"/>
          <w:szCs w:val="24"/>
          <w:lang w:val="ru-RU" w:eastAsia="en-US"/>
        </w:rPr>
        <w:t>3</w:t>
      </w:r>
      <w:r>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систему электронного документооборота </w:t>
      </w:r>
      <w:r>
        <w:rPr>
          <w:rFonts w:ascii="Times New Roman" w:hAnsi="Times New Roman"/>
          <w:sz w:val="24"/>
          <w:szCs w:val="24"/>
          <w:lang w:val="ru-RU" w:eastAsia="en-US"/>
        </w:rPr>
        <w:t>администрации Слюдянского городского поселения</w:t>
      </w:r>
      <w:r>
        <w:rPr>
          <w:rFonts w:ascii="Times New Roman" w:hAnsi="Times New Roman"/>
          <w:sz w:val="24"/>
          <w:szCs w:val="24"/>
          <w:lang w:eastAsia="en-US"/>
        </w:rPr>
        <w:t>.</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Pr>
          <w:rFonts w:ascii="Times New Roman" w:hAnsi="Times New Roman"/>
          <w:sz w:val="24"/>
          <w:szCs w:val="24"/>
          <w:lang w:val="ru-RU" w:eastAsia="en-US"/>
        </w:rPr>
        <w:t>4</w:t>
      </w:r>
      <w:r>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Днем регистрации обращения является день его поступления в уполномоченный орган.</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Pr>
          <w:rFonts w:ascii="Times New Roman" w:hAnsi="Times New Roman"/>
          <w:sz w:val="24"/>
          <w:szCs w:val="24"/>
          <w:lang w:val="ru-RU" w:eastAsia="en-US"/>
        </w:rPr>
        <w:t>5</w:t>
      </w:r>
      <w:r>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86</w:t>
      </w:r>
      <w:r>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Pr>
          <w:rFonts w:ascii="Times New Roman" w:hAnsi="Times New Roman"/>
          <w:sz w:val="24"/>
          <w:szCs w:val="24"/>
          <w:lang w:val="ru-RU" w:eastAsia="en-US"/>
        </w:rPr>
        <w:t>7</w:t>
      </w:r>
      <w:r>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88</w:t>
      </w:r>
      <w:r>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 просматривает электронные образы заявления и прилагаемых к нему документов;</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 фиксирует дату получения заявления и прилагаемых к нему документов;</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27, 29, и 30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w:t>
      </w:r>
      <w:r>
        <w:rPr>
          <w:rFonts w:ascii="Times New Roman" w:hAnsi="Times New Roman"/>
          <w:szCs w:val="28"/>
          <w:lang w:eastAsia="en-US"/>
        </w:rPr>
        <w:t xml:space="preserve"> </w:t>
      </w:r>
      <w:r>
        <w:rPr>
          <w:rFonts w:ascii="Times New Roman" w:hAnsi="Times New Roman"/>
          <w:sz w:val="24"/>
          <w:szCs w:val="24"/>
          <w:lang w:eastAsia="en-US"/>
        </w:rPr>
        <w:t>превышающий 2 рабочих дней с даты получения ходатайства и прилагаемых к нему документов (при наличии) в электронной форме.</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89</w:t>
      </w:r>
      <w:r>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предмет обращения;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соответствие документов требованиям, указанным в </w:t>
      </w:r>
      <w:r>
        <w:fldChar w:fldCharType="begin"/>
      </w:r>
      <w:r>
        <w:instrText xml:space="preserve"> HYPERLINK "consultantplus://offline/ref=DF262C91D9772472A02823A01013551ACEDE3F40F2269EEB229EA46CFB4F9EEB3078EC190BDC79A37ECD5865m9G" </w:instrText>
      </w:r>
      <w:r>
        <w:fldChar w:fldCharType="separate"/>
      </w:r>
      <w:r>
        <w:rPr>
          <w:rStyle w:val="16"/>
          <w:rFonts w:ascii="Times New Roman" w:hAnsi="Times New Roman"/>
          <w:color w:val="auto"/>
          <w:sz w:val="24"/>
          <w:szCs w:val="24"/>
          <w:u w:val="none"/>
          <w:lang w:eastAsia="en-US"/>
        </w:rPr>
        <w:t>пункте 34</w:t>
      </w:r>
      <w:r>
        <w:rPr>
          <w:rStyle w:val="16"/>
          <w:rFonts w:ascii="Times New Roman" w:hAnsi="Times New Roman"/>
          <w:color w:val="auto"/>
          <w:sz w:val="24"/>
          <w:szCs w:val="24"/>
          <w:u w:val="none"/>
          <w:lang w:eastAsia="en-US"/>
        </w:rPr>
        <w:fldChar w:fldCharType="end"/>
      </w:r>
      <w:r>
        <w:rPr>
          <w:rFonts w:ascii="Times New Roman" w:hAnsi="Times New Roman"/>
          <w:sz w:val="24"/>
          <w:szCs w:val="24"/>
          <w:lang w:eastAsia="en-US"/>
        </w:rPr>
        <w:t xml:space="preserve"> настоящего административного регламента.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90</w:t>
      </w:r>
      <w:r>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91</w:t>
      </w:r>
      <w:r>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92</w:t>
      </w:r>
      <w:r>
        <w:rPr>
          <w:rFonts w:ascii="Times New Roman" w:hAnsi="Times New Roman"/>
          <w:sz w:val="24"/>
          <w:szCs w:val="24"/>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93</w:t>
      </w:r>
      <w:r>
        <w:rPr>
          <w:rFonts w:ascii="Times New Roman" w:hAnsi="Times New Roman"/>
          <w:sz w:val="24"/>
          <w:szCs w:val="24"/>
          <w:lang w:eastAsia="en-US"/>
        </w:rPr>
        <w:t>. Критерием принятия решения по административной процедуре является наличие или отсутствие оснований для отказа в приеме документов, указанных в пункте 36 настоящего административного регламента.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94</w:t>
      </w:r>
      <w:r>
        <w:rPr>
          <w:rFonts w:ascii="Times New Roman" w:hAnsi="Times New Roman"/>
          <w:sz w:val="24"/>
          <w:szCs w:val="24"/>
          <w:lang w:eastAsia="en-US"/>
        </w:rPr>
        <w:t>. Способом фиксации административной процедуры является регистрация документов и заявления, либо отказа в приеме документов.</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95</w:t>
      </w:r>
      <w:r>
        <w:rPr>
          <w:rFonts w:ascii="Times New Roman" w:hAnsi="Times New Roman"/>
          <w:sz w:val="24"/>
          <w:szCs w:val="24"/>
          <w:lang w:eastAsia="en-US"/>
        </w:rPr>
        <w:t>. В случаях, предусмотренных пунктом 37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pPr>
        <w:autoSpaceDE w:val="0"/>
        <w:autoSpaceDN w:val="0"/>
        <w:adjustRightInd w:val="0"/>
        <w:ind w:firstLine="709"/>
        <w:rPr>
          <w:rFonts w:ascii="Times New Roman" w:hAnsi="Times New Roman"/>
          <w:sz w:val="24"/>
          <w:szCs w:val="24"/>
          <w:lang w:eastAsia="en-US"/>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bookmarkStart w:id="30" w:name="Par376"/>
      <w:bookmarkEnd w:id="30"/>
      <w:r>
        <w:rPr>
          <w:rFonts w:ascii="Times New Roman" w:hAnsi="Times New Roman"/>
          <w:b/>
          <w:sz w:val="24"/>
          <w:szCs w:val="24"/>
        </w:rPr>
        <w:t>Глава 2</w:t>
      </w:r>
      <w:r>
        <w:rPr>
          <w:rFonts w:ascii="Times New Roman" w:hAnsi="Times New Roman"/>
          <w:b/>
          <w:sz w:val="24"/>
          <w:szCs w:val="24"/>
          <w:lang w:val="ru-RU"/>
        </w:rPr>
        <w:t>4</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Формирование и направление МФЦ</w:t>
      </w:r>
      <w:r>
        <w:rPr>
          <w:rFonts w:hint="default" w:ascii="Times New Roman" w:hAnsi="Times New Roman" w:eastAsia="Times New Roman" w:cs="Times New Roman"/>
          <w:b/>
          <w:bCs/>
          <w:kern w:val="2"/>
          <w:sz w:val="24"/>
          <w:szCs w:val="24"/>
          <w:lang w:val="en-US" w:eastAsia="ru-RU"/>
        </w:rPr>
        <w:t xml:space="preserve">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pPr>
        <w:autoSpaceDE w:val="0"/>
        <w:autoSpaceDN w:val="0"/>
        <w:adjustRightInd w:val="0"/>
        <w:ind w:left="0" w:leftChars="0" w:firstLine="0" w:firstLineChars="0"/>
        <w:rPr>
          <w:rFonts w:ascii="Times New Roman" w:hAnsi="Times New Roman"/>
          <w:sz w:val="24"/>
          <w:szCs w:val="24"/>
          <w:lang w:eastAsia="en-US"/>
        </w:rPr>
      </w:pP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96</w:t>
      </w:r>
      <w:r>
        <w:rPr>
          <w:rFonts w:ascii="Times New Roman" w:hAnsi="Times New Roman"/>
          <w:sz w:val="24"/>
          <w:szCs w:val="24"/>
          <w:lang w:eastAsia="en-US"/>
        </w:rPr>
        <w:t>.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Pr>
          <w:rFonts w:ascii="Times New Roman" w:hAnsi="Times New Roman"/>
          <w:sz w:val="24"/>
          <w:szCs w:val="24"/>
          <w:lang w:val="ru-RU" w:eastAsia="en-US"/>
        </w:rPr>
        <w:t>7</w:t>
      </w:r>
      <w:r>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98</w:t>
      </w:r>
      <w:r>
        <w:rPr>
          <w:rFonts w:ascii="Times New Roman" w:hAnsi="Times New Roman"/>
          <w:sz w:val="24"/>
          <w:szCs w:val="24"/>
          <w:lang w:eastAsia="en-US"/>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fldChar w:fldCharType="begin"/>
      </w:r>
      <w:r>
        <w:instrText xml:space="preserve"> HYPERLINK "consultantplus://offline/ref=FE4AF0CF3427A82AAF077E0CE3B12B8927A1973B825A3E0C6197BD5A478298C6A2CA1DF2v2QCD" </w:instrText>
      </w:r>
      <w:r>
        <w:fldChar w:fldCharType="separate"/>
      </w:r>
      <w:r>
        <w:rPr>
          <w:rStyle w:val="16"/>
          <w:rFonts w:ascii="Times New Roman" w:hAnsi="Times New Roman"/>
          <w:sz w:val="24"/>
          <w:szCs w:val="24"/>
          <w:lang w:eastAsia="en-US"/>
        </w:rPr>
        <w:t>статьи 7.2</w:t>
      </w:r>
      <w:r>
        <w:rPr>
          <w:rStyle w:val="16"/>
          <w:rFonts w:ascii="Times New Roman" w:hAnsi="Times New Roman"/>
          <w:sz w:val="24"/>
          <w:szCs w:val="24"/>
          <w:lang w:eastAsia="en-US"/>
        </w:rPr>
        <w:fldChar w:fldCharType="end"/>
      </w:r>
      <w:r>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99</w:t>
      </w:r>
      <w:r>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35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100</w:t>
      </w:r>
      <w:r>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101</w:t>
      </w:r>
      <w:r>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102</w:t>
      </w:r>
      <w:r>
        <w:rPr>
          <w:rFonts w:ascii="Times New Roman" w:hAnsi="Times New Roman"/>
          <w:sz w:val="24"/>
          <w:szCs w:val="24"/>
          <w:lang w:eastAsia="en-US"/>
        </w:rPr>
        <w:t>. Критерием принятия решения по административной процедуре является наличие необходимости межведомственных запросов .</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103</w:t>
      </w:r>
      <w:r>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систему электронного документооборота </w:t>
      </w:r>
      <w:r>
        <w:rPr>
          <w:rFonts w:ascii="Times New Roman" w:hAnsi="Times New Roman"/>
          <w:sz w:val="24"/>
          <w:szCs w:val="24"/>
          <w:lang w:val="ru-RU" w:eastAsia="en-US"/>
        </w:rPr>
        <w:t>администрации Слюдянского</w:t>
      </w:r>
      <w:r>
        <w:rPr>
          <w:rFonts w:ascii="Times New Roman" w:hAnsi="Times New Roman"/>
          <w:sz w:val="24"/>
          <w:szCs w:val="24"/>
          <w:lang w:eastAsia="en-US"/>
        </w:rPr>
        <w:t xml:space="preserve"> городского муниципального образования.</w:t>
      </w:r>
    </w:p>
    <w:p>
      <w:pPr>
        <w:autoSpaceDE w:val="0"/>
        <w:autoSpaceDN w:val="0"/>
        <w:adjustRightInd w:val="0"/>
        <w:ind w:firstLine="709"/>
        <w:jc w:val="center"/>
        <w:rPr>
          <w:rFonts w:ascii="Times New Roman" w:hAnsi="Times New Roman"/>
          <w:b/>
          <w:sz w:val="24"/>
          <w:szCs w:val="24"/>
          <w:lang w:eastAsia="en-US"/>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ascii="Times New Roman" w:hAnsi="Times New Roman"/>
          <w:b/>
          <w:sz w:val="24"/>
          <w:szCs w:val="24"/>
          <w:lang w:eastAsia="en-US"/>
        </w:rPr>
        <w:t>Глава 2</w:t>
      </w:r>
      <w:r>
        <w:rPr>
          <w:rFonts w:ascii="Times New Roman" w:hAnsi="Times New Roman"/>
          <w:b/>
          <w:sz w:val="24"/>
          <w:szCs w:val="24"/>
          <w:lang w:val="ru-RU" w:eastAsia="en-US"/>
        </w:rPr>
        <w:t>5</w:t>
      </w:r>
      <w:r>
        <w:rPr>
          <w:rFonts w:ascii="Times New Roman" w:hAnsi="Times New Roman"/>
          <w:b/>
          <w:sz w:val="24"/>
          <w:szCs w:val="24"/>
          <w:lang w:eastAsia="en-US"/>
        </w:rPr>
        <w:t xml:space="preserve">. </w:t>
      </w:r>
      <w:r>
        <w:rPr>
          <w:rFonts w:hint="default" w:ascii="Times New Roman" w:hAnsi="Times New Roman" w:eastAsia="Times New Roman" w:cs="Times New Roman"/>
          <w:b/>
          <w:bCs/>
          <w:kern w:val="2"/>
          <w:sz w:val="24"/>
          <w:szCs w:val="24"/>
          <w:lang w:eastAsia="ru-RU"/>
        </w:rPr>
        <w:t>Выдача заявителю</w:t>
      </w:r>
      <w:r>
        <w:rPr>
          <w:rFonts w:hint="default" w:ascii="Times New Roman" w:hAnsi="Times New Roman" w:eastAsia="Times New Roman" w:cs="Times New Roman"/>
          <w:b/>
          <w:bCs/>
          <w:kern w:val="2"/>
          <w:sz w:val="24"/>
          <w:szCs w:val="24"/>
          <w:lang w:val="en-US" w:eastAsia="ru-RU"/>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Слюдянского городского поселения</w:t>
      </w:r>
    </w:p>
    <w:p>
      <w:pPr>
        <w:autoSpaceDE w:val="0"/>
        <w:autoSpaceDN w:val="0"/>
        <w:adjustRightInd w:val="0"/>
        <w:ind w:left="0" w:leftChars="0" w:firstLine="0" w:firstLineChars="0"/>
        <w:rPr>
          <w:rFonts w:ascii="Times New Roman" w:hAnsi="Times New Roman"/>
          <w:sz w:val="24"/>
          <w:szCs w:val="24"/>
          <w:lang w:eastAsia="en-US"/>
        </w:rPr>
      </w:pPr>
    </w:p>
    <w:p>
      <w:pPr>
        <w:widowControl w:val="0"/>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lang w:val="ru-RU" w:eastAsia="en-US"/>
        </w:rPr>
        <w:t>104</w:t>
      </w:r>
      <w:r>
        <w:rPr>
          <w:rFonts w:ascii="Times New Roman" w:hAnsi="Times New Roman"/>
          <w:sz w:val="24"/>
          <w:szCs w:val="24"/>
          <w:lang w:eastAsia="en-US"/>
        </w:rPr>
        <w:t xml:space="preserve">. </w:t>
      </w:r>
      <w:r>
        <w:rPr>
          <w:rFonts w:ascii="Times New Roman" w:hAnsi="Times New Roman" w:eastAsia="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val="ru-RU" w:eastAsia="en-US"/>
        </w:rPr>
        <w:t>105</w:t>
      </w:r>
      <w:r>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autoSpaceDE w:val="0"/>
        <w:autoSpaceDN w:val="0"/>
        <w:adjustRightInd w:val="0"/>
        <w:ind w:firstLine="709"/>
        <w:rPr>
          <w:rFonts w:ascii="Times New Roman" w:hAnsi="Times New Roman" w:eastAsia="Times New Roman"/>
          <w:sz w:val="24"/>
          <w:szCs w:val="24"/>
          <w:lang w:eastAsia="en-US"/>
        </w:rPr>
      </w:pPr>
      <w:r>
        <w:rPr>
          <w:rFonts w:ascii="Times New Roman" w:hAnsi="Times New Roman"/>
          <w:sz w:val="24"/>
          <w:szCs w:val="24"/>
          <w:lang w:eastAsia="en-US"/>
        </w:rPr>
        <w:t xml:space="preserve">3) проводит </w:t>
      </w:r>
      <w:r>
        <w:rPr>
          <w:rFonts w:ascii="Times New Roman" w:hAnsi="Times New Roman" w:eastAsia="Times New Roman"/>
          <w:sz w:val="24"/>
          <w:szCs w:val="24"/>
        </w:rPr>
        <w:t>проверку</w:t>
      </w:r>
      <w:r>
        <w:rPr>
          <w:rFonts w:ascii="Times New Roman" w:hAnsi="Times New Roman" w:eastAsia="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Pr>
          <w:rFonts w:ascii="Times New Roman" w:hAnsi="Times New Roman"/>
          <w:sz w:val="24"/>
          <w:szCs w:val="24"/>
          <w:lang w:eastAsia="en-US"/>
        </w:rPr>
        <w:t>установленных в пунктах 41-44 настоящего</w:t>
      </w:r>
      <w:r>
        <w:rPr>
          <w:rFonts w:ascii="Times New Roman" w:hAnsi="Times New Roman" w:eastAsia="Times New Roman"/>
          <w:sz w:val="24"/>
          <w:szCs w:val="24"/>
          <w:lang w:eastAsia="en-US"/>
        </w:rPr>
        <w:t xml:space="preserve"> административного регламента;</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 подготавливает </w:t>
      </w:r>
      <w:r>
        <w:fldChar w:fldCharType="begin"/>
      </w:r>
      <w:r>
        <w:instrText xml:space="preserve"> HYPERLINK "consultantplus://offline/ref=2B5CF6FAF815D9B2A3B0546B8D29E3A707BCDFEC10F5CAE0624DCDD4AE50F84C90B2C3404911E1H5lFF" </w:instrText>
      </w:r>
      <w:r>
        <w:fldChar w:fldCharType="separate"/>
      </w:r>
      <w:r>
        <w:rPr>
          <w:sz w:val="24"/>
          <w:szCs w:val="24"/>
          <w:lang w:eastAsia="en-US"/>
        </w:rPr>
        <w:t>разрешение</w:t>
      </w:r>
      <w:r>
        <w:rPr>
          <w:sz w:val="24"/>
          <w:szCs w:val="24"/>
          <w:lang w:eastAsia="en-US"/>
        </w:rPr>
        <w:fldChar w:fldCharType="end"/>
      </w:r>
      <w:r>
        <w:rPr>
          <w:rFonts w:ascii="Times New Roman" w:hAnsi="Times New Roman"/>
          <w:sz w:val="24"/>
          <w:szCs w:val="24"/>
          <w:lang w:eastAsia="en-US"/>
        </w:rPr>
        <w:t xml:space="preserve"> на строительство, внесение изменений в разрешение на строительство,  или мотивированный отказ в предоставлении муниципальной услуги и передает на подписание ;</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Pr>
          <w:rFonts w:ascii="Times New Roman" w:hAnsi="Times New Roman"/>
          <w:sz w:val="24"/>
          <w:szCs w:val="24"/>
          <w:lang w:val="ru-RU" w:eastAsia="en-US"/>
        </w:rPr>
        <w:t>6</w:t>
      </w:r>
      <w:r>
        <w:rPr>
          <w:rFonts w:ascii="Times New Roman" w:hAnsi="Times New Roman"/>
          <w:sz w:val="24"/>
          <w:szCs w:val="24"/>
          <w:lang w:eastAsia="en-US"/>
        </w:rPr>
        <w:t>.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41-44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Pr>
          <w:rFonts w:ascii="Times New Roman" w:hAnsi="Times New Roman"/>
          <w:sz w:val="24"/>
          <w:szCs w:val="24"/>
          <w:lang w:val="ru-RU" w:eastAsia="en-US"/>
        </w:rPr>
        <w:t>7</w:t>
      </w:r>
      <w:r>
        <w:rPr>
          <w:rFonts w:ascii="Times New Roman" w:hAnsi="Times New Roman"/>
          <w:sz w:val="24"/>
          <w:szCs w:val="24"/>
          <w:lang w:eastAsia="en-US"/>
        </w:rPr>
        <w:t>. Критерием принятия решения по административной процедуре является наличие или отсутствие оснований для отказа в выдаче разрешения на строительство или внесения изменений в разрешение на строительство.</w:t>
      </w:r>
    </w:p>
    <w:p>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val="ru-RU" w:eastAsia="en-US"/>
        </w:rPr>
        <w:t>08</w:t>
      </w:r>
      <w:r>
        <w:rPr>
          <w:rFonts w:ascii="Times New Roman" w:hAnsi="Times New Roman"/>
          <w:sz w:val="24"/>
          <w:szCs w:val="24"/>
          <w:lang w:eastAsia="en-US"/>
        </w:rPr>
        <w:t xml:space="preserve">. </w:t>
      </w: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Pr>
          <w:rFonts w:ascii="Times New Roman" w:hAnsi="Times New Roman"/>
          <w:sz w:val="24"/>
          <w:szCs w:val="24"/>
          <w:lang w:eastAsia="en-US"/>
        </w:rPr>
        <w:t xml:space="preserve">в систему электронного документооборота администрации </w:t>
      </w:r>
      <w:r>
        <w:rPr>
          <w:rFonts w:ascii="Times New Roman" w:hAnsi="Times New Roman"/>
          <w:sz w:val="24"/>
          <w:szCs w:val="24"/>
          <w:lang w:val="ru-RU" w:eastAsia="en-US"/>
        </w:rPr>
        <w:t>Слюдянского</w:t>
      </w:r>
      <w:r>
        <w:rPr>
          <w:rFonts w:ascii="Times New Roman" w:hAnsi="Times New Roman"/>
          <w:sz w:val="24"/>
          <w:szCs w:val="24"/>
          <w:lang w:eastAsia="en-US"/>
        </w:rPr>
        <w:t xml:space="preserve"> городского муниципального образования.</w:t>
      </w:r>
    </w:p>
    <w:p>
      <w:pPr>
        <w:autoSpaceDE w:val="0"/>
        <w:autoSpaceDN w:val="0"/>
        <w:adjustRightInd w:val="0"/>
        <w:ind w:firstLine="709"/>
        <w:rPr>
          <w:rFonts w:ascii="Times New Roman" w:hAnsi="Times New Roman" w:eastAsia="Times New Roman"/>
          <w:sz w:val="24"/>
          <w:szCs w:val="24"/>
        </w:rPr>
      </w:pPr>
      <w:r>
        <w:rPr>
          <w:rFonts w:ascii="Times New Roman" w:hAnsi="Times New Roman"/>
          <w:sz w:val="24"/>
          <w:szCs w:val="24"/>
          <w:lang w:eastAsia="en-US"/>
        </w:rPr>
        <w:t>1</w:t>
      </w:r>
      <w:r>
        <w:rPr>
          <w:rFonts w:ascii="Times New Roman" w:hAnsi="Times New Roman"/>
          <w:sz w:val="24"/>
          <w:szCs w:val="24"/>
          <w:lang w:val="ru-RU" w:eastAsia="en-US"/>
        </w:rPr>
        <w:t>09</w:t>
      </w:r>
      <w:r>
        <w:rPr>
          <w:rFonts w:ascii="Times New Roman" w:hAnsi="Times New Roman"/>
          <w:sz w:val="24"/>
          <w:szCs w:val="24"/>
          <w:lang w:eastAsia="en-US"/>
        </w:rPr>
        <w:t>. Способом фиксации результата административной процедуры является направления или выдача разрешения на строительство, внесение изменений в разрешение на строительство.</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lang w:val="ru-RU"/>
        </w:rPr>
        <w:t>10</w:t>
      </w:r>
      <w:r>
        <w:rPr>
          <w:rFonts w:ascii="Times New Roman" w:hAnsi="Times New Roman" w:eastAsia="Times New Roman"/>
          <w:sz w:val="24"/>
          <w:szCs w:val="24"/>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«Портал государственных услуг Иркутской области», либо МФЦ.</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lang w:val="ru-RU"/>
        </w:rPr>
        <w:t>11</w:t>
      </w:r>
      <w:r>
        <w:rPr>
          <w:rFonts w:ascii="Times New Roman" w:hAnsi="Times New Roman" w:eastAsia="Times New Roman"/>
          <w:sz w:val="24"/>
          <w:szCs w:val="24"/>
        </w:rPr>
        <w:t xml:space="preserve">. Результат предоставления муниципальной услуги или мотивированный отказ в предоставлении муниципальной услуги остается в деле. В деле должны быть отражены способ уведомления (сообщения) и дата его направления заявителю или его представителю. </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lang w:val="ru-RU"/>
        </w:rPr>
        <w:t>12</w:t>
      </w:r>
      <w:r>
        <w:rPr>
          <w:rFonts w:ascii="Times New Roman" w:hAnsi="Times New Roman" w:eastAsia="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fldChar w:fldCharType="begin"/>
      </w:r>
      <w:r>
        <w:instrText xml:space="preserve"> HYPERLINK "consultantplus://offline/ref=EFE7472E08DDB48F952A35312C2ACD102457CEFAC387204808D45FF7F7DA0CA5B06E5B8687413EF" </w:instrText>
      </w:r>
      <w:r>
        <w:fldChar w:fldCharType="separate"/>
      </w:r>
      <w:r>
        <w:rPr>
          <w:sz w:val="24"/>
          <w:szCs w:val="24"/>
        </w:rPr>
        <w:t>пункте 5.1 статьи 6</w:t>
      </w:r>
      <w:r>
        <w:rPr>
          <w:sz w:val="24"/>
          <w:szCs w:val="24"/>
        </w:rPr>
        <w:fldChar w:fldCharType="end"/>
      </w:r>
      <w:r>
        <w:rPr>
          <w:rFonts w:asciiTheme="minorHAnsi" w:hAnsiTheme="minorHAnsi"/>
          <w:sz w:val="24"/>
          <w:szCs w:val="24"/>
        </w:rPr>
        <w:t xml:space="preserve"> </w:t>
      </w:r>
      <w:r>
        <w:rPr>
          <w:rFonts w:ascii="Times New Roman" w:hAnsi="Times New Roman" w:eastAsia="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lang w:val="ru-RU"/>
        </w:rPr>
        <w:t>13</w:t>
      </w:r>
      <w:r>
        <w:rPr>
          <w:rFonts w:ascii="Times New Roman" w:hAnsi="Times New Roman" w:eastAsia="Times New Roman"/>
          <w:sz w:val="24"/>
          <w:szCs w:val="24"/>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3) застройщика в случае внесения изменений в разрешение на строительство.</w:t>
      </w:r>
    </w:p>
    <w:p>
      <w:pPr>
        <w:autoSpaceDE w:val="0"/>
        <w:autoSpaceDN w:val="0"/>
        <w:adjustRightInd w:val="0"/>
        <w:ind w:firstLine="709"/>
        <w:rPr>
          <w:rFonts w:ascii="Times New Roman" w:hAnsi="Times New Roman" w:eastAsia="Times New Roman"/>
          <w:sz w:val="24"/>
          <w:szCs w:val="24"/>
        </w:rPr>
      </w:pPr>
      <w:r>
        <w:rPr>
          <w:rFonts w:ascii="Times New Roman" w:hAnsi="Times New Roman" w:eastAsia="Times New Roman"/>
          <w:sz w:val="24"/>
          <w:szCs w:val="24"/>
        </w:rPr>
        <w:t>1</w:t>
      </w:r>
      <w:r>
        <w:rPr>
          <w:rFonts w:ascii="Times New Roman" w:hAnsi="Times New Roman" w:eastAsia="Times New Roman"/>
          <w:sz w:val="24"/>
          <w:szCs w:val="24"/>
          <w:lang w:val="ru-RU"/>
        </w:rPr>
        <w:t>14</w:t>
      </w:r>
      <w:r>
        <w:rPr>
          <w:rFonts w:ascii="Times New Roman" w:hAnsi="Times New Roman" w:eastAsia="Times New Roman"/>
          <w:sz w:val="24"/>
          <w:szCs w:val="24"/>
        </w:rPr>
        <w:t xml:space="preserve">. Выдача разрешений на строительство объектов капитального строительства, </w:t>
      </w:r>
      <w:r>
        <w:fldChar w:fldCharType="begin"/>
      </w:r>
      <w:r>
        <w:instrText xml:space="preserve"> HYPERLINK "consultantplus://offline/ref=FC17B17601A55CFF8395350C78F9AE654DFAA6BF4355FAFB1FC1521E9A365775B34B9155DC959AD0T3G" </w:instrText>
      </w:r>
      <w:r>
        <w:fldChar w:fldCharType="separate"/>
      </w:r>
      <w:r>
        <w:rPr>
          <w:sz w:val="24"/>
          <w:szCs w:val="24"/>
        </w:rPr>
        <w:t>сведения</w:t>
      </w:r>
      <w:r>
        <w:rPr>
          <w:sz w:val="24"/>
          <w:szCs w:val="24"/>
        </w:rPr>
        <w:fldChar w:fldCharType="end"/>
      </w:r>
      <w:r>
        <w:rPr>
          <w:rFonts w:ascii="Times New Roman" w:hAnsi="Times New Roman" w:eastAsia="Times New Roman"/>
          <w:sz w:val="24"/>
          <w:szCs w:val="24"/>
        </w:rPr>
        <w:t xml:space="preserve"> о которых составляют государственную тайну, осуществляется в соответствии с </w:t>
      </w:r>
      <w:r>
        <w:fldChar w:fldCharType="begin"/>
      </w:r>
      <w:r>
        <w:instrText xml:space="preserve"> HYPERLINK "consultantplus://offline/ref=FC17B17601A55CFF8395350C78F9AE654DFAA6BF4355FAFB1FC1521E9A365775B34B9155DC959AD0T3G" </w:instrText>
      </w:r>
      <w:r>
        <w:fldChar w:fldCharType="separate"/>
      </w:r>
      <w:r>
        <w:rPr>
          <w:sz w:val="24"/>
          <w:szCs w:val="24"/>
        </w:rPr>
        <w:t>требованиями</w:t>
      </w:r>
      <w:r>
        <w:rPr>
          <w:sz w:val="24"/>
          <w:szCs w:val="24"/>
        </w:rPr>
        <w:fldChar w:fldCharType="end"/>
      </w:r>
      <w:r>
        <w:rPr>
          <w:rFonts w:ascii="Times New Roman" w:hAnsi="Times New Roman" w:eastAsia="Times New Roman"/>
          <w:sz w:val="24"/>
          <w:szCs w:val="24"/>
        </w:rPr>
        <w:t xml:space="preserve"> законодательства Российской Федерации о государственной тайне.</w:t>
      </w:r>
    </w:p>
    <w:p>
      <w:pPr>
        <w:autoSpaceDE w:val="0"/>
        <w:autoSpaceDN w:val="0"/>
        <w:adjustRightInd w:val="0"/>
        <w:ind w:firstLine="709"/>
        <w:rPr>
          <w:rFonts w:ascii="Times New Roman" w:hAnsi="Times New Roman" w:eastAsia="Times New Roman"/>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ascii="Times New Roman" w:hAnsi="Times New Roman"/>
          <w:b/>
          <w:sz w:val="24"/>
          <w:szCs w:val="24"/>
        </w:rPr>
        <w:t>Глава 2</w:t>
      </w:r>
      <w:r>
        <w:rPr>
          <w:rFonts w:ascii="Times New Roman" w:hAnsi="Times New Roman"/>
          <w:b/>
          <w:sz w:val="24"/>
          <w:szCs w:val="24"/>
          <w:lang w:val="ru-RU"/>
        </w:rPr>
        <w:t>6</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Иные</w:t>
      </w:r>
      <w:r>
        <w:rPr>
          <w:rFonts w:hint="default" w:ascii="Times New Roman" w:hAnsi="Times New Roman" w:eastAsia="Times New Roman" w:cs="Times New Roman"/>
          <w:b/>
          <w:bCs/>
          <w:kern w:val="2"/>
          <w:sz w:val="24"/>
          <w:szCs w:val="24"/>
          <w:lang w:val="en-US" w:eastAsia="ru-RU"/>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p>
      <w:pPr>
        <w:shd w:val="clear" w:color="auto" w:fill="FFFFFF"/>
        <w:spacing w:line="268" w:lineRule="atLeast"/>
        <w:jc w:val="center"/>
        <w:textAlignment w:val="baseline"/>
        <w:rPr>
          <w:rFonts w:ascii="Times New Roman" w:hAnsi="Times New Roman"/>
          <w:b/>
          <w:caps/>
          <w:spacing w:val="2"/>
          <w:sz w:val="24"/>
          <w:szCs w:val="24"/>
        </w:rPr>
      </w:pP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1</w:t>
      </w:r>
      <w:r>
        <w:rPr>
          <w:rFonts w:ascii="Times New Roman" w:hAnsi="Times New Roman" w:eastAsia="Times New Roman" w:cs="Times New Roman"/>
          <w:kern w:val="2"/>
          <w:sz w:val="24"/>
          <w:szCs w:val="24"/>
          <w:lang w:val="ru-RU"/>
        </w:rPr>
        <w:t>15</w:t>
      </w:r>
      <w:r>
        <w:rPr>
          <w:rFonts w:ascii="Times New Roman" w:hAnsi="Times New Roman" w:eastAsia="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1</w:t>
      </w:r>
      <w:r>
        <w:rPr>
          <w:rFonts w:ascii="Times New Roman" w:hAnsi="Times New Roman" w:eastAsia="Times New Roman" w:cs="Times New Roman"/>
          <w:kern w:val="2"/>
          <w:sz w:val="24"/>
          <w:szCs w:val="24"/>
          <w:lang w:val="ru-RU"/>
        </w:rPr>
        <w:t>16</w:t>
      </w:r>
      <w:r>
        <w:rPr>
          <w:rFonts w:ascii="Times New Roman" w:hAnsi="Times New Roman" w:eastAsia="Times New Roman" w:cs="Times New Roman"/>
          <w:kern w:val="2"/>
          <w:sz w:val="24"/>
          <w:szCs w:val="24"/>
        </w:rPr>
        <w:t>. Информация, указанная в пункте 120 настоящего административного регламента, предоставляется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Pr>
          <w:rFonts w:ascii="Times New Roman" w:hAnsi="Times New Roman" w:eastAsia="Times New Roman"/>
          <w:kern w:val="2"/>
          <w:sz w:val="24"/>
          <w:szCs w:val="24"/>
        </w:rPr>
        <w:t>http://мфц38.рф/;</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1</w:t>
      </w:r>
      <w:r>
        <w:rPr>
          <w:rFonts w:ascii="Times New Roman" w:hAnsi="Times New Roman" w:eastAsia="Times New Roman" w:cs="Times New Roman"/>
          <w:kern w:val="2"/>
          <w:sz w:val="24"/>
          <w:szCs w:val="24"/>
          <w:lang w:val="ru-RU"/>
        </w:rPr>
        <w:t>17</w:t>
      </w:r>
      <w:r>
        <w:rPr>
          <w:rFonts w:ascii="Times New Roman" w:hAnsi="Times New Roman" w:eastAsia="Times New Roman" w:cs="Times New Roman"/>
          <w:kern w:val="2"/>
          <w:sz w:val="24"/>
          <w:szCs w:val="24"/>
        </w:rPr>
        <w:t>. МФЦ предоставляет информацию:</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1) по общим вопросам предоставления государственных и муниципальных услуг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2) по вопросам, указанным в пункте 9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3) о ходе рассмотрения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pPr>
        <w:autoSpaceDE w:val="0"/>
        <w:autoSpaceDN w:val="0"/>
        <w:adjustRightInd w:val="0"/>
        <w:spacing w:after="0" w:line="240" w:lineRule="auto"/>
        <w:ind w:firstLine="720"/>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pPr>
        <w:autoSpaceDE w:val="0"/>
        <w:autoSpaceDN w:val="0"/>
        <w:adjustRightInd w:val="0"/>
        <w:spacing w:after="0" w:line="240" w:lineRule="auto"/>
        <w:ind w:firstLine="720"/>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hAnsi="Times New Roman" w:eastAsia="Times New Roman" w:cs="Times New Roman"/>
          <w:kern w:val="2"/>
          <w:sz w:val="24"/>
          <w:szCs w:val="24"/>
        </w:rPr>
        <w:t>Федерального закона от 27 июля 2010 года № 210</w:t>
      </w:r>
      <w:r>
        <w:rPr>
          <w:rFonts w:ascii="Times New Roman" w:hAnsi="Times New Roman" w:eastAsia="Times New Roman" w:cs="Times New Roman"/>
          <w:kern w:val="2"/>
          <w:sz w:val="24"/>
          <w:szCs w:val="24"/>
        </w:rPr>
        <w:noBreakHyphen/>
      </w:r>
      <w:r>
        <w:rPr>
          <w:rFonts w:ascii="Times New Roman" w:hAnsi="Times New Roman" w:eastAsia="Times New Roman" w:cs="Times New Roman"/>
          <w:kern w:val="2"/>
          <w:sz w:val="24"/>
          <w:szCs w:val="24"/>
        </w:rPr>
        <w:t>ФЗ</w:t>
      </w:r>
      <w:r>
        <w:rPr>
          <w:rFonts w:ascii="Times New Roman" w:hAnsi="Times New Roman" w:eastAsia="Times New Roman" w:cs="Times New Roman"/>
          <w:kern w:val="2"/>
          <w:sz w:val="24"/>
          <w:szCs w:val="24"/>
          <w:lang w:eastAsia="ru-RU"/>
        </w:rPr>
        <w:t xml:space="preserve"> </w:t>
      </w:r>
      <w:r>
        <w:rPr>
          <w:rFonts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ascii="Times New Roman" w:hAnsi="Times New Roman" w:eastAsia="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pPr>
        <w:autoSpaceDE w:val="0"/>
        <w:autoSpaceDN w:val="0"/>
        <w:adjustRightInd w:val="0"/>
        <w:spacing w:after="0" w:line="240" w:lineRule="auto"/>
        <w:ind w:firstLine="720"/>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pPr>
        <w:autoSpaceDE w:val="0"/>
        <w:autoSpaceDN w:val="0"/>
        <w:adjustRightInd w:val="0"/>
        <w:spacing w:after="0" w:line="240" w:lineRule="auto"/>
        <w:ind w:firstLine="720"/>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18</w:t>
      </w:r>
      <w:r>
        <w:rPr>
          <w:rFonts w:ascii="Times New Roman" w:hAnsi="Times New Roman" w:eastAsia="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19</w:t>
      </w:r>
      <w:r>
        <w:rPr>
          <w:rFonts w:ascii="Times New Roman" w:hAnsi="Times New Roman" w:eastAsia="Times New Roman" w:cs="Times New Roman"/>
          <w:kern w:val="2"/>
          <w:sz w:val="24"/>
          <w:szCs w:val="24"/>
          <w:lang w:eastAsia="ru-RU"/>
        </w:rPr>
        <w:t>.</w:t>
      </w:r>
      <w:r>
        <w:rPr>
          <w:kern w:val="2"/>
          <w:sz w:val="24"/>
          <w:szCs w:val="24"/>
        </w:rPr>
        <w:t xml:space="preserve"> </w:t>
      </w:r>
      <w:r>
        <w:rPr>
          <w:rFonts w:ascii="Times New Roman" w:hAnsi="Times New Roman" w:eastAsia="Times New Roman" w:cs="Times New Roman"/>
          <w:kern w:val="2"/>
          <w:sz w:val="24"/>
          <w:szCs w:val="24"/>
          <w:lang w:eastAsia="ru-RU"/>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определяет предмет обращения;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проводит проверку правильности заполнения формы заявления;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 направляет пакет документов в администрацию:</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а) в электронном виде (в составе пакетов электронных дел) – в день обращения заявителя в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w:t>
      </w:r>
      <w:r>
        <w:rPr>
          <w:rFonts w:ascii="Times New Roman" w:hAnsi="Times New Roman" w:eastAsia="Times New Roman" w:cs="Times New Roman"/>
          <w:kern w:val="2"/>
          <w:sz w:val="24"/>
          <w:szCs w:val="24"/>
          <w:lang w:val="en-US" w:eastAsia="ru-RU"/>
        </w:rPr>
        <w:t>0</w:t>
      </w:r>
      <w:r>
        <w:rPr>
          <w:rFonts w:ascii="Times New Roman" w:hAnsi="Times New Roman" w:eastAsia="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w:t>
      </w:r>
      <w:r>
        <w:rPr>
          <w:rFonts w:ascii="Times New Roman" w:hAnsi="Times New Roman" w:eastAsia="Times New Roman" w:cs="Times New Roman"/>
          <w:kern w:val="2"/>
          <w:sz w:val="24"/>
          <w:szCs w:val="24"/>
          <w:lang w:val="en-US" w:eastAsia="ru-RU"/>
        </w:rPr>
        <w:t>1</w:t>
      </w:r>
      <w:r>
        <w:rPr>
          <w:rFonts w:ascii="Times New Roman" w:hAnsi="Times New Roman" w:eastAsia="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w:t>
      </w:r>
      <w:r>
        <w:rPr>
          <w:rFonts w:ascii="Times New Roman" w:hAnsi="Times New Roman" w:eastAsia="Times New Roman" w:cs="Times New Roman"/>
          <w:kern w:val="2"/>
          <w:sz w:val="24"/>
          <w:szCs w:val="24"/>
          <w:lang w:val="en-US" w:eastAsia="ru-RU"/>
        </w:rPr>
        <w:t>2</w:t>
      </w:r>
      <w:r>
        <w:rPr>
          <w:rFonts w:ascii="Times New Roman" w:hAnsi="Times New Roman" w:eastAsia="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12</w:t>
      </w:r>
      <w:r>
        <w:rPr>
          <w:rFonts w:ascii="Times New Roman" w:hAnsi="Times New Roman" w:eastAsia="Times New Roman" w:cs="Times New Roman"/>
          <w:kern w:val="2"/>
          <w:sz w:val="24"/>
          <w:szCs w:val="24"/>
          <w:lang w:val="en-US" w:eastAsia="ru-RU"/>
        </w:rPr>
        <w:t>3</w:t>
      </w:r>
      <w:r>
        <w:rPr>
          <w:rFonts w:ascii="Times New Roman" w:hAnsi="Times New Roman" w:eastAsia="Times New Roman" w:cs="Times New Roman"/>
          <w:kern w:val="2"/>
          <w:sz w:val="24"/>
          <w:szCs w:val="24"/>
          <w:lang w:eastAsia="ru-RU"/>
        </w:rPr>
        <w:t>.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направляет заявление об исправлении технической ошибки в администрацию:</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а) в электронном виде – в день обращения заявителя в МФЦ;</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24</w:t>
      </w:r>
      <w:r>
        <w:rPr>
          <w:rFonts w:ascii="Times New Roman" w:hAnsi="Times New Roman" w:eastAsia="Times New Roman" w:cs="Times New Roman"/>
          <w:kern w:val="2"/>
          <w:sz w:val="24"/>
          <w:szCs w:val="24"/>
          <w:lang w:eastAsia="ru-RU"/>
        </w:rPr>
        <w:t xml:space="preserve">. При получении МФЦ </w:t>
      </w:r>
      <w:r>
        <w:rPr>
          <w:rFonts w:ascii="Times New Roman" w:hAnsi="Times New Roman" w:eastAsia="Times New Roman" w:cs="Times New Roman"/>
          <w:kern w:val="2"/>
          <w:sz w:val="24"/>
          <w:szCs w:val="24"/>
        </w:rPr>
        <w:t>разрешения на строительство, решения об отказе в выдаче разрешения на строительство</w:t>
      </w:r>
      <w:r>
        <w:rPr>
          <w:rFonts w:ascii="Times New Roman" w:hAnsi="Times New Roman" w:eastAsia="Times New Roman" w:cs="Times New Roman"/>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lang w:eastAsia="ru-RU"/>
        </w:rPr>
        <w:t xml:space="preserve">После выдачи </w:t>
      </w:r>
      <w:r>
        <w:rPr>
          <w:rFonts w:ascii="Times New Roman" w:hAnsi="Times New Roman" w:eastAsia="Times New Roman" w:cs="Times New Roman"/>
          <w:kern w:val="2"/>
          <w:sz w:val="24"/>
          <w:szCs w:val="24"/>
        </w:rPr>
        <w:t>разрешения на строительство, решения об отказе в выдаче разрешения на строительство,</w:t>
      </w:r>
      <w:r>
        <w:rPr>
          <w:rFonts w:ascii="Times New Roman" w:hAnsi="Times New Roman" w:eastAsia="Times New Roman"/>
          <w:kern w:val="2"/>
          <w:sz w:val="24"/>
          <w:szCs w:val="24"/>
          <w:lang w:eastAsia="ru-RU"/>
        </w:rPr>
        <w:t xml:space="preserve"> уведомления об отказе в принятии заявления к рассмотрению</w:t>
      </w:r>
      <w:r>
        <w:rPr>
          <w:rFonts w:ascii="Times New Roman" w:hAnsi="Times New Roman" w:eastAsia="Times New Roman" w:cs="Times New Roman"/>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25</w:t>
      </w:r>
      <w:r>
        <w:rPr>
          <w:rFonts w:ascii="Times New Roman" w:hAnsi="Times New Roman" w:eastAsia="Times New Roman" w:cs="Times New Roman"/>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Pr>
          <w:rFonts w:ascii="Times New Roman" w:hAnsi="Times New Roman" w:eastAsia="Times New Roman" w:cs="Times New Roman"/>
          <w:kern w:val="2"/>
          <w:sz w:val="24"/>
          <w:szCs w:val="24"/>
        </w:rPr>
        <w:t>разрешении на строительство или решении об отказе в выдаче разрешения на строительство</w:t>
      </w:r>
      <w:r>
        <w:rPr>
          <w:rFonts w:ascii="Times New Roman" w:hAnsi="Times New Roman" w:eastAsia="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26</w:t>
      </w:r>
      <w:r>
        <w:rPr>
          <w:rFonts w:ascii="Times New Roman" w:hAnsi="Times New Roman" w:eastAsia="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27</w:t>
      </w:r>
      <w:r>
        <w:rPr>
          <w:rFonts w:ascii="Times New Roman" w:hAnsi="Times New Roman" w:eastAsia="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28</w:t>
      </w:r>
      <w:r>
        <w:rPr>
          <w:rFonts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об исправлении технической ошибки;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об отсутствии технической ошибки.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29</w:t>
      </w:r>
      <w:r>
        <w:rPr>
          <w:rFonts w:ascii="Times New Roman" w:hAnsi="Times New Roman" w:eastAsia="Times New Roman" w:cs="Times New Roman"/>
          <w:kern w:val="2"/>
          <w:sz w:val="24"/>
          <w:szCs w:val="24"/>
          <w:lang w:eastAsia="ru-RU"/>
        </w:rPr>
        <w:t>.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30</w:t>
      </w:r>
      <w:r>
        <w:rPr>
          <w:rFonts w:ascii="Times New Roman" w:hAnsi="Times New Roman" w:eastAsia="Times New Roman" w:cs="Times New Roman"/>
          <w:kern w:val="2"/>
          <w:sz w:val="24"/>
          <w:szCs w:val="24"/>
          <w:lang w:eastAsia="ru-RU"/>
        </w:rPr>
        <w:t>.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13</w:t>
      </w:r>
      <w:r>
        <w:rPr>
          <w:rFonts w:ascii="Times New Roman" w:hAnsi="Times New Roman" w:eastAsia="Times New Roman" w:cs="Times New Roman"/>
          <w:kern w:val="2"/>
          <w:sz w:val="24"/>
          <w:szCs w:val="24"/>
          <w:lang w:val="en-US" w:eastAsia="ru-RU"/>
        </w:rPr>
        <w:t>1</w:t>
      </w:r>
      <w:r>
        <w:rPr>
          <w:rFonts w:ascii="Times New Roman" w:hAnsi="Times New Roman" w:eastAsia="Times New Roman" w:cs="Times New Roman"/>
          <w:kern w:val="2"/>
          <w:sz w:val="24"/>
          <w:szCs w:val="24"/>
          <w:lang w:eastAsia="ru-RU"/>
        </w:rPr>
        <w:t>.</w:t>
      </w:r>
      <w:r>
        <w:rPr>
          <w:kern w:val="2"/>
          <w:sz w:val="24"/>
          <w:szCs w:val="24"/>
        </w:rPr>
        <w:t xml:space="preserve"> </w:t>
      </w:r>
      <w:r>
        <w:rPr>
          <w:rFonts w:ascii="Times New Roman" w:hAnsi="Times New Roman" w:eastAsia="Times New Roman" w:cs="Times New Roman"/>
          <w:kern w:val="2"/>
          <w:sz w:val="24"/>
          <w:szCs w:val="24"/>
          <w:lang w:eastAsia="ru-RU"/>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13</w:t>
      </w:r>
      <w:r>
        <w:rPr>
          <w:rFonts w:ascii="Times New Roman" w:hAnsi="Times New Roman" w:eastAsia="Times New Roman" w:cs="Times New Roman"/>
          <w:kern w:val="2"/>
          <w:sz w:val="24"/>
          <w:szCs w:val="24"/>
          <w:lang w:val="en-US" w:eastAsia="ru-RU"/>
        </w:rPr>
        <w:t>2</w:t>
      </w:r>
      <w:r>
        <w:rPr>
          <w:rFonts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13</w:t>
      </w:r>
      <w:r>
        <w:rPr>
          <w:rFonts w:ascii="Times New Roman" w:hAnsi="Times New Roman" w:eastAsia="Times New Roman" w:cs="Times New Roman"/>
          <w:kern w:val="2"/>
          <w:sz w:val="24"/>
          <w:szCs w:val="24"/>
          <w:lang w:val="en-US" w:eastAsia="ru-RU"/>
        </w:rPr>
        <w:t>3</w:t>
      </w:r>
      <w:r>
        <w:rPr>
          <w:rFonts w:ascii="Times New Roman" w:hAnsi="Times New Roman" w:eastAsia="Times New Roman" w:cs="Times New Roman"/>
          <w:kern w:val="2"/>
          <w:sz w:val="24"/>
          <w:szCs w:val="24"/>
          <w:lang w:eastAsia="ru-RU"/>
        </w:rPr>
        <w:t>.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14</w:t>
      </w:r>
      <w:r>
        <w:rPr>
          <w:rFonts w:ascii="Times New Roman" w:hAnsi="Times New Roman" w:eastAsia="Times New Roman" w:cs="Times New Roman"/>
          <w:kern w:val="2"/>
          <w:sz w:val="24"/>
          <w:szCs w:val="24"/>
          <w:lang w:val="en-US" w:eastAsia="ru-RU"/>
        </w:rPr>
        <w:t>4</w:t>
      </w:r>
      <w:r>
        <w:rPr>
          <w:rFonts w:ascii="Times New Roman" w:hAnsi="Times New Roman" w:eastAsia="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14</w:t>
      </w:r>
      <w:r>
        <w:rPr>
          <w:rFonts w:ascii="Times New Roman" w:hAnsi="Times New Roman" w:eastAsia="Times New Roman" w:cs="Times New Roman"/>
          <w:kern w:val="2"/>
          <w:sz w:val="24"/>
          <w:szCs w:val="24"/>
          <w:lang w:val="en-US" w:eastAsia="ru-RU"/>
        </w:rPr>
        <w:t>5</w:t>
      </w:r>
      <w:r>
        <w:rPr>
          <w:rFonts w:ascii="Times New Roman" w:hAnsi="Times New Roman" w:eastAsia="Times New Roman" w:cs="Times New Roman"/>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autoSpaceDE w:val="0"/>
        <w:autoSpaceDN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rPr>
      </w:pPr>
      <w:r>
        <w:rPr>
          <w:rFonts w:ascii="Times New Roman" w:hAnsi="Times New Roman" w:eastAsia="Times New Roman" w:cs="Times New Roman"/>
          <w:kern w:val="2"/>
          <w:sz w:val="24"/>
          <w:szCs w:val="24"/>
          <w:lang w:eastAsia="ru-RU"/>
        </w:rPr>
        <w:t>14</w:t>
      </w:r>
      <w:r>
        <w:rPr>
          <w:rFonts w:ascii="Times New Roman" w:hAnsi="Times New Roman" w:eastAsia="Times New Roman" w:cs="Times New Roman"/>
          <w:kern w:val="2"/>
          <w:sz w:val="24"/>
          <w:szCs w:val="24"/>
          <w:lang w:val="en-US" w:eastAsia="ru-RU"/>
        </w:rPr>
        <w:t>6</w:t>
      </w:r>
      <w:r>
        <w:rPr>
          <w:rFonts w:ascii="Times New Roman" w:hAnsi="Times New Roman" w:eastAsia="Times New Roman" w:cs="Times New Roman"/>
          <w:kern w:val="2"/>
          <w:sz w:val="24"/>
          <w:szCs w:val="24"/>
          <w:lang w:eastAsia="ru-RU"/>
        </w:rPr>
        <w:t xml:space="preserve">. Способом фиксации результата административной процедуры </w:t>
      </w:r>
      <w:r>
        <w:rPr>
          <w:rFonts w:ascii="Times New Roman" w:hAnsi="Times New Roman" w:eastAsia="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ascii="Times New Roman" w:hAnsi="Times New Roman" w:eastAsia="Times New Roman" w:cs="Times New Roman"/>
          <w:kern w:val="2"/>
          <w:sz w:val="24"/>
          <w:szCs w:val="24"/>
          <w:lang w:eastAsia="ru-RU"/>
        </w:rPr>
        <w:t xml:space="preserve">или его представителю </w:t>
      </w:r>
      <w:r>
        <w:rPr>
          <w:rFonts w:ascii="Times New Roman" w:hAnsi="Times New Roman" w:eastAsia="Times New Roman" w:cs="Times New Roman"/>
          <w:kern w:val="2"/>
          <w:sz w:val="24"/>
          <w:szCs w:val="24"/>
        </w:rPr>
        <w:t>или в МФЦ или о получении указанного документа лично заявителем или его представителем.</w:t>
      </w:r>
    </w:p>
    <w:p>
      <w:pPr>
        <w:autoSpaceDE w:val="0"/>
        <w:autoSpaceDN w:val="0"/>
        <w:adjustRightInd w:val="0"/>
        <w:ind w:firstLine="709"/>
        <w:rPr>
          <w:rFonts w:ascii="Times New Roman" w:hAnsi="Times New Roman" w:eastAsia="Times New Roman"/>
          <w:sz w:val="24"/>
          <w:szCs w:val="24"/>
        </w:rPr>
      </w:pPr>
    </w:p>
    <w:p>
      <w:pPr>
        <w:pStyle w:val="23"/>
        <w:ind w:firstLine="709"/>
        <w:jc w:val="both"/>
        <w:rPr>
          <w:rFonts w:ascii="Times New Roman" w:hAnsi="Times New Roman" w:cs="Times New Roman"/>
          <w:sz w:val="24"/>
          <w:szCs w:val="24"/>
          <w:lang w:eastAsia="ko-KR"/>
        </w:rPr>
      </w:pPr>
    </w:p>
    <w:p>
      <w:pPr>
        <w:pStyle w:val="43"/>
        <w:tabs>
          <w:tab w:val="left" w:pos="284"/>
        </w:tabs>
        <w:jc w:val="center"/>
        <w:rPr>
          <w:b/>
        </w:rPr>
      </w:pPr>
      <w:r>
        <w:rPr>
          <w:b/>
        </w:rPr>
        <w:t xml:space="preserve">Раздел IV. </w:t>
      </w:r>
      <w:r>
        <w:rPr>
          <w:rFonts w:hint="default" w:ascii="Times New Roman" w:hAnsi="Times New Roman" w:eastAsia="Times New Roman" w:cs="Times New Roman"/>
          <w:b/>
          <w:bCs/>
          <w:kern w:val="2"/>
          <w:sz w:val="24"/>
          <w:szCs w:val="24"/>
          <w:lang w:eastAsia="ru-RU"/>
        </w:rPr>
        <w:t>Формы</w:t>
      </w:r>
      <w:r>
        <w:rPr>
          <w:rFonts w:hint="default" w:ascii="Times New Roman" w:hAnsi="Times New Roman" w:eastAsia="Times New Roman" w:cs="Times New Roman"/>
          <w:b/>
          <w:bCs/>
          <w:kern w:val="2"/>
          <w:sz w:val="24"/>
          <w:szCs w:val="24"/>
          <w:lang w:val="en-US" w:eastAsia="ru-RU"/>
        </w:rPr>
        <w:t xml:space="preserve"> контроля за предоставлением муниципальной услуги</w:t>
      </w:r>
    </w:p>
    <w:p>
      <w:pPr>
        <w:shd w:val="clear" w:color="auto" w:fill="FFFFFF"/>
        <w:spacing w:line="268" w:lineRule="atLeast"/>
        <w:textAlignment w:val="baseline"/>
        <w:rPr>
          <w:rFonts w:ascii="Times New Roman" w:hAnsi="Times New Roman"/>
          <w:caps/>
          <w:spacing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ascii="Times New Roman" w:hAnsi="Times New Roman"/>
          <w:b/>
          <w:sz w:val="24"/>
          <w:szCs w:val="24"/>
        </w:rPr>
        <w:t>Глава 2</w:t>
      </w:r>
      <w:r>
        <w:rPr>
          <w:rFonts w:ascii="Times New Roman" w:hAnsi="Times New Roman"/>
          <w:b/>
          <w:sz w:val="24"/>
          <w:szCs w:val="24"/>
          <w:lang w:val="ru-RU"/>
        </w:rPr>
        <w:t>7</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Порядок осуществления текущего контроля за соблюдением</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исполнением ответственными должностными лицами положений  регламента и иных нормативных</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pPr>
        <w:shd w:val="clear" w:color="auto" w:fill="FFFFFF"/>
        <w:ind w:left="0" w:leftChars="0" w:firstLine="0" w:firstLineChars="0"/>
        <w:textAlignment w:val="baseline"/>
        <w:rPr>
          <w:rFonts w:ascii="Times New Roman" w:hAnsi="Times New Roman"/>
          <w:spacing w:val="2"/>
          <w:sz w:val="24"/>
          <w:szCs w:val="24"/>
        </w:rPr>
      </w:pPr>
      <w:r>
        <w:rPr>
          <w:rFonts w:ascii="Times New Roman" w:hAnsi="Times New Roman"/>
          <w:caps/>
          <w:spacing w:val="2"/>
          <w:sz w:val="24"/>
          <w:szCs w:val="24"/>
        </w:rPr>
        <w:br w:type="textWrapping"/>
      </w:r>
      <w:r>
        <w:rPr>
          <w:rFonts w:ascii="Times New Roman" w:hAnsi="Times New Roman"/>
          <w:spacing w:val="2"/>
          <w:sz w:val="24"/>
          <w:szCs w:val="24"/>
        </w:rPr>
        <w:tab/>
      </w:r>
      <w:r>
        <w:rPr>
          <w:rFonts w:ascii="Times New Roman" w:hAnsi="Times New Roman"/>
          <w:spacing w:val="2"/>
          <w:sz w:val="24"/>
          <w:szCs w:val="24"/>
        </w:rPr>
        <w:t>1</w:t>
      </w:r>
      <w:r>
        <w:rPr>
          <w:rFonts w:ascii="Times New Roman" w:hAnsi="Times New Roman"/>
          <w:spacing w:val="2"/>
          <w:sz w:val="24"/>
          <w:szCs w:val="24"/>
          <w:lang w:val="ru-RU"/>
        </w:rPr>
        <w:t>47</w:t>
      </w:r>
      <w:r>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lang w:val="ru-RU"/>
        </w:rPr>
        <w:t>отдел архитектуры и градостроительств</w:t>
      </w:r>
      <w:r>
        <w:rPr>
          <w:rFonts w:ascii="Times New Roman" w:hAnsi="Times New Roman"/>
          <w:spacing w:val="2"/>
          <w:sz w:val="24"/>
          <w:szCs w:val="24"/>
        </w:rPr>
        <w:t xml:space="preserve">а администрации </w:t>
      </w:r>
      <w:r>
        <w:rPr>
          <w:rFonts w:ascii="Times New Roman" w:hAnsi="Times New Roman"/>
          <w:spacing w:val="2"/>
          <w:sz w:val="24"/>
          <w:szCs w:val="24"/>
          <w:lang w:val="ru-RU"/>
        </w:rPr>
        <w:t>Слюдянского</w:t>
      </w:r>
      <w:r>
        <w:rPr>
          <w:rFonts w:ascii="Times New Roman" w:hAnsi="Times New Roman"/>
          <w:spacing w:val="2"/>
          <w:sz w:val="24"/>
          <w:szCs w:val="24"/>
        </w:rPr>
        <w:t xml:space="preserve"> городского </w:t>
      </w:r>
      <w:r>
        <w:rPr>
          <w:rFonts w:ascii="Times New Roman" w:hAnsi="Times New Roman"/>
          <w:spacing w:val="2"/>
          <w:sz w:val="24"/>
          <w:szCs w:val="24"/>
          <w:lang w:val="ru-RU"/>
        </w:rPr>
        <w:t>госеления</w:t>
      </w:r>
      <w:r>
        <w:rPr>
          <w:rFonts w:ascii="Times New Roman" w:hAnsi="Times New Roman"/>
          <w:spacing w:val="2"/>
          <w:sz w:val="24"/>
          <w:szCs w:val="24"/>
        </w:rPr>
        <w:t>.</w:t>
      </w:r>
    </w:p>
    <w:p>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ru-RU"/>
        </w:rPr>
        <w:t>48</w:t>
      </w:r>
      <w:r>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r>
        <w:fldChar w:fldCharType="begin"/>
      </w:r>
      <w:r>
        <w:instrText xml:space="preserve"> HYPERLINK "http://www.zimadm.ru/" </w:instrText>
      </w:r>
      <w:r>
        <w:fldChar w:fldCharType="separate"/>
      </w:r>
      <w:r>
        <w:rPr>
          <w:rStyle w:val="16"/>
          <w:rFonts w:ascii="Times New Roman" w:hAnsi="Times New Roman"/>
          <w:sz w:val="24"/>
          <w:szCs w:val="24"/>
        </w:rPr>
        <w:t>http://www.zimadm.ru/</w:t>
      </w:r>
      <w:r>
        <w:rPr>
          <w:rStyle w:val="16"/>
          <w:rFonts w:ascii="Times New Roman" w:hAnsi="Times New Roman"/>
          <w:sz w:val="24"/>
          <w:szCs w:val="24"/>
        </w:rPr>
        <w:fldChar w:fldCharType="end"/>
      </w:r>
      <w:r>
        <w:rPr>
          <w:rFonts w:ascii="Times New Roman" w:hAnsi="Times New Roman"/>
          <w:spacing w:val="2"/>
          <w:sz w:val="24"/>
          <w:szCs w:val="24"/>
        </w:rPr>
        <w:t>, достоверность и полноту сведений, представляемых в рамках оказания муниципальной услуги.</w:t>
      </w:r>
      <w:r>
        <w:rPr>
          <w:rFonts w:ascii="Times New Roman" w:hAnsi="Times New Roman"/>
          <w:spacing w:val="2"/>
          <w:sz w:val="24"/>
          <w:szCs w:val="24"/>
        </w:rPr>
        <w:tab/>
      </w:r>
    </w:p>
    <w:p>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ru-RU"/>
        </w:rPr>
        <w:t>49</w:t>
      </w:r>
      <w:r>
        <w:rPr>
          <w:rFonts w:ascii="Times New Roman" w:hAnsi="Times New Roman"/>
          <w:spacing w:val="2"/>
          <w:sz w:val="24"/>
          <w:szCs w:val="24"/>
        </w:rPr>
        <w:t xml:space="preserve">. Начальник </w:t>
      </w:r>
      <w:r>
        <w:rPr>
          <w:rFonts w:ascii="Times New Roman" w:hAnsi="Times New Roman"/>
          <w:sz w:val="24"/>
          <w:szCs w:val="24"/>
        </w:rPr>
        <w:t>уполномоченного органа</w:t>
      </w:r>
      <w:r>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pPr>
        <w:shd w:val="clear" w:color="auto" w:fill="FFFFFF"/>
        <w:spacing w:line="268" w:lineRule="atLeast"/>
        <w:textAlignment w:val="baseline"/>
        <w:rPr>
          <w:rFonts w:ascii="Times New Roman" w:hAnsi="Times New Roman"/>
          <w:spacing w:val="2"/>
          <w:sz w:val="24"/>
          <w:szCs w:val="24"/>
        </w:rPr>
      </w:pPr>
    </w:p>
    <w:p>
      <w:pPr>
        <w:shd w:val="clear" w:color="auto" w:fill="FFFFFF"/>
        <w:spacing w:line="268" w:lineRule="atLeast"/>
        <w:jc w:val="center"/>
        <w:textAlignment w:val="baseline"/>
        <w:rPr>
          <w:rFonts w:ascii="Times New Roman" w:hAnsi="Times New Roman"/>
          <w:b/>
          <w:caps/>
          <w:spacing w:val="2"/>
          <w:sz w:val="24"/>
          <w:szCs w:val="24"/>
        </w:rPr>
      </w:pPr>
      <w:r>
        <w:rPr>
          <w:rFonts w:ascii="Times New Roman" w:hAnsi="Times New Roman"/>
          <w:b/>
          <w:sz w:val="24"/>
          <w:szCs w:val="24"/>
        </w:rPr>
        <w:t>Глава 2</w:t>
      </w:r>
      <w:r>
        <w:rPr>
          <w:rFonts w:ascii="Times New Roman" w:hAnsi="Times New Roman"/>
          <w:b/>
          <w:sz w:val="24"/>
          <w:szCs w:val="24"/>
          <w:lang w:val="ru-RU"/>
        </w:rPr>
        <w:t>8</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Порядок и периодичность осуществления плановых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внеплановых проверок полноты и качества предоставления</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муниципальной услуги, в том числе порядок и формы контроля</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за полнотой и качеством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ko-KR"/>
        </w:rPr>
      </w:pPr>
      <w:r>
        <w:rPr>
          <w:rFonts w:ascii="Times New Roman" w:hAnsi="Times New Roman"/>
          <w:spacing w:val="2"/>
          <w:sz w:val="24"/>
          <w:szCs w:val="24"/>
        </w:rPr>
        <w:br w:type="textWrapping"/>
      </w:r>
      <w:r>
        <w:rPr>
          <w:rFonts w:ascii="Times New Roman" w:hAnsi="Times New Roman"/>
          <w:spacing w:val="2"/>
          <w:sz w:val="24"/>
          <w:szCs w:val="24"/>
        </w:rPr>
        <w:tab/>
      </w:r>
      <w:r>
        <w:rPr>
          <w:rFonts w:ascii="Times New Roman" w:hAnsi="Times New Roman" w:eastAsia="Times New Roman" w:cs="Times New Roman"/>
          <w:kern w:val="2"/>
          <w:sz w:val="24"/>
          <w:szCs w:val="24"/>
          <w:lang w:eastAsia="ko-KR"/>
        </w:rPr>
        <w:t>1</w:t>
      </w:r>
      <w:r>
        <w:rPr>
          <w:rFonts w:ascii="Times New Roman" w:hAnsi="Times New Roman" w:eastAsia="Times New Roman" w:cs="Times New Roman"/>
          <w:kern w:val="2"/>
          <w:sz w:val="24"/>
          <w:szCs w:val="24"/>
          <w:lang w:val="ru-RU" w:eastAsia="ko-KR"/>
        </w:rPr>
        <w:t>50</w:t>
      </w:r>
      <w:r>
        <w:rPr>
          <w:rFonts w:ascii="Times New Roman" w:hAnsi="Times New Roman" w:eastAsia="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bookmarkStart w:id="31" w:name="Par427"/>
      <w:bookmarkEnd w:id="31"/>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51</w:t>
      </w:r>
      <w:r>
        <w:rPr>
          <w:rFonts w:ascii="Times New Roman" w:hAnsi="Times New Roman" w:eastAsia="Times New Roman" w:cs="Times New Roman"/>
          <w:kern w:val="2"/>
          <w:sz w:val="24"/>
          <w:szCs w:val="24"/>
          <w:lang w:eastAsia="ru-RU"/>
        </w:rPr>
        <w:t>. Плановые поверки осуществляются на основании планов работы администрации.</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52</w:t>
      </w:r>
      <w:r>
        <w:rPr>
          <w:rFonts w:ascii="Times New Roman" w:hAnsi="Times New Roman" w:eastAsia="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r>
        <w:rPr>
          <w:rFonts w:ascii="Times New Roman" w:hAnsi="Times New Roman" w:eastAsia="Times New Roman" w:cs="Times New Roman"/>
          <w:kern w:val="2"/>
          <w:sz w:val="24"/>
          <w:szCs w:val="24"/>
          <w:lang w:val="en-US" w:eastAsia="ru-RU"/>
        </w:rPr>
        <w:t>53</w:t>
      </w:r>
      <w:r>
        <w:rPr>
          <w:rFonts w:ascii="Times New Roman" w:hAnsi="Times New Roman" w:eastAsia="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pPr>
        <w:tabs>
          <w:tab w:val="left" w:pos="1715"/>
        </w:tabs>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15</w:t>
      </w:r>
      <w:r>
        <w:rPr>
          <w:rFonts w:ascii="Times New Roman" w:hAnsi="Times New Roman" w:eastAsia="Times New Roman" w:cs="Times New Roman"/>
          <w:kern w:val="2"/>
          <w:sz w:val="24"/>
          <w:szCs w:val="24"/>
          <w:lang w:val="en-US" w:eastAsia="ru-RU"/>
        </w:rPr>
        <w:t>4</w:t>
      </w:r>
      <w:r>
        <w:rPr>
          <w:rFonts w:ascii="Times New Roman" w:hAnsi="Times New Roman" w:eastAsia="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shd w:val="clear" w:color="auto" w:fill="FFFFFF"/>
        <w:textAlignment w:val="baseline"/>
        <w:rPr>
          <w:rFonts w:ascii="Times New Roman" w:hAnsi="Times New Roman"/>
          <w:spacing w:val="2"/>
          <w:sz w:val="24"/>
          <w:szCs w:val="24"/>
        </w:rPr>
      </w:pPr>
    </w:p>
    <w:p>
      <w:pPr>
        <w:shd w:val="clear" w:color="auto" w:fill="FFFFFF"/>
        <w:spacing w:line="268" w:lineRule="atLeast"/>
        <w:textAlignment w:val="baseline"/>
        <w:rPr>
          <w:rFonts w:ascii="Times New Roman" w:hAnsi="Times New Roman"/>
          <w:spacing w:val="2"/>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r>
        <w:rPr>
          <w:rFonts w:ascii="Times New Roman" w:hAnsi="Times New Roman"/>
          <w:b/>
          <w:sz w:val="24"/>
          <w:szCs w:val="24"/>
        </w:rPr>
        <w:t>Глава 2</w:t>
      </w:r>
      <w:r>
        <w:rPr>
          <w:rFonts w:ascii="Times New Roman" w:hAnsi="Times New Roman"/>
          <w:b/>
          <w:sz w:val="24"/>
          <w:szCs w:val="24"/>
          <w:lang w:val="ru-RU"/>
        </w:rPr>
        <w:t>9</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Ответственность должностных лиц администрации</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за решения и действия (бездействие), принимаемые (осуществляемые)</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ими в ходе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ko-KR"/>
        </w:rPr>
      </w:pPr>
      <w:r>
        <w:rPr>
          <w:rFonts w:ascii="Times New Roman" w:hAnsi="Times New Roman"/>
          <w:spacing w:val="2"/>
          <w:sz w:val="24"/>
          <w:szCs w:val="24"/>
        </w:rPr>
        <w:br w:type="textWrapping"/>
      </w:r>
      <w:r>
        <w:rPr>
          <w:rFonts w:ascii="Times New Roman" w:hAnsi="Times New Roman"/>
          <w:spacing w:val="2"/>
          <w:sz w:val="24"/>
          <w:szCs w:val="24"/>
        </w:rPr>
        <w:tab/>
      </w:r>
      <w:r>
        <w:rPr>
          <w:rFonts w:ascii="Times New Roman" w:hAnsi="Times New Roman" w:eastAsia="Times New Roman" w:cs="Times New Roman"/>
          <w:kern w:val="2"/>
          <w:sz w:val="24"/>
          <w:szCs w:val="24"/>
          <w:lang w:eastAsia="ko-KR"/>
        </w:rPr>
        <w:t>15</w:t>
      </w:r>
      <w:r>
        <w:rPr>
          <w:rFonts w:ascii="Times New Roman" w:hAnsi="Times New Roman" w:eastAsia="Times New Roman" w:cs="Times New Roman"/>
          <w:kern w:val="2"/>
          <w:sz w:val="24"/>
          <w:szCs w:val="24"/>
          <w:lang w:val="ru-RU" w:eastAsia="ko-KR"/>
        </w:rPr>
        <w:t>5</w:t>
      </w:r>
      <w:r>
        <w:rPr>
          <w:rFonts w:ascii="Times New Roman" w:hAnsi="Times New Roman" w:eastAsia="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keepNext/>
        <w:numPr>
          <w:ilvl w:val="0"/>
          <w:numId w:val="2"/>
        </w:numPr>
        <w:autoSpaceDE w:val="0"/>
        <w:autoSpaceDN w:val="0"/>
        <w:adjustRightInd w:val="0"/>
        <w:spacing w:after="0" w:line="240" w:lineRule="auto"/>
        <w:jc w:val="both"/>
        <w:outlineLvl w:val="2"/>
        <w:rPr>
          <w:rFonts w:hint="default" w:ascii="Times New Roman" w:hAnsi="Times New Roman" w:eastAsia="Times New Roman" w:cs="Times New Roman"/>
          <w:b/>
          <w:bCs/>
          <w:kern w:val="2"/>
          <w:sz w:val="24"/>
          <w:szCs w:val="24"/>
          <w:lang w:eastAsia="ru-RU"/>
        </w:rPr>
      </w:pPr>
      <w:r>
        <w:rPr>
          <w:rFonts w:ascii="Times New Roman" w:hAnsi="Times New Roman" w:eastAsia="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keepNext/>
        <w:numPr>
          <w:ilvl w:val="0"/>
          <w:numId w:val="0"/>
        </w:numPr>
        <w:autoSpaceDE w:val="0"/>
        <w:autoSpaceDN w:val="0"/>
        <w:adjustRightInd w:val="0"/>
        <w:spacing w:after="0" w:line="240" w:lineRule="auto"/>
        <w:jc w:val="both"/>
        <w:outlineLvl w:val="2"/>
        <w:rPr>
          <w:rFonts w:ascii="Times New Roman" w:hAnsi="Times New Roman" w:eastAsia="Times New Roman" w:cs="Times New Roman"/>
          <w:kern w:val="2"/>
          <w:sz w:val="24"/>
          <w:szCs w:val="24"/>
          <w:lang w:eastAsia="ko-KR"/>
        </w:rPr>
      </w:pPr>
    </w:p>
    <w:p>
      <w:pPr>
        <w:keepNext/>
        <w:numPr>
          <w:ilvl w:val="0"/>
          <w:numId w:val="0"/>
        </w:numPr>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ascii="Times New Roman" w:hAnsi="Times New Roman"/>
          <w:b/>
          <w:sz w:val="24"/>
          <w:szCs w:val="24"/>
        </w:rPr>
        <w:t xml:space="preserve">Глава </w:t>
      </w:r>
      <w:r>
        <w:rPr>
          <w:rFonts w:ascii="Times New Roman" w:hAnsi="Times New Roman"/>
          <w:b/>
          <w:sz w:val="24"/>
          <w:szCs w:val="24"/>
          <w:lang w:val="ru-RU"/>
        </w:rPr>
        <w:t>30</w:t>
      </w:r>
      <w:r>
        <w:rPr>
          <w:rFonts w:ascii="Times New Roman" w:hAnsi="Times New Roman"/>
          <w:b/>
          <w:sz w:val="24"/>
          <w:szCs w:val="24"/>
        </w:rPr>
        <w:t xml:space="preserve">. </w:t>
      </w:r>
      <w:r>
        <w:rPr>
          <w:rFonts w:hint="default" w:ascii="Times New Roman" w:hAnsi="Times New Roman" w:eastAsia="Times New Roman" w:cs="Times New Roman"/>
          <w:b/>
          <w:bCs/>
          <w:kern w:val="2"/>
          <w:sz w:val="24"/>
          <w:szCs w:val="24"/>
          <w:lang w:eastAsia="ru-RU"/>
        </w:rPr>
        <w:t>Положения, характеризующие требования к порядку</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pPr>
        <w:shd w:val="clear" w:color="auto" w:fill="FFFFFF"/>
        <w:spacing w:line="268" w:lineRule="atLeast"/>
        <w:ind w:left="0" w:leftChars="0" w:firstLine="0" w:firstLineChars="0"/>
        <w:jc w:val="both"/>
        <w:textAlignment w:val="baseline"/>
        <w:rPr>
          <w:rFonts w:ascii="Times New Roman" w:hAnsi="Times New Roman"/>
          <w:b/>
          <w:caps/>
          <w:spacing w:val="2"/>
          <w:sz w:val="24"/>
          <w:szCs w:val="24"/>
          <w:shd w:val="clear" w:color="auto" w:fill="FFFFFF"/>
        </w:rPr>
      </w:pP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ko-KR"/>
        </w:rPr>
        <w:t>15</w:t>
      </w:r>
      <w:r>
        <w:rPr>
          <w:rFonts w:ascii="Times New Roman" w:hAnsi="Times New Roman" w:eastAsia="Times New Roman" w:cs="Times New Roman"/>
          <w:kern w:val="2"/>
          <w:sz w:val="24"/>
          <w:szCs w:val="24"/>
          <w:lang w:val="ru-RU" w:eastAsia="ko-KR"/>
        </w:rPr>
        <w:t>7</w:t>
      </w:r>
      <w:r>
        <w:rPr>
          <w:rFonts w:ascii="Times New Roman" w:hAnsi="Times New Roman" w:eastAsia="Times New Roman" w:cs="Times New Roman"/>
          <w:kern w:val="2"/>
          <w:sz w:val="24"/>
          <w:szCs w:val="24"/>
          <w:lang w:eastAsia="ko-KR"/>
        </w:rPr>
        <w:t>. </w:t>
      </w:r>
      <w:r>
        <w:rPr>
          <w:rFonts w:ascii="Times New Roman" w:hAnsi="Times New Roman" w:eastAsia="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 некорректного поведения должностных лиц</w:t>
      </w:r>
      <w:r>
        <w:rPr>
          <w:rFonts w:ascii="Times New Roman" w:hAnsi="Times New Roman" w:eastAsia="Times New Roman" w:cs="Times New Roman"/>
          <w:kern w:val="2"/>
          <w:sz w:val="24"/>
          <w:szCs w:val="24"/>
          <w:lang w:eastAsia="ko-KR"/>
        </w:rPr>
        <w:t xml:space="preserve"> администрации</w:t>
      </w:r>
      <w:r>
        <w:rPr>
          <w:rFonts w:ascii="Times New Roman" w:hAnsi="Times New Roman" w:eastAsia="Times New Roman" w:cs="Times New Roman"/>
          <w:kern w:val="2"/>
          <w:sz w:val="24"/>
          <w:szCs w:val="24"/>
          <w:lang w:eastAsia="ru-RU"/>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15</w:t>
      </w:r>
      <w:r>
        <w:rPr>
          <w:rFonts w:ascii="Times New Roman" w:hAnsi="Times New Roman" w:eastAsia="Times New Roman" w:cs="Times New Roman"/>
          <w:kern w:val="2"/>
          <w:sz w:val="24"/>
          <w:szCs w:val="24"/>
          <w:lang w:val="en-US" w:eastAsia="ru-RU"/>
        </w:rPr>
        <w:t>8</w:t>
      </w:r>
      <w:r>
        <w:rPr>
          <w:rFonts w:ascii="Times New Roman" w:hAnsi="Times New Roman" w:eastAsia="Times New Roman" w:cs="Times New Roman"/>
          <w:kern w:val="2"/>
          <w:sz w:val="24"/>
          <w:szCs w:val="24"/>
          <w:lang w:eastAsia="ru-RU"/>
        </w:rPr>
        <w:t>.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ko-KR"/>
        </w:rPr>
      </w:pPr>
      <w:r>
        <w:rPr>
          <w:rFonts w:ascii="Times New Roman" w:hAnsi="Times New Roman" w:eastAsia="Times New Roman" w:cs="Times New Roman"/>
          <w:kern w:val="2"/>
          <w:sz w:val="24"/>
          <w:szCs w:val="24"/>
          <w:lang w:eastAsia="ko-KR"/>
        </w:rPr>
        <w:t>15</w:t>
      </w:r>
      <w:r>
        <w:rPr>
          <w:rFonts w:ascii="Times New Roman" w:hAnsi="Times New Roman" w:eastAsia="Times New Roman" w:cs="Times New Roman"/>
          <w:kern w:val="2"/>
          <w:sz w:val="24"/>
          <w:szCs w:val="24"/>
          <w:lang w:val="ru-RU" w:eastAsia="ko-KR"/>
        </w:rPr>
        <w:t>9</w:t>
      </w:r>
      <w:r>
        <w:rPr>
          <w:rFonts w:ascii="Times New Roman" w:hAnsi="Times New Roman" w:eastAsia="Times New Roman" w:cs="Times New Roman"/>
          <w:kern w:val="2"/>
          <w:sz w:val="24"/>
          <w:szCs w:val="24"/>
          <w:lang w:eastAsia="ko-KR"/>
        </w:rPr>
        <w:t xml:space="preserve">. </w:t>
      </w:r>
      <w:r>
        <w:rPr>
          <w:rFonts w:ascii="Times New Roman" w:hAnsi="Times New Roman" w:eastAsia="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pPr>
        <w:autoSpaceDE w:val="0"/>
        <w:autoSpaceDN w:val="0"/>
        <w:adjustRightInd w:val="0"/>
        <w:spacing w:after="0" w:line="240" w:lineRule="auto"/>
        <w:ind w:firstLine="709"/>
        <w:jc w:val="both"/>
        <w:rPr>
          <w:rFonts w:ascii="Times New Roman" w:hAnsi="Times New Roman" w:eastAsia="Times New Roman" w:cs="Times New Roman"/>
          <w:kern w:val="2"/>
          <w:sz w:val="24"/>
          <w:szCs w:val="24"/>
          <w:lang w:eastAsia="ko-KR"/>
        </w:rPr>
      </w:pPr>
      <w:r>
        <w:rPr>
          <w:rFonts w:ascii="Times New Roman" w:hAnsi="Times New Roman" w:eastAsia="Times New Roman" w:cs="Times New Roman"/>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pPr>
        <w:shd w:val="clear" w:color="auto" w:fill="FFFFFF"/>
        <w:spacing w:before="319" w:after="191"/>
        <w:jc w:val="center"/>
        <w:textAlignment w:val="baseline"/>
        <w:outlineLvl w:val="2"/>
        <w:rPr>
          <w:rFonts w:ascii="Times New Roman" w:hAnsi="Times New Roman"/>
          <w:spacing w:val="2"/>
          <w:sz w:val="24"/>
          <w:szCs w:val="24"/>
        </w:rPr>
      </w:pPr>
      <w:r>
        <w:rPr>
          <w:rFonts w:ascii="Times New Roman" w:hAnsi="Times New Roman"/>
          <w:b/>
          <w:sz w:val="24"/>
          <w:szCs w:val="24"/>
        </w:rPr>
        <w:t xml:space="preserve">Раздел V. </w:t>
      </w:r>
      <w:r>
        <w:rPr>
          <w:rFonts w:hint="default" w:ascii="Times New Roman" w:hAnsi="Times New Roman" w:eastAsia="Times New Roman" w:cs="Times New Roman"/>
          <w:b/>
          <w:bCs/>
          <w:kern w:val="2"/>
          <w:sz w:val="24"/>
          <w:szCs w:val="24"/>
          <w:lang w:eastAsia="ru-RU"/>
        </w:rPr>
        <w:t>Досудебный</w:t>
      </w:r>
      <w:r>
        <w:rPr>
          <w:rFonts w:hint="default" w:ascii="Times New Roman" w:hAnsi="Times New Roman" w:eastAsia="Times New Roman" w:cs="Times New Roman"/>
          <w:b/>
          <w:bCs/>
          <w:kern w:val="2"/>
          <w:sz w:val="24"/>
          <w:szCs w:val="24"/>
          <w:lang w:val="en-US" w:eastAsia="ru-RU"/>
        </w:rPr>
        <w:t xml:space="preserve"> порядок обжалования решений и действий (бездействия) администрации, МФЦ, организаций указанных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b/>
          <w:bCs/>
          <w:kern w:val="2"/>
          <w:sz w:val="24"/>
          <w:szCs w:val="24"/>
          <w:lang w:eastAsia="ru-RU"/>
        </w:rPr>
      </w:pPr>
      <w:r>
        <w:rPr>
          <w:rFonts w:ascii="Times New Roman" w:hAnsi="Times New Roman"/>
          <w:b/>
          <w:sz w:val="24"/>
          <w:szCs w:val="24"/>
        </w:rPr>
        <w:t>Глава</w:t>
      </w:r>
      <w:r>
        <w:rPr>
          <w:rFonts w:ascii="Times New Roman" w:hAnsi="Times New Roman"/>
          <w:b/>
          <w:spacing w:val="2"/>
          <w:sz w:val="24"/>
          <w:szCs w:val="24"/>
        </w:rPr>
        <w:t xml:space="preserve"> 3</w:t>
      </w:r>
      <w:r>
        <w:rPr>
          <w:rFonts w:ascii="Times New Roman" w:hAnsi="Times New Roman"/>
          <w:b/>
          <w:spacing w:val="2"/>
          <w:sz w:val="24"/>
          <w:szCs w:val="24"/>
          <w:lang w:val="ru-RU"/>
        </w:rPr>
        <w:t>1</w:t>
      </w:r>
      <w:r>
        <w:rPr>
          <w:rFonts w:ascii="Times New Roman" w:hAnsi="Times New Roman"/>
          <w:b/>
          <w:spacing w:val="2"/>
          <w:sz w:val="24"/>
          <w:szCs w:val="24"/>
        </w:rPr>
        <w:t xml:space="preserve">.  </w:t>
      </w:r>
      <w:r>
        <w:rPr>
          <w:rFonts w:hint="default" w:ascii="Times New Roman" w:hAnsi="Times New Roman" w:eastAsia="Times New Roman" w:cs="Times New Roman"/>
          <w:b/>
          <w:bCs/>
          <w:kern w:val="2"/>
          <w:sz w:val="24"/>
          <w:szCs w:val="24"/>
          <w:lang w:eastAsia="ru-RU"/>
        </w:rPr>
        <w:t>Информация для заинтересованных лиц</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об их праве на досудебное (внесудебное) обжалование действий</w:t>
      </w: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r>
        <w:rPr>
          <w:rFonts w:hint="default" w:ascii="Times New Roman" w:hAnsi="Times New Roman" w:eastAsia="Times New Roman" w:cs="Times New Roman"/>
          <w:b/>
          <w:bCs/>
          <w:kern w:val="2"/>
          <w:sz w:val="24"/>
          <w:szCs w:val="24"/>
          <w:lang w:eastAsia="ru-RU"/>
        </w:rPr>
        <w:t>(бездействия) и (или) решений, принятых (осуществленных)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в ходе предоставления муниципальной услуги</w:t>
      </w:r>
      <w:r>
        <w:rPr>
          <w:rFonts w:hint="default" w:ascii="Times New Roman" w:hAnsi="Times New Roman" w:eastAsia="Times New Roman" w:cs="Times New Roman"/>
          <w:b/>
          <w:bCs/>
          <w:kern w:val="2"/>
          <w:sz w:val="24"/>
          <w:szCs w:val="24"/>
          <w:lang w:val="en-US" w:eastAsia="ru-RU"/>
        </w:rPr>
        <w:t xml:space="preserve"> (далее -жалоба)</w:t>
      </w: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60</w:t>
      </w:r>
      <w:r>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61</w:t>
      </w:r>
      <w:r>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нарушение срока предоставления муниципальной услуги;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требование у заявителя </w:t>
      </w:r>
      <w:r>
        <w:rPr>
          <w:rFonts w:ascii="Times New Roman" w:hAnsi="Times New Roman" w:eastAsia="Times New Roman" w:cs="Times New Roman"/>
          <w:kern w:val="2"/>
          <w:sz w:val="24"/>
          <w:szCs w:val="24"/>
          <w:lang w:eastAsia="ru-RU"/>
        </w:rPr>
        <w:t xml:space="preserve">или его представителя </w:t>
      </w:r>
      <w:r>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Times New Roman" w:hAnsi="Times New Roman" w:eastAsia="Times New Roman" w:cs="Times New Roman"/>
          <w:kern w:val="2"/>
          <w:sz w:val="24"/>
          <w:szCs w:val="24"/>
          <w:lang w:eastAsia="ru-RU"/>
        </w:rPr>
        <w:t>или его представителя</w:t>
      </w:r>
      <w:r>
        <w:rPr>
          <w:rFonts w:ascii="Times New Roman" w:hAnsi="Times New Roman" w:cs="Times New Roman"/>
          <w:kern w:val="2"/>
          <w:sz w:val="24"/>
          <w:szCs w:val="24"/>
        </w:rPr>
        <w:t>;</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5) отказ в предоставлении муниципальной услуги;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hAnsi="Times New Roman" w:eastAsia="Times New Roman" w:cs="Times New Roman"/>
          <w:kern w:val="2"/>
          <w:sz w:val="24"/>
          <w:szCs w:val="24"/>
        </w:rPr>
        <w:t>Федерального закона</w:t>
      </w:r>
      <w:r>
        <w:rPr>
          <w:rFonts w:ascii="Times New Roman" w:hAnsi="Times New Roman" w:eastAsia="Times New Roman" w:cs="Times New Roman"/>
          <w:kern w:val="2"/>
          <w:sz w:val="24"/>
          <w:szCs w:val="24"/>
        </w:rPr>
        <w:br w:type="textWrapping"/>
      </w:r>
      <w:r>
        <w:rPr>
          <w:rFonts w:ascii="Times New Roman" w:hAnsi="Times New Roman" w:eastAsia="Times New Roman" w:cs="Times New Roman"/>
          <w:kern w:val="2"/>
          <w:sz w:val="24"/>
          <w:szCs w:val="24"/>
        </w:rPr>
        <w:t>от 27 июля 2010 года № 210</w:t>
      </w:r>
      <w:r>
        <w:rPr>
          <w:rFonts w:ascii="Times New Roman" w:hAnsi="Times New Roman" w:eastAsia="Times New Roman" w:cs="Times New Roman"/>
          <w:kern w:val="2"/>
          <w:sz w:val="24"/>
          <w:szCs w:val="24"/>
        </w:rPr>
        <w:noBreakHyphen/>
      </w:r>
      <w:r>
        <w:rPr>
          <w:rFonts w:ascii="Times New Roman" w:hAnsi="Times New Roman" w:eastAsia="Times New Roman" w:cs="Times New Roman"/>
          <w:kern w:val="2"/>
          <w:sz w:val="24"/>
          <w:szCs w:val="24"/>
        </w:rPr>
        <w:t>ФЗ</w:t>
      </w:r>
      <w:r>
        <w:rPr>
          <w:rFonts w:ascii="Times New Roman" w:hAnsi="Times New Roman" w:eastAsia="Times New Roman" w:cs="Times New Roman"/>
          <w:kern w:val="2"/>
          <w:sz w:val="24"/>
          <w:szCs w:val="24"/>
          <w:lang w:eastAsia="ru-RU"/>
        </w:rPr>
        <w:t xml:space="preserve"> </w:t>
      </w:r>
      <w:r>
        <w:rPr>
          <w:rFonts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ascii="Times New Roman" w:hAnsi="Times New Roman" w:cs="Times New Roman"/>
          <w:kern w:val="2"/>
          <w:sz w:val="24"/>
          <w:szCs w:val="24"/>
        </w:rPr>
        <w:t>.</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62</w:t>
      </w:r>
      <w:r>
        <w:rPr>
          <w:rFonts w:ascii="Times New Roman" w:hAnsi="Times New Roman" w:cs="Times New Roman"/>
          <w:kern w:val="2"/>
          <w:sz w:val="24"/>
          <w:szCs w:val="24"/>
        </w:rPr>
        <w:t>. В случаях, указанных в подпунктах 2, 5, 7, 9 и 10 пункта 1</w:t>
      </w:r>
      <w:r>
        <w:rPr>
          <w:rFonts w:ascii="Times New Roman" w:hAnsi="Times New Roman" w:cs="Times New Roman"/>
          <w:kern w:val="2"/>
          <w:sz w:val="24"/>
          <w:szCs w:val="24"/>
          <w:lang w:val="ru-RU"/>
        </w:rPr>
        <w:t>3</w:t>
      </w:r>
      <w:r>
        <w:rPr>
          <w:rFonts w:ascii="Times New Roman" w:hAnsi="Times New Roman" w:cs="Times New Roman"/>
          <w:kern w:val="2"/>
          <w:sz w:val="24"/>
          <w:szCs w:val="24"/>
        </w:rPr>
        <w:t>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63</w:t>
      </w:r>
      <w:r>
        <w:rPr>
          <w:rFonts w:ascii="Times New Roman" w:hAnsi="Times New Roman" w:cs="Times New Roman"/>
          <w:kern w:val="2"/>
          <w:sz w:val="24"/>
          <w:szCs w:val="24"/>
        </w:rPr>
        <w:t>. Рассмотрение жалобы осуществляется в порядке и сроки, установленные статьей 11</w:t>
      </w:r>
      <w:r>
        <w:rPr>
          <w:rFonts w:ascii="Times New Roman" w:hAnsi="Times New Roman" w:eastAsia="Calibri"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eastAsia="Times New Roman" w:cs="Times New Roman"/>
          <w:kern w:val="2"/>
          <w:sz w:val="24"/>
          <w:szCs w:val="24"/>
        </w:rPr>
        <w:t>Федерального закона от 27 июля 2010 года № 210</w:t>
      </w:r>
      <w:r>
        <w:rPr>
          <w:rFonts w:ascii="Times New Roman" w:hAnsi="Times New Roman" w:eastAsia="Times New Roman" w:cs="Times New Roman"/>
          <w:kern w:val="2"/>
          <w:sz w:val="24"/>
          <w:szCs w:val="24"/>
        </w:rPr>
        <w:noBreakHyphen/>
      </w:r>
      <w:r>
        <w:rPr>
          <w:rFonts w:ascii="Times New Roman" w:hAnsi="Times New Roman" w:eastAsia="Times New Roman" w:cs="Times New Roman"/>
          <w:kern w:val="2"/>
          <w:sz w:val="24"/>
          <w:szCs w:val="24"/>
        </w:rPr>
        <w:t>ФЗ</w:t>
      </w:r>
      <w:r>
        <w:rPr>
          <w:rFonts w:ascii="Times New Roman" w:hAnsi="Times New Roman" w:eastAsia="Times New Roman" w:cs="Times New Roman"/>
          <w:kern w:val="2"/>
          <w:sz w:val="24"/>
          <w:szCs w:val="24"/>
          <w:lang w:eastAsia="ru-RU"/>
        </w:rPr>
        <w:t xml:space="preserve"> </w:t>
      </w:r>
      <w:r>
        <w:rPr>
          <w:rFonts w:ascii="Times New Roman" w:hAnsi="Times New Roman" w:eastAsia="Times New Roman" w:cs="Times New Roman"/>
          <w:kern w:val="2"/>
          <w:sz w:val="24"/>
          <w:szCs w:val="24"/>
        </w:rPr>
        <w:t>«Об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ascii="Times New Roman" w:hAnsi="Times New Roman" w:cs="Times New Roman"/>
          <w:kern w:val="2"/>
          <w:sz w:val="24"/>
          <w:szCs w:val="24"/>
        </w:rPr>
      </w:pP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r>
        <w:rPr>
          <w:rFonts w:ascii="Times New Roman" w:hAnsi="Times New Roman" w:eastAsia="Times New Roman" w:cs="Times New Roman"/>
          <w:b/>
          <w:bCs/>
          <w:kern w:val="2"/>
          <w:sz w:val="24"/>
          <w:szCs w:val="24"/>
          <w:lang w:eastAsia="ru-RU"/>
        </w:rPr>
        <w:t xml:space="preserve">Глава </w:t>
      </w:r>
      <w:r>
        <w:rPr>
          <w:rFonts w:ascii="Times New Roman" w:hAnsi="Times New Roman" w:eastAsia="Times New Roman" w:cs="Times New Roman"/>
          <w:b/>
          <w:bCs/>
          <w:kern w:val="2"/>
          <w:sz w:val="24"/>
          <w:szCs w:val="24"/>
          <w:lang w:val="en-US" w:eastAsia="ru-RU"/>
        </w:rPr>
        <w:t>32</w:t>
      </w:r>
      <w:r>
        <w:rPr>
          <w:rFonts w:ascii="Times New Roman" w:hAnsi="Times New Roman" w:eastAsia="Times New Roman" w:cs="Times New Roman"/>
          <w:b/>
          <w:bCs/>
          <w:kern w:val="2"/>
          <w:sz w:val="24"/>
          <w:szCs w:val="24"/>
          <w:lang w:eastAsia="ru-RU"/>
        </w:rPr>
        <w:t>.</w:t>
      </w:r>
      <w:r>
        <w:rPr>
          <w:rFonts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b/>
          <w:bCs/>
          <w:kern w:val="2"/>
          <w:sz w:val="24"/>
          <w:szCs w:val="24"/>
          <w:lang w:eastAsia="ru-RU"/>
        </w:rPr>
        <w:t>Органы местного</w:t>
      </w:r>
      <w:r>
        <w:rPr>
          <w:rFonts w:hint="default" w:ascii="Times New Roman" w:hAnsi="Times New Roman" w:eastAsia="Times New Roman" w:cs="Times New Roman"/>
          <w:b/>
          <w:bCs/>
          <w:kern w:val="2"/>
          <w:sz w:val="24"/>
          <w:szCs w:val="24"/>
          <w:lang w:val="en-US" w:eastAsia="ru-RU"/>
        </w:rPr>
        <w:t xml:space="preserve"> самоуправления, МФЦ, органы </w:t>
      </w:r>
      <w:r>
        <w:rPr>
          <w:rFonts w:hint="default" w:ascii="Times New Roman" w:hAnsi="Times New Roman" w:eastAsia="Times New Roman" w:cs="Times New Roman"/>
          <w:b/>
          <w:bCs/>
          <w:kern w:val="2"/>
          <w:sz w:val="24"/>
          <w:szCs w:val="24"/>
          <w:lang w:eastAsia="ru-RU"/>
        </w:rPr>
        <w:t>государственной власти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органы местного</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самоуправления</w:t>
      </w:r>
      <w:r>
        <w:rPr>
          <w:rFonts w:hint="default" w:ascii="Times New Roman" w:hAnsi="Times New Roman" w:eastAsia="Times New Roman" w:cs="Times New Roman"/>
          <w:b/>
          <w:bCs/>
          <w:kern w:val="2"/>
          <w:sz w:val="24"/>
          <w:szCs w:val="24"/>
          <w:lang w:val="en-US" w:eastAsia="ru-RU"/>
        </w:rPr>
        <w:t>)</w:t>
      </w:r>
      <w:r>
        <w:rPr>
          <w:rFonts w:hint="default" w:ascii="Times New Roman" w:hAnsi="Times New Roman" w:eastAsia="Times New Roman" w:cs="Times New Roman"/>
          <w:b/>
          <w:bCs/>
          <w:kern w:val="2"/>
          <w:sz w:val="24"/>
          <w:szCs w:val="24"/>
          <w:lang w:eastAsia="ru-RU"/>
        </w:rPr>
        <w:t>, являющиеся</w:t>
      </w:r>
      <w:r>
        <w:rPr>
          <w:rFonts w:hint="default" w:ascii="Times New Roman" w:hAnsi="Times New Roman" w:eastAsia="Times New Roman" w:cs="Times New Roman"/>
          <w:b/>
          <w:bCs/>
          <w:kern w:val="2"/>
          <w:sz w:val="24"/>
          <w:szCs w:val="24"/>
          <w:lang w:val="en-US" w:eastAsia="ru-RU"/>
        </w:rPr>
        <w:t xml:space="preserve"> учредителем МФЦ, организаций, указанные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pPr>
        <w:keepNext/>
        <w:keepLines/>
        <w:autoSpaceDE w:val="0"/>
        <w:autoSpaceDN w:val="0"/>
        <w:adjustRightInd w:val="0"/>
        <w:spacing w:after="0" w:line="240" w:lineRule="auto"/>
        <w:jc w:val="both"/>
        <w:rPr>
          <w:rFonts w:ascii="Times New Roman" w:hAnsi="Times New Roman" w:cs="Times New Roman"/>
          <w:kern w:val="2"/>
          <w:sz w:val="24"/>
          <w:szCs w:val="24"/>
        </w:rPr>
      </w:pP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64</w:t>
      </w:r>
      <w:r>
        <w:rPr>
          <w:rFonts w:ascii="Times New Roman" w:hAnsi="Times New Roman" w:cs="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65</w:t>
      </w:r>
      <w:r>
        <w:rPr>
          <w:rFonts w:ascii="Times New Roman" w:hAnsi="Times New Roman" w:cs="Times New Roman"/>
          <w:kern w:val="2"/>
          <w:sz w:val="24"/>
          <w:szCs w:val="24"/>
        </w:rPr>
        <w:t>. Жалобы на решения и (или) действия (бездействие) главы администрации подаются главе администрации.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66</w:t>
      </w:r>
      <w:r>
        <w:rPr>
          <w:rFonts w:ascii="Times New Roman" w:hAnsi="Times New Roman" w:cs="Times New Roman"/>
          <w:kern w:val="2"/>
          <w:sz w:val="24"/>
          <w:szCs w:val="24"/>
        </w:rPr>
        <w:t>. Жалобы на решения и (или) действия (бездействие) работника МФЦ подаются руководителю этого МФЦ.</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67</w:t>
      </w:r>
      <w:r>
        <w:rPr>
          <w:rFonts w:ascii="Times New Roman" w:hAnsi="Times New Roman" w:cs="Times New Roman"/>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pPr>
        <w:autoSpaceDE w:val="0"/>
        <w:autoSpaceDN w:val="0"/>
        <w:adjustRightInd w:val="0"/>
        <w:spacing w:after="0" w:line="240" w:lineRule="auto"/>
        <w:jc w:val="center"/>
        <w:outlineLvl w:val="0"/>
        <w:rPr>
          <w:rFonts w:ascii="Times New Roman" w:hAnsi="Times New Roman" w:cs="Times New Roman"/>
          <w:b/>
          <w:bCs/>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ascii="Times New Roman" w:hAnsi="Times New Roman" w:eastAsia="Times New Roman" w:cs="Times New Roman"/>
          <w:b/>
          <w:bCs/>
          <w:kern w:val="2"/>
          <w:sz w:val="24"/>
          <w:szCs w:val="24"/>
          <w:lang w:eastAsia="ru-RU"/>
        </w:rPr>
        <w:t xml:space="preserve">Глава </w:t>
      </w:r>
      <w:r>
        <w:rPr>
          <w:rFonts w:ascii="Times New Roman" w:hAnsi="Times New Roman" w:eastAsia="Times New Roman" w:cs="Times New Roman"/>
          <w:b/>
          <w:bCs/>
          <w:kern w:val="2"/>
          <w:sz w:val="24"/>
          <w:szCs w:val="24"/>
          <w:lang w:val="en-US" w:eastAsia="ru-RU"/>
        </w:rPr>
        <w:t>33</w:t>
      </w:r>
      <w:r>
        <w:rPr>
          <w:rFonts w:ascii="Times New Roman" w:hAnsi="Times New Roman" w:eastAsia="Times New Roman" w:cs="Times New Roman"/>
          <w:b/>
          <w:bCs/>
          <w:kern w:val="2"/>
          <w:sz w:val="24"/>
          <w:szCs w:val="24"/>
          <w:lang w:eastAsia="ru-RU"/>
        </w:rPr>
        <w:t>.</w:t>
      </w:r>
      <w:r>
        <w:rPr>
          <w:rFonts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b/>
          <w:bCs/>
          <w:kern w:val="2"/>
          <w:sz w:val="24"/>
          <w:szCs w:val="24"/>
          <w:lang w:eastAsia="ru-RU"/>
        </w:rPr>
        <w:t xml:space="preserve">Способы информирования заявителей </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о порядке подачи и рассмотрения жалобы, в том числе с использованием</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Портала</w:t>
      </w:r>
    </w:p>
    <w:p>
      <w:pPr>
        <w:keepNext/>
        <w:keepLines/>
        <w:autoSpaceDE w:val="0"/>
        <w:autoSpaceDN w:val="0"/>
        <w:adjustRightInd w:val="0"/>
        <w:spacing w:after="0" w:line="240" w:lineRule="auto"/>
        <w:jc w:val="center"/>
        <w:outlineLvl w:val="2"/>
        <w:rPr>
          <w:rFonts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68</w:t>
      </w:r>
      <w:r>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2) на официальном сайте администрации, сайте МФЦ;</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3) на Портале;</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4) лично у муниципального служащего администрации, у работников  МФЦ;</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5) путем обращения заявителя или его представителя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 с использованием средств телефонной связи;</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Pr>
          <w:rFonts w:ascii="Times New Roman" w:hAnsi="Times New Roman" w:cs="Times New Roman"/>
          <w:sz w:val="24"/>
          <w:szCs w:val="24"/>
        </w:rPr>
        <w:t>администрацию</w:t>
      </w:r>
      <w:r>
        <w:rPr>
          <w:rFonts w:ascii="Times New Roman" w:hAnsi="Times New Roman" w:cs="Times New Roman"/>
          <w:kern w:val="2"/>
          <w:sz w:val="24"/>
          <w:szCs w:val="24"/>
        </w:rPr>
        <w:t>, МФЦ.</w:t>
      </w:r>
    </w:p>
    <w:p>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w:t>
      </w:r>
      <w:r>
        <w:rPr>
          <w:rFonts w:ascii="Times New Roman" w:hAnsi="Times New Roman" w:cs="Times New Roman"/>
          <w:kern w:val="2"/>
          <w:sz w:val="24"/>
          <w:szCs w:val="24"/>
          <w:lang w:val="ru-RU"/>
        </w:rPr>
        <w:t>69</w:t>
      </w:r>
      <w:r>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pPr>
        <w:keepNext/>
        <w:keepLines/>
        <w:autoSpaceDE w:val="0"/>
        <w:autoSpaceDN w:val="0"/>
        <w:adjustRightInd w:val="0"/>
        <w:spacing w:after="0" w:line="240" w:lineRule="auto"/>
        <w:ind w:left="540"/>
        <w:jc w:val="center"/>
        <w:outlineLvl w:val="0"/>
        <w:rPr>
          <w:rFonts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ind w:left="540"/>
        <w:jc w:val="center"/>
        <w:outlineLvl w:val="0"/>
        <w:rPr>
          <w:rFonts w:hint="default" w:ascii="Times New Roman" w:hAnsi="Times New Roman" w:eastAsia="Times New Roman" w:cs="Times New Roman"/>
          <w:b/>
          <w:bCs/>
          <w:kern w:val="2"/>
          <w:sz w:val="24"/>
          <w:szCs w:val="24"/>
          <w:lang w:eastAsia="ru-RU"/>
        </w:rPr>
      </w:pPr>
      <w:r>
        <w:rPr>
          <w:rFonts w:ascii="Times New Roman" w:hAnsi="Times New Roman" w:eastAsia="Times New Roman" w:cs="Times New Roman"/>
          <w:b/>
          <w:bCs/>
          <w:kern w:val="2"/>
          <w:sz w:val="24"/>
          <w:szCs w:val="24"/>
          <w:lang w:eastAsia="ru-RU"/>
        </w:rPr>
        <w:t xml:space="preserve">Глава </w:t>
      </w:r>
      <w:r>
        <w:rPr>
          <w:rFonts w:ascii="Times New Roman" w:hAnsi="Times New Roman" w:eastAsia="Times New Roman" w:cs="Times New Roman"/>
          <w:b/>
          <w:bCs/>
          <w:kern w:val="2"/>
          <w:sz w:val="24"/>
          <w:szCs w:val="24"/>
          <w:lang w:val="en-US" w:eastAsia="ru-RU"/>
        </w:rPr>
        <w:t>24</w:t>
      </w:r>
      <w:r>
        <w:rPr>
          <w:rFonts w:ascii="Times New Roman" w:hAnsi="Times New Roman" w:eastAsia="Times New Roman" w:cs="Times New Roman"/>
          <w:b/>
          <w:bCs/>
          <w:kern w:val="2"/>
          <w:sz w:val="24"/>
          <w:szCs w:val="24"/>
          <w:lang w:eastAsia="ru-RU"/>
        </w:rPr>
        <w:t xml:space="preserve">. </w:t>
      </w:r>
      <w:r>
        <w:rPr>
          <w:rFonts w:hint="default" w:ascii="Times New Roman" w:hAnsi="Times New Roman" w:eastAsia="Times New Roman" w:cs="Times New Roman"/>
          <w:b/>
          <w:bCs/>
          <w:kern w:val="2"/>
          <w:sz w:val="24"/>
          <w:szCs w:val="24"/>
          <w:lang w:eastAsia="ru-RU"/>
        </w:rPr>
        <w:t>Перечень нормативных правовых актов, регулирующих порядок досудебного (внесудебного) обжалования решений</w:t>
      </w:r>
      <w:r>
        <w:rPr>
          <w:rFonts w:hint="default" w:ascii="Times New Roman" w:hAnsi="Times New Roman" w:eastAsia="Times New Roman" w:cs="Times New Roman"/>
          <w:b/>
          <w:bCs/>
          <w:kern w:val="2"/>
          <w:sz w:val="24"/>
          <w:szCs w:val="24"/>
          <w:lang w:val="en-US" w:eastAsia="ru-RU"/>
        </w:rPr>
        <w:t xml:space="preserve"> и </w:t>
      </w:r>
      <w:r>
        <w:rPr>
          <w:rFonts w:hint="default" w:ascii="Times New Roman" w:hAnsi="Times New Roman" w:eastAsia="Times New Roman" w:cs="Times New Roman"/>
          <w:b/>
          <w:bCs/>
          <w:kern w:val="2"/>
          <w:sz w:val="24"/>
          <w:szCs w:val="24"/>
          <w:lang w:eastAsia="ru-RU"/>
        </w:rPr>
        <w:t>действий (бездействия) администрации</w:t>
      </w:r>
      <w:r>
        <w:rPr>
          <w:rFonts w:hint="default" w:ascii="Times New Roman" w:hAnsi="Times New Roman" w:eastAsia="Times New Roman" w:cs="Times New Roman"/>
          <w:b/>
          <w:bCs/>
          <w:kern w:val="2"/>
          <w:sz w:val="24"/>
          <w:szCs w:val="24"/>
          <w:lang w:val="en-US" w:eastAsia="ru-RU"/>
        </w:rPr>
        <w:t>, МФЦ, организаций, указанных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pPr>
        <w:keepNext/>
        <w:keepLines/>
        <w:autoSpaceDE w:val="0"/>
        <w:autoSpaceDN w:val="0"/>
        <w:adjustRightInd w:val="0"/>
        <w:spacing w:after="0" w:line="240" w:lineRule="auto"/>
        <w:ind w:left="540"/>
        <w:jc w:val="center"/>
        <w:outlineLvl w:val="0"/>
        <w:rPr>
          <w:rFonts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pPr>
        <w:autoSpaceDE w:val="0"/>
        <w:autoSpaceDN w:val="0"/>
        <w:adjustRightInd w:val="0"/>
        <w:spacing w:after="0" w:line="240" w:lineRule="auto"/>
        <w:ind w:firstLine="709"/>
        <w:jc w:val="both"/>
        <w:rPr>
          <w:rFonts w:ascii="Times New Roman" w:hAnsi="Times New Roman"/>
          <w:kern w:val="2"/>
          <w:sz w:val="24"/>
          <w:szCs w:val="24"/>
        </w:rPr>
      </w:pPr>
      <w:bookmarkStart w:id="32" w:name="Par28"/>
      <w:bookmarkEnd w:id="32"/>
      <w:r>
        <w:rPr>
          <w:rFonts w:ascii="Times New Roman" w:hAnsi="Times New Roman" w:cs="Times New Roman"/>
          <w:kern w:val="2"/>
          <w:sz w:val="24"/>
          <w:szCs w:val="24"/>
        </w:rPr>
        <w:t>1</w:t>
      </w:r>
      <w:r>
        <w:rPr>
          <w:rFonts w:ascii="Times New Roman" w:hAnsi="Times New Roman" w:cs="Times New Roman"/>
          <w:kern w:val="2"/>
          <w:sz w:val="24"/>
          <w:szCs w:val="24"/>
          <w:lang w:val="ru-RU"/>
        </w:rPr>
        <w:t>70</w:t>
      </w:r>
      <w:r>
        <w:rPr>
          <w:rFonts w:ascii="Times New Roman" w:hAnsi="Times New Roman" w:cs="Times New Roman"/>
          <w:kern w:val="2"/>
          <w:sz w:val="24"/>
          <w:szCs w:val="24"/>
        </w:rPr>
        <w:t xml:space="preserve">. </w:t>
      </w:r>
      <w:r>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left="0" w:leftChars="0" w:firstLine="660" w:firstLineChars="275"/>
        <w:rPr>
          <w:rFonts w:ascii="Times New Roman" w:hAnsi="Times New Roman" w:eastAsia="Times New Roman" w:cs="Times New Roman"/>
          <w:color w:val="000000" w:themeColor="text1"/>
          <w:kern w:val="2"/>
          <w:sz w:val="24"/>
          <w:szCs w:val="24"/>
          <w:lang w:eastAsia="ru-RU"/>
        </w:rPr>
        <w:sectPr>
          <w:headerReference r:id="rId3" w:type="default"/>
          <w:footnotePr>
            <w:numRestart w:val="eachPage"/>
          </w:footnotePr>
          <w:pgSz w:w="11906" w:h="16838"/>
          <w:pgMar w:top="1134" w:right="850" w:bottom="584" w:left="1701" w:header="708" w:footer="708" w:gutter="0"/>
          <w:pgNumType w:start="1"/>
          <w:cols w:space="708" w:num="1"/>
          <w:titlePg/>
          <w:docGrid w:linePitch="360" w:charSpace="0"/>
        </w:sectPr>
      </w:pPr>
      <w:r>
        <w:rPr>
          <w:rFonts w:ascii="Times New Roman" w:hAnsi="Times New Roman"/>
          <w:kern w:val="2"/>
          <w:sz w:val="24"/>
          <w:szCs w:val="24"/>
        </w:rPr>
        <w:t>1</w:t>
      </w:r>
      <w:r>
        <w:rPr>
          <w:rFonts w:ascii="Times New Roman" w:hAnsi="Times New Roman"/>
          <w:kern w:val="2"/>
          <w:sz w:val="24"/>
          <w:szCs w:val="24"/>
          <w:lang w:val="ru-RU"/>
        </w:rPr>
        <w:t>41</w:t>
      </w:r>
      <w:r>
        <w:rPr>
          <w:rFonts w:ascii="Times New Roman" w:hAnsi="Times New Roman"/>
          <w:kern w:val="2"/>
          <w:sz w:val="24"/>
          <w:szCs w:val="24"/>
        </w:rPr>
        <w:t>. Информация, содержащаяся в настоящем разделе, подлежит размещению на Портале.</w:t>
      </w:r>
    </w:p>
    <w:p>
      <w:pPr>
        <w:pStyle w:val="23"/>
        <w:ind w:left="0" w:leftChars="0" w:firstLine="0" w:firstLineChars="0"/>
        <w:jc w:val="both"/>
        <w:rPr>
          <w:rFonts w:ascii="Times New Roman" w:hAnsi="Times New Roman" w:cs="Times New Roman"/>
          <w:sz w:val="24"/>
          <w:szCs w:val="24"/>
          <w:lang w:eastAsia="ko-KR"/>
        </w:rPr>
      </w:pPr>
    </w:p>
    <w:p>
      <w:pPr>
        <w:pStyle w:val="40"/>
        <w:widowControl/>
        <w:ind w:left="4820" w:right="-143" w:hanging="284"/>
        <w:jc w:val="both"/>
        <w:rPr>
          <w:b w:val="0"/>
        </w:rPr>
      </w:pPr>
      <w:r>
        <w:rPr>
          <w:b w:val="0"/>
          <w:sz w:val="20"/>
          <w:szCs w:val="20"/>
        </w:rPr>
        <w:t>Приложение № 1</w:t>
      </w:r>
    </w:p>
    <w:p>
      <w:pPr>
        <w:pStyle w:val="40"/>
        <w:widowControl/>
        <w:ind w:left="4536" w:right="-143"/>
        <w:jc w:val="both"/>
        <w:rPr>
          <w:b w:val="0"/>
          <w:sz w:val="20"/>
          <w:szCs w:val="20"/>
        </w:rPr>
      </w:pPr>
      <w:r>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b w:val="0"/>
          <w:sz w:val="20"/>
          <w:szCs w:val="20"/>
          <w:lang w:val="ru-RU"/>
        </w:rPr>
        <w:t xml:space="preserve"> на территории Слюдянского муниципального образования</w:t>
      </w:r>
      <w:r>
        <w:rPr>
          <w:b w:val="0"/>
          <w:sz w:val="20"/>
          <w:szCs w:val="20"/>
        </w:rPr>
        <w:t>»</w:t>
      </w:r>
    </w:p>
    <w:p>
      <w:pPr>
        <w:ind w:left="4536" w:firstLine="0"/>
        <w:rPr>
          <w:rFonts w:ascii="Times New Roman" w:hAnsi="Times New Roman"/>
          <w:sz w:val="24"/>
          <w:szCs w:val="24"/>
          <w:lang w:val="ru-RU"/>
        </w:rPr>
      </w:pPr>
      <w:r>
        <w:rPr>
          <w:rFonts w:ascii="Times New Roman" w:hAnsi="Times New Roman"/>
          <w:sz w:val="24"/>
          <w:szCs w:val="24"/>
          <w:lang w:val="ru-RU"/>
        </w:rPr>
        <w:t>Главе администрации Слюдянского городского поселения</w:t>
      </w:r>
    </w:p>
    <w:p>
      <w:pPr>
        <w:ind w:left="4536" w:firstLine="0"/>
        <w:rPr>
          <w:sz w:val="24"/>
          <w:szCs w:val="24"/>
          <w:lang w:eastAsia="en-US"/>
        </w:rPr>
      </w:pPr>
      <w:r>
        <w:rPr>
          <w:sz w:val="24"/>
          <w:szCs w:val="24"/>
          <w:lang w:eastAsia="en-US"/>
        </w:rPr>
        <w:t>_______________________</w:t>
      </w:r>
      <w:r>
        <w:rPr>
          <w:rFonts w:asciiTheme="minorHAnsi" w:hAnsiTheme="minorHAnsi"/>
          <w:sz w:val="24"/>
          <w:szCs w:val="24"/>
          <w:lang w:eastAsia="en-US"/>
        </w:rPr>
        <w:t>____</w:t>
      </w:r>
      <w:r>
        <w:rPr>
          <w:sz w:val="24"/>
          <w:szCs w:val="24"/>
          <w:lang w:eastAsia="en-US"/>
        </w:rPr>
        <w:t>_____________</w:t>
      </w:r>
    </w:p>
    <w:p>
      <w:pPr>
        <w:ind w:left="4536" w:firstLine="0"/>
        <w:jc w:val="center"/>
        <w:rPr>
          <w:sz w:val="18"/>
          <w:szCs w:val="18"/>
          <w:lang w:eastAsia="en-US"/>
        </w:rPr>
      </w:pPr>
      <w:r>
        <w:rPr>
          <w:sz w:val="18"/>
          <w:szCs w:val="18"/>
          <w:lang w:eastAsia="en-US"/>
        </w:rPr>
        <w:t>(Ф.И.О.)</w:t>
      </w:r>
    </w:p>
    <w:p>
      <w:pPr>
        <w:ind w:left="4536" w:firstLine="0"/>
        <w:rPr>
          <w:sz w:val="24"/>
          <w:szCs w:val="24"/>
          <w:lang w:eastAsia="en-US"/>
        </w:rPr>
      </w:pPr>
      <w:r>
        <w:rPr>
          <w:sz w:val="24"/>
          <w:szCs w:val="24"/>
          <w:lang w:eastAsia="en-US"/>
        </w:rPr>
        <w:t>от _________________________</w:t>
      </w:r>
      <w:r>
        <w:rPr>
          <w:rFonts w:asciiTheme="minorHAnsi" w:hAnsiTheme="minorHAnsi"/>
          <w:sz w:val="24"/>
          <w:szCs w:val="24"/>
          <w:lang w:eastAsia="en-US"/>
        </w:rPr>
        <w:t>____</w:t>
      </w:r>
      <w:r>
        <w:rPr>
          <w:sz w:val="24"/>
          <w:szCs w:val="24"/>
          <w:lang w:eastAsia="en-US"/>
        </w:rPr>
        <w:t>________</w:t>
      </w:r>
    </w:p>
    <w:p>
      <w:pPr>
        <w:ind w:left="4536" w:firstLine="0"/>
        <w:rPr>
          <w:rFonts w:asciiTheme="minorHAnsi" w:hAnsiTheme="minorHAnsi"/>
          <w:sz w:val="24"/>
          <w:szCs w:val="24"/>
        </w:rPr>
      </w:pPr>
      <w:r>
        <w:rPr>
          <w:sz w:val="18"/>
          <w:szCs w:val="18"/>
        </w:rPr>
        <w:t xml:space="preserve">указывается полное наименование заявителя, </w:t>
      </w:r>
      <w:r>
        <w:rPr>
          <w:sz w:val="24"/>
          <w:szCs w:val="24"/>
        </w:rPr>
        <w:t>________________________________________</w:t>
      </w:r>
      <w:r>
        <w:rPr>
          <w:rFonts w:ascii="Times New Roman" w:hAnsi="Times New Roman"/>
          <w:sz w:val="18"/>
          <w:szCs w:val="18"/>
        </w:rPr>
        <w:t xml:space="preserve"> его реквизиты, юридический адрес и</w:t>
      </w:r>
      <w:r>
        <w:rPr>
          <w:sz w:val="24"/>
          <w:szCs w:val="24"/>
        </w:rPr>
        <w:t xml:space="preserve"> _____________</w:t>
      </w:r>
      <w:r>
        <w:rPr>
          <w:rFonts w:asciiTheme="minorHAnsi" w:hAnsiTheme="minorHAnsi"/>
          <w:sz w:val="24"/>
          <w:szCs w:val="24"/>
        </w:rPr>
        <w:t>___________________________</w:t>
      </w:r>
    </w:p>
    <w:p>
      <w:pPr>
        <w:ind w:left="4536" w:firstLine="0"/>
        <w:rPr>
          <w:rFonts w:asciiTheme="minorHAnsi" w:hAnsiTheme="minorHAnsi"/>
          <w:sz w:val="24"/>
          <w:szCs w:val="24"/>
        </w:rPr>
      </w:pPr>
      <w:r>
        <w:rPr>
          <w:sz w:val="18"/>
          <w:szCs w:val="18"/>
        </w:rPr>
        <w:t>фактическое месторасположение (последнее</w:t>
      </w:r>
      <w:r>
        <w:rPr>
          <w:sz w:val="24"/>
          <w:szCs w:val="24"/>
        </w:rPr>
        <w:t xml:space="preserve"> </w:t>
      </w:r>
      <w:r>
        <w:rPr>
          <w:sz w:val="18"/>
          <w:szCs w:val="18"/>
        </w:rPr>
        <w:t>при отличии от</w:t>
      </w:r>
    </w:p>
    <w:p>
      <w:pPr>
        <w:ind w:left="4536" w:firstLine="0"/>
        <w:rPr>
          <w:rFonts w:asciiTheme="minorHAnsi" w:hAnsiTheme="minorHAnsi"/>
          <w:sz w:val="24"/>
          <w:szCs w:val="24"/>
        </w:rPr>
      </w:pPr>
      <w:r>
        <w:rPr>
          <w:sz w:val="24"/>
          <w:szCs w:val="24"/>
        </w:rPr>
        <w:t>________________________________________</w:t>
      </w:r>
    </w:p>
    <w:p>
      <w:pPr>
        <w:ind w:left="4536" w:firstLine="0"/>
        <w:rPr>
          <w:rFonts w:asciiTheme="minorHAnsi" w:hAnsiTheme="minorHAnsi"/>
          <w:sz w:val="24"/>
          <w:szCs w:val="24"/>
        </w:rPr>
      </w:pPr>
      <w:r>
        <w:rPr>
          <w:sz w:val="18"/>
          <w:szCs w:val="18"/>
        </w:rPr>
        <w:t>юридического адреса) – для юридических лиц; фамилия, имя,</w:t>
      </w:r>
    </w:p>
    <w:p>
      <w:pPr>
        <w:ind w:left="4536" w:firstLine="0"/>
        <w:rPr>
          <w:rFonts w:asciiTheme="minorHAnsi" w:hAnsiTheme="minorHAnsi"/>
          <w:sz w:val="24"/>
          <w:szCs w:val="24"/>
        </w:rPr>
      </w:pPr>
      <w:r>
        <w:rPr>
          <w:sz w:val="24"/>
          <w:szCs w:val="24"/>
        </w:rPr>
        <w:t>________________________________________</w:t>
      </w:r>
    </w:p>
    <w:p>
      <w:pPr>
        <w:ind w:left="4536" w:firstLine="0"/>
        <w:rPr>
          <w:rFonts w:asciiTheme="minorHAnsi" w:hAnsiTheme="minorHAnsi"/>
          <w:sz w:val="18"/>
          <w:szCs w:val="18"/>
        </w:rPr>
      </w:pPr>
      <w:r>
        <w:rPr>
          <w:sz w:val="18"/>
          <w:szCs w:val="18"/>
        </w:rPr>
        <w:t xml:space="preserve">отчество заявителя (последнее при наличии), почтовый адрес, </w:t>
      </w:r>
    </w:p>
    <w:p>
      <w:pPr>
        <w:ind w:left="4536" w:firstLine="0"/>
        <w:rPr>
          <w:rFonts w:asciiTheme="minorHAnsi" w:hAnsiTheme="minorHAnsi"/>
          <w:sz w:val="18"/>
          <w:szCs w:val="18"/>
        </w:rPr>
      </w:pPr>
      <w:r>
        <w:rPr>
          <w:rFonts w:asciiTheme="minorHAnsi" w:hAnsiTheme="minorHAnsi"/>
          <w:sz w:val="24"/>
          <w:szCs w:val="24"/>
        </w:rPr>
        <w:t>________________________________________</w:t>
      </w:r>
    </w:p>
    <w:p>
      <w:pPr>
        <w:ind w:left="4536" w:firstLine="0"/>
        <w:rPr>
          <w:rFonts w:asciiTheme="minorHAnsi" w:hAnsiTheme="minorHAnsi"/>
          <w:sz w:val="18"/>
          <w:szCs w:val="18"/>
        </w:rPr>
      </w:pPr>
      <w:r>
        <w:rPr>
          <w:sz w:val="18"/>
          <w:szCs w:val="18"/>
        </w:rPr>
        <w:t xml:space="preserve">паспортные данные с указанием регистрации и фактического </w:t>
      </w:r>
    </w:p>
    <w:p>
      <w:pPr>
        <w:ind w:left="4536" w:firstLine="0"/>
        <w:rPr>
          <w:rFonts w:asciiTheme="minorHAnsi" w:hAnsiTheme="minorHAnsi"/>
          <w:sz w:val="24"/>
          <w:szCs w:val="24"/>
        </w:rPr>
      </w:pPr>
      <w:r>
        <w:rPr>
          <w:rFonts w:asciiTheme="minorHAnsi" w:hAnsiTheme="minorHAnsi"/>
          <w:sz w:val="24"/>
          <w:szCs w:val="24"/>
        </w:rPr>
        <w:t>________________________________________</w:t>
      </w:r>
    </w:p>
    <w:p>
      <w:pPr>
        <w:ind w:left="4536" w:firstLine="0"/>
        <w:rPr>
          <w:sz w:val="18"/>
          <w:szCs w:val="18"/>
          <w:lang w:eastAsia="en-US"/>
        </w:rPr>
      </w:pPr>
      <w:r>
        <w:rPr>
          <w:sz w:val="18"/>
          <w:szCs w:val="18"/>
        </w:rPr>
        <w:t>места проживания – для физических лиц</w:t>
      </w:r>
    </w:p>
    <w:p>
      <w:pPr>
        <w:ind w:left="4536" w:firstLine="0"/>
        <w:rPr>
          <w:sz w:val="24"/>
          <w:szCs w:val="24"/>
          <w:lang w:eastAsia="en-US"/>
        </w:rPr>
      </w:pPr>
      <w:r>
        <w:rPr>
          <w:sz w:val="24"/>
          <w:szCs w:val="24"/>
          <w:lang w:eastAsia="en-US"/>
        </w:rPr>
        <w:t>__________________________________________</w:t>
      </w:r>
      <w:r>
        <w:rPr>
          <w:rFonts w:asciiTheme="minorHAnsi" w:hAnsiTheme="minorHAnsi"/>
          <w:sz w:val="24"/>
          <w:szCs w:val="24"/>
          <w:lang w:eastAsia="en-US"/>
        </w:rPr>
        <w:t>________________________________</w:t>
      </w:r>
      <w:r>
        <w:rPr>
          <w:sz w:val="24"/>
          <w:szCs w:val="24"/>
          <w:lang w:eastAsia="en-US"/>
        </w:rPr>
        <w:t>______</w:t>
      </w:r>
    </w:p>
    <w:p>
      <w:pPr>
        <w:ind w:left="4536" w:firstLine="0"/>
        <w:jc w:val="center"/>
        <w:rPr>
          <w:sz w:val="18"/>
          <w:szCs w:val="18"/>
          <w:lang w:eastAsia="en-US"/>
        </w:rPr>
      </w:pPr>
      <w:r>
        <w:rPr>
          <w:sz w:val="18"/>
          <w:szCs w:val="18"/>
          <w:lang w:eastAsia="en-US"/>
        </w:rPr>
        <w:t>(телефон, электронный адрес)</w:t>
      </w:r>
    </w:p>
    <w:p>
      <w:pPr>
        <w:ind w:left="4820" w:firstLine="0"/>
        <w:rPr>
          <w:rFonts w:ascii="Times New Roman" w:hAnsi="Times New Roman"/>
          <w:sz w:val="24"/>
          <w:szCs w:val="24"/>
          <w:lang w:eastAsia="en-US"/>
        </w:rPr>
      </w:pPr>
    </w:p>
    <w:p>
      <w:pPr>
        <w:autoSpaceDE w:val="0"/>
        <w:autoSpaceDN w:val="0"/>
        <w:adjustRightInd w:val="0"/>
        <w:ind w:left="4820" w:firstLine="0"/>
        <w:jc w:val="center"/>
        <w:rPr>
          <w:rFonts w:ascii="Times New Roman" w:hAnsi="Times New Roman"/>
          <w:sz w:val="24"/>
          <w:szCs w:val="24"/>
          <w:lang w:eastAsia="en-US"/>
        </w:rPr>
      </w:pPr>
    </w:p>
    <w:p>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ЗАЯВЛЕНИЕ</w:t>
      </w:r>
    </w:p>
    <w:p>
      <w:pPr>
        <w:autoSpaceDE w:val="0"/>
        <w:autoSpaceDN w:val="0"/>
        <w:adjustRightInd w:val="0"/>
        <w:ind w:firstLine="567"/>
        <w:rPr>
          <w:rFonts w:ascii="Times New Roman" w:hAnsi="Times New Roman"/>
          <w:sz w:val="26"/>
          <w:szCs w:val="26"/>
          <w:lang w:eastAsia="en-US"/>
        </w:rPr>
      </w:pPr>
    </w:p>
    <w:p>
      <w:pPr>
        <w:pStyle w:val="22"/>
        <w:ind w:firstLine="567"/>
        <w:jc w:val="both"/>
        <w:rPr>
          <w:rFonts w:ascii="Times New Roman" w:hAnsi="Times New Roman" w:cs="Times New Roman"/>
          <w:sz w:val="24"/>
          <w:szCs w:val="24"/>
          <w:lang w:eastAsia="en-US"/>
        </w:rPr>
      </w:pPr>
      <w:r>
        <w:rPr>
          <w:rFonts w:ascii="Times New Roman" w:hAnsi="Times New Roman" w:cs="Times New Roman"/>
          <w:sz w:val="26"/>
          <w:szCs w:val="26"/>
        </w:rPr>
        <w:t>Прошу выдать разрешение на строительство, реконструкцию, (ненужное вычеркнуть) объекта капитального строительства</w:t>
      </w:r>
      <w:r>
        <w:rPr>
          <w:rFonts w:ascii="Times New Roman" w:hAnsi="Times New Roman" w:cs="Times New Roman"/>
          <w:sz w:val="26"/>
          <w:szCs w:val="26"/>
          <w:lang w:eastAsia="en-US"/>
        </w:rPr>
        <w:t>:</w:t>
      </w:r>
    </w:p>
    <w:p>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Pr>
          <w:sz w:val="18"/>
          <w:szCs w:val="18"/>
        </w:rPr>
        <w:t>объекта)</w:t>
      </w:r>
    </w:p>
    <w:p>
      <w:pPr>
        <w:autoSpaceDE w:val="0"/>
        <w:autoSpaceDN w:val="0"/>
        <w:adjustRightInd w:val="0"/>
        <w:ind w:firstLine="0"/>
        <w:jc w:val="left"/>
        <w:rPr>
          <w:rFonts w:ascii="Times New Roman" w:hAnsi="Times New Roman"/>
          <w:sz w:val="24"/>
          <w:szCs w:val="24"/>
          <w:lang w:eastAsia="en-US"/>
        </w:rPr>
      </w:pPr>
      <w:r>
        <w:rPr>
          <w:rFonts w:ascii="Times New Roman" w:hAnsi="Times New Roman"/>
          <w:sz w:val="26"/>
          <w:szCs w:val="26"/>
          <w:lang w:eastAsia="en-US"/>
        </w:rPr>
        <w:t>расположенного по адресу:   _______________________________________________                                                                       _______________________________________________________________________</w:t>
      </w:r>
    </w:p>
    <w:p>
      <w:pPr>
        <w:autoSpaceDE w:val="0"/>
        <w:autoSpaceDN w:val="0"/>
        <w:adjustRightInd w:val="0"/>
        <w:ind w:firstLine="284"/>
        <w:jc w:val="left"/>
        <w:rPr>
          <w:rFonts w:ascii="Times New Roman" w:hAnsi="Times New Roman"/>
          <w:sz w:val="20"/>
          <w:lang w:eastAsia="en-US"/>
        </w:rPr>
      </w:pPr>
    </w:p>
    <w:p>
      <w:pPr>
        <w:autoSpaceDE w:val="0"/>
        <w:autoSpaceDN w:val="0"/>
        <w:adjustRightInd w:val="0"/>
        <w:ind w:firstLine="284"/>
        <w:jc w:val="left"/>
        <w:rPr>
          <w:rFonts w:ascii="Times New Roman" w:hAnsi="Times New Roman"/>
          <w:sz w:val="24"/>
          <w:szCs w:val="24"/>
          <w:lang w:eastAsia="en-US"/>
        </w:rPr>
      </w:pPr>
    </w:p>
    <w:p>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Приложения _______ документов:</w:t>
      </w:r>
    </w:p>
    <w:p>
      <w:pPr>
        <w:autoSpaceDE w:val="0"/>
        <w:autoSpaceDN w:val="0"/>
        <w:adjustRightInd w:val="0"/>
        <w:ind w:firstLine="284"/>
        <w:jc w:val="left"/>
        <w:rPr>
          <w:rFonts w:ascii="Times New Roman" w:hAnsi="Times New Roman"/>
          <w:sz w:val="24"/>
          <w:szCs w:val="24"/>
          <w:lang w:eastAsia="en-US"/>
        </w:rPr>
      </w:pP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pPr>
        <w:autoSpaceDE w:val="0"/>
        <w:autoSpaceDN w:val="0"/>
        <w:adjustRightInd w:val="0"/>
        <w:ind w:firstLine="284"/>
        <w:jc w:val="left"/>
        <w:rPr>
          <w:rFonts w:ascii="Times New Roman" w:hAnsi="Times New Roman"/>
          <w:sz w:val="24"/>
          <w:szCs w:val="24"/>
          <w:lang w:eastAsia="en-US"/>
        </w:rPr>
      </w:pPr>
    </w:p>
    <w:p>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 _____________ 20___ г.                 _________________________</w:t>
      </w:r>
    </w:p>
    <w:p>
      <w:pPr>
        <w:autoSpaceDE w:val="0"/>
        <w:autoSpaceDN w:val="0"/>
        <w:adjustRightInd w:val="0"/>
        <w:ind w:firstLine="284"/>
        <w:jc w:val="center"/>
        <w:rPr>
          <w:rFonts w:ascii="Times New Roman" w:hAnsi="Times New Roman"/>
          <w:sz w:val="26"/>
          <w:szCs w:val="26"/>
          <w:lang w:eastAsia="en-US"/>
        </w:rPr>
      </w:pPr>
      <w:r>
        <w:rPr>
          <w:rFonts w:ascii="Times New Roman" w:hAnsi="Times New Roman"/>
          <w:sz w:val="26"/>
          <w:szCs w:val="26"/>
          <w:lang w:eastAsia="en-US"/>
        </w:rPr>
        <w:t xml:space="preserve">                                                    (подпись)</w:t>
      </w:r>
    </w:p>
    <w:p>
      <w:pPr>
        <w:autoSpaceDE w:val="0"/>
        <w:autoSpaceDN w:val="0"/>
        <w:adjustRightInd w:val="0"/>
        <w:ind w:firstLine="284"/>
        <w:jc w:val="left"/>
        <w:rPr>
          <w:rFonts w:ascii="Times New Roman" w:hAnsi="Times New Roman"/>
          <w:sz w:val="26"/>
          <w:szCs w:val="26"/>
          <w:lang w:eastAsia="en-US"/>
        </w:rPr>
      </w:pPr>
    </w:p>
    <w:p>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_________ от «___» _________ 20__ г. (дата и номер принятия заявления)</w:t>
      </w:r>
    </w:p>
    <w:p>
      <w:pPr>
        <w:widowControl w:val="0"/>
        <w:shd w:val="clear" w:color="auto" w:fill="FFD965" w:themeFill="accent4" w:themeFillTint="99"/>
        <w:autoSpaceDE w:val="0"/>
        <w:autoSpaceDN w:val="0"/>
        <w:adjustRightInd w:val="0"/>
        <w:jc w:val="right"/>
        <w:outlineLvl w:val="1"/>
        <w:rPr>
          <w:rFonts w:ascii="Times New Roman" w:hAnsi="Times New Roman"/>
          <w:szCs w:val="28"/>
        </w:rPr>
        <w:sectPr>
          <w:headerReference r:id="rId4" w:type="default"/>
          <w:footerReference r:id="rId5" w:type="default"/>
          <w:pgSz w:w="11906" w:h="16838"/>
          <w:pgMar w:top="1134" w:right="850" w:bottom="709" w:left="1701" w:header="708" w:footer="708" w:gutter="0"/>
          <w:cols w:space="708" w:num="1"/>
          <w:docGrid w:linePitch="360" w:charSpace="0"/>
        </w:sectPr>
      </w:pPr>
      <w:bookmarkStart w:id="33" w:name="Par775"/>
      <w:bookmarkEnd w:id="33"/>
    </w:p>
    <w:p>
      <w:pPr>
        <w:pStyle w:val="40"/>
        <w:widowControl/>
        <w:ind w:left="4820" w:right="-143"/>
        <w:jc w:val="center"/>
        <w:rPr>
          <w:b w:val="0"/>
        </w:rPr>
      </w:pPr>
      <w:r>
        <w:rPr>
          <w:b w:val="0"/>
          <w:sz w:val="20"/>
          <w:szCs w:val="20"/>
        </w:rPr>
        <w:t xml:space="preserve">                                                          Приложение № 2</w:t>
      </w:r>
    </w:p>
    <w:p>
      <w:pPr>
        <w:pStyle w:val="40"/>
        <w:widowControl/>
        <w:ind w:left="4536" w:right="-143"/>
        <w:jc w:val="both"/>
        <w:rPr>
          <w:b w:val="0"/>
          <w:sz w:val="20"/>
          <w:szCs w:val="20"/>
        </w:rPr>
      </w:pPr>
      <w:r>
        <w:rPr>
          <w:b w:val="0"/>
          <w:sz w:val="20"/>
          <w:szCs w:val="20"/>
        </w:rPr>
        <w:t>к административному регламенту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pPr>
        <w:ind w:left="4536" w:firstLine="0"/>
        <w:rPr>
          <w:rFonts w:ascii="Times New Roman" w:hAnsi="Times New Roman"/>
          <w:sz w:val="24"/>
          <w:szCs w:val="24"/>
          <w:lang w:val="ru-RU"/>
        </w:rPr>
      </w:pPr>
      <w:r>
        <w:rPr>
          <w:rFonts w:ascii="Times New Roman" w:hAnsi="Times New Roman"/>
          <w:sz w:val="24"/>
          <w:szCs w:val="24"/>
          <w:lang w:val="ru-RU"/>
        </w:rPr>
        <w:t>Главе администрации Слюдянского городского поселения</w:t>
      </w:r>
    </w:p>
    <w:p>
      <w:pPr>
        <w:ind w:left="4536" w:right="-143" w:firstLine="0"/>
        <w:rPr>
          <w:sz w:val="24"/>
          <w:szCs w:val="24"/>
          <w:lang w:eastAsia="en-US"/>
        </w:rPr>
      </w:pPr>
      <w:r>
        <w:rPr>
          <w:sz w:val="24"/>
          <w:szCs w:val="24"/>
          <w:lang w:eastAsia="en-US"/>
        </w:rPr>
        <w:t>_______________________</w:t>
      </w:r>
      <w:r>
        <w:rPr>
          <w:rFonts w:asciiTheme="minorHAnsi" w:hAnsiTheme="minorHAnsi"/>
          <w:sz w:val="24"/>
          <w:szCs w:val="24"/>
          <w:lang w:eastAsia="en-US"/>
        </w:rPr>
        <w:t>____</w:t>
      </w:r>
      <w:r>
        <w:rPr>
          <w:sz w:val="24"/>
          <w:szCs w:val="24"/>
          <w:lang w:eastAsia="en-US"/>
        </w:rPr>
        <w:t>_____________</w:t>
      </w:r>
    </w:p>
    <w:p>
      <w:pPr>
        <w:ind w:left="4536" w:right="-143" w:firstLine="0"/>
        <w:jc w:val="center"/>
        <w:rPr>
          <w:sz w:val="18"/>
          <w:szCs w:val="18"/>
          <w:lang w:eastAsia="en-US"/>
        </w:rPr>
      </w:pPr>
      <w:r>
        <w:rPr>
          <w:sz w:val="18"/>
          <w:szCs w:val="18"/>
          <w:lang w:eastAsia="en-US"/>
        </w:rPr>
        <w:t>(Ф.И.О.)</w:t>
      </w:r>
    </w:p>
    <w:p>
      <w:pPr>
        <w:ind w:left="4536" w:right="-143" w:firstLine="0"/>
        <w:rPr>
          <w:sz w:val="24"/>
          <w:szCs w:val="24"/>
          <w:lang w:eastAsia="en-US"/>
        </w:rPr>
      </w:pPr>
      <w:r>
        <w:rPr>
          <w:sz w:val="24"/>
          <w:szCs w:val="24"/>
          <w:lang w:eastAsia="en-US"/>
        </w:rPr>
        <w:t>от _________________________</w:t>
      </w:r>
      <w:r>
        <w:rPr>
          <w:rFonts w:asciiTheme="minorHAnsi" w:hAnsiTheme="minorHAnsi"/>
          <w:sz w:val="24"/>
          <w:szCs w:val="24"/>
          <w:lang w:eastAsia="en-US"/>
        </w:rPr>
        <w:t>____</w:t>
      </w:r>
      <w:r>
        <w:rPr>
          <w:sz w:val="24"/>
          <w:szCs w:val="24"/>
          <w:lang w:eastAsia="en-US"/>
        </w:rPr>
        <w:t>________</w:t>
      </w:r>
    </w:p>
    <w:p>
      <w:pPr>
        <w:ind w:left="4536" w:right="-143" w:firstLine="0"/>
        <w:rPr>
          <w:rFonts w:asciiTheme="minorHAnsi" w:hAnsiTheme="minorHAnsi"/>
          <w:sz w:val="24"/>
          <w:szCs w:val="24"/>
        </w:rPr>
      </w:pPr>
      <w:r>
        <w:rPr>
          <w:sz w:val="18"/>
          <w:szCs w:val="18"/>
        </w:rPr>
        <w:t xml:space="preserve">указывается полное наименование заявителя, </w:t>
      </w:r>
      <w:r>
        <w:rPr>
          <w:sz w:val="24"/>
          <w:szCs w:val="24"/>
        </w:rPr>
        <w:t>________________________________________</w:t>
      </w:r>
      <w:r>
        <w:rPr>
          <w:rFonts w:ascii="Times New Roman" w:hAnsi="Times New Roman"/>
          <w:sz w:val="18"/>
          <w:szCs w:val="18"/>
        </w:rPr>
        <w:t xml:space="preserve"> его реквизиты, юридический адрес и</w:t>
      </w:r>
      <w:r>
        <w:rPr>
          <w:sz w:val="24"/>
          <w:szCs w:val="24"/>
        </w:rPr>
        <w:t xml:space="preserve"> _____________</w:t>
      </w:r>
      <w:r>
        <w:rPr>
          <w:rFonts w:asciiTheme="minorHAnsi" w:hAnsiTheme="minorHAnsi"/>
          <w:sz w:val="24"/>
          <w:szCs w:val="24"/>
        </w:rPr>
        <w:t>___________________________</w:t>
      </w:r>
    </w:p>
    <w:p>
      <w:pPr>
        <w:ind w:left="4536" w:right="-143" w:firstLine="0"/>
        <w:rPr>
          <w:rFonts w:asciiTheme="minorHAnsi" w:hAnsiTheme="minorHAnsi"/>
          <w:sz w:val="24"/>
          <w:szCs w:val="24"/>
        </w:rPr>
      </w:pPr>
      <w:r>
        <w:rPr>
          <w:sz w:val="18"/>
          <w:szCs w:val="18"/>
        </w:rPr>
        <w:t>фактическое месторасположение (последнее</w:t>
      </w:r>
      <w:r>
        <w:rPr>
          <w:sz w:val="24"/>
          <w:szCs w:val="24"/>
        </w:rPr>
        <w:t xml:space="preserve"> </w:t>
      </w:r>
      <w:r>
        <w:rPr>
          <w:sz w:val="18"/>
          <w:szCs w:val="18"/>
        </w:rPr>
        <w:t>при отличии от</w:t>
      </w:r>
    </w:p>
    <w:p>
      <w:pPr>
        <w:ind w:left="4536" w:right="-143" w:firstLine="0"/>
        <w:rPr>
          <w:rFonts w:asciiTheme="minorHAnsi" w:hAnsiTheme="minorHAnsi"/>
          <w:sz w:val="24"/>
          <w:szCs w:val="24"/>
        </w:rPr>
      </w:pPr>
      <w:r>
        <w:rPr>
          <w:sz w:val="24"/>
          <w:szCs w:val="24"/>
        </w:rPr>
        <w:t>________________________________________</w:t>
      </w:r>
    </w:p>
    <w:p>
      <w:pPr>
        <w:ind w:left="4536" w:right="-143" w:firstLine="0"/>
        <w:rPr>
          <w:rFonts w:asciiTheme="minorHAnsi" w:hAnsiTheme="minorHAnsi"/>
          <w:sz w:val="24"/>
          <w:szCs w:val="24"/>
        </w:rPr>
      </w:pPr>
      <w:r>
        <w:rPr>
          <w:sz w:val="18"/>
          <w:szCs w:val="18"/>
        </w:rPr>
        <w:t>юридического адреса) – для юридических лиц; фамилия, имя,</w:t>
      </w:r>
    </w:p>
    <w:p>
      <w:pPr>
        <w:ind w:left="4536" w:right="-143" w:firstLine="0"/>
        <w:rPr>
          <w:rFonts w:asciiTheme="minorHAnsi" w:hAnsiTheme="minorHAnsi"/>
          <w:sz w:val="24"/>
          <w:szCs w:val="24"/>
        </w:rPr>
      </w:pPr>
      <w:r>
        <w:rPr>
          <w:sz w:val="24"/>
          <w:szCs w:val="24"/>
        </w:rPr>
        <w:t>________________________________________</w:t>
      </w:r>
    </w:p>
    <w:p>
      <w:pPr>
        <w:ind w:left="4536" w:right="-143" w:firstLine="0"/>
        <w:rPr>
          <w:rFonts w:asciiTheme="minorHAnsi" w:hAnsiTheme="minorHAnsi"/>
          <w:sz w:val="18"/>
          <w:szCs w:val="18"/>
        </w:rPr>
      </w:pPr>
      <w:r>
        <w:rPr>
          <w:sz w:val="18"/>
          <w:szCs w:val="18"/>
        </w:rPr>
        <w:t xml:space="preserve">отчество заявителя (последнее при наличии), почтовый адрес, </w:t>
      </w:r>
    </w:p>
    <w:p>
      <w:pPr>
        <w:ind w:left="4536" w:right="-143" w:firstLine="0"/>
        <w:rPr>
          <w:rFonts w:asciiTheme="minorHAnsi" w:hAnsiTheme="minorHAnsi"/>
          <w:sz w:val="18"/>
          <w:szCs w:val="18"/>
        </w:rPr>
      </w:pPr>
      <w:r>
        <w:rPr>
          <w:rFonts w:asciiTheme="minorHAnsi" w:hAnsiTheme="minorHAnsi"/>
          <w:sz w:val="24"/>
          <w:szCs w:val="24"/>
        </w:rPr>
        <w:t>________________________________________</w:t>
      </w:r>
    </w:p>
    <w:p>
      <w:pPr>
        <w:ind w:left="4536" w:right="-143" w:firstLine="0"/>
        <w:rPr>
          <w:rFonts w:asciiTheme="minorHAnsi" w:hAnsiTheme="minorHAnsi"/>
          <w:sz w:val="18"/>
          <w:szCs w:val="18"/>
        </w:rPr>
      </w:pPr>
      <w:r>
        <w:rPr>
          <w:sz w:val="18"/>
          <w:szCs w:val="18"/>
        </w:rPr>
        <w:t xml:space="preserve">паспортные данные с указанием регистрации и фактического </w:t>
      </w:r>
    </w:p>
    <w:p>
      <w:pPr>
        <w:ind w:left="4536" w:right="-143" w:firstLine="0"/>
        <w:rPr>
          <w:rFonts w:asciiTheme="minorHAnsi" w:hAnsiTheme="minorHAnsi"/>
          <w:sz w:val="24"/>
          <w:szCs w:val="24"/>
        </w:rPr>
      </w:pPr>
      <w:r>
        <w:rPr>
          <w:rFonts w:asciiTheme="minorHAnsi" w:hAnsiTheme="minorHAnsi"/>
          <w:sz w:val="24"/>
          <w:szCs w:val="24"/>
        </w:rPr>
        <w:t>________________________________________</w:t>
      </w:r>
    </w:p>
    <w:p>
      <w:pPr>
        <w:ind w:left="4536" w:right="-143" w:firstLine="0"/>
        <w:rPr>
          <w:sz w:val="18"/>
          <w:szCs w:val="18"/>
          <w:lang w:eastAsia="en-US"/>
        </w:rPr>
      </w:pPr>
      <w:r>
        <w:rPr>
          <w:sz w:val="18"/>
          <w:szCs w:val="18"/>
        </w:rPr>
        <w:t>места проживания – для физических лиц</w:t>
      </w:r>
    </w:p>
    <w:p>
      <w:pPr>
        <w:ind w:left="4536" w:right="-143" w:firstLine="0"/>
        <w:rPr>
          <w:sz w:val="24"/>
          <w:szCs w:val="24"/>
          <w:lang w:eastAsia="en-US"/>
        </w:rPr>
      </w:pPr>
      <w:r>
        <w:rPr>
          <w:sz w:val="24"/>
          <w:szCs w:val="24"/>
          <w:lang w:eastAsia="en-US"/>
        </w:rPr>
        <w:t>__________________________________________</w:t>
      </w:r>
      <w:r>
        <w:rPr>
          <w:rFonts w:asciiTheme="minorHAnsi" w:hAnsiTheme="minorHAnsi"/>
          <w:sz w:val="24"/>
          <w:szCs w:val="24"/>
          <w:lang w:eastAsia="en-US"/>
        </w:rPr>
        <w:t>________________________________</w:t>
      </w:r>
      <w:r>
        <w:rPr>
          <w:sz w:val="24"/>
          <w:szCs w:val="24"/>
          <w:lang w:eastAsia="en-US"/>
        </w:rPr>
        <w:t>______</w:t>
      </w:r>
    </w:p>
    <w:p>
      <w:pPr>
        <w:ind w:left="4536" w:right="-143" w:firstLine="0"/>
        <w:jc w:val="center"/>
        <w:rPr>
          <w:sz w:val="18"/>
          <w:szCs w:val="18"/>
          <w:lang w:eastAsia="en-US"/>
        </w:rPr>
      </w:pPr>
      <w:r>
        <w:rPr>
          <w:sz w:val="18"/>
          <w:szCs w:val="18"/>
          <w:lang w:eastAsia="en-US"/>
        </w:rPr>
        <w:t>(телефон, электронный адрес)</w:t>
      </w:r>
    </w:p>
    <w:p>
      <w:pPr>
        <w:widowControl w:val="0"/>
        <w:autoSpaceDE w:val="0"/>
        <w:autoSpaceDN w:val="0"/>
        <w:adjustRightInd w:val="0"/>
        <w:ind w:left="5954" w:firstLine="0"/>
        <w:jc w:val="right"/>
        <w:rPr>
          <w:rFonts w:ascii="Times New Roman" w:hAnsi="Times New Roman"/>
          <w:sz w:val="20"/>
        </w:rPr>
      </w:pPr>
    </w:p>
    <w:p>
      <w:pPr>
        <w:autoSpaceDE w:val="0"/>
        <w:autoSpaceDN w:val="0"/>
        <w:adjustRightInd w:val="0"/>
        <w:ind w:left="4962" w:hanging="142"/>
        <w:jc w:val="center"/>
        <w:rPr>
          <w:rFonts w:asciiTheme="minorHAnsi" w:hAnsiTheme="minorHAnsi"/>
          <w:sz w:val="20"/>
          <w:lang w:eastAsia="en-US"/>
        </w:rPr>
      </w:pPr>
      <w:r>
        <w:rPr>
          <w:rFonts w:asciiTheme="minorHAnsi" w:hAnsiTheme="minorHAnsi"/>
          <w:sz w:val="20"/>
          <w:lang w:eastAsia="en-US"/>
        </w:rPr>
        <w:t xml:space="preserve"> </w:t>
      </w:r>
    </w:p>
    <w:p>
      <w:pPr>
        <w:autoSpaceDE w:val="0"/>
        <w:autoSpaceDN w:val="0"/>
        <w:adjustRightInd w:val="0"/>
        <w:jc w:val="center"/>
        <w:rPr>
          <w:lang w:eastAsia="en-US"/>
        </w:rPr>
      </w:pPr>
      <w:r>
        <w:rPr>
          <w:lang w:eastAsia="en-US"/>
        </w:rPr>
        <w:t>ЗАЯВЛЕНИЕ</w:t>
      </w:r>
    </w:p>
    <w:p>
      <w:pPr>
        <w:autoSpaceDE w:val="0"/>
        <w:autoSpaceDN w:val="0"/>
        <w:adjustRightInd w:val="0"/>
        <w:ind w:firstLine="567"/>
        <w:rPr>
          <w:sz w:val="26"/>
          <w:szCs w:val="26"/>
          <w:lang w:eastAsia="en-US"/>
        </w:rPr>
      </w:pPr>
    </w:p>
    <w:p>
      <w:pPr>
        <w:pStyle w:val="22"/>
        <w:ind w:firstLine="567"/>
        <w:jc w:val="both"/>
        <w:rPr>
          <w:rFonts w:ascii="Times New Roman" w:hAnsi="Times New Roman" w:cs="Times New Roman"/>
          <w:sz w:val="26"/>
          <w:szCs w:val="26"/>
        </w:rPr>
      </w:pPr>
      <w:r>
        <w:rPr>
          <w:rFonts w:ascii="Times New Roman" w:hAnsi="Times New Roman" w:cs="Times New Roman"/>
          <w:sz w:val="26"/>
          <w:szCs w:val="26"/>
        </w:rPr>
        <w:t>Прошу внести изменение в разрешение на строительство, реконструкцию, (ненужное вычеркнуть) объекта капитального строительства</w:t>
      </w:r>
      <w:r>
        <w:rPr>
          <w:rFonts w:ascii="Times New Roman" w:hAnsi="Times New Roman" w:cs="Times New Roman"/>
          <w:sz w:val="26"/>
          <w:szCs w:val="26"/>
          <w:lang w:eastAsia="en-US"/>
        </w:rPr>
        <w:t>:</w:t>
      </w:r>
    </w:p>
    <w:p>
      <w:pPr>
        <w:autoSpaceDE w:val="0"/>
        <w:autoSpaceDN w:val="0"/>
        <w:adjustRightInd w:val="0"/>
        <w:ind w:firstLine="0"/>
        <w:rPr>
          <w:lang w:eastAsia="en-US"/>
        </w:rPr>
      </w:pPr>
      <w:r>
        <w:rPr>
          <w:lang w:eastAsia="en-US"/>
        </w:rPr>
        <w:t>____________________________________________</w:t>
      </w:r>
      <w:r>
        <w:rPr>
          <w:rFonts w:asciiTheme="minorHAnsi" w:hAnsiTheme="minorHAnsi"/>
          <w:lang w:eastAsia="en-US"/>
        </w:rPr>
        <w:t>___</w:t>
      </w:r>
      <w:r>
        <w:rPr>
          <w:lang w:eastAsia="en-US"/>
        </w:rPr>
        <w:t>__________________</w:t>
      </w:r>
    </w:p>
    <w:p>
      <w:pPr>
        <w:autoSpaceDE w:val="0"/>
        <w:autoSpaceDN w:val="0"/>
        <w:adjustRightInd w:val="0"/>
        <w:ind w:firstLine="567"/>
        <w:jc w:val="center"/>
        <w:rPr>
          <w:rFonts w:ascii="Calibri" w:hAnsi="Calibri" w:cs="Calibri"/>
          <w:sz w:val="18"/>
          <w:szCs w:val="18"/>
        </w:rPr>
      </w:pPr>
      <w:r>
        <w:rPr>
          <w:sz w:val="18"/>
          <w:szCs w:val="18"/>
        </w:rPr>
        <w:t>(наименование</w:t>
      </w:r>
      <w:r>
        <w:rPr>
          <w:rFonts w:ascii="Calibri" w:hAnsi="Calibri" w:cs="Calibri"/>
          <w:sz w:val="18"/>
          <w:szCs w:val="18"/>
        </w:rPr>
        <w:t xml:space="preserve"> </w:t>
      </w:r>
      <w:r>
        <w:rPr>
          <w:sz w:val="18"/>
          <w:szCs w:val="18"/>
        </w:rPr>
        <w:t>объекта)</w:t>
      </w:r>
    </w:p>
    <w:p>
      <w:pPr>
        <w:autoSpaceDE w:val="0"/>
        <w:autoSpaceDN w:val="0"/>
        <w:adjustRightInd w:val="0"/>
        <w:ind w:firstLine="0"/>
        <w:rPr>
          <w:sz w:val="26"/>
          <w:szCs w:val="26"/>
          <w:lang w:eastAsia="en-US"/>
        </w:rPr>
      </w:pPr>
      <w:r>
        <w:rPr>
          <w:sz w:val="26"/>
          <w:szCs w:val="26"/>
          <w:lang w:eastAsia="en-US"/>
        </w:rPr>
        <w:t>расположенного по адресу: ___________________________________</w:t>
      </w:r>
      <w:r>
        <w:rPr>
          <w:rFonts w:asciiTheme="minorHAnsi" w:hAnsiTheme="minorHAnsi"/>
          <w:sz w:val="26"/>
          <w:szCs w:val="26"/>
          <w:lang w:eastAsia="en-US"/>
        </w:rPr>
        <w:t>____</w:t>
      </w:r>
      <w:r>
        <w:rPr>
          <w:sz w:val="26"/>
          <w:szCs w:val="26"/>
          <w:lang w:eastAsia="en-US"/>
        </w:rPr>
        <w:t>________</w:t>
      </w:r>
    </w:p>
    <w:p>
      <w:pPr>
        <w:autoSpaceDE w:val="0"/>
        <w:autoSpaceDN w:val="0"/>
        <w:adjustRightInd w:val="0"/>
        <w:ind w:firstLine="0"/>
        <w:rPr>
          <w:rFonts w:asciiTheme="minorHAnsi" w:hAnsiTheme="minorHAnsi"/>
          <w:lang w:eastAsia="en-US"/>
        </w:rPr>
      </w:pPr>
      <w:r>
        <w:rPr>
          <w:lang w:eastAsia="en-US"/>
        </w:rPr>
        <w:t>_________________________________________________________________</w:t>
      </w:r>
    </w:p>
    <w:p>
      <w:pPr>
        <w:autoSpaceDE w:val="0"/>
        <w:autoSpaceDN w:val="0"/>
        <w:adjustRightInd w:val="0"/>
        <w:ind w:firstLine="284"/>
        <w:rPr>
          <w:sz w:val="20"/>
          <w:lang w:eastAsia="en-US"/>
        </w:rPr>
      </w:pPr>
    </w:p>
    <w:p>
      <w:pPr>
        <w:autoSpaceDE w:val="0"/>
        <w:autoSpaceDN w:val="0"/>
        <w:adjustRightInd w:val="0"/>
        <w:ind w:firstLine="284"/>
        <w:rPr>
          <w:sz w:val="26"/>
          <w:szCs w:val="26"/>
          <w:lang w:eastAsia="en-US"/>
        </w:rPr>
      </w:pPr>
      <w:r>
        <w:rPr>
          <w:sz w:val="26"/>
          <w:szCs w:val="26"/>
          <w:lang w:eastAsia="en-US"/>
        </w:rPr>
        <w:t>Приложения _______ документов:</w:t>
      </w:r>
    </w:p>
    <w:p>
      <w:pPr>
        <w:autoSpaceDE w:val="0"/>
        <w:autoSpaceDN w:val="0"/>
        <w:adjustRightInd w:val="0"/>
        <w:ind w:firstLine="284"/>
        <w:rPr>
          <w:lang w:eastAsia="en-US"/>
        </w:rPr>
      </w:pP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1. 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 xml:space="preserve"> _____________________________________________________________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w:t>
      </w:r>
    </w:p>
    <w:p>
      <w:pPr>
        <w:autoSpaceDE w:val="0"/>
        <w:autoSpaceDN w:val="0"/>
        <w:adjustRightInd w:val="0"/>
        <w:ind w:firstLine="284"/>
        <w:rPr>
          <w:lang w:eastAsia="en-US"/>
        </w:rPr>
      </w:pPr>
    </w:p>
    <w:p>
      <w:pPr>
        <w:autoSpaceDE w:val="0"/>
        <w:autoSpaceDN w:val="0"/>
        <w:adjustRightInd w:val="0"/>
        <w:ind w:firstLine="284"/>
        <w:rPr>
          <w:sz w:val="26"/>
          <w:szCs w:val="26"/>
          <w:lang w:eastAsia="en-US"/>
        </w:rPr>
      </w:pPr>
      <w:r>
        <w:rPr>
          <w:sz w:val="26"/>
          <w:szCs w:val="26"/>
          <w:lang w:eastAsia="en-US"/>
        </w:rPr>
        <w:t>«____» _____________ 20___ г.</w:t>
      </w:r>
      <w:r>
        <w:rPr>
          <w:sz w:val="26"/>
          <w:szCs w:val="26"/>
          <w:lang w:eastAsia="en-US"/>
        </w:rPr>
        <w:tab/>
      </w:r>
      <w:r>
        <w:rPr>
          <w:sz w:val="26"/>
          <w:szCs w:val="26"/>
          <w:lang w:eastAsia="en-US"/>
        </w:rPr>
        <w:t>_________________________</w:t>
      </w:r>
    </w:p>
    <w:p>
      <w:pPr>
        <w:autoSpaceDE w:val="0"/>
        <w:autoSpaceDN w:val="0"/>
        <w:adjustRightInd w:val="0"/>
        <w:ind w:left="1416" w:firstLine="708"/>
        <w:jc w:val="center"/>
        <w:rPr>
          <w:sz w:val="26"/>
          <w:szCs w:val="26"/>
          <w:lang w:eastAsia="en-US"/>
        </w:rPr>
      </w:pPr>
      <w:r>
        <w:rPr>
          <w:sz w:val="26"/>
          <w:szCs w:val="26"/>
          <w:lang w:eastAsia="en-US"/>
        </w:rPr>
        <w:t xml:space="preserve"> (подпись)</w:t>
      </w:r>
    </w:p>
    <w:p>
      <w:pPr>
        <w:autoSpaceDE w:val="0"/>
        <w:autoSpaceDN w:val="0"/>
        <w:adjustRightInd w:val="0"/>
        <w:ind w:firstLine="284"/>
        <w:rPr>
          <w:sz w:val="26"/>
          <w:szCs w:val="26"/>
          <w:lang w:eastAsia="en-US"/>
        </w:rPr>
      </w:pPr>
    </w:p>
    <w:p>
      <w:pPr>
        <w:autoSpaceDE w:val="0"/>
        <w:autoSpaceDN w:val="0"/>
        <w:adjustRightInd w:val="0"/>
        <w:ind w:firstLine="284"/>
        <w:rPr>
          <w:sz w:val="26"/>
          <w:szCs w:val="26"/>
          <w:lang w:eastAsia="en-US"/>
        </w:rPr>
      </w:pPr>
    </w:p>
    <w:p>
      <w:pPr>
        <w:autoSpaceDE w:val="0"/>
        <w:autoSpaceDN w:val="0"/>
        <w:adjustRightInd w:val="0"/>
        <w:ind w:firstLine="284"/>
        <w:rPr>
          <w:sz w:val="26"/>
          <w:szCs w:val="26"/>
          <w:lang w:eastAsia="en-US"/>
        </w:rPr>
      </w:pPr>
      <w:r>
        <w:rPr>
          <w:sz w:val="26"/>
          <w:szCs w:val="26"/>
          <w:lang w:eastAsia="en-US"/>
        </w:rPr>
        <w:t>_________ от «___» _________ 20__ г. (дата и номер принятия заявления)</w:t>
      </w:r>
    </w:p>
    <w:sectPr>
      <w:pgSz w:w="11906" w:h="16838"/>
      <w:pgMar w:top="1134" w:right="992" w:bottom="1134" w:left="1701"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Calibri Light">
    <w:panose1 w:val="020F03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Symbol">
    <w:panose1 w:val="020B0502040204020203"/>
    <w:charset w:val="00"/>
    <w:family w:val="swiss"/>
    <w:pitch w:val="default"/>
    <w:sig w:usb0="800001E3" w:usb1="1200FFEF" w:usb2="00040000" w:usb3="04000000" w:csb0="00000001" w:csb1="40000000"/>
  </w:font>
  <w:font w:name="Times New Roman CYR">
    <w:altName w:val="Times New Roman"/>
    <w:panose1 w:val="00000000000000000000"/>
    <w:charset w:val="CC"/>
    <w:family w:val="auto"/>
    <w:pitch w:val="default"/>
    <w:sig w:usb0="0000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19880"/>
      <w:docPartObj>
        <w:docPartGallery w:val="autotext"/>
      </w:docPartObj>
    </w:sdtPr>
    <w:sdtContent>
      <w:p>
        <w:pPr>
          <w:pStyle w:val="9"/>
          <w:jc w:val="right"/>
        </w:pPr>
      </w:p>
    </w:sdtContent>
  </w:sdt>
  <w:p>
    <w:pPr>
      <w:pStyle w:val="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013B"/>
    <w:multiLevelType w:val="multilevel"/>
    <w:tmpl w:val="2675013B"/>
    <w:lvl w:ilvl="0" w:tentative="0">
      <w:start w:val="1"/>
      <w:numFmt w:val="decimal"/>
      <w:lvlText w:val="%1."/>
      <w:lvlJc w:val="left"/>
      <w:pPr>
        <w:tabs>
          <w:tab w:val="left" w:pos="720"/>
        </w:tabs>
        <w:ind w:left="720" w:hanging="360"/>
      </w:pPr>
      <w:rPr>
        <w:rFonts w:ascii="Times New Roman" w:hAnsi="Times New Roman" w:eastAsia="Times New Roman" w:cs="Times New Roman"/>
        <w:color w:val="auto"/>
      </w:rPr>
    </w:lvl>
    <w:lvl w:ilvl="1" w:tentative="0">
      <w:start w:val="1"/>
      <w:numFmt w:val="decimal"/>
      <w:isLgl/>
      <w:lvlText w:val="%1.%2."/>
      <w:lvlJc w:val="left"/>
      <w:pPr>
        <w:ind w:left="720" w:hanging="360"/>
      </w:p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
    <w:nsid w:val="4FA1091C"/>
    <w:multiLevelType w:val="singleLevel"/>
    <w:tmpl w:val="4FA1091C"/>
    <w:lvl w:ilvl="0" w:tentative="0">
      <w:start w:val="156"/>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footnotePr>
    <w:numRestart w:val="eachPage"/>
  </w:footnotePr>
  <w:compat>
    <w:compatSetting w:name="compatibilityMode" w:uri="http://schemas.microsoft.com/office/word" w:val="12"/>
  </w:compat>
  <w:rsids>
    <w:rsidRoot w:val="008A3A26"/>
    <w:rsid w:val="0000045A"/>
    <w:rsid w:val="000024BA"/>
    <w:rsid w:val="00002705"/>
    <w:rsid w:val="0000311F"/>
    <w:rsid w:val="00003702"/>
    <w:rsid w:val="00003EC8"/>
    <w:rsid w:val="000061FD"/>
    <w:rsid w:val="0000670D"/>
    <w:rsid w:val="00012F0D"/>
    <w:rsid w:val="00017910"/>
    <w:rsid w:val="0002215D"/>
    <w:rsid w:val="000245AA"/>
    <w:rsid w:val="00025316"/>
    <w:rsid w:val="0003121E"/>
    <w:rsid w:val="00031D22"/>
    <w:rsid w:val="00032148"/>
    <w:rsid w:val="00033E0A"/>
    <w:rsid w:val="0003461F"/>
    <w:rsid w:val="000372DD"/>
    <w:rsid w:val="000423B6"/>
    <w:rsid w:val="00043897"/>
    <w:rsid w:val="00046C73"/>
    <w:rsid w:val="00053B99"/>
    <w:rsid w:val="00054969"/>
    <w:rsid w:val="0005566B"/>
    <w:rsid w:val="0005761D"/>
    <w:rsid w:val="00060E0A"/>
    <w:rsid w:val="000615B2"/>
    <w:rsid w:val="00061925"/>
    <w:rsid w:val="00061FE6"/>
    <w:rsid w:val="0006469F"/>
    <w:rsid w:val="000647E1"/>
    <w:rsid w:val="00065150"/>
    <w:rsid w:val="00067429"/>
    <w:rsid w:val="00070BF6"/>
    <w:rsid w:val="00071211"/>
    <w:rsid w:val="000731D2"/>
    <w:rsid w:val="00073B82"/>
    <w:rsid w:val="00076A8E"/>
    <w:rsid w:val="00077096"/>
    <w:rsid w:val="000778AF"/>
    <w:rsid w:val="0008002E"/>
    <w:rsid w:val="00080A02"/>
    <w:rsid w:val="00083E46"/>
    <w:rsid w:val="0009029D"/>
    <w:rsid w:val="00090AD8"/>
    <w:rsid w:val="00090F7F"/>
    <w:rsid w:val="0009178D"/>
    <w:rsid w:val="000919CD"/>
    <w:rsid w:val="000930C9"/>
    <w:rsid w:val="00093CE1"/>
    <w:rsid w:val="00094841"/>
    <w:rsid w:val="000A7952"/>
    <w:rsid w:val="000B091C"/>
    <w:rsid w:val="000B175A"/>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115E"/>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3CA1"/>
    <w:rsid w:val="001146A3"/>
    <w:rsid w:val="00120B8D"/>
    <w:rsid w:val="00122199"/>
    <w:rsid w:val="001233D3"/>
    <w:rsid w:val="00125593"/>
    <w:rsid w:val="001256BA"/>
    <w:rsid w:val="00125D64"/>
    <w:rsid w:val="0012696F"/>
    <w:rsid w:val="00126EA7"/>
    <w:rsid w:val="00127C47"/>
    <w:rsid w:val="00130C0B"/>
    <w:rsid w:val="0013126A"/>
    <w:rsid w:val="00135479"/>
    <w:rsid w:val="00135639"/>
    <w:rsid w:val="00136C2D"/>
    <w:rsid w:val="00140074"/>
    <w:rsid w:val="00141777"/>
    <w:rsid w:val="00142257"/>
    <w:rsid w:val="0014495C"/>
    <w:rsid w:val="00144DB2"/>
    <w:rsid w:val="001456D8"/>
    <w:rsid w:val="00151095"/>
    <w:rsid w:val="00155C5E"/>
    <w:rsid w:val="0015739B"/>
    <w:rsid w:val="00157485"/>
    <w:rsid w:val="00157C99"/>
    <w:rsid w:val="00160F7E"/>
    <w:rsid w:val="00161377"/>
    <w:rsid w:val="00165091"/>
    <w:rsid w:val="001657F5"/>
    <w:rsid w:val="001725E8"/>
    <w:rsid w:val="00175BD9"/>
    <w:rsid w:val="00176397"/>
    <w:rsid w:val="00177CAA"/>
    <w:rsid w:val="0018022B"/>
    <w:rsid w:val="001812EC"/>
    <w:rsid w:val="00181C7B"/>
    <w:rsid w:val="001908C0"/>
    <w:rsid w:val="00190A15"/>
    <w:rsid w:val="001911F6"/>
    <w:rsid w:val="001923B0"/>
    <w:rsid w:val="00192C12"/>
    <w:rsid w:val="001959DC"/>
    <w:rsid w:val="00197F61"/>
    <w:rsid w:val="001A0A10"/>
    <w:rsid w:val="001A0AAD"/>
    <w:rsid w:val="001A101D"/>
    <w:rsid w:val="001A2829"/>
    <w:rsid w:val="001A375C"/>
    <w:rsid w:val="001A4E6C"/>
    <w:rsid w:val="001A5F56"/>
    <w:rsid w:val="001A66FF"/>
    <w:rsid w:val="001A7685"/>
    <w:rsid w:val="001B03BB"/>
    <w:rsid w:val="001B0BF5"/>
    <w:rsid w:val="001B0F7B"/>
    <w:rsid w:val="001B191F"/>
    <w:rsid w:val="001B1E32"/>
    <w:rsid w:val="001C078F"/>
    <w:rsid w:val="001C2A08"/>
    <w:rsid w:val="001C76F1"/>
    <w:rsid w:val="001C7718"/>
    <w:rsid w:val="001C7A81"/>
    <w:rsid w:val="001D00BE"/>
    <w:rsid w:val="001D0FBF"/>
    <w:rsid w:val="001D10DA"/>
    <w:rsid w:val="001D1D8A"/>
    <w:rsid w:val="001D3624"/>
    <w:rsid w:val="001E087E"/>
    <w:rsid w:val="001E2061"/>
    <w:rsid w:val="001E25C7"/>
    <w:rsid w:val="001E33D2"/>
    <w:rsid w:val="001E48D1"/>
    <w:rsid w:val="001E67C5"/>
    <w:rsid w:val="001F0617"/>
    <w:rsid w:val="001F2D6F"/>
    <w:rsid w:val="001F6CBC"/>
    <w:rsid w:val="001F72C4"/>
    <w:rsid w:val="001F7740"/>
    <w:rsid w:val="00201689"/>
    <w:rsid w:val="002038E4"/>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25D5"/>
    <w:rsid w:val="00255F68"/>
    <w:rsid w:val="00261678"/>
    <w:rsid w:val="00262596"/>
    <w:rsid w:val="00262C23"/>
    <w:rsid w:val="002633BC"/>
    <w:rsid w:val="0026341A"/>
    <w:rsid w:val="0026599E"/>
    <w:rsid w:val="00270D75"/>
    <w:rsid w:val="002713F3"/>
    <w:rsid w:val="002719F8"/>
    <w:rsid w:val="00273335"/>
    <w:rsid w:val="00275D87"/>
    <w:rsid w:val="0027669E"/>
    <w:rsid w:val="00276B77"/>
    <w:rsid w:val="002801AC"/>
    <w:rsid w:val="002818DB"/>
    <w:rsid w:val="0028327E"/>
    <w:rsid w:val="00291C00"/>
    <w:rsid w:val="00292533"/>
    <w:rsid w:val="00293561"/>
    <w:rsid w:val="002936A6"/>
    <w:rsid w:val="00293C0C"/>
    <w:rsid w:val="00294262"/>
    <w:rsid w:val="002A196F"/>
    <w:rsid w:val="002A234A"/>
    <w:rsid w:val="002A331D"/>
    <w:rsid w:val="002A52FC"/>
    <w:rsid w:val="002A5FE9"/>
    <w:rsid w:val="002B127C"/>
    <w:rsid w:val="002B15A7"/>
    <w:rsid w:val="002B3345"/>
    <w:rsid w:val="002B5113"/>
    <w:rsid w:val="002B67E5"/>
    <w:rsid w:val="002C02E6"/>
    <w:rsid w:val="002C2889"/>
    <w:rsid w:val="002C2B84"/>
    <w:rsid w:val="002C4017"/>
    <w:rsid w:val="002C4EA8"/>
    <w:rsid w:val="002C4F7D"/>
    <w:rsid w:val="002D0289"/>
    <w:rsid w:val="002D1292"/>
    <w:rsid w:val="002D271A"/>
    <w:rsid w:val="002D4517"/>
    <w:rsid w:val="002D4FBD"/>
    <w:rsid w:val="002D5682"/>
    <w:rsid w:val="002D766C"/>
    <w:rsid w:val="002D7F48"/>
    <w:rsid w:val="002E3A12"/>
    <w:rsid w:val="002E4018"/>
    <w:rsid w:val="002E63D1"/>
    <w:rsid w:val="002F00FA"/>
    <w:rsid w:val="002F0223"/>
    <w:rsid w:val="002F0A0A"/>
    <w:rsid w:val="002F0FDA"/>
    <w:rsid w:val="002F12BD"/>
    <w:rsid w:val="002F3FA2"/>
    <w:rsid w:val="002F4BE5"/>
    <w:rsid w:val="002F5B18"/>
    <w:rsid w:val="002F6704"/>
    <w:rsid w:val="002F7C79"/>
    <w:rsid w:val="003032B8"/>
    <w:rsid w:val="00304210"/>
    <w:rsid w:val="00305868"/>
    <w:rsid w:val="00306941"/>
    <w:rsid w:val="00307233"/>
    <w:rsid w:val="00307D58"/>
    <w:rsid w:val="003103DA"/>
    <w:rsid w:val="00311AFE"/>
    <w:rsid w:val="00313B26"/>
    <w:rsid w:val="00313E87"/>
    <w:rsid w:val="00315BDF"/>
    <w:rsid w:val="00317230"/>
    <w:rsid w:val="0031761F"/>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19A"/>
    <w:rsid w:val="00362257"/>
    <w:rsid w:val="00362AD7"/>
    <w:rsid w:val="00362E52"/>
    <w:rsid w:val="00363C0B"/>
    <w:rsid w:val="003641BA"/>
    <w:rsid w:val="003641E4"/>
    <w:rsid w:val="0037025E"/>
    <w:rsid w:val="00371459"/>
    <w:rsid w:val="00373B41"/>
    <w:rsid w:val="00374292"/>
    <w:rsid w:val="00374FBA"/>
    <w:rsid w:val="003752B7"/>
    <w:rsid w:val="003757B7"/>
    <w:rsid w:val="003758C6"/>
    <w:rsid w:val="00381966"/>
    <w:rsid w:val="0038225A"/>
    <w:rsid w:val="003854D0"/>
    <w:rsid w:val="0039004B"/>
    <w:rsid w:val="0039012A"/>
    <w:rsid w:val="003922B8"/>
    <w:rsid w:val="003930A9"/>
    <w:rsid w:val="00397CFA"/>
    <w:rsid w:val="003A0F70"/>
    <w:rsid w:val="003A2F60"/>
    <w:rsid w:val="003A4D60"/>
    <w:rsid w:val="003A4DE0"/>
    <w:rsid w:val="003A7A4A"/>
    <w:rsid w:val="003B190A"/>
    <w:rsid w:val="003B2369"/>
    <w:rsid w:val="003B2631"/>
    <w:rsid w:val="003B3609"/>
    <w:rsid w:val="003B498F"/>
    <w:rsid w:val="003B4E17"/>
    <w:rsid w:val="003B4F68"/>
    <w:rsid w:val="003B5AD7"/>
    <w:rsid w:val="003B5F0D"/>
    <w:rsid w:val="003B6417"/>
    <w:rsid w:val="003C06BA"/>
    <w:rsid w:val="003C49CD"/>
    <w:rsid w:val="003C50FA"/>
    <w:rsid w:val="003C5D45"/>
    <w:rsid w:val="003C5E21"/>
    <w:rsid w:val="003C7306"/>
    <w:rsid w:val="003D253D"/>
    <w:rsid w:val="003D30CB"/>
    <w:rsid w:val="003D4146"/>
    <w:rsid w:val="003D5BE4"/>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27F2"/>
    <w:rsid w:val="00453004"/>
    <w:rsid w:val="0045565B"/>
    <w:rsid w:val="00455A52"/>
    <w:rsid w:val="00461C3B"/>
    <w:rsid w:val="00462EC8"/>
    <w:rsid w:val="0046469D"/>
    <w:rsid w:val="00465E2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97B5E"/>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81F"/>
    <w:rsid w:val="004D5265"/>
    <w:rsid w:val="004D5607"/>
    <w:rsid w:val="004D6C3D"/>
    <w:rsid w:val="004D721E"/>
    <w:rsid w:val="004E2EE3"/>
    <w:rsid w:val="004E437A"/>
    <w:rsid w:val="004E6139"/>
    <w:rsid w:val="004E764A"/>
    <w:rsid w:val="004E76AD"/>
    <w:rsid w:val="004F0E21"/>
    <w:rsid w:val="004F0FD0"/>
    <w:rsid w:val="004F169D"/>
    <w:rsid w:val="004F3C77"/>
    <w:rsid w:val="004F4B37"/>
    <w:rsid w:val="004F4CD7"/>
    <w:rsid w:val="00500C36"/>
    <w:rsid w:val="00501DDC"/>
    <w:rsid w:val="00503C93"/>
    <w:rsid w:val="005113CA"/>
    <w:rsid w:val="0051319E"/>
    <w:rsid w:val="00515081"/>
    <w:rsid w:val="0051570B"/>
    <w:rsid w:val="0051636E"/>
    <w:rsid w:val="00516C26"/>
    <w:rsid w:val="00517686"/>
    <w:rsid w:val="00521BAE"/>
    <w:rsid w:val="00523288"/>
    <w:rsid w:val="00523864"/>
    <w:rsid w:val="005247EC"/>
    <w:rsid w:val="00530DEB"/>
    <w:rsid w:val="005343C8"/>
    <w:rsid w:val="00536FD2"/>
    <w:rsid w:val="00537270"/>
    <w:rsid w:val="00537B8F"/>
    <w:rsid w:val="00540C18"/>
    <w:rsid w:val="00542EC5"/>
    <w:rsid w:val="005438DF"/>
    <w:rsid w:val="00544E07"/>
    <w:rsid w:val="00545FC9"/>
    <w:rsid w:val="005469B3"/>
    <w:rsid w:val="005525E9"/>
    <w:rsid w:val="00553CF0"/>
    <w:rsid w:val="00554FA8"/>
    <w:rsid w:val="00555904"/>
    <w:rsid w:val="00555FF5"/>
    <w:rsid w:val="005563EE"/>
    <w:rsid w:val="00556520"/>
    <w:rsid w:val="00556FD5"/>
    <w:rsid w:val="00560720"/>
    <w:rsid w:val="00560DE9"/>
    <w:rsid w:val="005630A1"/>
    <w:rsid w:val="00566084"/>
    <w:rsid w:val="005663F6"/>
    <w:rsid w:val="00566B93"/>
    <w:rsid w:val="00570DD2"/>
    <w:rsid w:val="00570E38"/>
    <w:rsid w:val="005713A2"/>
    <w:rsid w:val="005748C9"/>
    <w:rsid w:val="00574E37"/>
    <w:rsid w:val="00576FC5"/>
    <w:rsid w:val="0058115A"/>
    <w:rsid w:val="0058178B"/>
    <w:rsid w:val="00582604"/>
    <w:rsid w:val="00582EA7"/>
    <w:rsid w:val="0058496D"/>
    <w:rsid w:val="00586ADE"/>
    <w:rsid w:val="005911FD"/>
    <w:rsid w:val="005938D1"/>
    <w:rsid w:val="005949E6"/>
    <w:rsid w:val="0059587E"/>
    <w:rsid w:val="00596200"/>
    <w:rsid w:val="00597044"/>
    <w:rsid w:val="005A0C4D"/>
    <w:rsid w:val="005A1670"/>
    <w:rsid w:val="005A2B9A"/>
    <w:rsid w:val="005A2C4A"/>
    <w:rsid w:val="005A568B"/>
    <w:rsid w:val="005B1657"/>
    <w:rsid w:val="005B581E"/>
    <w:rsid w:val="005B63ED"/>
    <w:rsid w:val="005B7305"/>
    <w:rsid w:val="005B7B69"/>
    <w:rsid w:val="005C3172"/>
    <w:rsid w:val="005C6718"/>
    <w:rsid w:val="005C7517"/>
    <w:rsid w:val="005C7B62"/>
    <w:rsid w:val="005C7DBA"/>
    <w:rsid w:val="005D212B"/>
    <w:rsid w:val="005D22A9"/>
    <w:rsid w:val="005D447B"/>
    <w:rsid w:val="005D45ED"/>
    <w:rsid w:val="005D4F0E"/>
    <w:rsid w:val="005D6B7D"/>
    <w:rsid w:val="005D7560"/>
    <w:rsid w:val="005E3707"/>
    <w:rsid w:val="005E72C0"/>
    <w:rsid w:val="005F10F5"/>
    <w:rsid w:val="005F123C"/>
    <w:rsid w:val="005F4312"/>
    <w:rsid w:val="005F6C2E"/>
    <w:rsid w:val="005F746C"/>
    <w:rsid w:val="0060200E"/>
    <w:rsid w:val="006050A8"/>
    <w:rsid w:val="00606483"/>
    <w:rsid w:val="0061199A"/>
    <w:rsid w:val="00613D58"/>
    <w:rsid w:val="006201D2"/>
    <w:rsid w:val="00624C55"/>
    <w:rsid w:val="00630F0C"/>
    <w:rsid w:val="006339DC"/>
    <w:rsid w:val="00633A36"/>
    <w:rsid w:val="00633B2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0931"/>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869ED"/>
    <w:rsid w:val="00691CD7"/>
    <w:rsid w:val="00692C82"/>
    <w:rsid w:val="00693115"/>
    <w:rsid w:val="00693155"/>
    <w:rsid w:val="006935DF"/>
    <w:rsid w:val="00693912"/>
    <w:rsid w:val="0069609A"/>
    <w:rsid w:val="00697637"/>
    <w:rsid w:val="006B2C5F"/>
    <w:rsid w:val="006B57F6"/>
    <w:rsid w:val="006B7F15"/>
    <w:rsid w:val="006C0125"/>
    <w:rsid w:val="006C1197"/>
    <w:rsid w:val="006C2064"/>
    <w:rsid w:val="006C3435"/>
    <w:rsid w:val="006C7814"/>
    <w:rsid w:val="006D0A7A"/>
    <w:rsid w:val="006D12BA"/>
    <w:rsid w:val="006D39D1"/>
    <w:rsid w:val="006D4B2E"/>
    <w:rsid w:val="006D616E"/>
    <w:rsid w:val="006E1071"/>
    <w:rsid w:val="006E108A"/>
    <w:rsid w:val="006E10A8"/>
    <w:rsid w:val="006E4EB3"/>
    <w:rsid w:val="006E4EBC"/>
    <w:rsid w:val="006F0807"/>
    <w:rsid w:val="006F23C8"/>
    <w:rsid w:val="006F25CE"/>
    <w:rsid w:val="006F431C"/>
    <w:rsid w:val="006F44E8"/>
    <w:rsid w:val="006F4675"/>
    <w:rsid w:val="00700B86"/>
    <w:rsid w:val="00701208"/>
    <w:rsid w:val="00701C16"/>
    <w:rsid w:val="007037BA"/>
    <w:rsid w:val="0070741A"/>
    <w:rsid w:val="00710799"/>
    <w:rsid w:val="00712CFF"/>
    <w:rsid w:val="007142C2"/>
    <w:rsid w:val="007203EB"/>
    <w:rsid w:val="007226BE"/>
    <w:rsid w:val="0072397C"/>
    <w:rsid w:val="00724629"/>
    <w:rsid w:val="007273B0"/>
    <w:rsid w:val="00727930"/>
    <w:rsid w:val="007307D3"/>
    <w:rsid w:val="00730BF6"/>
    <w:rsid w:val="007312FE"/>
    <w:rsid w:val="00732037"/>
    <w:rsid w:val="0073283E"/>
    <w:rsid w:val="00732CDD"/>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2ADA"/>
    <w:rsid w:val="007B3C78"/>
    <w:rsid w:val="007B4952"/>
    <w:rsid w:val="007B4C29"/>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52C2"/>
    <w:rsid w:val="007E5C41"/>
    <w:rsid w:val="007E778F"/>
    <w:rsid w:val="007E788B"/>
    <w:rsid w:val="007E7954"/>
    <w:rsid w:val="007F08D1"/>
    <w:rsid w:val="007F2138"/>
    <w:rsid w:val="007F27F7"/>
    <w:rsid w:val="007F5E37"/>
    <w:rsid w:val="008009AA"/>
    <w:rsid w:val="008025C1"/>
    <w:rsid w:val="00804700"/>
    <w:rsid w:val="00804BE8"/>
    <w:rsid w:val="00804DEB"/>
    <w:rsid w:val="00805705"/>
    <w:rsid w:val="0080633F"/>
    <w:rsid w:val="008065E4"/>
    <w:rsid w:val="00806651"/>
    <w:rsid w:val="00806D59"/>
    <w:rsid w:val="00807DC3"/>
    <w:rsid w:val="00811DFB"/>
    <w:rsid w:val="00812A7E"/>
    <w:rsid w:val="00813F65"/>
    <w:rsid w:val="0081612A"/>
    <w:rsid w:val="00816A2C"/>
    <w:rsid w:val="00816B3D"/>
    <w:rsid w:val="00817366"/>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4646"/>
    <w:rsid w:val="00865061"/>
    <w:rsid w:val="00866F52"/>
    <w:rsid w:val="00870447"/>
    <w:rsid w:val="00870787"/>
    <w:rsid w:val="008707F2"/>
    <w:rsid w:val="00871CAE"/>
    <w:rsid w:val="008724F8"/>
    <w:rsid w:val="00872815"/>
    <w:rsid w:val="00872F3E"/>
    <w:rsid w:val="00873C72"/>
    <w:rsid w:val="00873DA2"/>
    <w:rsid w:val="00873E43"/>
    <w:rsid w:val="00874F6B"/>
    <w:rsid w:val="008763A6"/>
    <w:rsid w:val="008764C8"/>
    <w:rsid w:val="00876D29"/>
    <w:rsid w:val="00876D65"/>
    <w:rsid w:val="008838CD"/>
    <w:rsid w:val="008844C0"/>
    <w:rsid w:val="00884E07"/>
    <w:rsid w:val="008851DD"/>
    <w:rsid w:val="0088664A"/>
    <w:rsid w:val="008869E3"/>
    <w:rsid w:val="00890329"/>
    <w:rsid w:val="00891346"/>
    <w:rsid w:val="008913AB"/>
    <w:rsid w:val="0089290F"/>
    <w:rsid w:val="00893083"/>
    <w:rsid w:val="0089520A"/>
    <w:rsid w:val="00895BD0"/>
    <w:rsid w:val="0089681B"/>
    <w:rsid w:val="008978E0"/>
    <w:rsid w:val="008A03AB"/>
    <w:rsid w:val="008A3013"/>
    <w:rsid w:val="008A3A26"/>
    <w:rsid w:val="008A451B"/>
    <w:rsid w:val="008A58C1"/>
    <w:rsid w:val="008A5CF1"/>
    <w:rsid w:val="008A6051"/>
    <w:rsid w:val="008A6A05"/>
    <w:rsid w:val="008B1084"/>
    <w:rsid w:val="008B324C"/>
    <w:rsid w:val="008B60C1"/>
    <w:rsid w:val="008C0B6C"/>
    <w:rsid w:val="008C75AA"/>
    <w:rsid w:val="008D1571"/>
    <w:rsid w:val="008D546D"/>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0EC1"/>
    <w:rsid w:val="009026E0"/>
    <w:rsid w:val="00910172"/>
    <w:rsid w:val="00912C1C"/>
    <w:rsid w:val="0091391E"/>
    <w:rsid w:val="00914417"/>
    <w:rsid w:val="00916454"/>
    <w:rsid w:val="00916EE4"/>
    <w:rsid w:val="00917AD4"/>
    <w:rsid w:val="00922891"/>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A7988"/>
    <w:rsid w:val="009B0968"/>
    <w:rsid w:val="009B0A87"/>
    <w:rsid w:val="009B23CA"/>
    <w:rsid w:val="009B40A6"/>
    <w:rsid w:val="009B46AA"/>
    <w:rsid w:val="009C05A1"/>
    <w:rsid w:val="009C0E0E"/>
    <w:rsid w:val="009C15E4"/>
    <w:rsid w:val="009C1D07"/>
    <w:rsid w:val="009C4AAB"/>
    <w:rsid w:val="009D17AE"/>
    <w:rsid w:val="009D21BC"/>
    <w:rsid w:val="009D6428"/>
    <w:rsid w:val="009D6B17"/>
    <w:rsid w:val="009D6ECF"/>
    <w:rsid w:val="009E2B20"/>
    <w:rsid w:val="009E2E9A"/>
    <w:rsid w:val="009E3082"/>
    <w:rsid w:val="009E7A2A"/>
    <w:rsid w:val="009F383F"/>
    <w:rsid w:val="009F3C02"/>
    <w:rsid w:val="009F559F"/>
    <w:rsid w:val="009F55E8"/>
    <w:rsid w:val="009F7E0C"/>
    <w:rsid w:val="00A01392"/>
    <w:rsid w:val="00A0236C"/>
    <w:rsid w:val="00A06396"/>
    <w:rsid w:val="00A10555"/>
    <w:rsid w:val="00A1226D"/>
    <w:rsid w:val="00A1287B"/>
    <w:rsid w:val="00A14060"/>
    <w:rsid w:val="00A166C6"/>
    <w:rsid w:val="00A20511"/>
    <w:rsid w:val="00A22C23"/>
    <w:rsid w:val="00A23412"/>
    <w:rsid w:val="00A23784"/>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2203"/>
    <w:rsid w:val="00A532AF"/>
    <w:rsid w:val="00A53C5B"/>
    <w:rsid w:val="00A55AD8"/>
    <w:rsid w:val="00A57525"/>
    <w:rsid w:val="00A6233B"/>
    <w:rsid w:val="00A624BE"/>
    <w:rsid w:val="00A64A9E"/>
    <w:rsid w:val="00A64E6B"/>
    <w:rsid w:val="00A6594F"/>
    <w:rsid w:val="00A65F8A"/>
    <w:rsid w:val="00A7283D"/>
    <w:rsid w:val="00A762B8"/>
    <w:rsid w:val="00A83A15"/>
    <w:rsid w:val="00A84D3B"/>
    <w:rsid w:val="00A90490"/>
    <w:rsid w:val="00A90675"/>
    <w:rsid w:val="00A93124"/>
    <w:rsid w:val="00A9370D"/>
    <w:rsid w:val="00A96F17"/>
    <w:rsid w:val="00A97193"/>
    <w:rsid w:val="00AA0560"/>
    <w:rsid w:val="00AA0CFF"/>
    <w:rsid w:val="00AA10D6"/>
    <w:rsid w:val="00AA309A"/>
    <w:rsid w:val="00AA3F1F"/>
    <w:rsid w:val="00AA5430"/>
    <w:rsid w:val="00AA7339"/>
    <w:rsid w:val="00AB1E76"/>
    <w:rsid w:val="00AB2F1E"/>
    <w:rsid w:val="00AB32BA"/>
    <w:rsid w:val="00AB3536"/>
    <w:rsid w:val="00AB47A8"/>
    <w:rsid w:val="00AB70D2"/>
    <w:rsid w:val="00AB7355"/>
    <w:rsid w:val="00AC118F"/>
    <w:rsid w:val="00AC2AC5"/>
    <w:rsid w:val="00AC3881"/>
    <w:rsid w:val="00AC4DF1"/>
    <w:rsid w:val="00AC4FB3"/>
    <w:rsid w:val="00AC6F05"/>
    <w:rsid w:val="00AC701F"/>
    <w:rsid w:val="00AC7EE5"/>
    <w:rsid w:val="00AD0AE6"/>
    <w:rsid w:val="00AD285B"/>
    <w:rsid w:val="00AD4CB7"/>
    <w:rsid w:val="00AE3D5C"/>
    <w:rsid w:val="00AE6660"/>
    <w:rsid w:val="00AE6E81"/>
    <w:rsid w:val="00AE774E"/>
    <w:rsid w:val="00AF338C"/>
    <w:rsid w:val="00AF6E0F"/>
    <w:rsid w:val="00B0156F"/>
    <w:rsid w:val="00B02177"/>
    <w:rsid w:val="00B0264C"/>
    <w:rsid w:val="00B057BC"/>
    <w:rsid w:val="00B064F3"/>
    <w:rsid w:val="00B067E1"/>
    <w:rsid w:val="00B07658"/>
    <w:rsid w:val="00B07F89"/>
    <w:rsid w:val="00B11916"/>
    <w:rsid w:val="00B17154"/>
    <w:rsid w:val="00B20070"/>
    <w:rsid w:val="00B24590"/>
    <w:rsid w:val="00B27E6D"/>
    <w:rsid w:val="00B31375"/>
    <w:rsid w:val="00B33371"/>
    <w:rsid w:val="00B33A07"/>
    <w:rsid w:val="00B33C7F"/>
    <w:rsid w:val="00B34C0D"/>
    <w:rsid w:val="00B36C81"/>
    <w:rsid w:val="00B37496"/>
    <w:rsid w:val="00B40931"/>
    <w:rsid w:val="00B42704"/>
    <w:rsid w:val="00B437D3"/>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1E9"/>
    <w:rsid w:val="00B923ED"/>
    <w:rsid w:val="00B97F70"/>
    <w:rsid w:val="00BA13D3"/>
    <w:rsid w:val="00BA2482"/>
    <w:rsid w:val="00BA2F68"/>
    <w:rsid w:val="00BA65A1"/>
    <w:rsid w:val="00BA65A6"/>
    <w:rsid w:val="00BA6FC3"/>
    <w:rsid w:val="00BA7849"/>
    <w:rsid w:val="00BA7A07"/>
    <w:rsid w:val="00BB263A"/>
    <w:rsid w:val="00BB2900"/>
    <w:rsid w:val="00BB2A85"/>
    <w:rsid w:val="00BB2F5D"/>
    <w:rsid w:val="00BB3986"/>
    <w:rsid w:val="00BB46D7"/>
    <w:rsid w:val="00BB6855"/>
    <w:rsid w:val="00BC589B"/>
    <w:rsid w:val="00BD2655"/>
    <w:rsid w:val="00BD2EF2"/>
    <w:rsid w:val="00BD60F8"/>
    <w:rsid w:val="00BE2575"/>
    <w:rsid w:val="00BE2FB5"/>
    <w:rsid w:val="00BE43FB"/>
    <w:rsid w:val="00BE5671"/>
    <w:rsid w:val="00BE56D3"/>
    <w:rsid w:val="00BE5A8E"/>
    <w:rsid w:val="00BE5DD1"/>
    <w:rsid w:val="00BE66A3"/>
    <w:rsid w:val="00BE6D8D"/>
    <w:rsid w:val="00BF78DF"/>
    <w:rsid w:val="00C001C8"/>
    <w:rsid w:val="00C024E4"/>
    <w:rsid w:val="00C03707"/>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0F3"/>
    <w:rsid w:val="00C343F2"/>
    <w:rsid w:val="00C351CA"/>
    <w:rsid w:val="00C37190"/>
    <w:rsid w:val="00C41D6B"/>
    <w:rsid w:val="00C426B1"/>
    <w:rsid w:val="00C43062"/>
    <w:rsid w:val="00C43EBE"/>
    <w:rsid w:val="00C444AD"/>
    <w:rsid w:val="00C45357"/>
    <w:rsid w:val="00C47BC3"/>
    <w:rsid w:val="00C50048"/>
    <w:rsid w:val="00C51B47"/>
    <w:rsid w:val="00C52B02"/>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537"/>
    <w:rsid w:val="00C84AAC"/>
    <w:rsid w:val="00C8581B"/>
    <w:rsid w:val="00C905DA"/>
    <w:rsid w:val="00C90B1B"/>
    <w:rsid w:val="00C923E6"/>
    <w:rsid w:val="00C932E9"/>
    <w:rsid w:val="00C93C27"/>
    <w:rsid w:val="00C945FE"/>
    <w:rsid w:val="00C970C9"/>
    <w:rsid w:val="00C97928"/>
    <w:rsid w:val="00CA30E1"/>
    <w:rsid w:val="00CA3BCC"/>
    <w:rsid w:val="00CA7D8B"/>
    <w:rsid w:val="00CB0875"/>
    <w:rsid w:val="00CB08AC"/>
    <w:rsid w:val="00CB099C"/>
    <w:rsid w:val="00CB2EE9"/>
    <w:rsid w:val="00CB376B"/>
    <w:rsid w:val="00CB45DB"/>
    <w:rsid w:val="00CB46C3"/>
    <w:rsid w:val="00CB6B33"/>
    <w:rsid w:val="00CC0E92"/>
    <w:rsid w:val="00CC4724"/>
    <w:rsid w:val="00CC4E4D"/>
    <w:rsid w:val="00CC5C29"/>
    <w:rsid w:val="00CC6A25"/>
    <w:rsid w:val="00CC7865"/>
    <w:rsid w:val="00CC797C"/>
    <w:rsid w:val="00CD34F7"/>
    <w:rsid w:val="00CD3744"/>
    <w:rsid w:val="00CD3EEA"/>
    <w:rsid w:val="00CD4D5E"/>
    <w:rsid w:val="00CD6ECE"/>
    <w:rsid w:val="00CE075F"/>
    <w:rsid w:val="00CE0FBE"/>
    <w:rsid w:val="00CE1490"/>
    <w:rsid w:val="00CE1521"/>
    <w:rsid w:val="00CE2D20"/>
    <w:rsid w:val="00CE2F80"/>
    <w:rsid w:val="00CE39F0"/>
    <w:rsid w:val="00CE4347"/>
    <w:rsid w:val="00CE7210"/>
    <w:rsid w:val="00CF05AB"/>
    <w:rsid w:val="00CF11D4"/>
    <w:rsid w:val="00CF308D"/>
    <w:rsid w:val="00CF4FD6"/>
    <w:rsid w:val="00CF635D"/>
    <w:rsid w:val="00CF751E"/>
    <w:rsid w:val="00D00410"/>
    <w:rsid w:val="00D04E4B"/>
    <w:rsid w:val="00D0598F"/>
    <w:rsid w:val="00D06517"/>
    <w:rsid w:val="00D06582"/>
    <w:rsid w:val="00D07C42"/>
    <w:rsid w:val="00D10B8D"/>
    <w:rsid w:val="00D1209D"/>
    <w:rsid w:val="00D147B4"/>
    <w:rsid w:val="00D16054"/>
    <w:rsid w:val="00D2032B"/>
    <w:rsid w:val="00D21323"/>
    <w:rsid w:val="00D22463"/>
    <w:rsid w:val="00D23A35"/>
    <w:rsid w:val="00D23E61"/>
    <w:rsid w:val="00D24309"/>
    <w:rsid w:val="00D265AA"/>
    <w:rsid w:val="00D26903"/>
    <w:rsid w:val="00D26E7F"/>
    <w:rsid w:val="00D3191A"/>
    <w:rsid w:val="00D319BE"/>
    <w:rsid w:val="00D342D7"/>
    <w:rsid w:val="00D40809"/>
    <w:rsid w:val="00D42BFA"/>
    <w:rsid w:val="00D42DDB"/>
    <w:rsid w:val="00D434D2"/>
    <w:rsid w:val="00D45E1A"/>
    <w:rsid w:val="00D473DA"/>
    <w:rsid w:val="00D50471"/>
    <w:rsid w:val="00D5127B"/>
    <w:rsid w:val="00D5183C"/>
    <w:rsid w:val="00D51CEA"/>
    <w:rsid w:val="00D52794"/>
    <w:rsid w:val="00D5506B"/>
    <w:rsid w:val="00D55938"/>
    <w:rsid w:val="00D56342"/>
    <w:rsid w:val="00D56EA3"/>
    <w:rsid w:val="00D61DEC"/>
    <w:rsid w:val="00D62BB8"/>
    <w:rsid w:val="00D63051"/>
    <w:rsid w:val="00D64C8D"/>
    <w:rsid w:val="00D651B9"/>
    <w:rsid w:val="00D655F2"/>
    <w:rsid w:val="00D66E74"/>
    <w:rsid w:val="00D6775B"/>
    <w:rsid w:val="00D67B0B"/>
    <w:rsid w:val="00D70886"/>
    <w:rsid w:val="00D75988"/>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5C69"/>
    <w:rsid w:val="00DD7AFB"/>
    <w:rsid w:val="00DE0635"/>
    <w:rsid w:val="00DE2C33"/>
    <w:rsid w:val="00DE384C"/>
    <w:rsid w:val="00DE3C95"/>
    <w:rsid w:val="00DE4479"/>
    <w:rsid w:val="00DE5CC2"/>
    <w:rsid w:val="00DE6118"/>
    <w:rsid w:val="00DF00DE"/>
    <w:rsid w:val="00DF2531"/>
    <w:rsid w:val="00DF7190"/>
    <w:rsid w:val="00E00CCF"/>
    <w:rsid w:val="00E0191E"/>
    <w:rsid w:val="00E01C1B"/>
    <w:rsid w:val="00E033B1"/>
    <w:rsid w:val="00E034AB"/>
    <w:rsid w:val="00E04D70"/>
    <w:rsid w:val="00E06DEB"/>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31DE"/>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3F60"/>
    <w:rsid w:val="00E861C5"/>
    <w:rsid w:val="00E8760F"/>
    <w:rsid w:val="00E916D7"/>
    <w:rsid w:val="00E91F80"/>
    <w:rsid w:val="00E93479"/>
    <w:rsid w:val="00E94701"/>
    <w:rsid w:val="00E955B5"/>
    <w:rsid w:val="00E97AD7"/>
    <w:rsid w:val="00EA1E4F"/>
    <w:rsid w:val="00EA3492"/>
    <w:rsid w:val="00EA3B8C"/>
    <w:rsid w:val="00EA3D90"/>
    <w:rsid w:val="00EA493A"/>
    <w:rsid w:val="00EA4C36"/>
    <w:rsid w:val="00EB0031"/>
    <w:rsid w:val="00EB0184"/>
    <w:rsid w:val="00EB085F"/>
    <w:rsid w:val="00EB0FAA"/>
    <w:rsid w:val="00EB389D"/>
    <w:rsid w:val="00EB533A"/>
    <w:rsid w:val="00EB72CF"/>
    <w:rsid w:val="00EC03FC"/>
    <w:rsid w:val="00EC04F0"/>
    <w:rsid w:val="00EC0CBD"/>
    <w:rsid w:val="00EC34DD"/>
    <w:rsid w:val="00EC66E4"/>
    <w:rsid w:val="00ED0BE2"/>
    <w:rsid w:val="00EE130F"/>
    <w:rsid w:val="00EE2B27"/>
    <w:rsid w:val="00EE3CE4"/>
    <w:rsid w:val="00EE4171"/>
    <w:rsid w:val="00EE5143"/>
    <w:rsid w:val="00EE5DDF"/>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16958"/>
    <w:rsid w:val="00F2193D"/>
    <w:rsid w:val="00F22BDA"/>
    <w:rsid w:val="00F23428"/>
    <w:rsid w:val="00F2365C"/>
    <w:rsid w:val="00F239A3"/>
    <w:rsid w:val="00F2428E"/>
    <w:rsid w:val="00F25226"/>
    <w:rsid w:val="00F31E2E"/>
    <w:rsid w:val="00F32CF7"/>
    <w:rsid w:val="00F33590"/>
    <w:rsid w:val="00F34564"/>
    <w:rsid w:val="00F36300"/>
    <w:rsid w:val="00F364A5"/>
    <w:rsid w:val="00F36E2B"/>
    <w:rsid w:val="00F37CE7"/>
    <w:rsid w:val="00F40A01"/>
    <w:rsid w:val="00F4169F"/>
    <w:rsid w:val="00F45A53"/>
    <w:rsid w:val="00F46C8D"/>
    <w:rsid w:val="00F50876"/>
    <w:rsid w:val="00F50C61"/>
    <w:rsid w:val="00F534A9"/>
    <w:rsid w:val="00F53ACF"/>
    <w:rsid w:val="00F60B5C"/>
    <w:rsid w:val="00F60D04"/>
    <w:rsid w:val="00F6350F"/>
    <w:rsid w:val="00F649C5"/>
    <w:rsid w:val="00F64A42"/>
    <w:rsid w:val="00F66EC8"/>
    <w:rsid w:val="00F67674"/>
    <w:rsid w:val="00F677FD"/>
    <w:rsid w:val="00F71E1D"/>
    <w:rsid w:val="00F7610F"/>
    <w:rsid w:val="00F76693"/>
    <w:rsid w:val="00F8146C"/>
    <w:rsid w:val="00F827EA"/>
    <w:rsid w:val="00F83A89"/>
    <w:rsid w:val="00F83CD7"/>
    <w:rsid w:val="00F83D19"/>
    <w:rsid w:val="00F844CE"/>
    <w:rsid w:val="00F850CC"/>
    <w:rsid w:val="00F85860"/>
    <w:rsid w:val="00F85AFF"/>
    <w:rsid w:val="00F87921"/>
    <w:rsid w:val="00F87DE9"/>
    <w:rsid w:val="00F87F2F"/>
    <w:rsid w:val="00F913C6"/>
    <w:rsid w:val="00F92426"/>
    <w:rsid w:val="00F9702B"/>
    <w:rsid w:val="00F9786A"/>
    <w:rsid w:val="00FA19B3"/>
    <w:rsid w:val="00FA2C8F"/>
    <w:rsid w:val="00FA4612"/>
    <w:rsid w:val="00FA60ED"/>
    <w:rsid w:val="00FB12DD"/>
    <w:rsid w:val="00FB5DD6"/>
    <w:rsid w:val="00FB6E05"/>
    <w:rsid w:val="00FB70D5"/>
    <w:rsid w:val="00FB7318"/>
    <w:rsid w:val="00FB782A"/>
    <w:rsid w:val="00FC0007"/>
    <w:rsid w:val="00FC0E29"/>
    <w:rsid w:val="00FC1243"/>
    <w:rsid w:val="00FC1713"/>
    <w:rsid w:val="00FC3B6B"/>
    <w:rsid w:val="00FC6FD6"/>
    <w:rsid w:val="00FC7B19"/>
    <w:rsid w:val="00FD0EFA"/>
    <w:rsid w:val="00FD37CB"/>
    <w:rsid w:val="00FE156E"/>
    <w:rsid w:val="00FE22B8"/>
    <w:rsid w:val="00FF1015"/>
    <w:rsid w:val="00FF4314"/>
    <w:rsid w:val="00FF4EF9"/>
    <w:rsid w:val="00FF6654"/>
    <w:rsid w:val="00FF7BE8"/>
    <w:rsid w:val="015F4AF5"/>
    <w:rsid w:val="039E1C69"/>
    <w:rsid w:val="052A7C5B"/>
    <w:rsid w:val="06ED6031"/>
    <w:rsid w:val="06FA782C"/>
    <w:rsid w:val="07054BD5"/>
    <w:rsid w:val="07B041B2"/>
    <w:rsid w:val="07C53DE6"/>
    <w:rsid w:val="08B04361"/>
    <w:rsid w:val="0C120252"/>
    <w:rsid w:val="0C5E4C58"/>
    <w:rsid w:val="0C8F39C8"/>
    <w:rsid w:val="0DC359FE"/>
    <w:rsid w:val="0F2B3065"/>
    <w:rsid w:val="10257B05"/>
    <w:rsid w:val="10307765"/>
    <w:rsid w:val="105E35DA"/>
    <w:rsid w:val="108147BD"/>
    <w:rsid w:val="1256414F"/>
    <w:rsid w:val="16883C79"/>
    <w:rsid w:val="16AA4D95"/>
    <w:rsid w:val="18604B21"/>
    <w:rsid w:val="18DB61C9"/>
    <w:rsid w:val="19285959"/>
    <w:rsid w:val="192F2FD1"/>
    <w:rsid w:val="198908F2"/>
    <w:rsid w:val="1AF9776E"/>
    <w:rsid w:val="1C5921A6"/>
    <w:rsid w:val="1C76727A"/>
    <w:rsid w:val="1DBA1DCE"/>
    <w:rsid w:val="1DC6355B"/>
    <w:rsid w:val="1F504396"/>
    <w:rsid w:val="201820E7"/>
    <w:rsid w:val="21843D2C"/>
    <w:rsid w:val="22481F5C"/>
    <w:rsid w:val="244D77FB"/>
    <w:rsid w:val="250B0ED1"/>
    <w:rsid w:val="25693637"/>
    <w:rsid w:val="25882324"/>
    <w:rsid w:val="27980B04"/>
    <w:rsid w:val="28757655"/>
    <w:rsid w:val="28AC75EF"/>
    <w:rsid w:val="29BC0D4C"/>
    <w:rsid w:val="2B98254B"/>
    <w:rsid w:val="2BB63991"/>
    <w:rsid w:val="2C8910DA"/>
    <w:rsid w:val="2C963552"/>
    <w:rsid w:val="2CA04C09"/>
    <w:rsid w:val="2D5B0249"/>
    <w:rsid w:val="2D8440A6"/>
    <w:rsid w:val="2DAD44C8"/>
    <w:rsid w:val="2E7830D1"/>
    <w:rsid w:val="2EB97F11"/>
    <w:rsid w:val="2ECC3095"/>
    <w:rsid w:val="2FE27489"/>
    <w:rsid w:val="2FE95CE3"/>
    <w:rsid w:val="30675498"/>
    <w:rsid w:val="306C0417"/>
    <w:rsid w:val="321C0FF9"/>
    <w:rsid w:val="326064F8"/>
    <w:rsid w:val="33AB2292"/>
    <w:rsid w:val="35AB19AA"/>
    <w:rsid w:val="362A66A6"/>
    <w:rsid w:val="374B630D"/>
    <w:rsid w:val="37E55E65"/>
    <w:rsid w:val="39895EB0"/>
    <w:rsid w:val="3AB26A76"/>
    <w:rsid w:val="3B445E25"/>
    <w:rsid w:val="3B453FF7"/>
    <w:rsid w:val="3C0338AC"/>
    <w:rsid w:val="3D2F5637"/>
    <w:rsid w:val="3DBE7B47"/>
    <w:rsid w:val="3E303903"/>
    <w:rsid w:val="3E41397D"/>
    <w:rsid w:val="3EB53D19"/>
    <w:rsid w:val="3EED74E6"/>
    <w:rsid w:val="3F1C1BC2"/>
    <w:rsid w:val="402F6B1B"/>
    <w:rsid w:val="40876C83"/>
    <w:rsid w:val="42DF26AE"/>
    <w:rsid w:val="45FC6EBA"/>
    <w:rsid w:val="46076DB3"/>
    <w:rsid w:val="47957EE1"/>
    <w:rsid w:val="48C2566B"/>
    <w:rsid w:val="4ABD6189"/>
    <w:rsid w:val="4B7B2CC2"/>
    <w:rsid w:val="4C125094"/>
    <w:rsid w:val="4E50196E"/>
    <w:rsid w:val="50D57FA7"/>
    <w:rsid w:val="51C67270"/>
    <w:rsid w:val="51E37CF5"/>
    <w:rsid w:val="533E513E"/>
    <w:rsid w:val="53AA4200"/>
    <w:rsid w:val="53AE1479"/>
    <w:rsid w:val="540A51CE"/>
    <w:rsid w:val="543E0048"/>
    <w:rsid w:val="54800017"/>
    <w:rsid w:val="557F0DB8"/>
    <w:rsid w:val="561234AB"/>
    <w:rsid w:val="57120223"/>
    <w:rsid w:val="57A21411"/>
    <w:rsid w:val="57AB0F67"/>
    <w:rsid w:val="580F3539"/>
    <w:rsid w:val="589A1BFB"/>
    <w:rsid w:val="598E2BC7"/>
    <w:rsid w:val="5B2D577C"/>
    <w:rsid w:val="5BA12DBF"/>
    <w:rsid w:val="5BAB4427"/>
    <w:rsid w:val="5C49486A"/>
    <w:rsid w:val="5D803BFB"/>
    <w:rsid w:val="5E9513E6"/>
    <w:rsid w:val="5F061FCB"/>
    <w:rsid w:val="5F4C5CD3"/>
    <w:rsid w:val="5FAE4E59"/>
    <w:rsid w:val="5FEB360D"/>
    <w:rsid w:val="5FF94AD5"/>
    <w:rsid w:val="603E7820"/>
    <w:rsid w:val="604B2D72"/>
    <w:rsid w:val="606D2EE7"/>
    <w:rsid w:val="615B79C4"/>
    <w:rsid w:val="61AA066C"/>
    <w:rsid w:val="645B3CC5"/>
    <w:rsid w:val="667E4DB6"/>
    <w:rsid w:val="68072F28"/>
    <w:rsid w:val="685D7F6C"/>
    <w:rsid w:val="6960690D"/>
    <w:rsid w:val="69F23F8E"/>
    <w:rsid w:val="6C3C0C80"/>
    <w:rsid w:val="6C837553"/>
    <w:rsid w:val="6CDB32C0"/>
    <w:rsid w:val="6DF53C09"/>
    <w:rsid w:val="6E0D51F6"/>
    <w:rsid w:val="6EF10AD7"/>
    <w:rsid w:val="70254D40"/>
    <w:rsid w:val="71191502"/>
    <w:rsid w:val="715F07F6"/>
    <w:rsid w:val="716D15CA"/>
    <w:rsid w:val="719E2612"/>
    <w:rsid w:val="726922D6"/>
    <w:rsid w:val="72B85172"/>
    <w:rsid w:val="738857CF"/>
    <w:rsid w:val="7459414E"/>
    <w:rsid w:val="75D97E50"/>
    <w:rsid w:val="75E31D95"/>
    <w:rsid w:val="76CC15FB"/>
    <w:rsid w:val="78212DD8"/>
    <w:rsid w:val="78252056"/>
    <w:rsid w:val="78C01A77"/>
    <w:rsid w:val="7AA23AAF"/>
    <w:rsid w:val="7AC5307C"/>
    <w:rsid w:val="7BB31323"/>
    <w:rsid w:val="7C0B4995"/>
    <w:rsid w:val="7D955C68"/>
    <w:rsid w:val="7DF4105F"/>
    <w:rsid w:val="7E161962"/>
    <w:rsid w:val="7FF14EB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ind w:firstLine="720"/>
      <w:jc w:val="both"/>
    </w:pPr>
    <w:rPr>
      <w:rFonts w:ascii="Tms Rmn" w:hAnsi="Tms Rmn" w:cs="Times New Roman" w:eastAsiaTheme="minorEastAsia"/>
      <w:sz w:val="28"/>
      <w:szCs w:val="20"/>
      <w:lang w:val="ru-RU" w:eastAsia="ru-RU" w:bidi="ar-SA"/>
    </w:rPr>
  </w:style>
  <w:style w:type="paragraph" w:styleId="2">
    <w:name w:val="heading 1"/>
    <w:basedOn w:val="1"/>
    <w:next w:val="1"/>
    <w:link w:val="20"/>
    <w:qFormat/>
    <w:uiPriority w:val="9"/>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4"/>
    <w:basedOn w:val="1"/>
    <w:next w:val="1"/>
    <w:link w:val="32"/>
    <w:semiHidden/>
    <w:unhideWhenUsed/>
    <w:qFormat/>
    <w:uiPriority w:val="9"/>
    <w:pPr>
      <w:keepNext/>
      <w:keepLines/>
      <w:spacing w:before="40"/>
      <w:outlineLvl w:val="3"/>
    </w:pPr>
    <w:rPr>
      <w:rFonts w:asciiTheme="majorHAnsi" w:hAnsiTheme="majorHAnsi" w:eastAsiaTheme="majorEastAsia" w:cstheme="majorBidi"/>
      <w:i/>
      <w:iCs/>
      <w:color w:val="2E75B5" w:themeColor="accent1" w:themeShade="BF"/>
    </w:rPr>
  </w:style>
  <w:style w:type="paragraph" w:styleId="4">
    <w:name w:val="heading 5"/>
    <w:basedOn w:val="1"/>
    <w:next w:val="1"/>
    <w:link w:val="33"/>
    <w:semiHidden/>
    <w:unhideWhenUsed/>
    <w:qFormat/>
    <w:uiPriority w:val="9"/>
    <w:pPr>
      <w:keepNext/>
      <w:keepLines/>
      <w:spacing w:before="40"/>
      <w:outlineLvl w:val="4"/>
    </w:pPr>
    <w:rPr>
      <w:rFonts w:asciiTheme="majorHAnsi" w:hAnsiTheme="majorHAnsi" w:eastAsiaTheme="majorEastAsia" w:cstheme="majorBidi"/>
      <w:color w:val="2E75B5" w:themeColor="accent1" w:themeShade="BF"/>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0"/>
    <w:semiHidden/>
    <w:unhideWhenUsed/>
    <w:qFormat/>
    <w:uiPriority w:val="99"/>
    <w:rPr>
      <w:rFonts w:ascii="Tahoma" w:hAnsi="Tahoma" w:cs="Tahoma"/>
      <w:sz w:val="16"/>
      <w:szCs w:val="16"/>
    </w:rPr>
  </w:style>
  <w:style w:type="paragraph" w:styleId="6">
    <w:name w:val="annotation text"/>
    <w:basedOn w:val="1"/>
    <w:link w:val="36"/>
    <w:semiHidden/>
    <w:unhideWhenUsed/>
    <w:qFormat/>
    <w:uiPriority w:val="99"/>
    <w:rPr>
      <w:sz w:val="20"/>
    </w:rPr>
  </w:style>
  <w:style w:type="paragraph" w:styleId="7">
    <w:name w:val="annotation subject"/>
    <w:basedOn w:val="6"/>
    <w:next w:val="6"/>
    <w:link w:val="37"/>
    <w:semiHidden/>
    <w:unhideWhenUsed/>
    <w:qFormat/>
    <w:uiPriority w:val="99"/>
    <w:rPr>
      <w:b/>
      <w:bCs/>
    </w:rPr>
  </w:style>
  <w:style w:type="paragraph" w:styleId="8">
    <w:name w:val="footnote text"/>
    <w:basedOn w:val="1"/>
    <w:link w:val="39"/>
    <w:semiHidden/>
    <w:unhideWhenUsed/>
    <w:qFormat/>
    <w:uiPriority w:val="99"/>
    <w:rPr>
      <w:sz w:val="20"/>
    </w:rPr>
  </w:style>
  <w:style w:type="paragraph" w:styleId="9">
    <w:name w:val="header"/>
    <w:basedOn w:val="1"/>
    <w:link w:val="25"/>
    <w:unhideWhenUsed/>
    <w:qFormat/>
    <w:uiPriority w:val="99"/>
    <w:pPr>
      <w:tabs>
        <w:tab w:val="center" w:pos="4677"/>
        <w:tab w:val="right" w:pos="9355"/>
      </w:tabs>
    </w:pPr>
  </w:style>
  <w:style w:type="paragraph" w:styleId="10">
    <w:name w:val="footer"/>
    <w:basedOn w:val="1"/>
    <w:link w:val="26"/>
    <w:unhideWhenUsed/>
    <w:qFormat/>
    <w:uiPriority w:val="99"/>
    <w:pPr>
      <w:tabs>
        <w:tab w:val="center" w:pos="4677"/>
        <w:tab w:val="right" w:pos="9355"/>
      </w:tabs>
    </w:pPr>
  </w:style>
  <w:style w:type="paragraph" w:styleId="11">
    <w:name w:val="Normal (Web)"/>
    <w:basedOn w:val="1"/>
    <w:semiHidden/>
    <w:unhideWhenUsed/>
    <w:qFormat/>
    <w:uiPriority w:val="99"/>
    <w:pPr>
      <w:spacing w:before="100" w:beforeAutospacing="1" w:after="100" w:afterAutospacing="1"/>
      <w:ind w:firstLine="0"/>
      <w:jc w:val="left"/>
    </w:pPr>
    <w:rPr>
      <w:rFonts w:ascii="Times New Roman" w:hAnsi="Times New Roman"/>
      <w:sz w:val="24"/>
      <w:szCs w:val="24"/>
    </w:rPr>
  </w:style>
  <w:style w:type="paragraph" w:styleId="12">
    <w:name w:val="HTML Preformatted"/>
    <w:basedOn w:val="1"/>
    <w:link w:val="2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styleId="14">
    <w:name w:val="footnote reference"/>
    <w:basedOn w:val="13"/>
    <w:semiHidden/>
    <w:unhideWhenUsed/>
    <w:qFormat/>
    <w:uiPriority w:val="99"/>
    <w:rPr>
      <w:vertAlign w:val="superscript"/>
    </w:rPr>
  </w:style>
  <w:style w:type="character" w:styleId="15">
    <w:name w:val="annotation reference"/>
    <w:basedOn w:val="13"/>
    <w:semiHidden/>
    <w:unhideWhenUsed/>
    <w:qFormat/>
    <w:uiPriority w:val="99"/>
    <w:rPr>
      <w:sz w:val="16"/>
      <w:szCs w:val="16"/>
    </w:rPr>
  </w:style>
  <w:style w:type="character" w:styleId="16">
    <w:name w:val="Hyperlink"/>
    <w:basedOn w:val="13"/>
    <w:unhideWhenUsed/>
    <w:qFormat/>
    <w:uiPriority w:val="99"/>
    <w:rPr>
      <w:color w:val="0000FF"/>
      <w:u w:val="single"/>
    </w:rPr>
  </w:style>
  <w:style w:type="character" w:styleId="17">
    <w:name w:val="Strong"/>
    <w:basedOn w:val="13"/>
    <w:qFormat/>
    <w:uiPriority w:val="0"/>
    <w:rPr>
      <w:b/>
      <w:bCs/>
    </w:rPr>
  </w:style>
  <w:style w:type="table" w:styleId="19">
    <w:name w:val="Table Grid"/>
    <w:basedOn w:val="1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Заголовок 1 Знак"/>
    <w:basedOn w:val="13"/>
    <w:link w:val="2"/>
    <w:qFormat/>
    <w:uiPriority w:val="9"/>
    <w:rPr>
      <w:rFonts w:ascii="Times New Roman" w:hAnsi="Times New Roman" w:cs="Times New Roman"/>
      <w:b/>
      <w:bCs/>
      <w:kern w:val="36"/>
      <w:sz w:val="48"/>
      <w:szCs w:val="48"/>
      <w:shd w:val="clear" w:color="auto" w:fill="E0EBFB"/>
      <w:lang w:eastAsia="ru-RU"/>
    </w:rPr>
  </w:style>
  <w:style w:type="paragraph" w:customStyle="1" w:styleId="21">
    <w:name w:val="ConsPlusCell"/>
    <w:qFormat/>
    <w:uiPriority w:val="99"/>
    <w:pPr>
      <w:widowControl w:val="0"/>
      <w:autoSpaceDE w:val="0"/>
      <w:autoSpaceDN w:val="0"/>
      <w:adjustRightInd w:val="0"/>
      <w:spacing w:after="0" w:line="240" w:lineRule="auto"/>
    </w:pPr>
    <w:rPr>
      <w:rFonts w:ascii="Times New Roman" w:hAnsi="Times New Roman" w:cs="Times New Roman" w:eastAsiaTheme="minorEastAsia"/>
      <w:sz w:val="28"/>
      <w:szCs w:val="28"/>
      <w:lang w:val="ru-RU" w:eastAsia="ru-RU" w:bidi="ar-SA"/>
    </w:rPr>
  </w:style>
  <w:style w:type="paragraph" w:customStyle="1" w:styleId="22">
    <w:name w:val="ConsPlusNonforma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23">
    <w:name w:val="ConsPlusNormal"/>
    <w:qFormat/>
    <w:uiPriority w:val="99"/>
    <w:pPr>
      <w:widowControl w:val="0"/>
      <w:autoSpaceDE w:val="0"/>
      <w:autoSpaceDN w:val="0"/>
      <w:adjustRightInd w:val="0"/>
      <w:spacing w:after="0" w:line="240" w:lineRule="auto"/>
      <w:ind w:firstLine="720"/>
    </w:pPr>
    <w:rPr>
      <w:rFonts w:ascii="Arial" w:hAnsi="Arial" w:cs="Arial" w:eastAsiaTheme="minorEastAsia"/>
      <w:sz w:val="20"/>
      <w:szCs w:val="20"/>
      <w:lang w:val="ru-RU" w:eastAsia="ru-RU" w:bidi="ar-SA"/>
    </w:rPr>
  </w:style>
  <w:style w:type="paragraph" w:styleId="24">
    <w:name w:val="List Paragraph"/>
    <w:basedOn w:val="1"/>
    <w:qFormat/>
    <w:uiPriority w:val="34"/>
    <w:pPr>
      <w:ind w:left="720"/>
      <w:contextualSpacing/>
    </w:pPr>
  </w:style>
  <w:style w:type="character" w:customStyle="1" w:styleId="25">
    <w:name w:val="Верхний колонтитул Знак"/>
    <w:basedOn w:val="13"/>
    <w:link w:val="9"/>
    <w:qFormat/>
    <w:uiPriority w:val="99"/>
    <w:rPr>
      <w:rFonts w:ascii="Tms Rmn" w:hAnsi="Tms Rmn" w:cs="Times New Roman"/>
      <w:sz w:val="28"/>
      <w:szCs w:val="20"/>
      <w:lang w:eastAsia="ru-RU"/>
    </w:rPr>
  </w:style>
  <w:style w:type="character" w:customStyle="1" w:styleId="26">
    <w:name w:val="Нижний колонтитул Знак"/>
    <w:basedOn w:val="13"/>
    <w:link w:val="10"/>
    <w:qFormat/>
    <w:uiPriority w:val="99"/>
    <w:rPr>
      <w:rFonts w:ascii="Tms Rmn" w:hAnsi="Tms Rmn" w:cs="Times New Roman"/>
      <w:sz w:val="28"/>
      <w:szCs w:val="20"/>
      <w:lang w:eastAsia="ru-RU"/>
    </w:rPr>
  </w:style>
  <w:style w:type="character" w:customStyle="1" w:styleId="27">
    <w:name w:val="Стандартный HTML Знак"/>
    <w:basedOn w:val="13"/>
    <w:link w:val="12"/>
    <w:semiHidden/>
    <w:qFormat/>
    <w:uiPriority w:val="99"/>
    <w:rPr>
      <w:rFonts w:ascii="Courier New" w:hAnsi="Courier New" w:cs="Courier New"/>
      <w:sz w:val="20"/>
      <w:szCs w:val="20"/>
      <w:lang w:eastAsia="ko-KR"/>
    </w:rPr>
  </w:style>
  <w:style w:type="character" w:customStyle="1" w:styleId="28">
    <w:name w:val="blk"/>
    <w:basedOn w:val="13"/>
    <w:qFormat/>
    <w:uiPriority w:val="0"/>
  </w:style>
  <w:style w:type="character" w:styleId="29">
    <w:name w:val="Placeholder Text"/>
    <w:basedOn w:val="13"/>
    <w:semiHidden/>
    <w:qFormat/>
    <w:uiPriority w:val="99"/>
    <w:rPr>
      <w:color w:val="808080"/>
    </w:rPr>
  </w:style>
  <w:style w:type="character" w:customStyle="1" w:styleId="30">
    <w:name w:val="Текст выноски Знак"/>
    <w:basedOn w:val="13"/>
    <w:link w:val="5"/>
    <w:semiHidden/>
    <w:qFormat/>
    <w:uiPriority w:val="99"/>
    <w:rPr>
      <w:rFonts w:ascii="Tahoma" w:hAnsi="Tahoma" w:cs="Tahoma"/>
      <w:sz w:val="16"/>
      <w:szCs w:val="16"/>
      <w:lang w:eastAsia="ru-RU"/>
    </w:rPr>
  </w:style>
  <w:style w:type="character" w:customStyle="1" w:styleId="31">
    <w:name w:val="r"/>
    <w:basedOn w:val="13"/>
    <w:qFormat/>
    <w:uiPriority w:val="0"/>
  </w:style>
  <w:style w:type="character" w:customStyle="1" w:styleId="32">
    <w:name w:val="Заголовок 4 Знак"/>
    <w:basedOn w:val="13"/>
    <w:link w:val="3"/>
    <w:semiHidden/>
    <w:qFormat/>
    <w:uiPriority w:val="9"/>
    <w:rPr>
      <w:rFonts w:asciiTheme="majorHAnsi" w:hAnsiTheme="majorHAnsi" w:eastAsiaTheme="majorEastAsia" w:cstheme="majorBidi"/>
      <w:i/>
      <w:iCs/>
      <w:color w:val="2E75B5" w:themeColor="accent1" w:themeShade="BF"/>
      <w:sz w:val="28"/>
      <w:szCs w:val="20"/>
      <w:lang w:eastAsia="ru-RU"/>
    </w:rPr>
  </w:style>
  <w:style w:type="character" w:customStyle="1" w:styleId="33">
    <w:name w:val="Заголовок 5 Знак"/>
    <w:basedOn w:val="13"/>
    <w:link w:val="4"/>
    <w:semiHidden/>
    <w:qFormat/>
    <w:uiPriority w:val="9"/>
    <w:rPr>
      <w:rFonts w:asciiTheme="majorHAnsi" w:hAnsiTheme="majorHAnsi" w:eastAsiaTheme="majorEastAsia" w:cstheme="majorBidi"/>
      <w:color w:val="2E75B5" w:themeColor="accent1" w:themeShade="BF"/>
      <w:sz w:val="28"/>
      <w:szCs w:val="20"/>
      <w:lang w:eastAsia="ru-RU"/>
    </w:rPr>
  </w:style>
  <w:style w:type="paragraph" w:customStyle="1" w:styleId="34">
    <w:name w:val="ConsNormal"/>
    <w:qFormat/>
    <w:uiPriority w:val="99"/>
    <w:pPr>
      <w:widowControl w:val="0"/>
      <w:suppressAutoHyphens/>
      <w:autoSpaceDE w:val="0"/>
      <w:spacing w:after="0" w:line="240" w:lineRule="auto"/>
      <w:ind w:firstLine="720"/>
    </w:pPr>
    <w:rPr>
      <w:rFonts w:ascii="Arial" w:hAnsi="Arial" w:eastAsia="Times New Roman" w:cs="Arial"/>
      <w:sz w:val="20"/>
      <w:szCs w:val="20"/>
      <w:lang w:val="ru-RU" w:eastAsia="ar-SA" w:bidi="ar-SA"/>
    </w:rPr>
  </w:style>
  <w:style w:type="character" w:customStyle="1" w:styleId="35">
    <w:name w:val="apple-converted-space"/>
    <w:basedOn w:val="13"/>
    <w:qFormat/>
    <w:uiPriority w:val="0"/>
  </w:style>
  <w:style w:type="character" w:customStyle="1" w:styleId="36">
    <w:name w:val="Текст примечания Знак"/>
    <w:basedOn w:val="13"/>
    <w:link w:val="6"/>
    <w:semiHidden/>
    <w:qFormat/>
    <w:uiPriority w:val="99"/>
    <w:rPr>
      <w:rFonts w:ascii="Tms Rmn" w:hAnsi="Tms Rmn" w:cs="Times New Roman"/>
      <w:sz w:val="20"/>
      <w:szCs w:val="20"/>
      <w:lang w:eastAsia="ru-RU"/>
    </w:rPr>
  </w:style>
  <w:style w:type="character" w:customStyle="1" w:styleId="37">
    <w:name w:val="Тема примечания Знак"/>
    <w:basedOn w:val="36"/>
    <w:link w:val="7"/>
    <w:semiHidden/>
    <w:qFormat/>
    <w:uiPriority w:val="99"/>
    <w:rPr>
      <w:rFonts w:ascii="Tms Rmn" w:hAnsi="Tms Rmn" w:cs="Times New Roman"/>
      <w:b/>
      <w:bCs/>
      <w:sz w:val="20"/>
      <w:szCs w:val="20"/>
      <w:lang w:eastAsia="ru-RU"/>
    </w:rPr>
  </w:style>
  <w:style w:type="paragraph" w:customStyle="1" w:styleId="38">
    <w:name w:val="Revision"/>
    <w:hidden/>
    <w:semiHidden/>
    <w:qFormat/>
    <w:uiPriority w:val="99"/>
    <w:pPr>
      <w:spacing w:after="0" w:line="240" w:lineRule="auto"/>
    </w:pPr>
    <w:rPr>
      <w:rFonts w:ascii="Tms Rmn" w:hAnsi="Tms Rmn" w:cs="Times New Roman" w:eastAsiaTheme="minorEastAsia"/>
      <w:sz w:val="28"/>
      <w:szCs w:val="20"/>
      <w:lang w:val="ru-RU" w:eastAsia="ru-RU" w:bidi="ar-SA"/>
    </w:rPr>
  </w:style>
  <w:style w:type="character" w:customStyle="1" w:styleId="39">
    <w:name w:val="Текст сноски Знак"/>
    <w:basedOn w:val="13"/>
    <w:link w:val="8"/>
    <w:semiHidden/>
    <w:qFormat/>
    <w:uiPriority w:val="99"/>
    <w:rPr>
      <w:rFonts w:ascii="Tms Rmn" w:hAnsi="Tms Rmn" w:cs="Times New Roman"/>
      <w:sz w:val="20"/>
      <w:szCs w:val="20"/>
      <w:lang w:eastAsia="ru-RU"/>
    </w:rPr>
  </w:style>
  <w:style w:type="paragraph" w:customStyle="1" w:styleId="40">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41">
    <w:name w:val="Гипертекстовая ссылка"/>
    <w:basedOn w:val="13"/>
    <w:qFormat/>
    <w:uiPriority w:val="99"/>
    <w:rPr>
      <w:color w:val="106BBE"/>
    </w:rPr>
  </w:style>
  <w:style w:type="paragraph" w:styleId="42">
    <w:name w:val="No Spacing"/>
    <w:qFormat/>
    <w:uiPriority w:val="1"/>
    <w:pPr>
      <w:spacing w:after="0" w:line="240" w:lineRule="auto"/>
      <w:ind w:firstLine="720"/>
      <w:jc w:val="both"/>
    </w:pPr>
    <w:rPr>
      <w:rFonts w:ascii="Tms Rmn" w:hAnsi="Tms Rmn" w:cs="Times New Roman" w:eastAsiaTheme="minorEastAsia"/>
      <w:sz w:val="28"/>
      <w:szCs w:val="20"/>
      <w:lang w:val="ru-RU" w:eastAsia="ru-RU" w:bidi="ar-SA"/>
    </w:rPr>
  </w:style>
  <w:style w:type="paragraph" w:customStyle="1" w:styleId="43">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44">
    <w:name w:val="Стиль Default + Авто По ширине Первая строка:  1 см"/>
    <w:basedOn w:val="43"/>
    <w:qFormat/>
    <w:uiPriority w:val="0"/>
    <w:pPr>
      <w:ind w:firstLine="567"/>
      <w:jc w:val="both"/>
    </w:pPr>
    <w:rPr>
      <w:color w:val="auto"/>
      <w:szCs w:val="20"/>
    </w:rPr>
  </w:style>
  <w:style w:type="character" w:customStyle="1" w:styleId="45">
    <w:name w:val="Стиль 13 пт"/>
    <w:semiHidden/>
    <w:qFormat/>
    <w:uiPriority w:val="0"/>
    <w:rPr>
      <w:rFonts w:hint="default" w:ascii="Times New Roman" w:hAnsi="Times New Roman" w:cs="Times New Roman"/>
      <w:sz w:val="26"/>
    </w:rPr>
  </w:style>
  <w:style w:type="paragraph" w:customStyle="1" w:styleId="46">
    <w:name w:val="Обычный (веб)1"/>
    <w:basedOn w:val="1"/>
    <w:qFormat/>
    <w:uiPriority w:val="0"/>
    <w:pPr>
      <w:spacing w:before="100" w:beforeAutospacing="1" w:after="100" w:afterAutospacing="1" w:line="240" w:lineRule="auto"/>
    </w:pPr>
    <w:rPr>
      <w:rFonts w:ascii="Arial" w:hAnsi="Arial" w:eastAsia="Times New Roman" w:cs="Arial"/>
      <w:color w:val="454545"/>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5EF0C-AC59-47A8-9A41-EDC56199C161}">
  <ds:schemaRefs/>
</ds:datastoreItem>
</file>

<file path=docProps/app.xml><?xml version="1.0" encoding="utf-8"?>
<Properties xmlns="http://schemas.openxmlformats.org/officeDocument/2006/extended-properties" xmlns:vt="http://schemas.openxmlformats.org/officeDocument/2006/docPropsVTypes">
  <Template>Normal</Template>
  <Pages>1</Pages>
  <Words>13493</Words>
  <Characters>76913</Characters>
  <Lines>640</Lines>
  <Paragraphs>180</Paragraphs>
  <TotalTime>8</TotalTime>
  <ScaleCrop>false</ScaleCrop>
  <LinksUpToDate>false</LinksUpToDate>
  <CharactersWithSpaces>90226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2017-06-05T01:34:00Z</dcterms:created>
  <dc:creator>Ангелина В. Рим</dc:creator>
  <cp:lastModifiedBy>Kingsoft Corporation</cp:lastModifiedBy>
  <cp:lastPrinted>2020-03-23T08:44:00Z</cp:lastPrinted>
  <dcterms:modified xsi:type="dcterms:W3CDTF">2020-03-25T00:32:20Z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