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8C4F" w14:textId="77777777" w:rsidR="00BB2DD5" w:rsidRDefault="00BB2DD5">
      <w:pPr>
        <w:spacing w:after="0" w:line="240" w:lineRule="auto"/>
        <w:jc w:val="both"/>
        <w:rPr>
          <w:rFonts w:ascii="Times New Roman" w:eastAsia="Times New Roman" w:hAnsi="Times New Roman" w:cs="Times New Roman"/>
          <w:bCs/>
          <w:sz w:val="28"/>
          <w:szCs w:val="28"/>
          <w:lang w:eastAsia="ru-RU"/>
        </w:rPr>
      </w:pPr>
    </w:p>
    <w:p w14:paraId="7D1763F7" w14:textId="77777777" w:rsidR="00BB2DD5" w:rsidRDefault="00BB2DD5">
      <w:pPr>
        <w:spacing w:after="0" w:line="240" w:lineRule="auto"/>
        <w:jc w:val="both"/>
        <w:rPr>
          <w:rFonts w:ascii="Times New Roman" w:eastAsia="Times New Roman" w:hAnsi="Times New Roman" w:cs="Times New Roman"/>
          <w:bCs/>
          <w:sz w:val="28"/>
          <w:szCs w:val="28"/>
          <w:lang w:eastAsia="ru-RU"/>
        </w:rPr>
      </w:pPr>
    </w:p>
    <w:p w14:paraId="3C214ABF" w14:textId="03189F69" w:rsidR="00BB2DD5" w:rsidRPr="00A57F7D" w:rsidRDefault="00BB2DD5" w:rsidP="00BB2DD5">
      <w:pPr>
        <w:spacing w:line="240" w:lineRule="auto"/>
        <w:ind w:firstLine="680"/>
        <w:jc w:val="center"/>
        <w:rPr>
          <w:rFonts w:ascii="Arial" w:hAnsi="Arial" w:cs="Arial"/>
          <w:b/>
          <w:bCs/>
          <w:kern w:val="28"/>
          <w:sz w:val="32"/>
          <w:szCs w:val="32"/>
        </w:rPr>
      </w:pPr>
      <w:r w:rsidRPr="00A57F7D">
        <w:rPr>
          <w:rFonts w:ascii="Arial" w:hAnsi="Arial" w:cs="Arial"/>
          <w:b/>
          <w:bCs/>
          <w:kern w:val="28"/>
          <w:sz w:val="32"/>
          <w:szCs w:val="32"/>
        </w:rPr>
        <w:t>1</w:t>
      </w:r>
      <w:r>
        <w:rPr>
          <w:rFonts w:ascii="Arial" w:hAnsi="Arial" w:cs="Arial"/>
          <w:b/>
          <w:bCs/>
          <w:kern w:val="28"/>
          <w:sz w:val="32"/>
          <w:szCs w:val="32"/>
        </w:rPr>
        <w:t>3</w:t>
      </w:r>
      <w:r w:rsidRPr="00A57F7D">
        <w:rPr>
          <w:rFonts w:ascii="Arial" w:hAnsi="Arial" w:cs="Arial"/>
          <w:b/>
          <w:bCs/>
          <w:kern w:val="28"/>
          <w:sz w:val="32"/>
          <w:szCs w:val="32"/>
        </w:rPr>
        <w:t xml:space="preserve">.05.2020Г. № </w:t>
      </w:r>
      <w:r>
        <w:rPr>
          <w:rFonts w:ascii="Arial" w:hAnsi="Arial" w:cs="Arial"/>
          <w:b/>
          <w:bCs/>
          <w:kern w:val="28"/>
          <w:sz w:val="32"/>
          <w:szCs w:val="32"/>
        </w:rPr>
        <w:t>313</w:t>
      </w:r>
    </w:p>
    <w:p w14:paraId="643D5E98" w14:textId="77777777" w:rsidR="00BB2DD5" w:rsidRPr="00A57F7D" w:rsidRDefault="00BB2DD5" w:rsidP="00BB2DD5">
      <w:pPr>
        <w:spacing w:line="240" w:lineRule="auto"/>
        <w:ind w:firstLine="680"/>
        <w:jc w:val="center"/>
        <w:rPr>
          <w:rFonts w:ascii="Arial" w:hAnsi="Arial" w:cs="Arial"/>
          <w:bCs/>
          <w:kern w:val="28"/>
          <w:sz w:val="32"/>
          <w:szCs w:val="32"/>
        </w:rPr>
      </w:pPr>
      <w:r w:rsidRPr="00A57F7D">
        <w:rPr>
          <w:rFonts w:ascii="Arial" w:hAnsi="Arial" w:cs="Arial"/>
          <w:b/>
          <w:bCs/>
          <w:kern w:val="28"/>
          <w:sz w:val="32"/>
          <w:szCs w:val="32"/>
        </w:rPr>
        <w:t>РОССИЙСКАЯ ФЕДЕРАЦИЯ</w:t>
      </w:r>
    </w:p>
    <w:p w14:paraId="2162EBED" w14:textId="77777777" w:rsidR="00BB2DD5" w:rsidRPr="00A57F7D" w:rsidRDefault="00BB2DD5" w:rsidP="00BB2DD5">
      <w:pPr>
        <w:spacing w:line="240" w:lineRule="auto"/>
        <w:ind w:firstLine="680"/>
        <w:jc w:val="center"/>
        <w:rPr>
          <w:rFonts w:ascii="Arial" w:hAnsi="Arial" w:cs="Arial"/>
          <w:bCs/>
          <w:kern w:val="28"/>
          <w:sz w:val="32"/>
          <w:szCs w:val="32"/>
        </w:rPr>
      </w:pPr>
      <w:r w:rsidRPr="00A57F7D">
        <w:rPr>
          <w:rFonts w:ascii="Arial" w:hAnsi="Arial" w:cs="Arial"/>
          <w:b/>
          <w:bCs/>
          <w:kern w:val="28"/>
          <w:sz w:val="32"/>
          <w:szCs w:val="32"/>
        </w:rPr>
        <w:t>ИРКУТСКАЯ ОБЛАСТЬ</w:t>
      </w:r>
    </w:p>
    <w:p w14:paraId="6B019C7E" w14:textId="77777777" w:rsidR="00BB2DD5" w:rsidRPr="00A57F7D" w:rsidRDefault="00BB2DD5" w:rsidP="00BB2DD5">
      <w:pPr>
        <w:spacing w:line="240" w:lineRule="auto"/>
        <w:ind w:firstLine="680"/>
        <w:jc w:val="center"/>
        <w:rPr>
          <w:rFonts w:ascii="Arial" w:hAnsi="Arial" w:cs="Arial"/>
          <w:bCs/>
          <w:kern w:val="28"/>
          <w:sz w:val="32"/>
          <w:szCs w:val="32"/>
        </w:rPr>
      </w:pPr>
      <w:r w:rsidRPr="00A57F7D">
        <w:rPr>
          <w:rFonts w:ascii="Arial" w:hAnsi="Arial" w:cs="Arial"/>
          <w:b/>
          <w:bCs/>
          <w:kern w:val="28"/>
          <w:sz w:val="32"/>
          <w:szCs w:val="32"/>
        </w:rPr>
        <w:t>СЛЮДЯНСКИЙ МУНИЦИПАЛЬНЫЙ РАЙОН</w:t>
      </w:r>
    </w:p>
    <w:p w14:paraId="37DD6CDC" w14:textId="77777777" w:rsidR="00BB2DD5" w:rsidRPr="00A57F7D" w:rsidRDefault="00BB2DD5" w:rsidP="00BB2DD5">
      <w:pPr>
        <w:spacing w:line="240" w:lineRule="auto"/>
        <w:ind w:firstLine="680"/>
        <w:jc w:val="center"/>
        <w:rPr>
          <w:rFonts w:ascii="Arial" w:hAnsi="Arial" w:cs="Arial"/>
          <w:bCs/>
          <w:kern w:val="28"/>
          <w:sz w:val="32"/>
          <w:szCs w:val="32"/>
        </w:rPr>
      </w:pPr>
      <w:r w:rsidRPr="00A57F7D">
        <w:rPr>
          <w:rFonts w:ascii="Arial" w:hAnsi="Arial" w:cs="Arial"/>
          <w:b/>
          <w:bCs/>
          <w:kern w:val="28"/>
          <w:sz w:val="32"/>
          <w:szCs w:val="32"/>
        </w:rPr>
        <w:t>СЛЮДЯНСКОЕ ГОРОДСКОЕ ПОСЕЛЕНИЕ</w:t>
      </w:r>
    </w:p>
    <w:p w14:paraId="44A5FABB" w14:textId="77777777" w:rsidR="00BB2DD5" w:rsidRPr="00A57F7D" w:rsidRDefault="00BB2DD5" w:rsidP="00BB2DD5">
      <w:pPr>
        <w:spacing w:line="240" w:lineRule="auto"/>
        <w:ind w:firstLine="680"/>
        <w:jc w:val="center"/>
        <w:rPr>
          <w:rFonts w:ascii="Arial" w:hAnsi="Arial" w:cs="Arial"/>
          <w:bCs/>
          <w:kern w:val="28"/>
          <w:sz w:val="32"/>
          <w:szCs w:val="32"/>
        </w:rPr>
      </w:pPr>
      <w:r w:rsidRPr="00A57F7D">
        <w:rPr>
          <w:rFonts w:ascii="Arial" w:hAnsi="Arial" w:cs="Arial"/>
          <w:b/>
          <w:bCs/>
          <w:kern w:val="28"/>
          <w:sz w:val="32"/>
          <w:szCs w:val="32"/>
        </w:rPr>
        <w:t>АДМИНИСТРАЦИЯ</w:t>
      </w:r>
    </w:p>
    <w:p w14:paraId="2E90A45D" w14:textId="77777777" w:rsidR="00BB2DD5" w:rsidRPr="00A57F7D" w:rsidRDefault="00BB2DD5" w:rsidP="00BB2DD5">
      <w:pPr>
        <w:tabs>
          <w:tab w:val="left" w:pos="4395"/>
        </w:tabs>
        <w:spacing w:line="240" w:lineRule="auto"/>
        <w:ind w:firstLine="680"/>
        <w:jc w:val="center"/>
        <w:rPr>
          <w:rFonts w:ascii="Arial" w:hAnsi="Arial" w:cs="Arial"/>
          <w:b/>
          <w:bCs/>
          <w:kern w:val="28"/>
          <w:sz w:val="32"/>
          <w:szCs w:val="32"/>
        </w:rPr>
      </w:pPr>
      <w:r w:rsidRPr="00A57F7D">
        <w:rPr>
          <w:rFonts w:ascii="Arial" w:hAnsi="Arial" w:cs="Arial"/>
          <w:b/>
          <w:bCs/>
          <w:kern w:val="28"/>
          <w:sz w:val="32"/>
          <w:szCs w:val="32"/>
        </w:rPr>
        <w:t>ПОСТАНОВЛЕНИЕ</w:t>
      </w:r>
    </w:p>
    <w:p w14:paraId="66D8C81C" w14:textId="77777777" w:rsidR="001E2390" w:rsidRDefault="001E2390" w:rsidP="00BB2DD5">
      <w:pPr>
        <w:spacing w:after="0" w:line="240" w:lineRule="auto"/>
        <w:rPr>
          <w:rFonts w:ascii="Times New Roman" w:eastAsia="Times New Roman" w:hAnsi="Times New Roman" w:cs="Times New Roman"/>
          <w:sz w:val="20"/>
          <w:szCs w:val="20"/>
          <w:lang w:eastAsia="ru-RU"/>
        </w:rPr>
      </w:pPr>
    </w:p>
    <w:p w14:paraId="2581D415" w14:textId="1E255B5E" w:rsidR="001E2390" w:rsidRPr="00BB2DD5" w:rsidRDefault="00FA2AB0" w:rsidP="00BB2DD5">
      <w:pPr>
        <w:spacing w:after="0" w:line="240" w:lineRule="auto"/>
        <w:ind w:right="424" w:firstLine="709"/>
        <w:jc w:val="center"/>
        <w:rPr>
          <w:rFonts w:ascii="Arial" w:eastAsia="Times New Roman" w:hAnsi="Arial" w:cs="Arial"/>
          <w:b/>
          <w:bCs/>
          <w:sz w:val="24"/>
          <w:szCs w:val="24"/>
          <w:lang w:eastAsia="ru-RU"/>
        </w:rPr>
      </w:pPr>
      <w:r w:rsidRPr="00BB2DD5">
        <w:rPr>
          <w:rFonts w:ascii="Arial" w:eastAsia="Times New Roman" w:hAnsi="Arial" w:cs="Arial"/>
          <w:b/>
          <w:bCs/>
          <w:sz w:val="24"/>
          <w:szCs w:val="24"/>
          <w:lang w:eastAsia="ru-RU"/>
        </w:rPr>
        <w:t>Об утверждении административного регламента предоставления муниципальной услуги «</w:t>
      </w:r>
      <w:r w:rsidRPr="00BB2DD5">
        <w:rPr>
          <w:rFonts w:ascii="Arial" w:hAnsi="Arial" w:cs="Arial"/>
          <w:b/>
          <w:bCs/>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BB2DD5">
        <w:rPr>
          <w:rFonts w:ascii="Arial" w:eastAsia="Times New Roman" w:hAnsi="Arial" w:cs="Arial"/>
          <w:b/>
          <w:bCs/>
          <w:sz w:val="24"/>
          <w:szCs w:val="24"/>
          <w:lang w:eastAsia="ru-RU"/>
        </w:rPr>
        <w:t>»</w:t>
      </w:r>
    </w:p>
    <w:p w14:paraId="00B1F16A" w14:textId="77777777" w:rsidR="001E2390" w:rsidRDefault="001E2390">
      <w:pPr>
        <w:spacing w:after="0" w:line="240" w:lineRule="auto"/>
        <w:ind w:right="4393"/>
        <w:jc w:val="both"/>
        <w:rPr>
          <w:rFonts w:ascii="Times New Roman" w:eastAsia="Times New Roman" w:hAnsi="Times New Roman" w:cs="Times New Roman"/>
          <w:sz w:val="24"/>
          <w:szCs w:val="24"/>
          <w:lang w:eastAsia="ru-RU"/>
        </w:rPr>
      </w:pPr>
    </w:p>
    <w:p w14:paraId="6C672E71" w14:textId="69D59359" w:rsidR="001E2390" w:rsidRPr="00BB2DD5" w:rsidRDefault="00FA2AB0" w:rsidP="00BB2DD5">
      <w:pPr>
        <w:spacing w:after="0" w:line="240" w:lineRule="auto"/>
        <w:ind w:firstLine="709"/>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Земельным кодексом Российской Федерации, Федеральными законами от 06.10.2003 </w:t>
      </w:r>
      <w:hyperlink r:id="rId9" w:history="1">
        <w:r w:rsidRPr="00BB2DD5">
          <w:rPr>
            <w:rFonts w:ascii="Arial" w:eastAsia="Times New Roman" w:hAnsi="Arial" w:cs="Arial"/>
            <w:sz w:val="24"/>
            <w:szCs w:val="24"/>
            <w:lang w:eastAsia="ru-RU"/>
          </w:rPr>
          <w:t>№</w:t>
        </w:r>
      </w:hyperlink>
      <w:r w:rsidRPr="00BB2DD5">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BB2DD5">
          <w:rPr>
            <w:rFonts w:ascii="Arial" w:eastAsia="Times New Roman" w:hAnsi="Arial" w:cs="Arial"/>
            <w:sz w:val="24"/>
            <w:szCs w:val="24"/>
            <w:lang w:eastAsia="ru-RU"/>
          </w:rPr>
          <w:t>№</w:t>
        </w:r>
      </w:hyperlink>
      <w:r w:rsidRPr="00BB2DD5">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11" w:history="1">
        <w:r w:rsidRPr="00BB2DD5">
          <w:rPr>
            <w:rFonts w:ascii="Arial" w:eastAsia="Times New Roman" w:hAnsi="Arial" w:cs="Arial"/>
            <w:sz w:val="24"/>
            <w:szCs w:val="24"/>
            <w:lang w:eastAsia="ru-RU"/>
          </w:rPr>
          <w:t>№</w:t>
        </w:r>
      </w:hyperlink>
      <w:r w:rsidRPr="00BB2DD5">
        <w:rPr>
          <w:rFonts w:ascii="Arial" w:eastAsia="Times New Roman" w:hAnsi="Arial" w:cs="Arial"/>
          <w:sz w:val="24"/>
          <w:szCs w:val="24"/>
          <w:lang w:eastAsia="ru-RU"/>
        </w:rPr>
        <w:t xml:space="preserve"> 59-ФЗ «О порядке рассмотрения обращений граждан Российской Федерации»,</w:t>
      </w:r>
      <w:r w:rsidRPr="00BB2DD5">
        <w:rPr>
          <w:rFonts w:ascii="Arial" w:hAnsi="Arial" w:cs="Arial"/>
          <w:bCs/>
          <w:kern w:val="2"/>
          <w:sz w:val="24"/>
          <w:szCs w:val="24"/>
        </w:rPr>
        <w:t xml:space="preserve"> </w:t>
      </w:r>
      <w:r w:rsidRPr="00BB2DD5">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BB2DD5">
        <w:rPr>
          <w:rFonts w:ascii="Arial" w:hAnsi="Arial" w:cs="Arial"/>
          <w:kern w:val="2"/>
          <w:sz w:val="24"/>
          <w:szCs w:val="24"/>
        </w:rPr>
        <w:t xml:space="preserve">, утвержденных постановлением администрации Слюдянского городского поселения от 04.03.2020 года № 161, </w:t>
      </w:r>
      <w:r w:rsidRPr="00BB2DD5">
        <w:rPr>
          <w:rFonts w:ascii="Arial" w:eastAsia="Times New Roman" w:hAnsi="Arial" w:cs="Arial"/>
          <w:sz w:val="24"/>
          <w:szCs w:val="24"/>
          <w:lang w:eastAsia="ru-RU"/>
        </w:rPr>
        <w:t xml:space="preserve">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BB2DD5">
        <w:rPr>
          <w:rFonts w:ascii="Arial" w:hAnsi="Arial" w:cs="Arial"/>
          <w:sz w:val="24"/>
          <w:szCs w:val="24"/>
        </w:rPr>
        <w:t>от 15 января 2020 года №RU385181042020001</w:t>
      </w:r>
      <w:r w:rsidRPr="00BB2DD5">
        <w:rPr>
          <w:rFonts w:ascii="Arial" w:eastAsia="Times New Roman" w:hAnsi="Arial" w:cs="Arial"/>
          <w:sz w:val="24"/>
          <w:szCs w:val="24"/>
          <w:lang w:eastAsia="ru-RU"/>
        </w:rPr>
        <w:t>,</w:t>
      </w:r>
    </w:p>
    <w:p w14:paraId="4D6D978A" w14:textId="77777777" w:rsidR="001E2390" w:rsidRPr="00BB2DD5" w:rsidRDefault="001E2390" w:rsidP="00BB2DD5">
      <w:pPr>
        <w:spacing w:after="0" w:line="240" w:lineRule="auto"/>
        <w:ind w:firstLine="709"/>
        <w:jc w:val="both"/>
        <w:rPr>
          <w:rFonts w:ascii="Arial" w:eastAsia="Times New Roman" w:hAnsi="Arial" w:cs="Arial"/>
          <w:sz w:val="24"/>
          <w:szCs w:val="24"/>
          <w:lang w:eastAsia="ru-RU"/>
        </w:rPr>
      </w:pPr>
    </w:p>
    <w:p w14:paraId="005B77F5" w14:textId="77777777" w:rsidR="001E2390" w:rsidRPr="00BB2DD5" w:rsidRDefault="00FA2AB0">
      <w:pPr>
        <w:spacing w:after="0" w:line="240" w:lineRule="auto"/>
        <w:jc w:val="both"/>
        <w:rPr>
          <w:rFonts w:ascii="Arial" w:eastAsia="Times New Roman" w:hAnsi="Arial" w:cs="Arial"/>
          <w:b/>
          <w:sz w:val="24"/>
          <w:szCs w:val="24"/>
          <w:lang w:eastAsia="ru-RU"/>
        </w:rPr>
      </w:pPr>
      <w:r w:rsidRPr="00BB2DD5">
        <w:rPr>
          <w:rFonts w:ascii="Arial" w:eastAsia="Times New Roman" w:hAnsi="Arial" w:cs="Arial"/>
          <w:b/>
          <w:sz w:val="24"/>
          <w:szCs w:val="24"/>
          <w:lang w:eastAsia="ru-RU"/>
        </w:rPr>
        <w:t>ПОСТАНОВЛЯЮ:</w:t>
      </w:r>
    </w:p>
    <w:p w14:paraId="501597EB" w14:textId="77777777" w:rsidR="001E2390" w:rsidRPr="00BB2DD5" w:rsidRDefault="001E2390">
      <w:pPr>
        <w:spacing w:after="0" w:line="240" w:lineRule="auto"/>
        <w:jc w:val="both"/>
        <w:rPr>
          <w:rFonts w:ascii="Arial" w:eastAsia="Times New Roman" w:hAnsi="Arial" w:cs="Arial"/>
          <w:b/>
          <w:sz w:val="24"/>
          <w:szCs w:val="24"/>
          <w:lang w:eastAsia="ru-RU"/>
        </w:rPr>
      </w:pPr>
    </w:p>
    <w:p w14:paraId="6771E8C3" w14:textId="77777777" w:rsidR="001E2390" w:rsidRPr="00BB2DD5" w:rsidRDefault="00FA2AB0">
      <w:pPr>
        <w:pStyle w:val="af"/>
        <w:numPr>
          <w:ilvl w:val="0"/>
          <w:numId w:val="1"/>
        </w:numPr>
        <w:spacing w:after="0" w:line="240" w:lineRule="auto"/>
        <w:ind w:left="0" w:firstLine="709"/>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BB2DD5">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BB2DD5">
        <w:rPr>
          <w:rFonts w:ascii="Arial" w:eastAsia="Times New Roman" w:hAnsi="Arial" w:cs="Arial"/>
          <w:sz w:val="24"/>
          <w:szCs w:val="24"/>
          <w:lang w:eastAsia="ru-RU"/>
        </w:rPr>
        <w:t>» (приложение № 1).</w:t>
      </w:r>
    </w:p>
    <w:p w14:paraId="17FB79A1" w14:textId="77777777" w:rsidR="001E2390" w:rsidRPr="00BB2DD5" w:rsidRDefault="00FA2AB0">
      <w:pPr>
        <w:tabs>
          <w:tab w:val="left" w:pos="1134"/>
        </w:tabs>
        <w:spacing w:after="0" w:line="240" w:lineRule="auto"/>
        <w:ind w:firstLine="709"/>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2. Настоящее постановление вступает в силу на следующий день со дня его официального опубликования (обнародования).</w:t>
      </w:r>
    </w:p>
    <w:p w14:paraId="290F5E6F" w14:textId="12B07AAF" w:rsidR="00BB2DD5" w:rsidRDefault="00FA2AB0" w:rsidP="00BB2DD5">
      <w:pPr>
        <w:spacing w:after="0" w:line="240" w:lineRule="auto"/>
        <w:ind w:firstLine="709"/>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3. 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14:paraId="318C0A56" w14:textId="3F0E779B" w:rsidR="001E2390" w:rsidRPr="00BB2DD5" w:rsidRDefault="00FA2AB0" w:rsidP="00BB2DD5">
      <w:pPr>
        <w:spacing w:after="0" w:line="240" w:lineRule="auto"/>
        <w:ind w:firstLine="709"/>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4.  Контроль за исполнением настоящего постановления возложить на заместителя главы администрации Слюдянского городского поселения Хаюка О.В.</w:t>
      </w:r>
    </w:p>
    <w:p w14:paraId="647554BD" w14:textId="77777777" w:rsidR="001E2390" w:rsidRPr="00BB2DD5" w:rsidRDefault="001E2390">
      <w:pPr>
        <w:spacing w:after="0" w:line="240" w:lineRule="auto"/>
        <w:ind w:left="720"/>
        <w:jc w:val="both"/>
        <w:rPr>
          <w:rFonts w:ascii="Arial" w:eastAsia="Times New Roman" w:hAnsi="Arial" w:cs="Arial"/>
          <w:sz w:val="24"/>
          <w:szCs w:val="24"/>
          <w:lang w:eastAsia="ru-RU"/>
        </w:rPr>
      </w:pPr>
    </w:p>
    <w:p w14:paraId="0440CC27" w14:textId="77777777" w:rsidR="001E2390" w:rsidRPr="00BB2DD5" w:rsidRDefault="001E2390">
      <w:pPr>
        <w:spacing w:after="0" w:line="240" w:lineRule="auto"/>
        <w:jc w:val="both"/>
        <w:rPr>
          <w:rFonts w:ascii="Arial" w:eastAsia="Times New Roman" w:hAnsi="Arial" w:cs="Arial"/>
          <w:sz w:val="24"/>
          <w:szCs w:val="24"/>
          <w:lang w:eastAsia="ru-RU"/>
        </w:rPr>
      </w:pPr>
    </w:p>
    <w:p w14:paraId="44E4A073" w14:textId="77777777" w:rsidR="001E2390" w:rsidRPr="00BB2DD5" w:rsidRDefault="00FA2AB0">
      <w:pPr>
        <w:spacing w:after="0" w:line="240" w:lineRule="auto"/>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Глава Слюдянского</w:t>
      </w:r>
    </w:p>
    <w:p w14:paraId="31D7A63C" w14:textId="77777777" w:rsidR="00BB2DD5" w:rsidRDefault="00FA2AB0">
      <w:pPr>
        <w:tabs>
          <w:tab w:val="left" w:pos="5910"/>
        </w:tabs>
        <w:spacing w:after="0" w:line="240" w:lineRule="auto"/>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муниципального образования</w:t>
      </w:r>
    </w:p>
    <w:p w14:paraId="11EC4308" w14:textId="6F29CE2E" w:rsidR="001E2390" w:rsidRPr="00BB2DD5" w:rsidRDefault="00FA2AB0">
      <w:pPr>
        <w:tabs>
          <w:tab w:val="left" w:pos="5910"/>
        </w:tabs>
        <w:spacing w:after="0" w:line="240" w:lineRule="auto"/>
        <w:jc w:val="both"/>
        <w:rPr>
          <w:rFonts w:ascii="Arial" w:eastAsia="Times New Roman" w:hAnsi="Arial" w:cs="Arial"/>
          <w:sz w:val="24"/>
          <w:szCs w:val="24"/>
          <w:lang w:eastAsia="ru-RU"/>
        </w:rPr>
        <w:sectPr w:rsidR="001E2390" w:rsidRPr="00BB2DD5">
          <w:headerReference w:type="even" r:id="rId12"/>
          <w:headerReference w:type="default" r:id="rId13"/>
          <w:footerReference w:type="even" r:id="rId14"/>
          <w:footerReference w:type="default" r:id="rId15"/>
          <w:headerReference w:type="first" r:id="rId16"/>
          <w:footerReference w:type="first" r:id="rId17"/>
          <w:pgSz w:w="11906" w:h="16838"/>
          <w:pgMar w:top="567" w:right="850" w:bottom="431" w:left="1701" w:header="708" w:footer="708" w:gutter="0"/>
          <w:pgNumType w:start="1"/>
          <w:cols w:space="720"/>
          <w:titlePg/>
          <w:docGrid w:linePitch="299"/>
        </w:sectPr>
      </w:pPr>
      <w:r w:rsidRPr="00BB2DD5">
        <w:rPr>
          <w:rFonts w:ascii="Arial" w:eastAsia="Times New Roman" w:hAnsi="Arial" w:cs="Arial"/>
          <w:sz w:val="24"/>
          <w:szCs w:val="24"/>
          <w:lang w:eastAsia="ru-RU"/>
        </w:rPr>
        <w:t>В.Н. Сендзяк</w:t>
      </w:r>
    </w:p>
    <w:p w14:paraId="5056A105" w14:textId="77777777" w:rsidR="001E2390" w:rsidRPr="00BB2DD5" w:rsidRDefault="00FA2AB0" w:rsidP="00BB2DD5">
      <w:pPr>
        <w:autoSpaceDE w:val="0"/>
        <w:autoSpaceDN w:val="0"/>
        <w:spacing w:after="0" w:line="240" w:lineRule="auto"/>
        <w:jc w:val="right"/>
        <w:rPr>
          <w:rFonts w:ascii="Courier" w:eastAsia="Times New Roman" w:hAnsi="Courier" w:cs="Arial"/>
          <w:kern w:val="2"/>
          <w:lang w:eastAsia="ru-RU"/>
        </w:rPr>
      </w:pPr>
      <w:r w:rsidRPr="00BB2DD5">
        <w:rPr>
          <w:rFonts w:ascii="Cambria" w:eastAsia="Times New Roman" w:hAnsi="Cambria" w:cs="Cambria"/>
          <w:kern w:val="2"/>
          <w:lang w:eastAsia="ru-RU"/>
        </w:rPr>
        <w:lastRenderedPageBreak/>
        <w:t>Приложение</w:t>
      </w:r>
      <w:r w:rsidRPr="00BB2DD5">
        <w:rPr>
          <w:rFonts w:ascii="Courier" w:eastAsia="Times New Roman" w:hAnsi="Courier" w:cs="Arial"/>
          <w:kern w:val="2"/>
          <w:lang w:eastAsia="ru-RU"/>
        </w:rPr>
        <w:t xml:space="preserve"> </w:t>
      </w:r>
      <w:r w:rsidRPr="00BB2DD5">
        <w:rPr>
          <w:rFonts w:ascii="Times New Roman" w:eastAsia="Times New Roman" w:hAnsi="Times New Roman" w:cs="Times New Roman"/>
          <w:kern w:val="2"/>
          <w:lang w:eastAsia="ru-RU"/>
        </w:rPr>
        <w:t>№</w:t>
      </w:r>
      <w:r w:rsidRPr="00BB2DD5">
        <w:rPr>
          <w:rFonts w:ascii="Courier" w:eastAsia="Times New Roman" w:hAnsi="Courier" w:cs="Arial"/>
          <w:kern w:val="2"/>
          <w:lang w:eastAsia="ru-RU"/>
        </w:rPr>
        <w:t xml:space="preserve"> 1,</w:t>
      </w:r>
    </w:p>
    <w:p w14:paraId="266C10AA" w14:textId="6D7E2B16" w:rsidR="001E2390" w:rsidRPr="00BB2DD5" w:rsidRDefault="00FA2AB0" w:rsidP="00BB2DD5">
      <w:pPr>
        <w:autoSpaceDE w:val="0"/>
        <w:autoSpaceDN w:val="0"/>
        <w:spacing w:after="0" w:line="240" w:lineRule="auto"/>
        <w:ind w:left="5103"/>
        <w:jc w:val="right"/>
        <w:rPr>
          <w:rFonts w:ascii="Courier" w:eastAsia="Times New Roman" w:hAnsi="Courier" w:cs="Arial"/>
          <w:kern w:val="2"/>
          <w:lang w:eastAsia="ru-RU"/>
        </w:rPr>
      </w:pPr>
      <w:r w:rsidRPr="00BB2DD5">
        <w:rPr>
          <w:rFonts w:ascii="Cambria" w:eastAsia="Times New Roman" w:hAnsi="Cambria" w:cs="Cambria"/>
          <w:kern w:val="2"/>
          <w:lang w:eastAsia="ru-RU"/>
        </w:rPr>
        <w:t>утвержденное</w:t>
      </w:r>
      <w:r w:rsidRPr="00BB2DD5">
        <w:rPr>
          <w:rFonts w:ascii="Courier" w:eastAsia="Times New Roman" w:hAnsi="Courier" w:cs="Arial"/>
          <w:kern w:val="2"/>
          <w:lang w:eastAsia="ru-RU"/>
        </w:rPr>
        <w:t xml:space="preserve"> </w:t>
      </w:r>
      <w:r w:rsidRPr="00BB2DD5">
        <w:rPr>
          <w:rFonts w:ascii="Cambria" w:eastAsia="Times New Roman" w:hAnsi="Cambria" w:cs="Cambria"/>
          <w:kern w:val="2"/>
          <w:lang w:eastAsia="ru-RU"/>
        </w:rPr>
        <w:t>постановлением</w:t>
      </w:r>
      <w:r w:rsidRPr="00BB2DD5">
        <w:rPr>
          <w:rFonts w:ascii="Courier" w:eastAsia="Times New Roman" w:hAnsi="Courier" w:cs="Arial"/>
          <w:kern w:val="2"/>
          <w:lang w:eastAsia="ru-RU"/>
        </w:rPr>
        <w:t xml:space="preserve"> </w:t>
      </w:r>
      <w:r w:rsidRPr="00BB2DD5">
        <w:rPr>
          <w:rFonts w:ascii="Cambria" w:hAnsi="Cambria" w:cs="Cambria"/>
          <w:bCs/>
          <w:kern w:val="2"/>
        </w:rPr>
        <w:t>администрации</w:t>
      </w:r>
      <w:r w:rsidRPr="00BB2DD5">
        <w:rPr>
          <w:rFonts w:ascii="Courier" w:hAnsi="Courier" w:cs="Arial"/>
          <w:bCs/>
          <w:i/>
          <w:kern w:val="2"/>
        </w:rPr>
        <w:t xml:space="preserve"> </w:t>
      </w:r>
      <w:r w:rsidRPr="00BB2DD5">
        <w:rPr>
          <w:rFonts w:ascii="Cambria" w:hAnsi="Cambria" w:cs="Cambria"/>
          <w:bCs/>
          <w:iCs/>
          <w:kern w:val="2"/>
        </w:rPr>
        <w:t>Слюдянского</w:t>
      </w:r>
      <w:r w:rsidRPr="00BB2DD5">
        <w:rPr>
          <w:rFonts w:ascii="Courier" w:hAnsi="Courier" w:cs="Arial"/>
          <w:bCs/>
          <w:iCs/>
          <w:kern w:val="2"/>
        </w:rPr>
        <w:t xml:space="preserve"> </w:t>
      </w:r>
      <w:r w:rsidRPr="00BB2DD5">
        <w:rPr>
          <w:rFonts w:ascii="Cambria" w:hAnsi="Cambria" w:cs="Cambria"/>
          <w:bCs/>
          <w:iCs/>
          <w:kern w:val="2"/>
        </w:rPr>
        <w:t>городского</w:t>
      </w:r>
      <w:r w:rsidRPr="00BB2DD5">
        <w:rPr>
          <w:rFonts w:ascii="Courier" w:hAnsi="Courier" w:cs="Arial"/>
          <w:bCs/>
          <w:iCs/>
          <w:kern w:val="2"/>
        </w:rPr>
        <w:t xml:space="preserve"> </w:t>
      </w:r>
      <w:r w:rsidRPr="00BB2DD5">
        <w:rPr>
          <w:rFonts w:ascii="Cambria" w:hAnsi="Cambria" w:cs="Cambria"/>
          <w:bCs/>
          <w:iCs/>
          <w:kern w:val="2"/>
        </w:rPr>
        <w:t>поселения</w:t>
      </w:r>
      <w:r w:rsidRPr="00BB2DD5">
        <w:rPr>
          <w:rFonts w:ascii="Courier" w:eastAsia="Times New Roman" w:hAnsi="Courier" w:cs="Arial"/>
          <w:kern w:val="2"/>
          <w:lang w:eastAsia="ru-RU"/>
        </w:rPr>
        <w:br/>
      </w:r>
      <w:r w:rsidRPr="00BB2DD5">
        <w:rPr>
          <w:rFonts w:ascii="Cambria" w:eastAsia="Times New Roman" w:hAnsi="Cambria" w:cs="Cambria"/>
          <w:kern w:val="2"/>
          <w:lang w:eastAsia="ru-RU"/>
        </w:rPr>
        <w:t>от</w:t>
      </w:r>
      <w:r w:rsidRPr="00BB2DD5">
        <w:rPr>
          <w:rFonts w:ascii="Courier" w:eastAsia="Times New Roman" w:hAnsi="Courier" w:cs="Arial"/>
          <w:kern w:val="2"/>
          <w:lang w:eastAsia="ru-RU"/>
        </w:rPr>
        <w:t xml:space="preserve"> _</w:t>
      </w:r>
      <w:r w:rsidRPr="00BB2DD5">
        <w:rPr>
          <w:rFonts w:ascii="Courier" w:eastAsia="Times New Roman" w:hAnsi="Courier" w:cs="Arial"/>
          <w:kern w:val="2"/>
          <w:u w:val="single"/>
          <w:lang w:eastAsia="ru-RU"/>
        </w:rPr>
        <w:t>13.05.2020</w:t>
      </w:r>
      <w:r w:rsidRPr="00BB2DD5">
        <w:rPr>
          <w:rFonts w:ascii="Courier" w:eastAsia="Times New Roman" w:hAnsi="Courier" w:cs="Arial"/>
          <w:kern w:val="2"/>
          <w:lang w:eastAsia="ru-RU"/>
        </w:rPr>
        <w:t xml:space="preserve">_ </w:t>
      </w:r>
      <w:r w:rsidRPr="00BB2DD5">
        <w:rPr>
          <w:rFonts w:ascii="Times New Roman" w:eastAsia="Times New Roman" w:hAnsi="Times New Roman" w:cs="Times New Roman"/>
          <w:kern w:val="2"/>
          <w:lang w:eastAsia="ru-RU"/>
        </w:rPr>
        <w:t>№</w:t>
      </w:r>
      <w:r w:rsidRPr="00BB2DD5">
        <w:rPr>
          <w:rFonts w:ascii="Courier" w:eastAsia="Times New Roman" w:hAnsi="Courier" w:cs="Arial"/>
          <w:kern w:val="2"/>
          <w:lang w:eastAsia="ru-RU"/>
        </w:rPr>
        <w:t xml:space="preserve"> _</w:t>
      </w:r>
      <w:r w:rsidRPr="00BB2DD5">
        <w:rPr>
          <w:rFonts w:ascii="Courier" w:eastAsia="Times New Roman" w:hAnsi="Courier" w:cs="Arial"/>
          <w:kern w:val="2"/>
          <w:u w:val="single"/>
          <w:lang w:eastAsia="ru-RU"/>
        </w:rPr>
        <w:t>313</w:t>
      </w:r>
      <w:r w:rsidRPr="00BB2DD5">
        <w:rPr>
          <w:rFonts w:ascii="Courier" w:eastAsia="Times New Roman" w:hAnsi="Courier" w:cs="Arial"/>
          <w:kern w:val="2"/>
          <w:lang w:eastAsia="ru-RU"/>
        </w:rPr>
        <w:t>_</w:t>
      </w:r>
    </w:p>
    <w:p w14:paraId="1AC8070D" w14:textId="77777777" w:rsidR="001E2390" w:rsidRPr="00BB2DD5" w:rsidRDefault="001E2390" w:rsidP="00BB2DD5">
      <w:pPr>
        <w:autoSpaceDE w:val="0"/>
        <w:autoSpaceDN w:val="0"/>
        <w:spacing w:after="0" w:line="240" w:lineRule="auto"/>
        <w:ind w:left="5670"/>
        <w:jc w:val="right"/>
        <w:rPr>
          <w:rFonts w:ascii="Courier" w:eastAsia="Times New Roman" w:hAnsi="Courier" w:cs="Arial"/>
          <w:kern w:val="2"/>
          <w:lang w:eastAsia="ru-RU"/>
        </w:rPr>
      </w:pPr>
    </w:p>
    <w:p w14:paraId="06C34788" w14:textId="77777777" w:rsidR="001E2390" w:rsidRDefault="001E2390">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0C9BDCAA" w14:textId="77777777" w:rsidR="001E2390" w:rsidRPr="00BB2DD5" w:rsidRDefault="00FA2AB0">
      <w:pPr>
        <w:keepNext/>
        <w:autoSpaceDE w:val="0"/>
        <w:autoSpaceDN w:val="0"/>
        <w:spacing w:after="0" w:line="240" w:lineRule="auto"/>
        <w:jc w:val="center"/>
        <w:rPr>
          <w:rFonts w:ascii="Arial" w:eastAsia="Times New Roman" w:hAnsi="Arial" w:cs="Arial"/>
          <w:b/>
          <w:kern w:val="2"/>
          <w:sz w:val="24"/>
          <w:szCs w:val="24"/>
          <w:lang w:eastAsia="ru-RU"/>
        </w:rPr>
      </w:pPr>
      <w:r w:rsidRPr="00BB2DD5">
        <w:rPr>
          <w:rFonts w:ascii="Arial" w:eastAsia="Times New Roman" w:hAnsi="Arial" w:cs="Arial"/>
          <w:b/>
          <w:kern w:val="2"/>
          <w:sz w:val="24"/>
          <w:szCs w:val="24"/>
          <w:lang w:eastAsia="ru-RU"/>
        </w:rPr>
        <w:t>АДМИНИСТРАТИВНЫЙ РЕГЛАМЕНТ</w:t>
      </w:r>
    </w:p>
    <w:p w14:paraId="526D1855" w14:textId="77777777" w:rsidR="001E2390" w:rsidRPr="00BB2DD5" w:rsidRDefault="00FA2AB0">
      <w:pPr>
        <w:keepNext/>
        <w:spacing w:after="0" w:line="240" w:lineRule="auto"/>
        <w:jc w:val="center"/>
        <w:rPr>
          <w:rFonts w:ascii="Arial" w:eastAsia="Times New Roman" w:hAnsi="Arial" w:cs="Arial"/>
          <w:b/>
          <w:kern w:val="2"/>
          <w:sz w:val="24"/>
          <w:szCs w:val="24"/>
          <w:lang w:eastAsia="ru-RU"/>
        </w:rPr>
      </w:pPr>
      <w:r w:rsidRPr="00BB2DD5">
        <w:rPr>
          <w:rFonts w:ascii="Arial" w:eastAsia="Times New Roman" w:hAnsi="Arial" w:cs="Arial"/>
          <w:b/>
          <w:kern w:val="2"/>
          <w:sz w:val="24"/>
          <w:szCs w:val="24"/>
          <w:lang w:eastAsia="ru-RU"/>
        </w:rPr>
        <w:t>ПРЕДОСТАВЛЕНИЯ МУНИЦИПАЛЬНОЙ УСЛУГИ</w:t>
      </w:r>
    </w:p>
    <w:p w14:paraId="3E4B6605" w14:textId="77777777" w:rsidR="001E2390" w:rsidRPr="00BB2DD5" w:rsidRDefault="00FA2AB0">
      <w:pPr>
        <w:autoSpaceDE w:val="0"/>
        <w:autoSpaceDN w:val="0"/>
        <w:adjustRightInd w:val="0"/>
        <w:spacing w:after="0" w:line="240" w:lineRule="auto"/>
        <w:jc w:val="center"/>
        <w:rPr>
          <w:rFonts w:ascii="Arial" w:eastAsia="Times New Roman" w:hAnsi="Arial" w:cs="Arial"/>
          <w:b/>
          <w:kern w:val="2"/>
          <w:sz w:val="24"/>
          <w:szCs w:val="24"/>
          <w:lang w:eastAsia="ru-RU"/>
        </w:rPr>
      </w:pPr>
      <w:r w:rsidRPr="00BB2DD5">
        <w:rPr>
          <w:rFonts w:ascii="Arial" w:eastAsia="Times New Roman" w:hAnsi="Arial" w:cs="Arial"/>
          <w:b/>
          <w:kern w:val="2"/>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14:paraId="6D95B24B" w14:textId="77777777" w:rsidR="001E2390" w:rsidRPr="00BB2DD5" w:rsidRDefault="001E2390">
      <w:pPr>
        <w:keepNext/>
        <w:autoSpaceDE w:val="0"/>
        <w:autoSpaceDN w:val="0"/>
        <w:spacing w:after="0" w:line="240" w:lineRule="auto"/>
        <w:jc w:val="center"/>
        <w:outlineLvl w:val="1"/>
        <w:rPr>
          <w:rFonts w:ascii="Arial" w:eastAsia="Times New Roman" w:hAnsi="Arial" w:cs="Arial"/>
          <w:kern w:val="2"/>
          <w:sz w:val="24"/>
          <w:szCs w:val="24"/>
          <w:lang w:eastAsia="ru-RU"/>
        </w:rPr>
      </w:pPr>
    </w:p>
    <w:p w14:paraId="22E5D757" w14:textId="77777777" w:rsidR="001E2390" w:rsidRPr="00BB2DD5" w:rsidRDefault="00FA2AB0">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РАЗДЕЛ I. ОБЩИЕ ПОЛОЖЕНИЯ</w:t>
      </w:r>
    </w:p>
    <w:p w14:paraId="6682F441" w14:textId="77777777" w:rsidR="001E2390" w:rsidRPr="00BB2DD5" w:rsidRDefault="001E239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8E13EAD"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1. Предмет регулирования административного регламента</w:t>
      </w:r>
    </w:p>
    <w:p w14:paraId="042E3D41" w14:textId="77777777" w:rsidR="001E2390" w:rsidRPr="00BB2DD5" w:rsidRDefault="001E239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CF0A83F" w14:textId="77777777" w:rsidR="001E2390" w:rsidRPr="00BB2DD5" w:rsidRDefault="00FA2AB0">
      <w:pPr>
        <w:autoSpaceDE w:val="0"/>
        <w:autoSpaceDN w:val="0"/>
        <w:adjustRightInd w:val="0"/>
        <w:spacing w:after="0" w:line="240" w:lineRule="auto"/>
        <w:ind w:firstLine="708"/>
        <w:jc w:val="both"/>
        <w:rPr>
          <w:rFonts w:ascii="Arial" w:hAnsi="Arial" w:cs="Arial"/>
          <w:sz w:val="24"/>
          <w:szCs w:val="24"/>
        </w:rPr>
      </w:pPr>
      <w:r w:rsidRPr="00BB2DD5">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BB2DD5">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BB2DD5">
        <w:rPr>
          <w:rFonts w:ascii="Arial" w:eastAsia="Times New Roman" w:hAnsi="Arial" w:cs="Arial"/>
          <w:kern w:val="2"/>
          <w:sz w:val="24"/>
          <w:szCs w:val="24"/>
          <w:lang w:eastAsia="ru-RU"/>
        </w:rPr>
        <w:t xml:space="preserve">, в том числе </w:t>
      </w:r>
      <w:r w:rsidRPr="00BB2DD5">
        <w:rPr>
          <w:rFonts w:ascii="Arial" w:hAnsi="Arial" w:cs="Arial"/>
          <w:bCs/>
          <w:kern w:val="2"/>
          <w:sz w:val="24"/>
          <w:szCs w:val="24"/>
        </w:rPr>
        <w:t>порядок взаимодействия администрации Слюдянского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BB2DD5">
        <w:rPr>
          <w:rFonts w:ascii="Arial" w:hAnsi="Arial" w:cs="Arial"/>
          <w:sz w:val="24"/>
          <w:szCs w:val="24"/>
        </w:rPr>
        <w:t xml:space="preserve">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Слюдянского муниципального образования (далее – муниципальное образование)</w:t>
      </w:r>
      <w:r w:rsidRPr="00BB2DD5">
        <w:rPr>
          <w:rFonts w:ascii="Arial" w:hAnsi="Arial" w:cs="Arial"/>
          <w:i/>
          <w:sz w:val="24"/>
          <w:szCs w:val="24"/>
        </w:rPr>
        <w:t xml:space="preserve"> </w:t>
      </w:r>
      <w:r w:rsidRPr="00BB2DD5">
        <w:rPr>
          <w:rFonts w:ascii="Arial" w:hAnsi="Arial" w:cs="Arial"/>
          <w:sz w:val="24"/>
          <w:szCs w:val="24"/>
        </w:rPr>
        <w:t>или государственная собственность на который не разграничена (далее совместно – земельный участок)</w:t>
      </w:r>
      <w:r w:rsidRPr="00BB2DD5">
        <w:rPr>
          <w:rFonts w:ascii="Arial" w:eastAsia="Times New Roman" w:hAnsi="Arial" w:cs="Arial"/>
          <w:kern w:val="2"/>
          <w:sz w:val="24"/>
          <w:szCs w:val="24"/>
          <w:lang w:eastAsia="ru-RU"/>
        </w:rPr>
        <w:t>.</w:t>
      </w:r>
    </w:p>
    <w:p w14:paraId="37737D96"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BB2DD5">
        <w:rPr>
          <w:rFonts w:ascii="Arial" w:eastAsia="Times New Roman" w:hAnsi="Arial" w:cs="Arial"/>
          <w:kern w:val="2"/>
          <w:sz w:val="24"/>
          <w:szCs w:val="24"/>
          <w:u w:val="single"/>
          <w:lang w:eastAsia="ru-RU"/>
        </w:rPr>
        <w:t xml:space="preserve">, </w:t>
      </w:r>
      <w:r w:rsidRPr="00BB2DD5">
        <w:rPr>
          <w:rFonts w:ascii="Arial" w:eastAsia="Times New Roman" w:hAnsi="Arial" w:cs="Arial"/>
          <w:kern w:val="2"/>
          <w:sz w:val="24"/>
          <w:szCs w:val="24"/>
          <w:lang w:eastAsia="ru-RU"/>
        </w:rPr>
        <w:t>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14:paraId="64A5B157" w14:textId="77777777" w:rsidR="001E2390" w:rsidRPr="00BB2DD5" w:rsidRDefault="001E2390">
      <w:pPr>
        <w:autoSpaceDE w:val="0"/>
        <w:autoSpaceDN w:val="0"/>
        <w:spacing w:after="0" w:line="240" w:lineRule="auto"/>
        <w:jc w:val="center"/>
        <w:outlineLvl w:val="2"/>
        <w:rPr>
          <w:rFonts w:ascii="Arial" w:eastAsia="Times New Roman" w:hAnsi="Arial" w:cs="Arial"/>
          <w:kern w:val="2"/>
          <w:sz w:val="24"/>
          <w:szCs w:val="24"/>
          <w:lang w:eastAsia="ru-RU"/>
        </w:rPr>
      </w:pPr>
    </w:p>
    <w:p w14:paraId="43914C3E"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2. Круг заявителей</w:t>
      </w:r>
    </w:p>
    <w:p w14:paraId="3826C71B" w14:textId="77777777" w:rsidR="001E2390" w:rsidRPr="00BB2DD5" w:rsidRDefault="001E239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2B135D1" w14:textId="77777777" w:rsidR="001E2390" w:rsidRPr="00BB2DD5" w:rsidRDefault="00FA2AB0">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Муниципальная услуга предоставляется физическим и юридическим лицам, заинтересованным в предоставлении земельного участка (далее – заявители).</w:t>
      </w:r>
    </w:p>
    <w:p w14:paraId="236A790E" w14:textId="77777777" w:rsidR="001E2390" w:rsidRPr="00BB2DD5" w:rsidRDefault="00FA2AB0">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4. От имени заявителя за предоставлением муниципальной услуги может обратиться его уполномоченный представитель </w:t>
      </w:r>
      <w:r w:rsidRPr="00BB2DD5">
        <w:rPr>
          <w:rFonts w:ascii="Arial" w:eastAsia="Times New Roman" w:hAnsi="Arial" w:cs="Arial"/>
          <w:kern w:val="2"/>
          <w:sz w:val="24"/>
          <w:szCs w:val="24"/>
          <w:u w:val="single"/>
          <w:lang w:eastAsia="ru-RU"/>
        </w:rPr>
        <w:t>(</w:t>
      </w:r>
      <w:r w:rsidRPr="00BB2DD5">
        <w:rPr>
          <w:rFonts w:ascii="Arial" w:eastAsia="Times New Roman" w:hAnsi="Arial" w:cs="Arial"/>
          <w:kern w:val="2"/>
          <w:sz w:val="24"/>
          <w:szCs w:val="24"/>
          <w:lang w:eastAsia="ru-RU"/>
        </w:rPr>
        <w:t>далее – представитель</w:t>
      </w:r>
      <w:r w:rsidRPr="00BB2DD5">
        <w:rPr>
          <w:rFonts w:ascii="Arial" w:eastAsia="Times New Roman" w:hAnsi="Arial" w:cs="Arial"/>
          <w:kern w:val="2"/>
          <w:sz w:val="24"/>
          <w:szCs w:val="24"/>
          <w:u w:val="single"/>
          <w:lang w:eastAsia="ru-RU"/>
        </w:rPr>
        <w:t>)</w:t>
      </w:r>
      <w:r w:rsidRPr="00BB2DD5">
        <w:rPr>
          <w:rFonts w:ascii="Arial" w:eastAsia="Times New Roman" w:hAnsi="Arial" w:cs="Arial"/>
          <w:kern w:val="2"/>
          <w:sz w:val="24"/>
          <w:szCs w:val="24"/>
          <w:lang w:eastAsia="ru-RU"/>
        </w:rPr>
        <w:t>.</w:t>
      </w:r>
    </w:p>
    <w:p w14:paraId="46B2D7AA" w14:textId="77777777" w:rsidR="001E2390" w:rsidRPr="00BB2DD5" w:rsidRDefault="00FA2AB0">
      <w:pPr>
        <w:suppressAutoHyphens/>
        <w:autoSpaceDE w:val="0"/>
        <w:autoSpaceDN w:val="0"/>
        <w:adjustRightInd w:val="0"/>
        <w:spacing w:after="0" w:line="240" w:lineRule="auto"/>
        <w:ind w:firstLine="709"/>
        <w:jc w:val="both"/>
        <w:rPr>
          <w:rFonts w:ascii="Arial" w:hAnsi="Arial" w:cs="Arial"/>
          <w:sz w:val="24"/>
          <w:szCs w:val="24"/>
        </w:rPr>
      </w:pPr>
      <w:r w:rsidRPr="00BB2DD5">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sidRPr="00BB2DD5">
        <w:rPr>
          <w:rFonts w:ascii="Arial" w:eastAsia="Times New Roman" w:hAnsi="Arial" w:cs="Arial"/>
          <w:kern w:val="2"/>
          <w:sz w:val="24"/>
          <w:szCs w:val="24"/>
          <w:lang w:eastAsia="ru-RU"/>
        </w:rPr>
        <w:lastRenderedPageBreak/>
        <w:t>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56087CD5" w14:textId="77777777" w:rsidR="001E2390" w:rsidRPr="00BB2DD5" w:rsidRDefault="001E2390">
      <w:pPr>
        <w:autoSpaceDE w:val="0"/>
        <w:autoSpaceDN w:val="0"/>
        <w:spacing w:after="0" w:line="240" w:lineRule="auto"/>
        <w:ind w:firstLine="709"/>
        <w:jc w:val="both"/>
        <w:rPr>
          <w:rFonts w:ascii="Arial" w:eastAsia="Times New Roman" w:hAnsi="Arial" w:cs="Arial"/>
          <w:kern w:val="2"/>
          <w:sz w:val="24"/>
          <w:szCs w:val="24"/>
          <w:lang w:eastAsia="ru-RU"/>
        </w:rPr>
      </w:pPr>
    </w:p>
    <w:p w14:paraId="1EA9DCAF"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 Требования к порядку информирования</w:t>
      </w:r>
      <w:r w:rsidRPr="00BB2DD5">
        <w:rPr>
          <w:rFonts w:ascii="Arial" w:eastAsia="Times New Roman" w:hAnsi="Arial" w:cs="Arial"/>
          <w:b/>
          <w:bCs/>
          <w:kern w:val="2"/>
          <w:sz w:val="24"/>
          <w:szCs w:val="24"/>
          <w:lang w:eastAsia="ru-RU"/>
        </w:rPr>
        <w:br/>
        <w:t>о предоставлении муниципальной услуги</w:t>
      </w:r>
    </w:p>
    <w:p w14:paraId="7583EF3A" w14:textId="77777777" w:rsidR="001E2390" w:rsidRPr="00BB2DD5" w:rsidRDefault="001E239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617D731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24B600D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14:paraId="754C1C9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при личном контакте с заявителем или его представителем;</w:t>
      </w:r>
    </w:p>
    <w:p w14:paraId="03F29652"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2) с использованием телефонной связи: 8(39544) 52-9-09, через официальный сайт администрации в информационно-телекоммуникационной сети «Интернет» (далее – сеть «Интернет») по адресу: </w:t>
      </w:r>
      <w:hyperlink r:id="rId18" w:history="1">
        <w:r w:rsidRPr="00BB2DD5">
          <w:rPr>
            <w:rStyle w:val="ac"/>
            <w:rFonts w:ascii="Arial" w:eastAsia="Times New Roman" w:hAnsi="Arial" w:cs="Arial"/>
            <w:color w:val="auto"/>
            <w:kern w:val="2"/>
            <w:sz w:val="24"/>
            <w:szCs w:val="24"/>
            <w:u w:val="none"/>
            <w:lang w:val="en-US" w:eastAsia="ru-RU"/>
          </w:rPr>
          <w:t>www</w:t>
        </w:r>
        <w:r w:rsidRPr="00BB2DD5">
          <w:rPr>
            <w:rStyle w:val="ac"/>
            <w:rFonts w:ascii="Arial" w:eastAsia="Times New Roman" w:hAnsi="Arial" w:cs="Arial"/>
            <w:color w:val="auto"/>
            <w:kern w:val="2"/>
            <w:sz w:val="24"/>
            <w:szCs w:val="24"/>
            <w:u w:val="none"/>
            <w:lang w:eastAsia="ru-RU"/>
          </w:rPr>
          <w:t>.</w:t>
        </w:r>
        <w:r w:rsidRPr="00BB2DD5">
          <w:rPr>
            <w:rStyle w:val="ac"/>
            <w:rFonts w:ascii="Arial" w:eastAsia="Times New Roman" w:hAnsi="Arial" w:cs="Arial"/>
            <w:color w:val="auto"/>
            <w:kern w:val="2"/>
            <w:sz w:val="24"/>
            <w:szCs w:val="24"/>
            <w:u w:val="none"/>
            <w:lang w:val="en-US" w:eastAsia="ru-RU"/>
          </w:rPr>
          <w:t>gorod</w:t>
        </w:r>
        <w:r w:rsidRPr="00BB2DD5">
          <w:rPr>
            <w:rStyle w:val="ac"/>
            <w:rFonts w:ascii="Arial" w:eastAsia="Times New Roman" w:hAnsi="Arial" w:cs="Arial"/>
            <w:color w:val="auto"/>
            <w:kern w:val="2"/>
            <w:sz w:val="24"/>
            <w:szCs w:val="24"/>
            <w:u w:val="none"/>
            <w:lang w:eastAsia="ru-RU"/>
          </w:rPr>
          <w:t>-</w:t>
        </w:r>
        <w:r w:rsidRPr="00BB2DD5">
          <w:rPr>
            <w:rStyle w:val="ac"/>
            <w:rFonts w:ascii="Arial" w:eastAsia="Times New Roman" w:hAnsi="Arial" w:cs="Arial"/>
            <w:color w:val="auto"/>
            <w:kern w:val="2"/>
            <w:sz w:val="24"/>
            <w:szCs w:val="24"/>
            <w:u w:val="none"/>
            <w:lang w:val="en-US" w:eastAsia="ru-RU"/>
          </w:rPr>
          <w:t>sludyanka</w:t>
        </w:r>
        <w:r w:rsidRPr="00BB2DD5">
          <w:rPr>
            <w:rStyle w:val="ac"/>
            <w:rFonts w:ascii="Arial" w:eastAsia="Times New Roman" w:hAnsi="Arial" w:cs="Arial"/>
            <w:color w:val="auto"/>
            <w:kern w:val="2"/>
            <w:sz w:val="24"/>
            <w:szCs w:val="24"/>
            <w:u w:val="none"/>
            <w:lang w:eastAsia="ru-RU"/>
          </w:rPr>
          <w:t>.</w:t>
        </w:r>
        <w:r w:rsidRPr="00BB2DD5">
          <w:rPr>
            <w:rStyle w:val="ac"/>
            <w:rFonts w:ascii="Arial" w:eastAsia="Times New Roman" w:hAnsi="Arial" w:cs="Arial"/>
            <w:color w:val="auto"/>
            <w:kern w:val="2"/>
            <w:sz w:val="24"/>
            <w:szCs w:val="24"/>
            <w:u w:val="none"/>
            <w:lang w:val="en-US" w:eastAsia="ru-RU"/>
          </w:rPr>
          <w:t>ru</w:t>
        </w:r>
      </w:hyperlink>
      <w:r w:rsidRPr="00BB2DD5">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9" w:history="1">
        <w:r w:rsidRPr="00BB2DD5">
          <w:rPr>
            <w:rStyle w:val="ac"/>
            <w:rFonts w:ascii="Arial" w:eastAsia="Times New Roman" w:hAnsi="Arial" w:cs="Arial"/>
            <w:color w:val="auto"/>
            <w:kern w:val="2"/>
            <w:sz w:val="24"/>
            <w:szCs w:val="24"/>
            <w:u w:val="none"/>
            <w:lang w:val="en-US" w:eastAsia="ru-RU"/>
          </w:rPr>
          <w:t>mogorod</w:t>
        </w:r>
        <w:r w:rsidRPr="00BB2DD5">
          <w:rPr>
            <w:rStyle w:val="ac"/>
            <w:rFonts w:ascii="Arial" w:eastAsia="Times New Roman" w:hAnsi="Arial" w:cs="Arial"/>
            <w:color w:val="auto"/>
            <w:kern w:val="2"/>
            <w:sz w:val="24"/>
            <w:szCs w:val="24"/>
            <w:u w:val="none"/>
            <w:lang w:eastAsia="ru-RU"/>
          </w:rPr>
          <w:t>@</w:t>
        </w:r>
        <w:r w:rsidRPr="00BB2DD5">
          <w:rPr>
            <w:rStyle w:val="ac"/>
            <w:rFonts w:ascii="Arial" w:eastAsia="Times New Roman" w:hAnsi="Arial" w:cs="Arial"/>
            <w:color w:val="auto"/>
            <w:kern w:val="2"/>
            <w:sz w:val="24"/>
            <w:szCs w:val="24"/>
            <w:u w:val="none"/>
            <w:lang w:val="en-US" w:eastAsia="ru-RU"/>
          </w:rPr>
          <w:t>slud</w:t>
        </w:r>
        <w:r w:rsidRPr="00BB2DD5">
          <w:rPr>
            <w:rStyle w:val="ac"/>
            <w:rFonts w:ascii="Arial" w:eastAsia="Times New Roman" w:hAnsi="Arial" w:cs="Arial"/>
            <w:color w:val="auto"/>
            <w:kern w:val="2"/>
            <w:sz w:val="24"/>
            <w:szCs w:val="24"/>
            <w:u w:val="none"/>
            <w:lang w:eastAsia="ru-RU"/>
          </w:rPr>
          <w:t>.</w:t>
        </w:r>
        <w:r w:rsidRPr="00BB2DD5">
          <w:rPr>
            <w:rStyle w:val="ac"/>
            <w:rFonts w:ascii="Arial" w:eastAsia="Times New Roman" w:hAnsi="Arial" w:cs="Arial"/>
            <w:color w:val="auto"/>
            <w:kern w:val="2"/>
            <w:sz w:val="24"/>
            <w:szCs w:val="24"/>
            <w:u w:val="none"/>
            <w:lang w:val="en-US" w:eastAsia="ru-RU"/>
          </w:rPr>
          <w:t>ru</w:t>
        </w:r>
      </w:hyperlink>
      <w:r w:rsidRPr="00BB2DD5">
        <w:rPr>
          <w:rStyle w:val="ac"/>
          <w:rFonts w:ascii="Arial" w:eastAsia="Times New Roman" w:hAnsi="Arial" w:cs="Arial"/>
          <w:color w:val="auto"/>
          <w:kern w:val="2"/>
          <w:sz w:val="24"/>
          <w:szCs w:val="24"/>
          <w:lang w:eastAsia="ru-RU"/>
        </w:rPr>
        <w:t xml:space="preserve"> </w:t>
      </w:r>
      <w:r w:rsidRPr="00BB2DD5">
        <w:rPr>
          <w:rFonts w:ascii="Arial" w:eastAsia="Times New Roman" w:hAnsi="Arial" w:cs="Arial"/>
          <w:kern w:val="2"/>
          <w:sz w:val="24"/>
          <w:szCs w:val="24"/>
          <w:lang w:eastAsia="ru-RU"/>
        </w:rPr>
        <w:t>(далее – электронная почта администрации);</w:t>
      </w:r>
    </w:p>
    <w:p w14:paraId="0C7D6ED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431186D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126EDF6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при личном контакте с заявителем или его представителем;</w:t>
      </w:r>
    </w:p>
    <w:p w14:paraId="427DC24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6D92A5F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DF5A07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31AB83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31B24B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735DA7B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6AF94E0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14:paraId="79338EA6"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9F47F5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о сроке предоставления муниципальной услуги;</w:t>
      </w:r>
    </w:p>
    <w:p w14:paraId="43C65BB7"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2BB941E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 об основаниях отказа в предоставлении муниципальной услуги;</w:t>
      </w:r>
    </w:p>
    <w:p w14:paraId="7D227DF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F46F294"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FD4D1D6"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1) актуальность;</w:t>
      </w:r>
    </w:p>
    <w:p w14:paraId="3282CFD1"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2) своевременность;</w:t>
      </w:r>
    </w:p>
    <w:p w14:paraId="5F6B4CEE"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3) четкость и доступность в изложении информации;</w:t>
      </w:r>
    </w:p>
    <w:p w14:paraId="327335A8"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4) полнота информации;</w:t>
      </w:r>
    </w:p>
    <w:p w14:paraId="08DE36CA" w14:textId="77777777" w:rsidR="001E2390" w:rsidRPr="00BB2DD5" w:rsidRDefault="00FA2AB0">
      <w:pPr>
        <w:pStyle w:val="ConsPlusNormal"/>
        <w:widowControl/>
        <w:ind w:firstLine="709"/>
        <w:jc w:val="both"/>
        <w:rPr>
          <w:rFonts w:eastAsia="Times New Roman"/>
          <w:kern w:val="2"/>
          <w:sz w:val="24"/>
          <w:szCs w:val="24"/>
        </w:rPr>
      </w:pPr>
      <w:r w:rsidRPr="00BB2DD5">
        <w:rPr>
          <w:rFonts w:eastAsia="Times New Roman"/>
          <w:kern w:val="2"/>
          <w:sz w:val="24"/>
          <w:szCs w:val="24"/>
        </w:rPr>
        <w:t>5) соответствие информации требованиям законодательства.</w:t>
      </w:r>
    </w:p>
    <w:p w14:paraId="4FE8A52B" w14:textId="77777777" w:rsidR="001E2390" w:rsidRPr="00BB2DD5" w:rsidRDefault="00FA2AB0">
      <w:pPr>
        <w:pStyle w:val="ConsPlusNormal"/>
        <w:widowControl/>
        <w:ind w:firstLine="709"/>
        <w:jc w:val="both"/>
        <w:rPr>
          <w:kern w:val="2"/>
          <w:sz w:val="24"/>
          <w:szCs w:val="24"/>
        </w:rPr>
      </w:pPr>
      <w:r w:rsidRPr="00BB2DD5">
        <w:rPr>
          <w:kern w:val="2"/>
          <w:sz w:val="24"/>
          <w:szCs w:val="24"/>
        </w:rPr>
        <w:t xml:space="preserve">11. Предоставление информации </w:t>
      </w:r>
      <w:r w:rsidRPr="00BB2DD5">
        <w:rPr>
          <w:rFonts w:eastAsia="Times New Roman"/>
          <w:kern w:val="2"/>
          <w:sz w:val="24"/>
          <w:szCs w:val="24"/>
        </w:rPr>
        <w:t>по вопросам предоставления муниципальной услуги и о ходе предоставления муниципальной услуги</w:t>
      </w:r>
      <w:r w:rsidRPr="00BB2DD5">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B154EE5" w14:textId="77777777" w:rsidR="001E2390" w:rsidRPr="00BB2DD5" w:rsidRDefault="00FA2AB0">
      <w:pPr>
        <w:pStyle w:val="ConsPlusNormal"/>
        <w:widowControl/>
        <w:ind w:firstLine="709"/>
        <w:jc w:val="both"/>
        <w:rPr>
          <w:kern w:val="2"/>
          <w:sz w:val="24"/>
          <w:szCs w:val="24"/>
        </w:rPr>
      </w:pPr>
      <w:r w:rsidRPr="00BB2DD5">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B806CB9" w14:textId="77777777" w:rsidR="001E2390" w:rsidRPr="00BB2DD5" w:rsidRDefault="00FA2AB0">
      <w:pPr>
        <w:pStyle w:val="ConsPlusNormal"/>
        <w:widowControl/>
        <w:ind w:firstLine="709"/>
        <w:jc w:val="both"/>
        <w:rPr>
          <w:kern w:val="2"/>
          <w:sz w:val="24"/>
          <w:szCs w:val="24"/>
        </w:rPr>
      </w:pPr>
      <w:r w:rsidRPr="00BB2DD5">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B2DD5">
        <w:rPr>
          <w:rFonts w:eastAsia="Times New Roman"/>
          <w:kern w:val="2"/>
          <w:sz w:val="24"/>
          <w:szCs w:val="24"/>
        </w:rPr>
        <w:t>по вопросам предоставления муниципальной услуги и о ходе предоставления муниципальной услуги</w:t>
      </w:r>
      <w:r w:rsidRPr="00BB2DD5">
        <w:rPr>
          <w:kern w:val="2"/>
          <w:sz w:val="24"/>
          <w:szCs w:val="24"/>
        </w:rPr>
        <w:t>.</w:t>
      </w:r>
    </w:p>
    <w:p w14:paraId="38D7E4A0" w14:textId="77777777" w:rsidR="001E2390" w:rsidRPr="00BB2DD5" w:rsidRDefault="00FA2AB0">
      <w:pPr>
        <w:pStyle w:val="ConsPlusNormal"/>
        <w:widowControl/>
        <w:ind w:firstLine="709"/>
        <w:jc w:val="both"/>
        <w:rPr>
          <w:kern w:val="2"/>
          <w:sz w:val="24"/>
          <w:szCs w:val="24"/>
        </w:rPr>
      </w:pPr>
      <w:r w:rsidRPr="00BB2DD5">
        <w:rPr>
          <w:kern w:val="2"/>
          <w:sz w:val="24"/>
          <w:szCs w:val="24"/>
        </w:rPr>
        <w:t xml:space="preserve">13. Если заявителя или его представителя не удовлетворяет информация </w:t>
      </w:r>
      <w:r w:rsidRPr="00BB2DD5">
        <w:rPr>
          <w:rFonts w:eastAsia="Times New Roman"/>
          <w:kern w:val="2"/>
          <w:sz w:val="24"/>
          <w:szCs w:val="24"/>
        </w:rPr>
        <w:t>по вопросам предоставления муниципальной услуги и о ходе предоставления муниципальной услуги</w:t>
      </w:r>
      <w:r w:rsidRPr="00BB2DD5">
        <w:rPr>
          <w:kern w:val="2"/>
          <w:sz w:val="24"/>
          <w:szCs w:val="24"/>
        </w:rPr>
        <w:t xml:space="preserve">,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w:t>
      </w:r>
      <w:r w:rsidRPr="00BB2DD5">
        <w:rPr>
          <w:rFonts w:eastAsia="Times New Roman"/>
          <w:kern w:val="2"/>
          <w:sz w:val="24"/>
          <w:szCs w:val="24"/>
        </w:rPr>
        <w:t>или их представителей</w:t>
      </w:r>
      <w:r w:rsidRPr="00BB2DD5">
        <w:rPr>
          <w:kern w:val="2"/>
          <w:sz w:val="24"/>
          <w:szCs w:val="24"/>
        </w:rPr>
        <w:t>.</w:t>
      </w:r>
    </w:p>
    <w:p w14:paraId="4D6AABDC" w14:textId="77777777" w:rsidR="001E2390" w:rsidRPr="00BB2DD5" w:rsidRDefault="00FA2AB0">
      <w:pPr>
        <w:widowControl w:val="0"/>
        <w:autoSpaceDE w:val="0"/>
        <w:autoSpaceDN w:val="0"/>
        <w:adjustRightInd w:val="0"/>
        <w:spacing w:line="240" w:lineRule="auto"/>
        <w:ind w:firstLine="709"/>
        <w:rPr>
          <w:rFonts w:ascii="Arial" w:hAnsi="Arial" w:cs="Arial"/>
          <w:color w:val="000000" w:themeColor="text1"/>
          <w:sz w:val="24"/>
          <w:szCs w:val="24"/>
        </w:rPr>
      </w:pPr>
      <w:r w:rsidRPr="00BB2DD5">
        <w:rPr>
          <w:rFonts w:ascii="Arial" w:hAnsi="Arial" w:cs="Arial"/>
          <w:color w:val="000000" w:themeColor="text1"/>
          <w:sz w:val="24"/>
          <w:szCs w:val="24"/>
        </w:rPr>
        <w:t>График приема заявителей в уполномоченном органе:</w:t>
      </w:r>
    </w:p>
    <w:p w14:paraId="104FF9AE" w14:textId="77777777" w:rsidR="001E2390" w:rsidRPr="00BB2DD5" w:rsidRDefault="00FA2AB0">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2DD5">
        <w:rPr>
          <w:rFonts w:ascii="Arial" w:hAnsi="Arial" w:cs="Arial"/>
          <w:color w:val="000000" w:themeColor="text1"/>
          <w:sz w:val="24"/>
          <w:szCs w:val="24"/>
        </w:rPr>
        <w:t>Понедельник</w:t>
      </w:r>
      <w:r w:rsidRPr="00BB2DD5">
        <w:rPr>
          <w:rFonts w:ascii="Arial" w:hAnsi="Arial" w:cs="Arial"/>
          <w:color w:val="000000" w:themeColor="text1"/>
          <w:sz w:val="24"/>
          <w:szCs w:val="24"/>
        </w:rPr>
        <w:tab/>
        <w:t>8.00 – 17.00</w:t>
      </w:r>
      <w:r w:rsidRPr="00BB2DD5">
        <w:rPr>
          <w:rFonts w:ascii="Arial" w:hAnsi="Arial" w:cs="Arial"/>
          <w:color w:val="000000" w:themeColor="text1"/>
          <w:sz w:val="24"/>
          <w:szCs w:val="24"/>
        </w:rPr>
        <w:tab/>
        <w:t>(перерыв 12.00 – 13.00)</w:t>
      </w:r>
    </w:p>
    <w:p w14:paraId="672A4B1F" w14:textId="77777777" w:rsidR="001E2390" w:rsidRPr="00BB2DD5" w:rsidRDefault="00FA2AB0">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2DD5">
        <w:rPr>
          <w:rFonts w:ascii="Arial" w:hAnsi="Arial" w:cs="Arial"/>
          <w:color w:val="000000" w:themeColor="text1"/>
          <w:sz w:val="24"/>
          <w:szCs w:val="24"/>
        </w:rPr>
        <w:t>Вторник</w:t>
      </w:r>
      <w:r w:rsidRPr="00BB2DD5">
        <w:rPr>
          <w:rFonts w:ascii="Arial" w:hAnsi="Arial" w:cs="Arial"/>
          <w:color w:val="000000" w:themeColor="text1"/>
          <w:sz w:val="24"/>
          <w:szCs w:val="24"/>
        </w:rPr>
        <w:tab/>
        <w:t>8.00 – 17.00</w:t>
      </w:r>
      <w:r w:rsidRPr="00BB2DD5">
        <w:rPr>
          <w:rFonts w:ascii="Arial" w:hAnsi="Arial" w:cs="Arial"/>
          <w:color w:val="000000" w:themeColor="text1"/>
          <w:sz w:val="24"/>
          <w:szCs w:val="24"/>
        </w:rPr>
        <w:tab/>
        <w:t>(перерыв 12.00 – 13.00)</w:t>
      </w:r>
    </w:p>
    <w:p w14:paraId="5C90C5F7" w14:textId="77777777" w:rsidR="001E2390" w:rsidRPr="00BB2DD5" w:rsidRDefault="00FA2AB0">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2DD5">
        <w:rPr>
          <w:rFonts w:ascii="Arial" w:hAnsi="Arial" w:cs="Arial"/>
          <w:color w:val="000000" w:themeColor="text1"/>
          <w:sz w:val="24"/>
          <w:szCs w:val="24"/>
        </w:rPr>
        <w:t>Среда</w:t>
      </w:r>
      <w:r w:rsidRPr="00BB2DD5">
        <w:rPr>
          <w:rFonts w:ascii="Arial" w:hAnsi="Arial" w:cs="Arial"/>
          <w:color w:val="000000" w:themeColor="text1"/>
          <w:sz w:val="24"/>
          <w:szCs w:val="24"/>
        </w:rPr>
        <w:tab/>
        <w:t>8.00 – 17.00</w:t>
      </w:r>
      <w:r w:rsidRPr="00BB2DD5">
        <w:rPr>
          <w:rFonts w:ascii="Arial" w:hAnsi="Arial" w:cs="Arial"/>
          <w:color w:val="000000" w:themeColor="text1"/>
          <w:sz w:val="24"/>
          <w:szCs w:val="24"/>
        </w:rPr>
        <w:tab/>
        <w:t>(перерыв 12.00 – 13.00)</w:t>
      </w:r>
    </w:p>
    <w:p w14:paraId="39078F8A" w14:textId="77777777" w:rsidR="001E2390" w:rsidRPr="00BB2DD5" w:rsidRDefault="00FA2AB0">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2DD5">
        <w:rPr>
          <w:rFonts w:ascii="Arial" w:hAnsi="Arial" w:cs="Arial"/>
          <w:color w:val="000000" w:themeColor="text1"/>
          <w:sz w:val="24"/>
          <w:szCs w:val="24"/>
        </w:rPr>
        <w:t>Четверг</w:t>
      </w:r>
      <w:r w:rsidRPr="00BB2DD5">
        <w:rPr>
          <w:rFonts w:ascii="Arial" w:hAnsi="Arial" w:cs="Arial"/>
          <w:color w:val="000000" w:themeColor="text1"/>
          <w:sz w:val="24"/>
          <w:szCs w:val="24"/>
        </w:rPr>
        <w:tab/>
        <w:t>8.00 – 17.00</w:t>
      </w:r>
      <w:r w:rsidRPr="00BB2DD5">
        <w:rPr>
          <w:rFonts w:ascii="Arial" w:hAnsi="Arial" w:cs="Arial"/>
          <w:color w:val="000000" w:themeColor="text1"/>
          <w:sz w:val="24"/>
          <w:szCs w:val="24"/>
        </w:rPr>
        <w:tab/>
        <w:t>(перерыв 12.00 – 13.00)</w:t>
      </w:r>
    </w:p>
    <w:p w14:paraId="721A6FCE" w14:textId="77777777" w:rsidR="001E2390" w:rsidRPr="00BB2DD5" w:rsidRDefault="00FA2AB0">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2DD5">
        <w:rPr>
          <w:rFonts w:ascii="Arial" w:hAnsi="Arial" w:cs="Arial"/>
          <w:color w:val="000000" w:themeColor="text1"/>
          <w:sz w:val="24"/>
          <w:szCs w:val="24"/>
        </w:rPr>
        <w:t>Пятница</w:t>
      </w:r>
      <w:r w:rsidRPr="00BB2DD5">
        <w:rPr>
          <w:rFonts w:ascii="Arial" w:hAnsi="Arial" w:cs="Arial"/>
          <w:color w:val="000000" w:themeColor="text1"/>
          <w:sz w:val="24"/>
          <w:szCs w:val="24"/>
        </w:rPr>
        <w:tab/>
        <w:t>8.00 – 17.00</w:t>
      </w:r>
      <w:r w:rsidRPr="00BB2DD5">
        <w:rPr>
          <w:rFonts w:ascii="Arial" w:hAnsi="Arial" w:cs="Arial"/>
          <w:color w:val="000000" w:themeColor="text1"/>
          <w:sz w:val="24"/>
          <w:szCs w:val="24"/>
        </w:rPr>
        <w:tab/>
        <w:t>(перерыв 12.00 – 13.00)</w:t>
      </w:r>
    </w:p>
    <w:p w14:paraId="7B402765" w14:textId="77777777" w:rsidR="001E2390" w:rsidRPr="00BB2DD5" w:rsidRDefault="001E2390">
      <w:pPr>
        <w:pStyle w:val="ConsPlusNormal"/>
        <w:widowControl/>
        <w:ind w:firstLine="709"/>
        <w:jc w:val="both"/>
        <w:rPr>
          <w:color w:val="000000" w:themeColor="text1"/>
          <w:sz w:val="24"/>
          <w:szCs w:val="24"/>
        </w:rPr>
      </w:pPr>
    </w:p>
    <w:p w14:paraId="67344DBE" w14:textId="2E9D701A" w:rsidR="001E2390" w:rsidRPr="00BB2DD5" w:rsidRDefault="00FA2AB0">
      <w:pPr>
        <w:pStyle w:val="ConsPlusNormal"/>
        <w:widowControl/>
        <w:ind w:firstLine="709"/>
        <w:jc w:val="both"/>
        <w:rPr>
          <w:color w:val="000000" w:themeColor="text1"/>
          <w:sz w:val="24"/>
          <w:szCs w:val="24"/>
        </w:rPr>
      </w:pPr>
      <w:r w:rsidRPr="00BB2DD5">
        <w:rPr>
          <w:color w:val="000000" w:themeColor="text1"/>
          <w:sz w:val="24"/>
          <w:szCs w:val="24"/>
        </w:rPr>
        <w:t>Суббота, воскресенье выходные дни.</w:t>
      </w:r>
    </w:p>
    <w:p w14:paraId="5C975C32" w14:textId="77777777" w:rsidR="001E2390" w:rsidRPr="00BB2DD5" w:rsidRDefault="001E2390">
      <w:pPr>
        <w:pStyle w:val="ConsPlusNormal"/>
        <w:widowControl/>
        <w:ind w:firstLine="709"/>
        <w:jc w:val="both"/>
        <w:rPr>
          <w:kern w:val="2"/>
          <w:sz w:val="24"/>
          <w:szCs w:val="24"/>
        </w:rPr>
      </w:pPr>
    </w:p>
    <w:p w14:paraId="35B8D2C4" w14:textId="77777777" w:rsidR="001E2390" w:rsidRPr="00BB2DD5" w:rsidRDefault="00FA2AB0">
      <w:pPr>
        <w:pStyle w:val="ConsPlusNormal"/>
        <w:widowControl/>
        <w:ind w:firstLine="709"/>
        <w:jc w:val="both"/>
        <w:rPr>
          <w:kern w:val="2"/>
          <w:sz w:val="24"/>
          <w:szCs w:val="24"/>
        </w:rPr>
      </w:pPr>
      <w:r w:rsidRPr="00BB2DD5">
        <w:rPr>
          <w:kern w:val="2"/>
          <w:sz w:val="24"/>
          <w:szCs w:val="24"/>
        </w:rPr>
        <w:t xml:space="preserve">14. Обращение заявителя или его представителя о предоставлении информации </w:t>
      </w:r>
      <w:r w:rsidRPr="00BB2DD5">
        <w:rPr>
          <w:rFonts w:eastAsia="Times New Roman"/>
          <w:kern w:val="2"/>
          <w:sz w:val="24"/>
          <w:szCs w:val="24"/>
        </w:rPr>
        <w:t xml:space="preserve">по вопросам предоставления муниципальной услуги </w:t>
      </w:r>
      <w:r w:rsidRPr="00BB2DD5">
        <w:rPr>
          <w:kern w:val="2"/>
          <w:sz w:val="24"/>
          <w:szCs w:val="24"/>
        </w:rPr>
        <w:t xml:space="preserve">рассматривается </w:t>
      </w:r>
      <w:r w:rsidRPr="00BB2DD5">
        <w:rPr>
          <w:kern w:val="2"/>
          <w:sz w:val="24"/>
          <w:szCs w:val="24"/>
        </w:rPr>
        <w:lastRenderedPageBreak/>
        <w:t xml:space="preserve">в течение 30 календарных дней со дня регистрации обращения. </w:t>
      </w:r>
      <w:r w:rsidRPr="00BB2DD5">
        <w:rPr>
          <w:rFonts w:eastAsia="Times New Roman"/>
          <w:kern w:val="2"/>
          <w:sz w:val="24"/>
          <w:szCs w:val="24"/>
        </w:rPr>
        <w:t>Обращение заявителя или его представителя о ходе предоставления муниципальной услуги</w:t>
      </w:r>
      <w:r w:rsidRPr="00BB2DD5">
        <w:rPr>
          <w:kern w:val="2"/>
          <w:sz w:val="24"/>
          <w:szCs w:val="24"/>
        </w:rPr>
        <w:t xml:space="preserve"> рассматривается не позднее рабочего дня, следующего за днем регистрации обращения.</w:t>
      </w:r>
    </w:p>
    <w:p w14:paraId="0E7A7290" w14:textId="77777777" w:rsidR="001E2390" w:rsidRPr="00BB2DD5" w:rsidRDefault="00FA2AB0">
      <w:pPr>
        <w:pStyle w:val="ConsPlusNormal"/>
        <w:widowControl/>
        <w:ind w:firstLine="709"/>
        <w:jc w:val="both"/>
        <w:rPr>
          <w:kern w:val="2"/>
          <w:sz w:val="24"/>
          <w:szCs w:val="24"/>
        </w:rPr>
      </w:pPr>
      <w:r w:rsidRPr="00BB2DD5">
        <w:rPr>
          <w:kern w:val="2"/>
          <w:sz w:val="24"/>
          <w:szCs w:val="24"/>
        </w:rPr>
        <w:t>Днем регистрации обращения является день его поступления в администрацию.</w:t>
      </w:r>
    </w:p>
    <w:p w14:paraId="0A89AB20" w14:textId="77777777" w:rsidR="001E2390" w:rsidRPr="00BB2DD5" w:rsidRDefault="00FA2AB0">
      <w:pPr>
        <w:pStyle w:val="ConsPlusNormal"/>
        <w:widowControl/>
        <w:ind w:firstLine="709"/>
        <w:jc w:val="both"/>
        <w:rPr>
          <w:kern w:val="2"/>
          <w:sz w:val="24"/>
          <w:szCs w:val="24"/>
        </w:rPr>
      </w:pPr>
      <w:r w:rsidRPr="00BB2DD5">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E768F90" w14:textId="77777777" w:rsidR="001E2390" w:rsidRPr="00BB2DD5" w:rsidRDefault="00FA2AB0">
      <w:pPr>
        <w:pStyle w:val="ConsPlusNormal"/>
        <w:widowControl/>
        <w:ind w:firstLine="709"/>
        <w:jc w:val="both"/>
        <w:rPr>
          <w:kern w:val="2"/>
          <w:sz w:val="24"/>
          <w:szCs w:val="24"/>
        </w:rPr>
      </w:pPr>
      <w:r w:rsidRPr="00BB2DD5">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14:paraId="056E7636"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hAnsi="Arial" w:cs="Arial"/>
          <w:kern w:val="2"/>
          <w:sz w:val="24"/>
          <w:szCs w:val="24"/>
        </w:rPr>
        <w:t>15.</w:t>
      </w:r>
      <w:r w:rsidRPr="00BB2DD5">
        <w:rPr>
          <w:rFonts w:ascii="Arial" w:eastAsia="Times New Roman" w:hAnsi="Arial" w:cs="Arial"/>
          <w:kern w:val="2"/>
          <w:sz w:val="24"/>
          <w:szCs w:val="24"/>
          <w:lang w:eastAsia="ru-RU"/>
        </w:rPr>
        <w:t xml:space="preserve"> Информация </w:t>
      </w:r>
      <w:r w:rsidRPr="00BB2DD5">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BB2DD5">
        <w:rPr>
          <w:rFonts w:ascii="Arial" w:eastAsia="Times New Roman"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79B9A27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на официальном сайте администрации;</w:t>
      </w:r>
    </w:p>
    <w:p w14:paraId="619BDAC5" w14:textId="77777777" w:rsidR="001E2390" w:rsidRPr="00BB2DD5" w:rsidRDefault="00FA2AB0">
      <w:pPr>
        <w:autoSpaceDE w:val="0"/>
        <w:autoSpaceDN w:val="0"/>
        <w:spacing w:after="0" w:line="240" w:lineRule="auto"/>
        <w:ind w:firstLine="709"/>
        <w:jc w:val="both"/>
        <w:rPr>
          <w:rFonts w:ascii="Arial" w:hAnsi="Arial" w:cs="Arial"/>
          <w:kern w:val="2"/>
          <w:sz w:val="24"/>
          <w:szCs w:val="24"/>
        </w:rPr>
      </w:pPr>
      <w:r w:rsidRPr="00BB2DD5">
        <w:rPr>
          <w:rFonts w:ascii="Arial" w:eastAsia="Times New Roman" w:hAnsi="Arial" w:cs="Arial"/>
          <w:kern w:val="2"/>
          <w:sz w:val="24"/>
          <w:szCs w:val="24"/>
          <w:lang w:eastAsia="ru-RU"/>
        </w:rPr>
        <w:t>2) на Портале</w:t>
      </w:r>
      <w:r w:rsidRPr="00BB2DD5">
        <w:rPr>
          <w:rFonts w:ascii="Arial" w:hAnsi="Arial" w:cs="Arial"/>
          <w:kern w:val="2"/>
          <w:sz w:val="24"/>
          <w:szCs w:val="24"/>
        </w:rPr>
        <w:t>.</w:t>
      </w:r>
    </w:p>
    <w:p w14:paraId="3324A27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1F7A76F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3832CE9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02CC0D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1FEFACB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8C288F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о сроке предоставления муниципальной услуги;</w:t>
      </w:r>
    </w:p>
    <w:p w14:paraId="6A0CDE9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AC5356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 об основаниях отказа в предоставлении муниципальной услуги;</w:t>
      </w:r>
    </w:p>
    <w:p w14:paraId="4A9EA0B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28930D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423EBE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10) текст настоящего административного регламента.</w:t>
      </w:r>
    </w:p>
    <w:p w14:paraId="111D7BB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3201F48" w14:textId="77777777" w:rsidR="001E2390" w:rsidRPr="00BB2DD5" w:rsidRDefault="001E2390">
      <w:pPr>
        <w:autoSpaceDE w:val="0"/>
        <w:autoSpaceDN w:val="0"/>
        <w:spacing w:after="0" w:line="240" w:lineRule="auto"/>
        <w:ind w:firstLine="709"/>
        <w:jc w:val="both"/>
        <w:rPr>
          <w:rFonts w:ascii="Arial" w:eastAsia="Times New Roman" w:hAnsi="Arial" w:cs="Arial"/>
          <w:kern w:val="2"/>
          <w:sz w:val="24"/>
          <w:szCs w:val="24"/>
          <w:lang w:eastAsia="ru-RU"/>
        </w:rPr>
      </w:pPr>
    </w:p>
    <w:p w14:paraId="725CD409" w14:textId="77777777" w:rsidR="001E2390" w:rsidRPr="00BB2DD5" w:rsidRDefault="00FA2AB0">
      <w:pPr>
        <w:keepNext/>
        <w:keepLines/>
        <w:autoSpaceDE w:val="0"/>
        <w:autoSpaceDN w:val="0"/>
        <w:spacing w:after="0" w:line="240" w:lineRule="auto"/>
        <w:jc w:val="center"/>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lastRenderedPageBreak/>
        <w:t>РАЗДЕЛ II. СТАНДАРТ ПРЕДОСТАВЛЕНИЯ</w:t>
      </w:r>
      <w:r w:rsidRPr="00BB2DD5">
        <w:rPr>
          <w:rFonts w:ascii="Arial" w:eastAsia="Times New Roman" w:hAnsi="Arial" w:cs="Arial"/>
          <w:b/>
          <w:bCs/>
          <w:kern w:val="2"/>
          <w:sz w:val="24"/>
          <w:szCs w:val="24"/>
          <w:lang w:eastAsia="ru-RU"/>
        </w:rPr>
        <w:br/>
        <w:t>МУНИЦИПАЛЬНОЙ УСЛУГИ</w:t>
      </w:r>
    </w:p>
    <w:p w14:paraId="6E3F5707" w14:textId="77777777" w:rsidR="001E2390" w:rsidRPr="00BB2DD5" w:rsidRDefault="001E239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EFA87D4"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4. Наименование муниципальной услуги</w:t>
      </w:r>
    </w:p>
    <w:p w14:paraId="3C39933A" w14:textId="77777777" w:rsidR="001E2390" w:rsidRPr="00BB2DD5" w:rsidRDefault="001E239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7D1EF4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BB2DD5">
        <w:rPr>
          <w:rFonts w:ascii="Arial" w:hAnsi="Arial" w:cs="Arial"/>
          <w:bCs/>
          <w:kern w:val="2"/>
          <w:sz w:val="24"/>
          <w:szCs w:val="24"/>
        </w:rPr>
        <w:t>принятие</w:t>
      </w:r>
      <w:r w:rsidRPr="00BB2DD5">
        <w:rPr>
          <w:rFonts w:ascii="Arial" w:hAnsi="Arial" w:cs="Arial"/>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w:t>
      </w:r>
      <w:r w:rsidRPr="00BB2DD5">
        <w:rPr>
          <w:rFonts w:ascii="Arial" w:eastAsia="Times New Roman" w:hAnsi="Arial" w:cs="Arial"/>
          <w:kern w:val="2"/>
          <w:sz w:val="24"/>
          <w:szCs w:val="24"/>
          <w:lang w:eastAsia="ru-RU"/>
        </w:rPr>
        <w:t xml:space="preserve"> </w:t>
      </w:r>
      <w:r w:rsidRPr="00BB2DD5">
        <w:rPr>
          <w:rStyle w:val="ab"/>
          <w:rFonts w:ascii="Arial" w:eastAsia="Times New Roman" w:hAnsi="Arial" w:cs="Arial"/>
          <w:kern w:val="2"/>
          <w:sz w:val="24"/>
          <w:szCs w:val="24"/>
          <w:vertAlign w:val="baseline"/>
          <w:lang w:eastAsia="ru-RU"/>
        </w:rPr>
        <w:t>(</w:t>
      </w:r>
      <w:r w:rsidRPr="00BB2DD5">
        <w:rPr>
          <w:rFonts w:ascii="Arial" w:eastAsia="Times New Roman" w:hAnsi="Arial" w:cs="Arial"/>
          <w:kern w:val="2"/>
          <w:sz w:val="24"/>
          <w:szCs w:val="24"/>
          <w:lang w:eastAsia="ru-RU"/>
        </w:rPr>
        <w:t>далее – аукцион).</w:t>
      </w:r>
    </w:p>
    <w:p w14:paraId="1BD5ADD8" w14:textId="77777777" w:rsidR="001E2390" w:rsidRPr="00BB2DD5" w:rsidRDefault="001E2390">
      <w:pPr>
        <w:autoSpaceDE w:val="0"/>
        <w:autoSpaceDN w:val="0"/>
        <w:spacing w:after="0" w:line="240" w:lineRule="auto"/>
        <w:ind w:firstLine="709"/>
        <w:jc w:val="both"/>
        <w:rPr>
          <w:rFonts w:ascii="Arial" w:eastAsia="Times New Roman" w:hAnsi="Arial" w:cs="Arial"/>
          <w:strike/>
          <w:kern w:val="2"/>
          <w:sz w:val="24"/>
          <w:szCs w:val="24"/>
          <w:lang w:eastAsia="ru-RU"/>
        </w:rPr>
      </w:pPr>
    </w:p>
    <w:p w14:paraId="6F7B07A4"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5. Наименование органа местного самоуправления,</w:t>
      </w:r>
    </w:p>
    <w:p w14:paraId="5DE1060D"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 xml:space="preserve"> предоставляющего муниципальную услугу</w:t>
      </w:r>
    </w:p>
    <w:p w14:paraId="1CB21B15" w14:textId="77777777" w:rsidR="001E2390" w:rsidRPr="00BB2DD5" w:rsidRDefault="001E2390">
      <w:pPr>
        <w:keepNext/>
        <w:keepLines/>
        <w:autoSpaceDE w:val="0"/>
        <w:autoSpaceDN w:val="0"/>
        <w:spacing w:after="0" w:line="240" w:lineRule="auto"/>
        <w:jc w:val="center"/>
        <w:rPr>
          <w:rFonts w:ascii="Arial" w:eastAsia="Times New Roman" w:hAnsi="Arial" w:cs="Arial"/>
          <w:kern w:val="2"/>
          <w:sz w:val="24"/>
          <w:szCs w:val="24"/>
          <w:lang w:eastAsia="ru-RU"/>
        </w:rPr>
      </w:pPr>
    </w:p>
    <w:p w14:paraId="77C5BFD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14:paraId="785E1C7B" w14:textId="77777777" w:rsidR="001E2390" w:rsidRPr="00BB2DD5" w:rsidRDefault="001E2390">
      <w:pPr>
        <w:autoSpaceDE w:val="0"/>
        <w:autoSpaceDN w:val="0"/>
        <w:spacing w:after="0" w:line="240" w:lineRule="auto"/>
        <w:ind w:firstLine="709"/>
        <w:jc w:val="both"/>
        <w:rPr>
          <w:rFonts w:ascii="Arial" w:hAnsi="Arial" w:cs="Arial"/>
          <w:sz w:val="24"/>
          <w:szCs w:val="24"/>
        </w:rPr>
      </w:pPr>
    </w:p>
    <w:p w14:paraId="4D77987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20. В предоставлении муниципальной услуги участвуют:</w:t>
      </w:r>
    </w:p>
    <w:p w14:paraId="0021CC5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BA9637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Федеральная налоговая служба или ее территориальные органы.</w:t>
      </w:r>
    </w:p>
    <w:p w14:paraId="1C59FD7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 от 20.02.2018г. № 11-</w:t>
      </w:r>
      <w:r w:rsidRPr="00BB2DD5">
        <w:rPr>
          <w:rFonts w:ascii="Arial" w:eastAsia="Times New Roman" w:hAnsi="Arial" w:cs="Arial"/>
          <w:kern w:val="2"/>
          <w:sz w:val="24"/>
          <w:szCs w:val="24"/>
          <w:lang w:val="en-US" w:eastAsia="ru-RU"/>
        </w:rPr>
        <w:t>IV</w:t>
      </w:r>
      <w:r w:rsidRPr="00BB2DD5">
        <w:rPr>
          <w:rFonts w:ascii="Arial" w:eastAsia="Times New Roman" w:hAnsi="Arial" w:cs="Arial"/>
          <w:kern w:val="2"/>
          <w:sz w:val="24"/>
          <w:szCs w:val="24"/>
          <w:lang w:eastAsia="ru-RU"/>
        </w:rPr>
        <w:t xml:space="preserve"> ГД.</w:t>
      </w:r>
    </w:p>
    <w:p w14:paraId="435C89CE" w14:textId="77777777" w:rsidR="001E2390" w:rsidRPr="00BB2DD5" w:rsidRDefault="001E2390">
      <w:pPr>
        <w:autoSpaceDE w:val="0"/>
        <w:autoSpaceDN w:val="0"/>
        <w:spacing w:after="0" w:line="240" w:lineRule="auto"/>
        <w:ind w:firstLine="709"/>
        <w:jc w:val="both"/>
        <w:rPr>
          <w:rFonts w:ascii="Arial" w:eastAsia="Times New Roman" w:hAnsi="Arial" w:cs="Arial"/>
          <w:kern w:val="2"/>
          <w:sz w:val="24"/>
          <w:szCs w:val="24"/>
          <w:lang w:eastAsia="ru-RU"/>
        </w:rPr>
      </w:pPr>
    </w:p>
    <w:p w14:paraId="501F6EB0" w14:textId="77777777" w:rsidR="001E2390" w:rsidRPr="00BB2DD5" w:rsidRDefault="00FA2AB0">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60E64162" w14:textId="77777777" w:rsidR="001E2390" w:rsidRPr="00BB2DD5" w:rsidRDefault="001E239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C673892"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22. Результатом предоставления муниципальной услуги является:</w:t>
      </w:r>
    </w:p>
    <w:p w14:paraId="1EF22F6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 </w:t>
      </w:r>
      <w:r w:rsidRPr="00BB2DD5">
        <w:rPr>
          <w:rFonts w:ascii="Arial" w:hAnsi="Arial" w:cs="Arial"/>
          <w:sz w:val="24"/>
          <w:szCs w:val="24"/>
        </w:rPr>
        <w:t>решение о проведении аукциона</w:t>
      </w:r>
      <w:r w:rsidRPr="00BB2DD5">
        <w:rPr>
          <w:rFonts w:ascii="Arial" w:eastAsia="Times New Roman" w:hAnsi="Arial" w:cs="Arial"/>
          <w:kern w:val="2"/>
          <w:sz w:val="24"/>
          <w:szCs w:val="24"/>
          <w:lang w:eastAsia="ru-RU"/>
        </w:rPr>
        <w:t>;</w:t>
      </w:r>
    </w:p>
    <w:p w14:paraId="4C124223"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2) </w:t>
      </w:r>
      <w:r w:rsidRPr="00BB2DD5">
        <w:rPr>
          <w:rFonts w:ascii="Arial" w:hAnsi="Arial" w:cs="Arial"/>
          <w:sz w:val="24"/>
          <w:szCs w:val="24"/>
        </w:rPr>
        <w:t>решение об отказе в проведении аукциона</w:t>
      </w:r>
      <w:r w:rsidRPr="00BB2DD5">
        <w:rPr>
          <w:rFonts w:ascii="Arial" w:eastAsia="Times New Roman" w:hAnsi="Arial" w:cs="Arial"/>
          <w:kern w:val="2"/>
          <w:sz w:val="24"/>
          <w:szCs w:val="24"/>
          <w:lang w:eastAsia="ru-RU"/>
        </w:rPr>
        <w:t>.</w:t>
      </w:r>
    </w:p>
    <w:p w14:paraId="738014E0" w14:textId="77777777" w:rsidR="001E2390" w:rsidRPr="00BB2DD5" w:rsidRDefault="001E2390">
      <w:pPr>
        <w:pStyle w:val="ConsPlusNormal"/>
        <w:widowControl/>
        <w:ind w:firstLine="540"/>
        <w:jc w:val="both"/>
        <w:rPr>
          <w:rFonts w:eastAsia="Times New Roman"/>
          <w:kern w:val="2"/>
          <w:sz w:val="24"/>
          <w:szCs w:val="24"/>
        </w:rPr>
      </w:pPr>
    </w:p>
    <w:p w14:paraId="13ADBF40"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7. Срок предоставления муниципальной услуги, в том числе</w:t>
      </w:r>
      <w:r w:rsidRPr="00BB2DD5">
        <w:rPr>
          <w:rFonts w:ascii="Arial" w:eastAsia="Times New Roman" w:hAnsi="Arial" w:cs="Arial"/>
          <w:b/>
          <w:bCs/>
          <w:kern w:val="2"/>
          <w:sz w:val="24"/>
          <w:szCs w:val="24"/>
          <w:lang w:eastAsia="ru-RU"/>
        </w:rPr>
        <w:br/>
        <w:t>с учетом необходимости обращения в организации, участвующие</w:t>
      </w:r>
      <w:r w:rsidRPr="00BB2DD5">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0B8EC70E" w14:textId="77777777" w:rsidR="001E2390" w:rsidRPr="00BB2DD5" w:rsidRDefault="001E239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7F771E87" w14:textId="77777777" w:rsidR="001E2390" w:rsidRPr="00BB2DD5" w:rsidRDefault="00FA2AB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23. Муниципальная услуга предоставляется в срок не более чем два месяца со дня поступления в администрацию заявления, указанного в </w:t>
      </w:r>
      <w:r w:rsidRPr="00BB2DD5">
        <w:rPr>
          <w:rFonts w:ascii="Arial" w:eastAsia="Times New Roman" w:hAnsi="Arial" w:cs="Arial"/>
          <w:kern w:val="2"/>
          <w:sz w:val="24"/>
          <w:szCs w:val="24"/>
          <w:lang w:eastAsia="ru-RU"/>
        </w:rPr>
        <w:br/>
        <w:t>пункте 26 настоящего административного регламента.</w:t>
      </w:r>
    </w:p>
    <w:p w14:paraId="17DB14F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24.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14:paraId="4ABFD4D8" w14:textId="77777777" w:rsidR="001E2390" w:rsidRPr="00BB2DD5" w:rsidRDefault="001E239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14:paraId="3C553424"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8. Нормативные правовые акты, регулирующие</w:t>
      </w:r>
      <w:r w:rsidRPr="00BB2DD5">
        <w:rPr>
          <w:rFonts w:ascii="Arial" w:eastAsia="Times New Roman" w:hAnsi="Arial" w:cs="Arial"/>
          <w:b/>
          <w:bCs/>
          <w:kern w:val="2"/>
          <w:sz w:val="24"/>
          <w:szCs w:val="24"/>
          <w:lang w:eastAsia="ru-RU"/>
        </w:rPr>
        <w:br/>
        <w:t>предоставление муниципальной услуги</w:t>
      </w:r>
    </w:p>
    <w:p w14:paraId="2BBE2278"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83D23D2"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C93FB0B"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rPr>
      </w:pPr>
    </w:p>
    <w:p w14:paraId="7412A0F8"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9. Исчерпывающий перечень документов, необходимых</w:t>
      </w:r>
    </w:p>
    <w:p w14:paraId="09B65158"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325B4B3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7360C02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2DD5">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61B7EC09"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7E6EFB5"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eastAsia="Times New Roman" w:hAnsi="Arial" w:cs="Arial"/>
          <w:kern w:val="2"/>
          <w:sz w:val="24"/>
          <w:szCs w:val="24"/>
          <w:lang w:eastAsia="ru-RU"/>
        </w:rPr>
        <w:t>26. С целью принятия решения о проведении аукциона заявитель или его представитель подает в администрацию запрос о предоставлении муниципальной</w:t>
      </w:r>
      <w:r w:rsidRPr="00BB2DD5">
        <w:rPr>
          <w:rFonts w:ascii="Arial" w:hAnsi="Arial" w:cs="Arial"/>
          <w:kern w:val="2"/>
          <w:sz w:val="24"/>
          <w:szCs w:val="24"/>
        </w:rPr>
        <w:t xml:space="preserve"> услуги в форме заявления о </w:t>
      </w:r>
      <w:r w:rsidRPr="00BB2DD5">
        <w:rPr>
          <w:rFonts w:ascii="Arial" w:eastAsia="Times New Roman" w:hAnsi="Arial" w:cs="Arial"/>
          <w:kern w:val="2"/>
          <w:sz w:val="24"/>
          <w:szCs w:val="24"/>
          <w:lang w:eastAsia="ru-RU"/>
        </w:rPr>
        <w:t xml:space="preserve">проведении аукциона по </w:t>
      </w:r>
      <w:r w:rsidRPr="00BB2DD5">
        <w:rPr>
          <w:rFonts w:ascii="Arial" w:hAnsi="Arial" w:cs="Arial"/>
          <w:sz w:val="24"/>
          <w:szCs w:val="24"/>
        </w:rPr>
        <w:t>продаже земельного участка или аукциона на право заключения договора аренды земельного участка</w:t>
      </w:r>
      <w:r w:rsidRPr="00BB2DD5">
        <w:rPr>
          <w:rFonts w:ascii="Arial" w:eastAsia="Times New Roman" w:hAnsi="Arial" w:cs="Arial"/>
          <w:kern w:val="2"/>
          <w:sz w:val="24"/>
          <w:szCs w:val="24"/>
          <w:lang w:eastAsia="ru-RU"/>
        </w:rPr>
        <w:t xml:space="preserve"> (далее – заявление) по форме согласно приложению к настоящему административному регламенту</w:t>
      </w:r>
      <w:r w:rsidRPr="00BB2DD5">
        <w:rPr>
          <w:rFonts w:ascii="Arial" w:hAnsi="Arial" w:cs="Arial"/>
          <w:kern w:val="2"/>
          <w:sz w:val="24"/>
          <w:szCs w:val="24"/>
        </w:rPr>
        <w:t>.</w:t>
      </w:r>
    </w:p>
    <w:p w14:paraId="2186D5D0"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27. К заявлению заявитель или его представитель прилагает следующие документы:</w:t>
      </w:r>
    </w:p>
    <w:p w14:paraId="4CC544FC"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14:paraId="46F448C5"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24988383" w14:textId="77777777" w:rsidR="001E2390" w:rsidRPr="00BB2DD5" w:rsidRDefault="00FA2AB0">
      <w:pPr>
        <w:autoSpaceDE w:val="0"/>
        <w:autoSpaceDN w:val="0"/>
        <w:adjustRightInd w:val="0"/>
        <w:spacing w:after="0" w:line="240" w:lineRule="auto"/>
        <w:ind w:firstLine="709"/>
        <w:jc w:val="both"/>
        <w:rPr>
          <w:rFonts w:ascii="Arial" w:hAnsi="Arial" w:cs="Arial"/>
          <w:sz w:val="24"/>
          <w:szCs w:val="24"/>
        </w:rPr>
      </w:pPr>
      <w:r w:rsidRPr="00BB2DD5">
        <w:rPr>
          <w:rFonts w:ascii="Arial" w:hAnsi="Arial" w:cs="Arial"/>
          <w:kern w:val="2"/>
          <w:sz w:val="24"/>
          <w:szCs w:val="24"/>
        </w:rPr>
        <w:t xml:space="preserve">3) </w:t>
      </w:r>
      <w:r w:rsidRPr="00BB2DD5">
        <w:rPr>
          <w:rFonts w:ascii="Arial" w:hAnsi="Arial" w:cs="Arial"/>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F9F92F"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55D92337" w14:textId="77777777" w:rsidR="001E2390" w:rsidRPr="00BB2DD5" w:rsidRDefault="00FA2AB0">
      <w:pPr>
        <w:autoSpaceDE w:val="0"/>
        <w:autoSpaceDN w:val="0"/>
        <w:adjustRightInd w:val="0"/>
        <w:spacing w:after="0" w:line="240" w:lineRule="auto"/>
        <w:ind w:firstLine="709"/>
        <w:jc w:val="both"/>
        <w:rPr>
          <w:rFonts w:ascii="Arial" w:hAnsi="Arial" w:cs="Arial"/>
          <w:sz w:val="24"/>
          <w:szCs w:val="24"/>
        </w:rPr>
      </w:pPr>
      <w:r w:rsidRPr="00BB2DD5">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kern w:val="2"/>
          <w:sz w:val="24"/>
          <w:szCs w:val="24"/>
        </w:rPr>
        <w:t xml:space="preserve">следует обратиться к </w:t>
      </w:r>
      <w:r w:rsidRPr="00BB2DD5">
        <w:rPr>
          <w:rFonts w:ascii="Arial" w:hAnsi="Arial" w:cs="Arial"/>
          <w:sz w:val="24"/>
          <w:szCs w:val="24"/>
        </w:rPr>
        <w:t xml:space="preserve">нотариусу либо в консульское учреждение Российской Федерации. </w:t>
      </w:r>
    </w:p>
    <w:p w14:paraId="0628D61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BB2DD5">
        <w:rPr>
          <w:rFonts w:ascii="Arial" w:eastAsia="Times New Roman" w:hAnsi="Arial" w:cs="Arial"/>
          <w:kern w:val="2"/>
          <w:sz w:val="24"/>
          <w:szCs w:val="24"/>
        </w:rPr>
        <w:t>одним из следующих способов:</w:t>
      </w:r>
    </w:p>
    <w:p w14:paraId="67A9F36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lastRenderedPageBreak/>
        <w:t>1) путем личного обращения в администрацию;</w:t>
      </w:r>
    </w:p>
    <w:p w14:paraId="7DEC192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58DB95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3) через личный кабинет на Портале;</w:t>
      </w:r>
    </w:p>
    <w:p w14:paraId="090D410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4) путем направления на официальный адрес электронной почты администрации;</w:t>
      </w:r>
    </w:p>
    <w:p w14:paraId="5C83DF3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5) через МФЦ.</w:t>
      </w:r>
    </w:p>
    <w:p w14:paraId="4A1713A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B2DD5">
        <w:rPr>
          <w:rFonts w:ascii="Arial" w:eastAsia="Times New Roman" w:hAnsi="Arial" w:cs="Arial"/>
          <w:kern w:val="2"/>
          <w:sz w:val="24"/>
          <w:szCs w:val="24"/>
        </w:rPr>
        <w:t>Федерального закона от 27 июля 2010 года № 210</w:t>
      </w:r>
      <w:r w:rsidRPr="00BB2DD5">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B2DD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B2DD5">
        <w:rPr>
          <w:rFonts w:ascii="Arial" w:eastAsia="Times New Roman" w:hAnsi="Arial" w:cs="Arial"/>
          <w:kern w:val="2"/>
          <w:sz w:val="24"/>
          <w:szCs w:val="24"/>
        </w:rPr>
        <w:t>Федерального закона от 27 июля 2010 года № 210</w:t>
      </w:r>
      <w:r w:rsidRPr="00BB2DD5">
        <w:rPr>
          <w:rFonts w:ascii="Arial" w:eastAsia="Times New Roman" w:hAnsi="Arial" w:cs="Arial"/>
          <w:kern w:val="2"/>
          <w:sz w:val="24"/>
          <w:szCs w:val="24"/>
        </w:rPr>
        <w:noBreakHyphen/>
        <w:t>ФЗ</w:t>
      </w:r>
      <w:r w:rsidRPr="00BB2DD5">
        <w:rPr>
          <w:rFonts w:ascii="Arial" w:eastAsia="Times New Roman" w:hAnsi="Arial" w:cs="Arial"/>
          <w:kern w:val="2"/>
          <w:sz w:val="24"/>
          <w:szCs w:val="24"/>
          <w:lang w:eastAsia="ru-RU"/>
        </w:rPr>
        <w:t xml:space="preserve"> </w:t>
      </w:r>
      <w:r w:rsidRPr="00BB2DD5">
        <w:rPr>
          <w:rFonts w:ascii="Arial" w:eastAsia="Times New Roman" w:hAnsi="Arial" w:cs="Arial"/>
          <w:kern w:val="2"/>
          <w:sz w:val="24"/>
          <w:szCs w:val="24"/>
        </w:rPr>
        <w:t>«Об организации предоставления государственных и муниципальных услуг»</w:t>
      </w:r>
      <w:r w:rsidRPr="00BB2DD5">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258C86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B2DD5">
        <w:rPr>
          <w:rFonts w:ascii="Arial" w:eastAsia="Times New Roman" w:hAnsi="Arial" w:cs="Arial"/>
          <w:kern w:val="2"/>
          <w:sz w:val="24"/>
          <w:szCs w:val="24"/>
          <w:u w:val="single"/>
          <w:lang w:eastAsia="ru-RU"/>
        </w:rPr>
        <w:t>26 и 27</w:t>
      </w:r>
      <w:r w:rsidRPr="00BB2DD5">
        <w:rPr>
          <w:rFonts w:ascii="Arial" w:eastAsia="Times New Roman" w:hAnsi="Arial" w:cs="Arial"/>
          <w:kern w:val="2"/>
          <w:sz w:val="24"/>
          <w:szCs w:val="24"/>
          <w:lang w:eastAsia="ru-RU"/>
        </w:rPr>
        <w:t xml:space="preserve"> настоящего административного регламента.</w:t>
      </w:r>
    </w:p>
    <w:p w14:paraId="530BF04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32. Требования к документам, представляемым заявителем или его представителем:</w:t>
      </w:r>
    </w:p>
    <w:p w14:paraId="0C0CBE5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
    <w:p w14:paraId="5FEDCE9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тексты документов должны быть написаны разборчиво;</w:t>
      </w:r>
    </w:p>
    <w:p w14:paraId="411B544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507D882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документы не должны быть исполнены карандашом;</w:t>
      </w:r>
    </w:p>
    <w:p w14:paraId="7ADC2D6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6BC5E8CF"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rPr>
      </w:pPr>
    </w:p>
    <w:p w14:paraId="22812FBB"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lastRenderedPageBreak/>
        <w:t>Глава 10.</w:t>
      </w:r>
      <w:r w:rsidRPr="00BB2DD5">
        <w:rPr>
          <w:rFonts w:ascii="Arial" w:eastAsia="Times New Roman" w:hAnsi="Arial" w:cs="Arial"/>
          <w:kern w:val="2"/>
          <w:sz w:val="24"/>
          <w:szCs w:val="24"/>
          <w:lang w:eastAsia="ru-RU"/>
        </w:rPr>
        <w:t xml:space="preserve"> </w:t>
      </w:r>
      <w:r w:rsidRPr="00BB2DD5">
        <w:rPr>
          <w:rFonts w:ascii="Arial" w:eastAsia="Times New Roman" w:hAnsi="Arial" w:cs="Arial"/>
          <w:b/>
          <w:bCs/>
          <w:kern w:val="2"/>
          <w:sz w:val="24"/>
          <w:szCs w:val="24"/>
          <w:lang w:eastAsia="ru-RU"/>
        </w:rPr>
        <w:t>Исчерпывающий перечень документов, необходимых</w:t>
      </w:r>
    </w:p>
    <w:p w14:paraId="5110ED61"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BB2DD5">
        <w:rPr>
          <w:rFonts w:ascii="Arial" w:eastAsia="Times New Roman" w:hAnsi="Arial" w:cs="Arial"/>
          <w:b/>
          <w:bCs/>
          <w:kern w:val="2"/>
          <w:sz w:val="24"/>
          <w:szCs w:val="24"/>
          <w:lang w:eastAsia="ru-RU"/>
        </w:rPr>
        <w:br/>
        <w:t>муниципальной услуги, которые находятся в распоряжении</w:t>
      </w:r>
    </w:p>
    <w:p w14:paraId="116F70EB"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государственных органов, органов местного самоуправления</w:t>
      </w:r>
      <w:r w:rsidRPr="00BB2DD5">
        <w:rPr>
          <w:rFonts w:ascii="Arial" w:eastAsia="Times New Roman" w:hAnsi="Arial" w:cs="Arial"/>
          <w:b/>
          <w:bCs/>
          <w:kern w:val="2"/>
          <w:sz w:val="24"/>
          <w:szCs w:val="24"/>
          <w:lang w:eastAsia="ru-RU"/>
        </w:rPr>
        <w:br/>
        <w:t>и иных органов, участвующих в предоставлении муниципальной</w:t>
      </w:r>
      <w:r w:rsidRPr="00BB2DD5">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7B4B9034" w14:textId="77777777" w:rsidR="001E2390" w:rsidRPr="00BB2DD5" w:rsidRDefault="001E239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CE81AD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B2DD5">
        <w:rPr>
          <w:rFonts w:ascii="Arial" w:eastAsia="Times New Roman" w:hAnsi="Arial" w:cs="Arial"/>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0F5B99C8"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w:t>
      </w:r>
    </w:p>
    <w:p w14:paraId="48274D0C"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2) выписка из Единого государственного реестра недвижимости на земельный участок.</w:t>
      </w:r>
    </w:p>
    <w:p w14:paraId="26C39276"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eastAsia="Times New Roman" w:hAnsi="Arial" w:cs="Arial"/>
          <w:kern w:val="2"/>
          <w:sz w:val="24"/>
          <w:szCs w:val="24"/>
          <w:lang w:eastAsia="ru-RU"/>
        </w:rPr>
        <w:t xml:space="preserve">34. Для получения документов, указанных в подпункте 1 пункта </w:t>
      </w:r>
      <w:r w:rsidRPr="00BB2DD5">
        <w:rPr>
          <w:rFonts w:ascii="Arial" w:eastAsia="Times New Roman" w:hAnsi="Arial" w:cs="Arial"/>
          <w:kern w:val="2"/>
          <w:sz w:val="24"/>
          <w:szCs w:val="24"/>
          <w:u w:val="single"/>
          <w:lang w:eastAsia="ru-RU"/>
        </w:rPr>
        <w:t>33</w:t>
      </w:r>
      <w:r w:rsidRPr="00BB2DD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B2DD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37D68F2F"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eastAsia="Times New Roman" w:hAnsi="Arial" w:cs="Arial"/>
          <w:kern w:val="2"/>
          <w:sz w:val="24"/>
          <w:szCs w:val="24"/>
          <w:lang w:eastAsia="ru-RU"/>
        </w:rPr>
        <w:t xml:space="preserve">Для получения документа, указанного в подпункте 2 пункта </w:t>
      </w:r>
      <w:r w:rsidRPr="00BB2DD5">
        <w:rPr>
          <w:rFonts w:ascii="Arial" w:eastAsia="Times New Roman" w:hAnsi="Arial" w:cs="Arial"/>
          <w:kern w:val="2"/>
          <w:sz w:val="24"/>
          <w:szCs w:val="24"/>
          <w:u w:val="single"/>
          <w:lang w:eastAsia="ru-RU"/>
        </w:rPr>
        <w:t>33</w:t>
      </w:r>
      <w:r w:rsidRPr="00BB2DD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BB2DD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B2DD5">
        <w:rPr>
          <w:rFonts w:ascii="Arial" w:eastAsia="Times New Roman" w:hAnsi="Arial" w:cs="Arial"/>
          <w:kern w:val="2"/>
          <w:sz w:val="24"/>
          <w:szCs w:val="24"/>
          <w:lang w:eastAsia="ru-RU"/>
        </w:rPr>
        <w:t xml:space="preserve">с запросом </w:t>
      </w:r>
      <w:r w:rsidRPr="00BB2DD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D3FE181"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 xml:space="preserve">35. Заявитель или его представитель вправе представить в администрацию документы, указанные в пункте </w:t>
      </w:r>
      <w:r w:rsidRPr="00BB2DD5">
        <w:rPr>
          <w:rFonts w:ascii="Arial" w:hAnsi="Arial" w:cs="Arial"/>
          <w:kern w:val="2"/>
          <w:sz w:val="24"/>
          <w:szCs w:val="24"/>
          <w:u w:val="single"/>
        </w:rPr>
        <w:t>33</w:t>
      </w:r>
      <w:r w:rsidRPr="00BB2DD5">
        <w:rPr>
          <w:rFonts w:ascii="Arial" w:hAnsi="Arial" w:cs="Arial"/>
          <w:kern w:val="2"/>
          <w:sz w:val="24"/>
          <w:szCs w:val="24"/>
        </w:rPr>
        <w:t xml:space="preserve"> настоящего административного регламента, </w:t>
      </w:r>
      <w:r w:rsidRPr="00BB2DD5">
        <w:rPr>
          <w:rFonts w:ascii="Arial" w:hAnsi="Arial" w:cs="Arial"/>
          <w:kern w:val="2"/>
          <w:sz w:val="24"/>
          <w:szCs w:val="24"/>
        </w:rPr>
        <w:lastRenderedPageBreak/>
        <w:t xml:space="preserve">способами, установленными в пункте </w:t>
      </w:r>
      <w:r w:rsidRPr="00BB2DD5">
        <w:rPr>
          <w:rFonts w:ascii="Arial" w:hAnsi="Arial" w:cs="Arial"/>
          <w:kern w:val="2"/>
          <w:sz w:val="24"/>
          <w:szCs w:val="24"/>
          <w:u w:val="single"/>
        </w:rPr>
        <w:t>29</w:t>
      </w:r>
      <w:r w:rsidRPr="00BB2DD5">
        <w:rPr>
          <w:rFonts w:ascii="Arial" w:hAnsi="Arial" w:cs="Arial"/>
          <w:kern w:val="2"/>
          <w:sz w:val="24"/>
          <w:szCs w:val="24"/>
        </w:rPr>
        <w:t xml:space="preserve"> настоящего административного регламента.</w:t>
      </w:r>
    </w:p>
    <w:p w14:paraId="56BAED20" w14:textId="77777777" w:rsidR="001E2390" w:rsidRPr="00BB2DD5" w:rsidRDefault="001E2390">
      <w:pPr>
        <w:autoSpaceDE w:val="0"/>
        <w:autoSpaceDN w:val="0"/>
        <w:adjustRightInd w:val="0"/>
        <w:spacing w:after="0" w:line="240" w:lineRule="auto"/>
        <w:ind w:firstLine="709"/>
        <w:jc w:val="both"/>
        <w:rPr>
          <w:rFonts w:ascii="Arial" w:hAnsi="Arial" w:cs="Arial"/>
          <w:kern w:val="2"/>
          <w:sz w:val="24"/>
          <w:szCs w:val="24"/>
        </w:rPr>
      </w:pPr>
    </w:p>
    <w:p w14:paraId="5C27C79B" w14:textId="77777777" w:rsidR="001E2390" w:rsidRPr="00BB2DD5" w:rsidRDefault="00FA2AB0">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BB2DD5">
        <w:rPr>
          <w:rFonts w:ascii="Arial" w:eastAsia="Times New Roman" w:hAnsi="Arial" w:cs="Arial"/>
          <w:b/>
          <w:kern w:val="2"/>
          <w:sz w:val="24"/>
          <w:szCs w:val="24"/>
          <w:lang w:eastAsia="ru-RU"/>
        </w:rPr>
        <w:t>Глава 11. Указание на запрет требовать от заявителя</w:t>
      </w:r>
      <w:r w:rsidRPr="00BB2DD5">
        <w:rPr>
          <w:rFonts w:ascii="Arial" w:eastAsia="Times New Roman" w:hAnsi="Arial" w:cs="Arial"/>
          <w:b/>
          <w:kern w:val="2"/>
          <w:sz w:val="24"/>
          <w:szCs w:val="24"/>
          <w:lang w:eastAsia="ru-RU"/>
        </w:rPr>
        <w:br/>
        <w:t>представления документов и информации</w:t>
      </w:r>
    </w:p>
    <w:p w14:paraId="7D215D1F" w14:textId="77777777" w:rsidR="001E2390" w:rsidRPr="00BB2DD5" w:rsidRDefault="001E2390">
      <w:pPr>
        <w:spacing w:after="0" w:line="240" w:lineRule="auto"/>
        <w:jc w:val="center"/>
        <w:rPr>
          <w:rFonts w:ascii="Arial" w:eastAsia="Times New Roman" w:hAnsi="Arial" w:cs="Arial"/>
          <w:kern w:val="2"/>
          <w:sz w:val="24"/>
          <w:szCs w:val="24"/>
          <w:u w:val="single"/>
          <w:lang w:eastAsia="ru-RU"/>
        </w:rPr>
      </w:pPr>
    </w:p>
    <w:p w14:paraId="03FE69F9" w14:textId="77777777" w:rsidR="001E2390" w:rsidRPr="00BB2DD5" w:rsidRDefault="00FA2AB0">
      <w:pPr>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36. Администрация при предоставлении муниципальной услуги не вправе требовать от заявителей или их представителей:</w:t>
      </w:r>
    </w:p>
    <w:p w14:paraId="523424BC" w14:textId="77777777" w:rsidR="001E2390" w:rsidRPr="00BB2DD5" w:rsidRDefault="00FA2AB0">
      <w:pPr>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7231BD" w14:textId="77777777" w:rsidR="001E2390" w:rsidRPr="00BB2DD5" w:rsidRDefault="00FA2AB0">
      <w:pPr>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78EAF9A5" w14:textId="77777777" w:rsidR="001E2390" w:rsidRPr="00BB2DD5" w:rsidRDefault="00FA2AB0">
      <w:pPr>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97834E9" w14:textId="77777777" w:rsidR="001E2390" w:rsidRDefault="001E2390">
      <w:pPr>
        <w:spacing w:after="0" w:line="240" w:lineRule="auto"/>
        <w:jc w:val="center"/>
        <w:rPr>
          <w:rFonts w:ascii="Times New Roman" w:eastAsia="Times New Roman" w:hAnsi="Times New Roman" w:cs="Times New Roman"/>
          <w:kern w:val="2"/>
          <w:sz w:val="28"/>
          <w:szCs w:val="28"/>
          <w:lang w:eastAsia="ru-RU"/>
        </w:rPr>
      </w:pPr>
    </w:p>
    <w:p w14:paraId="4392C628" w14:textId="77777777" w:rsidR="001E2390" w:rsidRPr="00BB2DD5" w:rsidRDefault="00FA2AB0">
      <w:pPr>
        <w:autoSpaceDE w:val="0"/>
        <w:autoSpaceDN w:val="0"/>
        <w:adjustRightInd w:val="0"/>
        <w:spacing w:after="0" w:line="240" w:lineRule="auto"/>
        <w:jc w:val="center"/>
        <w:rPr>
          <w:rFonts w:ascii="Arial" w:eastAsia="Times New Roman" w:hAnsi="Arial" w:cs="Arial"/>
          <w:b/>
          <w:kern w:val="2"/>
          <w:sz w:val="24"/>
          <w:szCs w:val="24"/>
          <w:lang w:eastAsia="ru-RU"/>
        </w:rPr>
      </w:pPr>
      <w:r w:rsidRPr="00BB2DD5">
        <w:rPr>
          <w:rFonts w:ascii="Arial" w:eastAsia="Times New Roman" w:hAnsi="Arial" w:cs="Arial"/>
          <w:b/>
          <w:bCs/>
          <w:kern w:val="2"/>
          <w:sz w:val="24"/>
          <w:szCs w:val="24"/>
          <w:lang w:eastAsia="ru-RU"/>
        </w:rPr>
        <w:t>Глава 12.</w:t>
      </w:r>
      <w:r w:rsidRPr="00BB2DD5">
        <w:rPr>
          <w:rFonts w:ascii="Arial" w:eastAsia="Times New Roman" w:hAnsi="Arial" w:cs="Arial"/>
          <w:kern w:val="2"/>
          <w:sz w:val="28"/>
          <w:szCs w:val="28"/>
          <w:lang w:eastAsia="ru-RU"/>
        </w:rPr>
        <w:t xml:space="preserve"> </w:t>
      </w:r>
      <w:r w:rsidRPr="00BB2DD5">
        <w:rPr>
          <w:rFonts w:ascii="Arial" w:eastAsia="Times New Roman" w:hAnsi="Arial" w:cs="Arial"/>
          <w:b/>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0C8BB81" w14:textId="77777777" w:rsidR="001E2390" w:rsidRDefault="001E2390">
      <w:pPr>
        <w:autoSpaceDE w:val="0"/>
        <w:autoSpaceDN w:val="0"/>
        <w:adjustRightInd w:val="0"/>
        <w:spacing w:after="0" w:line="240" w:lineRule="auto"/>
        <w:jc w:val="center"/>
        <w:rPr>
          <w:rFonts w:ascii="Times New Roman" w:hAnsi="Times New Roman" w:cs="Times New Roman"/>
          <w:sz w:val="28"/>
          <w:szCs w:val="28"/>
        </w:rPr>
      </w:pPr>
    </w:p>
    <w:p w14:paraId="5FCE2EEF" w14:textId="77777777" w:rsidR="001E2390" w:rsidRPr="00BB2DD5" w:rsidRDefault="00FA2AB0">
      <w:pPr>
        <w:autoSpaceDE w:val="0"/>
        <w:autoSpaceDN w:val="0"/>
        <w:adjustRightInd w:val="0"/>
        <w:spacing w:after="0" w:line="240" w:lineRule="auto"/>
        <w:ind w:firstLine="540"/>
        <w:jc w:val="both"/>
        <w:rPr>
          <w:rFonts w:ascii="Arial" w:hAnsi="Arial" w:cs="Arial"/>
          <w:sz w:val="24"/>
          <w:szCs w:val="24"/>
        </w:rPr>
      </w:pPr>
      <w:r w:rsidRPr="00BB2DD5">
        <w:rPr>
          <w:rFonts w:ascii="Arial" w:hAnsi="Arial" w:cs="Arial"/>
          <w:sz w:val="24"/>
          <w:szCs w:val="24"/>
        </w:rPr>
        <w:t>37. Основаниями для отказа в приеме документов являются:</w:t>
      </w:r>
    </w:p>
    <w:p w14:paraId="03EB7665" w14:textId="77777777" w:rsidR="001E2390" w:rsidRPr="00BB2DD5" w:rsidRDefault="00FA2AB0">
      <w:pPr>
        <w:autoSpaceDE w:val="0"/>
        <w:autoSpaceDN w:val="0"/>
        <w:adjustRightInd w:val="0"/>
        <w:spacing w:after="0" w:line="240" w:lineRule="auto"/>
        <w:ind w:firstLine="540"/>
        <w:jc w:val="both"/>
        <w:rPr>
          <w:rFonts w:ascii="Arial" w:hAnsi="Arial" w:cs="Arial"/>
          <w:sz w:val="24"/>
          <w:szCs w:val="24"/>
        </w:rPr>
      </w:pPr>
      <w:r w:rsidRPr="00BB2DD5">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w:t>
      </w:r>
      <w:r w:rsidRPr="00BB2DD5">
        <w:rPr>
          <w:rFonts w:ascii="Arial" w:hAnsi="Arial" w:cs="Arial"/>
          <w:sz w:val="24"/>
          <w:szCs w:val="24"/>
          <w:u w:val="single"/>
        </w:rPr>
        <w:t>26, 27</w:t>
      </w:r>
      <w:r w:rsidRPr="00BB2DD5">
        <w:rPr>
          <w:rFonts w:ascii="Arial" w:hAnsi="Arial" w:cs="Arial"/>
          <w:sz w:val="24"/>
          <w:szCs w:val="24"/>
        </w:rPr>
        <w:t xml:space="preserve"> настоящего административного регламента;</w:t>
      </w:r>
    </w:p>
    <w:p w14:paraId="7B29C5EC" w14:textId="77777777" w:rsidR="001E2390" w:rsidRPr="00BB2DD5" w:rsidRDefault="00FA2AB0">
      <w:pPr>
        <w:autoSpaceDE w:val="0"/>
        <w:autoSpaceDN w:val="0"/>
        <w:adjustRightInd w:val="0"/>
        <w:spacing w:after="0" w:line="240" w:lineRule="auto"/>
        <w:ind w:firstLine="540"/>
        <w:jc w:val="both"/>
        <w:rPr>
          <w:rFonts w:ascii="Arial" w:hAnsi="Arial" w:cs="Arial"/>
          <w:sz w:val="24"/>
          <w:szCs w:val="24"/>
        </w:rPr>
      </w:pPr>
      <w:r w:rsidRPr="00BB2DD5">
        <w:rPr>
          <w:rFonts w:ascii="Arial" w:hAnsi="Arial" w:cs="Arial"/>
          <w:sz w:val="24"/>
          <w:szCs w:val="24"/>
        </w:rPr>
        <w:t xml:space="preserve">2) несоответствие представленных заявителем или его представителем документов требованиям, указанным в пункте </w:t>
      </w:r>
      <w:r w:rsidRPr="00BB2DD5">
        <w:rPr>
          <w:rFonts w:ascii="Arial" w:hAnsi="Arial" w:cs="Arial"/>
          <w:sz w:val="24"/>
          <w:szCs w:val="24"/>
          <w:u w:val="single"/>
        </w:rPr>
        <w:t>32</w:t>
      </w:r>
      <w:r w:rsidRPr="00BB2DD5">
        <w:rPr>
          <w:rFonts w:ascii="Arial" w:hAnsi="Arial" w:cs="Arial"/>
          <w:sz w:val="24"/>
          <w:szCs w:val="24"/>
        </w:rPr>
        <w:t xml:space="preserve"> настоящего административного регламента;</w:t>
      </w:r>
    </w:p>
    <w:p w14:paraId="0C9AE8A5" w14:textId="77777777" w:rsidR="001E2390" w:rsidRPr="00BB2DD5" w:rsidRDefault="00FA2AB0">
      <w:pPr>
        <w:autoSpaceDE w:val="0"/>
        <w:autoSpaceDN w:val="0"/>
        <w:adjustRightInd w:val="0"/>
        <w:spacing w:after="0" w:line="240" w:lineRule="auto"/>
        <w:ind w:firstLine="540"/>
        <w:jc w:val="both"/>
        <w:rPr>
          <w:rFonts w:ascii="Arial" w:hAnsi="Arial" w:cs="Arial"/>
          <w:sz w:val="24"/>
          <w:szCs w:val="24"/>
        </w:rPr>
      </w:pPr>
      <w:r w:rsidRPr="00BB2DD5">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DDBC9CD" w14:textId="77777777" w:rsidR="001E2390" w:rsidRPr="00BB2DD5" w:rsidRDefault="00FA2AB0">
      <w:pPr>
        <w:autoSpaceDE w:val="0"/>
        <w:autoSpaceDN w:val="0"/>
        <w:adjustRightInd w:val="0"/>
        <w:spacing w:after="0" w:line="240" w:lineRule="auto"/>
        <w:ind w:firstLine="539"/>
        <w:jc w:val="both"/>
        <w:rPr>
          <w:rFonts w:ascii="Arial" w:hAnsi="Arial" w:cs="Arial"/>
          <w:sz w:val="24"/>
          <w:szCs w:val="24"/>
        </w:rPr>
      </w:pPr>
      <w:r w:rsidRPr="00BB2DD5">
        <w:rPr>
          <w:rFonts w:ascii="Arial" w:hAnsi="Arial" w:cs="Arial"/>
          <w:sz w:val="24"/>
          <w:szCs w:val="24"/>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BB2DD5">
        <w:rPr>
          <w:rFonts w:ascii="Arial" w:eastAsia="Times New Roman" w:hAnsi="Arial" w:cs="Arial"/>
          <w:kern w:val="2"/>
          <w:sz w:val="24"/>
          <w:szCs w:val="24"/>
          <w:lang w:eastAsia="ru-RU"/>
        </w:rPr>
        <w:t xml:space="preserve">или его представителя </w:t>
      </w:r>
      <w:r w:rsidRPr="00BB2DD5">
        <w:rPr>
          <w:rFonts w:ascii="Arial" w:hAnsi="Arial" w:cs="Arial"/>
          <w:sz w:val="24"/>
          <w:szCs w:val="24"/>
        </w:rPr>
        <w:t xml:space="preserve">в порядке, предусмотренном </w:t>
      </w:r>
      <w:r w:rsidRPr="00BB2DD5">
        <w:rPr>
          <w:rFonts w:ascii="Arial" w:hAnsi="Arial" w:cs="Arial"/>
          <w:sz w:val="24"/>
          <w:szCs w:val="24"/>
          <w:u w:val="single"/>
        </w:rPr>
        <w:t>пунктом 85</w:t>
      </w:r>
      <w:r w:rsidRPr="00BB2DD5">
        <w:rPr>
          <w:rFonts w:ascii="Arial" w:hAnsi="Arial" w:cs="Arial"/>
          <w:sz w:val="24"/>
          <w:szCs w:val="24"/>
        </w:rPr>
        <w:t xml:space="preserve"> настоящего административного регламента.</w:t>
      </w:r>
    </w:p>
    <w:p w14:paraId="63D9785D" w14:textId="77777777" w:rsidR="001E2390" w:rsidRPr="00BB2DD5" w:rsidRDefault="00FA2AB0">
      <w:pPr>
        <w:autoSpaceDE w:val="0"/>
        <w:autoSpaceDN w:val="0"/>
        <w:adjustRightInd w:val="0"/>
        <w:spacing w:after="0" w:line="240" w:lineRule="auto"/>
        <w:ind w:firstLine="567"/>
        <w:jc w:val="both"/>
        <w:rPr>
          <w:rFonts w:ascii="Arial" w:hAnsi="Arial" w:cs="Arial"/>
          <w:sz w:val="24"/>
          <w:szCs w:val="24"/>
        </w:rPr>
      </w:pPr>
      <w:r w:rsidRPr="00BB2DD5">
        <w:rPr>
          <w:rFonts w:ascii="Arial" w:hAnsi="Arial" w:cs="Arial"/>
          <w:sz w:val="24"/>
          <w:szCs w:val="24"/>
        </w:rPr>
        <w:t xml:space="preserve">39. Отказ в приеме документов не препятствует повторному обращению заявителей </w:t>
      </w:r>
      <w:r w:rsidRPr="00BB2DD5">
        <w:rPr>
          <w:rFonts w:ascii="Arial" w:eastAsia="Times New Roman" w:hAnsi="Arial" w:cs="Arial"/>
          <w:kern w:val="2"/>
          <w:sz w:val="24"/>
          <w:szCs w:val="24"/>
          <w:lang w:eastAsia="ru-RU"/>
        </w:rPr>
        <w:t xml:space="preserve">или их представителей </w:t>
      </w:r>
      <w:r w:rsidRPr="00BB2DD5">
        <w:rPr>
          <w:rFonts w:ascii="Arial" w:hAnsi="Arial" w:cs="Arial"/>
          <w:sz w:val="24"/>
          <w:szCs w:val="24"/>
        </w:rPr>
        <w:t xml:space="preserve">за предоставлением муниципальной услуги и может быть обжалован заявителем </w:t>
      </w:r>
      <w:r w:rsidRPr="00BB2DD5">
        <w:rPr>
          <w:rFonts w:ascii="Arial" w:eastAsia="Times New Roman" w:hAnsi="Arial" w:cs="Arial"/>
          <w:kern w:val="2"/>
          <w:sz w:val="24"/>
          <w:szCs w:val="24"/>
          <w:lang w:eastAsia="ru-RU"/>
        </w:rPr>
        <w:t xml:space="preserve">или его представителем </w:t>
      </w:r>
      <w:r w:rsidRPr="00BB2DD5">
        <w:rPr>
          <w:rFonts w:ascii="Arial" w:hAnsi="Arial" w:cs="Arial"/>
          <w:sz w:val="24"/>
          <w:szCs w:val="24"/>
        </w:rPr>
        <w:t>в порядке, установленном действующим законодательством.</w:t>
      </w:r>
    </w:p>
    <w:p w14:paraId="28EB7F26" w14:textId="77777777" w:rsidR="001E2390" w:rsidRDefault="001E2390">
      <w:pPr>
        <w:keepNext/>
        <w:keepLines/>
        <w:autoSpaceDE w:val="0"/>
        <w:autoSpaceDN w:val="0"/>
        <w:adjustRightInd w:val="0"/>
        <w:spacing w:after="0" w:line="240" w:lineRule="auto"/>
        <w:jc w:val="center"/>
        <w:outlineLvl w:val="2"/>
        <w:rPr>
          <w:rFonts w:ascii="Times New Roman" w:hAnsi="Times New Roman" w:cs="Times New Roman"/>
          <w:sz w:val="28"/>
          <w:szCs w:val="28"/>
        </w:rPr>
      </w:pPr>
    </w:p>
    <w:p w14:paraId="6D7995D7"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13. Исчерпывающий перечень оснований для приостановления</w:t>
      </w:r>
    </w:p>
    <w:p w14:paraId="6C764C6B" w14:textId="77777777" w:rsidR="001E2390" w:rsidRPr="00BB2DD5" w:rsidRDefault="00FA2AB0">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или отказа в предоставлении муниципальной услуги</w:t>
      </w:r>
    </w:p>
    <w:p w14:paraId="115E93B1" w14:textId="77777777" w:rsidR="001E2390" w:rsidRPr="00BB2DD5" w:rsidRDefault="001E239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7454B9A6" w14:textId="77777777" w:rsidR="001E2390" w:rsidRPr="00BB2DD5" w:rsidRDefault="00FA2AB0">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40.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71631907"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C407F9"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14. Перечень услуг, которые являются необходимыми</w:t>
      </w:r>
      <w:r w:rsidRPr="00BB2DD5">
        <w:rPr>
          <w:rFonts w:ascii="Arial" w:eastAsia="Times New Roman" w:hAnsi="Arial" w:cs="Arial"/>
          <w:b/>
          <w:bCs/>
          <w:kern w:val="2"/>
          <w:sz w:val="24"/>
          <w:szCs w:val="24"/>
          <w:lang w:eastAsia="ru-RU"/>
        </w:rPr>
        <w:br/>
        <w:t>и обязательными для предоставления муниципальной услуги,</w:t>
      </w:r>
      <w:r w:rsidRPr="00BB2DD5">
        <w:rPr>
          <w:rFonts w:ascii="Arial" w:eastAsia="Times New Roman" w:hAnsi="Arial" w:cs="Arial"/>
          <w:b/>
          <w:bCs/>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14:paraId="58729A9F" w14:textId="77777777" w:rsidR="001E2390" w:rsidRPr="00BB2DD5" w:rsidRDefault="001E239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3FA2A453" w14:textId="77777777" w:rsidR="001E2390" w:rsidRPr="00BB2DD5" w:rsidRDefault="00FA2AB0">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Слюдянского муниципального образования от 20.02.2018г. № 11-</w:t>
      </w:r>
      <w:r w:rsidRPr="00BB2DD5">
        <w:rPr>
          <w:rFonts w:ascii="Arial" w:eastAsia="Times New Roman" w:hAnsi="Arial" w:cs="Arial"/>
          <w:kern w:val="2"/>
          <w:sz w:val="24"/>
          <w:szCs w:val="24"/>
          <w:lang w:val="en-US" w:eastAsia="ru-RU"/>
        </w:rPr>
        <w:t>IV</w:t>
      </w:r>
      <w:r w:rsidRPr="00BB2DD5">
        <w:rPr>
          <w:rFonts w:ascii="Arial" w:eastAsia="Times New Roman" w:hAnsi="Arial" w:cs="Arial"/>
          <w:kern w:val="2"/>
          <w:sz w:val="24"/>
          <w:szCs w:val="24"/>
          <w:lang w:eastAsia="ru-RU"/>
        </w:rPr>
        <w:t xml:space="preserve"> ГД, необходимой и обязательной услугой для предоставления муниципальной услуги является </w:t>
      </w:r>
      <w:r w:rsidRPr="00BB2DD5">
        <w:rPr>
          <w:rFonts w:ascii="Arial" w:hAnsi="Arial" w:cs="Arial"/>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5D86D779" w14:textId="77777777" w:rsidR="001E2390" w:rsidRPr="00BB2DD5" w:rsidRDefault="001E2390">
      <w:pPr>
        <w:autoSpaceDE w:val="0"/>
        <w:autoSpaceDN w:val="0"/>
        <w:adjustRightInd w:val="0"/>
        <w:spacing w:after="0" w:line="240" w:lineRule="auto"/>
        <w:outlineLvl w:val="2"/>
        <w:rPr>
          <w:rFonts w:ascii="Arial" w:eastAsia="Times New Roman" w:hAnsi="Arial" w:cs="Arial"/>
          <w:kern w:val="2"/>
          <w:sz w:val="24"/>
          <w:szCs w:val="24"/>
          <w:lang w:eastAsia="ru-RU"/>
        </w:rPr>
      </w:pPr>
    </w:p>
    <w:p w14:paraId="1905163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15. Порядок, размер и основания взимания государственной</w:t>
      </w:r>
      <w:r w:rsidRPr="00BB2DD5">
        <w:rPr>
          <w:rFonts w:ascii="Arial" w:eastAsia="Times New Roman" w:hAnsi="Arial" w:cs="Arial"/>
          <w:b/>
          <w:bCs/>
          <w:kern w:val="2"/>
          <w:sz w:val="24"/>
          <w:szCs w:val="24"/>
          <w:lang w:eastAsia="ru-RU"/>
        </w:rPr>
        <w:br/>
        <w:t>пошлины или иной платы, взимаемой за предоставление</w:t>
      </w:r>
      <w:r w:rsidRPr="00BB2DD5">
        <w:rPr>
          <w:rFonts w:ascii="Arial" w:eastAsia="Times New Roman" w:hAnsi="Arial" w:cs="Arial"/>
          <w:b/>
          <w:bCs/>
          <w:kern w:val="2"/>
          <w:sz w:val="24"/>
          <w:szCs w:val="24"/>
          <w:lang w:eastAsia="ru-RU"/>
        </w:rPr>
        <w:br/>
        <w:t>муниципальной услуги</w:t>
      </w:r>
    </w:p>
    <w:p w14:paraId="733162D0" w14:textId="77777777" w:rsidR="001E2390" w:rsidRPr="00BB2DD5" w:rsidRDefault="001E239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48A8BFE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42. Муниципальная услуга предоставляется без взимания государственной пошлины или иной платы. </w:t>
      </w:r>
    </w:p>
    <w:p w14:paraId="0CD78C0A" w14:textId="77777777" w:rsidR="001E2390" w:rsidRPr="00BB2DD5" w:rsidRDefault="00FA2AB0">
      <w:pPr>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4424242A" w14:textId="77777777" w:rsidR="001E2390" w:rsidRPr="00BB2DD5" w:rsidRDefault="001E2390">
      <w:pPr>
        <w:spacing w:after="0" w:line="240" w:lineRule="auto"/>
        <w:ind w:firstLine="720"/>
        <w:jc w:val="both"/>
        <w:rPr>
          <w:rFonts w:ascii="Arial" w:eastAsia="Times New Roman" w:hAnsi="Arial" w:cs="Arial"/>
          <w:kern w:val="2"/>
          <w:sz w:val="24"/>
          <w:szCs w:val="24"/>
          <w:lang w:eastAsia="ru-RU"/>
        </w:rPr>
      </w:pPr>
    </w:p>
    <w:p w14:paraId="398C3281"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2DD5">
        <w:rPr>
          <w:rFonts w:ascii="Arial" w:eastAsia="Times New Roman" w:hAnsi="Arial" w:cs="Arial"/>
          <w:b/>
          <w:bCs/>
          <w:kern w:val="2"/>
          <w:sz w:val="24"/>
          <w:szCs w:val="24"/>
          <w:lang w:eastAsia="ru-RU"/>
        </w:rPr>
        <w:t>Глава 16.</w:t>
      </w:r>
      <w:r w:rsidRPr="00BB2DD5">
        <w:rPr>
          <w:rFonts w:ascii="Arial" w:eastAsia="Times New Roman" w:hAnsi="Arial" w:cs="Arial"/>
          <w:kern w:val="2"/>
          <w:sz w:val="24"/>
          <w:szCs w:val="24"/>
          <w:lang w:eastAsia="ru-RU"/>
        </w:rPr>
        <w:t xml:space="preserve"> </w:t>
      </w:r>
      <w:r w:rsidRPr="00BB2DD5">
        <w:rPr>
          <w:rFonts w:ascii="Arial" w:eastAsia="Times New Roman" w:hAnsi="Arial" w:cs="Arial"/>
          <w:b/>
          <w:kern w:val="2"/>
          <w:sz w:val="24"/>
          <w:szCs w:val="24"/>
          <w:lang w:eastAsia="ru-RU"/>
        </w:rPr>
        <w:t>Порядок, размер и основания взимания платы</w:t>
      </w:r>
      <w:r w:rsidRPr="00BB2DD5">
        <w:rPr>
          <w:rFonts w:ascii="Arial" w:eastAsia="Times New Roman" w:hAnsi="Arial" w:cs="Arial"/>
          <w:b/>
          <w:kern w:val="2"/>
          <w:sz w:val="24"/>
          <w:szCs w:val="24"/>
          <w:lang w:eastAsia="ru-RU"/>
        </w:rPr>
        <w:br/>
        <w:t>за предоставление услуг, которые являются необходимыми</w:t>
      </w:r>
      <w:r w:rsidRPr="00BB2DD5">
        <w:rPr>
          <w:rFonts w:ascii="Arial" w:eastAsia="Times New Roman" w:hAnsi="Arial" w:cs="Arial"/>
          <w:b/>
          <w:kern w:val="2"/>
          <w:sz w:val="24"/>
          <w:szCs w:val="24"/>
          <w:lang w:eastAsia="ru-RU"/>
        </w:rPr>
        <w:br/>
        <w:t>и обязательными для предоставления муниципальной услуги,</w:t>
      </w:r>
      <w:r w:rsidRPr="00BB2DD5">
        <w:rPr>
          <w:rFonts w:ascii="Arial" w:eastAsia="Times New Roman" w:hAnsi="Arial" w:cs="Arial"/>
          <w:b/>
          <w:kern w:val="2"/>
          <w:sz w:val="24"/>
          <w:szCs w:val="24"/>
          <w:lang w:eastAsia="ru-RU"/>
        </w:rPr>
        <w:br/>
        <w:t>включая информацию о методике расчета размера такой платы</w:t>
      </w:r>
    </w:p>
    <w:p w14:paraId="527A5122" w14:textId="77777777" w:rsidR="001E2390" w:rsidRPr="00BB2DD5" w:rsidRDefault="001E2390">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14:paraId="39877020" w14:textId="77777777" w:rsidR="001E2390" w:rsidRPr="00BB2DD5" w:rsidRDefault="00FA2AB0">
      <w:pPr>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44. Плата за </w:t>
      </w:r>
      <w:r w:rsidRPr="00BB2DD5">
        <w:rPr>
          <w:rFonts w:ascii="Arial" w:eastAsia="Times New Roman" w:hAnsi="Arial" w:cs="Arial"/>
          <w:kern w:val="2"/>
          <w:sz w:val="24"/>
          <w:szCs w:val="24"/>
        </w:rPr>
        <w:t>услугу, которая является необходимой и обязательной для предоставления муниципальной услуги, не установлена</w:t>
      </w:r>
      <w:r w:rsidRPr="00BB2DD5">
        <w:rPr>
          <w:rFonts w:ascii="Arial" w:eastAsia="Times New Roman" w:hAnsi="Arial" w:cs="Arial"/>
          <w:kern w:val="2"/>
          <w:sz w:val="24"/>
          <w:szCs w:val="24"/>
          <w:lang w:eastAsia="ru-RU"/>
        </w:rPr>
        <w:t>.</w:t>
      </w:r>
    </w:p>
    <w:p w14:paraId="1BE54F3F" w14:textId="77777777" w:rsidR="001E2390" w:rsidRPr="00BB2DD5" w:rsidRDefault="001E2390">
      <w:pPr>
        <w:spacing w:after="0" w:line="240" w:lineRule="auto"/>
        <w:ind w:firstLine="720"/>
        <w:jc w:val="both"/>
        <w:rPr>
          <w:rFonts w:ascii="Arial" w:eastAsia="Times New Roman" w:hAnsi="Arial" w:cs="Arial"/>
          <w:kern w:val="2"/>
          <w:sz w:val="24"/>
          <w:szCs w:val="24"/>
          <w:lang w:eastAsia="ru-RU"/>
        </w:rPr>
      </w:pPr>
    </w:p>
    <w:p w14:paraId="471DF2A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 w:name="Par285"/>
      <w:bookmarkEnd w:id="2"/>
      <w:r w:rsidRPr="00BB2DD5">
        <w:rPr>
          <w:rFonts w:ascii="Arial" w:eastAsia="Times New Roman" w:hAnsi="Arial" w:cs="Arial"/>
          <w:b/>
          <w:bCs/>
          <w:kern w:val="2"/>
          <w:sz w:val="24"/>
          <w:szCs w:val="24"/>
          <w:lang w:eastAsia="ru-RU"/>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2F22D61"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FC3DE17" w14:textId="77777777" w:rsidR="001E2390" w:rsidRPr="00BB2DD5" w:rsidRDefault="00FA2AB0">
      <w:pPr>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14:paraId="182C223A" w14:textId="77777777" w:rsidR="001E2390" w:rsidRPr="00BB2DD5" w:rsidRDefault="00FA2AB0">
      <w:pPr>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14:paraId="7029C6EF" w14:textId="77777777" w:rsidR="001E2390" w:rsidRPr="00BB2DD5" w:rsidRDefault="001E2390">
      <w:pPr>
        <w:spacing w:after="0" w:line="240" w:lineRule="auto"/>
        <w:jc w:val="center"/>
        <w:rPr>
          <w:rFonts w:ascii="Arial" w:eastAsia="Times New Roman" w:hAnsi="Arial" w:cs="Arial"/>
          <w:kern w:val="2"/>
          <w:sz w:val="24"/>
          <w:szCs w:val="24"/>
          <w:lang w:eastAsia="ru-RU"/>
        </w:rPr>
      </w:pPr>
    </w:p>
    <w:p w14:paraId="0DC1C40D"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lastRenderedPageBreak/>
        <w:t>Глава 18.</w:t>
      </w:r>
      <w:r w:rsidRPr="00BB2DD5">
        <w:rPr>
          <w:rFonts w:ascii="Arial" w:eastAsia="Times New Roman" w:hAnsi="Arial" w:cs="Arial"/>
          <w:kern w:val="2"/>
          <w:sz w:val="24"/>
          <w:szCs w:val="24"/>
          <w:lang w:eastAsia="ru-RU"/>
        </w:rPr>
        <w:t xml:space="preserve"> </w:t>
      </w:r>
      <w:r w:rsidRPr="00BB2DD5">
        <w:rPr>
          <w:rFonts w:ascii="Arial" w:eastAsia="Times New Roman" w:hAnsi="Arial" w:cs="Arial"/>
          <w:b/>
          <w:bCs/>
          <w:kern w:val="2"/>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D8AD8B3" w14:textId="77777777" w:rsidR="001E2390" w:rsidRPr="00BB2DD5" w:rsidRDefault="001E2390">
      <w:pPr>
        <w:keepNext/>
        <w:keepLines/>
        <w:spacing w:after="0" w:line="240" w:lineRule="auto"/>
        <w:ind w:firstLine="709"/>
        <w:jc w:val="both"/>
        <w:rPr>
          <w:rFonts w:ascii="Arial" w:eastAsia="Times New Roman" w:hAnsi="Arial" w:cs="Arial"/>
          <w:kern w:val="2"/>
          <w:sz w:val="24"/>
          <w:szCs w:val="24"/>
          <w:lang w:eastAsia="ru-RU"/>
        </w:rPr>
      </w:pPr>
    </w:p>
    <w:p w14:paraId="32A82AC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lang w:eastAsia="ru-RU"/>
        </w:rPr>
        <w:t>47.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BB2DD5">
        <w:rPr>
          <w:rFonts w:ascii="Arial" w:eastAsia="Times New Roman" w:hAnsi="Arial" w:cs="Arial"/>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787E401A"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BB2DD5">
        <w:rPr>
          <w:rFonts w:ascii="Arial" w:eastAsia="Times New Roman" w:hAnsi="Arial" w:cs="Arial"/>
          <w:kern w:val="2"/>
          <w:sz w:val="24"/>
          <w:szCs w:val="24"/>
          <w:lang w:eastAsia="ru-RU"/>
        </w:rPr>
        <w:t xml:space="preserve">или его представителя </w:t>
      </w:r>
      <w:r w:rsidRPr="00BB2DD5">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E6E128B"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 xml:space="preserve">49. Днем регистрации документов является день их поступления в администрацию </w:t>
      </w:r>
      <w:r w:rsidRPr="00BB2DD5">
        <w:rPr>
          <w:rFonts w:ascii="Arial" w:hAnsi="Arial" w:cs="Arial"/>
          <w:kern w:val="2"/>
          <w:sz w:val="24"/>
          <w:szCs w:val="24"/>
          <w:u w:val="single"/>
        </w:rPr>
        <w:t>(</w:t>
      </w:r>
      <w:r w:rsidRPr="00BB2DD5">
        <w:rPr>
          <w:rFonts w:ascii="Arial" w:hAnsi="Arial" w:cs="Arial"/>
          <w:kern w:val="2"/>
          <w:sz w:val="24"/>
          <w:szCs w:val="24"/>
        </w:rPr>
        <w:t>до 17-00 часов). При поступлении документов после 17-00 часов их регистрация осуществляется следующим рабочим днем.</w:t>
      </w:r>
    </w:p>
    <w:p w14:paraId="7FCA23F3"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8D23018"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19.</w:t>
      </w:r>
      <w:r w:rsidRPr="00BB2DD5">
        <w:rPr>
          <w:rFonts w:ascii="Arial" w:eastAsia="Times New Roman" w:hAnsi="Arial" w:cs="Arial"/>
          <w:kern w:val="2"/>
          <w:sz w:val="24"/>
          <w:szCs w:val="24"/>
          <w:lang w:eastAsia="ru-RU"/>
        </w:rPr>
        <w:t xml:space="preserve"> </w:t>
      </w:r>
      <w:r w:rsidRPr="00BB2DD5">
        <w:rPr>
          <w:rFonts w:ascii="Arial" w:eastAsia="Times New Roman" w:hAnsi="Arial" w:cs="Arial"/>
          <w:b/>
          <w:bCs/>
          <w:kern w:val="2"/>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28BC44A" w14:textId="77777777" w:rsidR="001E2390" w:rsidRPr="00BB2DD5" w:rsidRDefault="001E239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6F60DD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14:paraId="687EE65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14:paraId="6756E57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BAE65A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7F1DA0"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3A0480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6F9457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3EB7E6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C5C7BB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303474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FD2CF0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455E188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5DF54E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14:paraId="23C9BAD3"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D11095F"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1A13762" w14:textId="77777777" w:rsidR="001E2390" w:rsidRPr="00BB2DD5" w:rsidRDefault="00FA2AB0">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BB2DD5">
        <w:rPr>
          <w:rFonts w:ascii="Arial" w:eastAsia="Times New Roman" w:hAnsi="Arial" w:cs="Arial"/>
          <w:b/>
          <w:bCs/>
          <w:kern w:val="2"/>
          <w:sz w:val="24"/>
          <w:szCs w:val="24"/>
          <w:lang w:eastAsia="ru-RU"/>
        </w:rPr>
        <w:t>Глава 20.</w:t>
      </w:r>
      <w:r w:rsidRPr="00BB2DD5">
        <w:rPr>
          <w:rFonts w:ascii="Arial" w:eastAsia="Times New Roman" w:hAnsi="Arial" w:cs="Arial"/>
          <w:kern w:val="2"/>
          <w:sz w:val="24"/>
          <w:szCs w:val="24"/>
          <w:lang w:eastAsia="ru-RU"/>
        </w:rPr>
        <w:t xml:space="preserve"> </w:t>
      </w:r>
      <w:r w:rsidRPr="00BB2DD5">
        <w:rPr>
          <w:rFonts w:ascii="Arial" w:eastAsia="Times New Roman" w:hAnsi="Arial" w:cs="Arial"/>
          <w:b/>
          <w:bCs/>
          <w:kern w:val="2"/>
          <w:sz w:val="24"/>
          <w:szCs w:val="24"/>
          <w:lang w:eastAsia="ru-RU"/>
        </w:rPr>
        <w:t>Показатели доступности и качества муниципальной услуги</w:t>
      </w:r>
      <w:r w:rsidRPr="00BB2DD5">
        <w:rPr>
          <w:rFonts w:ascii="Arial" w:hAnsi="Arial" w:cs="Arial"/>
          <w:b/>
          <w:bCs/>
          <w:kern w:val="2"/>
          <w:sz w:val="24"/>
          <w:szCs w:val="24"/>
          <w:lang w:eastAsia="ru-RU"/>
        </w:rPr>
        <w:t>,</w:t>
      </w:r>
      <w:r w:rsidRPr="00BB2DD5">
        <w:rPr>
          <w:rFonts w:ascii="Arial" w:hAnsi="Arial" w:cs="Arial"/>
          <w:b/>
          <w:bCs/>
          <w:kern w:val="2"/>
          <w:sz w:val="24"/>
          <w:szCs w:val="24"/>
          <w:lang w:eastAsia="ru-RU"/>
        </w:rPr>
        <w:br/>
        <w:t>в том числе количество взаимодействий заявителя с должностными</w:t>
      </w:r>
      <w:r w:rsidRPr="00BB2DD5">
        <w:rPr>
          <w:rFonts w:ascii="Arial" w:hAnsi="Arial" w:cs="Arial"/>
          <w:b/>
          <w:bCs/>
          <w:kern w:val="2"/>
          <w:sz w:val="24"/>
          <w:szCs w:val="24"/>
          <w:lang w:eastAsia="ru-RU"/>
        </w:rPr>
        <w:br/>
        <w:t>лицами при предоставлении муниципальной услуги и их</w:t>
      </w:r>
      <w:r w:rsidRPr="00BB2DD5">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00D69B7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hAnsi="Arial" w:cs="Arial"/>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44162D05" w14:textId="77777777" w:rsidR="001E2390" w:rsidRPr="00BB2DD5" w:rsidRDefault="001E239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1C9F30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14:paraId="5B7D538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1F9F872"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1DBD132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среднее время ожидания в очереди при подаче документов;</w:t>
      </w:r>
    </w:p>
    <w:p w14:paraId="799525D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69DAC04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количество взаимодействий с заявителем или его представителем с должностными лицами, их продолжительность;</w:t>
      </w:r>
    </w:p>
    <w:p w14:paraId="080ECC0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14:paraId="3AB68595"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72F78D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33B0C5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4B566A8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для получения результата предоставления муниципальной услуги.</w:t>
      </w:r>
    </w:p>
    <w:p w14:paraId="4D42C5D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настоящего административного регламента видов взаимодействия.</w:t>
      </w:r>
    </w:p>
    <w:p w14:paraId="15ABC2E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961324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20D261CD"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66. Заявитель 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41FEBC21" w14:textId="77777777" w:rsidR="001E2390" w:rsidRPr="00BB2DD5" w:rsidRDefault="001E239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48422D7"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2DD5">
        <w:rPr>
          <w:rFonts w:ascii="Arial" w:eastAsia="Times New Roman" w:hAnsi="Arial" w:cs="Arial"/>
          <w:b/>
          <w:bCs/>
          <w:kern w:val="2"/>
          <w:sz w:val="24"/>
          <w:szCs w:val="24"/>
          <w:lang w:eastAsia="ru-RU"/>
        </w:rPr>
        <w:t>Глава 21.</w:t>
      </w:r>
      <w:r w:rsidRPr="00BB2DD5">
        <w:rPr>
          <w:rFonts w:ascii="Arial" w:eastAsia="Times New Roman" w:hAnsi="Arial" w:cs="Arial"/>
          <w:kern w:val="2"/>
          <w:sz w:val="24"/>
          <w:szCs w:val="24"/>
          <w:lang w:eastAsia="ru-RU"/>
        </w:rPr>
        <w:t xml:space="preserve"> </w:t>
      </w:r>
      <w:r w:rsidRPr="00BB2DD5">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Pr="00BB2DD5">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14:paraId="3C397EAD" w14:textId="77777777" w:rsidR="001E2390" w:rsidRPr="00BB2DD5" w:rsidRDefault="001E239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4BD9442"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14:paraId="77ED608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689DBA0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05F61FA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4E29B265"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30ADAD4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11DD357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6E57EFD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BB2DD5">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14:paraId="3E97EE8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65A5B316" w14:textId="77777777" w:rsidR="001E2390" w:rsidRPr="00BB2DD5" w:rsidRDefault="00FA2AB0">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BB2DD5">
        <w:rPr>
          <w:rFonts w:ascii="Arial" w:eastAsia="Times New Roman" w:hAnsi="Arial" w:cs="Arial"/>
          <w:kern w:val="2"/>
          <w:sz w:val="24"/>
          <w:szCs w:val="24"/>
          <w:lang w:eastAsia="ru-RU"/>
        </w:rPr>
        <w:t xml:space="preserve">69. </w:t>
      </w:r>
      <w:r w:rsidRPr="00BB2DD5">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B2DD5">
        <w:rPr>
          <w:rFonts w:ascii="Arial" w:eastAsia="Times New Roman" w:hAnsi="Arial" w:cs="Arial"/>
          <w:kern w:val="2"/>
          <w:sz w:val="24"/>
          <w:szCs w:val="24"/>
          <w:lang w:eastAsia="ru-RU"/>
        </w:rPr>
        <w:t xml:space="preserve"> администрации Слюдянского городского поселения от 04.03.2020г. № 161</w:t>
      </w:r>
      <w:r w:rsidRPr="00BB2DD5">
        <w:rPr>
          <w:rFonts w:ascii="Arial" w:eastAsia="Times New Roman" w:hAnsi="Arial" w:cs="Arial"/>
          <w:i/>
          <w:kern w:val="2"/>
          <w:sz w:val="24"/>
          <w:szCs w:val="24"/>
          <w:lang w:eastAsia="ru-RU"/>
        </w:rPr>
        <w:t xml:space="preserve">, </w:t>
      </w:r>
      <w:r w:rsidRPr="00BB2DD5">
        <w:rPr>
          <w:rFonts w:ascii="Arial" w:eastAsia="Times New Roman" w:hAnsi="Arial" w:cs="Arial"/>
          <w:iCs/>
          <w:kern w:val="2"/>
          <w:sz w:val="24"/>
          <w:szCs w:val="24"/>
          <w:lang w:eastAsia="ru-RU"/>
        </w:rPr>
        <w:t xml:space="preserve">предусматривающим </w:t>
      </w:r>
      <w:r w:rsidRPr="00BB2DD5">
        <w:rPr>
          <w:rFonts w:ascii="Arial" w:eastAsia="Calibri" w:hAnsi="Arial" w:cs="Arial"/>
          <w:iCs/>
          <w:kern w:val="2"/>
          <w:sz w:val="24"/>
          <w:szCs w:val="24"/>
          <w:lang w:eastAsia="ru-RU"/>
        </w:rPr>
        <w:t>три</w:t>
      </w:r>
      <w:r w:rsidRPr="00BB2DD5">
        <w:rPr>
          <w:rFonts w:ascii="Arial" w:eastAsia="Calibri" w:hAnsi="Arial" w:cs="Arial"/>
          <w:kern w:val="2"/>
          <w:sz w:val="24"/>
          <w:szCs w:val="24"/>
          <w:lang w:eastAsia="ru-RU"/>
        </w:rPr>
        <w:t xml:space="preserve"> этапа:</w:t>
      </w:r>
    </w:p>
    <w:p w14:paraId="20D4463C" w14:textId="77777777" w:rsidR="001E2390" w:rsidRPr="00BB2DD5" w:rsidRDefault="00FA2AB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I этап (до 01.09.2020 года) – возможность получения информации о муниципальной услуге посредством Портала;</w:t>
      </w:r>
    </w:p>
    <w:p w14:paraId="0A972D36" w14:textId="77777777" w:rsidR="001E2390" w:rsidRPr="00BB2DD5" w:rsidRDefault="00FA2AB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II этап (до 01.09.2020 года)–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64AE3A0C" w14:textId="77777777" w:rsidR="001E2390" w:rsidRPr="00BB2DD5" w:rsidRDefault="00FA2AB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III этап (до 01.01.2021 года) – возможность в целях получения муниципальной услуги представления документов в электронном виде с использованием Портала.</w:t>
      </w:r>
    </w:p>
    <w:p w14:paraId="0AF5B880"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Times New Roman" w:hAnsi="Arial" w:cs="Arial"/>
          <w:kern w:val="2"/>
          <w:sz w:val="24"/>
          <w:szCs w:val="24"/>
          <w:lang w:eastAsia="ru-RU"/>
        </w:rPr>
        <w:t xml:space="preserve">70. </w:t>
      </w:r>
      <w:r w:rsidRPr="00BB2DD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B3CDAF"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FE67B7A"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81BED68"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 xml:space="preserve">Подача заявителем </w:t>
      </w:r>
      <w:r w:rsidRPr="00BB2DD5">
        <w:rPr>
          <w:rFonts w:ascii="Arial" w:eastAsia="Times New Roman" w:hAnsi="Arial" w:cs="Arial"/>
          <w:kern w:val="2"/>
          <w:sz w:val="24"/>
          <w:szCs w:val="24"/>
          <w:lang w:eastAsia="ru-RU"/>
        </w:rPr>
        <w:t xml:space="preserve">или его представителем </w:t>
      </w:r>
      <w:r w:rsidRPr="00BB2DD5">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Pr="00BB2DD5">
        <w:rPr>
          <w:rFonts w:ascii="Arial" w:eastAsia="Calibri" w:hAnsi="Arial" w:cs="Arial"/>
          <w:kern w:val="2"/>
          <w:sz w:val="24"/>
          <w:szCs w:val="24"/>
          <w:u w:val="single"/>
          <w:lang w:val="en-US" w:eastAsia="ru-RU"/>
        </w:rPr>
        <w:t>odt</w:t>
      </w:r>
      <w:r w:rsidRPr="00BB2DD5">
        <w:rPr>
          <w:rFonts w:ascii="Arial" w:eastAsia="Calibri" w:hAnsi="Arial" w:cs="Arial"/>
          <w:kern w:val="2"/>
          <w:sz w:val="24"/>
          <w:szCs w:val="24"/>
          <w:lang w:eastAsia="ru-RU"/>
        </w:rPr>
        <w:t xml:space="preserve">, txt, xls, xlsx, </w:t>
      </w:r>
      <w:r w:rsidRPr="00BB2DD5">
        <w:rPr>
          <w:rFonts w:ascii="Arial" w:eastAsia="Calibri" w:hAnsi="Arial" w:cs="Arial"/>
          <w:kern w:val="2"/>
          <w:sz w:val="24"/>
          <w:szCs w:val="24"/>
          <w:u w:val="single"/>
          <w:lang w:val="en-US" w:eastAsia="ru-RU"/>
        </w:rPr>
        <w:t>ods</w:t>
      </w:r>
      <w:r w:rsidRPr="00BB2DD5">
        <w:rPr>
          <w:rFonts w:ascii="Arial" w:eastAsia="Calibri" w:hAnsi="Arial" w:cs="Arial"/>
          <w:kern w:val="2"/>
          <w:sz w:val="24"/>
          <w:szCs w:val="24"/>
          <w:lang w:eastAsia="ru-RU"/>
        </w:rPr>
        <w:t>, rtf.</w:t>
      </w:r>
    </w:p>
    <w:p w14:paraId="726F92CF"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D5FFBD9"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73. При обращении за предоставлением муниципальной услуги в электронной форме заявитель</w:t>
      </w:r>
      <w:r w:rsidRPr="00BB2DD5">
        <w:rPr>
          <w:rFonts w:ascii="Arial" w:eastAsia="Times New Roman" w:hAnsi="Arial" w:cs="Arial"/>
          <w:kern w:val="2"/>
          <w:sz w:val="24"/>
          <w:szCs w:val="24"/>
          <w:lang w:eastAsia="ru-RU"/>
        </w:rPr>
        <w:t xml:space="preserve"> </w:t>
      </w:r>
      <w:r w:rsidRPr="00BB2DD5">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64D75FF"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04B47A07"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ABA0F79"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BB2DD5">
        <w:rPr>
          <w:rFonts w:ascii="Arial" w:eastAsia="Calibri" w:hAnsi="Arial" w:cs="Arial"/>
          <w:kern w:val="2"/>
          <w:sz w:val="24"/>
          <w:szCs w:val="24"/>
          <w:lang w:eastAsia="ru-RU"/>
        </w:rPr>
        <w:lastRenderedPageBreak/>
        <w:t>проверки действительности указанного сертификата, если момент подписания запроса и прилагаемых к нему документов не определен;</w:t>
      </w:r>
    </w:p>
    <w:p w14:paraId="6EF05FE2"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69B5385"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2DD5">
        <w:rPr>
          <w:rFonts w:ascii="Arial" w:eastAsia="Calibri"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FDFD6E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9434D1B"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5F1D6B5" w14:textId="77777777" w:rsidR="001E2390" w:rsidRPr="00BB2DD5" w:rsidRDefault="00FA2AB0">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w:t>
      </w:r>
      <w:r w:rsidRPr="00BB2DD5">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BB2DD5">
        <w:rPr>
          <w:rFonts w:ascii="Arial" w:eastAsia="Times New Roman" w:hAnsi="Arial" w:cs="Arial"/>
          <w:b/>
          <w:bCs/>
          <w:kern w:val="2"/>
          <w:sz w:val="24"/>
          <w:szCs w:val="24"/>
          <w:lang w:eastAsia="ru-RU"/>
        </w:rPr>
        <w:br/>
        <w:t>В ЭЛЕКТРОННОЙ ФОРМЕ, А ТАКЖЕ ОСОБЕННОСТИ ВЫПОЛНЕНИЯ АДМИНИСТРАТИВНЫХ ПРОЦЕДУР В МФЦ</w:t>
      </w:r>
    </w:p>
    <w:p w14:paraId="79C6A5AF" w14:textId="77777777" w:rsidR="001E2390" w:rsidRPr="00BB2DD5" w:rsidRDefault="001E239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4CF12CC"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3" w:name="Par343"/>
      <w:bookmarkEnd w:id="3"/>
      <w:r w:rsidRPr="00BB2DD5">
        <w:rPr>
          <w:rFonts w:ascii="Arial" w:eastAsia="Times New Roman" w:hAnsi="Arial" w:cs="Arial"/>
          <w:b/>
          <w:bCs/>
          <w:kern w:val="2"/>
          <w:sz w:val="24"/>
          <w:szCs w:val="24"/>
          <w:lang w:eastAsia="ru-RU"/>
        </w:rPr>
        <w:t>Глава 22. Состав и последовательность административных процедур</w:t>
      </w:r>
    </w:p>
    <w:p w14:paraId="27110F6D" w14:textId="77777777" w:rsidR="001E2390" w:rsidRPr="00BB2DD5" w:rsidRDefault="001E239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48990F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75. Предоставление муниципальной услуги включает в себя следующие административные процедуры:</w:t>
      </w:r>
    </w:p>
    <w:p w14:paraId="3C8BB27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564B664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259FE88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3) </w:t>
      </w:r>
      <w:r w:rsidRPr="00BB2DD5">
        <w:rPr>
          <w:rFonts w:ascii="Arial" w:eastAsia="Times New Roman" w:hAnsi="Arial" w:cs="Arial"/>
          <w:sz w:val="24"/>
          <w:szCs w:val="24"/>
          <w:lang w:eastAsia="ru-RU"/>
        </w:rPr>
        <w:t>принятие решения о проведении аукциона или решения об отказе в проведении аукциона;</w:t>
      </w:r>
    </w:p>
    <w:p w14:paraId="02A8F72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направление (выдача) заявителю или его представителю результата предоставления муниципальной услуги.</w:t>
      </w:r>
    </w:p>
    <w:p w14:paraId="271EB17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14:paraId="5F8C0132"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1) прием, регистрация заявления и документов, предоставленных заявителем </w:t>
      </w:r>
      <w:r w:rsidRPr="00BB2DD5">
        <w:rPr>
          <w:rFonts w:ascii="Arial" w:eastAsia="Times New Roman" w:hAnsi="Arial" w:cs="Arial"/>
          <w:kern w:val="2"/>
          <w:sz w:val="24"/>
          <w:szCs w:val="24"/>
          <w:lang w:eastAsia="ru-RU"/>
        </w:rPr>
        <w:t>или его представителем</w:t>
      </w:r>
      <w:r w:rsidRPr="00BB2DD5">
        <w:rPr>
          <w:rFonts w:ascii="Arial" w:eastAsia="Times New Roman" w:hAnsi="Arial" w:cs="Arial"/>
          <w:kern w:val="2"/>
          <w:sz w:val="24"/>
          <w:szCs w:val="24"/>
        </w:rPr>
        <w:t>;</w:t>
      </w:r>
    </w:p>
    <w:p w14:paraId="1916C48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97DBE4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77. </w:t>
      </w:r>
      <w:r w:rsidRPr="00BB2DD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07F90708"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w:t>
      </w:r>
      <w:r w:rsidRPr="00BB2DD5">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778F669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14:paraId="535FA0E5"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обработка запроса и представленных документов, в том числе комплексного запроса;</w:t>
      </w:r>
    </w:p>
    <w:p w14:paraId="16AC5CB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14:paraId="6D6DA50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261FC5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bookmarkStart w:id="4" w:name="Par355"/>
      <w:bookmarkEnd w:id="4"/>
    </w:p>
    <w:p w14:paraId="241AE2B0"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677332F"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2DD5">
        <w:rPr>
          <w:rFonts w:ascii="Arial" w:eastAsia="Times New Roman" w:hAnsi="Arial" w:cs="Arial"/>
          <w:b/>
          <w:bCs/>
          <w:kern w:val="2"/>
          <w:sz w:val="24"/>
          <w:szCs w:val="24"/>
          <w:lang w:eastAsia="ru-RU"/>
        </w:rPr>
        <w:t>Глава 23.</w:t>
      </w:r>
      <w:r w:rsidRPr="00BB2DD5">
        <w:rPr>
          <w:rFonts w:ascii="Arial" w:eastAsia="Times New Roman" w:hAnsi="Arial" w:cs="Arial"/>
          <w:kern w:val="2"/>
          <w:sz w:val="24"/>
          <w:szCs w:val="24"/>
          <w:lang w:eastAsia="ru-RU"/>
        </w:rPr>
        <w:t xml:space="preserve"> </w:t>
      </w:r>
      <w:r w:rsidRPr="00BB2DD5">
        <w:rPr>
          <w:rFonts w:ascii="Arial" w:eastAsia="Times New Roman" w:hAnsi="Arial" w:cs="Arial"/>
          <w:b/>
          <w:kern w:val="2"/>
          <w:sz w:val="24"/>
          <w:szCs w:val="24"/>
          <w:lang w:eastAsia="ru-RU"/>
        </w:rPr>
        <w:t>Прием и регистрация заявления и приложенных к нему документов,</w:t>
      </w:r>
    </w:p>
    <w:p w14:paraId="15F36339"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2DD5">
        <w:rPr>
          <w:rFonts w:ascii="Arial" w:eastAsia="Times New Roman" w:hAnsi="Arial" w:cs="Arial"/>
          <w:b/>
          <w:kern w:val="2"/>
          <w:sz w:val="24"/>
          <w:szCs w:val="24"/>
          <w:lang w:eastAsia="ru-RU"/>
        </w:rPr>
        <w:t>представленных заявителем или его представителем</w:t>
      </w:r>
    </w:p>
    <w:p w14:paraId="353250AF"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64E0E4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14:paraId="5B86CFA6" w14:textId="77777777" w:rsidR="001E2390" w:rsidRPr="00BB2DD5" w:rsidRDefault="00FA2AB0">
      <w:pPr>
        <w:autoSpaceDE w:val="0"/>
        <w:autoSpaceDN w:val="0"/>
        <w:spacing w:after="0" w:line="240" w:lineRule="auto"/>
        <w:ind w:firstLine="709"/>
        <w:jc w:val="both"/>
        <w:rPr>
          <w:rFonts w:ascii="Arial" w:eastAsia="Times New Roman" w:hAnsi="Arial" w:cs="Arial"/>
          <w:i/>
          <w:kern w:val="2"/>
          <w:sz w:val="24"/>
          <w:szCs w:val="24"/>
          <w:lang w:eastAsia="ru-RU"/>
        </w:rPr>
      </w:pPr>
      <w:r w:rsidRPr="00BB2DD5">
        <w:rPr>
          <w:rFonts w:ascii="Arial" w:eastAsia="Times New Roman" w:hAnsi="Arial" w:cs="Arial"/>
          <w:kern w:val="2"/>
          <w:sz w:val="24"/>
          <w:szCs w:val="24"/>
          <w:lang w:eastAsia="ru-RU"/>
        </w:rPr>
        <w:t>79. В целях предоставления муниципальной услуги прием заявителей и их представителей в администрации осуществляется без предварительной записи.</w:t>
      </w:r>
    </w:p>
    <w:p w14:paraId="5DD8F7EF" w14:textId="77777777" w:rsidR="001E2390" w:rsidRPr="00BB2DD5" w:rsidRDefault="00FA2AB0">
      <w:pPr>
        <w:autoSpaceDE w:val="0"/>
        <w:autoSpaceDN w:val="0"/>
        <w:spacing w:after="0" w:line="240" w:lineRule="auto"/>
        <w:ind w:firstLine="709"/>
        <w:jc w:val="both"/>
        <w:rPr>
          <w:rFonts w:ascii="Arial" w:eastAsia="Times New Roman" w:hAnsi="Arial" w:cs="Arial"/>
          <w:i/>
          <w:kern w:val="2"/>
          <w:sz w:val="24"/>
          <w:szCs w:val="24"/>
          <w:lang w:eastAsia="ru-RU"/>
        </w:rPr>
      </w:pPr>
      <w:r w:rsidRPr="00BB2DD5">
        <w:rPr>
          <w:rFonts w:ascii="Arial" w:eastAsia="Times New Roman" w:hAnsi="Arial" w:cs="Arial"/>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Pr="00BB2DD5">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Pr="00BB2DD5">
        <w:rPr>
          <w:rFonts w:ascii="Arial" w:eastAsia="Times New Roman" w:hAnsi="Arial" w:cs="Arial"/>
          <w:i/>
          <w:kern w:val="2"/>
          <w:sz w:val="24"/>
          <w:szCs w:val="24"/>
          <w:lang w:eastAsia="ru-RU"/>
        </w:rPr>
        <w:t>.</w:t>
      </w:r>
    </w:p>
    <w:p w14:paraId="67AC637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81.</w:t>
      </w:r>
      <w:r w:rsidRPr="00BB2DD5">
        <w:rPr>
          <w:rFonts w:ascii="Arial" w:eastAsia="Times New Roman" w:hAnsi="Arial" w:cs="Arial"/>
          <w:i/>
          <w:kern w:val="2"/>
          <w:sz w:val="24"/>
          <w:szCs w:val="24"/>
          <w:lang w:eastAsia="ru-RU"/>
        </w:rPr>
        <w:t xml:space="preserve"> </w:t>
      </w:r>
      <w:r w:rsidRPr="00BB2DD5">
        <w:rPr>
          <w:rFonts w:ascii="Arial" w:eastAsia="Times New Roman" w:hAnsi="Arial" w:cs="Arial"/>
          <w:kern w:val="2"/>
          <w:sz w:val="24"/>
          <w:szCs w:val="24"/>
          <w:lang w:eastAsia="ru-RU"/>
        </w:rPr>
        <w:t xml:space="preserve">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BB2DD5">
        <w:rPr>
          <w:rFonts w:ascii="Arial" w:hAnsi="Arial" w:cs="Arial"/>
          <w:sz w:val="24"/>
          <w:szCs w:val="24"/>
        </w:rPr>
        <w:t>настоящего административного регламента</w:t>
      </w:r>
      <w:r w:rsidRPr="00BB2DD5">
        <w:rPr>
          <w:rFonts w:ascii="Arial" w:eastAsia="Times New Roman" w:hAnsi="Arial" w:cs="Arial"/>
          <w:kern w:val="2"/>
          <w:sz w:val="24"/>
          <w:szCs w:val="24"/>
          <w:lang w:eastAsia="ru-RU"/>
        </w:rPr>
        <w:t xml:space="preserve">, </w:t>
      </w:r>
      <w:r w:rsidRPr="00BB2DD5">
        <w:rPr>
          <w:rFonts w:ascii="Arial" w:hAnsi="Arial" w:cs="Arial"/>
          <w:sz w:val="24"/>
          <w:szCs w:val="24"/>
        </w:rPr>
        <w:t>не позднее трех рабочих дней со дня получения заявления и документов</w:t>
      </w:r>
      <w:r w:rsidRPr="00BB2DD5">
        <w:rPr>
          <w:rFonts w:ascii="Arial" w:eastAsia="Times New Roman" w:hAnsi="Arial" w:cs="Arial"/>
          <w:kern w:val="2"/>
          <w:sz w:val="24"/>
          <w:szCs w:val="24"/>
          <w:lang w:eastAsia="ru-RU"/>
        </w:rPr>
        <w:t>.</w:t>
      </w:r>
    </w:p>
    <w:p w14:paraId="5B71A02E"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82. В случае поступления заявления, подписанного усиленной квалифицированной электронной подписью,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73 Регламента. </w:t>
      </w:r>
    </w:p>
    <w:p w14:paraId="311AE286"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83. Проверка усиленной квалифицированной электронной подписи может осуществляться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F70F20A"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B024EC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84. В случае выявления в представленных документах хотя бы одного из обстоятельств, предусмотренных пунктом 37 </w:t>
      </w:r>
      <w:r w:rsidRPr="00BB2DD5">
        <w:rPr>
          <w:rFonts w:ascii="Arial" w:hAnsi="Arial" w:cs="Arial"/>
          <w:sz w:val="24"/>
          <w:szCs w:val="24"/>
        </w:rPr>
        <w:t>настоящего административного регламента,</w:t>
      </w:r>
      <w:r w:rsidRPr="00BB2DD5">
        <w:rPr>
          <w:rFonts w:ascii="Arial" w:eastAsia="Times New Roman" w:hAnsi="Arial" w:cs="Arial"/>
          <w:kern w:val="2"/>
          <w:sz w:val="24"/>
          <w:szCs w:val="24"/>
          <w:lang w:eastAsia="ru-RU"/>
        </w:rPr>
        <w:t xml:space="preserve">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w:t>
      </w:r>
    </w:p>
    <w:p w14:paraId="0295574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hAnsi="Arial" w:cs="Arial"/>
          <w:sz w:val="24"/>
          <w:szCs w:val="24"/>
        </w:rPr>
        <w:t xml:space="preserve">85. В случае отказа в приеме документов, поданных путем личного обращения, </w:t>
      </w:r>
      <w:r w:rsidRPr="00BB2DD5">
        <w:rPr>
          <w:rFonts w:ascii="Arial" w:eastAsia="Times New Roman" w:hAnsi="Arial" w:cs="Arial"/>
          <w:kern w:val="2"/>
          <w:sz w:val="24"/>
          <w:szCs w:val="24"/>
          <w:lang w:eastAsia="ru-RU"/>
        </w:rPr>
        <w:t xml:space="preserve">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ответственное за прием и регистрацию документов,</w:t>
      </w:r>
      <w:r w:rsidRPr="00BB2DD5">
        <w:rPr>
          <w:rFonts w:ascii="Arial" w:hAnsi="Arial" w:cs="Arial"/>
          <w:sz w:val="24"/>
          <w:szCs w:val="24"/>
        </w:rPr>
        <w:t xml:space="preserve"> выдает (направляет)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3641111C" w14:textId="77777777" w:rsidR="001E2390" w:rsidRPr="00BB2DD5" w:rsidRDefault="00FA2AB0">
      <w:pPr>
        <w:autoSpaceDE w:val="0"/>
        <w:autoSpaceDN w:val="0"/>
        <w:adjustRightInd w:val="0"/>
        <w:spacing w:after="0" w:line="240" w:lineRule="auto"/>
        <w:ind w:firstLine="539"/>
        <w:jc w:val="both"/>
        <w:rPr>
          <w:rFonts w:ascii="Arial" w:hAnsi="Arial" w:cs="Arial"/>
          <w:sz w:val="24"/>
          <w:szCs w:val="24"/>
        </w:rPr>
      </w:pPr>
      <w:r w:rsidRPr="00BB2DD5">
        <w:rPr>
          <w:rFonts w:ascii="Arial" w:hAnsi="Arial" w:cs="Arial"/>
          <w:sz w:val="24"/>
          <w:szCs w:val="24"/>
        </w:rPr>
        <w:t xml:space="preserve">В случае отказа в приеме документов, поданных через организации почтовой связи, </w:t>
      </w:r>
      <w:r w:rsidRPr="00BB2DD5">
        <w:rPr>
          <w:rFonts w:ascii="Arial" w:eastAsia="Times New Roman" w:hAnsi="Arial" w:cs="Arial"/>
          <w:kern w:val="2"/>
          <w:sz w:val="24"/>
          <w:szCs w:val="24"/>
          <w:lang w:eastAsia="ru-RU"/>
        </w:rPr>
        <w:t>должностное лицо</w:t>
      </w:r>
      <w:r w:rsidRPr="00BB2DD5">
        <w:rPr>
          <w:rFonts w:ascii="Arial" w:hAnsi="Arial" w:cs="Arial"/>
          <w:sz w:val="24"/>
          <w:szCs w:val="24"/>
        </w:rPr>
        <w:t xml:space="preserve"> администрации</w:t>
      </w:r>
      <w:r w:rsidRPr="00BB2DD5">
        <w:rPr>
          <w:rFonts w:ascii="Arial" w:eastAsia="Times New Roman" w:hAnsi="Arial" w:cs="Arial"/>
          <w:kern w:val="2"/>
          <w:sz w:val="24"/>
          <w:szCs w:val="24"/>
          <w:lang w:eastAsia="ru-RU"/>
        </w:rPr>
        <w:t>, ответственное за прием и регистрацию документов</w:t>
      </w:r>
      <w:r w:rsidRPr="00BB2DD5">
        <w:rPr>
          <w:rFonts w:ascii="Arial" w:hAnsi="Arial" w:cs="Arial"/>
          <w:sz w:val="24"/>
          <w:szCs w:val="24"/>
        </w:rPr>
        <w:t xml:space="preserve">, не позднее трех рабочих дней со дня получения заявления и документов направляет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уведомление об отказе в приеме документов с указанием причин отказа на адрес, указанный в заявлении.</w:t>
      </w:r>
    </w:p>
    <w:p w14:paraId="793A375D" w14:textId="77777777" w:rsidR="001E2390" w:rsidRPr="00BB2DD5" w:rsidRDefault="00FA2AB0">
      <w:pPr>
        <w:autoSpaceDE w:val="0"/>
        <w:autoSpaceDN w:val="0"/>
        <w:adjustRightInd w:val="0"/>
        <w:spacing w:after="0" w:line="240" w:lineRule="auto"/>
        <w:ind w:firstLine="539"/>
        <w:jc w:val="both"/>
        <w:rPr>
          <w:rFonts w:ascii="Arial" w:hAnsi="Arial" w:cs="Arial"/>
          <w:sz w:val="24"/>
          <w:szCs w:val="24"/>
        </w:rPr>
      </w:pPr>
      <w:r w:rsidRPr="00BB2DD5">
        <w:rPr>
          <w:rFonts w:ascii="Arial" w:hAnsi="Arial" w:cs="Arial"/>
          <w:sz w:val="24"/>
          <w:szCs w:val="24"/>
        </w:rPr>
        <w:t xml:space="preserve">В случае отказа в приеме документов, поданных в форме электронных документов,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BB2DD5">
        <w:rPr>
          <w:rFonts w:ascii="Arial" w:eastAsia="Times New Roman" w:hAnsi="Arial" w:cs="Arial"/>
          <w:kern w:val="2"/>
          <w:sz w:val="24"/>
          <w:szCs w:val="24"/>
          <w:lang w:eastAsia="ru-RU"/>
        </w:rPr>
        <w:t>должностное лицо</w:t>
      </w:r>
      <w:r w:rsidRPr="00BB2DD5">
        <w:rPr>
          <w:rFonts w:ascii="Arial" w:hAnsi="Arial" w:cs="Arial"/>
          <w:sz w:val="24"/>
          <w:szCs w:val="24"/>
        </w:rPr>
        <w:t xml:space="preserve"> администрации</w:t>
      </w:r>
      <w:r w:rsidRPr="00BB2DD5">
        <w:rPr>
          <w:rFonts w:ascii="Arial" w:eastAsia="Times New Roman" w:hAnsi="Arial" w:cs="Arial"/>
          <w:kern w:val="2"/>
          <w:sz w:val="24"/>
          <w:szCs w:val="24"/>
          <w:lang w:eastAsia="ru-RU"/>
        </w:rPr>
        <w:t>, ответственное за прием и регистрацию документов</w:t>
      </w:r>
      <w:r w:rsidRPr="00BB2DD5">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496AD39C" w14:textId="77777777" w:rsidR="001E2390" w:rsidRPr="00BB2DD5" w:rsidRDefault="00FA2AB0">
      <w:pPr>
        <w:autoSpaceDE w:val="0"/>
        <w:autoSpaceDN w:val="0"/>
        <w:adjustRightInd w:val="0"/>
        <w:spacing w:after="0" w:line="240" w:lineRule="auto"/>
        <w:ind w:firstLine="539"/>
        <w:jc w:val="both"/>
        <w:rPr>
          <w:rFonts w:ascii="Arial" w:hAnsi="Arial" w:cs="Arial"/>
          <w:sz w:val="24"/>
          <w:szCs w:val="24"/>
        </w:rPr>
      </w:pPr>
      <w:r w:rsidRPr="00BB2DD5">
        <w:rPr>
          <w:rFonts w:ascii="Arial" w:hAnsi="Arial" w:cs="Arial"/>
          <w:sz w:val="24"/>
          <w:szCs w:val="24"/>
        </w:rPr>
        <w:t xml:space="preserve">В случае отказа в приеме документов, поданных через МФЦ, </w:t>
      </w:r>
      <w:r w:rsidRPr="00BB2DD5">
        <w:rPr>
          <w:rFonts w:ascii="Arial" w:eastAsia="Times New Roman" w:hAnsi="Arial" w:cs="Arial"/>
          <w:kern w:val="2"/>
          <w:sz w:val="24"/>
          <w:szCs w:val="24"/>
          <w:lang w:eastAsia="ru-RU"/>
        </w:rPr>
        <w:t>должностное лицо</w:t>
      </w:r>
      <w:r w:rsidRPr="00BB2DD5">
        <w:rPr>
          <w:rFonts w:ascii="Arial" w:hAnsi="Arial" w:cs="Arial"/>
          <w:sz w:val="24"/>
          <w:szCs w:val="24"/>
        </w:rPr>
        <w:t xml:space="preserve"> администрации</w:t>
      </w:r>
      <w:r w:rsidRPr="00BB2DD5">
        <w:rPr>
          <w:rFonts w:ascii="Arial" w:eastAsia="Times New Roman" w:hAnsi="Arial" w:cs="Arial"/>
          <w:kern w:val="2"/>
          <w:sz w:val="24"/>
          <w:szCs w:val="24"/>
          <w:lang w:eastAsia="ru-RU"/>
        </w:rPr>
        <w:t>, ответственное за прием и регистрацию документов</w:t>
      </w:r>
      <w:r w:rsidRPr="00BB2DD5">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заявителю уведомление об отказе в приеме документов с указанием причин отказа.</w:t>
      </w:r>
    </w:p>
    <w:p w14:paraId="2244E602"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37 </w:t>
      </w:r>
      <w:r w:rsidRPr="00BB2DD5">
        <w:rPr>
          <w:rFonts w:ascii="Arial" w:hAnsi="Arial" w:cs="Arial"/>
          <w:sz w:val="24"/>
          <w:szCs w:val="24"/>
        </w:rPr>
        <w:t>настоящего административного регламента</w:t>
      </w:r>
      <w:r w:rsidRPr="00BB2DD5">
        <w:rPr>
          <w:rFonts w:ascii="Arial" w:eastAsia="Times New Roman" w:hAnsi="Arial" w:cs="Arial"/>
          <w:kern w:val="2"/>
          <w:sz w:val="24"/>
          <w:szCs w:val="24"/>
          <w:lang w:eastAsia="ru-RU"/>
        </w:rPr>
        <w:t xml:space="preserve">,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ответственному за предоставление муниципальной услуги.</w:t>
      </w:r>
    </w:p>
    <w:p w14:paraId="4838A881" w14:textId="2E62166A"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87. В случае </w:t>
      </w:r>
      <w:r w:rsidR="00BB2DD5" w:rsidRPr="00BB2DD5">
        <w:rPr>
          <w:rFonts w:ascii="Arial" w:eastAsia="Times New Roman" w:hAnsi="Arial" w:cs="Arial"/>
          <w:kern w:val="2"/>
          <w:sz w:val="24"/>
          <w:szCs w:val="24"/>
          <w:lang w:eastAsia="ru-RU"/>
        </w:rPr>
        <w:t>принятия,</w:t>
      </w:r>
      <w:r w:rsidRPr="00BB2DD5">
        <w:rPr>
          <w:rFonts w:ascii="Arial" w:eastAsia="Times New Roman" w:hAnsi="Arial" w:cs="Arial"/>
          <w:kern w:val="2"/>
          <w:sz w:val="24"/>
          <w:szCs w:val="24"/>
          <w:lang w:eastAsia="ru-RU"/>
        </w:rPr>
        <w:t xml:space="preserve"> указанного в пункте 86 </w:t>
      </w:r>
      <w:r w:rsidRPr="00BB2DD5">
        <w:rPr>
          <w:rFonts w:ascii="Arial" w:hAnsi="Arial" w:cs="Arial"/>
          <w:sz w:val="24"/>
          <w:szCs w:val="24"/>
        </w:rPr>
        <w:t>настоящего административного регламента</w:t>
      </w:r>
      <w:r w:rsidRPr="00BB2DD5">
        <w:rPr>
          <w:rFonts w:ascii="Arial" w:eastAsia="Times New Roman" w:hAnsi="Arial" w:cs="Arial"/>
          <w:kern w:val="2"/>
          <w:sz w:val="24"/>
          <w:szCs w:val="24"/>
          <w:lang w:eastAsia="ru-RU"/>
        </w:rPr>
        <w:t xml:space="preserve"> решения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ответственное за прием и регистрацию документов, регистрирует заявление в программе для учета входящей и исходящей корреспонденции и внутренних документов организации.</w:t>
      </w:r>
    </w:p>
    <w:p w14:paraId="40A5252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B2DD5">
        <w:rPr>
          <w:rFonts w:ascii="Arial" w:hAnsi="Arial" w:cs="Arial"/>
          <w:sz w:val="24"/>
          <w:szCs w:val="24"/>
        </w:rPr>
        <w:t>администрацию</w:t>
      </w:r>
      <w:r w:rsidRPr="00BB2DD5">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B2DD5">
        <w:rPr>
          <w:rFonts w:ascii="Arial" w:hAnsi="Arial" w:cs="Arial"/>
          <w:sz w:val="24"/>
          <w:szCs w:val="24"/>
        </w:rPr>
        <w:t>администрацию</w:t>
      </w:r>
      <w:r w:rsidRPr="00BB2DD5">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w:t>
      </w:r>
      <w:r w:rsidRPr="00BB2DD5">
        <w:rPr>
          <w:rFonts w:ascii="Arial" w:eastAsia="Times New Roman" w:hAnsi="Arial" w:cs="Arial"/>
          <w:kern w:val="2"/>
          <w:sz w:val="24"/>
          <w:szCs w:val="24"/>
          <w:lang w:eastAsia="ru-RU"/>
        </w:rPr>
        <w:lastRenderedPageBreak/>
        <w:t xml:space="preserve">адрес электронный почты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в течение трех рабочих дней со дня получения </w:t>
      </w:r>
      <w:r w:rsidRPr="00BB2DD5">
        <w:rPr>
          <w:rFonts w:ascii="Arial" w:hAnsi="Arial" w:cs="Arial"/>
          <w:sz w:val="24"/>
          <w:szCs w:val="24"/>
        </w:rPr>
        <w:t>администрацией</w:t>
      </w:r>
      <w:r w:rsidRPr="00BB2DD5">
        <w:rPr>
          <w:rFonts w:ascii="Arial" w:eastAsia="Times New Roman" w:hAnsi="Arial" w:cs="Arial"/>
          <w:kern w:val="2"/>
          <w:sz w:val="24"/>
          <w:szCs w:val="24"/>
          <w:lang w:eastAsia="ru-RU"/>
        </w:rPr>
        <w:t xml:space="preserve"> документов.</w:t>
      </w:r>
    </w:p>
    <w:p w14:paraId="1A8FC754" w14:textId="77777777" w:rsidR="001E2390" w:rsidRPr="00BB2DD5" w:rsidRDefault="00FA2AB0">
      <w:pPr>
        <w:autoSpaceDE w:val="0"/>
        <w:autoSpaceDN w:val="0"/>
        <w:spacing w:after="0" w:line="240" w:lineRule="auto"/>
        <w:ind w:firstLine="709"/>
        <w:jc w:val="both"/>
        <w:rPr>
          <w:rFonts w:ascii="Arial" w:hAnsi="Arial" w:cs="Arial"/>
          <w:sz w:val="24"/>
          <w:szCs w:val="24"/>
        </w:rPr>
      </w:pPr>
      <w:r w:rsidRPr="00BB2DD5">
        <w:rPr>
          <w:rFonts w:ascii="Arial" w:eastAsia="Times New Roman" w:hAnsi="Arial" w:cs="Arial"/>
          <w:kern w:val="2"/>
          <w:sz w:val="24"/>
          <w:szCs w:val="24"/>
          <w:lang w:eastAsia="ru-RU"/>
        </w:rPr>
        <w:t xml:space="preserve">88. Результатом административной процедуры является прием </w:t>
      </w:r>
      <w:r w:rsidRPr="00BB2DD5">
        <w:rPr>
          <w:rFonts w:ascii="Arial" w:hAnsi="Arial" w:cs="Arial"/>
          <w:sz w:val="24"/>
          <w:szCs w:val="24"/>
        </w:rPr>
        <w:t xml:space="preserve">представленных заявителем </w:t>
      </w:r>
      <w:r w:rsidRPr="00BB2DD5">
        <w:rPr>
          <w:rFonts w:ascii="Arial" w:eastAsia="Times New Roman" w:hAnsi="Arial" w:cs="Arial"/>
          <w:kern w:val="2"/>
          <w:sz w:val="24"/>
          <w:szCs w:val="24"/>
          <w:lang w:eastAsia="ru-RU"/>
        </w:rPr>
        <w:t xml:space="preserve">или его представителем </w:t>
      </w:r>
      <w:r w:rsidRPr="00BB2DD5">
        <w:rPr>
          <w:rFonts w:ascii="Arial" w:hAnsi="Arial" w:cs="Arial"/>
          <w:sz w:val="24"/>
          <w:szCs w:val="24"/>
        </w:rPr>
        <w:t xml:space="preserve">документов </w:t>
      </w:r>
      <w:r w:rsidRPr="00BB2DD5">
        <w:rPr>
          <w:rFonts w:ascii="Arial" w:eastAsia="Times New Roman" w:hAnsi="Arial" w:cs="Arial"/>
          <w:kern w:val="2"/>
          <w:sz w:val="24"/>
          <w:szCs w:val="24"/>
          <w:lang w:eastAsia="ru-RU"/>
        </w:rPr>
        <w:t xml:space="preserve">и их </w:t>
      </w:r>
      <w:r w:rsidRPr="00BB2DD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уведомления об отказе в приеме представленных документов.</w:t>
      </w:r>
    </w:p>
    <w:p w14:paraId="18DE99CA" w14:textId="77777777" w:rsidR="001E2390" w:rsidRPr="00BB2DD5" w:rsidRDefault="00FA2AB0">
      <w:pPr>
        <w:autoSpaceDE w:val="0"/>
        <w:autoSpaceDN w:val="0"/>
        <w:spacing w:after="0" w:line="240" w:lineRule="auto"/>
        <w:ind w:firstLine="709"/>
        <w:jc w:val="both"/>
        <w:rPr>
          <w:rFonts w:ascii="Arial" w:hAnsi="Arial" w:cs="Arial"/>
          <w:sz w:val="24"/>
          <w:szCs w:val="24"/>
        </w:rPr>
      </w:pPr>
      <w:r w:rsidRPr="00BB2DD5">
        <w:rPr>
          <w:rFonts w:ascii="Arial" w:eastAsia="Times New Roman"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BB2DD5">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2EBE9DAB"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1B3874E"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2DD5">
        <w:rPr>
          <w:rFonts w:ascii="Arial" w:eastAsia="Times New Roman" w:hAnsi="Arial" w:cs="Arial"/>
          <w:b/>
          <w:bCs/>
          <w:kern w:val="2"/>
          <w:sz w:val="24"/>
          <w:szCs w:val="24"/>
          <w:lang w:eastAsia="ru-RU"/>
        </w:rPr>
        <w:t>Глава 24</w:t>
      </w:r>
      <w:r w:rsidRPr="00BB2DD5">
        <w:rPr>
          <w:rFonts w:ascii="Arial" w:eastAsia="Times New Roman" w:hAnsi="Arial" w:cs="Arial"/>
          <w:kern w:val="2"/>
          <w:sz w:val="24"/>
          <w:szCs w:val="24"/>
          <w:lang w:eastAsia="ru-RU"/>
        </w:rPr>
        <w:t xml:space="preserve">. </w:t>
      </w:r>
      <w:r w:rsidRPr="00BB2DD5">
        <w:rPr>
          <w:rFonts w:ascii="Arial" w:eastAsia="Times New Roman" w:hAnsi="Arial" w:cs="Arial"/>
          <w:b/>
          <w:bCs/>
          <w:kern w:val="2"/>
          <w:sz w:val="24"/>
          <w:szCs w:val="24"/>
          <w:lang w:eastAsia="ru-RU"/>
        </w:rPr>
        <w:t>Формирование и направление межведомственных</w:t>
      </w:r>
      <w:r w:rsidRPr="00BB2DD5">
        <w:rPr>
          <w:rFonts w:ascii="Arial" w:eastAsia="Times New Roman" w:hAnsi="Arial" w:cs="Arial"/>
          <w:b/>
          <w:bCs/>
          <w:kern w:val="2"/>
          <w:sz w:val="24"/>
          <w:szCs w:val="24"/>
          <w:lang w:eastAsia="ru-RU"/>
        </w:rPr>
        <w:br/>
        <w:t>запросов в органы (организации), участвующие</w:t>
      </w:r>
      <w:r w:rsidRPr="00BB2DD5">
        <w:rPr>
          <w:rFonts w:ascii="Arial" w:eastAsia="Times New Roman" w:hAnsi="Arial" w:cs="Arial"/>
          <w:b/>
          <w:bCs/>
          <w:kern w:val="2"/>
          <w:sz w:val="24"/>
          <w:szCs w:val="24"/>
          <w:lang w:eastAsia="ru-RU"/>
        </w:rPr>
        <w:br/>
        <w:t>в предоставлении муниципальной услуги</w:t>
      </w:r>
    </w:p>
    <w:p w14:paraId="3F5AA18A" w14:textId="77777777" w:rsidR="001E2390" w:rsidRPr="00BB2DD5" w:rsidRDefault="001E23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2F3FBA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w:t>
      </w:r>
      <w:r w:rsidRPr="00BB2DD5">
        <w:rPr>
          <w:rFonts w:ascii="Arial" w:eastAsia="Times New Roman" w:hAnsi="Arial" w:cs="Arial"/>
          <w:kern w:val="2"/>
          <w:sz w:val="24"/>
          <w:szCs w:val="24"/>
          <w:lang w:eastAsia="ru-RU"/>
        </w:rPr>
        <w:t xml:space="preserve">или его представителем </w:t>
      </w:r>
      <w:r w:rsidRPr="00BB2DD5">
        <w:rPr>
          <w:rFonts w:ascii="Arial" w:eastAsia="Times New Roman" w:hAnsi="Arial" w:cs="Arial"/>
          <w:kern w:val="2"/>
          <w:sz w:val="24"/>
          <w:szCs w:val="24"/>
        </w:rPr>
        <w:t>хотя бы одного из документов, указанных в пункте 33 настоящего административного регламента.</w:t>
      </w:r>
    </w:p>
    <w:p w14:paraId="350B262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91.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07C3FEF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14:paraId="05180353"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BB2DD5">
        <w:rPr>
          <w:rFonts w:ascii="Arial" w:hAnsi="Arial" w:cs="Arial"/>
          <w:kern w:val="2"/>
          <w:sz w:val="24"/>
          <w:szCs w:val="24"/>
        </w:rPr>
        <w:t>на земельный участок</w:t>
      </w:r>
      <w:r w:rsidRPr="00BB2DD5">
        <w:rPr>
          <w:rFonts w:ascii="Arial" w:eastAsia="Times New Roman" w:hAnsi="Arial" w:cs="Arial"/>
          <w:kern w:val="2"/>
          <w:sz w:val="24"/>
          <w:szCs w:val="24"/>
        </w:rPr>
        <w:t>.</w:t>
      </w:r>
    </w:p>
    <w:p w14:paraId="05443B3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92. Межведомственный запрос о представлении документов, указанных в </w:t>
      </w:r>
      <w:r w:rsidRPr="00BB2DD5">
        <w:rPr>
          <w:rFonts w:ascii="Arial" w:eastAsia="Times New Roman" w:hAnsi="Arial" w:cs="Arial"/>
          <w:kern w:val="2"/>
          <w:sz w:val="24"/>
          <w:szCs w:val="24"/>
          <w:u w:val="single"/>
        </w:rPr>
        <w:t>пункте 33</w:t>
      </w:r>
      <w:r w:rsidRPr="00BB2DD5">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BB2DD5">
        <w:rPr>
          <w:rFonts w:ascii="Arial" w:eastAsia="Times New Roman" w:hAnsi="Arial" w:cs="Arial"/>
          <w:kern w:val="2"/>
          <w:sz w:val="24"/>
          <w:szCs w:val="24"/>
          <w:vertAlign w:val="superscript"/>
        </w:rPr>
        <w:t>2</w:t>
      </w:r>
      <w:hyperlink r:id="rId20" w:history="1"/>
      <w:r w:rsidRPr="00BB2DD5">
        <w:rPr>
          <w:rFonts w:ascii="Arial" w:eastAsia="Times New Roman" w:hAnsi="Arial" w:cs="Arial"/>
          <w:kern w:val="2"/>
          <w:sz w:val="24"/>
          <w:szCs w:val="24"/>
        </w:rPr>
        <w:t xml:space="preserve"> Федерального закона от 27 июля 2010 года № 210</w:t>
      </w:r>
      <w:r w:rsidRPr="00BB2DD5">
        <w:rPr>
          <w:rFonts w:ascii="Arial" w:eastAsia="Times New Roman" w:hAnsi="Arial" w:cs="Arial"/>
          <w:kern w:val="2"/>
          <w:sz w:val="24"/>
          <w:szCs w:val="24"/>
        </w:rPr>
        <w:noBreakHyphen/>
        <w:t>ФЗ</w:t>
      </w:r>
      <w:r w:rsidRPr="00BB2DD5">
        <w:rPr>
          <w:rFonts w:ascii="Arial" w:eastAsia="Times New Roman" w:hAnsi="Arial" w:cs="Arial"/>
          <w:kern w:val="2"/>
          <w:sz w:val="24"/>
          <w:szCs w:val="24"/>
          <w:lang w:eastAsia="ru-RU"/>
        </w:rPr>
        <w:t xml:space="preserve"> </w:t>
      </w:r>
      <w:r w:rsidRPr="00BB2DD5">
        <w:rPr>
          <w:rFonts w:ascii="Arial" w:eastAsia="Times New Roman" w:hAnsi="Arial" w:cs="Arial"/>
          <w:kern w:val="2"/>
          <w:sz w:val="24"/>
          <w:szCs w:val="24"/>
        </w:rPr>
        <w:t>«Об организации предоставления государственных и муниципальных услуг».</w:t>
      </w:r>
    </w:p>
    <w:p w14:paraId="25A1032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D01C16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w:t>
      </w:r>
      <w:r w:rsidRPr="00BB2DD5">
        <w:rPr>
          <w:rFonts w:ascii="Arial" w:eastAsia="Times New Roman" w:hAnsi="Arial" w:cs="Arial"/>
          <w:i/>
          <w:kern w:val="2"/>
          <w:sz w:val="24"/>
          <w:szCs w:val="24"/>
        </w:rPr>
        <w:t>.</w:t>
      </w:r>
    </w:p>
    <w:p w14:paraId="3765AA5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14:paraId="5245AE1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lastRenderedPageBreak/>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для учета входящей и исходящей корреспонденции и внутренних документов организации</w:t>
      </w:r>
      <w:r w:rsidRPr="00BB2DD5">
        <w:rPr>
          <w:rFonts w:ascii="Arial" w:eastAsia="Times New Roman" w:hAnsi="Arial" w:cs="Arial"/>
          <w:i/>
          <w:kern w:val="2"/>
          <w:sz w:val="24"/>
          <w:szCs w:val="24"/>
        </w:rPr>
        <w:t>.</w:t>
      </w:r>
    </w:p>
    <w:p w14:paraId="56348F4E" w14:textId="77777777" w:rsidR="001E2390" w:rsidRPr="00BB2DD5" w:rsidRDefault="001E2390">
      <w:pPr>
        <w:autoSpaceDE w:val="0"/>
        <w:autoSpaceDN w:val="0"/>
        <w:adjustRightInd w:val="0"/>
        <w:spacing w:after="0" w:line="240" w:lineRule="auto"/>
        <w:rPr>
          <w:rFonts w:ascii="Arial" w:eastAsia="Times New Roman" w:hAnsi="Arial" w:cs="Arial"/>
          <w:kern w:val="2"/>
          <w:sz w:val="24"/>
          <w:szCs w:val="24"/>
          <w:lang w:eastAsia="ru-RU"/>
        </w:rPr>
      </w:pPr>
    </w:p>
    <w:p w14:paraId="396A9334" w14:textId="77777777" w:rsidR="001E2390" w:rsidRPr="00BB2DD5" w:rsidRDefault="00FA2AB0">
      <w:pPr>
        <w:autoSpaceDE w:val="0"/>
        <w:autoSpaceDN w:val="0"/>
        <w:adjustRightInd w:val="0"/>
        <w:spacing w:after="0" w:line="240" w:lineRule="auto"/>
        <w:jc w:val="center"/>
        <w:rPr>
          <w:rFonts w:ascii="Arial" w:hAnsi="Arial" w:cs="Arial"/>
          <w:b/>
          <w:bCs/>
          <w:sz w:val="24"/>
          <w:szCs w:val="24"/>
          <w:lang w:eastAsia="ru-RU"/>
        </w:rPr>
      </w:pPr>
      <w:r w:rsidRPr="00BB2DD5">
        <w:rPr>
          <w:rFonts w:ascii="Arial" w:eastAsia="Times New Roman" w:hAnsi="Arial" w:cs="Arial"/>
          <w:b/>
          <w:bCs/>
          <w:kern w:val="2"/>
          <w:sz w:val="24"/>
          <w:szCs w:val="24"/>
          <w:lang w:eastAsia="ru-RU"/>
        </w:rPr>
        <w:t xml:space="preserve">Глава 25. </w:t>
      </w:r>
      <w:r w:rsidRPr="00BB2DD5">
        <w:rPr>
          <w:rFonts w:ascii="Arial" w:eastAsia="Times New Roman" w:hAnsi="Arial" w:cs="Arial"/>
          <w:b/>
          <w:bCs/>
          <w:kern w:val="2"/>
          <w:sz w:val="24"/>
          <w:szCs w:val="24"/>
        </w:rPr>
        <w:t xml:space="preserve">Принятие </w:t>
      </w:r>
      <w:r w:rsidRPr="00BB2DD5">
        <w:rPr>
          <w:rFonts w:ascii="Arial" w:hAnsi="Arial" w:cs="Arial"/>
          <w:b/>
          <w:bCs/>
          <w:sz w:val="24"/>
          <w:szCs w:val="24"/>
          <w:lang w:eastAsia="ru-RU"/>
        </w:rPr>
        <w:t>решения о проведении аукциона</w:t>
      </w:r>
      <w:r w:rsidRPr="00BB2DD5">
        <w:rPr>
          <w:rFonts w:ascii="Arial" w:hAnsi="Arial" w:cs="Arial"/>
          <w:b/>
          <w:bCs/>
          <w:sz w:val="24"/>
          <w:szCs w:val="24"/>
          <w:lang w:eastAsia="ru-RU"/>
        </w:rPr>
        <w:br/>
        <w:t>или</w:t>
      </w:r>
      <w:r w:rsidRPr="00BB2DD5">
        <w:rPr>
          <w:rFonts w:ascii="Arial" w:hAnsi="Arial" w:cs="Arial"/>
          <w:b/>
          <w:bCs/>
          <w:kern w:val="2"/>
          <w:sz w:val="24"/>
          <w:szCs w:val="24"/>
        </w:rPr>
        <w:t xml:space="preserve"> </w:t>
      </w:r>
      <w:r w:rsidRPr="00BB2DD5">
        <w:rPr>
          <w:rFonts w:ascii="Arial" w:hAnsi="Arial" w:cs="Arial"/>
          <w:b/>
          <w:bCs/>
          <w:sz w:val="24"/>
          <w:szCs w:val="24"/>
          <w:lang w:eastAsia="ru-RU"/>
        </w:rPr>
        <w:t>решения об отказе в проведении аукциона</w:t>
      </w:r>
    </w:p>
    <w:p w14:paraId="489E12FF"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34BAA0F" w14:textId="77777777" w:rsidR="001E2390" w:rsidRPr="00BB2DD5" w:rsidRDefault="00FA2AB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BB2DD5">
        <w:rPr>
          <w:rFonts w:ascii="Arial" w:eastAsia="Times New Roman" w:hAnsi="Arial" w:cs="Arial"/>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B2DD5">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и 33 </w:t>
      </w:r>
      <w:r w:rsidRPr="00BB2DD5">
        <w:rPr>
          <w:rFonts w:ascii="Arial" w:hAnsi="Arial" w:cs="Arial"/>
          <w:kern w:val="2"/>
          <w:sz w:val="24"/>
          <w:szCs w:val="24"/>
        </w:rPr>
        <w:t xml:space="preserve">настоящего </w:t>
      </w:r>
      <w:r w:rsidRPr="00BB2DD5">
        <w:rPr>
          <w:rFonts w:ascii="Arial" w:eastAsia="Times New Roman" w:hAnsi="Arial" w:cs="Arial"/>
          <w:kern w:val="2"/>
          <w:sz w:val="24"/>
          <w:szCs w:val="24"/>
        </w:rPr>
        <w:t>административного регламента.</w:t>
      </w:r>
    </w:p>
    <w:p w14:paraId="38C7F118" w14:textId="77777777" w:rsidR="001E2390" w:rsidRPr="00BB2DD5" w:rsidRDefault="00FA2AB0">
      <w:pPr>
        <w:suppressAutoHyphens/>
        <w:autoSpaceDE w:val="0"/>
        <w:autoSpaceDN w:val="0"/>
        <w:adjustRightInd w:val="0"/>
        <w:spacing w:line="240" w:lineRule="auto"/>
        <w:ind w:firstLine="709"/>
        <w:contextualSpacing/>
        <w:jc w:val="both"/>
        <w:rPr>
          <w:rFonts w:ascii="Arial" w:hAnsi="Arial" w:cs="Arial"/>
          <w:sz w:val="24"/>
          <w:szCs w:val="24"/>
        </w:rPr>
      </w:pPr>
      <w:r w:rsidRPr="00BB2DD5">
        <w:rPr>
          <w:rFonts w:ascii="Arial" w:hAnsi="Arial" w:cs="Arial"/>
          <w:sz w:val="24"/>
          <w:szCs w:val="24"/>
        </w:rPr>
        <w:t xml:space="preserve">98. </w:t>
      </w:r>
      <w:r w:rsidRPr="00BB2DD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BB2DD5">
        <w:rPr>
          <w:rFonts w:ascii="Arial" w:eastAsia="Times New Roman" w:hAnsi="Arial" w:cs="Arial"/>
          <w:kern w:val="2"/>
          <w:sz w:val="24"/>
          <w:szCs w:val="24"/>
        </w:rPr>
        <w:t xml:space="preserve"> в срок не более двух месяцев со дня поступления </w:t>
      </w:r>
      <w:r w:rsidRPr="00BB2DD5">
        <w:rPr>
          <w:rFonts w:ascii="Arial" w:hAnsi="Arial" w:cs="Arial"/>
          <w:sz w:val="24"/>
          <w:szCs w:val="24"/>
        </w:rPr>
        <w:t>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6978F212" w14:textId="77777777" w:rsidR="001E2390" w:rsidRPr="00BB2DD5" w:rsidRDefault="00FA2AB0">
      <w:pPr>
        <w:suppressAutoHyphens/>
        <w:autoSpaceDE w:val="0"/>
        <w:autoSpaceDN w:val="0"/>
        <w:adjustRightInd w:val="0"/>
        <w:spacing w:line="240" w:lineRule="auto"/>
        <w:ind w:firstLine="709"/>
        <w:contextualSpacing/>
        <w:jc w:val="both"/>
        <w:rPr>
          <w:rFonts w:ascii="Arial" w:hAnsi="Arial" w:cs="Arial"/>
          <w:sz w:val="24"/>
          <w:szCs w:val="24"/>
        </w:rPr>
      </w:pPr>
      <w:r w:rsidRPr="00BB2DD5">
        <w:rPr>
          <w:rFonts w:ascii="Arial" w:hAnsi="Arial" w:cs="Arial"/>
          <w:sz w:val="24"/>
          <w:szCs w:val="24"/>
        </w:rPr>
        <w:t xml:space="preserve">99. </w:t>
      </w:r>
      <w:r w:rsidRPr="00BB2DD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98 настоящего административного регламента, но </w:t>
      </w:r>
      <w:r w:rsidRPr="00BB2DD5">
        <w:rPr>
          <w:rFonts w:ascii="Arial" w:eastAsia="Times New Roman" w:hAnsi="Arial" w:cs="Arial"/>
          <w:kern w:val="2"/>
          <w:sz w:val="24"/>
          <w:szCs w:val="24"/>
        </w:rPr>
        <w:t xml:space="preserve">в срок не более двух месяцев со дня поступления </w:t>
      </w:r>
      <w:r w:rsidRPr="00BB2DD5">
        <w:rPr>
          <w:rFonts w:ascii="Arial" w:hAnsi="Arial" w:cs="Arial"/>
          <w:sz w:val="24"/>
          <w:szCs w:val="24"/>
        </w:rPr>
        <w:t xml:space="preserve">заявления о проведении аукциона в администрацию проверяет наличие или отсутствие оснований для отказа </w:t>
      </w:r>
      <w:r w:rsidRPr="00BB2DD5">
        <w:rPr>
          <w:rFonts w:ascii="Arial" w:eastAsia="Times New Roman" w:hAnsi="Arial" w:cs="Arial"/>
          <w:kern w:val="2"/>
          <w:sz w:val="24"/>
          <w:szCs w:val="24"/>
          <w:lang w:eastAsia="ru-RU"/>
        </w:rPr>
        <w:t>в принятии решения о проведении аукциона</w:t>
      </w:r>
      <w:r w:rsidRPr="00BB2DD5">
        <w:rPr>
          <w:rFonts w:ascii="Arial" w:hAnsi="Arial" w:cs="Arial"/>
          <w:sz w:val="24"/>
          <w:szCs w:val="24"/>
        </w:rPr>
        <w:t xml:space="preserve"> и по результатам этой проверки принимает решение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при наличии оснований, указанных в пункте 101 </w:t>
      </w:r>
      <w:r w:rsidRPr="00BB2DD5">
        <w:rPr>
          <w:rFonts w:ascii="Arial" w:hAnsi="Arial" w:cs="Arial"/>
          <w:kern w:val="2"/>
          <w:sz w:val="24"/>
          <w:szCs w:val="24"/>
        </w:rPr>
        <w:t xml:space="preserve">настоящего </w:t>
      </w:r>
      <w:r w:rsidRPr="00BB2DD5">
        <w:rPr>
          <w:rFonts w:ascii="Arial" w:hAnsi="Arial" w:cs="Arial"/>
          <w:sz w:val="24"/>
          <w:szCs w:val="24"/>
        </w:rPr>
        <w:t xml:space="preserve">административного регламента, решение об отказе в проведении аукциона, а также </w:t>
      </w:r>
      <w:r w:rsidRPr="00BB2DD5">
        <w:rPr>
          <w:rFonts w:ascii="Arial" w:eastAsia="Times New Roman" w:hAnsi="Arial" w:cs="Arial"/>
          <w:kern w:val="2"/>
          <w:sz w:val="24"/>
          <w:szCs w:val="24"/>
          <w:lang w:eastAsia="ru-RU"/>
        </w:rPr>
        <w:t>обеспечивает подписание принятого решения главой администрации.</w:t>
      </w:r>
    </w:p>
    <w:p w14:paraId="5FEB79E6" w14:textId="77777777" w:rsidR="001E2390" w:rsidRPr="00BB2DD5" w:rsidRDefault="00FA2AB0">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BB2DD5">
        <w:rPr>
          <w:rFonts w:ascii="Arial" w:hAnsi="Arial" w:cs="Arial"/>
          <w:sz w:val="24"/>
          <w:szCs w:val="24"/>
        </w:rPr>
        <w:t xml:space="preserve">100. По результатам проверки, предусмотренной пунктом 99 настоящего административного регламента, должностное лицо администрации, ответственное за предоставление муниципальной услуги, </w:t>
      </w:r>
      <w:r w:rsidRPr="00BB2DD5">
        <w:rPr>
          <w:rFonts w:ascii="Arial" w:eastAsia="Times New Roman" w:hAnsi="Arial" w:cs="Arial"/>
          <w:kern w:val="2"/>
          <w:sz w:val="24"/>
          <w:szCs w:val="24"/>
          <w:lang w:eastAsia="ru-RU"/>
        </w:rPr>
        <w:t>подготавливает один из следующих документов:</w:t>
      </w:r>
    </w:p>
    <w:p w14:paraId="67B052D4"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sz w:val="24"/>
          <w:szCs w:val="24"/>
          <w:lang w:eastAsia="ru-RU"/>
        </w:rPr>
        <w:t>1) решение о проведении аукциона;</w:t>
      </w:r>
    </w:p>
    <w:p w14:paraId="72668CE4"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 xml:space="preserve">2) </w:t>
      </w:r>
      <w:r w:rsidRPr="00BB2DD5">
        <w:rPr>
          <w:rFonts w:ascii="Arial" w:hAnsi="Arial" w:cs="Arial"/>
          <w:sz w:val="24"/>
          <w:szCs w:val="24"/>
          <w:lang w:eastAsia="ru-RU"/>
        </w:rPr>
        <w:t>решение об отказе в проведении аукциона.</w:t>
      </w:r>
    </w:p>
    <w:p w14:paraId="63380D06" w14:textId="77777777" w:rsidR="001E2390" w:rsidRPr="00BB2DD5" w:rsidRDefault="00FA2AB0">
      <w:pPr>
        <w:suppressAutoHyphens/>
        <w:autoSpaceDE w:val="0"/>
        <w:autoSpaceDN w:val="0"/>
        <w:adjustRightInd w:val="0"/>
        <w:spacing w:line="240" w:lineRule="auto"/>
        <w:ind w:firstLine="709"/>
        <w:contextualSpacing/>
        <w:jc w:val="both"/>
        <w:rPr>
          <w:rFonts w:ascii="Arial" w:hAnsi="Arial" w:cs="Arial"/>
          <w:sz w:val="24"/>
          <w:szCs w:val="24"/>
        </w:rPr>
      </w:pPr>
      <w:r w:rsidRPr="00BB2DD5">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w:t>
      </w:r>
      <w:r w:rsidRPr="00BB2DD5">
        <w:rPr>
          <w:rFonts w:ascii="Arial" w:eastAsia="Times New Roman" w:hAnsi="Arial" w:cs="Arial"/>
          <w:kern w:val="2"/>
          <w:sz w:val="24"/>
          <w:szCs w:val="24"/>
        </w:rPr>
        <w:t xml:space="preserve"> принимает решение об отказе в проведении аукциона при наличии хотя бы одного из следующих оснований:</w:t>
      </w:r>
      <w:r w:rsidRPr="00BB2DD5">
        <w:rPr>
          <w:rFonts w:ascii="Arial" w:hAnsi="Arial" w:cs="Arial"/>
          <w:sz w:val="24"/>
          <w:szCs w:val="24"/>
        </w:rPr>
        <w:t xml:space="preserve"> </w:t>
      </w:r>
    </w:p>
    <w:p w14:paraId="7858854E"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r w:rsidRPr="00BB2DD5">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BB2DD5">
        <w:rPr>
          <w:rFonts w:ascii="Arial" w:eastAsia="Times New Roman" w:hAnsi="Arial" w:cs="Arial"/>
          <w:sz w:val="24"/>
          <w:szCs w:val="24"/>
          <w:lang w:eastAsia="ru-RU"/>
        </w:rPr>
        <w:br/>
        <w:t>«О государственной регистрации недвижимости»;</w:t>
      </w:r>
      <w:bookmarkStart w:id="5" w:name="dst622"/>
      <w:bookmarkEnd w:id="5"/>
    </w:p>
    <w:p w14:paraId="76FEF147" w14:textId="77777777" w:rsidR="001E2390" w:rsidRPr="00BB2DD5" w:rsidRDefault="00FA2AB0">
      <w:pPr>
        <w:autoSpaceDE w:val="0"/>
        <w:autoSpaceDN w:val="0"/>
        <w:adjustRightInd w:val="0"/>
        <w:spacing w:after="0" w:line="240" w:lineRule="auto"/>
        <w:ind w:firstLine="709"/>
        <w:jc w:val="both"/>
        <w:rPr>
          <w:rFonts w:ascii="Arial" w:hAnsi="Arial" w:cs="Arial"/>
          <w:sz w:val="24"/>
          <w:szCs w:val="24"/>
        </w:rPr>
      </w:pPr>
      <w:r w:rsidRPr="00BB2DD5">
        <w:rPr>
          <w:rFonts w:ascii="Arial" w:eastAsia="Times New Roman" w:hAnsi="Arial" w:cs="Arial"/>
          <w:sz w:val="24"/>
          <w:szCs w:val="24"/>
          <w:lang w:eastAsia="ru-RU"/>
        </w:rPr>
        <w:t xml:space="preserve">2) </w:t>
      </w:r>
      <w:r w:rsidRPr="00BB2DD5">
        <w:rPr>
          <w:rFonts w:ascii="Arial" w:hAnsi="Arial" w:cs="Arial"/>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D7B1905"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6" w:name="dst623"/>
      <w:bookmarkEnd w:id="6"/>
      <w:r w:rsidRPr="00BB2DD5">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67BA1C4" w14:textId="77777777" w:rsidR="001E2390" w:rsidRPr="00BB2DD5" w:rsidRDefault="00FA2AB0">
      <w:pPr>
        <w:suppressAutoHyphens/>
        <w:autoSpaceDE w:val="0"/>
        <w:autoSpaceDN w:val="0"/>
        <w:adjustRightInd w:val="0"/>
        <w:spacing w:after="0" w:line="240" w:lineRule="auto"/>
        <w:ind w:firstLine="709"/>
        <w:contextualSpacing/>
        <w:jc w:val="both"/>
        <w:rPr>
          <w:rFonts w:ascii="Arial" w:hAnsi="Arial" w:cs="Arial"/>
          <w:sz w:val="24"/>
          <w:szCs w:val="24"/>
        </w:rPr>
      </w:pPr>
      <w:bookmarkStart w:id="7" w:name="dst624"/>
      <w:bookmarkEnd w:id="7"/>
      <w:r w:rsidRPr="00BB2DD5">
        <w:rPr>
          <w:rFonts w:ascii="Arial" w:eastAsia="Times New Roman" w:hAnsi="Arial" w:cs="Arial"/>
          <w:sz w:val="24"/>
          <w:szCs w:val="24"/>
          <w:lang w:eastAsia="ru-RU"/>
        </w:rPr>
        <w:lastRenderedPageBreak/>
        <w:t>4)</w:t>
      </w:r>
      <w:r w:rsidRPr="00BB2DD5">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2FF9CAF3"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8" w:name="dst625"/>
      <w:bookmarkEnd w:id="8"/>
      <w:r w:rsidRPr="00BB2DD5">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CEB9197"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9" w:name="dst1759"/>
      <w:bookmarkEnd w:id="9"/>
      <w:r w:rsidRPr="00BB2DD5">
        <w:rPr>
          <w:rFonts w:ascii="Arial" w:eastAsia="Times New Roman"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43D0202"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0" w:name="dst626"/>
      <w:bookmarkEnd w:id="10"/>
      <w:r w:rsidRPr="00BB2DD5">
        <w:rPr>
          <w:rFonts w:ascii="Arial" w:eastAsia="Times New Roman" w:hAnsi="Arial" w:cs="Arial"/>
          <w:sz w:val="24"/>
          <w:szCs w:val="24"/>
          <w:lang w:eastAsia="ru-RU"/>
        </w:rPr>
        <w:t>7) земельный участок не отнесен к определенной категории земель;</w:t>
      </w:r>
    </w:p>
    <w:p w14:paraId="0382CA64"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1" w:name="dst627"/>
      <w:bookmarkEnd w:id="11"/>
      <w:r w:rsidRPr="00BB2DD5">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B9B12A1"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2" w:name="dst1998"/>
      <w:bookmarkEnd w:id="12"/>
      <w:r w:rsidRPr="00BB2DD5">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2DD5">
        <w:rPr>
          <w:rFonts w:ascii="Arial" w:eastAsia="Times New Roman" w:hAnsi="Arial" w:cs="Arial"/>
          <w:sz w:val="24"/>
          <w:szCs w:val="24"/>
          <w:vertAlign w:val="superscript"/>
          <w:lang w:eastAsia="ru-RU"/>
        </w:rPr>
        <w:t>36</w:t>
      </w:r>
      <w:r w:rsidRPr="00BB2DD5">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21" w:anchor="dst2798" w:history="1">
        <w:r w:rsidRPr="00BB2DD5">
          <w:rPr>
            <w:rFonts w:ascii="Arial" w:eastAsia="Times New Roman" w:hAnsi="Arial" w:cs="Arial"/>
            <w:sz w:val="24"/>
            <w:szCs w:val="24"/>
            <w:lang w:eastAsia="ru-RU"/>
          </w:rPr>
          <w:t>55</w:t>
        </w:r>
        <w:r w:rsidRPr="00BB2DD5">
          <w:rPr>
            <w:rFonts w:ascii="Arial" w:eastAsia="Times New Roman" w:hAnsi="Arial" w:cs="Arial"/>
            <w:sz w:val="24"/>
            <w:szCs w:val="24"/>
            <w:vertAlign w:val="superscript"/>
            <w:lang w:eastAsia="ru-RU"/>
          </w:rPr>
          <w:t>32</w:t>
        </w:r>
      </w:hyperlink>
      <w:r w:rsidRPr="00BB2DD5">
        <w:rPr>
          <w:rFonts w:ascii="Arial" w:eastAsia="Times New Roman" w:hAnsi="Arial" w:cs="Arial"/>
          <w:sz w:val="24"/>
          <w:szCs w:val="24"/>
          <w:lang w:eastAsia="ru-RU"/>
        </w:rPr>
        <w:t xml:space="preserve"> Градостроительного кодекса Российской Федерации;</w:t>
      </w:r>
    </w:p>
    <w:p w14:paraId="17267C17"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3" w:name="dst1999"/>
      <w:bookmarkEnd w:id="13"/>
      <w:r w:rsidRPr="00BB2DD5">
        <w:rPr>
          <w:rFonts w:ascii="Arial" w:eastAsia="Times New Roman"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2DD5">
        <w:rPr>
          <w:rFonts w:ascii="Arial" w:eastAsia="Times New Roman" w:hAnsi="Arial" w:cs="Arial"/>
          <w:sz w:val="24"/>
          <w:szCs w:val="24"/>
          <w:vertAlign w:val="superscript"/>
          <w:lang w:eastAsia="ru-RU"/>
        </w:rPr>
        <w:t>36</w:t>
      </w:r>
      <w:r w:rsidRPr="00BB2DD5">
        <w:rPr>
          <w:rFonts w:ascii="Arial" w:eastAsia="Times New Roman" w:hAnsi="Arial" w:cs="Arial"/>
          <w:sz w:val="24"/>
          <w:szCs w:val="24"/>
          <w:lang w:eastAsia="ru-RU"/>
        </w:rPr>
        <w:t> Земельного кодекса Российской Федерации;</w:t>
      </w:r>
    </w:p>
    <w:p w14:paraId="3A732A6A"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4" w:name="dst630"/>
      <w:bookmarkEnd w:id="14"/>
      <w:r w:rsidRPr="00BB2DD5">
        <w:rPr>
          <w:rFonts w:ascii="Arial" w:eastAsia="Times New Roman"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F2EF6DA"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5" w:name="dst631"/>
      <w:bookmarkEnd w:id="15"/>
      <w:r w:rsidRPr="00BB2DD5">
        <w:rPr>
          <w:rFonts w:ascii="Arial" w:eastAsia="Times New Roman"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77C0FAEF"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6" w:name="dst632"/>
      <w:bookmarkEnd w:id="16"/>
      <w:r w:rsidRPr="00BB2DD5">
        <w:rPr>
          <w:rFonts w:ascii="Arial" w:eastAsia="Times New Roman" w:hAnsi="Arial" w:cs="Arial"/>
          <w:sz w:val="24"/>
          <w:szCs w:val="24"/>
          <w:lang w:eastAsia="ru-RU"/>
        </w:rPr>
        <w:t xml:space="preserve">13) земельный участок зарезервирован для государственных или муниципальных нужд, за исключением случая проведения аукциона на право </w:t>
      </w:r>
      <w:r w:rsidRPr="00BB2DD5">
        <w:rPr>
          <w:rFonts w:ascii="Arial" w:eastAsia="Times New Roman" w:hAnsi="Arial" w:cs="Arial"/>
          <w:sz w:val="24"/>
          <w:szCs w:val="24"/>
          <w:lang w:eastAsia="ru-RU"/>
        </w:rPr>
        <w:lastRenderedPageBreak/>
        <w:t>заключения договора аренды земельного участка на срок, не превышающий срока резервирования земельного участка;</w:t>
      </w:r>
    </w:p>
    <w:p w14:paraId="416798D6"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7" w:name="dst633"/>
      <w:bookmarkEnd w:id="17"/>
      <w:r w:rsidRPr="00BB2DD5">
        <w:rPr>
          <w:rFonts w:ascii="Arial" w:eastAsia="Times New Roman" w:hAnsi="Arial" w:cs="Arial"/>
          <w:sz w:val="24"/>
          <w:szCs w:val="24"/>
          <w:lang w:eastAsia="ru-RU"/>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E5F26E1"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8" w:name="dst634"/>
      <w:bookmarkEnd w:id="18"/>
      <w:r w:rsidRPr="00BB2DD5">
        <w:rPr>
          <w:rFonts w:ascii="Arial" w:eastAsia="Times New Roman"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363571C"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19" w:name="dst635"/>
      <w:bookmarkEnd w:id="19"/>
      <w:r w:rsidRPr="00BB2DD5">
        <w:rPr>
          <w:rFonts w:ascii="Arial" w:eastAsia="Times New Roman" w:hAnsi="Arial" w:cs="Arial"/>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14:paraId="7511B10C"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20" w:name="dst636"/>
      <w:bookmarkEnd w:id="20"/>
      <w:r w:rsidRPr="00BB2DD5">
        <w:rPr>
          <w:rFonts w:ascii="Arial" w:eastAsia="Times New Roman" w:hAnsi="Arial" w:cs="Arial"/>
          <w:sz w:val="24"/>
          <w:szCs w:val="24"/>
          <w:lang w:eastAsia="ru-RU"/>
        </w:rPr>
        <w:t>17) в отношении земельного участка принято решение о предварительном согласовании его предоставления;</w:t>
      </w:r>
    </w:p>
    <w:p w14:paraId="42C21E6F"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21" w:name="dst637"/>
      <w:bookmarkEnd w:id="21"/>
      <w:r w:rsidRPr="00BB2DD5">
        <w:rPr>
          <w:rFonts w:ascii="Arial" w:eastAsia="Times New Roman"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C165294"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22" w:name="dst638"/>
      <w:bookmarkEnd w:id="22"/>
      <w:r w:rsidRPr="00BB2DD5">
        <w:rPr>
          <w:rFonts w:ascii="Arial" w:eastAsia="Times New Roman" w:hAnsi="Arial" w:cs="Arial"/>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F6AD1D4" w14:textId="77777777" w:rsidR="001E2390" w:rsidRPr="00BB2DD5" w:rsidRDefault="00FA2AB0">
      <w:pPr>
        <w:suppressAutoHyphens/>
        <w:spacing w:after="0" w:line="240" w:lineRule="auto"/>
        <w:ind w:firstLine="709"/>
        <w:contextualSpacing/>
        <w:jc w:val="both"/>
        <w:rPr>
          <w:rFonts w:ascii="Arial" w:eastAsia="Times New Roman" w:hAnsi="Arial" w:cs="Arial"/>
          <w:sz w:val="24"/>
          <w:szCs w:val="24"/>
          <w:lang w:eastAsia="ru-RU"/>
        </w:rPr>
      </w:pPr>
      <w:bookmarkStart w:id="23" w:name="dst639"/>
      <w:bookmarkEnd w:id="23"/>
      <w:r w:rsidRPr="00BB2DD5">
        <w:rPr>
          <w:rFonts w:ascii="Arial" w:eastAsia="Times New Roman"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000989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102. Критерием принятия решения о </w:t>
      </w:r>
      <w:r w:rsidRPr="00BB2DD5">
        <w:rPr>
          <w:rFonts w:ascii="Arial" w:hAnsi="Arial" w:cs="Arial"/>
          <w:sz w:val="24"/>
          <w:szCs w:val="24"/>
          <w:lang w:eastAsia="ru-RU"/>
        </w:rPr>
        <w:t xml:space="preserve">проведении аукциона </w:t>
      </w:r>
      <w:r w:rsidRPr="00BB2DD5">
        <w:rPr>
          <w:rFonts w:ascii="Arial" w:eastAsia="Times New Roman" w:hAnsi="Arial" w:cs="Arial"/>
          <w:kern w:val="2"/>
          <w:sz w:val="24"/>
          <w:szCs w:val="24"/>
        </w:rPr>
        <w:t xml:space="preserve">или </w:t>
      </w:r>
      <w:r w:rsidRPr="00BB2DD5">
        <w:rPr>
          <w:rFonts w:ascii="Arial" w:hAnsi="Arial" w:cs="Arial"/>
          <w:sz w:val="24"/>
          <w:szCs w:val="24"/>
          <w:lang w:eastAsia="ru-RU"/>
        </w:rPr>
        <w:t xml:space="preserve">об отказе в его проведении </w:t>
      </w:r>
      <w:r w:rsidRPr="00BB2DD5">
        <w:rPr>
          <w:rFonts w:ascii="Arial" w:eastAsia="Times New Roman" w:hAnsi="Arial" w:cs="Arial"/>
          <w:kern w:val="2"/>
          <w:sz w:val="24"/>
          <w:szCs w:val="24"/>
        </w:rPr>
        <w:t xml:space="preserve">является наличие или отсутствие оснований, предусмотренных пунктом 101 </w:t>
      </w:r>
      <w:r w:rsidRPr="00BB2DD5">
        <w:rPr>
          <w:rFonts w:ascii="Arial" w:hAnsi="Arial" w:cs="Arial"/>
          <w:kern w:val="2"/>
          <w:sz w:val="24"/>
          <w:szCs w:val="24"/>
        </w:rPr>
        <w:t xml:space="preserve">настоящего </w:t>
      </w:r>
      <w:r w:rsidRPr="00BB2DD5">
        <w:rPr>
          <w:rFonts w:ascii="Arial" w:eastAsia="Times New Roman" w:hAnsi="Arial" w:cs="Arial"/>
          <w:kern w:val="2"/>
          <w:sz w:val="24"/>
          <w:szCs w:val="24"/>
        </w:rPr>
        <w:t>административного регламента.</w:t>
      </w:r>
    </w:p>
    <w:p w14:paraId="61EACC51" w14:textId="77777777" w:rsidR="001E2390" w:rsidRPr="00BB2DD5" w:rsidRDefault="00FA2AB0">
      <w:pPr>
        <w:suppressAutoHyphens/>
        <w:autoSpaceDE w:val="0"/>
        <w:autoSpaceDN w:val="0"/>
        <w:adjustRightInd w:val="0"/>
        <w:spacing w:line="240" w:lineRule="auto"/>
        <w:ind w:firstLine="709"/>
        <w:contextualSpacing/>
        <w:jc w:val="both"/>
        <w:rPr>
          <w:rFonts w:ascii="Arial" w:hAnsi="Arial" w:cs="Arial"/>
          <w:sz w:val="24"/>
          <w:szCs w:val="24"/>
        </w:rPr>
      </w:pPr>
      <w:r w:rsidRPr="00BB2DD5">
        <w:rPr>
          <w:rFonts w:ascii="Arial" w:eastAsia="Times New Roman" w:hAnsi="Arial" w:cs="Arial"/>
          <w:kern w:val="2"/>
          <w:sz w:val="24"/>
          <w:szCs w:val="24"/>
        </w:rPr>
        <w:t xml:space="preserve">103. Результатом административной процедуры является </w:t>
      </w:r>
      <w:r w:rsidRPr="00BB2DD5">
        <w:rPr>
          <w:rFonts w:ascii="Arial" w:hAnsi="Arial" w:cs="Arial"/>
          <w:sz w:val="24"/>
          <w:szCs w:val="24"/>
        </w:rPr>
        <w:t xml:space="preserve">решение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решение об отказе в проведении аукциона.</w:t>
      </w:r>
    </w:p>
    <w:p w14:paraId="07AD3C2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104. Способом фиксации результата административной процедуры является подписание главой администрации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w:t>
      </w:r>
    </w:p>
    <w:p w14:paraId="1BEA9B1D" w14:textId="77777777" w:rsidR="001E2390" w:rsidRPr="00BB2DD5" w:rsidRDefault="001E2390">
      <w:pPr>
        <w:autoSpaceDE w:val="0"/>
        <w:autoSpaceDN w:val="0"/>
        <w:adjustRightInd w:val="0"/>
        <w:spacing w:after="0" w:line="240" w:lineRule="auto"/>
        <w:jc w:val="both"/>
        <w:rPr>
          <w:rFonts w:ascii="Arial" w:eastAsia="Times New Roman" w:hAnsi="Arial" w:cs="Arial"/>
          <w:kern w:val="2"/>
          <w:sz w:val="24"/>
          <w:szCs w:val="24"/>
        </w:rPr>
      </w:pPr>
    </w:p>
    <w:p w14:paraId="124D5851"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 xml:space="preserve">Глава 26. Выдача (направление) заявителю или его представителю </w:t>
      </w:r>
      <w:r w:rsidRPr="00BB2DD5">
        <w:rPr>
          <w:rFonts w:ascii="Arial" w:eastAsia="Times New Roman" w:hAnsi="Arial" w:cs="Arial"/>
          <w:b/>
          <w:bCs/>
          <w:kern w:val="2"/>
          <w:sz w:val="24"/>
          <w:szCs w:val="24"/>
          <w:lang w:eastAsia="ru-RU"/>
        </w:rPr>
        <w:br/>
        <w:t>результата муниципальной услуги</w:t>
      </w:r>
    </w:p>
    <w:p w14:paraId="3C41D86B" w14:textId="77777777" w:rsidR="001E2390" w:rsidRPr="00BB2DD5" w:rsidRDefault="001E239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518552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105. Основанием для начала административной процедуры является подписание главой администрации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w:t>
      </w:r>
    </w:p>
    <w:p w14:paraId="5188135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106.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 </w:t>
      </w:r>
      <w:r w:rsidRPr="00BB2DD5">
        <w:rPr>
          <w:rFonts w:ascii="Arial" w:eastAsia="Times New Roman" w:hAnsi="Arial" w:cs="Arial"/>
          <w:kern w:val="2"/>
          <w:sz w:val="24"/>
          <w:szCs w:val="24"/>
        </w:rPr>
        <w:t xml:space="preserve">направляет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eastAsia="Times New Roman" w:hAnsi="Arial" w:cs="Arial"/>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Pr="00BB2DD5">
        <w:rPr>
          <w:rFonts w:ascii="Arial" w:eastAsia="Times New Roman" w:hAnsi="Arial" w:cs="Arial"/>
          <w:kern w:val="2"/>
          <w:sz w:val="24"/>
          <w:szCs w:val="24"/>
          <w:lang w:eastAsia="ru-RU"/>
        </w:rPr>
        <w:t xml:space="preserve">или его представителя </w:t>
      </w:r>
      <w:r w:rsidRPr="00BB2DD5">
        <w:rPr>
          <w:rFonts w:ascii="Arial" w:eastAsia="Times New Roman" w:hAnsi="Arial" w:cs="Arial"/>
          <w:kern w:val="2"/>
          <w:sz w:val="24"/>
          <w:szCs w:val="24"/>
        </w:rPr>
        <w:t>вручает его лично.</w:t>
      </w:r>
    </w:p>
    <w:p w14:paraId="6C5B87D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lastRenderedPageBreak/>
        <w:t>107. При личном получении</w:t>
      </w:r>
      <w:r w:rsidRPr="00BB2DD5">
        <w:rPr>
          <w:rFonts w:ascii="Arial" w:eastAsia="Times New Roman" w:hAnsi="Arial" w:cs="Arial"/>
          <w:kern w:val="2"/>
          <w:sz w:val="24"/>
          <w:szCs w:val="24"/>
          <w:lang w:eastAsia="ru-RU"/>
        </w:rPr>
        <w:t xml:space="preserve"> решения о проведении аукциона</w:t>
      </w:r>
      <w:r w:rsidRPr="00BB2DD5">
        <w:rPr>
          <w:rFonts w:ascii="Arial" w:hAnsi="Arial" w:cs="Arial"/>
          <w:sz w:val="24"/>
          <w:szCs w:val="24"/>
        </w:rPr>
        <w:t xml:space="preserve"> или решения об отказе в проведении аукциона </w:t>
      </w:r>
      <w:r w:rsidRPr="00BB2DD5">
        <w:rPr>
          <w:rFonts w:ascii="Arial" w:eastAsia="Times New Roman" w:hAnsi="Arial" w:cs="Arial"/>
          <w:kern w:val="2"/>
          <w:sz w:val="24"/>
          <w:szCs w:val="24"/>
          <w:lang w:eastAsia="ru-RU"/>
        </w:rPr>
        <w:t xml:space="preserve">заявитель или его представитель </w:t>
      </w:r>
      <w:r w:rsidRPr="00BB2DD5">
        <w:rPr>
          <w:rFonts w:ascii="Arial" w:eastAsia="Times New Roman" w:hAnsi="Arial" w:cs="Arial"/>
          <w:kern w:val="2"/>
          <w:sz w:val="24"/>
          <w:szCs w:val="24"/>
        </w:rPr>
        <w:t>расписывается в его получении на экземпляре администрации.</w:t>
      </w:r>
    </w:p>
    <w:p w14:paraId="0E78022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108. Результатом административной процедуры является направление (выдача)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w:t>
      </w:r>
    </w:p>
    <w:p w14:paraId="2CF75621"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109. В случае, если запрос заявителя </w:t>
      </w:r>
      <w:r w:rsidRPr="00BB2DD5">
        <w:rPr>
          <w:rFonts w:ascii="Arial" w:eastAsia="Times New Roman" w:hAnsi="Arial" w:cs="Arial"/>
          <w:kern w:val="2"/>
          <w:sz w:val="24"/>
          <w:szCs w:val="24"/>
          <w:lang w:eastAsia="ru-RU"/>
        </w:rPr>
        <w:t xml:space="preserve">или его представителя </w:t>
      </w:r>
      <w:r w:rsidRPr="00BB2DD5">
        <w:rPr>
          <w:rFonts w:ascii="Arial" w:eastAsia="Times New Roman" w:hAnsi="Arial" w:cs="Arial"/>
          <w:kern w:val="2"/>
          <w:sz w:val="24"/>
          <w:szCs w:val="24"/>
        </w:rPr>
        <w:t xml:space="preserve">представлялся через МФЦ,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 </w:t>
      </w:r>
      <w:r w:rsidRPr="00BB2DD5">
        <w:rPr>
          <w:rFonts w:ascii="Arial" w:eastAsia="Times New Roman" w:hAnsi="Arial" w:cs="Arial"/>
          <w:kern w:val="2"/>
          <w:sz w:val="24"/>
          <w:szCs w:val="24"/>
        </w:rPr>
        <w:t xml:space="preserve">направляются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сроки, указанные в пункте </w:t>
      </w:r>
      <w:r w:rsidRPr="00BB2DD5">
        <w:rPr>
          <w:rFonts w:ascii="Arial" w:eastAsia="Times New Roman" w:hAnsi="Arial" w:cs="Arial"/>
          <w:kern w:val="2"/>
          <w:sz w:val="24"/>
          <w:szCs w:val="24"/>
          <w:u w:val="single"/>
        </w:rPr>
        <w:t>106</w:t>
      </w:r>
      <w:r w:rsidRPr="00BB2DD5">
        <w:rPr>
          <w:rFonts w:ascii="Arial" w:eastAsia="Times New Roman" w:hAnsi="Arial" w:cs="Arial"/>
          <w:kern w:val="2"/>
          <w:sz w:val="24"/>
          <w:szCs w:val="24"/>
        </w:rPr>
        <w:t xml:space="preserve"> настоящего административного регламента, в МФЦ для представления заявителю </w:t>
      </w:r>
      <w:r w:rsidRPr="00BB2DD5">
        <w:rPr>
          <w:rFonts w:ascii="Arial" w:eastAsia="Times New Roman" w:hAnsi="Arial" w:cs="Arial"/>
          <w:kern w:val="2"/>
          <w:sz w:val="24"/>
          <w:szCs w:val="24"/>
          <w:lang w:eastAsia="ru-RU"/>
        </w:rPr>
        <w:t>или его представителю</w:t>
      </w:r>
      <w:r w:rsidRPr="00BB2DD5">
        <w:rPr>
          <w:rFonts w:ascii="Arial" w:eastAsia="Times New Roman" w:hAnsi="Arial" w:cs="Arial"/>
          <w:kern w:val="2"/>
          <w:sz w:val="24"/>
          <w:szCs w:val="24"/>
        </w:rPr>
        <w:t>.</w:t>
      </w:r>
    </w:p>
    <w:p w14:paraId="27B0002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rPr>
        <w:t xml:space="preserve">110. Способом фиксации результата административной процедуры является занесение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журнале выдачи документов отметки о направлении </w:t>
      </w:r>
      <w:r w:rsidRPr="00BB2DD5">
        <w:rPr>
          <w:rFonts w:ascii="Arial" w:hAnsi="Arial" w:cs="Arial"/>
          <w:sz w:val="24"/>
          <w:szCs w:val="24"/>
        </w:rPr>
        <w:t xml:space="preserve">решения </w:t>
      </w:r>
      <w:r w:rsidRPr="00BB2DD5">
        <w:rPr>
          <w:rFonts w:ascii="Arial" w:eastAsia="Times New Roman" w:hAnsi="Arial" w:cs="Arial"/>
          <w:kern w:val="2"/>
          <w:sz w:val="24"/>
          <w:szCs w:val="24"/>
          <w:lang w:eastAsia="ru-RU"/>
        </w:rPr>
        <w:t>о проведении аукциона</w:t>
      </w:r>
      <w:r w:rsidRPr="00BB2DD5">
        <w:rPr>
          <w:rFonts w:ascii="Arial" w:hAnsi="Arial" w:cs="Arial"/>
          <w:sz w:val="24"/>
          <w:szCs w:val="24"/>
        </w:rPr>
        <w:t xml:space="preserve"> или решения об отказе в проведении аукциона </w:t>
      </w:r>
      <w:r w:rsidRPr="00BB2DD5">
        <w:rPr>
          <w:rFonts w:ascii="Arial" w:eastAsia="Times New Roman" w:hAnsi="Arial" w:cs="Arial"/>
          <w:kern w:val="2"/>
          <w:sz w:val="24"/>
          <w:szCs w:val="24"/>
        </w:rPr>
        <w:t xml:space="preserve">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14:paraId="26030C5F"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rPr>
      </w:pPr>
    </w:p>
    <w:p w14:paraId="5DFE6C6E"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27. Особенности выполнения административных действий в МФЦ</w:t>
      </w:r>
    </w:p>
    <w:p w14:paraId="0492A296" w14:textId="77777777" w:rsidR="001E2390" w:rsidRPr="00BB2DD5" w:rsidRDefault="001E2390">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8741A2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91D075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112. Информация, указанная в пункте </w:t>
      </w:r>
      <w:r w:rsidRPr="00BB2DD5">
        <w:rPr>
          <w:rFonts w:ascii="Arial" w:eastAsia="Times New Roman" w:hAnsi="Arial" w:cs="Arial"/>
          <w:kern w:val="2"/>
          <w:sz w:val="24"/>
          <w:szCs w:val="24"/>
          <w:u w:val="single"/>
        </w:rPr>
        <w:t>111</w:t>
      </w:r>
      <w:r w:rsidRPr="00BB2DD5">
        <w:rPr>
          <w:rFonts w:ascii="Arial" w:eastAsia="Times New Roman" w:hAnsi="Arial" w:cs="Arial"/>
          <w:kern w:val="2"/>
          <w:sz w:val="24"/>
          <w:szCs w:val="24"/>
        </w:rPr>
        <w:t xml:space="preserve"> настоящего административного регламента, предоставляется МФЦ:</w:t>
      </w:r>
    </w:p>
    <w:p w14:paraId="19AF6A0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2" w:history="1">
        <w:r w:rsidRPr="00BB2DD5">
          <w:rPr>
            <w:rStyle w:val="ac"/>
            <w:rFonts w:ascii="Arial" w:eastAsia="Times New Roman" w:hAnsi="Arial" w:cs="Arial"/>
            <w:kern w:val="2"/>
            <w:sz w:val="24"/>
            <w:szCs w:val="24"/>
          </w:rPr>
          <w:t>http://mfc38.ru/</w:t>
        </w:r>
      </w:hyperlink>
      <w:r w:rsidRPr="00BB2DD5">
        <w:rPr>
          <w:rFonts w:ascii="Arial" w:eastAsia="Times New Roman" w:hAnsi="Arial" w:cs="Arial"/>
          <w:kern w:val="2"/>
          <w:sz w:val="24"/>
          <w:szCs w:val="24"/>
        </w:rPr>
        <w:t xml:space="preserve">; </w:t>
      </w:r>
    </w:p>
    <w:p w14:paraId="798344B7"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3BF006D5"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113. МФЦ предоставляет информацию:</w:t>
      </w:r>
    </w:p>
    <w:p w14:paraId="0242F804"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1) по общим вопросам предоставления муниципальных услуг в МФЦ;</w:t>
      </w:r>
    </w:p>
    <w:p w14:paraId="5E3174BD"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2) по вопросам, указанным в пункте 9 настоящего административного регламента;</w:t>
      </w:r>
    </w:p>
    <w:p w14:paraId="2A5854D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3) о ходе рассмотрения запроса о предоставлении муниципальной услуги;</w:t>
      </w:r>
    </w:p>
    <w:p w14:paraId="19BBDFAD"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14:paraId="5780B754"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0005F64C"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B2DD5">
        <w:rPr>
          <w:rFonts w:ascii="Arial" w:eastAsia="Times New Roman" w:hAnsi="Arial" w:cs="Arial"/>
          <w:kern w:val="2"/>
          <w:sz w:val="24"/>
          <w:szCs w:val="24"/>
        </w:rPr>
        <w:t>Федерального закона от 27 июля 2010 года № 210</w:t>
      </w:r>
      <w:r w:rsidRPr="00BB2DD5">
        <w:rPr>
          <w:rFonts w:ascii="Arial" w:eastAsia="Times New Roman" w:hAnsi="Arial" w:cs="Arial"/>
          <w:kern w:val="2"/>
          <w:sz w:val="24"/>
          <w:szCs w:val="24"/>
        </w:rPr>
        <w:noBreakHyphen/>
        <w:t>ФЗ</w:t>
      </w:r>
      <w:r w:rsidRPr="00BB2DD5">
        <w:rPr>
          <w:rFonts w:ascii="Arial" w:eastAsia="Times New Roman" w:hAnsi="Arial" w:cs="Arial"/>
          <w:kern w:val="2"/>
          <w:sz w:val="24"/>
          <w:szCs w:val="24"/>
          <w:lang w:eastAsia="ru-RU"/>
        </w:rPr>
        <w:t xml:space="preserve"> </w:t>
      </w:r>
      <w:r w:rsidRPr="00BB2DD5">
        <w:rPr>
          <w:rFonts w:ascii="Arial" w:eastAsia="Times New Roman" w:hAnsi="Arial" w:cs="Arial"/>
          <w:kern w:val="2"/>
          <w:sz w:val="24"/>
          <w:szCs w:val="24"/>
        </w:rPr>
        <w:t>«Об организации предоставления государственных и муниципальных услуг»</w:t>
      </w:r>
      <w:r w:rsidRPr="00BB2DD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7FC680D8"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7D49EA5C" w14:textId="77777777" w:rsidR="001E2390" w:rsidRPr="00BB2DD5" w:rsidRDefault="00FA2AB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14:paraId="17B0B7D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189AD0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49BF3A3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115.</w:t>
      </w:r>
      <w:r w:rsidRPr="00BB2DD5">
        <w:rPr>
          <w:rFonts w:ascii="Arial" w:hAnsi="Arial" w:cs="Arial"/>
          <w:kern w:val="2"/>
          <w:sz w:val="24"/>
          <w:szCs w:val="24"/>
        </w:rPr>
        <w:t xml:space="preserve"> </w:t>
      </w:r>
      <w:r w:rsidRPr="00BB2DD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BB2DD5">
        <w:rPr>
          <w:rFonts w:ascii="Arial" w:eastAsia="Times New Roman" w:hAnsi="Arial" w:cs="Arial"/>
          <w:kern w:val="2"/>
          <w:sz w:val="24"/>
          <w:szCs w:val="24"/>
          <w:u w:val="single"/>
          <w:lang w:eastAsia="ru-RU"/>
        </w:rPr>
        <w:t>118</w:t>
      </w:r>
      <w:r w:rsidRPr="00BB2DD5">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829EA3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определяет предмет обращения;</w:t>
      </w:r>
    </w:p>
    <w:p w14:paraId="0B0BE2D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620AA3F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проводит проверку правильности заполнения формы заявления;</w:t>
      </w:r>
    </w:p>
    <w:p w14:paraId="4D41A56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BB2DD5">
        <w:rPr>
          <w:rFonts w:ascii="Arial" w:eastAsia="Times New Roman" w:hAnsi="Arial" w:cs="Arial"/>
          <w:kern w:val="2"/>
          <w:sz w:val="24"/>
          <w:szCs w:val="24"/>
          <w:u w:val="single"/>
          <w:lang w:eastAsia="ru-RU"/>
        </w:rPr>
        <w:t>32</w:t>
      </w:r>
      <w:r w:rsidRPr="00BB2DD5">
        <w:rPr>
          <w:rFonts w:ascii="Arial" w:eastAsia="Times New Roman" w:hAnsi="Arial" w:cs="Arial"/>
          <w:kern w:val="2"/>
          <w:sz w:val="24"/>
          <w:szCs w:val="24"/>
          <w:lang w:eastAsia="ru-RU"/>
        </w:rPr>
        <w:t xml:space="preserve"> настоящего административного регламента;</w:t>
      </w:r>
    </w:p>
    <w:p w14:paraId="6A735CB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6B90C2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направляет пакет документов в администрацию:</w:t>
      </w:r>
    </w:p>
    <w:p w14:paraId="64144A66"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14:paraId="79770C2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71A6A5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BB2DD5">
        <w:rPr>
          <w:rFonts w:ascii="Arial" w:eastAsia="Times New Roman" w:hAnsi="Arial" w:cs="Arial"/>
          <w:kern w:val="2"/>
          <w:sz w:val="24"/>
          <w:szCs w:val="24"/>
          <w:u w:val="single"/>
          <w:lang w:eastAsia="ru-RU"/>
        </w:rPr>
        <w:t>32</w:t>
      </w:r>
      <w:r w:rsidRPr="00BB2DD5">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7B6D952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35FF7F9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25CF757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22DB12E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49700CB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AA5A80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02C91B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78DF5D57"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2C0CCB9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1EC2D5E"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5C950EC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D646812"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6FF9567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B775B4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CF5FF1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BB2DD5">
        <w:rPr>
          <w:rFonts w:ascii="Arial" w:eastAsia="Times New Roman" w:hAnsi="Arial" w:cs="Arial"/>
          <w:kern w:val="2"/>
          <w:sz w:val="24"/>
          <w:szCs w:val="24"/>
          <w:lang w:eastAsia="ru-RU"/>
        </w:rPr>
        <w:lastRenderedPageBreak/>
        <w:t>основе сведений, указанных в комплексном запросе и прилагаемых к нему документах.</w:t>
      </w:r>
    </w:p>
    <w:p w14:paraId="44492EE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6999B0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0DDC409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5A6C8C8"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14:paraId="7A71780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6E16501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690AD74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5FF1615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4A2FEFF7"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14:paraId="2C15BAC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58AA911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121. При получении МФЦ решения о выдаче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или правового акта администрации об исправлении технической ошибки от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28E3AA4"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После выдачи решения о выдаче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456C5A07" w14:textId="77777777" w:rsidR="001E2390" w:rsidRPr="00BB2DD5" w:rsidRDefault="001E2390">
      <w:pPr>
        <w:autoSpaceDE w:val="0"/>
        <w:autoSpaceDN w:val="0"/>
        <w:spacing w:after="0" w:line="240" w:lineRule="auto"/>
        <w:ind w:firstLine="709"/>
        <w:jc w:val="both"/>
        <w:rPr>
          <w:rFonts w:ascii="Arial" w:eastAsia="Times New Roman" w:hAnsi="Arial" w:cs="Arial"/>
          <w:kern w:val="2"/>
          <w:sz w:val="24"/>
          <w:szCs w:val="24"/>
          <w:lang w:eastAsia="ru-RU"/>
        </w:rPr>
      </w:pPr>
    </w:p>
    <w:p w14:paraId="68C69E1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lastRenderedPageBreak/>
        <w:t>Глава 28. Исправление допущенных опечаток и ошибок в выданных</w:t>
      </w:r>
      <w:r w:rsidRPr="00BB2DD5">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26AB2F72"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047FB83"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122. Основанием для исправления допущенных опечаток и ошибок в выданном в результате предоставления муниципальной услуги решении о выдаче разрешения на установку и эксплуатацию рекламной конструкции или решении об отказе в выдаче разрешения на установку и эксплуатацию рекламной конструкции (далее – техническая ошибка) является получение </w:t>
      </w:r>
      <w:r w:rsidRPr="00BB2DD5">
        <w:rPr>
          <w:rFonts w:ascii="Arial" w:hAnsi="Arial" w:cs="Arial"/>
          <w:sz w:val="24"/>
          <w:szCs w:val="24"/>
        </w:rPr>
        <w:t>администрацией</w:t>
      </w:r>
      <w:r w:rsidRPr="00BB2DD5">
        <w:rPr>
          <w:rFonts w:ascii="Arial" w:eastAsia="Times New Roman" w:hAnsi="Arial" w:cs="Arial"/>
          <w:kern w:val="2"/>
          <w:sz w:val="24"/>
          <w:szCs w:val="24"/>
          <w:lang w:eastAsia="ru-RU"/>
        </w:rPr>
        <w:t xml:space="preserve"> заявления об исправлении технической ошибки от заявителя или его представителя.</w:t>
      </w:r>
    </w:p>
    <w:p w14:paraId="348894E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14:paraId="76C614B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124. Заявление об исправлении технической ошибки регистрируется должностным лицом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14:paraId="2816DC9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125.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14:paraId="101A95B5"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об исправлении технической ошибки;</w:t>
      </w:r>
    </w:p>
    <w:p w14:paraId="66EE0157"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об отсутствии технической ошибки.</w:t>
      </w:r>
    </w:p>
    <w:p w14:paraId="53B65679"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14:paraId="1520411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127. В случае принятия решения, указанного в подпункте 1 пункта 125 настоящего административного регламента, должностное лицо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14:paraId="116CEC3D"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128.</w:t>
      </w:r>
      <w:r w:rsidRPr="00BB2DD5">
        <w:rPr>
          <w:rFonts w:ascii="Arial" w:hAnsi="Arial" w:cs="Arial"/>
          <w:kern w:val="2"/>
          <w:sz w:val="24"/>
          <w:szCs w:val="24"/>
        </w:rPr>
        <w:t xml:space="preserve"> </w:t>
      </w:r>
      <w:r w:rsidRPr="00BB2DD5">
        <w:rPr>
          <w:rFonts w:ascii="Arial" w:eastAsia="Times New Roman" w:hAnsi="Arial" w:cs="Arial"/>
          <w:kern w:val="2"/>
          <w:sz w:val="24"/>
          <w:szCs w:val="24"/>
          <w:lang w:eastAsia="ru-RU"/>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AAFA971"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0042040"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130. Глава администрации немедленно после подписания решения, указанного в пункте 125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9562D0A"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131.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Pr="00BB2DD5">
        <w:rPr>
          <w:rFonts w:ascii="Arial" w:eastAsia="Times New Roman" w:hAnsi="Arial" w:cs="Arial"/>
          <w:kern w:val="2"/>
          <w:sz w:val="24"/>
          <w:szCs w:val="24"/>
          <w:u w:val="single"/>
          <w:lang w:eastAsia="ru-RU"/>
        </w:rPr>
        <w:t>125</w:t>
      </w:r>
      <w:r w:rsidRPr="00BB2DD5">
        <w:rPr>
          <w:rFonts w:ascii="Arial" w:eastAsia="Times New Roman" w:hAnsi="Arial" w:cs="Arial"/>
          <w:kern w:val="2"/>
          <w:sz w:val="24"/>
          <w:szCs w:val="24"/>
          <w:lang w:eastAsia="ru-RU"/>
        </w:rPr>
        <w:t xml:space="preserve"> настоящего административного регламента, направляет </w:t>
      </w:r>
      <w:r w:rsidRPr="00BB2DD5">
        <w:rPr>
          <w:rFonts w:ascii="Arial" w:eastAsia="Times New Roman" w:hAnsi="Arial" w:cs="Arial"/>
          <w:kern w:val="2"/>
          <w:sz w:val="24"/>
          <w:szCs w:val="24"/>
          <w:lang w:eastAsia="ru-RU"/>
        </w:rPr>
        <w:lastRenderedPageBreak/>
        <w:t>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1A0AA0CB"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B2DD5">
        <w:rPr>
          <w:rFonts w:ascii="Arial" w:eastAsia="Times New Roman" w:hAnsi="Arial" w:cs="Arial"/>
          <w:kern w:val="2"/>
          <w:sz w:val="24"/>
          <w:szCs w:val="24"/>
          <w:u w:val="single"/>
          <w:lang w:eastAsia="ru-RU"/>
        </w:rPr>
        <w:t>125</w:t>
      </w:r>
      <w:r w:rsidRPr="00BB2DD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p>
    <w:p w14:paraId="24C73C27"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A5B64AF"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14:paraId="6F32501C" w14:textId="77777777" w:rsidR="001E2390" w:rsidRPr="00BB2DD5" w:rsidRDefault="00FA2AB0">
      <w:pPr>
        <w:autoSpaceDE w:val="0"/>
        <w:autoSpaceDN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838276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rPr>
      </w:pPr>
      <w:r w:rsidRPr="00BB2DD5">
        <w:rPr>
          <w:rFonts w:ascii="Arial" w:eastAsia="Times New Roman" w:hAnsi="Arial" w:cs="Arial"/>
          <w:kern w:val="2"/>
          <w:sz w:val="24"/>
          <w:szCs w:val="24"/>
          <w:lang w:eastAsia="ru-RU"/>
        </w:rPr>
        <w:t>133. Способом фиксации результата рассмотрения заявления об исправлении технической ошибки</w:t>
      </w:r>
      <w:r w:rsidRPr="00BB2DD5">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выдачи документов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BB2DD5">
        <w:rPr>
          <w:rFonts w:ascii="Arial" w:eastAsia="Times New Roman" w:hAnsi="Arial" w:cs="Arial"/>
          <w:kern w:val="2"/>
          <w:sz w:val="24"/>
          <w:szCs w:val="24"/>
          <w:lang w:eastAsia="ru-RU"/>
        </w:rPr>
        <w:t xml:space="preserve">или его представителю </w:t>
      </w:r>
      <w:r w:rsidRPr="00BB2DD5">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14:paraId="1D4C5D2E"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rPr>
      </w:pPr>
    </w:p>
    <w:p w14:paraId="159F818F"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233A083E" w14:textId="77777777" w:rsidR="001E2390" w:rsidRPr="00BB2DD5" w:rsidRDefault="001E239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45AFC55"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4" w:name="Par413"/>
      <w:bookmarkEnd w:id="24"/>
      <w:r w:rsidRPr="00BB2DD5">
        <w:rPr>
          <w:rFonts w:ascii="Arial" w:eastAsia="Times New Roman" w:hAnsi="Arial" w:cs="Arial"/>
          <w:b/>
          <w:bCs/>
          <w:kern w:val="2"/>
          <w:sz w:val="24"/>
          <w:szCs w:val="24"/>
          <w:lang w:eastAsia="ru-RU"/>
        </w:rPr>
        <w:t>Глава 29. Порядок осуществления текущего контроля за соблюдением</w:t>
      </w:r>
      <w:r w:rsidRPr="00BB2DD5">
        <w:rPr>
          <w:rFonts w:ascii="Arial" w:eastAsia="Times New Roman" w:hAnsi="Arial" w:cs="Arial"/>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318EF922" w14:textId="77777777" w:rsidR="001E2390" w:rsidRPr="00BB2DD5" w:rsidRDefault="001E239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4F8664A"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 xml:space="preserve"> осуществляется должностными лицами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 xml:space="preserve">, а также рассмотрения жалоб заявителей </w:t>
      </w:r>
      <w:r w:rsidRPr="00BB2DD5">
        <w:rPr>
          <w:rFonts w:ascii="Arial" w:eastAsia="Times New Roman" w:hAnsi="Arial" w:cs="Arial"/>
          <w:kern w:val="2"/>
          <w:sz w:val="24"/>
          <w:szCs w:val="24"/>
          <w:lang w:eastAsia="ru-RU"/>
        </w:rPr>
        <w:t>или их представителей</w:t>
      </w:r>
      <w:r w:rsidRPr="00BB2DD5">
        <w:rPr>
          <w:rFonts w:ascii="Arial" w:eastAsia="Times New Roman" w:hAnsi="Arial" w:cs="Arial"/>
          <w:kern w:val="2"/>
          <w:sz w:val="24"/>
          <w:szCs w:val="24"/>
          <w:lang w:eastAsia="ko-KR"/>
        </w:rPr>
        <w:t>.</w:t>
      </w:r>
    </w:p>
    <w:p w14:paraId="5879160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ko-KR"/>
        </w:rPr>
        <w:t>135. </w:t>
      </w:r>
      <w:r w:rsidRPr="00BB2DD5">
        <w:rPr>
          <w:rFonts w:ascii="Arial" w:eastAsia="Times New Roman" w:hAnsi="Arial" w:cs="Arial"/>
          <w:kern w:val="2"/>
          <w:sz w:val="24"/>
          <w:szCs w:val="24"/>
          <w:lang w:eastAsia="ru-RU"/>
        </w:rPr>
        <w:t>Основными задачами текущего контроля являются:</w:t>
      </w:r>
    </w:p>
    <w:p w14:paraId="384EC8A9"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4174C52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37BB2C46"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29E567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4) принятие мер по надлежащему предоставлению муниципальной услуги.</w:t>
      </w:r>
    </w:p>
    <w:p w14:paraId="2F68EA2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136. Текущий контроль осуществляется на постоянной основе.</w:t>
      </w:r>
    </w:p>
    <w:p w14:paraId="66ECA859"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0033CAB"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30. Порядок и периодичность осуществления плановых</w:t>
      </w:r>
      <w:r w:rsidRPr="00BB2DD5">
        <w:rPr>
          <w:rFonts w:ascii="Arial" w:eastAsia="Times New Roman" w:hAnsi="Arial" w:cs="Arial"/>
          <w:b/>
          <w:bCs/>
          <w:kern w:val="2"/>
          <w:sz w:val="24"/>
          <w:szCs w:val="24"/>
          <w:lang w:eastAsia="ru-RU"/>
        </w:rPr>
        <w:br/>
        <w:t>и внеплановых проверок полноты и качества предоставления</w:t>
      </w:r>
      <w:r w:rsidRPr="00BB2DD5">
        <w:rPr>
          <w:rFonts w:ascii="Arial" w:eastAsia="Times New Roman" w:hAnsi="Arial" w:cs="Arial"/>
          <w:b/>
          <w:bCs/>
          <w:kern w:val="2"/>
          <w:sz w:val="24"/>
          <w:szCs w:val="24"/>
          <w:lang w:eastAsia="ru-RU"/>
        </w:rPr>
        <w:br/>
        <w:t>муниципальной услуги, в том числе порядок и формы контроля</w:t>
      </w:r>
      <w:r w:rsidRPr="00BB2DD5">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373B39E6"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628F4D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 xml:space="preserve">137. Контроль за полнотой и качеством предоставления должностными лицами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 xml:space="preserve"> муниципальной услуги осуществляется в форме плановых и внеплановых проверок.</w:t>
      </w:r>
    </w:p>
    <w:p w14:paraId="1C4680A1" w14:textId="77777777" w:rsidR="001E2390" w:rsidRPr="00BB2DD5" w:rsidRDefault="00FA2AB0">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5" w:name="Par427"/>
      <w:bookmarkEnd w:id="25"/>
      <w:r w:rsidRPr="00BB2DD5">
        <w:rPr>
          <w:rFonts w:ascii="Arial" w:eastAsia="Times New Roman" w:hAnsi="Arial" w:cs="Arial"/>
          <w:kern w:val="2"/>
          <w:sz w:val="24"/>
          <w:szCs w:val="24"/>
          <w:lang w:eastAsia="ru-RU"/>
        </w:rPr>
        <w:t xml:space="preserve">138. Плановые поверки осуществляются на основании планов работы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w:t>
      </w:r>
    </w:p>
    <w:p w14:paraId="57C158C2" w14:textId="77777777" w:rsidR="001E2390" w:rsidRPr="00BB2DD5" w:rsidRDefault="00FA2AB0">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139. Контроль за полнотой и качеством предоставления должностными лицами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2F76F420" w14:textId="77777777" w:rsidR="001E2390" w:rsidRPr="00BB2DD5" w:rsidRDefault="00FA2AB0">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 xml:space="preserve">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01804DD0"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B2DD5">
        <w:rPr>
          <w:rFonts w:ascii="Arial" w:eastAsia="Times New Roman" w:hAnsi="Arial" w:cs="Arial"/>
          <w:kern w:val="2"/>
          <w:sz w:val="24"/>
          <w:szCs w:val="24"/>
          <w:vertAlign w:val="superscript"/>
          <w:lang w:eastAsia="ru-RU"/>
        </w:rPr>
        <w:t>2</w:t>
      </w:r>
      <w:r w:rsidRPr="00BB2DD5">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3235E467"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88813F7"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6" w:name="Par439"/>
      <w:bookmarkEnd w:id="26"/>
      <w:r w:rsidRPr="00BB2DD5">
        <w:rPr>
          <w:rFonts w:ascii="Arial" w:eastAsia="Times New Roman" w:hAnsi="Arial" w:cs="Arial"/>
          <w:b/>
          <w:bCs/>
          <w:kern w:val="2"/>
          <w:sz w:val="24"/>
          <w:szCs w:val="24"/>
          <w:lang w:eastAsia="ru-RU"/>
        </w:rPr>
        <w:t xml:space="preserve">Глава 31. Ответственность должностных лиц </w:t>
      </w:r>
      <w:r w:rsidRPr="00BB2DD5">
        <w:rPr>
          <w:rFonts w:ascii="Arial" w:hAnsi="Arial" w:cs="Arial"/>
          <w:b/>
          <w:bCs/>
          <w:sz w:val="24"/>
          <w:szCs w:val="24"/>
        </w:rPr>
        <w:t>администрации</w:t>
      </w:r>
      <w:r w:rsidRPr="00BB2DD5">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BB2DD5">
        <w:rPr>
          <w:rFonts w:ascii="Arial" w:eastAsia="Times New Roman" w:hAnsi="Arial" w:cs="Arial"/>
          <w:b/>
          <w:bCs/>
          <w:kern w:val="2"/>
          <w:sz w:val="24"/>
          <w:szCs w:val="24"/>
          <w:lang w:eastAsia="ru-RU"/>
        </w:rPr>
        <w:br/>
        <w:t>ими в ходе предоставления муниципальной услуги</w:t>
      </w:r>
    </w:p>
    <w:p w14:paraId="7772DA2F"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C29315E"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 xml:space="preserve">141. Обязанность соблюдения положений настоящего административного регламента закрепляется в должностных инструкциях должностных лиц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w:t>
      </w:r>
    </w:p>
    <w:p w14:paraId="23579308"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 xml:space="preserve">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B2DD5">
        <w:rPr>
          <w:rFonts w:ascii="Arial" w:hAnsi="Arial" w:cs="Arial"/>
          <w:sz w:val="24"/>
          <w:szCs w:val="24"/>
        </w:rPr>
        <w:t>администрации</w:t>
      </w:r>
      <w:r w:rsidRPr="00BB2DD5">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14:paraId="71B05000" w14:textId="77777777" w:rsidR="001E2390" w:rsidRPr="00BB2DD5" w:rsidRDefault="001E239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3FA15C0" w14:textId="77777777" w:rsidR="001E2390" w:rsidRPr="00BB2DD5" w:rsidRDefault="00FA2AB0">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7" w:name="Par447"/>
      <w:bookmarkEnd w:id="27"/>
      <w:r w:rsidRPr="00BB2DD5">
        <w:rPr>
          <w:rFonts w:ascii="Arial" w:eastAsia="Times New Roman" w:hAnsi="Arial" w:cs="Arial"/>
          <w:b/>
          <w:bCs/>
          <w:kern w:val="2"/>
          <w:sz w:val="24"/>
          <w:szCs w:val="24"/>
          <w:lang w:eastAsia="ru-RU"/>
        </w:rPr>
        <w:t>Глава 32. Положения, характеризующие требования к порядку</w:t>
      </w:r>
      <w:r w:rsidRPr="00BB2DD5">
        <w:rPr>
          <w:rFonts w:ascii="Arial" w:eastAsia="Times New Roman" w:hAnsi="Arial" w:cs="Arial"/>
          <w:b/>
          <w:bCs/>
          <w:kern w:val="2"/>
          <w:sz w:val="24"/>
          <w:szCs w:val="24"/>
          <w:lang w:eastAsia="ru-RU"/>
        </w:rPr>
        <w:br/>
        <w:t>и формам контроля за предоставлением муниципальной услуги,</w:t>
      </w:r>
      <w:r w:rsidRPr="00BB2DD5">
        <w:rPr>
          <w:rFonts w:ascii="Arial" w:eastAsia="Times New Roman" w:hAnsi="Arial" w:cs="Arial"/>
          <w:b/>
          <w:bCs/>
          <w:kern w:val="2"/>
          <w:sz w:val="24"/>
          <w:szCs w:val="24"/>
          <w:lang w:eastAsia="ru-RU"/>
        </w:rPr>
        <w:br/>
        <w:t>в том числе со стороны граждан, их объединений и организаций</w:t>
      </w:r>
    </w:p>
    <w:p w14:paraId="7C212310" w14:textId="77777777" w:rsidR="001E2390" w:rsidRPr="00BB2DD5" w:rsidRDefault="001E239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E4B257C"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ko-KR"/>
        </w:rPr>
        <w:t>143. </w:t>
      </w:r>
      <w:r w:rsidRPr="00BB2DD5">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3E9C583"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xml:space="preserve"> и ее должностных лиц;</w:t>
      </w:r>
    </w:p>
    <w:p w14:paraId="7A4B06A8"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B4B5398"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 некорректного поведения должностных лиц</w:t>
      </w:r>
      <w:r w:rsidRPr="00BB2DD5">
        <w:rPr>
          <w:rFonts w:ascii="Arial" w:eastAsia="Times New Roman" w:hAnsi="Arial" w:cs="Arial"/>
          <w:kern w:val="2"/>
          <w:sz w:val="24"/>
          <w:szCs w:val="24"/>
          <w:lang w:eastAsia="ko-KR"/>
        </w:rPr>
        <w:t xml:space="preserve"> </w:t>
      </w:r>
      <w:r w:rsidRPr="00BB2DD5">
        <w:rPr>
          <w:rFonts w:ascii="Arial" w:hAnsi="Arial" w:cs="Arial"/>
          <w:sz w:val="24"/>
          <w:szCs w:val="24"/>
        </w:rPr>
        <w:t>администрации</w:t>
      </w:r>
      <w:r w:rsidRPr="00BB2DD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03D2ABBD"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4132A02"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14:paraId="2E3F58FB"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ko-KR"/>
        </w:rPr>
        <w:t xml:space="preserve">146. </w:t>
      </w:r>
      <w:r w:rsidRPr="00BB2DD5">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F456F3F" w14:textId="77777777" w:rsidR="001E2390" w:rsidRPr="00BB2DD5" w:rsidRDefault="00FA2AB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2DD5">
        <w:rPr>
          <w:rFonts w:ascii="Arial" w:eastAsia="Times New Roman" w:hAnsi="Arial" w:cs="Arial"/>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14:paraId="35C9AA77" w14:textId="77777777" w:rsidR="001E2390" w:rsidRPr="00BB2DD5" w:rsidRDefault="001E2390">
      <w:pPr>
        <w:autoSpaceDE w:val="0"/>
        <w:autoSpaceDN w:val="0"/>
        <w:spacing w:after="0" w:line="240" w:lineRule="auto"/>
        <w:jc w:val="both"/>
        <w:rPr>
          <w:rFonts w:ascii="Arial" w:eastAsia="Times New Roman" w:hAnsi="Arial" w:cs="Arial"/>
          <w:kern w:val="2"/>
          <w:sz w:val="24"/>
          <w:szCs w:val="24"/>
          <w:lang w:eastAsia="ru-RU"/>
        </w:rPr>
      </w:pPr>
    </w:p>
    <w:p w14:paraId="149D6442"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РАЗДЕЛ V. ДОСУДЕБНЫЙ (ВНЕСУДЕБНЫЙ) ПОРЯДОК</w:t>
      </w:r>
      <w:r w:rsidRPr="00BB2DD5">
        <w:rPr>
          <w:rFonts w:ascii="Arial" w:eastAsia="Times New Roman" w:hAnsi="Arial" w:cs="Arial"/>
          <w:b/>
          <w:bCs/>
          <w:kern w:val="2"/>
          <w:sz w:val="24"/>
          <w:szCs w:val="24"/>
          <w:lang w:eastAsia="ru-RU"/>
        </w:rPr>
        <w:br/>
        <w:t>ОБЖАЛОВАНИЯ РЕШЕНИЙ И ДЕЙСТВИЙ (БЕЗДЕЙСТВИЯ)</w:t>
      </w:r>
      <w:r w:rsidRPr="00BB2DD5">
        <w:rPr>
          <w:rFonts w:ascii="Arial" w:eastAsia="Times New Roman" w:hAnsi="Arial" w:cs="Arial"/>
          <w:b/>
          <w:bCs/>
          <w:kern w:val="2"/>
          <w:sz w:val="24"/>
          <w:szCs w:val="24"/>
          <w:lang w:eastAsia="ru-RU"/>
        </w:rPr>
        <w:br/>
        <w:t>АДМИНИСТРАЦИИ, МФЦ, А ТАКЖЕ ИХ ДОЛЖНОСТНЫХ ЛИЦ, РАБОТНИКОВ</w:t>
      </w:r>
    </w:p>
    <w:p w14:paraId="751C0753"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F51E2B4"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33. Информация для заинтересованных лиц</w:t>
      </w:r>
      <w:r w:rsidRPr="00BB2DD5">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372EE6E"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B31C009"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147. Заявитель или его представитель вправе подать жалобу на решение и (или) действие (бездействие) </w:t>
      </w:r>
      <w:r w:rsidRPr="00BB2DD5">
        <w:rPr>
          <w:rFonts w:ascii="Arial" w:hAnsi="Arial" w:cs="Arial"/>
          <w:sz w:val="24"/>
          <w:szCs w:val="24"/>
        </w:rPr>
        <w:t>администрации</w:t>
      </w:r>
      <w:r w:rsidRPr="00BB2DD5">
        <w:rPr>
          <w:rFonts w:ascii="Arial" w:hAnsi="Arial" w:cs="Arial"/>
          <w:kern w:val="2"/>
          <w:sz w:val="24"/>
          <w:szCs w:val="24"/>
        </w:rPr>
        <w:t>, МФЦ, а также их должностных лиц, муниципальных служащих, работников МФЦ (далее – жалоба).</w:t>
      </w:r>
    </w:p>
    <w:p w14:paraId="7EA0FD72"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148. Заявитель или его представитель может обратиться с жалобой, в том числе в следующих случаях:</w:t>
      </w:r>
    </w:p>
    <w:p w14:paraId="0127F900"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75882EC4"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2) нарушение срока предоставления муниципальной услуги;</w:t>
      </w:r>
    </w:p>
    <w:p w14:paraId="04771722"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3) требование у заявителя </w:t>
      </w:r>
      <w:r w:rsidRPr="00BB2DD5">
        <w:rPr>
          <w:rFonts w:ascii="Arial" w:eastAsia="Times New Roman" w:hAnsi="Arial" w:cs="Arial"/>
          <w:kern w:val="2"/>
          <w:sz w:val="24"/>
          <w:szCs w:val="24"/>
          <w:lang w:eastAsia="ru-RU"/>
        </w:rPr>
        <w:t xml:space="preserve">или его представителя </w:t>
      </w:r>
      <w:r w:rsidRPr="00BB2DD5">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7BF3104"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B2DD5">
        <w:rPr>
          <w:rFonts w:ascii="Arial" w:eastAsia="Times New Roman" w:hAnsi="Arial" w:cs="Arial"/>
          <w:kern w:val="2"/>
          <w:sz w:val="24"/>
          <w:szCs w:val="24"/>
          <w:lang w:eastAsia="ru-RU"/>
        </w:rPr>
        <w:t>или его представителя</w:t>
      </w:r>
      <w:r w:rsidRPr="00BB2DD5">
        <w:rPr>
          <w:rFonts w:ascii="Arial" w:hAnsi="Arial" w:cs="Arial"/>
          <w:kern w:val="2"/>
          <w:sz w:val="24"/>
          <w:szCs w:val="24"/>
        </w:rPr>
        <w:t>;</w:t>
      </w:r>
    </w:p>
    <w:p w14:paraId="2CC8531A"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5) отказ в предоставлении муниципальной услуги,</w:t>
      </w:r>
    </w:p>
    <w:p w14:paraId="1C28CE76"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64853951"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lastRenderedPageBreak/>
        <w:t xml:space="preserve">7) отказ </w:t>
      </w:r>
      <w:r w:rsidRPr="00BB2DD5">
        <w:rPr>
          <w:rFonts w:ascii="Arial" w:hAnsi="Arial" w:cs="Arial"/>
          <w:sz w:val="24"/>
          <w:szCs w:val="24"/>
        </w:rPr>
        <w:t>администрации</w:t>
      </w:r>
      <w:r w:rsidRPr="00BB2DD5">
        <w:rPr>
          <w:rFonts w:ascii="Arial" w:hAnsi="Arial" w:cs="Arial"/>
          <w:kern w:val="2"/>
          <w:sz w:val="24"/>
          <w:szCs w:val="24"/>
        </w:rPr>
        <w:t xml:space="preserve">, должностного лица </w:t>
      </w:r>
      <w:r w:rsidRPr="00BB2DD5">
        <w:rPr>
          <w:rFonts w:ascii="Arial" w:hAnsi="Arial" w:cs="Arial"/>
          <w:sz w:val="24"/>
          <w:szCs w:val="24"/>
        </w:rPr>
        <w:t>администрации</w:t>
      </w:r>
      <w:r w:rsidRPr="00BB2DD5">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5F4B7F5"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842228B"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9) приостановление предоставления муниципальной услуги;</w:t>
      </w:r>
    </w:p>
    <w:p w14:paraId="1C3427F5"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2DD5">
        <w:rPr>
          <w:rFonts w:ascii="Arial" w:eastAsia="Times New Roman" w:hAnsi="Arial" w:cs="Arial"/>
          <w:kern w:val="2"/>
          <w:sz w:val="24"/>
          <w:szCs w:val="24"/>
        </w:rPr>
        <w:t xml:space="preserve">Федерального закона от </w:t>
      </w:r>
      <w:r w:rsidRPr="00BB2DD5">
        <w:rPr>
          <w:rFonts w:ascii="Arial" w:eastAsia="Times New Roman" w:hAnsi="Arial" w:cs="Arial"/>
          <w:kern w:val="2"/>
          <w:sz w:val="24"/>
          <w:szCs w:val="24"/>
        </w:rPr>
        <w:br/>
        <w:t>27 июля 2010 года № 210</w:t>
      </w:r>
      <w:r w:rsidRPr="00BB2DD5">
        <w:rPr>
          <w:rFonts w:ascii="Arial" w:eastAsia="Times New Roman" w:hAnsi="Arial" w:cs="Arial"/>
          <w:kern w:val="2"/>
          <w:sz w:val="24"/>
          <w:szCs w:val="24"/>
        </w:rPr>
        <w:noBreakHyphen/>
        <w:t>ФЗ</w:t>
      </w:r>
      <w:r w:rsidRPr="00BB2DD5">
        <w:rPr>
          <w:rFonts w:ascii="Arial" w:eastAsia="Times New Roman" w:hAnsi="Arial" w:cs="Arial"/>
          <w:kern w:val="2"/>
          <w:sz w:val="24"/>
          <w:szCs w:val="24"/>
          <w:lang w:eastAsia="ru-RU"/>
        </w:rPr>
        <w:t xml:space="preserve"> </w:t>
      </w:r>
      <w:r w:rsidRPr="00BB2DD5">
        <w:rPr>
          <w:rFonts w:ascii="Arial" w:eastAsia="Times New Roman" w:hAnsi="Arial" w:cs="Arial"/>
          <w:kern w:val="2"/>
          <w:sz w:val="24"/>
          <w:szCs w:val="24"/>
        </w:rPr>
        <w:t>«Об организации предоставления государственных и муниципальных услуг»</w:t>
      </w:r>
      <w:r w:rsidRPr="00BB2DD5">
        <w:rPr>
          <w:rFonts w:ascii="Arial" w:hAnsi="Arial" w:cs="Arial"/>
          <w:kern w:val="2"/>
          <w:sz w:val="24"/>
          <w:szCs w:val="24"/>
        </w:rPr>
        <w:t>.</w:t>
      </w:r>
    </w:p>
    <w:p w14:paraId="17EDA66B"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149. В случаях, указанных в подпунктах 2, 5, 7, 9 и 10 пункта </w:t>
      </w:r>
      <w:r w:rsidRPr="00BB2DD5">
        <w:rPr>
          <w:rFonts w:ascii="Arial" w:hAnsi="Arial" w:cs="Arial"/>
          <w:kern w:val="2"/>
          <w:sz w:val="24"/>
          <w:szCs w:val="24"/>
          <w:u w:val="single"/>
        </w:rPr>
        <w:t>148</w:t>
      </w:r>
      <w:r w:rsidRPr="00BB2DD5">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3160421"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150. Рассмотрение жалобы осуществляется в порядке и сроки, установленные статьей 11</w:t>
      </w:r>
      <w:r w:rsidRPr="00BB2DD5">
        <w:rPr>
          <w:rFonts w:ascii="Arial" w:hAnsi="Arial" w:cs="Arial"/>
          <w:kern w:val="2"/>
          <w:sz w:val="24"/>
          <w:szCs w:val="24"/>
          <w:vertAlign w:val="superscript"/>
        </w:rPr>
        <w:t>2</w:t>
      </w:r>
      <w:r w:rsidRPr="00BB2DD5">
        <w:rPr>
          <w:rFonts w:ascii="Arial"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14:paraId="4EA934BD" w14:textId="77777777" w:rsidR="001E2390" w:rsidRPr="00BB2DD5" w:rsidRDefault="001E2390">
      <w:pPr>
        <w:autoSpaceDE w:val="0"/>
        <w:autoSpaceDN w:val="0"/>
        <w:adjustRightInd w:val="0"/>
        <w:spacing w:after="0" w:line="240" w:lineRule="auto"/>
        <w:ind w:firstLine="540"/>
        <w:jc w:val="both"/>
        <w:rPr>
          <w:rFonts w:ascii="Arial" w:hAnsi="Arial" w:cs="Arial"/>
          <w:kern w:val="2"/>
          <w:sz w:val="24"/>
          <w:szCs w:val="24"/>
        </w:rPr>
      </w:pPr>
    </w:p>
    <w:p w14:paraId="4C590CD4"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14:paraId="0F4DF683"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которым может быть направлена жалоба заявителя или</w:t>
      </w:r>
    </w:p>
    <w:p w14:paraId="3CF6BCBB"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его представителя в досудебном (внесудебном) порядке</w:t>
      </w:r>
    </w:p>
    <w:p w14:paraId="60B3342A" w14:textId="77777777" w:rsidR="001E2390" w:rsidRPr="00BB2DD5" w:rsidRDefault="001E2390">
      <w:pPr>
        <w:keepNext/>
        <w:keepLines/>
        <w:autoSpaceDE w:val="0"/>
        <w:autoSpaceDN w:val="0"/>
        <w:adjustRightInd w:val="0"/>
        <w:spacing w:after="0" w:line="240" w:lineRule="auto"/>
        <w:jc w:val="both"/>
        <w:rPr>
          <w:rFonts w:ascii="Arial" w:hAnsi="Arial" w:cs="Arial"/>
          <w:kern w:val="2"/>
          <w:sz w:val="24"/>
          <w:szCs w:val="24"/>
        </w:rPr>
      </w:pPr>
    </w:p>
    <w:p w14:paraId="55E50E1E" w14:textId="77777777" w:rsidR="001E2390" w:rsidRPr="00BB2DD5" w:rsidRDefault="00FA2AB0">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151. Жалоба на решения и (или) действия (бездействие) главы администрации подается главе администрации.</w:t>
      </w:r>
    </w:p>
    <w:p w14:paraId="4F5B6D17"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152. Жалобы на решения и (или) действия (бездействие) должностных лиц и муниципальных служащих </w:t>
      </w:r>
      <w:r w:rsidRPr="00BB2DD5">
        <w:rPr>
          <w:rFonts w:ascii="Arial" w:hAnsi="Arial" w:cs="Arial"/>
          <w:sz w:val="24"/>
          <w:szCs w:val="24"/>
        </w:rPr>
        <w:t>администрации</w:t>
      </w:r>
      <w:r w:rsidRPr="00BB2DD5">
        <w:rPr>
          <w:rFonts w:ascii="Arial" w:hAnsi="Arial" w:cs="Arial"/>
          <w:kern w:val="2"/>
          <w:sz w:val="24"/>
          <w:szCs w:val="24"/>
        </w:rPr>
        <w:t xml:space="preserve"> подается главе администрации.</w:t>
      </w:r>
    </w:p>
    <w:p w14:paraId="0174DD2E"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153. Жалобы на решения и (или) действия (бездействие) работника МФЦ подаются руководителю этого МФЦ.</w:t>
      </w:r>
    </w:p>
    <w:p w14:paraId="7B55EEAC"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154.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AB228D5" w14:textId="77777777" w:rsidR="001E2390" w:rsidRPr="00BB2DD5" w:rsidRDefault="001E2390">
      <w:pPr>
        <w:autoSpaceDE w:val="0"/>
        <w:autoSpaceDN w:val="0"/>
        <w:adjustRightInd w:val="0"/>
        <w:spacing w:after="0" w:line="240" w:lineRule="auto"/>
        <w:jc w:val="center"/>
        <w:outlineLvl w:val="0"/>
        <w:rPr>
          <w:rFonts w:ascii="Arial" w:hAnsi="Arial" w:cs="Arial"/>
          <w:b/>
          <w:bCs/>
          <w:kern w:val="2"/>
          <w:sz w:val="24"/>
          <w:szCs w:val="24"/>
        </w:rPr>
      </w:pPr>
    </w:p>
    <w:p w14:paraId="0FD54B6C" w14:textId="77777777" w:rsidR="001E2390" w:rsidRPr="00BB2DD5" w:rsidRDefault="00FA2AB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35. Способы информирования заявителей или их представителей</w:t>
      </w:r>
      <w:r w:rsidRPr="00BB2DD5">
        <w:rPr>
          <w:rFonts w:ascii="Arial" w:eastAsia="Times New Roman" w:hAnsi="Arial" w:cs="Arial"/>
          <w:b/>
          <w:bCs/>
          <w:kern w:val="2"/>
          <w:sz w:val="24"/>
          <w:szCs w:val="24"/>
          <w:lang w:eastAsia="ru-RU"/>
        </w:rPr>
        <w:br/>
        <w:t>о порядке подачи и рассмотрения жалобы, в том числе с использованием</w:t>
      </w:r>
      <w:r w:rsidRPr="00BB2DD5">
        <w:rPr>
          <w:rFonts w:ascii="Arial" w:eastAsia="Times New Roman" w:hAnsi="Arial" w:cs="Arial"/>
          <w:b/>
          <w:bCs/>
          <w:kern w:val="2"/>
          <w:sz w:val="24"/>
          <w:szCs w:val="24"/>
          <w:lang w:eastAsia="ru-RU"/>
        </w:rPr>
        <w:br/>
        <w:t>единого портала государственных и муниципальных услуг (функций)</w:t>
      </w:r>
    </w:p>
    <w:p w14:paraId="04BB3220" w14:textId="77777777" w:rsidR="001E2390" w:rsidRPr="00BB2DD5" w:rsidRDefault="001E239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1C7E9878"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14:paraId="3FABF8D4"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 на информационных стендах, расположенных в помещениях, занимаемых </w:t>
      </w:r>
      <w:r w:rsidRPr="00BB2DD5">
        <w:rPr>
          <w:rFonts w:ascii="Arial" w:hAnsi="Arial" w:cs="Arial"/>
          <w:sz w:val="24"/>
          <w:szCs w:val="24"/>
        </w:rPr>
        <w:t>администрацией, или в помещениях МФЦ</w:t>
      </w:r>
      <w:r w:rsidRPr="00BB2DD5">
        <w:rPr>
          <w:rFonts w:ascii="Arial" w:hAnsi="Arial" w:cs="Arial"/>
          <w:kern w:val="2"/>
          <w:sz w:val="24"/>
          <w:szCs w:val="24"/>
        </w:rPr>
        <w:t>;</w:t>
      </w:r>
    </w:p>
    <w:p w14:paraId="4375B090"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2) на официальном сайте </w:t>
      </w:r>
      <w:r w:rsidRPr="00BB2DD5">
        <w:rPr>
          <w:rFonts w:ascii="Arial" w:hAnsi="Arial" w:cs="Arial"/>
          <w:sz w:val="24"/>
          <w:szCs w:val="24"/>
        </w:rPr>
        <w:t>администрации</w:t>
      </w:r>
      <w:r w:rsidRPr="00BB2DD5">
        <w:rPr>
          <w:rFonts w:ascii="Arial" w:hAnsi="Arial" w:cs="Arial"/>
          <w:kern w:val="2"/>
          <w:sz w:val="24"/>
          <w:szCs w:val="24"/>
        </w:rPr>
        <w:t>, сайте МФЦ;</w:t>
      </w:r>
    </w:p>
    <w:p w14:paraId="15034C19"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3) на Портале;</w:t>
      </w:r>
    </w:p>
    <w:p w14:paraId="3A8B0F02"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4) лично у муниципального служащего администрации, работника МФЦ;</w:t>
      </w:r>
    </w:p>
    <w:p w14:paraId="03CB94D9"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5) путем обращения заявителя или его представителя в </w:t>
      </w:r>
      <w:r w:rsidRPr="00BB2DD5">
        <w:rPr>
          <w:rFonts w:ascii="Arial" w:hAnsi="Arial" w:cs="Arial"/>
          <w:sz w:val="24"/>
          <w:szCs w:val="24"/>
        </w:rPr>
        <w:t>администрацию</w:t>
      </w:r>
      <w:r w:rsidRPr="00BB2DD5">
        <w:rPr>
          <w:rFonts w:ascii="Arial" w:hAnsi="Arial" w:cs="Arial"/>
          <w:kern w:val="2"/>
          <w:sz w:val="24"/>
          <w:szCs w:val="24"/>
        </w:rPr>
        <w:t>, МФЦ с использованием средств телефонной связи;</w:t>
      </w:r>
    </w:p>
    <w:p w14:paraId="341A097F"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65EB1D9C"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lastRenderedPageBreak/>
        <w:t>7) по электронной почте администрации.</w:t>
      </w:r>
    </w:p>
    <w:p w14:paraId="07DBC6A9" w14:textId="77777777" w:rsidR="001E2390" w:rsidRPr="00BB2DD5" w:rsidRDefault="00FA2AB0">
      <w:pPr>
        <w:autoSpaceDE w:val="0"/>
        <w:autoSpaceDN w:val="0"/>
        <w:adjustRightInd w:val="0"/>
        <w:spacing w:after="0" w:line="240" w:lineRule="auto"/>
        <w:ind w:firstLine="540"/>
        <w:jc w:val="both"/>
        <w:rPr>
          <w:rFonts w:ascii="Arial" w:hAnsi="Arial" w:cs="Arial"/>
          <w:kern w:val="2"/>
          <w:sz w:val="24"/>
          <w:szCs w:val="24"/>
        </w:rPr>
      </w:pPr>
      <w:r w:rsidRPr="00BB2DD5">
        <w:rPr>
          <w:rFonts w:ascii="Arial" w:hAnsi="Arial" w:cs="Arial"/>
          <w:kern w:val="2"/>
          <w:sz w:val="24"/>
          <w:szCs w:val="24"/>
        </w:rPr>
        <w:t xml:space="preserve">156. При обращении заявителя или его представителя в </w:t>
      </w:r>
      <w:r w:rsidRPr="00BB2DD5">
        <w:rPr>
          <w:rFonts w:ascii="Arial" w:hAnsi="Arial" w:cs="Arial"/>
          <w:sz w:val="24"/>
          <w:szCs w:val="24"/>
        </w:rPr>
        <w:t>администрацию</w:t>
      </w:r>
      <w:r w:rsidRPr="00BB2DD5">
        <w:rPr>
          <w:rFonts w:ascii="Arial" w:eastAsia="Times New Roman" w:hAnsi="Arial" w:cs="Arial"/>
          <w:kern w:val="2"/>
          <w:sz w:val="24"/>
          <w:szCs w:val="24"/>
          <w:lang w:eastAsia="ko-KR"/>
        </w:rPr>
        <w:t xml:space="preserve"> </w:t>
      </w:r>
      <w:r w:rsidRPr="00BB2DD5">
        <w:rPr>
          <w:rFonts w:ascii="Arial" w:hAnsi="Arial" w:cs="Arial"/>
          <w:kern w:val="2"/>
          <w:sz w:val="24"/>
          <w:szCs w:val="24"/>
        </w:rPr>
        <w:t xml:space="preserve">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BB2DD5">
        <w:rPr>
          <w:rFonts w:ascii="Arial" w:hAnsi="Arial" w:cs="Arial"/>
          <w:kern w:val="2"/>
          <w:sz w:val="24"/>
          <w:szCs w:val="24"/>
          <w:u w:val="single"/>
        </w:rPr>
        <w:t>11–13</w:t>
      </w:r>
      <w:r w:rsidRPr="00BB2DD5">
        <w:rPr>
          <w:rFonts w:ascii="Arial" w:hAnsi="Arial" w:cs="Arial"/>
          <w:kern w:val="2"/>
          <w:sz w:val="24"/>
          <w:szCs w:val="24"/>
        </w:rPr>
        <w:t xml:space="preserve"> настоящего административного регламента.</w:t>
      </w:r>
    </w:p>
    <w:p w14:paraId="156104D5" w14:textId="77777777" w:rsidR="001E2390" w:rsidRPr="00BB2DD5" w:rsidRDefault="001E2390">
      <w:pPr>
        <w:autoSpaceDE w:val="0"/>
        <w:autoSpaceDN w:val="0"/>
        <w:adjustRightInd w:val="0"/>
        <w:spacing w:after="0" w:line="240" w:lineRule="auto"/>
        <w:jc w:val="center"/>
        <w:outlineLvl w:val="0"/>
        <w:rPr>
          <w:rFonts w:ascii="Arial" w:hAnsi="Arial" w:cs="Arial"/>
          <w:b/>
          <w:bCs/>
          <w:kern w:val="2"/>
          <w:sz w:val="24"/>
          <w:szCs w:val="24"/>
        </w:rPr>
      </w:pPr>
    </w:p>
    <w:p w14:paraId="46032523" w14:textId="77777777" w:rsidR="001E2390" w:rsidRPr="00BB2DD5" w:rsidRDefault="00FA2AB0">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1B48DAE" w14:textId="77777777" w:rsidR="001E2390" w:rsidRPr="00BB2DD5" w:rsidRDefault="001E2390">
      <w:pPr>
        <w:keepNext/>
        <w:keepLines/>
        <w:autoSpaceDE w:val="0"/>
        <w:autoSpaceDN w:val="0"/>
        <w:adjustRightInd w:val="0"/>
        <w:spacing w:after="0" w:line="240" w:lineRule="auto"/>
        <w:ind w:firstLine="709"/>
        <w:jc w:val="both"/>
        <w:rPr>
          <w:rFonts w:ascii="Arial" w:hAnsi="Arial" w:cs="Arial"/>
          <w:kern w:val="2"/>
          <w:sz w:val="24"/>
          <w:szCs w:val="24"/>
        </w:rPr>
      </w:pPr>
    </w:p>
    <w:p w14:paraId="06ABF726"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bookmarkStart w:id="28" w:name="Par28"/>
      <w:bookmarkEnd w:id="28"/>
      <w:r w:rsidRPr="00BB2DD5">
        <w:rPr>
          <w:rFonts w:ascii="Arial" w:hAnsi="Arial" w:cs="Arial"/>
          <w:kern w:val="2"/>
          <w:sz w:val="24"/>
          <w:szCs w:val="24"/>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E35235C" w14:textId="77777777" w:rsidR="001E2390" w:rsidRPr="00BB2DD5" w:rsidRDefault="00FA2AB0">
      <w:pPr>
        <w:autoSpaceDE w:val="0"/>
        <w:autoSpaceDN w:val="0"/>
        <w:adjustRightInd w:val="0"/>
        <w:spacing w:after="0" w:line="240" w:lineRule="auto"/>
        <w:ind w:firstLine="709"/>
        <w:jc w:val="both"/>
        <w:rPr>
          <w:rFonts w:ascii="Arial" w:hAnsi="Arial" w:cs="Arial"/>
          <w:kern w:val="2"/>
          <w:sz w:val="24"/>
          <w:szCs w:val="24"/>
        </w:rPr>
      </w:pPr>
      <w:r w:rsidRPr="00BB2DD5">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79A2D85" w14:textId="77777777" w:rsidR="001E2390" w:rsidRPr="00BB2DD5" w:rsidRDefault="00FA2AB0">
      <w:pPr>
        <w:autoSpaceDE w:val="0"/>
        <w:autoSpaceDN w:val="0"/>
        <w:adjustRightInd w:val="0"/>
        <w:spacing w:after="0" w:line="240" w:lineRule="auto"/>
        <w:ind w:firstLine="709"/>
        <w:jc w:val="both"/>
        <w:rPr>
          <w:rFonts w:ascii="Arial" w:eastAsia="Calibri" w:hAnsi="Arial" w:cs="Arial"/>
          <w:kern w:val="2"/>
          <w:sz w:val="24"/>
          <w:szCs w:val="24"/>
        </w:rPr>
      </w:pPr>
      <w:r w:rsidRPr="00BB2DD5">
        <w:rPr>
          <w:rFonts w:ascii="Arial" w:hAnsi="Arial" w:cs="Arial"/>
          <w:kern w:val="2"/>
          <w:sz w:val="24"/>
          <w:szCs w:val="24"/>
        </w:rPr>
        <w:t xml:space="preserve">2) </w:t>
      </w:r>
      <w:r w:rsidRPr="00BB2DD5">
        <w:rPr>
          <w:rFonts w:ascii="Arial" w:eastAsia="Calibri" w:hAnsi="Arial" w:cs="Arial"/>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51A88080" w14:textId="0402AD50" w:rsidR="001E2390" w:rsidRPr="00BB2DD5" w:rsidRDefault="00FA2AB0" w:rsidP="00BB2DD5">
      <w:pPr>
        <w:autoSpaceDE w:val="0"/>
        <w:autoSpaceDN w:val="0"/>
        <w:adjustRightInd w:val="0"/>
        <w:spacing w:after="0" w:line="240" w:lineRule="auto"/>
        <w:ind w:firstLine="709"/>
        <w:jc w:val="both"/>
        <w:rPr>
          <w:rFonts w:ascii="Arial" w:hAnsi="Arial" w:cs="Arial"/>
          <w:kern w:val="2"/>
          <w:sz w:val="24"/>
          <w:szCs w:val="24"/>
        </w:rPr>
        <w:sectPr w:rsidR="001E2390" w:rsidRPr="00BB2DD5">
          <w:headerReference w:type="default" r:id="rId23"/>
          <w:footerReference w:type="first" r:id="rId24"/>
          <w:footnotePr>
            <w:numRestart w:val="eachPage"/>
          </w:footnotePr>
          <w:pgSz w:w="11906" w:h="16838"/>
          <w:pgMar w:top="1134" w:right="850" w:bottom="1134" w:left="1701" w:header="708" w:footer="708" w:gutter="0"/>
          <w:pgNumType w:start="1"/>
          <w:cols w:space="708"/>
          <w:titlePg/>
          <w:docGrid w:linePitch="360"/>
        </w:sectPr>
      </w:pPr>
      <w:r w:rsidRPr="00BB2DD5">
        <w:rPr>
          <w:rFonts w:ascii="Arial" w:hAnsi="Arial" w:cs="Arial"/>
          <w:kern w:val="2"/>
          <w:sz w:val="24"/>
          <w:szCs w:val="24"/>
        </w:rPr>
        <w:t>158. Информация, содержащаяся в настоящем разделе, подлежит размещению на Портале.</w:t>
      </w:r>
    </w:p>
    <w:p w14:paraId="4856911B" w14:textId="77777777" w:rsidR="001E2390" w:rsidRPr="00BB2DD5" w:rsidRDefault="00FA2AB0" w:rsidP="00BB2DD5">
      <w:pPr>
        <w:autoSpaceDE w:val="0"/>
        <w:autoSpaceDN w:val="0"/>
        <w:adjustRightInd w:val="0"/>
        <w:spacing w:after="0" w:line="240" w:lineRule="auto"/>
        <w:jc w:val="right"/>
        <w:rPr>
          <w:rFonts w:ascii="Courier" w:eastAsia="Times New Roman" w:hAnsi="Courier" w:cs="Times New Roman"/>
          <w:kern w:val="2"/>
          <w:lang w:eastAsia="ru-RU"/>
        </w:rPr>
      </w:pPr>
      <w:r w:rsidRPr="00BB2DD5">
        <w:rPr>
          <w:rFonts w:ascii="Cambria" w:eastAsia="Times New Roman" w:hAnsi="Cambria" w:cs="Cambria"/>
          <w:kern w:val="2"/>
          <w:lang w:eastAsia="ru-RU"/>
        </w:rPr>
        <w:lastRenderedPageBreak/>
        <w:t>Приложение</w:t>
      </w:r>
      <w:r w:rsidRPr="00BB2DD5">
        <w:rPr>
          <w:rFonts w:ascii="Courier" w:eastAsia="Times New Roman" w:hAnsi="Courier" w:cs="Times New Roman"/>
          <w:kern w:val="2"/>
          <w:lang w:eastAsia="ru-RU"/>
        </w:rPr>
        <w:t xml:space="preserve"> </w:t>
      </w:r>
      <w:r w:rsidRPr="00BB2DD5">
        <w:rPr>
          <w:rFonts w:ascii="Times New Roman" w:eastAsia="Times New Roman" w:hAnsi="Times New Roman" w:cs="Times New Roman"/>
          <w:kern w:val="2"/>
          <w:lang w:eastAsia="ru-RU"/>
        </w:rPr>
        <w:t>№</w:t>
      </w:r>
      <w:r w:rsidRPr="00BB2DD5">
        <w:rPr>
          <w:rFonts w:ascii="Courier" w:eastAsia="Times New Roman" w:hAnsi="Courier" w:cs="Times New Roman"/>
          <w:kern w:val="2"/>
          <w:lang w:eastAsia="ru-RU"/>
        </w:rPr>
        <w:t xml:space="preserve"> 1</w:t>
      </w:r>
    </w:p>
    <w:p w14:paraId="3C099426" w14:textId="77777777" w:rsidR="001E2390" w:rsidRPr="00BB2DD5" w:rsidRDefault="00FA2AB0">
      <w:pPr>
        <w:spacing w:after="0" w:line="240" w:lineRule="auto"/>
        <w:ind w:left="4678"/>
        <w:jc w:val="both"/>
        <w:rPr>
          <w:rFonts w:ascii="Courier" w:eastAsia="Times New Roman" w:hAnsi="Courier" w:cs="Times New Roman"/>
          <w:kern w:val="2"/>
          <w:lang w:eastAsia="ru-RU"/>
        </w:rPr>
      </w:pPr>
      <w:r w:rsidRPr="00BB2DD5">
        <w:rPr>
          <w:rFonts w:ascii="Cambria" w:eastAsia="Times New Roman" w:hAnsi="Cambria" w:cs="Cambria"/>
          <w:kern w:val="2"/>
          <w:lang w:eastAsia="ru-RU"/>
        </w:rPr>
        <w:t>к</w:t>
      </w:r>
      <w:r w:rsidRPr="00BB2DD5">
        <w:rPr>
          <w:rFonts w:ascii="Courier" w:eastAsia="Times New Roman" w:hAnsi="Courier" w:cs="Times New Roman"/>
          <w:kern w:val="2"/>
          <w:lang w:eastAsia="ru-RU"/>
        </w:rPr>
        <w:t xml:space="preserve"> </w:t>
      </w:r>
      <w:r w:rsidRPr="00BB2DD5">
        <w:rPr>
          <w:rFonts w:ascii="Cambria" w:eastAsia="Times New Roman" w:hAnsi="Cambria" w:cs="Cambria"/>
          <w:kern w:val="2"/>
          <w:lang w:eastAsia="ru-RU"/>
        </w:rPr>
        <w:t>административному</w:t>
      </w:r>
      <w:r w:rsidRPr="00BB2DD5">
        <w:rPr>
          <w:rFonts w:ascii="Courier" w:eastAsia="Times New Roman" w:hAnsi="Courier" w:cs="Times New Roman"/>
          <w:kern w:val="2"/>
          <w:lang w:eastAsia="ru-RU"/>
        </w:rPr>
        <w:t xml:space="preserve"> </w:t>
      </w:r>
      <w:r w:rsidRPr="00BB2DD5">
        <w:rPr>
          <w:rFonts w:ascii="Cambria" w:eastAsia="Times New Roman" w:hAnsi="Cambria" w:cs="Cambria"/>
          <w:kern w:val="2"/>
          <w:lang w:eastAsia="ru-RU"/>
        </w:rPr>
        <w:t>регламенту</w:t>
      </w:r>
      <w:r w:rsidRPr="00BB2DD5">
        <w:rPr>
          <w:rFonts w:ascii="Courier" w:eastAsia="Times New Roman" w:hAnsi="Courier" w:cs="Times New Roman"/>
          <w:kern w:val="2"/>
          <w:lang w:eastAsia="ru-RU"/>
        </w:rPr>
        <w:t xml:space="preserve"> </w:t>
      </w:r>
      <w:r w:rsidRPr="00BB2DD5">
        <w:rPr>
          <w:rFonts w:ascii="Cambria" w:eastAsia="Times New Roman" w:hAnsi="Cambria" w:cs="Cambria"/>
          <w:kern w:val="2"/>
          <w:lang w:eastAsia="ru-RU"/>
        </w:rPr>
        <w:t>предоставления</w:t>
      </w:r>
      <w:r w:rsidRPr="00BB2DD5">
        <w:rPr>
          <w:rFonts w:ascii="Courier" w:eastAsia="Times New Roman" w:hAnsi="Courier" w:cs="Times New Roman"/>
          <w:kern w:val="2"/>
          <w:lang w:eastAsia="ru-RU"/>
        </w:rPr>
        <w:t xml:space="preserve"> </w:t>
      </w:r>
      <w:r w:rsidRPr="00BB2DD5">
        <w:rPr>
          <w:rFonts w:ascii="Cambria" w:eastAsia="Times New Roman" w:hAnsi="Cambria" w:cs="Cambria"/>
          <w:kern w:val="2"/>
          <w:lang w:eastAsia="ru-RU"/>
        </w:rPr>
        <w:t>муниципальной</w:t>
      </w:r>
      <w:r w:rsidRPr="00BB2DD5">
        <w:rPr>
          <w:rFonts w:ascii="Courier" w:eastAsia="Times New Roman" w:hAnsi="Courier" w:cs="Times New Roman"/>
          <w:kern w:val="2"/>
          <w:lang w:eastAsia="ru-RU"/>
        </w:rPr>
        <w:t xml:space="preserve"> </w:t>
      </w:r>
      <w:r w:rsidRPr="00BB2DD5">
        <w:rPr>
          <w:rFonts w:ascii="Cambria" w:eastAsia="Times New Roman" w:hAnsi="Cambria" w:cs="Cambria"/>
          <w:kern w:val="2"/>
          <w:lang w:eastAsia="ru-RU"/>
        </w:rPr>
        <w:t>услуги</w:t>
      </w:r>
      <w:r w:rsidRPr="00BB2DD5">
        <w:rPr>
          <w:rFonts w:ascii="Courier" w:eastAsia="Times New Roman" w:hAnsi="Courier" w:cs="Times New Roman"/>
          <w:kern w:val="2"/>
          <w:lang w:eastAsia="ru-RU"/>
        </w:rPr>
        <w:t xml:space="preserve"> </w:t>
      </w:r>
      <w:r w:rsidRPr="00BB2DD5">
        <w:rPr>
          <w:rFonts w:ascii="Courier" w:hAnsi="Courier" w:cs="Times New Roman"/>
        </w:rPr>
        <w:t>«</w:t>
      </w:r>
      <w:r w:rsidRPr="00BB2DD5">
        <w:rPr>
          <w:rFonts w:ascii="Cambria" w:hAnsi="Cambria" w:cs="Cambria"/>
        </w:rPr>
        <w:t>Принятие</w:t>
      </w:r>
      <w:r w:rsidRPr="00BB2DD5">
        <w:rPr>
          <w:rFonts w:ascii="Courier" w:hAnsi="Courier" w:cs="Times New Roman"/>
        </w:rPr>
        <w:t xml:space="preserve"> </w:t>
      </w:r>
      <w:r w:rsidRPr="00BB2DD5">
        <w:rPr>
          <w:rFonts w:ascii="Cambria" w:hAnsi="Cambria" w:cs="Cambria"/>
        </w:rPr>
        <w:t>решения</w:t>
      </w:r>
      <w:r w:rsidRPr="00BB2DD5">
        <w:rPr>
          <w:rFonts w:ascii="Courier" w:hAnsi="Courier" w:cs="Times New Roman"/>
        </w:rPr>
        <w:t xml:space="preserve"> </w:t>
      </w:r>
      <w:r w:rsidRPr="00BB2DD5">
        <w:rPr>
          <w:rFonts w:ascii="Cambria" w:hAnsi="Cambria" w:cs="Cambria"/>
        </w:rPr>
        <w:t>о</w:t>
      </w:r>
      <w:r w:rsidRPr="00BB2DD5">
        <w:rPr>
          <w:rFonts w:ascii="Courier" w:hAnsi="Courier" w:cs="Times New Roman"/>
        </w:rPr>
        <w:t xml:space="preserve"> </w:t>
      </w:r>
      <w:r w:rsidRPr="00BB2DD5">
        <w:rPr>
          <w:rFonts w:ascii="Cambria" w:hAnsi="Cambria" w:cs="Cambria"/>
        </w:rPr>
        <w:t>проведении</w:t>
      </w:r>
      <w:r w:rsidRPr="00BB2DD5">
        <w:rPr>
          <w:rFonts w:ascii="Courier" w:hAnsi="Courier" w:cs="Times New Roman"/>
        </w:rPr>
        <w:t xml:space="preserve"> </w:t>
      </w:r>
      <w:r w:rsidRPr="00BB2DD5">
        <w:rPr>
          <w:rFonts w:ascii="Cambria" w:hAnsi="Cambria" w:cs="Cambria"/>
        </w:rPr>
        <w:t>аукциона</w:t>
      </w:r>
      <w:r w:rsidRPr="00BB2DD5">
        <w:rPr>
          <w:rFonts w:ascii="Courier" w:hAnsi="Courier" w:cs="Times New Roman"/>
        </w:rPr>
        <w:t xml:space="preserve"> </w:t>
      </w:r>
      <w:r w:rsidRPr="00BB2DD5">
        <w:rPr>
          <w:rFonts w:ascii="Cambria" w:hAnsi="Cambria" w:cs="Cambria"/>
        </w:rPr>
        <w:t>по</w:t>
      </w:r>
      <w:r w:rsidRPr="00BB2DD5">
        <w:rPr>
          <w:rFonts w:ascii="Courier" w:hAnsi="Courier" w:cs="Times New Roman"/>
        </w:rPr>
        <w:t xml:space="preserve"> </w:t>
      </w:r>
      <w:r w:rsidRPr="00BB2DD5">
        <w:rPr>
          <w:rFonts w:ascii="Cambria" w:hAnsi="Cambria" w:cs="Cambria"/>
        </w:rPr>
        <w:t>продаже</w:t>
      </w:r>
      <w:r w:rsidRPr="00BB2DD5">
        <w:rPr>
          <w:rFonts w:ascii="Courier" w:hAnsi="Courier" w:cs="Times New Roman"/>
        </w:rPr>
        <w:t xml:space="preserve"> </w:t>
      </w:r>
      <w:r w:rsidRPr="00BB2DD5">
        <w:rPr>
          <w:rFonts w:ascii="Cambria" w:hAnsi="Cambria" w:cs="Cambria"/>
        </w:rPr>
        <w:t>земельного</w:t>
      </w:r>
      <w:r w:rsidRPr="00BB2DD5">
        <w:rPr>
          <w:rFonts w:ascii="Courier" w:hAnsi="Courier" w:cs="Times New Roman"/>
        </w:rPr>
        <w:t xml:space="preserve"> </w:t>
      </w:r>
      <w:r w:rsidRPr="00BB2DD5">
        <w:rPr>
          <w:rFonts w:ascii="Cambria" w:hAnsi="Cambria" w:cs="Cambria"/>
        </w:rPr>
        <w:t>участка</w:t>
      </w:r>
      <w:r w:rsidRPr="00BB2DD5">
        <w:rPr>
          <w:rFonts w:ascii="Courier" w:hAnsi="Courier" w:cs="Times New Roman"/>
        </w:rPr>
        <w:t xml:space="preserve">, </w:t>
      </w:r>
      <w:r w:rsidRPr="00BB2DD5">
        <w:rPr>
          <w:rFonts w:ascii="Cambria" w:hAnsi="Cambria" w:cs="Cambria"/>
        </w:rPr>
        <w:t>аукциона</w:t>
      </w:r>
      <w:r w:rsidRPr="00BB2DD5">
        <w:rPr>
          <w:rFonts w:ascii="Courier" w:hAnsi="Courier" w:cs="Times New Roman"/>
        </w:rPr>
        <w:t xml:space="preserve"> </w:t>
      </w:r>
      <w:r w:rsidRPr="00BB2DD5">
        <w:rPr>
          <w:rFonts w:ascii="Cambria" w:hAnsi="Cambria" w:cs="Cambria"/>
        </w:rPr>
        <w:t>на</w:t>
      </w:r>
      <w:r w:rsidRPr="00BB2DD5">
        <w:rPr>
          <w:rFonts w:ascii="Courier" w:hAnsi="Courier" w:cs="Times New Roman"/>
        </w:rPr>
        <w:t xml:space="preserve"> </w:t>
      </w:r>
      <w:r w:rsidRPr="00BB2DD5">
        <w:rPr>
          <w:rFonts w:ascii="Cambria" w:hAnsi="Cambria" w:cs="Cambria"/>
        </w:rPr>
        <w:t>право</w:t>
      </w:r>
      <w:r w:rsidRPr="00BB2DD5">
        <w:rPr>
          <w:rFonts w:ascii="Courier" w:hAnsi="Courier" w:cs="Times New Roman"/>
        </w:rPr>
        <w:t xml:space="preserve"> </w:t>
      </w:r>
      <w:r w:rsidRPr="00BB2DD5">
        <w:rPr>
          <w:rFonts w:ascii="Cambria" w:hAnsi="Cambria" w:cs="Cambria"/>
        </w:rPr>
        <w:t>заключения</w:t>
      </w:r>
      <w:r w:rsidRPr="00BB2DD5">
        <w:rPr>
          <w:rFonts w:ascii="Courier" w:hAnsi="Courier" w:cs="Times New Roman"/>
        </w:rPr>
        <w:t xml:space="preserve"> </w:t>
      </w:r>
      <w:r w:rsidRPr="00BB2DD5">
        <w:rPr>
          <w:rFonts w:ascii="Cambria" w:hAnsi="Cambria" w:cs="Cambria"/>
        </w:rPr>
        <w:t>договора</w:t>
      </w:r>
      <w:r w:rsidRPr="00BB2DD5">
        <w:rPr>
          <w:rFonts w:ascii="Courier" w:hAnsi="Courier" w:cs="Times New Roman"/>
        </w:rPr>
        <w:t xml:space="preserve"> </w:t>
      </w:r>
      <w:r w:rsidRPr="00BB2DD5">
        <w:rPr>
          <w:rFonts w:ascii="Cambria" w:hAnsi="Cambria" w:cs="Cambria"/>
        </w:rPr>
        <w:t>аренды</w:t>
      </w:r>
      <w:r w:rsidRPr="00BB2DD5">
        <w:rPr>
          <w:rFonts w:ascii="Courier" w:hAnsi="Courier" w:cs="Times New Roman"/>
        </w:rPr>
        <w:t xml:space="preserve"> </w:t>
      </w:r>
      <w:r w:rsidRPr="00BB2DD5">
        <w:rPr>
          <w:rFonts w:ascii="Cambria" w:hAnsi="Cambria" w:cs="Cambria"/>
        </w:rPr>
        <w:t>земельного</w:t>
      </w:r>
      <w:r w:rsidRPr="00BB2DD5">
        <w:rPr>
          <w:rFonts w:ascii="Courier" w:hAnsi="Courier" w:cs="Times New Roman"/>
        </w:rPr>
        <w:t xml:space="preserve"> </w:t>
      </w:r>
      <w:r w:rsidRPr="00BB2DD5">
        <w:rPr>
          <w:rFonts w:ascii="Cambria" w:hAnsi="Cambria" w:cs="Cambria"/>
        </w:rPr>
        <w:t>участка</w:t>
      </w:r>
      <w:r w:rsidRPr="00BB2DD5">
        <w:rPr>
          <w:rFonts w:ascii="Courier" w:hAnsi="Courier" w:cs="Courier"/>
        </w:rPr>
        <w:t>»</w:t>
      </w:r>
    </w:p>
    <w:p w14:paraId="56853964" w14:textId="77777777" w:rsidR="001E2390" w:rsidRPr="00BB2DD5" w:rsidRDefault="001E2390">
      <w:pPr>
        <w:autoSpaceDE w:val="0"/>
        <w:autoSpaceDN w:val="0"/>
        <w:adjustRightInd w:val="0"/>
        <w:spacing w:after="0"/>
        <w:rPr>
          <w:rFonts w:ascii="Courier" w:hAnsi="Courier" w:cs="Times New Roman"/>
        </w:rPr>
      </w:pPr>
    </w:p>
    <w:p w14:paraId="4FF78506" w14:textId="77777777" w:rsidR="001E2390" w:rsidRPr="00BB2DD5" w:rsidRDefault="001E2390">
      <w:pPr>
        <w:autoSpaceDE w:val="0"/>
        <w:autoSpaceDN w:val="0"/>
        <w:adjustRightInd w:val="0"/>
        <w:spacing w:after="0"/>
        <w:rPr>
          <w:rFonts w:ascii="Courier" w:hAnsi="Courier" w:cs="Times New Roman"/>
        </w:rPr>
      </w:pPr>
    </w:p>
    <w:tbl>
      <w:tblPr>
        <w:tblStyle w:val="ae"/>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4752"/>
      </w:tblGrid>
      <w:tr w:rsidR="001E2390" w:rsidRPr="00BB2DD5" w14:paraId="74BBDACF" w14:textId="77777777">
        <w:tc>
          <w:tcPr>
            <w:tcW w:w="4603" w:type="dxa"/>
          </w:tcPr>
          <w:p w14:paraId="65B70CE5" w14:textId="77777777" w:rsidR="001E2390" w:rsidRPr="00BB2DD5" w:rsidRDefault="001E2390">
            <w:pPr>
              <w:spacing w:after="0" w:line="240" w:lineRule="auto"/>
              <w:jc w:val="both"/>
              <w:rPr>
                <w:rFonts w:ascii="Arial" w:eastAsia="Times New Roman" w:hAnsi="Arial" w:cs="Arial"/>
                <w:b/>
                <w:bCs/>
                <w:kern w:val="2"/>
                <w:sz w:val="24"/>
                <w:szCs w:val="24"/>
                <w:lang w:eastAsia="ru-RU"/>
              </w:rPr>
            </w:pPr>
          </w:p>
        </w:tc>
        <w:tc>
          <w:tcPr>
            <w:tcW w:w="4752" w:type="dxa"/>
          </w:tcPr>
          <w:p w14:paraId="3A76A59A" w14:textId="77777777" w:rsidR="001E2390" w:rsidRPr="00BB2DD5" w:rsidRDefault="00FA2AB0">
            <w:pPr>
              <w:spacing w:after="0" w:line="240" w:lineRule="auto"/>
              <w:jc w:val="both"/>
              <w:rPr>
                <w:rFonts w:ascii="Arial" w:eastAsia="Times New Roman" w:hAnsi="Arial" w:cs="Arial"/>
                <w:bCs/>
                <w:kern w:val="2"/>
                <w:sz w:val="24"/>
                <w:szCs w:val="24"/>
                <w:lang w:eastAsia="ru-RU"/>
              </w:rPr>
            </w:pPr>
            <w:r w:rsidRPr="00BB2DD5">
              <w:rPr>
                <w:rFonts w:ascii="Arial" w:eastAsia="Times New Roman" w:hAnsi="Arial" w:cs="Arial"/>
                <w:bCs/>
                <w:kern w:val="2"/>
                <w:sz w:val="24"/>
                <w:szCs w:val="24"/>
                <w:lang w:eastAsia="ru-RU"/>
              </w:rPr>
              <w:t>В администрацию Слюдянского городского поселения</w:t>
            </w:r>
          </w:p>
        </w:tc>
      </w:tr>
      <w:tr w:rsidR="001E2390" w:rsidRPr="00BB2DD5" w14:paraId="62A352B6" w14:textId="77777777">
        <w:tc>
          <w:tcPr>
            <w:tcW w:w="4603" w:type="dxa"/>
          </w:tcPr>
          <w:p w14:paraId="65C63D8B" w14:textId="77777777" w:rsidR="001E2390" w:rsidRPr="00BB2DD5" w:rsidRDefault="001E2390">
            <w:pPr>
              <w:spacing w:after="0" w:line="240" w:lineRule="auto"/>
              <w:jc w:val="both"/>
              <w:rPr>
                <w:rFonts w:ascii="Arial" w:eastAsia="Times New Roman" w:hAnsi="Arial" w:cs="Arial"/>
                <w:b/>
                <w:bCs/>
                <w:kern w:val="2"/>
                <w:sz w:val="24"/>
                <w:szCs w:val="24"/>
                <w:lang w:eastAsia="ru-RU"/>
              </w:rPr>
            </w:pPr>
          </w:p>
        </w:tc>
        <w:tc>
          <w:tcPr>
            <w:tcW w:w="4752" w:type="dxa"/>
          </w:tcPr>
          <w:p w14:paraId="0133F190" w14:textId="77777777" w:rsidR="001E2390" w:rsidRPr="00BB2DD5" w:rsidRDefault="001E2390">
            <w:pPr>
              <w:spacing w:after="0" w:line="240" w:lineRule="auto"/>
              <w:jc w:val="both"/>
              <w:rPr>
                <w:rFonts w:ascii="Arial" w:eastAsia="Times New Roman" w:hAnsi="Arial" w:cs="Arial"/>
                <w:bCs/>
                <w:kern w:val="2"/>
                <w:sz w:val="24"/>
                <w:szCs w:val="24"/>
                <w:lang w:eastAsia="ru-RU"/>
              </w:rPr>
            </w:pPr>
          </w:p>
          <w:p w14:paraId="40C6E2A6" w14:textId="77777777" w:rsidR="001E2390" w:rsidRPr="00BB2DD5" w:rsidRDefault="00FA2AB0">
            <w:pPr>
              <w:spacing w:after="0" w:line="240" w:lineRule="auto"/>
              <w:jc w:val="both"/>
              <w:rPr>
                <w:rFonts w:ascii="Arial" w:eastAsia="Times New Roman" w:hAnsi="Arial" w:cs="Arial"/>
                <w:bCs/>
                <w:kern w:val="2"/>
                <w:sz w:val="24"/>
                <w:szCs w:val="24"/>
                <w:lang w:eastAsia="ru-RU"/>
              </w:rPr>
            </w:pPr>
            <w:r w:rsidRPr="00BB2DD5">
              <w:rPr>
                <w:rFonts w:ascii="Arial" w:eastAsia="Times New Roman" w:hAnsi="Arial" w:cs="Arial"/>
                <w:bCs/>
                <w:kern w:val="2"/>
                <w:sz w:val="24"/>
                <w:szCs w:val="24"/>
                <w:lang w:eastAsia="ru-RU"/>
              </w:rPr>
              <w:t>От _______________________________</w:t>
            </w:r>
          </w:p>
          <w:p w14:paraId="28F1E322" w14:textId="77777777" w:rsidR="001E2390" w:rsidRPr="00BB2DD5" w:rsidRDefault="00FA2AB0">
            <w:pPr>
              <w:spacing w:after="0" w:line="240" w:lineRule="auto"/>
              <w:jc w:val="both"/>
              <w:rPr>
                <w:rFonts w:ascii="Arial" w:eastAsia="Times New Roman" w:hAnsi="Arial" w:cs="Arial"/>
                <w:bCs/>
                <w:kern w:val="2"/>
                <w:sz w:val="24"/>
                <w:szCs w:val="24"/>
                <w:lang w:eastAsia="ru-RU"/>
              </w:rPr>
            </w:pPr>
            <w:r w:rsidRPr="00BB2DD5">
              <w:rPr>
                <w:rFonts w:ascii="Arial" w:eastAsia="Times New Roman" w:hAnsi="Arial" w:cs="Arial"/>
                <w:bCs/>
                <w:kern w:val="2"/>
                <w:sz w:val="24"/>
                <w:szCs w:val="24"/>
                <w:lang w:eastAsia="ru-RU"/>
              </w:rPr>
              <w:t>(</w:t>
            </w:r>
            <w:r w:rsidRPr="00BB2DD5">
              <w:rPr>
                <w:rFonts w:ascii="Arial" w:eastAsia="Times New Roman" w:hAnsi="Arial" w:cs="Arial"/>
                <w:bCs/>
                <w:i/>
                <w:kern w:val="2"/>
                <w:sz w:val="24"/>
                <w:szCs w:val="24"/>
                <w:lang w:eastAsia="ru-RU"/>
              </w:rPr>
              <w:t>указываются сведения о заявителе)</w:t>
            </w:r>
            <w:r w:rsidRPr="00BB2DD5">
              <w:rPr>
                <w:rStyle w:val="ab"/>
                <w:rFonts w:ascii="Arial" w:eastAsia="Times New Roman" w:hAnsi="Arial" w:cs="Arial"/>
                <w:bCs/>
                <w:i/>
                <w:kern w:val="2"/>
                <w:sz w:val="24"/>
                <w:szCs w:val="24"/>
                <w:lang w:eastAsia="ru-RU"/>
              </w:rPr>
              <w:footnoteReference w:id="1"/>
            </w:r>
          </w:p>
        </w:tc>
      </w:tr>
    </w:tbl>
    <w:p w14:paraId="2EA8F546" w14:textId="77777777" w:rsidR="001E2390" w:rsidRPr="00BB2DD5" w:rsidRDefault="001E2390">
      <w:pPr>
        <w:spacing w:after="0" w:line="240" w:lineRule="auto"/>
        <w:jc w:val="both"/>
        <w:rPr>
          <w:rFonts w:ascii="Arial" w:eastAsia="Times New Roman" w:hAnsi="Arial" w:cs="Arial"/>
          <w:b/>
          <w:bCs/>
          <w:kern w:val="2"/>
          <w:sz w:val="24"/>
          <w:szCs w:val="24"/>
          <w:lang w:eastAsia="ru-RU"/>
        </w:rPr>
      </w:pPr>
    </w:p>
    <w:p w14:paraId="22D63A26" w14:textId="77777777" w:rsidR="001E2390" w:rsidRPr="00BB2DD5" w:rsidRDefault="001E2390">
      <w:pPr>
        <w:spacing w:after="0" w:line="240" w:lineRule="auto"/>
        <w:jc w:val="center"/>
        <w:rPr>
          <w:rFonts w:ascii="Arial" w:eastAsia="Times New Roman" w:hAnsi="Arial" w:cs="Arial"/>
          <w:b/>
          <w:bCs/>
          <w:kern w:val="2"/>
          <w:sz w:val="24"/>
          <w:szCs w:val="24"/>
          <w:lang w:eastAsia="ru-RU"/>
        </w:rPr>
      </w:pPr>
    </w:p>
    <w:p w14:paraId="0F8194BB" w14:textId="77777777" w:rsidR="001E2390" w:rsidRPr="00BB2DD5" w:rsidRDefault="00FA2AB0">
      <w:pPr>
        <w:spacing w:after="0" w:line="240" w:lineRule="auto"/>
        <w:jc w:val="center"/>
        <w:rPr>
          <w:rFonts w:ascii="Arial" w:eastAsia="Times New Roman" w:hAnsi="Arial" w:cs="Arial"/>
          <w:b/>
          <w:bCs/>
          <w:kern w:val="2"/>
          <w:sz w:val="24"/>
          <w:szCs w:val="24"/>
          <w:lang w:eastAsia="ru-RU"/>
        </w:rPr>
      </w:pPr>
      <w:r w:rsidRPr="00BB2DD5">
        <w:rPr>
          <w:rFonts w:ascii="Arial" w:eastAsia="Times New Roman" w:hAnsi="Arial" w:cs="Arial"/>
          <w:b/>
          <w:bCs/>
          <w:kern w:val="2"/>
          <w:sz w:val="24"/>
          <w:szCs w:val="24"/>
          <w:lang w:eastAsia="ru-RU"/>
        </w:rPr>
        <w:t>ЗАЯВЛЕНИЕ</w:t>
      </w:r>
    </w:p>
    <w:p w14:paraId="79338400" w14:textId="77777777" w:rsidR="001E2390" w:rsidRPr="00BB2DD5" w:rsidRDefault="001E2390">
      <w:pPr>
        <w:spacing w:after="0" w:line="240" w:lineRule="auto"/>
        <w:ind w:firstLine="709"/>
        <w:jc w:val="both"/>
        <w:rPr>
          <w:rFonts w:ascii="Arial" w:eastAsia="Times New Roman" w:hAnsi="Arial" w:cs="Arial"/>
          <w:kern w:val="2"/>
          <w:sz w:val="24"/>
          <w:szCs w:val="24"/>
          <w:lang w:eastAsia="ru-RU"/>
        </w:rPr>
      </w:pPr>
    </w:p>
    <w:p w14:paraId="485BEB6F" w14:textId="77777777" w:rsidR="001E2390" w:rsidRPr="00BB2DD5" w:rsidRDefault="00FA2AB0">
      <w:pPr>
        <w:spacing w:after="0" w:line="240" w:lineRule="auto"/>
        <w:ind w:firstLine="709"/>
        <w:contextualSpacing/>
        <w:jc w:val="both"/>
        <w:rPr>
          <w:rFonts w:ascii="Arial" w:hAnsi="Arial" w:cs="Arial"/>
          <w:i/>
          <w:sz w:val="24"/>
          <w:szCs w:val="24"/>
        </w:rPr>
      </w:pPr>
      <w:r w:rsidRPr="00BB2DD5">
        <w:rPr>
          <w:rFonts w:ascii="Arial" w:hAnsi="Arial" w:cs="Arial"/>
          <w:sz w:val="24"/>
          <w:szCs w:val="24"/>
        </w:rPr>
        <w:t>Прошу провести аукцион на право заключения договора купли-продажи (аренды)</w:t>
      </w:r>
    </w:p>
    <w:p w14:paraId="0963EFD9" w14:textId="2FF25FA7" w:rsidR="001E2390" w:rsidRPr="00BB2DD5" w:rsidRDefault="00FA2AB0" w:rsidP="00BB2DD5">
      <w:pPr>
        <w:spacing w:after="0" w:line="240" w:lineRule="auto"/>
        <w:contextualSpacing/>
        <w:jc w:val="both"/>
        <w:rPr>
          <w:rFonts w:ascii="Arial" w:hAnsi="Arial" w:cs="Arial"/>
          <w:sz w:val="24"/>
          <w:szCs w:val="24"/>
        </w:rPr>
      </w:pPr>
      <w:r w:rsidRPr="00BB2DD5">
        <w:rPr>
          <w:rFonts w:ascii="Arial" w:hAnsi="Arial" w:cs="Arial"/>
          <w:i/>
          <w:sz w:val="24"/>
          <w:szCs w:val="24"/>
        </w:rPr>
        <w:t>(нужное подчеркнуть)</w:t>
      </w:r>
    </w:p>
    <w:p w14:paraId="59F5083C" w14:textId="77777777" w:rsidR="001E2390" w:rsidRPr="00BB2DD5" w:rsidRDefault="00FA2AB0">
      <w:pPr>
        <w:spacing w:after="0" w:line="240" w:lineRule="auto"/>
        <w:contextualSpacing/>
        <w:jc w:val="both"/>
        <w:rPr>
          <w:rFonts w:ascii="Arial" w:hAnsi="Arial" w:cs="Arial"/>
          <w:sz w:val="24"/>
          <w:szCs w:val="24"/>
        </w:rPr>
      </w:pPr>
      <w:r w:rsidRPr="00BB2DD5">
        <w:rPr>
          <w:rFonts w:ascii="Arial" w:hAnsi="Arial" w:cs="Arial"/>
          <w:sz w:val="24"/>
          <w:szCs w:val="24"/>
        </w:rPr>
        <w:t>земельного участка, находящегося в муниципальной собственности, с кадастровым номером _____________________________________________________________________</w:t>
      </w:r>
    </w:p>
    <w:p w14:paraId="2849CCAD" w14:textId="64254778" w:rsidR="001E2390" w:rsidRPr="00BB2DD5" w:rsidRDefault="00FA2AB0">
      <w:pPr>
        <w:spacing w:after="0" w:line="240" w:lineRule="auto"/>
        <w:contextualSpacing/>
        <w:jc w:val="both"/>
        <w:rPr>
          <w:rFonts w:ascii="Arial" w:hAnsi="Arial" w:cs="Arial"/>
          <w:sz w:val="24"/>
          <w:szCs w:val="24"/>
        </w:rPr>
      </w:pPr>
      <w:r w:rsidRPr="00BB2DD5">
        <w:rPr>
          <w:rFonts w:ascii="Arial" w:hAnsi="Arial" w:cs="Arial"/>
          <w:sz w:val="24"/>
          <w:szCs w:val="24"/>
        </w:rPr>
        <w:t>для _____________________________________________________________________</w:t>
      </w:r>
    </w:p>
    <w:p w14:paraId="323DCB63" w14:textId="77777777" w:rsidR="001E2390" w:rsidRPr="00BB2DD5" w:rsidRDefault="00FA2AB0">
      <w:pPr>
        <w:spacing w:after="0" w:line="240" w:lineRule="auto"/>
        <w:ind w:left="426"/>
        <w:contextualSpacing/>
        <w:jc w:val="center"/>
        <w:rPr>
          <w:rFonts w:ascii="Arial" w:hAnsi="Arial" w:cs="Arial"/>
          <w:sz w:val="24"/>
          <w:szCs w:val="24"/>
        </w:rPr>
      </w:pPr>
      <w:r w:rsidRPr="00BB2DD5">
        <w:rPr>
          <w:rFonts w:ascii="Arial" w:hAnsi="Arial" w:cs="Arial"/>
          <w:sz w:val="24"/>
          <w:szCs w:val="24"/>
        </w:rPr>
        <w:t>(предполагаемое целевое использование испрашиваемого земельного участка)</w:t>
      </w:r>
    </w:p>
    <w:p w14:paraId="07B053D5" w14:textId="77777777" w:rsidR="001E2390" w:rsidRPr="00BB2DD5" w:rsidRDefault="001E2390">
      <w:pPr>
        <w:spacing w:after="0" w:line="240" w:lineRule="auto"/>
        <w:ind w:firstLine="709"/>
        <w:contextualSpacing/>
        <w:jc w:val="both"/>
        <w:rPr>
          <w:rFonts w:ascii="Arial" w:hAnsi="Arial" w:cs="Arial"/>
          <w:sz w:val="24"/>
          <w:szCs w:val="24"/>
        </w:rPr>
      </w:pPr>
    </w:p>
    <w:p w14:paraId="128CD511" w14:textId="77777777" w:rsidR="001E2390" w:rsidRPr="00BB2DD5" w:rsidRDefault="001E2390">
      <w:pPr>
        <w:spacing w:after="0" w:line="240" w:lineRule="auto"/>
        <w:ind w:right="-142"/>
        <w:jc w:val="both"/>
        <w:rPr>
          <w:rFonts w:ascii="Arial" w:eastAsia="Times New Roman" w:hAnsi="Arial" w:cs="Arial"/>
          <w:kern w:val="2"/>
          <w:sz w:val="24"/>
          <w:szCs w:val="24"/>
          <w:lang w:eastAsia="ru-RU"/>
        </w:rPr>
      </w:pPr>
    </w:p>
    <w:p w14:paraId="3FD6B9FA" w14:textId="77777777" w:rsidR="001E2390" w:rsidRPr="00BB2DD5" w:rsidRDefault="00FA2AB0">
      <w:pPr>
        <w:keepNext/>
        <w:spacing w:after="0" w:line="240" w:lineRule="auto"/>
        <w:ind w:right="-142"/>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К заявлению прилагаются:</w:t>
      </w:r>
    </w:p>
    <w:tbl>
      <w:tblPr>
        <w:tblW w:w="9039" w:type="dxa"/>
        <w:tblLayout w:type="fixed"/>
        <w:tblLook w:val="04A0" w:firstRow="1" w:lastRow="0" w:firstColumn="1" w:lastColumn="0" w:noHBand="0" w:noVBand="1"/>
      </w:tblPr>
      <w:tblGrid>
        <w:gridCol w:w="985"/>
        <w:gridCol w:w="7770"/>
        <w:gridCol w:w="284"/>
      </w:tblGrid>
      <w:tr w:rsidR="001E2390" w:rsidRPr="00BB2DD5" w14:paraId="69ED02C2" w14:textId="77777777">
        <w:tc>
          <w:tcPr>
            <w:tcW w:w="985" w:type="dxa"/>
          </w:tcPr>
          <w:p w14:paraId="2BA98CA1"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1)</w:t>
            </w:r>
          </w:p>
        </w:tc>
        <w:tc>
          <w:tcPr>
            <w:tcW w:w="7770" w:type="dxa"/>
            <w:tcBorders>
              <w:bottom w:val="single" w:sz="4" w:space="0" w:color="auto"/>
            </w:tcBorders>
          </w:tcPr>
          <w:p w14:paraId="2284CA0B"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284" w:type="dxa"/>
          </w:tcPr>
          <w:p w14:paraId="5B47BB65" w14:textId="77777777" w:rsidR="001E2390" w:rsidRPr="00BB2DD5" w:rsidRDefault="00FA2AB0">
            <w:pPr>
              <w:spacing w:after="0" w:line="240" w:lineRule="auto"/>
              <w:jc w:val="both"/>
              <w:rPr>
                <w:rFonts w:ascii="Arial" w:eastAsia="Times New Roman" w:hAnsi="Arial" w:cs="Arial"/>
                <w:kern w:val="2"/>
                <w:sz w:val="24"/>
                <w:szCs w:val="24"/>
                <w:lang w:val="en-US" w:eastAsia="ru-RU"/>
              </w:rPr>
            </w:pPr>
            <w:r w:rsidRPr="00BB2DD5">
              <w:rPr>
                <w:rFonts w:ascii="Arial" w:eastAsia="Times New Roman" w:hAnsi="Arial" w:cs="Arial"/>
                <w:kern w:val="2"/>
                <w:sz w:val="24"/>
                <w:szCs w:val="24"/>
                <w:lang w:val="en-US" w:eastAsia="ru-RU"/>
              </w:rPr>
              <w:t>;</w:t>
            </w:r>
          </w:p>
        </w:tc>
      </w:tr>
      <w:tr w:rsidR="001E2390" w:rsidRPr="00BB2DD5" w14:paraId="69491D1E" w14:textId="77777777">
        <w:tc>
          <w:tcPr>
            <w:tcW w:w="985" w:type="dxa"/>
          </w:tcPr>
          <w:p w14:paraId="448FA9FD"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56791CC2"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284" w:type="dxa"/>
          </w:tcPr>
          <w:p w14:paraId="7F51341C" w14:textId="77777777" w:rsidR="001E2390" w:rsidRPr="00BB2DD5" w:rsidRDefault="00FA2AB0">
            <w:pPr>
              <w:spacing w:after="0" w:line="240" w:lineRule="auto"/>
              <w:jc w:val="both"/>
              <w:rPr>
                <w:rFonts w:ascii="Arial" w:eastAsia="Times New Roman" w:hAnsi="Arial" w:cs="Arial"/>
                <w:kern w:val="2"/>
                <w:sz w:val="24"/>
                <w:szCs w:val="24"/>
                <w:lang w:val="en-US" w:eastAsia="ru-RU"/>
              </w:rPr>
            </w:pPr>
            <w:r w:rsidRPr="00BB2DD5">
              <w:rPr>
                <w:rFonts w:ascii="Arial" w:eastAsia="Times New Roman" w:hAnsi="Arial" w:cs="Arial"/>
                <w:kern w:val="2"/>
                <w:sz w:val="24"/>
                <w:szCs w:val="24"/>
                <w:lang w:val="en-US" w:eastAsia="ru-RU"/>
              </w:rPr>
              <w:t>;</w:t>
            </w:r>
          </w:p>
        </w:tc>
      </w:tr>
      <w:tr w:rsidR="001E2390" w:rsidRPr="00BB2DD5" w14:paraId="50D83A7C" w14:textId="77777777">
        <w:tc>
          <w:tcPr>
            <w:tcW w:w="985" w:type="dxa"/>
          </w:tcPr>
          <w:p w14:paraId="34EEE6FC"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4C201847"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284" w:type="dxa"/>
          </w:tcPr>
          <w:p w14:paraId="0650479E" w14:textId="77777777" w:rsidR="001E2390" w:rsidRPr="00BB2DD5" w:rsidRDefault="00FA2AB0">
            <w:pPr>
              <w:spacing w:after="0" w:line="240" w:lineRule="auto"/>
              <w:jc w:val="both"/>
              <w:rPr>
                <w:rFonts w:ascii="Arial" w:eastAsia="Times New Roman" w:hAnsi="Arial" w:cs="Arial"/>
                <w:kern w:val="2"/>
                <w:sz w:val="24"/>
                <w:szCs w:val="24"/>
                <w:lang w:val="en-US" w:eastAsia="ru-RU"/>
              </w:rPr>
            </w:pPr>
            <w:r w:rsidRPr="00BB2DD5">
              <w:rPr>
                <w:rFonts w:ascii="Arial" w:eastAsia="Times New Roman" w:hAnsi="Arial" w:cs="Arial"/>
                <w:kern w:val="2"/>
                <w:sz w:val="24"/>
                <w:szCs w:val="24"/>
                <w:lang w:val="en-US" w:eastAsia="ru-RU"/>
              </w:rPr>
              <w:t>.</w:t>
            </w:r>
          </w:p>
        </w:tc>
      </w:tr>
    </w:tbl>
    <w:p w14:paraId="124888D5" w14:textId="77777777" w:rsidR="001E2390" w:rsidRPr="00BB2DD5" w:rsidRDefault="001E2390">
      <w:pPr>
        <w:spacing w:after="0" w:line="240" w:lineRule="auto"/>
        <w:jc w:val="both"/>
        <w:rPr>
          <w:rFonts w:ascii="Arial" w:eastAsia="Times New Roman" w:hAnsi="Arial" w:cs="Arial"/>
          <w:kern w:val="2"/>
          <w:sz w:val="24"/>
          <w:szCs w:val="24"/>
          <w:lang w:eastAsia="ru-RU"/>
        </w:rPr>
      </w:pPr>
    </w:p>
    <w:tbl>
      <w:tblPr>
        <w:tblW w:w="9039" w:type="dxa"/>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1E2390" w:rsidRPr="00BB2DD5" w14:paraId="2BEBFBE7" w14:textId="77777777">
        <w:tc>
          <w:tcPr>
            <w:tcW w:w="314" w:type="dxa"/>
          </w:tcPr>
          <w:p w14:paraId="03B6086F"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w:t>
            </w:r>
          </w:p>
        </w:tc>
        <w:tc>
          <w:tcPr>
            <w:tcW w:w="503" w:type="dxa"/>
            <w:tcBorders>
              <w:bottom w:val="single" w:sz="4" w:space="0" w:color="auto"/>
            </w:tcBorders>
          </w:tcPr>
          <w:p w14:paraId="796E2E83"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337" w:type="dxa"/>
          </w:tcPr>
          <w:p w14:paraId="12FB4D88"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w:t>
            </w:r>
          </w:p>
        </w:tc>
        <w:tc>
          <w:tcPr>
            <w:tcW w:w="1789" w:type="dxa"/>
            <w:tcBorders>
              <w:bottom w:val="single" w:sz="4" w:space="0" w:color="auto"/>
            </w:tcBorders>
          </w:tcPr>
          <w:p w14:paraId="4DDA0A49"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456" w:type="dxa"/>
          </w:tcPr>
          <w:p w14:paraId="40C96EFB"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20</w:t>
            </w:r>
          </w:p>
        </w:tc>
        <w:tc>
          <w:tcPr>
            <w:tcW w:w="537" w:type="dxa"/>
            <w:tcBorders>
              <w:bottom w:val="single" w:sz="4" w:space="0" w:color="auto"/>
            </w:tcBorders>
          </w:tcPr>
          <w:p w14:paraId="0AB37292"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401" w:type="dxa"/>
          </w:tcPr>
          <w:p w14:paraId="213F0749" w14:textId="77777777" w:rsidR="001E2390" w:rsidRPr="00BB2DD5" w:rsidRDefault="00FA2AB0">
            <w:pPr>
              <w:spacing w:after="0" w:line="240" w:lineRule="auto"/>
              <w:jc w:val="both"/>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г.</w:t>
            </w:r>
          </w:p>
        </w:tc>
        <w:tc>
          <w:tcPr>
            <w:tcW w:w="733" w:type="dxa"/>
          </w:tcPr>
          <w:p w14:paraId="0A07307F" w14:textId="77777777" w:rsidR="001E2390" w:rsidRPr="00BB2DD5" w:rsidRDefault="001E2390">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50DC3BB9" w14:textId="77777777" w:rsidR="001E2390" w:rsidRPr="00BB2DD5" w:rsidRDefault="001E2390">
            <w:pPr>
              <w:spacing w:after="0" w:line="240" w:lineRule="auto"/>
              <w:ind w:right="-108"/>
              <w:jc w:val="both"/>
              <w:rPr>
                <w:rFonts w:ascii="Arial" w:eastAsia="Times New Roman" w:hAnsi="Arial" w:cs="Arial"/>
                <w:kern w:val="2"/>
                <w:sz w:val="24"/>
                <w:szCs w:val="24"/>
                <w:lang w:eastAsia="ru-RU"/>
              </w:rPr>
            </w:pPr>
          </w:p>
        </w:tc>
      </w:tr>
      <w:tr w:rsidR="001E2390" w:rsidRPr="00BB2DD5" w14:paraId="1BC2943B" w14:textId="77777777">
        <w:tc>
          <w:tcPr>
            <w:tcW w:w="314" w:type="dxa"/>
          </w:tcPr>
          <w:p w14:paraId="172BA2A4"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000B1944"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337" w:type="dxa"/>
          </w:tcPr>
          <w:p w14:paraId="44D4F535"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38CFD23D"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456" w:type="dxa"/>
          </w:tcPr>
          <w:p w14:paraId="17C1496D"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6D2A9736"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401" w:type="dxa"/>
          </w:tcPr>
          <w:p w14:paraId="15F7F0CD"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733" w:type="dxa"/>
          </w:tcPr>
          <w:p w14:paraId="63DD9773" w14:textId="77777777" w:rsidR="001E2390" w:rsidRPr="00BB2DD5" w:rsidRDefault="001E239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470812B5" w14:textId="77777777" w:rsidR="001E2390" w:rsidRPr="00BB2DD5" w:rsidRDefault="00FA2AB0">
            <w:pPr>
              <w:spacing w:after="0" w:line="240" w:lineRule="auto"/>
              <w:ind w:right="-108"/>
              <w:jc w:val="center"/>
              <w:rPr>
                <w:rFonts w:ascii="Arial" w:eastAsia="Times New Roman" w:hAnsi="Arial" w:cs="Arial"/>
                <w:kern w:val="2"/>
                <w:sz w:val="24"/>
                <w:szCs w:val="24"/>
                <w:lang w:eastAsia="ru-RU"/>
              </w:rPr>
            </w:pPr>
            <w:r w:rsidRPr="00BB2DD5">
              <w:rPr>
                <w:rFonts w:ascii="Arial" w:eastAsia="Times New Roman" w:hAnsi="Arial" w:cs="Arial"/>
                <w:kern w:val="2"/>
                <w:sz w:val="24"/>
                <w:szCs w:val="24"/>
                <w:lang w:eastAsia="ru-RU"/>
              </w:rPr>
              <w:t>(подпись заявителя или представителя заявителя)</w:t>
            </w:r>
          </w:p>
        </w:tc>
      </w:tr>
    </w:tbl>
    <w:p w14:paraId="12BD532F" w14:textId="77777777" w:rsidR="001E2390" w:rsidRPr="00BB2DD5" w:rsidRDefault="001E2390">
      <w:pPr>
        <w:spacing w:after="0" w:line="240" w:lineRule="auto"/>
        <w:jc w:val="both"/>
        <w:rPr>
          <w:rFonts w:ascii="Arial" w:eastAsia="Times New Roman" w:hAnsi="Arial" w:cs="Arial"/>
          <w:kern w:val="2"/>
          <w:sz w:val="24"/>
          <w:szCs w:val="24"/>
          <w:lang w:eastAsia="ru-RU"/>
        </w:rPr>
      </w:pPr>
    </w:p>
    <w:sectPr w:rsidR="001E2390" w:rsidRPr="00BB2DD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0E23" w14:textId="77777777" w:rsidR="00BA4F66" w:rsidRDefault="00FA2AB0">
      <w:pPr>
        <w:spacing w:after="0" w:line="240" w:lineRule="auto"/>
      </w:pPr>
      <w:r>
        <w:separator/>
      </w:r>
    </w:p>
  </w:endnote>
  <w:endnote w:type="continuationSeparator" w:id="0">
    <w:p w14:paraId="2B1BBB8C" w14:textId="77777777" w:rsidR="00BA4F66" w:rsidRDefault="00FA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743" w14:textId="77777777" w:rsidR="00734C2C" w:rsidRDefault="00734C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885161"/>
      <w:docPartObj>
        <w:docPartGallery w:val="Page Numbers (Bottom of Page)"/>
        <w:docPartUnique/>
      </w:docPartObj>
    </w:sdtPr>
    <w:sdtContent>
      <w:p w14:paraId="4F6341B4" w14:textId="7D966FEB" w:rsidR="00734C2C" w:rsidRDefault="00734C2C">
        <w:pPr>
          <w:pStyle w:val="a9"/>
          <w:jc w:val="center"/>
        </w:pPr>
        <w:r>
          <w:fldChar w:fldCharType="begin"/>
        </w:r>
        <w:r>
          <w:instrText>PAGE   \* MERGEFORMAT</w:instrText>
        </w:r>
        <w:r>
          <w:fldChar w:fldCharType="separate"/>
        </w:r>
        <w:r>
          <w:t>2</w:t>
        </w:r>
        <w:r>
          <w:fldChar w:fldCharType="end"/>
        </w:r>
      </w:p>
    </w:sdtContent>
  </w:sdt>
  <w:p w14:paraId="08ACF4F4" w14:textId="77777777" w:rsidR="00734C2C" w:rsidRDefault="00734C2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68964"/>
      <w:docPartObj>
        <w:docPartGallery w:val="Page Numbers (Bottom of Page)"/>
        <w:docPartUnique/>
      </w:docPartObj>
    </w:sdtPr>
    <w:sdtContent>
      <w:p w14:paraId="6A94324D" w14:textId="79C81629" w:rsidR="00734C2C" w:rsidRDefault="00734C2C">
        <w:pPr>
          <w:pStyle w:val="a9"/>
          <w:jc w:val="center"/>
        </w:pPr>
        <w:r>
          <w:fldChar w:fldCharType="begin"/>
        </w:r>
        <w:r>
          <w:instrText>PAGE   \* MERGEFORMAT</w:instrText>
        </w:r>
        <w:r>
          <w:fldChar w:fldCharType="separate"/>
        </w:r>
        <w:r>
          <w:t>2</w:t>
        </w:r>
        <w:r>
          <w:fldChar w:fldCharType="end"/>
        </w:r>
      </w:p>
    </w:sdtContent>
  </w:sdt>
  <w:p w14:paraId="3551FE38" w14:textId="77777777" w:rsidR="00C441AB" w:rsidRDefault="00C441A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41018"/>
      <w:docPartObj>
        <w:docPartGallery w:val="Page Numbers (Bottom of Page)"/>
        <w:docPartUnique/>
      </w:docPartObj>
    </w:sdtPr>
    <w:sdtContent>
      <w:p w14:paraId="6F607DAD" w14:textId="77777777" w:rsidR="00734C2C" w:rsidRDefault="00734C2C">
        <w:pPr>
          <w:pStyle w:val="a9"/>
          <w:jc w:val="center"/>
        </w:pPr>
        <w:r>
          <w:fldChar w:fldCharType="begin"/>
        </w:r>
        <w:r>
          <w:instrText>PAGE   \* MERGEFORMAT</w:instrText>
        </w:r>
        <w:r>
          <w:fldChar w:fldCharType="separate"/>
        </w:r>
        <w:r>
          <w:t>2</w:t>
        </w:r>
        <w:r>
          <w:fldChar w:fldCharType="end"/>
        </w:r>
      </w:p>
    </w:sdtContent>
  </w:sdt>
  <w:p w14:paraId="63C257C5" w14:textId="77777777" w:rsidR="00734C2C" w:rsidRDefault="00734C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A9B5" w14:textId="77777777" w:rsidR="00BA4F66" w:rsidRDefault="00FA2AB0">
      <w:pPr>
        <w:spacing w:after="0" w:line="240" w:lineRule="auto"/>
      </w:pPr>
      <w:r>
        <w:separator/>
      </w:r>
    </w:p>
  </w:footnote>
  <w:footnote w:type="continuationSeparator" w:id="0">
    <w:p w14:paraId="26B40461" w14:textId="77777777" w:rsidR="00BA4F66" w:rsidRDefault="00FA2AB0">
      <w:pPr>
        <w:spacing w:after="0" w:line="240" w:lineRule="auto"/>
      </w:pPr>
      <w:r>
        <w:continuationSeparator/>
      </w:r>
    </w:p>
  </w:footnote>
  <w:footnote w:id="1">
    <w:p w14:paraId="75C87ED8" w14:textId="77777777" w:rsidR="001E2390" w:rsidRPr="00BB2DD5" w:rsidRDefault="00FA2AB0">
      <w:pPr>
        <w:pStyle w:val="a5"/>
        <w:spacing w:line="233" w:lineRule="auto"/>
        <w:rPr>
          <w:rFonts w:ascii="Arial" w:hAnsi="Arial" w:cs="Arial"/>
          <w:sz w:val="24"/>
          <w:szCs w:val="24"/>
        </w:rPr>
      </w:pPr>
      <w:r w:rsidRPr="00BB2DD5">
        <w:rPr>
          <w:rStyle w:val="ab"/>
          <w:rFonts w:ascii="Arial" w:hAnsi="Arial" w:cs="Arial"/>
          <w:sz w:val="24"/>
          <w:szCs w:val="24"/>
        </w:rPr>
        <w:footnoteRef/>
      </w:r>
      <w:r w:rsidRPr="00BB2DD5">
        <w:rPr>
          <w:rFonts w:ascii="Arial" w:hAnsi="Arial" w:cs="Arial"/>
          <w:sz w:val="24"/>
          <w:szCs w:val="24"/>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27B72592" w14:textId="77777777" w:rsidR="001E2390" w:rsidRPr="00BB2DD5" w:rsidRDefault="00FA2AB0">
      <w:pPr>
        <w:pStyle w:val="a5"/>
        <w:spacing w:line="233" w:lineRule="auto"/>
        <w:rPr>
          <w:rFonts w:ascii="Arial" w:hAnsi="Arial" w:cs="Arial"/>
          <w:sz w:val="24"/>
          <w:szCs w:val="24"/>
        </w:rPr>
      </w:pPr>
      <w:r w:rsidRPr="00BB2DD5">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8292AAE" w14:textId="77777777" w:rsidR="001E2390" w:rsidRDefault="00FA2AB0">
      <w:pPr>
        <w:pStyle w:val="a5"/>
        <w:spacing w:line="233" w:lineRule="auto"/>
        <w:rPr>
          <w:rFonts w:ascii="Times New Roman" w:hAnsi="Times New Roman"/>
        </w:rPr>
      </w:pPr>
      <w:r w:rsidRPr="00BB2DD5">
        <w:rPr>
          <w:rFonts w:ascii="Arial" w:hAnsi="Arial" w:cs="Arial"/>
          <w:sz w:val="24"/>
          <w:szCs w:val="24"/>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D25C" w14:textId="77777777" w:rsidR="00734C2C" w:rsidRDefault="00734C2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AutoText"/>
      </w:docPartObj>
    </w:sdtPr>
    <w:sdtEndPr>
      <w:rPr>
        <w:rFonts w:ascii="Times New Roman" w:hAnsi="Times New Roman"/>
        <w:sz w:val="24"/>
        <w:szCs w:val="24"/>
      </w:rPr>
    </w:sdtEndPr>
    <w:sdtContent>
      <w:p w14:paraId="4E1B511C" w14:textId="77777777" w:rsidR="001E2390" w:rsidRDefault="001E2390">
        <w:pPr>
          <w:pStyle w:val="a7"/>
          <w:rPr>
            <w:rFonts w:ascii="Times New Roman" w:hAnsi="Times New Roman"/>
            <w:sz w:val="24"/>
            <w:szCs w:val="24"/>
          </w:rPr>
        </w:pPr>
      </w:p>
      <w:p w14:paraId="09038694" w14:textId="77777777" w:rsidR="001E2390" w:rsidRDefault="00734C2C">
        <w:pPr>
          <w:pStyle w:val="a7"/>
          <w:rPr>
            <w:rFonts w:ascii="Times New Roman" w:hAnsi="Times New Roman"/>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9789" w14:textId="77777777" w:rsidR="00734C2C" w:rsidRDefault="00734C2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A570" w14:textId="77777777" w:rsidR="001E2390" w:rsidRDefault="001E2390">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multilevel"/>
    <w:tmpl w:val="24AC20A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4BC"/>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73A5B"/>
    <w:rsid w:val="001829A6"/>
    <w:rsid w:val="00182D7D"/>
    <w:rsid w:val="0018597B"/>
    <w:rsid w:val="00186B33"/>
    <w:rsid w:val="00190902"/>
    <w:rsid w:val="00190E73"/>
    <w:rsid w:val="00190FC9"/>
    <w:rsid w:val="00192894"/>
    <w:rsid w:val="00192D54"/>
    <w:rsid w:val="001944A6"/>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6881"/>
    <w:rsid w:val="001C79B4"/>
    <w:rsid w:val="001D0C55"/>
    <w:rsid w:val="001D1917"/>
    <w:rsid w:val="001E02FA"/>
    <w:rsid w:val="001E0373"/>
    <w:rsid w:val="001E2390"/>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5121"/>
    <w:rsid w:val="00216F0E"/>
    <w:rsid w:val="00222A91"/>
    <w:rsid w:val="0022475B"/>
    <w:rsid w:val="00226D2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0500"/>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27582"/>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4F2C"/>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14EE"/>
    <w:rsid w:val="006A2912"/>
    <w:rsid w:val="006A431A"/>
    <w:rsid w:val="006A49DE"/>
    <w:rsid w:val="006A543E"/>
    <w:rsid w:val="006A6AB9"/>
    <w:rsid w:val="006B0176"/>
    <w:rsid w:val="006B10FF"/>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4C2C"/>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6D"/>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46B10"/>
    <w:rsid w:val="0085254B"/>
    <w:rsid w:val="00856FFB"/>
    <w:rsid w:val="00857708"/>
    <w:rsid w:val="00861BF7"/>
    <w:rsid w:val="008628FA"/>
    <w:rsid w:val="00866003"/>
    <w:rsid w:val="00870E91"/>
    <w:rsid w:val="008756ED"/>
    <w:rsid w:val="00875FC2"/>
    <w:rsid w:val="0087676C"/>
    <w:rsid w:val="00876EB1"/>
    <w:rsid w:val="008810D3"/>
    <w:rsid w:val="00882DFA"/>
    <w:rsid w:val="008838CC"/>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30D9"/>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1B4A"/>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53C"/>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36D1"/>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0DBD"/>
    <w:rsid w:val="00A419AE"/>
    <w:rsid w:val="00A424C4"/>
    <w:rsid w:val="00A44136"/>
    <w:rsid w:val="00A45719"/>
    <w:rsid w:val="00A46F00"/>
    <w:rsid w:val="00A5364E"/>
    <w:rsid w:val="00A54131"/>
    <w:rsid w:val="00A62616"/>
    <w:rsid w:val="00A626D0"/>
    <w:rsid w:val="00A626F8"/>
    <w:rsid w:val="00A6387F"/>
    <w:rsid w:val="00A66281"/>
    <w:rsid w:val="00A701FC"/>
    <w:rsid w:val="00A72E94"/>
    <w:rsid w:val="00A73764"/>
    <w:rsid w:val="00A73C85"/>
    <w:rsid w:val="00A74720"/>
    <w:rsid w:val="00A75ECB"/>
    <w:rsid w:val="00A7628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4B60"/>
    <w:rsid w:val="00AA5688"/>
    <w:rsid w:val="00AA5A86"/>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4DC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6902"/>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4F66"/>
    <w:rsid w:val="00BA594C"/>
    <w:rsid w:val="00BB0C6B"/>
    <w:rsid w:val="00BB2DD5"/>
    <w:rsid w:val="00BB7EE4"/>
    <w:rsid w:val="00BC06CC"/>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41AB"/>
    <w:rsid w:val="00C4592E"/>
    <w:rsid w:val="00C5052F"/>
    <w:rsid w:val="00C51375"/>
    <w:rsid w:val="00C51CDC"/>
    <w:rsid w:val="00C51D99"/>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532F"/>
    <w:rsid w:val="00D56993"/>
    <w:rsid w:val="00D5724F"/>
    <w:rsid w:val="00D577AD"/>
    <w:rsid w:val="00D612CE"/>
    <w:rsid w:val="00D632AD"/>
    <w:rsid w:val="00D660E5"/>
    <w:rsid w:val="00D67AAE"/>
    <w:rsid w:val="00D67C65"/>
    <w:rsid w:val="00D710A2"/>
    <w:rsid w:val="00D7457D"/>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5FC0"/>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592D"/>
    <w:rsid w:val="00E3704B"/>
    <w:rsid w:val="00E37746"/>
    <w:rsid w:val="00E40997"/>
    <w:rsid w:val="00E44AB4"/>
    <w:rsid w:val="00E4701E"/>
    <w:rsid w:val="00E5213E"/>
    <w:rsid w:val="00E5799E"/>
    <w:rsid w:val="00E6177E"/>
    <w:rsid w:val="00E62C6C"/>
    <w:rsid w:val="00E635E9"/>
    <w:rsid w:val="00E70041"/>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6EE8"/>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9281C"/>
    <w:rsid w:val="00F92EE9"/>
    <w:rsid w:val="00F94AFC"/>
    <w:rsid w:val="00F962F9"/>
    <w:rsid w:val="00F96917"/>
    <w:rsid w:val="00F96A88"/>
    <w:rsid w:val="00FA03C0"/>
    <w:rsid w:val="00FA204E"/>
    <w:rsid w:val="00FA2AB0"/>
    <w:rsid w:val="00FA2BCF"/>
    <w:rsid w:val="00FA68DD"/>
    <w:rsid w:val="00FA7108"/>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 w:val="7C1C5A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BC1"/>
  <w15:docId w15:val="{3A0799C4-2784-4363-831F-FB0B854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footnote text"/>
    <w:basedOn w:val="a"/>
    <w:link w:val="a6"/>
    <w:uiPriority w:val="99"/>
    <w:unhideWhenUsed/>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styleId="ab">
    <w:name w:val="footnote reference"/>
    <w:basedOn w:val="a0"/>
    <w:uiPriority w:val="99"/>
    <w:semiHidden/>
    <w:unhideWhenUsed/>
    <w:rPr>
      <w:vertAlign w:val="superscript"/>
    </w:rPr>
  </w:style>
  <w:style w:type="character" w:styleId="ac">
    <w:name w:val="Hyperlink"/>
    <w:basedOn w:val="a0"/>
    <w:uiPriority w:val="99"/>
    <w:unhideWhenUsed/>
    <w:qFormat/>
    <w:rPr>
      <w:color w:val="0000FF"/>
      <w:u w:val="single"/>
    </w:rPr>
  </w:style>
  <w:style w:type="character" w:styleId="ad">
    <w:name w:val="page number"/>
    <w:basedOn w:val="a0"/>
    <w:qFormat/>
  </w:style>
  <w:style w:type="table" w:styleId="ae">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rPr>
      <w:rFonts w:ascii="Tms Rmn" w:eastAsia="Times New Roman" w:hAnsi="Tms Rmn" w:cs="Times New Roman"/>
      <w:sz w:val="20"/>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character" w:customStyle="1" w:styleId="blk">
    <w:name w:val="blk"/>
    <w:basedOn w:val="a0"/>
    <w:qFormat/>
  </w:style>
  <w:style w:type="paragraph" w:styleId="af">
    <w:name w:val="List Paragraph"/>
    <w:basedOn w:val="a"/>
    <w:uiPriority w:val="34"/>
    <w:qFormat/>
    <w:pPr>
      <w:ind w:left="720"/>
      <w:contextualSpacing/>
    </w:p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orod-sludyanka.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onsultant.ru/document/cons_doc_LAW_304549/7cb66e0f239f00b0e1d59f167cd46beb2182ece1/"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A2A4728239BBBFD8A0FD16F238F4FC5C912076A610D31F34E4196D91H4aFG"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consultantplus://offline/ref=8BA2A4728239BBBFD8A0FD16F238F4FC5C952771AB13D31F34E4196D91H4aFG" TargetMode="External"/><Relationship Id="rId19" Type="http://schemas.openxmlformats.org/officeDocument/2006/relationships/hyperlink" Target="mailto:mogorod@slud.ru" TargetMode="External"/><Relationship Id="rId4" Type="http://schemas.openxmlformats.org/officeDocument/2006/relationships/styles" Target="styles.xml"/><Relationship Id="rId9" Type="http://schemas.openxmlformats.org/officeDocument/2006/relationships/hyperlink" Target="consultantplus://offline/ref=8BA2A4728239BBBFD8A0FD16F238F4FC5C992176A516D31F34E4196D91H4aFG" TargetMode="External"/><Relationship Id="rId14" Type="http://schemas.openxmlformats.org/officeDocument/2006/relationships/footer" Target="footer1.xml"/><Relationship Id="rId22" Type="http://schemas.openxmlformats.org/officeDocument/2006/relationships/hyperlink" Target="http://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8253A-EEEB-4DF8-B8AC-0BFC42C2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35</Pages>
  <Words>14091</Words>
  <Characters>80319</Characters>
  <Application>Microsoft Office Word</Application>
  <DocSecurity>0</DocSecurity>
  <Lines>669</Lines>
  <Paragraphs>188</Paragraphs>
  <ScaleCrop>false</ScaleCrop>
  <Company>SPecialiST RePack</Company>
  <LinksUpToDate>false</LinksUpToDate>
  <CharactersWithSpaces>94222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Юлия Юрьевна Галыгина</cp:lastModifiedBy>
  <cp:revision>13</cp:revision>
  <cp:lastPrinted>2020-05-14T02:24:00Z</cp:lastPrinted>
  <dcterms:created xsi:type="dcterms:W3CDTF">2020-04-29T02:53:00Z</dcterms:created>
  <dcterms:modified xsi:type="dcterms:W3CDTF">2020-06-08T05:13:00Z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