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63AE8D" w14:textId="5282940B" w:rsidR="007B260D" w:rsidRDefault="00304734" w:rsidP="000E0CB2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E006A0">
        <w:rPr>
          <w:rFonts w:ascii="Arial" w:eastAsia="Times New Roman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55D9FCC3" wp14:editId="26C2BA41">
            <wp:extent cx="723900" cy="904875"/>
            <wp:effectExtent l="0" t="0" r="0" b="9525"/>
            <wp:docPr id="2" name="Рисунок 2" descr="d:\Users\Timofeev\Downloads\Гербовый щ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Users\Timofeev\Downloads\Гербовый щи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C5B05" w14:textId="77777777" w:rsidR="00304734" w:rsidRDefault="00304734" w:rsidP="00F958F1">
      <w:pPr>
        <w:pStyle w:val="a4"/>
        <w:rPr>
          <w:rFonts w:ascii="Times New Roman" w:hAnsi="Times New Roman"/>
          <w:b/>
          <w:sz w:val="24"/>
          <w:szCs w:val="24"/>
        </w:rPr>
      </w:pPr>
    </w:p>
    <w:p w14:paraId="65ACBC23" w14:textId="77777777" w:rsidR="00050646" w:rsidRDefault="00050646" w:rsidP="0005064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РОССИЙСКАЯ ФЕДЕРАЦИЯ</w:t>
      </w:r>
    </w:p>
    <w:p w14:paraId="2EBA6514" w14:textId="77777777" w:rsidR="00050646" w:rsidRDefault="00050646" w:rsidP="0005064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Иркутская область</w:t>
      </w:r>
    </w:p>
    <w:p w14:paraId="3FC48C5A" w14:textId="77777777" w:rsidR="00050646" w:rsidRDefault="00050646" w:rsidP="0005064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Слюдянский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</w:t>
      </w:r>
    </w:p>
    <w:p w14:paraId="72493B99" w14:textId="77777777" w:rsidR="00050646" w:rsidRDefault="00050646" w:rsidP="00050646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t>Слюдянское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муниципальное образование</w:t>
      </w:r>
    </w:p>
    <w:p w14:paraId="7E8053CA" w14:textId="77777777" w:rsidR="00050646" w:rsidRDefault="00050646" w:rsidP="00050646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ГОРОДСКАЯ ДУМА</w:t>
      </w:r>
    </w:p>
    <w:p w14:paraId="1C1B6C4A" w14:textId="77777777" w:rsidR="00050646" w:rsidRDefault="00050646" w:rsidP="00050646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</w:p>
    <w:p w14:paraId="631608C1" w14:textId="77777777" w:rsidR="00050646" w:rsidRDefault="00050646" w:rsidP="00050646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РЕШЕНИЕ</w:t>
      </w:r>
    </w:p>
    <w:p w14:paraId="5F5AC4F4" w14:textId="77777777" w:rsidR="00050646" w:rsidRDefault="00050646" w:rsidP="0005064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г. Слюдянка</w:t>
      </w:r>
    </w:p>
    <w:p w14:paraId="4F796F9D" w14:textId="77777777" w:rsidR="00050646" w:rsidRDefault="00050646" w:rsidP="000506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0BBC543" w14:textId="623A2D56" w:rsidR="00050646" w:rsidRDefault="000E0CB2" w:rsidP="00050646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0E0CB2">
        <w:rPr>
          <w:rFonts w:ascii="Times New Roman" w:hAnsi="Times New Roman"/>
          <w:bCs/>
          <w:sz w:val="24"/>
          <w:szCs w:val="24"/>
        </w:rPr>
        <w:t>от</w:t>
      </w:r>
      <w:r w:rsidR="00CC5073">
        <w:rPr>
          <w:rFonts w:ascii="Times New Roman" w:hAnsi="Times New Roman"/>
          <w:bCs/>
          <w:sz w:val="24"/>
          <w:szCs w:val="24"/>
        </w:rPr>
        <w:t xml:space="preserve"> </w:t>
      </w:r>
      <w:r w:rsidR="00313E0F">
        <w:rPr>
          <w:rFonts w:ascii="Times New Roman" w:hAnsi="Times New Roman"/>
          <w:bCs/>
          <w:sz w:val="24"/>
          <w:szCs w:val="24"/>
        </w:rPr>
        <w:t xml:space="preserve">25.06.2020 </w:t>
      </w:r>
      <w:r w:rsidR="00CC5073">
        <w:rPr>
          <w:rFonts w:ascii="Times New Roman" w:hAnsi="Times New Roman"/>
          <w:bCs/>
          <w:sz w:val="24"/>
          <w:szCs w:val="24"/>
        </w:rPr>
        <w:t>№</w:t>
      </w:r>
      <w:r w:rsidR="00313E0F">
        <w:rPr>
          <w:rFonts w:ascii="Times New Roman" w:hAnsi="Times New Roman"/>
          <w:bCs/>
          <w:sz w:val="24"/>
          <w:szCs w:val="24"/>
        </w:rPr>
        <w:t xml:space="preserve"> 45 </w:t>
      </w:r>
      <w:r w:rsidR="00313E0F">
        <w:rPr>
          <w:rFonts w:ascii="Times New Roman" w:hAnsi="Times New Roman"/>
          <w:bCs/>
          <w:sz w:val="24"/>
          <w:szCs w:val="24"/>
          <w:lang w:val="en-US"/>
        </w:rPr>
        <w:t>IV</w:t>
      </w:r>
      <w:r w:rsidR="00313E0F" w:rsidRPr="00313E0F">
        <w:rPr>
          <w:rFonts w:ascii="Times New Roman" w:hAnsi="Times New Roman"/>
          <w:bCs/>
          <w:sz w:val="24"/>
          <w:szCs w:val="24"/>
        </w:rPr>
        <w:t>-</w:t>
      </w:r>
      <w:r w:rsidR="00313E0F">
        <w:rPr>
          <w:rFonts w:ascii="Times New Roman" w:hAnsi="Times New Roman"/>
          <w:bCs/>
          <w:sz w:val="24"/>
          <w:szCs w:val="24"/>
        </w:rPr>
        <w:t>ГД</w:t>
      </w:r>
      <w:r w:rsidRPr="000E0CB2">
        <w:rPr>
          <w:rFonts w:ascii="Times New Roman" w:hAnsi="Times New Roman"/>
          <w:bCs/>
          <w:sz w:val="24"/>
          <w:szCs w:val="24"/>
        </w:rPr>
        <w:t xml:space="preserve"> </w:t>
      </w:r>
    </w:p>
    <w:p w14:paraId="2D04279E" w14:textId="77777777" w:rsidR="000E0CB2" w:rsidRPr="000E0CB2" w:rsidRDefault="000E0CB2" w:rsidP="00050646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14:paraId="4603B3F6" w14:textId="77777777" w:rsidR="00480D08" w:rsidRDefault="00050646" w:rsidP="00480D08">
      <w:pPr>
        <w:tabs>
          <w:tab w:val="left" w:pos="779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</w:t>
      </w:r>
      <w:r w:rsidR="00480D08">
        <w:rPr>
          <w:rFonts w:ascii="Times New Roman" w:hAnsi="Times New Roman"/>
          <w:sz w:val="24"/>
          <w:szCs w:val="24"/>
        </w:rPr>
        <w:t>ё</w:t>
      </w:r>
      <w:r>
        <w:rPr>
          <w:rFonts w:ascii="Times New Roman" w:hAnsi="Times New Roman"/>
          <w:sz w:val="24"/>
          <w:szCs w:val="24"/>
        </w:rPr>
        <w:t>т о деятельности</w:t>
      </w:r>
      <w:r w:rsidR="00480D08">
        <w:rPr>
          <w:rFonts w:ascii="Times New Roman" w:hAnsi="Times New Roman"/>
          <w:sz w:val="24"/>
          <w:szCs w:val="24"/>
        </w:rPr>
        <w:t xml:space="preserve"> муниципального </w:t>
      </w:r>
    </w:p>
    <w:p w14:paraId="2E6C4265" w14:textId="2AEB7312" w:rsidR="00050646" w:rsidRDefault="00480D08" w:rsidP="00480D08">
      <w:pPr>
        <w:tabs>
          <w:tab w:val="left" w:pos="779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Бюджетного учреждения «Благоустройство»</w:t>
      </w:r>
    </w:p>
    <w:p w14:paraId="59F95535" w14:textId="77777777" w:rsidR="00480D08" w:rsidRDefault="00480D08" w:rsidP="00480D08">
      <w:pPr>
        <w:tabs>
          <w:tab w:val="left" w:pos="779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3BF26A" w14:textId="77777777" w:rsidR="00050646" w:rsidRDefault="00050646" w:rsidP="000506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38CF7831" w14:textId="0F7131F5" w:rsidR="00050646" w:rsidRDefault="00AC76D1" w:rsidP="000E0CB2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Заслушав информацию </w:t>
      </w:r>
      <w:r w:rsidR="00F56ACA">
        <w:rPr>
          <w:rFonts w:ascii="Times New Roman" w:hAnsi="Times New Roman"/>
          <w:sz w:val="24"/>
          <w:szCs w:val="24"/>
        </w:rPr>
        <w:t>директора муниципального бюджетного учреждения «Благоустройство</w:t>
      </w:r>
      <w:r w:rsidR="00CC5073">
        <w:rPr>
          <w:rFonts w:ascii="Times New Roman" w:hAnsi="Times New Roman"/>
          <w:sz w:val="24"/>
          <w:szCs w:val="24"/>
        </w:rPr>
        <w:t>»</w:t>
      </w:r>
      <w:r w:rsidR="00050646">
        <w:rPr>
          <w:rFonts w:ascii="Times New Roman" w:hAnsi="Times New Roman"/>
          <w:sz w:val="24"/>
          <w:szCs w:val="24"/>
        </w:rPr>
        <w:t xml:space="preserve"> </w:t>
      </w:r>
      <w:r w:rsidR="00182C0E">
        <w:rPr>
          <w:rFonts w:ascii="Times New Roman" w:hAnsi="Times New Roman"/>
          <w:sz w:val="24"/>
          <w:szCs w:val="24"/>
        </w:rPr>
        <w:t xml:space="preserve">при администрации </w:t>
      </w:r>
      <w:proofErr w:type="spellStart"/>
      <w:r w:rsidR="00050646">
        <w:rPr>
          <w:rFonts w:ascii="Times New Roman" w:hAnsi="Times New Roman"/>
          <w:sz w:val="24"/>
          <w:szCs w:val="24"/>
        </w:rPr>
        <w:t>Слюдянского</w:t>
      </w:r>
      <w:proofErr w:type="spellEnd"/>
      <w:r w:rsidR="00050646">
        <w:rPr>
          <w:rFonts w:ascii="Times New Roman" w:hAnsi="Times New Roman"/>
          <w:sz w:val="24"/>
          <w:szCs w:val="24"/>
        </w:rPr>
        <w:t xml:space="preserve"> </w:t>
      </w:r>
      <w:r w:rsidR="00182C0E">
        <w:rPr>
          <w:rFonts w:ascii="Times New Roman" w:hAnsi="Times New Roman"/>
          <w:sz w:val="24"/>
          <w:szCs w:val="24"/>
        </w:rPr>
        <w:t>городского поселения</w:t>
      </w:r>
      <w:r w:rsidR="00050646">
        <w:rPr>
          <w:rFonts w:ascii="Times New Roman" w:hAnsi="Times New Roman"/>
          <w:sz w:val="24"/>
          <w:szCs w:val="24"/>
        </w:rPr>
        <w:t xml:space="preserve"> руководствуясь статьями  10, 11, 33, 37</w:t>
      </w:r>
      <w:r w:rsidR="00050646">
        <w:rPr>
          <w:sz w:val="24"/>
        </w:rPr>
        <w:t xml:space="preserve">  </w:t>
      </w:r>
      <w:r w:rsidR="00242625">
        <w:rPr>
          <w:rFonts w:ascii="Times New Roman" w:hAnsi="Times New Roman"/>
          <w:sz w:val="24"/>
          <w:szCs w:val="24"/>
        </w:rPr>
        <w:t xml:space="preserve">Устава </w:t>
      </w:r>
      <w:proofErr w:type="spellStart"/>
      <w:r w:rsidR="00242625">
        <w:rPr>
          <w:rFonts w:ascii="Times New Roman" w:hAnsi="Times New Roman"/>
          <w:sz w:val="24"/>
          <w:szCs w:val="24"/>
        </w:rPr>
        <w:t>Слюдянского</w:t>
      </w:r>
      <w:proofErr w:type="spellEnd"/>
      <w:r w:rsidR="00242625">
        <w:rPr>
          <w:rFonts w:ascii="Times New Roman" w:hAnsi="Times New Roman"/>
          <w:sz w:val="24"/>
          <w:szCs w:val="24"/>
        </w:rPr>
        <w:t xml:space="preserve"> муниципального образования,  зарегистрированного Главным управлением Министерства юстиции Российской Федерации по Сибирскому Федеральному округу</w:t>
      </w:r>
      <w:r w:rsidR="00E30AC9" w:rsidRPr="00E30AC9">
        <w:rPr>
          <w:rFonts w:ascii="Times New Roman" w:hAnsi="Times New Roman"/>
          <w:sz w:val="24"/>
          <w:szCs w:val="24"/>
        </w:rPr>
        <w:t xml:space="preserve"> </w:t>
      </w:r>
      <w:r w:rsidR="00242625">
        <w:rPr>
          <w:rFonts w:ascii="Times New Roman" w:hAnsi="Times New Roman"/>
          <w:sz w:val="24"/>
          <w:szCs w:val="24"/>
        </w:rPr>
        <w:t>от 23</w:t>
      </w:r>
      <w:r w:rsidR="00CB7739">
        <w:rPr>
          <w:rFonts w:ascii="Times New Roman" w:hAnsi="Times New Roman"/>
          <w:sz w:val="24"/>
          <w:szCs w:val="24"/>
        </w:rPr>
        <w:t xml:space="preserve"> декабря </w:t>
      </w:r>
      <w:r w:rsidR="00242625">
        <w:rPr>
          <w:rFonts w:ascii="Times New Roman" w:hAnsi="Times New Roman"/>
          <w:sz w:val="24"/>
          <w:szCs w:val="24"/>
        </w:rPr>
        <w:t>2005г. №RU385181042005001, с изменениями и дополнениями, зарегистрированными Управлением Министерства юстиции по Иркутской области</w:t>
      </w:r>
      <w:r w:rsidR="00E30AC9" w:rsidRPr="00E30AC9">
        <w:rPr>
          <w:rFonts w:ascii="Times New Roman" w:hAnsi="Times New Roman"/>
          <w:sz w:val="24"/>
          <w:szCs w:val="24"/>
        </w:rPr>
        <w:t xml:space="preserve"> </w:t>
      </w:r>
      <w:r w:rsidR="00242625">
        <w:rPr>
          <w:rFonts w:ascii="Times New Roman" w:hAnsi="Times New Roman"/>
          <w:sz w:val="24"/>
          <w:szCs w:val="24"/>
        </w:rPr>
        <w:t xml:space="preserve">от </w:t>
      </w:r>
      <w:r w:rsidR="00CB7739">
        <w:rPr>
          <w:rFonts w:ascii="Times New Roman" w:hAnsi="Times New Roman"/>
          <w:sz w:val="24"/>
          <w:szCs w:val="24"/>
        </w:rPr>
        <w:t>15 января 2020</w:t>
      </w:r>
      <w:r w:rsidR="00242625">
        <w:rPr>
          <w:rFonts w:ascii="Times New Roman" w:hAnsi="Times New Roman"/>
          <w:sz w:val="24"/>
          <w:szCs w:val="24"/>
        </w:rPr>
        <w:t>г. № RU 3851810420</w:t>
      </w:r>
      <w:r w:rsidR="00CB7739">
        <w:rPr>
          <w:rFonts w:ascii="Times New Roman" w:hAnsi="Times New Roman"/>
          <w:sz w:val="24"/>
          <w:szCs w:val="24"/>
        </w:rPr>
        <w:t>20001,</w:t>
      </w:r>
    </w:p>
    <w:p w14:paraId="0A42C5AC" w14:textId="77777777" w:rsidR="00050646" w:rsidRDefault="00050646" w:rsidP="000506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ГОРОДСКАЯ ДУМА РЕШИЛА:</w:t>
      </w:r>
    </w:p>
    <w:p w14:paraId="3EA6111B" w14:textId="77777777" w:rsidR="00050646" w:rsidRDefault="00050646" w:rsidP="0005064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6A62B10E" w14:textId="003829C7" w:rsidR="00050646" w:rsidRPr="00E30AC9" w:rsidRDefault="00E30AC9" w:rsidP="002C75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0AC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="00050646" w:rsidRPr="00E30AC9">
        <w:rPr>
          <w:rFonts w:ascii="Times New Roman" w:hAnsi="Times New Roman"/>
          <w:sz w:val="24"/>
          <w:szCs w:val="24"/>
        </w:rPr>
        <w:t xml:space="preserve">Принять к сведению отчет о деятельности </w:t>
      </w:r>
      <w:r w:rsidR="00F56ACA">
        <w:rPr>
          <w:rFonts w:ascii="Times New Roman" w:hAnsi="Times New Roman"/>
          <w:sz w:val="24"/>
          <w:szCs w:val="24"/>
        </w:rPr>
        <w:t>муниципального бюджетного учреждения «Благоустройство»</w:t>
      </w:r>
      <w:r w:rsidR="00050646" w:rsidRPr="00E30AC9">
        <w:rPr>
          <w:rFonts w:ascii="Times New Roman" w:hAnsi="Times New Roman"/>
          <w:sz w:val="24"/>
          <w:szCs w:val="24"/>
        </w:rPr>
        <w:t xml:space="preserve"> </w:t>
      </w:r>
      <w:r w:rsidR="00EC3090" w:rsidRPr="00E30AC9">
        <w:rPr>
          <w:rFonts w:ascii="Times New Roman" w:hAnsi="Times New Roman"/>
          <w:sz w:val="24"/>
          <w:szCs w:val="24"/>
        </w:rPr>
        <w:t xml:space="preserve">при администрации </w:t>
      </w:r>
      <w:proofErr w:type="spellStart"/>
      <w:r w:rsidR="00050646" w:rsidRPr="00E30AC9">
        <w:rPr>
          <w:rFonts w:ascii="Times New Roman" w:hAnsi="Times New Roman"/>
          <w:sz w:val="24"/>
          <w:szCs w:val="24"/>
        </w:rPr>
        <w:t>Слюдянского</w:t>
      </w:r>
      <w:proofErr w:type="spellEnd"/>
      <w:r w:rsidR="00EC3090" w:rsidRPr="00E30AC9">
        <w:rPr>
          <w:rFonts w:ascii="Times New Roman" w:hAnsi="Times New Roman"/>
          <w:sz w:val="24"/>
          <w:szCs w:val="24"/>
        </w:rPr>
        <w:t xml:space="preserve"> городского </w:t>
      </w:r>
      <w:r w:rsidR="002C7500" w:rsidRPr="00E30AC9">
        <w:rPr>
          <w:rFonts w:ascii="Times New Roman" w:hAnsi="Times New Roman"/>
          <w:sz w:val="24"/>
          <w:szCs w:val="24"/>
        </w:rPr>
        <w:t>поселения</w:t>
      </w:r>
      <w:r w:rsidR="00F56ACA">
        <w:rPr>
          <w:rFonts w:ascii="Times New Roman" w:hAnsi="Times New Roman"/>
          <w:sz w:val="24"/>
          <w:szCs w:val="24"/>
        </w:rPr>
        <w:t>.</w:t>
      </w:r>
      <w:r w:rsidR="002C7500" w:rsidRPr="00E30AC9">
        <w:rPr>
          <w:rFonts w:ascii="Times New Roman" w:hAnsi="Times New Roman"/>
          <w:sz w:val="24"/>
          <w:szCs w:val="24"/>
        </w:rPr>
        <w:t xml:space="preserve"> </w:t>
      </w:r>
      <w:r w:rsidR="00050646" w:rsidRPr="00E30AC9">
        <w:rPr>
          <w:rFonts w:ascii="Times New Roman" w:hAnsi="Times New Roman"/>
          <w:sz w:val="24"/>
          <w:szCs w:val="24"/>
        </w:rPr>
        <w:t>(приложение № 1).</w:t>
      </w:r>
    </w:p>
    <w:p w14:paraId="672F5308" w14:textId="77777777" w:rsidR="009A615B" w:rsidRDefault="009A615B" w:rsidP="002C75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96586EF" w14:textId="1BDE9E16" w:rsidR="00050646" w:rsidRPr="009A615B" w:rsidRDefault="009A615B" w:rsidP="002C75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050646" w:rsidRPr="009A615B">
        <w:rPr>
          <w:rFonts w:ascii="Times New Roman" w:hAnsi="Times New Roman"/>
          <w:sz w:val="24"/>
          <w:szCs w:val="24"/>
        </w:rPr>
        <w:t xml:space="preserve">Опубликовать настоящее решение в </w:t>
      </w:r>
      <w:r>
        <w:rPr>
          <w:rFonts w:ascii="Times New Roman" w:hAnsi="Times New Roman"/>
          <w:sz w:val="24"/>
          <w:szCs w:val="24"/>
        </w:rPr>
        <w:t>газете «</w:t>
      </w:r>
      <w:r w:rsidR="00CB7739">
        <w:rPr>
          <w:rFonts w:ascii="Times New Roman" w:hAnsi="Times New Roman"/>
          <w:sz w:val="24"/>
          <w:szCs w:val="24"/>
        </w:rPr>
        <w:t>Славное море</w:t>
      </w:r>
      <w:r>
        <w:rPr>
          <w:rFonts w:ascii="Times New Roman" w:hAnsi="Times New Roman"/>
          <w:sz w:val="24"/>
          <w:szCs w:val="24"/>
        </w:rPr>
        <w:t>»</w:t>
      </w:r>
      <w:r w:rsidR="00050646" w:rsidRPr="009A615B">
        <w:rPr>
          <w:rFonts w:ascii="Times New Roman" w:hAnsi="Times New Roman"/>
          <w:sz w:val="24"/>
          <w:szCs w:val="24"/>
        </w:rPr>
        <w:t xml:space="preserve"> или в приложении к </w:t>
      </w:r>
      <w:r>
        <w:rPr>
          <w:rFonts w:ascii="Times New Roman" w:hAnsi="Times New Roman"/>
          <w:sz w:val="24"/>
          <w:szCs w:val="24"/>
        </w:rPr>
        <w:t>ней</w:t>
      </w:r>
      <w:r w:rsidR="00050646" w:rsidRPr="009A615B">
        <w:rPr>
          <w:rFonts w:ascii="Times New Roman" w:hAnsi="Times New Roman"/>
          <w:sz w:val="24"/>
          <w:szCs w:val="24"/>
        </w:rPr>
        <w:t>,</w:t>
      </w:r>
      <w:r w:rsidR="002C7500">
        <w:rPr>
          <w:rFonts w:ascii="Times New Roman" w:hAnsi="Times New Roman"/>
          <w:sz w:val="24"/>
          <w:szCs w:val="24"/>
        </w:rPr>
        <w:t xml:space="preserve"> </w:t>
      </w:r>
      <w:r w:rsidR="00050646" w:rsidRPr="009A615B">
        <w:rPr>
          <w:rFonts w:ascii="Times New Roman" w:hAnsi="Times New Roman"/>
          <w:sz w:val="24"/>
          <w:szCs w:val="24"/>
        </w:rPr>
        <w:t xml:space="preserve">а </w:t>
      </w:r>
      <w:r w:rsidR="00050646" w:rsidRPr="009A615B">
        <w:rPr>
          <w:rFonts w:ascii="Times New Roman" w:eastAsia="Times New Roman" w:hAnsi="Times New Roman"/>
          <w:sz w:val="24"/>
          <w:szCs w:val="24"/>
          <w:lang w:eastAsia="ru-RU"/>
        </w:rPr>
        <w:t xml:space="preserve">также на официальном сайте </w:t>
      </w:r>
      <w:proofErr w:type="spellStart"/>
      <w:r w:rsidR="00050646" w:rsidRPr="009A615B">
        <w:rPr>
          <w:rFonts w:ascii="Times New Roman" w:eastAsia="Times New Roman" w:hAnsi="Times New Roman"/>
          <w:sz w:val="24"/>
          <w:szCs w:val="24"/>
          <w:lang w:eastAsia="ru-RU"/>
        </w:rPr>
        <w:t>Слюдянского</w:t>
      </w:r>
      <w:proofErr w:type="spellEnd"/>
      <w:r w:rsidR="00050646" w:rsidRPr="009A615B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образования в сети</w:t>
      </w:r>
      <w:r w:rsidR="002C7500">
        <w:rPr>
          <w:rFonts w:ascii="Times New Roman" w:hAnsi="Times New Roman"/>
          <w:sz w:val="24"/>
          <w:szCs w:val="24"/>
        </w:rPr>
        <w:t xml:space="preserve"> </w:t>
      </w:r>
      <w:r w:rsidR="00050646" w:rsidRPr="009A615B">
        <w:rPr>
          <w:rFonts w:ascii="Times New Roman" w:eastAsia="Times New Roman" w:hAnsi="Times New Roman"/>
          <w:sz w:val="24"/>
          <w:szCs w:val="24"/>
          <w:lang w:eastAsia="ru-RU"/>
        </w:rPr>
        <w:t xml:space="preserve">«Интернет» </w:t>
      </w:r>
      <w:hyperlink r:id="rId6" w:history="1">
        <w:r w:rsidR="00050646" w:rsidRPr="000E0CB2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val="en-US" w:eastAsia="ru-RU"/>
          </w:rPr>
          <w:t>www</w:t>
        </w:r>
        <w:r w:rsidR="00050646" w:rsidRPr="000E0CB2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.</w:t>
        </w:r>
        <w:proofErr w:type="spellStart"/>
        <w:r w:rsidR="00050646" w:rsidRPr="000E0CB2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val="en-US" w:eastAsia="ru-RU"/>
          </w:rPr>
          <w:t>admgorod</w:t>
        </w:r>
        <w:proofErr w:type="spellEnd"/>
        <w:r w:rsidR="00050646" w:rsidRPr="000E0CB2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.</w:t>
        </w:r>
        <w:proofErr w:type="spellStart"/>
        <w:r w:rsidR="00050646" w:rsidRPr="000E0CB2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val="en-US" w:eastAsia="ru-RU"/>
          </w:rPr>
          <w:t>slud</w:t>
        </w:r>
        <w:proofErr w:type="spellEnd"/>
        <w:r w:rsidR="00050646" w:rsidRPr="000E0CB2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.</w:t>
        </w:r>
        <w:proofErr w:type="spellStart"/>
        <w:r w:rsidR="00050646" w:rsidRPr="000E0CB2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val="en-US" w:eastAsia="ru-RU"/>
          </w:rPr>
          <w:t>ru</w:t>
        </w:r>
        <w:proofErr w:type="spellEnd"/>
      </w:hyperlink>
      <w:r w:rsidR="00050646" w:rsidRPr="000E0CB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6F66148" w14:textId="77777777" w:rsidR="00050646" w:rsidRDefault="00050646" w:rsidP="000506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4FED48E" w14:textId="77777777" w:rsidR="00050646" w:rsidRDefault="00050646" w:rsidP="000506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F2D3DC7" w14:textId="77777777" w:rsidR="00050646" w:rsidRDefault="00050646" w:rsidP="000506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5A7CE3E" w14:textId="77777777" w:rsidR="00050646" w:rsidRDefault="00050646" w:rsidP="000506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Глава </w:t>
      </w:r>
      <w:proofErr w:type="spellStart"/>
      <w:r>
        <w:rPr>
          <w:rFonts w:ascii="Times New Roman" w:hAnsi="Times New Roman"/>
          <w:sz w:val="24"/>
          <w:szCs w:val="24"/>
        </w:rPr>
        <w:t>Слюдянского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14:paraId="619FD6EB" w14:textId="77777777" w:rsidR="00050646" w:rsidRDefault="00050646" w:rsidP="000506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муниципального образования                                                                             В.Н. </w:t>
      </w:r>
      <w:proofErr w:type="spellStart"/>
      <w:r>
        <w:rPr>
          <w:rFonts w:ascii="Times New Roman" w:hAnsi="Times New Roman"/>
          <w:sz w:val="24"/>
          <w:szCs w:val="24"/>
        </w:rPr>
        <w:t>Сендзяк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14:paraId="4C04F0A1" w14:textId="77777777" w:rsidR="00050646" w:rsidRDefault="00050646" w:rsidP="000506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490229B" w14:textId="77777777" w:rsidR="00050646" w:rsidRDefault="00050646" w:rsidP="000506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Председатель Думы </w:t>
      </w:r>
      <w:proofErr w:type="spellStart"/>
      <w:r>
        <w:rPr>
          <w:rFonts w:ascii="Times New Roman" w:hAnsi="Times New Roman"/>
          <w:sz w:val="24"/>
          <w:szCs w:val="24"/>
        </w:rPr>
        <w:t>Слюдянского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14:paraId="131CB1F2" w14:textId="77777777" w:rsidR="00CC5073" w:rsidRDefault="00050646" w:rsidP="000506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образования                                                                           А.В.</w:t>
      </w:r>
      <w:r w:rsidR="002C75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Тимофеев   </w:t>
      </w:r>
    </w:p>
    <w:p w14:paraId="01758E7A" w14:textId="77777777" w:rsidR="00CC5073" w:rsidRDefault="00CC5073" w:rsidP="000506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E7B002B" w14:textId="77777777" w:rsidR="00CC5073" w:rsidRDefault="00CC5073" w:rsidP="000506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1FE68A4" w14:textId="77777777" w:rsidR="00CC5073" w:rsidRDefault="00CC5073" w:rsidP="000506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256D0F0" w14:textId="6CEA23A4" w:rsidR="00CC5073" w:rsidRDefault="00CC5073" w:rsidP="000506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0FFAF5C" w14:textId="77777777" w:rsidR="00313E0F" w:rsidRPr="00313E0F" w:rsidRDefault="00313E0F" w:rsidP="00313E0F">
      <w:pPr>
        <w:autoSpaceDE w:val="0"/>
        <w:autoSpaceDN w:val="0"/>
        <w:spacing w:after="0"/>
        <w:ind w:left="5664"/>
        <w:jc w:val="right"/>
        <w:rPr>
          <w:rFonts w:ascii="Times New Roman" w:hAnsi="Times New Roman"/>
        </w:rPr>
      </w:pPr>
      <w:r w:rsidRPr="00313E0F">
        <w:rPr>
          <w:rFonts w:ascii="Times New Roman" w:hAnsi="Times New Roman"/>
        </w:rPr>
        <w:lastRenderedPageBreak/>
        <w:t xml:space="preserve">Приложение №1, утвержденное решением Думы </w:t>
      </w:r>
      <w:proofErr w:type="spellStart"/>
      <w:r w:rsidRPr="00313E0F">
        <w:rPr>
          <w:rFonts w:ascii="Times New Roman" w:hAnsi="Times New Roman"/>
        </w:rPr>
        <w:t>Слюдянского</w:t>
      </w:r>
      <w:proofErr w:type="spellEnd"/>
      <w:r w:rsidRPr="00313E0F">
        <w:rPr>
          <w:rFonts w:ascii="Times New Roman" w:hAnsi="Times New Roman"/>
        </w:rPr>
        <w:t xml:space="preserve"> муниципального образования </w:t>
      </w:r>
    </w:p>
    <w:p w14:paraId="4BF74386" w14:textId="65843D8F" w:rsidR="00313E0F" w:rsidRPr="00313E0F" w:rsidRDefault="00313E0F" w:rsidP="00313E0F">
      <w:pPr>
        <w:autoSpaceDE w:val="0"/>
        <w:autoSpaceDN w:val="0"/>
        <w:spacing w:after="0"/>
        <w:ind w:left="5664"/>
        <w:jc w:val="right"/>
        <w:rPr>
          <w:rFonts w:ascii="Times New Roman" w:hAnsi="Times New Roman"/>
        </w:rPr>
      </w:pPr>
      <w:r w:rsidRPr="00313E0F">
        <w:rPr>
          <w:rFonts w:ascii="Times New Roman" w:hAnsi="Times New Roman"/>
        </w:rPr>
        <w:t xml:space="preserve">от </w:t>
      </w:r>
      <w:r>
        <w:rPr>
          <w:rFonts w:ascii="Times New Roman" w:hAnsi="Times New Roman"/>
        </w:rPr>
        <w:t>25</w:t>
      </w:r>
      <w:r w:rsidRPr="00313E0F">
        <w:rPr>
          <w:rFonts w:ascii="Times New Roman" w:hAnsi="Times New Roman"/>
        </w:rPr>
        <w:t>.06.2020</w:t>
      </w:r>
      <w:r>
        <w:rPr>
          <w:rFonts w:ascii="Times New Roman" w:hAnsi="Times New Roman"/>
        </w:rPr>
        <w:t xml:space="preserve"> </w:t>
      </w:r>
      <w:r w:rsidRPr="00313E0F">
        <w:rPr>
          <w:rFonts w:ascii="Times New Roman" w:hAnsi="Times New Roman"/>
        </w:rPr>
        <w:t>№</w:t>
      </w:r>
      <w:r>
        <w:rPr>
          <w:rFonts w:ascii="Times New Roman" w:hAnsi="Times New Roman"/>
        </w:rPr>
        <w:t>45</w:t>
      </w:r>
      <w:r w:rsidRPr="00313E0F">
        <w:rPr>
          <w:rFonts w:ascii="Times New Roman" w:hAnsi="Times New Roman"/>
        </w:rPr>
        <w:t xml:space="preserve"> </w:t>
      </w:r>
      <w:r w:rsidRPr="00313E0F">
        <w:rPr>
          <w:rFonts w:ascii="Times New Roman" w:hAnsi="Times New Roman"/>
          <w:lang w:val="en-US"/>
        </w:rPr>
        <w:t>IV-</w:t>
      </w:r>
      <w:r w:rsidRPr="00313E0F">
        <w:rPr>
          <w:rFonts w:ascii="Times New Roman" w:hAnsi="Times New Roman"/>
        </w:rPr>
        <w:t>ГД</w:t>
      </w:r>
    </w:p>
    <w:p w14:paraId="6D663DE4" w14:textId="4E90D57C" w:rsidR="00313E0F" w:rsidRDefault="00313E0F" w:rsidP="000506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86FF12" w14:textId="77777777" w:rsidR="00413010" w:rsidRDefault="00413010" w:rsidP="00413010">
      <w:pPr>
        <w:ind w:hanging="142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 wp14:anchorId="18B6BA23" wp14:editId="350F88D6">
            <wp:extent cx="3800475" cy="2111042"/>
            <wp:effectExtent l="0" t="0" r="0" b="0"/>
            <wp:docPr id="8" name="Рисунок 8" descr="D:\IMG-979d3d5e129e3287a1fe2d7888a4ed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-979d3d5e129e3287a1fe2d7888a4edf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783" cy="212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40903" w14:textId="77777777" w:rsidR="00413010" w:rsidRPr="00313E0F" w:rsidRDefault="00413010" w:rsidP="00413010">
      <w:pPr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  <w:r w:rsidRPr="00313E0F">
        <w:rPr>
          <w:rFonts w:ascii="Times New Roman" w:hAnsi="Times New Roman"/>
          <w:b/>
          <w:color w:val="000000"/>
          <w:spacing w:val="-1"/>
          <w:sz w:val="24"/>
          <w:szCs w:val="24"/>
        </w:rPr>
        <w:t>Отчет</w:t>
      </w:r>
    </w:p>
    <w:p w14:paraId="680AB01F" w14:textId="77777777" w:rsidR="00413010" w:rsidRPr="00313E0F" w:rsidRDefault="00413010" w:rsidP="00413010">
      <w:pPr>
        <w:jc w:val="center"/>
        <w:rPr>
          <w:rFonts w:ascii="Times New Roman" w:hAnsi="Times New Roman"/>
          <w:b/>
          <w:color w:val="000000"/>
          <w:spacing w:val="-2"/>
          <w:sz w:val="24"/>
          <w:szCs w:val="24"/>
        </w:rPr>
      </w:pPr>
      <w:r w:rsidRPr="00313E0F">
        <w:rPr>
          <w:rFonts w:ascii="Times New Roman" w:hAnsi="Times New Roman"/>
          <w:b/>
          <w:color w:val="000000"/>
          <w:spacing w:val="-1"/>
          <w:sz w:val="24"/>
          <w:szCs w:val="24"/>
        </w:rPr>
        <w:t>муниципального бюджетного учреждения «Благоустройства» о результатах деятельности муниципального бюджетного учреждения «Благоустройства»</w:t>
      </w:r>
      <w:r w:rsidRPr="00313E0F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 за период с июля 2019 года по 30 апреля 2020 года</w:t>
      </w:r>
    </w:p>
    <w:p w14:paraId="7D139529" w14:textId="77777777" w:rsidR="00413010" w:rsidRPr="00313E0F" w:rsidRDefault="00413010" w:rsidP="00413010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34E486B" w14:textId="77777777" w:rsidR="00413010" w:rsidRPr="00313E0F" w:rsidRDefault="00413010" w:rsidP="00413010">
      <w:pPr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3E0F">
        <w:rPr>
          <w:rFonts w:ascii="Times New Roman" w:hAnsi="Times New Roman"/>
          <w:noProof/>
          <w:sz w:val="24"/>
          <w:szCs w:val="24"/>
          <w:lang w:eastAsia="ru-RU"/>
        </w:rPr>
        <w:t>Муниципальное бюджетное учреждение «Благоустройство» создано 04 июля 2019 года в целях решения следующих воросов местного значения:</w:t>
      </w:r>
    </w:p>
    <w:p w14:paraId="1D3D1AE6" w14:textId="77777777" w:rsidR="00413010" w:rsidRPr="00313E0F" w:rsidRDefault="00413010" w:rsidP="00413010">
      <w:pPr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3E0F">
        <w:rPr>
          <w:rFonts w:ascii="Times New Roman" w:hAnsi="Times New Roman"/>
          <w:noProof/>
          <w:sz w:val="24"/>
          <w:szCs w:val="24"/>
          <w:lang w:eastAsia="ru-RU"/>
        </w:rPr>
        <w:t>- обеспечение организации благоустройства и озеленения территории Слюдянского муниципального образования, включая освещение улиц;</w:t>
      </w:r>
    </w:p>
    <w:p w14:paraId="4C3D9DEE" w14:textId="77777777" w:rsidR="00413010" w:rsidRPr="00313E0F" w:rsidRDefault="00413010" w:rsidP="00413010">
      <w:pPr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3E0F">
        <w:rPr>
          <w:rFonts w:ascii="Times New Roman" w:hAnsi="Times New Roman"/>
          <w:noProof/>
          <w:sz w:val="24"/>
          <w:szCs w:val="24"/>
          <w:lang w:eastAsia="ru-RU"/>
        </w:rPr>
        <w:t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движения;</w:t>
      </w:r>
    </w:p>
    <w:p w14:paraId="72E08C06" w14:textId="77777777" w:rsidR="00413010" w:rsidRPr="00313E0F" w:rsidRDefault="00413010" w:rsidP="00413010">
      <w:pPr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3E0F">
        <w:rPr>
          <w:rFonts w:ascii="Times New Roman" w:hAnsi="Times New Roman"/>
          <w:noProof/>
          <w:sz w:val="24"/>
          <w:szCs w:val="24"/>
          <w:lang w:eastAsia="ru-RU"/>
        </w:rPr>
        <w:t>- организация обустройства мест массового отдыха населения;</w:t>
      </w:r>
    </w:p>
    <w:p w14:paraId="2B68B6D8" w14:textId="77777777" w:rsidR="00413010" w:rsidRPr="00313E0F" w:rsidRDefault="00413010" w:rsidP="00413010">
      <w:pPr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3E0F">
        <w:rPr>
          <w:rFonts w:ascii="Times New Roman" w:hAnsi="Times New Roman"/>
          <w:noProof/>
          <w:sz w:val="24"/>
          <w:szCs w:val="24"/>
          <w:lang w:eastAsia="ru-RU"/>
        </w:rPr>
        <w:t>- обеспечение первичных мер пожарной безопасности в границах населенных пунктов поселения;</w:t>
      </w:r>
    </w:p>
    <w:p w14:paraId="6B3B4F43" w14:textId="77777777" w:rsidR="00413010" w:rsidRPr="00313E0F" w:rsidRDefault="00413010" w:rsidP="00413010">
      <w:pPr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3E0F">
        <w:rPr>
          <w:rFonts w:ascii="Times New Roman" w:hAnsi="Times New Roman"/>
          <w:noProof/>
          <w:sz w:val="24"/>
          <w:szCs w:val="24"/>
          <w:lang w:eastAsia="ru-RU"/>
        </w:rPr>
        <w:t xml:space="preserve">- участие в организации деятельности по накоплению и транспортированию твердых коммунальных отходов; </w:t>
      </w:r>
    </w:p>
    <w:p w14:paraId="5D5CB287" w14:textId="77777777" w:rsidR="00413010" w:rsidRPr="00313E0F" w:rsidRDefault="00413010" w:rsidP="00413010">
      <w:pPr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3E0F">
        <w:rPr>
          <w:rFonts w:ascii="Times New Roman" w:hAnsi="Times New Roman"/>
          <w:noProof/>
          <w:sz w:val="24"/>
          <w:szCs w:val="24"/>
          <w:lang w:eastAsia="ru-RU"/>
        </w:rPr>
        <w:t>- организация использования, охраны, защиты, воспроизводста городских лесов, лесов особо храняемых природных территорий, расположенных в границах населенных пунктов Слюдянского муниципального образования;</w:t>
      </w:r>
    </w:p>
    <w:p w14:paraId="4839C22E" w14:textId="77777777" w:rsidR="00413010" w:rsidRPr="00313E0F" w:rsidRDefault="00413010" w:rsidP="00413010">
      <w:pPr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3E0F">
        <w:rPr>
          <w:rFonts w:ascii="Times New Roman" w:hAnsi="Times New Roman"/>
          <w:noProof/>
          <w:sz w:val="24"/>
          <w:szCs w:val="24"/>
          <w:lang w:eastAsia="ru-RU"/>
        </w:rPr>
        <w:t>- содержание мест захоронения.</w:t>
      </w:r>
    </w:p>
    <w:p w14:paraId="6ADB3015" w14:textId="77777777" w:rsidR="00413010" w:rsidRPr="00313E0F" w:rsidRDefault="00413010" w:rsidP="00413010">
      <w:pPr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3E0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015575" wp14:editId="3E382991">
            <wp:extent cx="4762500" cy="5328670"/>
            <wp:effectExtent l="0" t="0" r="0" b="0"/>
            <wp:docPr id="17" name="Рисунок 17" descr="D:\IMG-c53a4fba7c29559bc17f60b624a0b3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-c53a4fba7c29559bc17f60b624a0b39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680" cy="532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07981" w14:textId="77777777" w:rsidR="00413010" w:rsidRPr="00313E0F" w:rsidRDefault="00413010" w:rsidP="00413010">
      <w:pPr>
        <w:ind w:firstLine="56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13E0F">
        <w:rPr>
          <w:rFonts w:ascii="Times New Roman" w:hAnsi="Times New Roman"/>
          <w:noProof/>
          <w:sz w:val="24"/>
          <w:szCs w:val="24"/>
          <w:lang w:eastAsia="ru-RU"/>
        </w:rPr>
        <w:t xml:space="preserve">В МБУ по состоянию на 01.05.2020 года штатная численность составляет 61 единица. </w:t>
      </w:r>
    </w:p>
    <w:p w14:paraId="59D24F02" w14:textId="77777777" w:rsidR="00413010" w:rsidRPr="00313E0F" w:rsidRDefault="00413010" w:rsidP="00413010">
      <w:pPr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3E0F">
        <w:rPr>
          <w:rFonts w:ascii="Times New Roman" w:hAnsi="Times New Roman"/>
          <w:noProof/>
          <w:sz w:val="24"/>
          <w:szCs w:val="24"/>
          <w:lang w:eastAsia="ru-RU"/>
        </w:rPr>
        <w:t>Для ведения своей деятельности МБУ получило 25 единиц техники. За первый квартал 2020 года было передано еще 4 единицы. Для увеличения объемов перевозок грузов за счет собственных средств в 2019 году МБУ «Благоустройство» приобрело автомобиль КАМАЗ.</w:t>
      </w:r>
    </w:p>
    <w:p w14:paraId="742DF762" w14:textId="77777777" w:rsidR="00413010" w:rsidRPr="00313E0F" w:rsidRDefault="00413010" w:rsidP="00413010">
      <w:pPr>
        <w:ind w:hanging="709"/>
        <w:jc w:val="both"/>
        <w:rPr>
          <w:rFonts w:ascii="Times New Roman" w:hAnsi="Times New Roman"/>
          <w:noProof/>
          <w:sz w:val="24"/>
          <w:szCs w:val="24"/>
          <w:lang w:val="en-US" w:eastAsia="ru-RU"/>
        </w:rPr>
      </w:pPr>
      <w:r w:rsidRPr="00313E0F"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0B9F8522" wp14:editId="01C31A95">
            <wp:extent cx="6030595" cy="5820343"/>
            <wp:effectExtent l="0" t="0" r="8255" b="9525"/>
            <wp:docPr id="3" name="Рисунок 3" descr="C:\Users\Reagle\Desktop\отчет МБУ Благоустройство\IMG-95a81607ad8590caebb4fd11758847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gle\Desktop\отчет МБУ Благоустройство\IMG-95a81607ad8590caebb4fd117588474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82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86DE1" w14:textId="77777777" w:rsidR="00413010" w:rsidRPr="00313E0F" w:rsidRDefault="00413010" w:rsidP="00413010">
      <w:pPr>
        <w:pStyle w:val="3"/>
        <w:tabs>
          <w:tab w:val="left" w:pos="0"/>
        </w:tabs>
        <w:spacing w:after="0" w:line="360" w:lineRule="auto"/>
        <w:ind w:left="786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1C0D36" w14:textId="77777777" w:rsidR="00413010" w:rsidRPr="00313E0F" w:rsidRDefault="00413010" w:rsidP="00413010">
      <w:pPr>
        <w:pStyle w:val="3"/>
        <w:tabs>
          <w:tab w:val="left" w:pos="0"/>
        </w:tabs>
        <w:spacing w:after="0" w:line="360" w:lineRule="auto"/>
        <w:ind w:left="786"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E0F">
        <w:rPr>
          <w:rFonts w:ascii="Times New Roman" w:hAnsi="Times New Roman" w:cs="Times New Roman"/>
          <w:b/>
          <w:sz w:val="24"/>
          <w:szCs w:val="24"/>
        </w:rPr>
        <w:t>ДОХОДЫ</w:t>
      </w:r>
    </w:p>
    <w:p w14:paraId="2C337422" w14:textId="77777777" w:rsidR="00413010" w:rsidRPr="00313E0F" w:rsidRDefault="00413010" w:rsidP="004130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 xml:space="preserve">За период с </w:t>
      </w:r>
      <w:r w:rsidRPr="00313E0F">
        <w:rPr>
          <w:rFonts w:ascii="Times New Roman" w:hAnsi="Times New Roman"/>
          <w:sz w:val="24"/>
          <w:szCs w:val="24"/>
          <w:shd w:val="clear" w:color="auto" w:fill="FFFFFF"/>
        </w:rPr>
        <w:t>04.07.2019 год по 30.04.2020 года</w:t>
      </w:r>
      <w:r w:rsidRPr="00313E0F">
        <w:rPr>
          <w:rFonts w:ascii="Times New Roman" w:hAnsi="Times New Roman"/>
          <w:sz w:val="24"/>
          <w:szCs w:val="24"/>
        </w:rPr>
        <w:t xml:space="preserve"> МБУ «Благоустройство» получило доходов в сумме 27,5 млн. рублей, в том числе:</w:t>
      </w:r>
    </w:p>
    <w:p w14:paraId="4CFB19F0" w14:textId="77777777" w:rsidR="00413010" w:rsidRPr="00313E0F" w:rsidRDefault="00413010" w:rsidP="004130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>- субсидия на выполнение муниципального задания и иных целей в сумме 19,4 млн. рублей;</w:t>
      </w:r>
    </w:p>
    <w:p w14:paraId="581EEC82" w14:textId="77777777" w:rsidR="00413010" w:rsidRPr="00313E0F" w:rsidRDefault="00413010" w:rsidP="004130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>- собственные доходы учреждения 8,1 млн. рублей:</w:t>
      </w:r>
    </w:p>
    <w:p w14:paraId="356410FE" w14:textId="77777777" w:rsidR="00413010" w:rsidRPr="00313E0F" w:rsidRDefault="00413010" w:rsidP="00413010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AECAAFA" w14:textId="1DB880E5" w:rsidR="00413010" w:rsidRDefault="00413010" w:rsidP="00413010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A359E11" w14:textId="77777777" w:rsidR="00B54C3E" w:rsidRPr="00313E0F" w:rsidRDefault="00B54C3E" w:rsidP="00413010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4681655" w14:textId="77777777" w:rsidR="00413010" w:rsidRPr="00313E0F" w:rsidRDefault="00413010" w:rsidP="00413010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056" w:type="dxa"/>
        <w:tblInd w:w="98" w:type="dxa"/>
        <w:tblLook w:val="04A0" w:firstRow="1" w:lastRow="0" w:firstColumn="1" w:lastColumn="0" w:noHBand="0" w:noVBand="1"/>
      </w:tblPr>
      <w:tblGrid>
        <w:gridCol w:w="1880"/>
        <w:gridCol w:w="2241"/>
        <w:gridCol w:w="2835"/>
        <w:gridCol w:w="2100"/>
      </w:tblGrid>
      <w:tr w:rsidR="00413010" w:rsidRPr="00313E0F" w14:paraId="12DA25E1" w14:textId="77777777" w:rsidTr="005B5672">
        <w:trPr>
          <w:trHeight w:val="960"/>
        </w:trPr>
        <w:tc>
          <w:tcPr>
            <w:tcW w:w="1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2D88BA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Период</w:t>
            </w: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33D35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9AFFAD6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Субсидия на выполнение муниципального задания и иных целей</w:t>
            </w:r>
          </w:p>
        </w:tc>
        <w:tc>
          <w:tcPr>
            <w:tcW w:w="2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6C2C1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Собственные доходы учреждения</w:t>
            </w:r>
          </w:p>
        </w:tc>
      </w:tr>
      <w:tr w:rsidR="00413010" w:rsidRPr="00313E0F" w14:paraId="19356675" w14:textId="77777777" w:rsidTr="005B5672">
        <w:trPr>
          <w:trHeight w:val="315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F251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август 2019 г.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BF580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2 062 384,02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614CD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2 030 000,00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18EC7E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32 384,02</w:t>
            </w:r>
          </w:p>
        </w:tc>
      </w:tr>
      <w:tr w:rsidR="00413010" w:rsidRPr="00313E0F" w14:paraId="5DEF23C7" w14:textId="77777777" w:rsidTr="005B5672">
        <w:trPr>
          <w:trHeight w:val="315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5153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сентябрь 2019 г.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4A72E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2 087 131,49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E7B3C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1 535 000,00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A7960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552 131,49</w:t>
            </w:r>
          </w:p>
        </w:tc>
      </w:tr>
      <w:tr w:rsidR="00413010" w:rsidRPr="00313E0F" w14:paraId="2364C2D4" w14:textId="77777777" w:rsidTr="005B5672">
        <w:trPr>
          <w:trHeight w:val="315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C6335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октябрь 2019 г.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6C0E5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2 809 122,17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2E676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2 100 000,00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200B77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709 122,17</w:t>
            </w:r>
          </w:p>
        </w:tc>
      </w:tr>
      <w:tr w:rsidR="00413010" w:rsidRPr="00313E0F" w14:paraId="26D59A5C" w14:textId="77777777" w:rsidTr="005B5672">
        <w:trPr>
          <w:trHeight w:val="315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2F663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ноябрь 2019 г.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16B9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3 906 713,72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B7A45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3 100 000,00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DE7259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806 713,72</w:t>
            </w:r>
          </w:p>
        </w:tc>
      </w:tr>
      <w:tr w:rsidR="00413010" w:rsidRPr="00313E0F" w14:paraId="1061BBD3" w14:textId="77777777" w:rsidTr="005B5672">
        <w:trPr>
          <w:trHeight w:val="315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F8B55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декабрь 2019 г.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11E25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3 867 153,70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6701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2 411 687,75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D26B0D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1 455 465,95</w:t>
            </w:r>
          </w:p>
        </w:tc>
      </w:tr>
      <w:tr w:rsidR="00413010" w:rsidRPr="00313E0F" w14:paraId="4C544004" w14:textId="77777777" w:rsidTr="005B5672">
        <w:trPr>
          <w:trHeight w:val="315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F48ED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январь 2020 г.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5337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1 456 705,94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E1169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705 000,00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6EDE56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751 705,94</w:t>
            </w:r>
          </w:p>
        </w:tc>
      </w:tr>
      <w:tr w:rsidR="00413010" w:rsidRPr="00313E0F" w14:paraId="5292CB3B" w14:textId="77777777" w:rsidTr="005B5672">
        <w:trPr>
          <w:trHeight w:val="315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8AAD3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февраль 2020 г.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E4488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3 690 782,52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7F41D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2 100 000,00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2CED27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1 590 782,52</w:t>
            </w:r>
          </w:p>
        </w:tc>
      </w:tr>
      <w:tr w:rsidR="00413010" w:rsidRPr="00313E0F" w14:paraId="72E62693" w14:textId="77777777" w:rsidTr="005B5672">
        <w:trPr>
          <w:trHeight w:val="315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B7D02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март 2020 г.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7A91D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3 896 657,91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FB340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2 896 000,00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FC5F70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1 000 657,91</w:t>
            </w:r>
          </w:p>
        </w:tc>
      </w:tr>
      <w:tr w:rsidR="00413010" w:rsidRPr="00313E0F" w14:paraId="01C7F7FA" w14:textId="77777777" w:rsidTr="005B5672">
        <w:trPr>
          <w:trHeight w:val="330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2BBE9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апрель 2020 г.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F7957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3 609 543,70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ED214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2 450 000,00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7E2116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1 159 543,70</w:t>
            </w:r>
          </w:p>
        </w:tc>
      </w:tr>
    </w:tbl>
    <w:p w14:paraId="6F80E106" w14:textId="77777777" w:rsidR="00413010" w:rsidRPr="00313E0F" w:rsidRDefault="00413010" w:rsidP="00413010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E459927" w14:textId="77777777" w:rsidR="00413010" w:rsidRPr="00313E0F" w:rsidRDefault="00413010" w:rsidP="00413010">
      <w:pPr>
        <w:tabs>
          <w:tab w:val="left" w:pos="0"/>
        </w:tabs>
        <w:jc w:val="center"/>
        <w:rPr>
          <w:rFonts w:ascii="Times New Roman" w:hAnsi="Times New Roman"/>
          <w:sz w:val="24"/>
          <w:szCs w:val="24"/>
        </w:rPr>
      </w:pPr>
      <w:r w:rsidRPr="00313E0F">
        <w:rPr>
          <w:noProof/>
          <w:sz w:val="24"/>
          <w:szCs w:val="24"/>
          <w:lang w:eastAsia="ru-RU"/>
        </w:rPr>
        <w:drawing>
          <wp:inline distT="0" distB="0" distL="0" distR="0" wp14:anchorId="34DF8691" wp14:editId="7E3A4A9B">
            <wp:extent cx="4834393" cy="3013545"/>
            <wp:effectExtent l="0" t="0" r="23495" b="1587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F1142F7" w14:textId="77777777" w:rsidR="00413010" w:rsidRPr="00313E0F" w:rsidRDefault="00413010" w:rsidP="00413010">
      <w:pPr>
        <w:tabs>
          <w:tab w:val="left" w:pos="0"/>
        </w:tabs>
        <w:jc w:val="center"/>
        <w:rPr>
          <w:rFonts w:ascii="Times New Roman" w:hAnsi="Times New Roman"/>
          <w:sz w:val="24"/>
          <w:szCs w:val="24"/>
        </w:rPr>
      </w:pPr>
    </w:p>
    <w:p w14:paraId="2442B062" w14:textId="77777777" w:rsidR="00413010" w:rsidRPr="00313E0F" w:rsidRDefault="00413010" w:rsidP="00413010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ab/>
        <w:t>Анализ доходов показывает, что среднемесячные собственные доходы учреждения за 2020 год составили 1 125,7 тыс. рублей, за 2019 год 711,2 тыс. рублей. По сравнению с 2019 годом среднемесячные собственные доходы учреждения выросли на 58,3%. При этом идет снижение среднемесячной субсидии на выполнение муниципального задания и иных целей на 8,8%. За 2020 год – 2 037,8 тыс. рублей, за 2019 год – 2 235,3 тыс. рублей. Сокращение доходов за счет субсидий и повышение доли собственных доходов, позволяет сократить нагрузку на бюджет муниципального образования.</w:t>
      </w:r>
    </w:p>
    <w:p w14:paraId="2D75715A" w14:textId="77777777" w:rsidR="00413010" w:rsidRPr="00313E0F" w:rsidRDefault="00413010" w:rsidP="00413010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313E0F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D4D1CAA" wp14:editId="32515F14">
            <wp:extent cx="4572000" cy="2743200"/>
            <wp:effectExtent l="0" t="0" r="0" b="0"/>
            <wp:docPr id="26" name="Диаграмма 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D8A43B1" w14:textId="77777777" w:rsidR="00413010" w:rsidRPr="00313E0F" w:rsidRDefault="00413010" w:rsidP="00413010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</w:p>
    <w:p w14:paraId="004A0CEA" w14:textId="74657B91" w:rsidR="00413010" w:rsidRPr="00313E0F" w:rsidRDefault="00413010" w:rsidP="00313E0F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  <w:r w:rsidRPr="00313E0F">
        <w:rPr>
          <w:rFonts w:ascii="Times New Roman" w:hAnsi="Times New Roman"/>
          <w:b/>
          <w:sz w:val="24"/>
          <w:szCs w:val="24"/>
        </w:rPr>
        <w:t>Структура расходной части МБУ «Благоустройство»</w:t>
      </w:r>
    </w:p>
    <w:p w14:paraId="33DE0F1A" w14:textId="77777777" w:rsidR="00413010" w:rsidRPr="00313E0F" w:rsidRDefault="00413010" w:rsidP="00413010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ab/>
        <w:t xml:space="preserve">Расходная часть МБУ «Благоустройство» за 2019 год исполнена в сумме 14,7 млн. рублей (100% от утвержденного годового назначения). За период с </w:t>
      </w:r>
      <w:r w:rsidRPr="00313E0F">
        <w:rPr>
          <w:rFonts w:ascii="Times New Roman" w:hAnsi="Times New Roman"/>
          <w:sz w:val="24"/>
          <w:szCs w:val="24"/>
          <w:shd w:val="clear" w:color="auto" w:fill="FFFFFF"/>
        </w:rPr>
        <w:t>01.01.2020 год по 30.04.2020 года</w:t>
      </w:r>
      <w:r w:rsidRPr="00313E0F">
        <w:rPr>
          <w:rFonts w:ascii="Times New Roman" w:hAnsi="Times New Roman"/>
          <w:sz w:val="24"/>
          <w:szCs w:val="24"/>
        </w:rPr>
        <w:t xml:space="preserve"> исполнение составило 11,4 млн. рублей (40,5% от утвержденного годового назначения).</w:t>
      </w:r>
    </w:p>
    <w:p w14:paraId="68F624B9" w14:textId="77777777" w:rsidR="00413010" w:rsidRPr="00313E0F" w:rsidRDefault="00413010" w:rsidP="00413010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</w:p>
    <w:tbl>
      <w:tblPr>
        <w:tblW w:w="10632" w:type="dxa"/>
        <w:tblInd w:w="-861" w:type="dxa"/>
        <w:tblLayout w:type="fixed"/>
        <w:tblLook w:val="04A0" w:firstRow="1" w:lastRow="0" w:firstColumn="1" w:lastColumn="0" w:noHBand="0" w:noVBand="1"/>
      </w:tblPr>
      <w:tblGrid>
        <w:gridCol w:w="1536"/>
        <w:gridCol w:w="1418"/>
        <w:gridCol w:w="1557"/>
        <w:gridCol w:w="1420"/>
        <w:gridCol w:w="1493"/>
        <w:gridCol w:w="1417"/>
        <w:gridCol w:w="1791"/>
      </w:tblGrid>
      <w:tr w:rsidR="00413010" w:rsidRPr="00313E0F" w14:paraId="6EB29C83" w14:textId="77777777" w:rsidTr="00313E0F">
        <w:trPr>
          <w:trHeight w:val="912"/>
        </w:trPr>
        <w:tc>
          <w:tcPr>
            <w:tcW w:w="1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EBB1FC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Структура расходов МБУ "Благоустройство"</w:t>
            </w:r>
          </w:p>
        </w:tc>
        <w:tc>
          <w:tcPr>
            <w:tcW w:w="439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17F625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470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4AF554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 период с 01.01.2020 год по 30.04.2020 года</w:t>
            </w:r>
          </w:p>
        </w:tc>
      </w:tr>
      <w:tr w:rsidR="00413010" w:rsidRPr="00313E0F" w14:paraId="31490E0A" w14:textId="77777777" w:rsidTr="00313E0F">
        <w:trPr>
          <w:trHeight w:val="765"/>
        </w:trPr>
        <w:tc>
          <w:tcPr>
            <w:tcW w:w="1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2B3750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5F5DD4A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Собственные доходы учреждения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3748EE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Субсидия на выполнение муниципального задания и иных целей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F5C5C8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AB12BBF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Собственные доходы учреждения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E83106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Субсидия на выполнение муниципального задания и иных целей</w:t>
            </w:r>
          </w:p>
        </w:tc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ADB015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413010" w:rsidRPr="00313E0F" w14:paraId="13BCDC69" w14:textId="77777777" w:rsidTr="00313E0F">
        <w:trPr>
          <w:trHeight w:val="480"/>
        </w:trPr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5AAC6B80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Заработная плата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23A4ED7C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139 100,00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09377BAD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5 813 611,07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30905638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5 952 711,07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2C4868ED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218 591,29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70EE29FB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3 913 645,73</w:t>
            </w:r>
          </w:p>
        </w:tc>
        <w:tc>
          <w:tcPr>
            <w:tcW w:w="179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7BCD72DF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4 132 237,02</w:t>
            </w:r>
          </w:p>
        </w:tc>
      </w:tr>
      <w:tr w:rsidR="00413010" w:rsidRPr="00313E0F" w14:paraId="62B81D87" w14:textId="77777777" w:rsidTr="00313E0F">
        <w:trPr>
          <w:trHeight w:val="660"/>
        </w:trPr>
        <w:tc>
          <w:tcPr>
            <w:tcW w:w="1536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4F606450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Начисления на выплаты по оплате труда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3FF5256F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39 687,20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3AA9DB08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1 833 760,71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2144953B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1 873 447,91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5F1DAB4F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58 146,22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1041DC5B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1 033 505,71</w:t>
            </w:r>
          </w:p>
        </w:tc>
        <w:tc>
          <w:tcPr>
            <w:tcW w:w="179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49AF3CB1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1 091 651,93</w:t>
            </w:r>
          </w:p>
        </w:tc>
      </w:tr>
      <w:tr w:rsidR="00413010" w:rsidRPr="00313E0F" w14:paraId="157EBF53" w14:textId="77777777" w:rsidTr="00313E0F">
        <w:trPr>
          <w:trHeight w:val="480"/>
        </w:trPr>
        <w:tc>
          <w:tcPr>
            <w:tcW w:w="1536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4C51ABF8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Услуги связи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743F2075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920,00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34CD20C4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7 664,13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3C6EC736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8 584,13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00DD2B74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2 477,42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3FD8A388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4 030,21</w:t>
            </w:r>
          </w:p>
        </w:tc>
        <w:tc>
          <w:tcPr>
            <w:tcW w:w="179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7506808E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6 507,63</w:t>
            </w:r>
          </w:p>
        </w:tc>
      </w:tr>
      <w:tr w:rsidR="00413010" w:rsidRPr="00313E0F" w14:paraId="2BB0C528" w14:textId="77777777" w:rsidTr="00313E0F">
        <w:trPr>
          <w:trHeight w:val="480"/>
        </w:trPr>
        <w:tc>
          <w:tcPr>
            <w:tcW w:w="1536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3A7E90D2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Транспортные услуги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24868E93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273 238,50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59185F6A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17114053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273 238,50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0BDD6953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747 906,22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481E5F55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9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503C12F9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747 906,22</w:t>
            </w:r>
          </w:p>
        </w:tc>
      </w:tr>
      <w:tr w:rsidR="00413010" w:rsidRPr="00313E0F" w14:paraId="4C5E40CF" w14:textId="77777777" w:rsidTr="00313E0F">
        <w:trPr>
          <w:trHeight w:val="480"/>
        </w:trPr>
        <w:tc>
          <w:tcPr>
            <w:tcW w:w="1536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37885C2F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Коммунальные услуги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054549F3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4E329EB5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362 845,11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06FF5EC6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362 845,11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0DE37D51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6B4B466B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445 789,78</w:t>
            </w:r>
          </w:p>
        </w:tc>
        <w:tc>
          <w:tcPr>
            <w:tcW w:w="179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41D96757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445 789,78</w:t>
            </w:r>
          </w:p>
        </w:tc>
      </w:tr>
      <w:tr w:rsidR="00413010" w:rsidRPr="00313E0F" w14:paraId="4920EAEA" w14:textId="77777777" w:rsidTr="00313E0F">
        <w:trPr>
          <w:trHeight w:val="690"/>
        </w:trPr>
        <w:tc>
          <w:tcPr>
            <w:tcW w:w="1536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56E9149F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Услуги по содержанию имущества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46C90648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412 446,78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2902CEED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193 910,33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6BC91A9C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606 357,11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1D0EBB93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340 493,22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593EB544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33 364,71</w:t>
            </w:r>
          </w:p>
        </w:tc>
        <w:tc>
          <w:tcPr>
            <w:tcW w:w="179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55BCDAC0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373 857,93</w:t>
            </w:r>
          </w:p>
        </w:tc>
      </w:tr>
      <w:tr w:rsidR="00413010" w:rsidRPr="00313E0F" w14:paraId="6DAC640E" w14:textId="77777777" w:rsidTr="00313E0F">
        <w:trPr>
          <w:trHeight w:val="480"/>
        </w:trPr>
        <w:tc>
          <w:tcPr>
            <w:tcW w:w="1536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0EE0F3D2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работы, услуги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66F66679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481 112,61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15C63016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649 675,79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6F2F86B1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1 130 788,40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0D4F382E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171 255,09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332AE433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115 392,54</w:t>
            </w:r>
          </w:p>
        </w:tc>
        <w:tc>
          <w:tcPr>
            <w:tcW w:w="179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0F8147CE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286 647,63</w:t>
            </w:r>
          </w:p>
        </w:tc>
      </w:tr>
      <w:tr w:rsidR="00413010" w:rsidRPr="00313E0F" w14:paraId="0AF20DD3" w14:textId="77777777" w:rsidTr="00313E0F">
        <w:trPr>
          <w:trHeight w:val="480"/>
        </w:trPr>
        <w:tc>
          <w:tcPr>
            <w:tcW w:w="1536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09874C19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Страхование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267F1AD9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14 768,96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7535C069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44 307,63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2A236439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59 076,59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2AC89DB9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6D5792D4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88 931,40</w:t>
            </w:r>
          </w:p>
        </w:tc>
        <w:tc>
          <w:tcPr>
            <w:tcW w:w="179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53A8B9F0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88 931,40</w:t>
            </w:r>
          </w:p>
        </w:tc>
      </w:tr>
      <w:tr w:rsidR="00413010" w:rsidRPr="00313E0F" w14:paraId="7D545F15" w14:textId="77777777" w:rsidTr="00313E0F">
        <w:trPr>
          <w:trHeight w:val="930"/>
        </w:trPr>
        <w:tc>
          <w:tcPr>
            <w:tcW w:w="1536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0308FEC5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Социальные пособия и компенсации персоналу в денежной форме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0B227801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446266D4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25 532,46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0E0FA0C9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25 532,46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0897F80B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4 275,23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49137A3D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26 710,61</w:t>
            </w:r>
          </w:p>
        </w:tc>
        <w:tc>
          <w:tcPr>
            <w:tcW w:w="179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0B455180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30 985,84</w:t>
            </w:r>
          </w:p>
        </w:tc>
      </w:tr>
      <w:tr w:rsidR="00413010" w:rsidRPr="00313E0F" w14:paraId="0EB71E58" w14:textId="77777777" w:rsidTr="00313E0F">
        <w:trPr>
          <w:trHeight w:val="480"/>
        </w:trPr>
        <w:tc>
          <w:tcPr>
            <w:tcW w:w="1536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28D0A2B0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Налоги, пошлины и сборы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66FE0FBA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19 120,80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3BAE51F3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23 297,00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298AA907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42 417,80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47832B8A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0E2A173E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21 161,53</w:t>
            </w:r>
          </w:p>
        </w:tc>
        <w:tc>
          <w:tcPr>
            <w:tcW w:w="179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7FCA4B49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31 161,53</w:t>
            </w:r>
          </w:p>
        </w:tc>
      </w:tr>
      <w:tr w:rsidR="00413010" w:rsidRPr="00313E0F" w14:paraId="74B44B99" w14:textId="77777777" w:rsidTr="00313E0F">
        <w:trPr>
          <w:trHeight w:val="480"/>
        </w:trPr>
        <w:tc>
          <w:tcPr>
            <w:tcW w:w="1536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2213BBF6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средства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6A1E835D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331 327,50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2FA26D10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272 401,00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053ED655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603 728,50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56B13459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242 119,00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67322062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438 950,01</w:t>
            </w:r>
          </w:p>
        </w:tc>
        <w:tc>
          <w:tcPr>
            <w:tcW w:w="179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09113894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681 069,01</w:t>
            </w:r>
          </w:p>
        </w:tc>
      </w:tr>
      <w:tr w:rsidR="00413010" w:rsidRPr="00313E0F" w14:paraId="257B6FC7" w14:textId="77777777" w:rsidTr="00313E0F">
        <w:trPr>
          <w:trHeight w:val="675"/>
        </w:trPr>
        <w:tc>
          <w:tcPr>
            <w:tcW w:w="1536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43C51183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Лекарственные препараты и материалы, применяемые в медицинских целях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7A3D9BD6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28906B5C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477383C2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3592936D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35 964,00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532E904B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34 950,00</w:t>
            </w:r>
          </w:p>
        </w:tc>
        <w:tc>
          <w:tcPr>
            <w:tcW w:w="179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3C6262F7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70 914,00</w:t>
            </w:r>
          </w:p>
        </w:tc>
      </w:tr>
      <w:tr w:rsidR="00413010" w:rsidRPr="00313E0F" w14:paraId="0798CC46" w14:textId="77777777" w:rsidTr="00313E0F">
        <w:trPr>
          <w:trHeight w:val="645"/>
        </w:trPr>
        <w:tc>
          <w:tcPr>
            <w:tcW w:w="1536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0B7BFB2A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Горюче-смазочные материалы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2E5F33E1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242 996,61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15560C5E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1 435 759,62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21252C85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1 678 756,23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2A29B0E7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932 255,79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1C744571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922 149,71</w:t>
            </w:r>
          </w:p>
        </w:tc>
        <w:tc>
          <w:tcPr>
            <w:tcW w:w="179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3398CA61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1 854 405,50</w:t>
            </w:r>
          </w:p>
        </w:tc>
      </w:tr>
      <w:tr w:rsidR="00413010" w:rsidRPr="00313E0F" w14:paraId="317E12CC" w14:textId="77777777" w:rsidTr="00313E0F">
        <w:trPr>
          <w:trHeight w:val="480"/>
        </w:trPr>
        <w:tc>
          <w:tcPr>
            <w:tcW w:w="1536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0BE15587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Строительные материалы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5E9AC314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494 967,94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723AC874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320 580,90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54290373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815 548,84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44762F9D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168 032,05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050D75E7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440,00</w:t>
            </w:r>
          </w:p>
        </w:tc>
        <w:tc>
          <w:tcPr>
            <w:tcW w:w="179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7070C68D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168 472,05</w:t>
            </w:r>
          </w:p>
        </w:tc>
      </w:tr>
      <w:tr w:rsidR="00413010" w:rsidRPr="00313E0F" w14:paraId="438FD4F4" w14:textId="77777777" w:rsidTr="00313E0F">
        <w:trPr>
          <w:trHeight w:val="480"/>
        </w:trPr>
        <w:tc>
          <w:tcPr>
            <w:tcW w:w="1536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4CA3F473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Мягкий инвентарь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48E5BF89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5 955,00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30F1C9DB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83 181,08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46D99D4A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89 136,08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25740BB5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60 547,50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6FF1E0D7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9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2D4B79E3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60 547,50</w:t>
            </w:r>
          </w:p>
        </w:tc>
      </w:tr>
      <w:tr w:rsidR="00413010" w:rsidRPr="00313E0F" w14:paraId="0E487AF1" w14:textId="77777777" w:rsidTr="00313E0F">
        <w:trPr>
          <w:trHeight w:val="480"/>
        </w:trPr>
        <w:tc>
          <w:tcPr>
            <w:tcW w:w="1536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7FE96629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материальные запасы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380124B6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1 099 700,45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1EEA30A9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110 160,92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1959955E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1 209 861,37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1CC4060D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856 080,64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2728DE77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448 853,50</w:t>
            </w:r>
          </w:p>
        </w:tc>
        <w:tc>
          <w:tcPr>
            <w:tcW w:w="179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65EB487B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1 304 934,14</w:t>
            </w:r>
          </w:p>
        </w:tc>
      </w:tr>
      <w:tr w:rsidR="00413010" w:rsidRPr="00313E0F" w14:paraId="7EBF09E5" w14:textId="77777777" w:rsidTr="00313E0F">
        <w:trPr>
          <w:trHeight w:val="480"/>
        </w:trPr>
        <w:tc>
          <w:tcPr>
            <w:tcW w:w="1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hideMark/>
          </w:tcPr>
          <w:p w14:paraId="0DA12461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материальные запасы однократног</w:t>
            </w: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 применения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14:paraId="79FD52E2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475,00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hideMark/>
          </w:tcPr>
          <w:p w14:paraId="0661AA68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6BD30676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475,00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14:paraId="19ABBCEE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hideMark/>
          </w:tcPr>
          <w:p w14:paraId="6C7BA4D7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9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hideMark/>
          </w:tcPr>
          <w:p w14:paraId="5E6FB6A7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895,00</w:t>
            </w:r>
          </w:p>
        </w:tc>
      </w:tr>
      <w:tr w:rsidR="00413010" w:rsidRPr="00313E0F" w14:paraId="529605E1" w14:textId="77777777" w:rsidTr="00313E0F">
        <w:trPr>
          <w:trHeight w:val="480"/>
        </w:trPr>
        <w:tc>
          <w:tcPr>
            <w:tcW w:w="1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</w:tcPr>
          <w:p w14:paraId="01EB7F3F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</w:tcPr>
          <w:p w14:paraId="427D3A7A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3 555 817,35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</w:tcPr>
          <w:p w14:paraId="593922B4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11 176 687,75</w:t>
            </w:r>
          </w:p>
        </w:tc>
        <w:tc>
          <w:tcPr>
            <w:tcW w:w="14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</w:tcPr>
          <w:p w14:paraId="7FF52FB3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14 732 030,10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</w:tcPr>
          <w:p w14:paraId="7C33DDD6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3 849 038,67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</w:tcPr>
          <w:p w14:paraId="6CD245AA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7 527 875,44</w:t>
            </w:r>
          </w:p>
        </w:tc>
        <w:tc>
          <w:tcPr>
            <w:tcW w:w="179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</w:tcPr>
          <w:p w14:paraId="59C76C63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11 376 914,11</w:t>
            </w:r>
          </w:p>
        </w:tc>
      </w:tr>
    </w:tbl>
    <w:p w14:paraId="606C6280" w14:textId="77777777" w:rsidR="00413010" w:rsidRPr="00313E0F" w:rsidRDefault="00413010" w:rsidP="00413010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390BB991" w14:textId="77777777" w:rsidR="00413010" w:rsidRPr="00313E0F" w:rsidRDefault="00413010" w:rsidP="00413010">
      <w:pPr>
        <w:tabs>
          <w:tab w:val="left" w:pos="0"/>
        </w:tabs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14:paraId="11DACD30" w14:textId="77777777" w:rsidR="00413010" w:rsidRPr="00313E0F" w:rsidRDefault="00413010" w:rsidP="00413010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ab/>
        <w:t xml:space="preserve">      </w:t>
      </w:r>
    </w:p>
    <w:p w14:paraId="11FE784B" w14:textId="77777777" w:rsidR="00413010" w:rsidRPr="00313E0F" w:rsidRDefault="00413010" w:rsidP="00413010">
      <w:pPr>
        <w:tabs>
          <w:tab w:val="left" w:pos="-851"/>
        </w:tabs>
        <w:ind w:left="-851"/>
        <w:jc w:val="center"/>
        <w:rPr>
          <w:rFonts w:ascii="Times New Roman" w:hAnsi="Times New Roman"/>
          <w:b/>
          <w:sz w:val="24"/>
          <w:szCs w:val="24"/>
        </w:rPr>
      </w:pPr>
      <w:r w:rsidRPr="00313E0F">
        <w:rPr>
          <w:noProof/>
          <w:sz w:val="24"/>
          <w:szCs w:val="24"/>
          <w:lang w:eastAsia="ru-RU"/>
        </w:rPr>
        <w:drawing>
          <wp:inline distT="0" distB="0" distL="0" distR="0" wp14:anchorId="76B95A61" wp14:editId="3FCD2C75">
            <wp:extent cx="6186115" cy="4611756"/>
            <wp:effectExtent l="0" t="0" r="24765" b="177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A597E28" w14:textId="77777777" w:rsidR="00413010" w:rsidRPr="00313E0F" w:rsidRDefault="00413010" w:rsidP="00413010">
      <w:pPr>
        <w:tabs>
          <w:tab w:val="left" w:pos="-567"/>
        </w:tabs>
        <w:ind w:hanging="709"/>
        <w:jc w:val="center"/>
        <w:rPr>
          <w:rFonts w:ascii="Times New Roman" w:hAnsi="Times New Roman"/>
          <w:b/>
          <w:sz w:val="24"/>
          <w:szCs w:val="24"/>
        </w:rPr>
      </w:pPr>
      <w:r w:rsidRPr="00313E0F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D2F49AA" wp14:editId="5A29CB55">
            <wp:extent cx="6281530" cy="4174434"/>
            <wp:effectExtent l="0" t="0" r="24130" b="1714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649A51E" w14:textId="77777777" w:rsidR="00413010" w:rsidRPr="00313E0F" w:rsidRDefault="00413010" w:rsidP="00413010">
      <w:pPr>
        <w:tabs>
          <w:tab w:val="left" w:pos="0"/>
        </w:tabs>
        <w:ind w:firstLine="284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 xml:space="preserve">Структура расходов показывает, что большую часть расходов в 2019 году - 53,1%, а в 2020 году - 45,9% составляет заработная плата и начисления на выплаты по оплате труда. </w:t>
      </w:r>
    </w:p>
    <w:p w14:paraId="5250288B" w14:textId="77777777" w:rsidR="00413010" w:rsidRPr="00313E0F" w:rsidRDefault="00413010" w:rsidP="00413010">
      <w:pPr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13E0F">
        <w:rPr>
          <w:rFonts w:ascii="Times New Roman" w:hAnsi="Times New Roman"/>
          <w:noProof/>
          <w:sz w:val="24"/>
          <w:szCs w:val="24"/>
          <w:lang w:eastAsia="ru-RU"/>
        </w:rPr>
        <w:t>Средняя заработная плата работников учреждения за 2019 год составила 31 631 рубль, а за первый квартал 2020 года 30 929 рублей.</w:t>
      </w:r>
      <w:r w:rsidRPr="00313E0F">
        <w:rPr>
          <w:rFonts w:ascii="Times New Roman" w:hAnsi="Times New Roman"/>
          <w:noProof/>
          <w:color w:val="FF0000"/>
          <w:sz w:val="24"/>
          <w:szCs w:val="24"/>
          <w:lang w:eastAsia="ru-RU"/>
        </w:rPr>
        <w:t xml:space="preserve"> </w:t>
      </w:r>
      <w:r w:rsidRPr="00313E0F">
        <w:rPr>
          <w:rFonts w:ascii="Times New Roman" w:hAnsi="Times New Roman"/>
          <w:noProof/>
          <w:sz w:val="24"/>
          <w:szCs w:val="24"/>
          <w:lang w:eastAsia="ru-RU"/>
        </w:rPr>
        <w:t xml:space="preserve">Со всех видов заработка </w:t>
      </w:r>
      <w:r w:rsidRPr="00313E0F">
        <w:rPr>
          <w:rFonts w:ascii="Times New Roman" w:hAnsi="Times New Roman"/>
          <w:sz w:val="24"/>
          <w:szCs w:val="24"/>
          <w:shd w:val="clear" w:color="auto" w:fill="FFFFFF"/>
        </w:rPr>
        <w:t>были перечислены взносы на обязательное меди</w:t>
      </w:r>
      <w:r w:rsidRPr="00313E0F">
        <w:rPr>
          <w:rFonts w:ascii="Times New Roman" w:hAnsi="Times New Roman"/>
          <w:sz w:val="24"/>
          <w:szCs w:val="24"/>
          <w:shd w:val="clear" w:color="auto" w:fill="FFFFFF"/>
        </w:rPr>
        <w:softHyphen/>
        <w:t>цинское, пенсионное и социальное страхо</w:t>
      </w:r>
      <w:r w:rsidRPr="00313E0F">
        <w:rPr>
          <w:rFonts w:ascii="Times New Roman" w:hAnsi="Times New Roman"/>
          <w:sz w:val="24"/>
          <w:szCs w:val="24"/>
          <w:shd w:val="clear" w:color="auto" w:fill="FFFFFF"/>
        </w:rPr>
        <w:softHyphen/>
        <w:t>вание, а также страхование от несчастных случаев на производстве и профессиональ</w:t>
      </w:r>
      <w:r w:rsidRPr="00313E0F">
        <w:rPr>
          <w:rFonts w:ascii="Times New Roman" w:hAnsi="Times New Roman"/>
          <w:sz w:val="24"/>
          <w:szCs w:val="24"/>
          <w:shd w:val="clear" w:color="auto" w:fill="FFFFFF"/>
        </w:rPr>
        <w:softHyphen/>
        <w:t>ных заболеваний. За период с 04.07.2019 год по 30.04.2020 года было перечислено налогов на сумму 4 977 826,48 рублей, в том числе в 2019 году 2 848 096,59 рублей, в 2020 году 2 129 729,89 рублей.</w:t>
      </w:r>
    </w:p>
    <w:p w14:paraId="6830429F" w14:textId="77777777" w:rsidR="00413010" w:rsidRPr="00313E0F" w:rsidRDefault="00413010" w:rsidP="00413010">
      <w:pPr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tbl>
      <w:tblPr>
        <w:tblW w:w="8950" w:type="dxa"/>
        <w:tblInd w:w="93" w:type="dxa"/>
        <w:tblLook w:val="04A0" w:firstRow="1" w:lastRow="0" w:firstColumn="1" w:lastColumn="0" w:noHBand="0" w:noVBand="1"/>
      </w:tblPr>
      <w:tblGrid>
        <w:gridCol w:w="734"/>
        <w:gridCol w:w="3789"/>
        <w:gridCol w:w="2060"/>
        <w:gridCol w:w="2480"/>
      </w:tblGrid>
      <w:tr w:rsidR="00413010" w:rsidRPr="00313E0F" w14:paraId="5FDC475A" w14:textId="77777777" w:rsidTr="005B5672">
        <w:trPr>
          <w:trHeight w:val="795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8BDB5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  <w:proofErr w:type="spellStart"/>
            <w:r w:rsidRPr="00313E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28A78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страховых взносов и видов налогов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6DC88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Размер уплаченных страховых взносов и налогов в 2019 году, руб.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73D6C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Размер уплаченных страховых взносов и налогов с 01.01.2020 по 30.04.2020 год, руб.</w:t>
            </w:r>
          </w:p>
        </w:tc>
      </w:tr>
      <w:tr w:rsidR="00413010" w:rsidRPr="00313E0F" w14:paraId="7E587E05" w14:textId="77777777" w:rsidTr="005B5672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A2FD9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A5DBE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B078F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DC201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413010" w:rsidRPr="00313E0F" w14:paraId="0206EB95" w14:textId="77777777" w:rsidTr="005B5672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787F8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7FC34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Страховые взносы в Пенсионный фонд РФ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318D4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1 437 830,10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C50DC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833 768,02</w:t>
            </w:r>
          </w:p>
        </w:tc>
      </w:tr>
      <w:tr w:rsidR="00413010" w:rsidRPr="00313E0F" w14:paraId="0BD563B6" w14:textId="77777777" w:rsidTr="005B5672">
        <w:trPr>
          <w:trHeight w:val="54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85692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DF5A9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Страховые взносы в Фонд социального страхования Р.Ф., всего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61DFA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56 398,34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8C188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121 688,97</w:t>
            </w:r>
          </w:p>
        </w:tc>
      </w:tr>
      <w:tr w:rsidR="00413010" w:rsidRPr="00313E0F" w14:paraId="3D9CE804" w14:textId="77777777" w:rsidTr="005B5672">
        <w:trPr>
          <w:trHeight w:val="96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F06C6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2.1.</w:t>
            </w: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3A29D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числе: обязательное социальное страхование на случай временной нетрудоспособности в связи с материнством по ставке 2,9%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21BDA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26 810,29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36A97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103 793,03</w:t>
            </w:r>
          </w:p>
        </w:tc>
      </w:tr>
      <w:tr w:rsidR="00413010" w:rsidRPr="00313E0F" w14:paraId="16007B9E" w14:textId="77777777" w:rsidTr="005B5672">
        <w:trPr>
          <w:trHeight w:val="75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DAE08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A34CF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обязательное социальное страхование от несчастных случаев на производстве и профессиональных заболеваний по ставке 0,5%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8C31D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29 588,05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2082E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17 895,94</w:t>
            </w:r>
          </w:p>
        </w:tc>
      </w:tr>
      <w:tr w:rsidR="00413010" w:rsidRPr="00313E0F" w14:paraId="2A37F027" w14:textId="77777777" w:rsidTr="005B5672">
        <w:trPr>
          <w:trHeight w:val="49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32B00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5673B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Страховые взносы в </w:t>
            </w:r>
            <w:proofErr w:type="gramStart"/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Фонд  обязательного</w:t>
            </w:r>
            <w:proofErr w:type="gramEnd"/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медицинского страхования, всего (по ставке 5,1%) страхования Р.Ф., всего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6202B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333 315,15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F460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191 552,90</w:t>
            </w:r>
          </w:p>
        </w:tc>
      </w:tr>
      <w:tr w:rsidR="00413010" w:rsidRPr="00313E0F" w14:paraId="71C93926" w14:textId="77777777" w:rsidTr="005B5672">
        <w:trPr>
          <w:trHeight w:val="49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C383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D4D09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120F2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851 152,00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9B31E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505 904,00</w:t>
            </w:r>
          </w:p>
        </w:tc>
      </w:tr>
      <w:tr w:rsidR="00413010" w:rsidRPr="00313E0F" w14:paraId="7559F868" w14:textId="77777777" w:rsidTr="005B5672">
        <w:trPr>
          <w:trHeight w:val="49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249F0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B5295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Налог на добавленную стоимость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BE22B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146 104,00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03C67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459 343,00</w:t>
            </w:r>
          </w:p>
        </w:tc>
      </w:tr>
      <w:tr w:rsidR="00413010" w:rsidRPr="00313E0F" w14:paraId="70F3AA60" w14:textId="77777777" w:rsidTr="005B5672">
        <w:trPr>
          <w:trHeight w:val="49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A872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9CECB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F101F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23 297,00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A4EF3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17 473,00</w:t>
            </w:r>
          </w:p>
        </w:tc>
      </w:tr>
      <w:tr w:rsidR="00413010" w:rsidRPr="00313E0F" w14:paraId="09942C28" w14:textId="77777777" w:rsidTr="005B5672">
        <w:trPr>
          <w:trHeight w:val="255"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C0682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276C6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2 848 096,59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38A0F" w14:textId="77777777" w:rsidR="00413010" w:rsidRPr="00313E0F" w:rsidRDefault="00413010" w:rsidP="005B5672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2 129 729,89</w:t>
            </w:r>
          </w:p>
        </w:tc>
      </w:tr>
    </w:tbl>
    <w:p w14:paraId="146EB1AE" w14:textId="77777777" w:rsidR="00413010" w:rsidRPr="00313E0F" w:rsidRDefault="00413010" w:rsidP="00413010">
      <w:pPr>
        <w:tabs>
          <w:tab w:val="left" w:pos="0"/>
        </w:tabs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75A32E0F" w14:textId="77777777" w:rsidR="00413010" w:rsidRPr="00313E0F" w:rsidRDefault="00413010" w:rsidP="00413010">
      <w:pPr>
        <w:tabs>
          <w:tab w:val="left" w:pos="0"/>
        </w:tabs>
        <w:ind w:firstLine="284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 xml:space="preserve">На втором месте расходы на горюче-смазочные материалы 11,4% </w:t>
      </w:r>
      <w:proofErr w:type="gramStart"/>
      <w:r w:rsidRPr="00313E0F">
        <w:rPr>
          <w:rFonts w:ascii="Times New Roman" w:hAnsi="Times New Roman"/>
          <w:sz w:val="24"/>
          <w:szCs w:val="24"/>
        </w:rPr>
        <w:t>и  17</w:t>
      </w:r>
      <w:proofErr w:type="gramEnd"/>
      <w:r w:rsidRPr="00313E0F">
        <w:rPr>
          <w:rFonts w:ascii="Times New Roman" w:hAnsi="Times New Roman"/>
          <w:sz w:val="24"/>
          <w:szCs w:val="24"/>
        </w:rPr>
        <w:t>% соответственно. На третьем месте расходы на прочие материальные запасы (автозапчасти) 8,2% в 2019 году и 11,5% в 2020 году.</w:t>
      </w:r>
    </w:p>
    <w:p w14:paraId="102AEB17" w14:textId="77777777" w:rsidR="00413010" w:rsidRPr="00313E0F" w:rsidRDefault="00413010" w:rsidP="00413010">
      <w:pPr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3E0F">
        <w:rPr>
          <w:rFonts w:ascii="Times New Roman" w:hAnsi="Times New Roman"/>
          <w:noProof/>
          <w:sz w:val="24"/>
          <w:szCs w:val="24"/>
          <w:lang w:eastAsia="ru-RU"/>
        </w:rPr>
        <w:t>За период деятельности учреждения было произведено 9 капитальных ремонтов автотехники и 12 текущих ремонтов на общую сумму 2 248 261,14 (из них 91% (1 937 421,05) за счет собственных средств учреждения). Всего было отремонтированно 72% от общего числа техники.</w:t>
      </w:r>
    </w:p>
    <w:tbl>
      <w:tblPr>
        <w:tblW w:w="9320" w:type="dxa"/>
        <w:tblInd w:w="93" w:type="dxa"/>
        <w:tblLook w:val="04A0" w:firstRow="1" w:lastRow="0" w:firstColumn="1" w:lastColumn="0" w:noHBand="0" w:noVBand="1"/>
      </w:tblPr>
      <w:tblGrid>
        <w:gridCol w:w="4380"/>
        <w:gridCol w:w="1960"/>
        <w:gridCol w:w="2980"/>
      </w:tblGrid>
      <w:tr w:rsidR="00413010" w:rsidRPr="00313E0F" w14:paraId="2C9F0E6B" w14:textId="77777777" w:rsidTr="005B5672">
        <w:trPr>
          <w:trHeight w:val="360"/>
        </w:trPr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98BB9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Марка, модель автомобиля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22528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ремонта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8270E" w14:textId="77777777" w:rsidR="00413010" w:rsidRPr="00313E0F" w:rsidRDefault="00413010" w:rsidP="005B56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</w:tr>
      <w:tr w:rsidR="00413010" w:rsidRPr="00313E0F" w14:paraId="235DB28C" w14:textId="77777777" w:rsidTr="005B5672">
        <w:trPr>
          <w:trHeight w:val="63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8D98A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Мусоровоз КО-440-5 (Р 916 СТ)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E6597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C1F69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ДВС, сцепление, КПП, гидравлика.</w:t>
            </w:r>
          </w:p>
        </w:tc>
      </w:tr>
      <w:tr w:rsidR="00413010" w:rsidRPr="00313E0F" w14:paraId="37704423" w14:textId="77777777" w:rsidTr="005B5672">
        <w:trPr>
          <w:trHeight w:val="63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76F90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Вакуумная Цистерна ГАЗ 53-19 (Е 313 НК)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FC4D3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EA080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цистерны ЖБО, замена коробки отбора мощности.</w:t>
            </w:r>
          </w:p>
        </w:tc>
      </w:tr>
      <w:tr w:rsidR="00413010" w:rsidRPr="00313E0F" w14:paraId="7C985C9F" w14:textId="77777777" w:rsidTr="005B5672">
        <w:trPr>
          <w:trHeight w:val="63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2D34C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Мусоровоз МКМ-2А ЗИЛ 130 (У 980 ВТ)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0E99E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F3887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ДВС</w:t>
            </w:r>
          </w:p>
        </w:tc>
      </w:tr>
      <w:tr w:rsidR="00413010" w:rsidRPr="00313E0F" w14:paraId="39C6DBE5" w14:textId="77777777" w:rsidTr="005B5672">
        <w:trPr>
          <w:trHeight w:val="63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627D5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Мусоровоз МКМ-2 ЗИЛ 130 (433362) (С 773 РА)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3221E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0CFF5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Ремонт тормозной системы и системы питания</w:t>
            </w:r>
          </w:p>
        </w:tc>
      </w:tr>
      <w:tr w:rsidR="00413010" w:rsidRPr="00313E0F" w14:paraId="3B14277D" w14:textId="77777777" w:rsidTr="005B5672">
        <w:trPr>
          <w:trHeight w:val="63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EBDA1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Вакуумная ГАЗ 53 (Р 929 ЕА)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9060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85FE8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сцепления КПП</w:t>
            </w:r>
          </w:p>
        </w:tc>
      </w:tr>
      <w:tr w:rsidR="00413010" w:rsidRPr="00313E0F" w14:paraId="43DE545F" w14:textId="77777777" w:rsidTr="005B5672">
        <w:trPr>
          <w:trHeight w:val="66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BC8F2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Вакуумная ГАЗ 3309 КО-503В-2 (Т 289 ХН)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899ED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5BA72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ДВС, замена прокладки блока</w:t>
            </w:r>
            <w:proofErr w:type="gramStart"/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,</w:t>
            </w:r>
            <w:proofErr w:type="gramEnd"/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замена стартера, ремонт генератора, замена стартера, ремонт генератора</w:t>
            </w:r>
          </w:p>
        </w:tc>
      </w:tr>
      <w:tr w:rsidR="00413010" w:rsidRPr="00313E0F" w14:paraId="6D450DBC" w14:textId="77777777" w:rsidTr="005B5672">
        <w:trPr>
          <w:trHeight w:val="63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799C0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ГАЗ 330073 грузовой- фургон (Н 517 ВЕ)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24168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3E069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Покраска кузова, ремонт тормозной системы.</w:t>
            </w:r>
          </w:p>
        </w:tc>
      </w:tr>
      <w:tr w:rsidR="00413010" w:rsidRPr="00313E0F" w14:paraId="158A9F4C" w14:textId="77777777" w:rsidTr="005B5672">
        <w:trPr>
          <w:trHeight w:val="63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CCD3A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Самосвал ЗИЛ 130 ММЗ – 023 (Р 905 ЕА)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DB27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919AB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ДВС</w:t>
            </w:r>
          </w:p>
        </w:tc>
      </w:tr>
      <w:tr w:rsidR="00413010" w:rsidRPr="00313E0F" w14:paraId="07FBCD2F" w14:textId="77777777" w:rsidTr="005B5672">
        <w:trPr>
          <w:trHeight w:val="63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DE8ED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Самосвал ЗИЛ 130 ММЗ – 45022 (А 115 ВО)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D760E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6EC81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ДВС, замена валиков щетки 2 комплекта</w:t>
            </w:r>
          </w:p>
        </w:tc>
      </w:tr>
      <w:tr w:rsidR="00413010" w:rsidRPr="00313E0F" w14:paraId="5D61E06A" w14:textId="77777777" w:rsidTr="005B5672">
        <w:trPr>
          <w:trHeight w:val="754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B4004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Автосамосвал (КАМАЗ) 55111 (К 206 ОУ)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BF47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E013A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ДВС, покраска кузова</w:t>
            </w:r>
          </w:p>
        </w:tc>
      </w:tr>
      <w:tr w:rsidR="00413010" w:rsidRPr="00313E0F" w14:paraId="745D4205" w14:textId="77777777" w:rsidTr="005B5672">
        <w:trPr>
          <w:trHeight w:val="795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B3441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Автосамосвал (КАМАЗ) 55111 (К 205 ОУ)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04ABF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076DF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ДВС, Ремонт редуктора, покраска кузова</w:t>
            </w:r>
          </w:p>
        </w:tc>
      </w:tr>
      <w:tr w:rsidR="00413010" w:rsidRPr="00313E0F" w14:paraId="08942C6C" w14:textId="77777777" w:rsidTr="005B5672">
        <w:trPr>
          <w:trHeight w:val="75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AA125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Грузовой самосвал (КАМАЗ) 5511 (Т 949 СУ)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4CE7F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2D7F9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ДВС, покраска кузова, замена тормозных колодок</w:t>
            </w:r>
          </w:p>
        </w:tc>
      </w:tr>
      <w:tr w:rsidR="00413010" w:rsidRPr="00313E0F" w14:paraId="202B273E" w14:textId="77777777" w:rsidTr="005B5672">
        <w:trPr>
          <w:trHeight w:val="63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8F138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Пескоразбрасыватель</w:t>
            </w:r>
            <w:proofErr w:type="spellEnd"/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КО-713 (У 115 ЕО)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ABDD9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F2C4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буксира</w:t>
            </w:r>
          </w:p>
        </w:tc>
      </w:tr>
      <w:tr w:rsidR="00413010" w:rsidRPr="00313E0F" w14:paraId="20B47458" w14:textId="77777777" w:rsidTr="005B5672">
        <w:trPr>
          <w:trHeight w:val="63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276D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Автогидроподъемник АГП 18.02 на шасси ГАЗ 3307 (К 201 ОУ)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E5963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80E2B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подъемника, ремонт электрики, замена масляного насоса.</w:t>
            </w:r>
          </w:p>
        </w:tc>
      </w:tr>
      <w:tr w:rsidR="00413010" w:rsidRPr="00313E0F" w14:paraId="66E25B05" w14:textId="77777777" w:rsidTr="005B5672">
        <w:trPr>
          <w:trHeight w:val="63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01CF3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Бульдозер Б-170 МО 1 ЕМ (РМ 9459)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6CF8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84602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ходовой части</w:t>
            </w:r>
          </w:p>
        </w:tc>
      </w:tr>
      <w:tr w:rsidR="00413010" w:rsidRPr="00313E0F" w14:paraId="41451DF6" w14:textId="77777777" w:rsidTr="005B5672">
        <w:trPr>
          <w:trHeight w:val="63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AB3AD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Погрузчик LQ</w:t>
            </w:r>
            <w:proofErr w:type="gramStart"/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920  (</w:t>
            </w:r>
            <w:proofErr w:type="gramEnd"/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АА 0150)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B9F28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59AEC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шасси</w:t>
            </w:r>
          </w:p>
        </w:tc>
      </w:tr>
      <w:tr w:rsidR="00413010" w:rsidRPr="00313E0F" w14:paraId="7E02FE83" w14:textId="77777777" w:rsidTr="005B5672">
        <w:trPr>
          <w:trHeight w:val="63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B321F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Bobcat</w:t>
            </w:r>
            <w:proofErr w:type="spellEnd"/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S770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E9B3D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6540B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Замена гидромотора, замена щеток 2 комплекта</w:t>
            </w:r>
          </w:p>
        </w:tc>
      </w:tr>
      <w:tr w:rsidR="00413010" w:rsidRPr="00313E0F" w14:paraId="44C03940" w14:textId="77777777" w:rsidTr="005B5672">
        <w:trPr>
          <w:trHeight w:val="75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AE398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ПАЗ-4234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A2FBB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2040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Установка ремней безопасности 30 </w:t>
            </w:r>
            <w:proofErr w:type="spellStart"/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413010" w:rsidRPr="00313E0F" w14:paraId="4271C176" w14:textId="77777777" w:rsidTr="005B5672">
        <w:trPr>
          <w:trHeight w:val="63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12BC9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ГАЗ-330232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98833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ADFA0" w14:textId="77777777" w:rsidR="00413010" w:rsidRPr="00313E0F" w:rsidRDefault="00413010" w:rsidP="005B5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E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ДВС</w:t>
            </w:r>
          </w:p>
        </w:tc>
      </w:tr>
    </w:tbl>
    <w:p w14:paraId="21179885" w14:textId="77777777" w:rsidR="00413010" w:rsidRPr="00313E0F" w:rsidRDefault="00413010" w:rsidP="00413010">
      <w:pPr>
        <w:pStyle w:val="3"/>
        <w:tabs>
          <w:tab w:val="left" w:pos="0"/>
        </w:tabs>
        <w:spacing w:after="0" w:line="360" w:lineRule="auto"/>
        <w:ind w:left="426" w:hanging="7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42F930" w14:textId="77777777" w:rsidR="00413010" w:rsidRPr="00313E0F" w:rsidRDefault="00413010" w:rsidP="00413010">
      <w:pPr>
        <w:pStyle w:val="3"/>
        <w:tabs>
          <w:tab w:val="left" w:pos="0"/>
        </w:tabs>
        <w:spacing w:after="0" w:line="360" w:lineRule="auto"/>
        <w:ind w:left="426" w:hanging="7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E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06A6E26" wp14:editId="5E105B5B">
            <wp:extent cx="6030595" cy="4523700"/>
            <wp:effectExtent l="0" t="0" r="8255" b="0"/>
            <wp:docPr id="4" name="Рисунок 4" descr="C:\Users\Reagle\Desktop\отчет МБУ Благоустройство\IMG-3973cb74e28d7395799ba0705da77c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agle\Desktop\отчет МБУ Благоустройство\IMG-3973cb74e28d7395799ba0705da77c0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E7C3C" w14:textId="77777777" w:rsidR="00413010" w:rsidRPr="00313E0F" w:rsidRDefault="00413010" w:rsidP="00413010">
      <w:pPr>
        <w:tabs>
          <w:tab w:val="left" w:pos="0"/>
        </w:tabs>
        <w:ind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13E0F">
        <w:rPr>
          <w:rFonts w:ascii="Times New Roman" w:hAnsi="Times New Roman"/>
          <w:sz w:val="24"/>
          <w:szCs w:val="24"/>
        </w:rPr>
        <w:t>В 2019 году на 14 автомобилей было установлено бортовое навигационное оборудование ГЛОНАСС/GPS, для мониторинга и контроля движения транспортных средств МБУ «Благоустройство»</w:t>
      </w:r>
      <w:r w:rsidRPr="00313E0F">
        <w:rPr>
          <w:rFonts w:ascii="Times New Roman" w:hAnsi="Times New Roman"/>
          <w:sz w:val="24"/>
          <w:szCs w:val="24"/>
          <w:shd w:val="clear" w:color="auto" w:fill="FFFFFF"/>
        </w:rPr>
        <w:t xml:space="preserve"> и анализа расхода топлива. На это было потрачено 224 294,49 рублей. На основании Федерального закона</w:t>
      </w:r>
      <w:r w:rsidRPr="00313E0F">
        <w:rPr>
          <w:sz w:val="24"/>
          <w:szCs w:val="24"/>
        </w:rPr>
        <w:t xml:space="preserve"> </w:t>
      </w:r>
      <w:r w:rsidRPr="00313E0F">
        <w:rPr>
          <w:rFonts w:ascii="Times New Roman" w:hAnsi="Times New Roman"/>
          <w:sz w:val="24"/>
          <w:szCs w:val="24"/>
          <w:shd w:val="clear" w:color="auto" w:fill="FFFFFF"/>
        </w:rPr>
        <w:t>№196-ФЗ «О безопасности дорожного движения», в связи с вступлением в силу Федерального закона N 386 от 30.10.2018 "О внесении изменений в отдельные законодательные акты Российской Федерации в части совершенствования лицензирования деятельности по перевозкам пассажиров и иных лиц автобусами" на автотранспортные средства МБУ «Благоустройство» были установлены контрольные устройства – тахографы, в количестве 9 штук, на общую сумму 365 604,18 рублей. Все водители обучены и получили карточки для использования их в работе. Установленное оборудование позволяет вести контроль надзорными органами, (прежде всего ГИБДД) за режимом работы и отдыха водителей и членов экипажа транспортных средств, контроль скоростного режима, тем самым снижая вероятность возникновения ДТП.</w:t>
      </w:r>
    </w:p>
    <w:p w14:paraId="40D0BC73" w14:textId="77777777" w:rsidR="00413010" w:rsidRPr="00313E0F" w:rsidRDefault="00413010" w:rsidP="00413010">
      <w:pPr>
        <w:tabs>
          <w:tab w:val="left" w:pos="0"/>
        </w:tabs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313E0F">
        <w:rPr>
          <w:rFonts w:ascii="Times New Roman" w:hAnsi="Times New Roman"/>
          <w:b/>
          <w:sz w:val="24"/>
          <w:szCs w:val="24"/>
        </w:rPr>
        <w:t>МУНИЦИПАЛЬНЫЙ ЗАКАЗ</w:t>
      </w:r>
    </w:p>
    <w:p w14:paraId="22DA5987" w14:textId="2AE9D70E" w:rsidR="00413010" w:rsidRPr="00313E0F" w:rsidRDefault="00313E0F" w:rsidP="00413010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>Одним из показателей</w:t>
      </w:r>
      <w:r w:rsidR="00413010" w:rsidRPr="00313E0F">
        <w:rPr>
          <w:rFonts w:ascii="Times New Roman" w:hAnsi="Times New Roman"/>
          <w:sz w:val="24"/>
          <w:szCs w:val="24"/>
        </w:rPr>
        <w:t xml:space="preserve"> работы МБУ «Благоустройства» является организация размещения муниципальных заказов. Эта работа напрямую связана с оптимизацией бюджетных расходов и собственных средств учреждения. </w:t>
      </w:r>
    </w:p>
    <w:p w14:paraId="2DA94A0A" w14:textId="77777777" w:rsidR="00413010" w:rsidRPr="00313E0F" w:rsidRDefault="00413010" w:rsidP="00413010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 xml:space="preserve">Для обеспечения нужд учреждения, а также в целях выполнения муниципального задания закупочная деятельность  осуществляется в соответствии с Федеральным законом от 05.04.2013 N 44-ФЗ  "О контрактной системе в сфере закупок товаров, работ, услуг для обеспечения государственных и муниципальных нужд" и с Федеральным законом "О </w:t>
      </w:r>
      <w:r w:rsidRPr="00313E0F">
        <w:rPr>
          <w:rFonts w:ascii="Times New Roman" w:hAnsi="Times New Roman"/>
          <w:sz w:val="24"/>
          <w:szCs w:val="24"/>
        </w:rPr>
        <w:lastRenderedPageBreak/>
        <w:t>закупках товаров, работ, услуг отдельными видами юридических лиц" от 18.07.2011 N 223-ФЗ</w:t>
      </w:r>
    </w:p>
    <w:p w14:paraId="528A2BBC" w14:textId="77777777" w:rsidR="00413010" w:rsidRPr="00313E0F" w:rsidRDefault="00413010" w:rsidP="00413010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0" w:name="Par2"/>
      <w:bookmarkEnd w:id="0"/>
      <w:r w:rsidRPr="00313E0F">
        <w:rPr>
          <w:rFonts w:ascii="Times New Roman" w:hAnsi="Times New Roman"/>
          <w:sz w:val="24"/>
          <w:szCs w:val="24"/>
        </w:rPr>
        <w:t xml:space="preserve">В 2019 году при осуществлении закупок были использованы  конкурентные </w:t>
      </w:r>
      <w:hyperlink r:id="rId15" w:history="1">
        <w:r w:rsidRPr="00313E0F">
          <w:rPr>
            <w:rFonts w:ascii="Times New Roman" w:hAnsi="Times New Roman"/>
            <w:sz w:val="24"/>
            <w:szCs w:val="24"/>
          </w:rPr>
          <w:t>способы</w:t>
        </w:r>
      </w:hyperlink>
      <w:r w:rsidRPr="00313E0F">
        <w:rPr>
          <w:rFonts w:ascii="Times New Roman" w:hAnsi="Times New Roman"/>
          <w:sz w:val="24"/>
          <w:szCs w:val="24"/>
        </w:rPr>
        <w:t xml:space="preserve"> определения поставщиков (подрядчиков, исполнителей) и осуществлены закупки у единственного поставщика (подрядчика, исполнителя).</w:t>
      </w:r>
    </w:p>
    <w:p w14:paraId="19BCBDCA" w14:textId="77777777" w:rsidR="00413010" w:rsidRPr="00313E0F" w:rsidRDefault="00413010" w:rsidP="00413010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ab/>
        <w:t xml:space="preserve"> Проведено 8 процедур размещения заказов конкурентным способом (аукционам в электронной форме).  Общая начальная (максимальная) цена в опубликованных извещениях в 2019 году </w:t>
      </w:r>
      <w:proofErr w:type="gramStart"/>
      <w:r w:rsidRPr="00313E0F">
        <w:rPr>
          <w:rFonts w:ascii="Times New Roman" w:hAnsi="Times New Roman"/>
          <w:sz w:val="24"/>
          <w:szCs w:val="24"/>
        </w:rPr>
        <w:t>составила  2</w:t>
      </w:r>
      <w:proofErr w:type="gramEnd"/>
      <w:r w:rsidRPr="00313E0F">
        <w:rPr>
          <w:rFonts w:ascii="Times New Roman" w:hAnsi="Times New Roman"/>
          <w:sz w:val="24"/>
          <w:szCs w:val="24"/>
        </w:rPr>
        <w:t xml:space="preserve"> 127 502,4 рублей;         </w:t>
      </w:r>
    </w:p>
    <w:p w14:paraId="78C9B6D6" w14:textId="77777777" w:rsidR="00413010" w:rsidRPr="00313E0F" w:rsidRDefault="00413010" w:rsidP="00413010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 xml:space="preserve">По данным процедурам заключено 8 муниципальных контрактов на сумму 2 018 968,3 рублей. </w:t>
      </w:r>
    </w:p>
    <w:p w14:paraId="6D782261" w14:textId="77777777" w:rsidR="00413010" w:rsidRPr="00313E0F" w:rsidRDefault="00413010" w:rsidP="00413010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 xml:space="preserve">Общая экономия, достигнутая по итогам заключения контрактов </w:t>
      </w:r>
      <w:proofErr w:type="gramStart"/>
      <w:r w:rsidRPr="00313E0F">
        <w:rPr>
          <w:rFonts w:ascii="Times New Roman" w:hAnsi="Times New Roman"/>
          <w:sz w:val="24"/>
          <w:szCs w:val="24"/>
        </w:rPr>
        <w:t>за 2019 год</w:t>
      </w:r>
      <w:proofErr w:type="gramEnd"/>
      <w:r w:rsidRPr="00313E0F">
        <w:rPr>
          <w:rFonts w:ascii="Times New Roman" w:hAnsi="Times New Roman"/>
          <w:sz w:val="24"/>
          <w:szCs w:val="24"/>
        </w:rPr>
        <w:t xml:space="preserve"> составляет 108,5 тыс. руб.  </w:t>
      </w:r>
    </w:p>
    <w:p w14:paraId="34CBE025" w14:textId="77777777" w:rsidR="00413010" w:rsidRPr="00313E0F" w:rsidRDefault="00413010" w:rsidP="00413010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 xml:space="preserve">      За период с 01.01.2020 года по 30.04.2020 года было проведено </w:t>
      </w:r>
      <w:proofErr w:type="gramStart"/>
      <w:r w:rsidRPr="00313E0F">
        <w:rPr>
          <w:rFonts w:ascii="Times New Roman" w:hAnsi="Times New Roman"/>
          <w:sz w:val="24"/>
          <w:szCs w:val="24"/>
        </w:rPr>
        <w:t xml:space="preserve">14 </w:t>
      </w:r>
      <w:r w:rsidRPr="00313E0F">
        <w:rPr>
          <w:sz w:val="24"/>
          <w:szCs w:val="24"/>
        </w:rPr>
        <w:t xml:space="preserve"> </w:t>
      </w:r>
      <w:r w:rsidRPr="00313E0F">
        <w:rPr>
          <w:rFonts w:ascii="Times New Roman" w:hAnsi="Times New Roman"/>
          <w:sz w:val="24"/>
          <w:szCs w:val="24"/>
        </w:rPr>
        <w:t>процедур</w:t>
      </w:r>
      <w:proofErr w:type="gramEnd"/>
      <w:r w:rsidRPr="00313E0F">
        <w:rPr>
          <w:rFonts w:ascii="Times New Roman" w:hAnsi="Times New Roman"/>
          <w:sz w:val="24"/>
          <w:szCs w:val="24"/>
        </w:rPr>
        <w:t xml:space="preserve"> размещения заказов конкурентным способом (аукционам в электронной форме) на общую сумму 3 769 851,8 рублей. </w:t>
      </w:r>
    </w:p>
    <w:p w14:paraId="0C62BD7E" w14:textId="77777777" w:rsidR="00413010" w:rsidRPr="00313E0F" w:rsidRDefault="00413010" w:rsidP="00413010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 xml:space="preserve">По данным процедурам заключено 14 муниципальных контрактов на сумму 3 475 870,29 рублей. </w:t>
      </w:r>
    </w:p>
    <w:p w14:paraId="430C3A47" w14:textId="77777777" w:rsidR="00413010" w:rsidRPr="00313E0F" w:rsidRDefault="00413010" w:rsidP="00413010">
      <w:pPr>
        <w:pStyle w:val="a4"/>
        <w:spacing w:line="360" w:lineRule="auto"/>
        <w:ind w:firstLine="708"/>
        <w:jc w:val="both"/>
        <w:rPr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 xml:space="preserve">Общая экономия, достигнутая по итогам заключения контрактов </w:t>
      </w:r>
      <w:proofErr w:type="gramStart"/>
      <w:r w:rsidRPr="00313E0F">
        <w:rPr>
          <w:rFonts w:ascii="Times New Roman" w:hAnsi="Times New Roman"/>
          <w:sz w:val="24"/>
          <w:szCs w:val="24"/>
        </w:rPr>
        <w:t>за  период</w:t>
      </w:r>
      <w:proofErr w:type="gramEnd"/>
      <w:r w:rsidRPr="00313E0F">
        <w:rPr>
          <w:rFonts w:ascii="Times New Roman" w:hAnsi="Times New Roman"/>
          <w:sz w:val="24"/>
          <w:szCs w:val="24"/>
        </w:rPr>
        <w:t xml:space="preserve"> с 01.01.2020 года по 30.04.2020 года составляет 294 тыс. руб.</w:t>
      </w:r>
    </w:p>
    <w:p w14:paraId="472495C7" w14:textId="77777777" w:rsidR="00413010" w:rsidRPr="00313E0F" w:rsidRDefault="00413010" w:rsidP="00413010">
      <w:pPr>
        <w:pStyle w:val="a4"/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313E0F">
        <w:rPr>
          <w:rFonts w:ascii="Times New Roman" w:hAnsi="Times New Roman"/>
          <w:b/>
          <w:sz w:val="24"/>
          <w:szCs w:val="24"/>
        </w:rPr>
        <w:t>К  наиболее</w:t>
      </w:r>
      <w:proofErr w:type="gramEnd"/>
      <w:r w:rsidRPr="00313E0F">
        <w:rPr>
          <w:rFonts w:ascii="Times New Roman" w:hAnsi="Times New Roman"/>
          <w:b/>
          <w:sz w:val="24"/>
          <w:szCs w:val="24"/>
        </w:rPr>
        <w:t xml:space="preserve"> выгодным закупкам  этого года можно отнести:  </w:t>
      </w:r>
    </w:p>
    <w:p w14:paraId="6192C0EB" w14:textId="77777777" w:rsidR="00413010" w:rsidRPr="00313E0F" w:rsidRDefault="00413010" w:rsidP="00413010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>-</w:t>
      </w:r>
      <w:r w:rsidRPr="00313E0F">
        <w:rPr>
          <w:sz w:val="24"/>
          <w:szCs w:val="24"/>
        </w:rPr>
        <w:t xml:space="preserve"> </w:t>
      </w:r>
      <w:r w:rsidRPr="00313E0F">
        <w:rPr>
          <w:rFonts w:ascii="Times New Roman" w:hAnsi="Times New Roman"/>
          <w:sz w:val="24"/>
          <w:szCs w:val="24"/>
        </w:rPr>
        <w:t>Оказание услуг по проведению специальной оценки условий труда рабочих мест (СОУТ).  Экономия составила 61%;</w:t>
      </w:r>
    </w:p>
    <w:p w14:paraId="55FFD81A" w14:textId="77777777" w:rsidR="00413010" w:rsidRPr="00313E0F" w:rsidRDefault="00413010" w:rsidP="00413010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>-</w:t>
      </w:r>
      <w:r w:rsidRPr="00313E0F">
        <w:rPr>
          <w:sz w:val="24"/>
          <w:szCs w:val="24"/>
        </w:rPr>
        <w:t xml:space="preserve"> </w:t>
      </w:r>
      <w:r w:rsidRPr="00313E0F">
        <w:rPr>
          <w:rFonts w:ascii="Times New Roman" w:hAnsi="Times New Roman"/>
          <w:sz w:val="24"/>
          <w:szCs w:val="24"/>
        </w:rPr>
        <w:t>Поставка смывающих, обезвреживающих и защитных средств. Экономия составила 51%;</w:t>
      </w:r>
    </w:p>
    <w:p w14:paraId="53124A64" w14:textId="77777777" w:rsidR="00413010" w:rsidRPr="00313E0F" w:rsidRDefault="00413010" w:rsidP="00413010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>- Поставка дорожных знаков. Экономия составила 50,5%;</w:t>
      </w:r>
    </w:p>
    <w:p w14:paraId="7FBCBC36" w14:textId="77777777" w:rsidR="00413010" w:rsidRPr="00313E0F" w:rsidRDefault="00413010" w:rsidP="00413010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068D5450" w14:textId="77777777" w:rsidR="00413010" w:rsidRPr="00313E0F" w:rsidRDefault="00413010" w:rsidP="00413010">
      <w:pPr>
        <w:pStyle w:val="a4"/>
        <w:spacing w:line="360" w:lineRule="auto"/>
        <w:ind w:firstLine="708"/>
        <w:jc w:val="both"/>
        <w:rPr>
          <w:sz w:val="24"/>
          <w:szCs w:val="24"/>
        </w:rPr>
      </w:pPr>
      <w:r w:rsidRPr="00313E0F">
        <w:rPr>
          <w:noProof/>
          <w:sz w:val="24"/>
          <w:szCs w:val="24"/>
          <w:lang w:eastAsia="ru-RU"/>
        </w:rPr>
        <w:drawing>
          <wp:inline distT="0" distB="0" distL="0" distR="0" wp14:anchorId="348D8AB3" wp14:editId="350ECA4C">
            <wp:extent cx="4572000" cy="2552700"/>
            <wp:effectExtent l="0" t="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313E0F">
        <w:rPr>
          <w:noProof/>
          <w:sz w:val="24"/>
          <w:szCs w:val="24"/>
          <w:lang w:eastAsia="ru-RU"/>
        </w:rPr>
        <w:t xml:space="preserve"> </w:t>
      </w:r>
    </w:p>
    <w:p w14:paraId="76E83BBA" w14:textId="77777777" w:rsidR="00413010" w:rsidRPr="00313E0F" w:rsidRDefault="00413010" w:rsidP="00413010">
      <w:pPr>
        <w:pStyle w:val="1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485764" w14:textId="77777777" w:rsidR="00413010" w:rsidRPr="00313E0F" w:rsidRDefault="00413010" w:rsidP="00413010">
      <w:pPr>
        <w:widowControl w:val="0"/>
        <w:ind w:firstLine="70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313E0F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БЛАГОУСТРОЙСТВО ТЕРРИТОРИИ</w:t>
      </w:r>
      <w:r w:rsidRPr="00313E0F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14:paraId="604D64E1" w14:textId="77777777" w:rsidR="00413010" w:rsidRPr="00313E0F" w:rsidRDefault="00413010" w:rsidP="00413010">
      <w:pPr>
        <w:widowControl w:val="0"/>
        <w:ind w:firstLine="708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1423E581" w14:textId="77777777" w:rsidR="00413010" w:rsidRPr="00313E0F" w:rsidRDefault="00413010" w:rsidP="00413010">
      <w:pPr>
        <w:widowControl w:val="0"/>
        <w:tabs>
          <w:tab w:val="left" w:pos="0"/>
        </w:tabs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В ходе выполнения муниципального задания МБУ «Благоустройство» проводит различные работы, выполняются следующие основные мероприятия: </w:t>
      </w:r>
    </w:p>
    <w:p w14:paraId="40285091" w14:textId="77777777" w:rsidR="00413010" w:rsidRPr="00313E0F" w:rsidRDefault="00413010" w:rsidP="00413010">
      <w:pPr>
        <w:pStyle w:val="a6"/>
        <w:widowControl w:val="0"/>
        <w:numPr>
          <w:ilvl w:val="0"/>
          <w:numId w:val="13"/>
        </w:numPr>
        <w:tabs>
          <w:tab w:val="left" w:pos="284"/>
          <w:tab w:val="left" w:pos="1134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Создание площадок ТКО с отсеком для крупногабаритных отходов (за 2019 год </w:t>
      </w:r>
      <w:r w:rsidRPr="00313E0F">
        <w:rPr>
          <w:rFonts w:ascii="Times New Roman" w:hAnsi="Times New Roman"/>
          <w:sz w:val="24"/>
          <w:szCs w:val="24"/>
        </w:rPr>
        <w:t xml:space="preserve">сооружено 44 площадки накопления ТКО, за 2020 год планируется построить 120 площадок). </w:t>
      </w:r>
      <w:r w:rsidRPr="00313E0F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Установлены по площадкам ТКО контейнерные </w:t>
      </w:r>
      <w:proofErr w:type="gramStart"/>
      <w:r w:rsidRPr="00313E0F">
        <w:rPr>
          <w:rFonts w:ascii="Times New Roman" w:eastAsia="Times New Roman" w:hAnsi="Times New Roman"/>
          <w:sz w:val="24"/>
          <w:szCs w:val="24"/>
          <w:shd w:val="clear" w:color="auto" w:fill="FFFFFF"/>
        </w:rPr>
        <w:t>баки  в</w:t>
      </w:r>
      <w:proofErr w:type="gramEnd"/>
      <w:r w:rsidRPr="00313E0F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количестве 132 штук, отремонтировано 79 штук</w:t>
      </w:r>
      <w:r w:rsidRPr="00313E0F">
        <w:rPr>
          <w:rFonts w:ascii="Times New Roman" w:hAnsi="Times New Roman"/>
          <w:sz w:val="24"/>
          <w:szCs w:val="24"/>
        </w:rPr>
        <w:t>;</w:t>
      </w:r>
    </w:p>
    <w:p w14:paraId="65A7A82F" w14:textId="77777777" w:rsidR="00413010" w:rsidRPr="00313E0F" w:rsidRDefault="00413010" w:rsidP="00413010">
      <w:pPr>
        <w:pStyle w:val="a6"/>
        <w:widowControl w:val="0"/>
        <w:tabs>
          <w:tab w:val="left" w:pos="284"/>
          <w:tab w:val="left" w:pos="1134"/>
        </w:tabs>
        <w:ind w:left="-709" w:firstLine="142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noProof/>
          <w:sz w:val="24"/>
          <w:szCs w:val="24"/>
          <w:lang w:eastAsia="ru-RU"/>
        </w:rPr>
        <w:drawing>
          <wp:inline distT="0" distB="0" distL="0" distR="0" wp14:anchorId="13739436" wp14:editId="5409A3D9">
            <wp:extent cx="6365762" cy="20991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108" cy="20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C0749" w14:textId="77777777" w:rsidR="00413010" w:rsidRPr="00313E0F" w:rsidRDefault="00413010" w:rsidP="00413010">
      <w:pPr>
        <w:pStyle w:val="a6"/>
        <w:widowControl w:val="0"/>
        <w:numPr>
          <w:ilvl w:val="0"/>
          <w:numId w:val="13"/>
        </w:numPr>
        <w:tabs>
          <w:tab w:val="left" w:pos="284"/>
          <w:tab w:val="left" w:pos="1134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hAnsi="Times New Roman"/>
          <w:color w:val="000000"/>
          <w:sz w:val="24"/>
          <w:szCs w:val="24"/>
        </w:rPr>
        <w:t xml:space="preserve">Работа по организации уличного освещения. В 2019 год проведены новые линии уличного освещения и осуществлен ремонт по адресам: ул. Советская 11, ул. </w:t>
      </w:r>
      <w:proofErr w:type="gramStart"/>
      <w:r w:rsidRPr="00313E0F">
        <w:rPr>
          <w:rFonts w:ascii="Times New Roman" w:hAnsi="Times New Roman"/>
          <w:color w:val="000000"/>
          <w:sz w:val="24"/>
          <w:szCs w:val="24"/>
        </w:rPr>
        <w:t>Мичурина,  ул.</w:t>
      </w:r>
      <w:proofErr w:type="gramEnd"/>
      <w:r w:rsidRPr="00313E0F">
        <w:rPr>
          <w:rFonts w:ascii="Times New Roman" w:hAnsi="Times New Roman"/>
          <w:color w:val="000000"/>
          <w:sz w:val="24"/>
          <w:szCs w:val="24"/>
        </w:rPr>
        <w:t xml:space="preserve"> Набережная, ул. Солнечная. На эти цели было израсходовано 398 м СИП, установлено 16 светильников и 2 железобетонные опоры), выполнено освещение водонапорной башни по </w:t>
      </w:r>
      <w:proofErr w:type="spellStart"/>
      <w:r w:rsidRPr="00313E0F">
        <w:rPr>
          <w:rFonts w:ascii="Times New Roman" w:hAnsi="Times New Roman"/>
          <w:color w:val="000000"/>
          <w:sz w:val="24"/>
          <w:szCs w:val="24"/>
        </w:rPr>
        <w:t>ул.Советская</w:t>
      </w:r>
      <w:proofErr w:type="spellEnd"/>
      <w:r w:rsidRPr="00313E0F">
        <w:rPr>
          <w:rFonts w:ascii="Times New Roman" w:hAnsi="Times New Roman"/>
          <w:color w:val="000000"/>
          <w:sz w:val="24"/>
          <w:szCs w:val="24"/>
        </w:rPr>
        <w:t>.</w:t>
      </w:r>
    </w:p>
    <w:p w14:paraId="58E07128" w14:textId="77777777" w:rsidR="00413010" w:rsidRPr="00313E0F" w:rsidRDefault="00413010" w:rsidP="00413010">
      <w:pPr>
        <w:pStyle w:val="a6"/>
        <w:widowControl w:val="0"/>
        <w:tabs>
          <w:tab w:val="left" w:pos="284"/>
          <w:tab w:val="left" w:pos="1134"/>
        </w:tabs>
        <w:ind w:left="1211"/>
        <w:jc w:val="both"/>
        <w:rPr>
          <w:rFonts w:ascii="Times New Roman" w:hAnsi="Times New Roman"/>
          <w:color w:val="000000"/>
          <w:sz w:val="24"/>
          <w:szCs w:val="24"/>
        </w:rPr>
      </w:pPr>
      <w:r w:rsidRPr="00313E0F">
        <w:rPr>
          <w:rFonts w:ascii="Times New Roman" w:hAnsi="Times New Roman"/>
          <w:color w:val="000000"/>
          <w:sz w:val="24"/>
          <w:szCs w:val="24"/>
        </w:rPr>
        <w:t xml:space="preserve">Также в 2019 году установлено освещение на аллее у ОГБУЗ «Центральная районная больница». Для комфорта граждан установлены 2 лавочки. Смонтировано освещение вдоль аллеи возле </w:t>
      </w:r>
      <w:proofErr w:type="spellStart"/>
      <w:r w:rsidRPr="00313E0F">
        <w:rPr>
          <w:rFonts w:ascii="Times New Roman" w:hAnsi="Times New Roman"/>
          <w:color w:val="000000"/>
          <w:sz w:val="24"/>
          <w:szCs w:val="24"/>
        </w:rPr>
        <w:t>ЗАГСа</w:t>
      </w:r>
      <w:proofErr w:type="spellEnd"/>
      <w:r w:rsidRPr="00313E0F">
        <w:rPr>
          <w:rFonts w:ascii="Times New Roman" w:hAnsi="Times New Roman"/>
          <w:color w:val="000000"/>
          <w:sz w:val="24"/>
          <w:szCs w:val="24"/>
        </w:rPr>
        <w:t>.</w:t>
      </w:r>
    </w:p>
    <w:p w14:paraId="3561EC44" w14:textId="77777777" w:rsidR="00413010" w:rsidRPr="00313E0F" w:rsidRDefault="00413010" w:rsidP="00413010">
      <w:pPr>
        <w:pStyle w:val="a6"/>
        <w:widowControl w:val="0"/>
        <w:tabs>
          <w:tab w:val="left" w:pos="284"/>
          <w:tab w:val="left" w:pos="1134"/>
        </w:tabs>
        <w:ind w:left="1211"/>
        <w:jc w:val="both"/>
        <w:rPr>
          <w:rFonts w:ascii="Times New Roman" w:hAnsi="Times New Roman"/>
          <w:color w:val="000000"/>
          <w:sz w:val="24"/>
          <w:szCs w:val="24"/>
        </w:rPr>
      </w:pPr>
      <w:r w:rsidRPr="00313E0F">
        <w:rPr>
          <w:noProof/>
          <w:sz w:val="24"/>
          <w:szCs w:val="24"/>
          <w:lang w:eastAsia="ru-RU"/>
        </w:rPr>
        <w:drawing>
          <wp:inline distT="0" distB="0" distL="0" distR="0" wp14:anchorId="10DF9992" wp14:editId="6D13326E">
            <wp:extent cx="4171950" cy="3126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900" cy="31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1B34A" w14:textId="77777777" w:rsidR="00413010" w:rsidRPr="00313E0F" w:rsidRDefault="00413010" w:rsidP="00413010">
      <w:pPr>
        <w:pStyle w:val="a6"/>
        <w:widowControl w:val="0"/>
        <w:tabs>
          <w:tab w:val="left" w:pos="284"/>
          <w:tab w:val="left" w:pos="1134"/>
        </w:tabs>
        <w:ind w:left="1211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hAnsi="Times New Roman"/>
          <w:color w:val="000000"/>
          <w:sz w:val="24"/>
          <w:szCs w:val="24"/>
        </w:rPr>
        <w:t xml:space="preserve"> На 2020 год администрацией </w:t>
      </w:r>
      <w:proofErr w:type="spellStart"/>
      <w:r w:rsidRPr="00313E0F">
        <w:rPr>
          <w:rFonts w:ascii="Times New Roman" w:hAnsi="Times New Roman"/>
          <w:color w:val="000000"/>
          <w:sz w:val="24"/>
          <w:szCs w:val="24"/>
        </w:rPr>
        <w:t>Слюдянского</w:t>
      </w:r>
      <w:proofErr w:type="spellEnd"/>
      <w:r w:rsidRPr="00313E0F">
        <w:rPr>
          <w:rFonts w:ascii="Times New Roman" w:hAnsi="Times New Roman"/>
          <w:color w:val="000000"/>
          <w:sz w:val="24"/>
          <w:szCs w:val="24"/>
        </w:rPr>
        <w:t xml:space="preserve"> городского поселения разработано и </w:t>
      </w:r>
      <w:r w:rsidRPr="00313E0F">
        <w:rPr>
          <w:rFonts w:ascii="Times New Roman" w:hAnsi="Times New Roman"/>
          <w:color w:val="000000"/>
          <w:sz w:val="24"/>
          <w:szCs w:val="24"/>
        </w:rPr>
        <w:lastRenderedPageBreak/>
        <w:t xml:space="preserve">доведено до МБУ техническое задание на организацию уличного освещения. В соответствии с ним в 2020 году планируется установить 5180м. </w:t>
      </w:r>
      <w:proofErr w:type="spellStart"/>
      <w:r w:rsidRPr="00313E0F">
        <w:rPr>
          <w:rFonts w:ascii="Times New Roman" w:hAnsi="Times New Roman"/>
          <w:color w:val="000000"/>
          <w:sz w:val="24"/>
          <w:szCs w:val="24"/>
        </w:rPr>
        <w:t>СИПа</w:t>
      </w:r>
      <w:proofErr w:type="spellEnd"/>
      <w:r w:rsidRPr="00313E0F">
        <w:rPr>
          <w:rFonts w:ascii="Times New Roman" w:hAnsi="Times New Roman"/>
          <w:color w:val="000000"/>
          <w:sz w:val="24"/>
          <w:szCs w:val="24"/>
        </w:rPr>
        <w:t xml:space="preserve">, 11 железобетонных опор, 109 светильников. За период с 01.01.2020 год по 30.04.2020 проведены новые линии уличного освещения по адресам: ул. Олега Кошевого, ул. </w:t>
      </w:r>
      <w:proofErr w:type="spellStart"/>
      <w:r w:rsidRPr="00313E0F">
        <w:rPr>
          <w:rFonts w:ascii="Times New Roman" w:hAnsi="Times New Roman"/>
          <w:color w:val="000000"/>
          <w:sz w:val="24"/>
          <w:szCs w:val="24"/>
        </w:rPr>
        <w:t>Д.Давыдова</w:t>
      </w:r>
      <w:proofErr w:type="spellEnd"/>
      <w:r w:rsidRPr="00313E0F">
        <w:rPr>
          <w:rFonts w:ascii="Times New Roman" w:hAnsi="Times New Roman"/>
          <w:color w:val="000000"/>
          <w:sz w:val="24"/>
          <w:szCs w:val="24"/>
        </w:rPr>
        <w:t>, ул. Панфилова, пер. Сибирский, пер. Кедровый,</w:t>
      </w:r>
      <w:r w:rsidRPr="00313E0F">
        <w:rPr>
          <w:sz w:val="24"/>
          <w:szCs w:val="24"/>
        </w:rPr>
        <w:t xml:space="preserve"> </w:t>
      </w:r>
      <w:r w:rsidRPr="00313E0F">
        <w:rPr>
          <w:rFonts w:ascii="Times New Roman" w:hAnsi="Times New Roman"/>
          <w:color w:val="000000"/>
          <w:sz w:val="24"/>
          <w:szCs w:val="24"/>
        </w:rPr>
        <w:t xml:space="preserve">Кольцо Рудо (от ул. Коммунальная),  ул. Московская (от ул. Захарова 26 до дамбы), ул. Московская 42, пер. Алтайский (от </w:t>
      </w:r>
      <w:proofErr w:type="spellStart"/>
      <w:r w:rsidRPr="00313E0F">
        <w:rPr>
          <w:rFonts w:ascii="Times New Roman" w:hAnsi="Times New Roman"/>
          <w:color w:val="000000"/>
          <w:sz w:val="24"/>
          <w:szCs w:val="24"/>
        </w:rPr>
        <w:t>ул.Коммунальная</w:t>
      </w:r>
      <w:proofErr w:type="spellEnd"/>
      <w:r w:rsidRPr="00313E0F">
        <w:rPr>
          <w:rFonts w:ascii="Times New Roman" w:hAnsi="Times New Roman"/>
          <w:color w:val="000000"/>
          <w:sz w:val="24"/>
          <w:szCs w:val="24"/>
        </w:rPr>
        <w:t xml:space="preserve"> 8), пер. Слюдяной от д.1 до д.5, ул. Набережная от ЮПСО до д.17. На эти цели было израсходовано 2283 м СИП и установлено 56 светильников. На установку новых линий уличного освещения в рамках муниципального контракта были закуплены железобетонные опоры наружного освещения СВ 105-5 в количестве 24 штуки на общую сумму 264 044,40 рублей. </w:t>
      </w:r>
      <w:r w:rsidRPr="00313E0F">
        <w:rPr>
          <w:rFonts w:ascii="Times New Roman" w:hAnsi="Times New Roman"/>
          <w:sz w:val="24"/>
          <w:szCs w:val="24"/>
        </w:rPr>
        <w:t xml:space="preserve">Осуществлены закупки у единственного </w:t>
      </w:r>
      <w:proofErr w:type="gramStart"/>
      <w:r w:rsidRPr="00313E0F">
        <w:rPr>
          <w:rFonts w:ascii="Times New Roman" w:hAnsi="Times New Roman"/>
          <w:sz w:val="24"/>
          <w:szCs w:val="24"/>
        </w:rPr>
        <w:t>поставщика</w:t>
      </w:r>
      <w:r w:rsidRPr="00313E0F">
        <w:rPr>
          <w:rFonts w:ascii="Times New Roman" w:hAnsi="Times New Roman"/>
          <w:color w:val="000000"/>
          <w:sz w:val="24"/>
          <w:szCs w:val="24"/>
        </w:rPr>
        <w:t xml:space="preserve">  электрооборудования</w:t>
      </w:r>
      <w:proofErr w:type="gramEnd"/>
      <w:r w:rsidRPr="00313E0F">
        <w:rPr>
          <w:rFonts w:ascii="Times New Roman" w:hAnsi="Times New Roman"/>
          <w:color w:val="000000"/>
          <w:sz w:val="24"/>
          <w:szCs w:val="24"/>
        </w:rPr>
        <w:t xml:space="preserve"> на сумму 563 664 рублей;</w:t>
      </w:r>
    </w:p>
    <w:p w14:paraId="2437D568" w14:textId="77777777" w:rsidR="00413010" w:rsidRPr="00313E0F" w:rsidRDefault="00413010" w:rsidP="00413010">
      <w:pPr>
        <w:pStyle w:val="a6"/>
        <w:widowControl w:val="0"/>
        <w:tabs>
          <w:tab w:val="left" w:pos="284"/>
          <w:tab w:val="left" w:pos="1134"/>
        </w:tabs>
        <w:ind w:left="1211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4828F3D" wp14:editId="6FBDD293">
            <wp:extent cx="3387255" cy="4515588"/>
            <wp:effectExtent l="0" t="0" r="3810" b="0"/>
            <wp:docPr id="7" name="Рисунок 7" descr="C:\Users\Reagle\Desktop\отчет МБУ Благоустройство\IMG-9c19125752648c640caa873aed006a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gle\Desktop\отчет МБУ Благоустройство\IMG-9c19125752648c640caa873aed006a83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31" cy="451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2C11D" w14:textId="77777777" w:rsidR="00413010" w:rsidRPr="00313E0F" w:rsidRDefault="00413010" w:rsidP="00413010">
      <w:pPr>
        <w:pStyle w:val="a6"/>
        <w:widowControl w:val="0"/>
        <w:numPr>
          <w:ilvl w:val="0"/>
          <w:numId w:val="13"/>
        </w:numPr>
        <w:tabs>
          <w:tab w:val="left" w:pos="284"/>
          <w:tab w:val="left" w:pos="1134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hAnsi="Times New Roman"/>
          <w:sz w:val="24"/>
          <w:szCs w:val="24"/>
        </w:rPr>
        <w:t>Формовочная обрезка и спиливание ветхих и аварийных деревьев (За 2019 год – 418 м3 валка, 61 шт. формовочная обрезка;  2020 год – 120 шт. 480 м3 Парк Перевал, ул. Куприна в районе Почты, ул. Ленина 12,40 Лет Октября 6, селевой канал);</w:t>
      </w:r>
    </w:p>
    <w:p w14:paraId="3DB73034" w14:textId="77777777" w:rsidR="00413010" w:rsidRPr="00313E0F" w:rsidRDefault="00413010" w:rsidP="00413010">
      <w:pPr>
        <w:pStyle w:val="a6"/>
        <w:widowControl w:val="0"/>
        <w:tabs>
          <w:tab w:val="left" w:pos="284"/>
          <w:tab w:val="left" w:pos="1134"/>
        </w:tabs>
        <w:ind w:left="1211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>В 2019 году МБУ «Благоустройство» ликвидировали последствия урагана. Ураганный ветер повалил множество деревьев (особенно пострадал парк «Прибрежный»)</w:t>
      </w:r>
    </w:p>
    <w:p w14:paraId="37C11D59" w14:textId="578AB691" w:rsidR="00413010" w:rsidRPr="00313E0F" w:rsidRDefault="00413010" w:rsidP="00413010">
      <w:pPr>
        <w:pStyle w:val="a6"/>
        <w:widowControl w:val="0"/>
        <w:tabs>
          <w:tab w:val="left" w:pos="-567"/>
        </w:tabs>
        <w:ind w:left="-1560" w:hanging="218"/>
        <w:jc w:val="both"/>
        <w:rPr>
          <w:rFonts w:ascii="Times New Roman" w:hAnsi="Times New Roman"/>
          <w:sz w:val="24"/>
          <w:szCs w:val="24"/>
        </w:rPr>
      </w:pPr>
      <w:r w:rsidRPr="00313E0F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7F265C6A" wp14:editId="553B1B14">
                <wp:extent cx="304800" cy="304800"/>
                <wp:effectExtent l="0" t="0" r="1905" b="635"/>
                <wp:docPr id="33" name="Прямоугольник 33" descr="https://apf.mail.ru/cgi-bin/readmsg?id=15906728480183330140;0;5&amp;exif=1&amp;full=1&amp;x-email=skriabina_on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010338" id="Прямоугольник 33" o:spid="_x0000_s1026" alt="https://apf.mail.ru/cgi-bin/readmsg?id=15906728480183330140;0;5&amp;exif=1&amp;full=1&amp;x-email=skriabina_on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e/XagIAAFgEAAAOAAAAZHJzL2Uyb0RvYy54bWysVM1u1DAQviPxDpYluHWT7G7b7bbZqmpV&#10;hFSgUuGMvI6dWE1sM/Y2uz0hcUXiEXgILoifPkP2jRg729LCDXGxxjPON998M5ODw2VTkysBThmd&#10;02yQUiI0N4XSZU7fvD7dmlDiPNMFq40WOV0JRw9njx8dtHYqhqYydSGAIIh209bmtPLeTpPE8Uo0&#10;zA2MFRqD0kDDPF6hTApgLaI3dTJM052kNVBYMFw4h96TPkhnEV9Kwf0rKZ3wpM4pcvPxhHjOw5nM&#10;Dti0BGYrxTc02D+waJjSmPQO6oR5Rhag/oJqFAfjjPQDbprESKm4iDVgNVn6RzUXFbMi1oLiOHsn&#10;k/t/sPzl1TkQVeR0NKJEswZ71H1ev19/6n50N+sP3Zfupvu+/tj97L5230h4VAjHUcHQKYetYlYO&#10;sPx6AIuEl2prrnQCghWNKw8RN9veS3d2h5PxJM0mo9Eozcbpfrq//ZQ1dl8slcyzaMpFXW/M5Rb2&#10;XtW5uwTFEI69NfrJON0kCS1rMTMyv7DnEER39szwS0e0Oa6YLsWRs9h4HEes6NYFYNoKaaF2WYBI&#10;HmCEi0M0Mm9fmAI1YAtvYkOXEpqQA1tFlnFuVndzI5aecHSOUqwOp4tjaGOHDGx6+7EF558J05Bg&#10;5BSQXQRnV2fO909vn4Rc2pyqukY/m9b6gQMxgyeSD3x7KeamWCF3MP144zqiURm4pqTF0c6pe7dg&#10;ICipn2usfy8bj8MuxMt4e3eIF7gfmd+PMM0RKqeekt489v3+LCyosooy9xyPUDOpYj1Bz57VhiyO&#10;b1Rks2phP+7f46vfP4TZL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j/e/XagIAAFgEAAAOAAAAAAAAAAAAAAAAAC4CAABkcnMv&#10;ZTJvRG9jLnhtbFBLAQItABQABgAIAAAAIQBMoOks2AAAAAMBAAAPAAAAAAAAAAAAAAAAAMQEAABk&#10;cnMvZG93bnJldi54bWxQSwUGAAAAAAQABADzAAAAyQUAAAAA&#10;" filled="f" stroked="f">
                <o:lock v:ext="edit" aspectratio="t"/>
                <w10:anchorlock/>
              </v:rect>
            </w:pict>
          </mc:Fallback>
        </mc:AlternateContent>
      </w:r>
      <w:r w:rsidRPr="00313E0F">
        <w:rPr>
          <w:rFonts w:ascii="Times New Roman" w:hAnsi="Times New Roman"/>
          <w:sz w:val="24"/>
          <w:szCs w:val="24"/>
        </w:rPr>
        <w:t xml:space="preserve"> </w:t>
      </w:r>
      <w:r w:rsidRPr="00313E0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44532D" wp14:editId="3837D644">
            <wp:extent cx="3193257" cy="4257675"/>
            <wp:effectExtent l="0" t="0" r="7620" b="0"/>
            <wp:docPr id="24" name="Рисунок 24" descr="C:\Users\Reagle\Desktop\отчет МБУ Благоустройство\IMG-a88dbc20c2891f27c6d97510ffd8fb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agle\Desktop\отчет МБУ Благоустройство\IMG-a88dbc20c2891f27c6d97510ffd8fb88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52" cy="42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E0F">
        <w:rPr>
          <w:rFonts w:ascii="Times New Roman" w:hAnsi="Times New Roman"/>
          <w:sz w:val="24"/>
          <w:szCs w:val="24"/>
        </w:rPr>
        <w:t xml:space="preserve">    </w:t>
      </w:r>
      <w:r w:rsidRPr="00313E0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23BE47" wp14:editId="63477FE2">
            <wp:extent cx="3200400" cy="4267200"/>
            <wp:effectExtent l="0" t="0" r="0" b="0"/>
            <wp:docPr id="23" name="Рисунок 23" descr="C:\Users\Reagle\Desktop\отчет МБУ Благоустройство\IMG-177ca17fd9e5742d50af526d6ee996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agle\Desktop\отчет МБУ Благоустройство\IMG-177ca17fd9e5742d50af526d6ee99627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30" cy="426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FACBD" w14:textId="77777777" w:rsidR="00413010" w:rsidRPr="00313E0F" w:rsidRDefault="00413010" w:rsidP="00413010">
      <w:pPr>
        <w:pStyle w:val="a6"/>
        <w:widowControl w:val="0"/>
        <w:tabs>
          <w:tab w:val="left" w:pos="-142"/>
          <w:tab w:val="left" w:pos="284"/>
        </w:tabs>
        <w:ind w:left="-851" w:hanging="425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01F5FD" wp14:editId="6B46D289">
            <wp:extent cx="3209925" cy="4279901"/>
            <wp:effectExtent l="0" t="0" r="9525" b="6350"/>
            <wp:docPr id="20" name="Рисунок 20" descr="C:\Users\Reagle\Desktop\отчет МБУ Благоустройство\IMG-6d6d87f20888071de92d4071027196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agle\Desktop\отчет МБУ Благоустройство\IMG-6d6d87f20888071de92d4071027196e0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45" cy="428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E0F">
        <w:rPr>
          <w:rFonts w:ascii="Times New Roman" w:hAnsi="Times New Roman"/>
          <w:sz w:val="24"/>
          <w:szCs w:val="24"/>
        </w:rPr>
        <w:t xml:space="preserve">    </w:t>
      </w:r>
      <w:r w:rsidRPr="00313E0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07B3A1" wp14:editId="1D82E3A8">
            <wp:extent cx="3257550" cy="4343400"/>
            <wp:effectExtent l="0" t="0" r="0" b="0"/>
            <wp:docPr id="22" name="Рисунок 22" descr="C:\Users\Reagle\Desktop\отчет МБУ Благоустройство\IMG-3168f2fc67d2c8473ed78fac996cd6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agle\Desktop\отчет МБУ Благоустройство\IMG-3168f2fc67d2c8473ed78fac996cd609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453" cy="434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27420" w14:textId="77777777" w:rsidR="00413010" w:rsidRPr="00313E0F" w:rsidRDefault="00413010" w:rsidP="00413010">
      <w:pPr>
        <w:pStyle w:val="a6"/>
        <w:widowControl w:val="0"/>
        <w:tabs>
          <w:tab w:val="left" w:pos="284"/>
          <w:tab w:val="left" w:pos="1134"/>
        </w:tabs>
        <w:ind w:left="1211"/>
        <w:jc w:val="both"/>
        <w:rPr>
          <w:rFonts w:ascii="Times New Roman" w:hAnsi="Times New Roman"/>
          <w:sz w:val="24"/>
          <w:szCs w:val="24"/>
        </w:rPr>
      </w:pPr>
    </w:p>
    <w:p w14:paraId="1A8DC293" w14:textId="77777777" w:rsidR="00413010" w:rsidRPr="00313E0F" w:rsidRDefault="00413010" w:rsidP="00413010">
      <w:pPr>
        <w:pStyle w:val="a6"/>
        <w:widowControl w:val="0"/>
        <w:numPr>
          <w:ilvl w:val="0"/>
          <w:numId w:val="13"/>
        </w:numPr>
        <w:tabs>
          <w:tab w:val="left" w:pos="284"/>
          <w:tab w:val="left" w:pos="1134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hAnsi="Times New Roman"/>
          <w:sz w:val="24"/>
          <w:szCs w:val="24"/>
        </w:rPr>
        <w:t xml:space="preserve">Установка ограждений детских игровых площадок (в 2019 году выполнено ограждение детской игровой площадке в </w:t>
      </w:r>
      <w:proofErr w:type="spellStart"/>
      <w:r w:rsidRPr="00313E0F">
        <w:rPr>
          <w:rFonts w:ascii="Times New Roman" w:hAnsi="Times New Roman"/>
          <w:sz w:val="24"/>
          <w:szCs w:val="24"/>
        </w:rPr>
        <w:t>мкр</w:t>
      </w:r>
      <w:proofErr w:type="spellEnd"/>
      <w:r w:rsidRPr="00313E0F">
        <w:rPr>
          <w:rFonts w:ascii="Times New Roman" w:hAnsi="Times New Roman"/>
          <w:sz w:val="24"/>
          <w:szCs w:val="24"/>
        </w:rPr>
        <w:t xml:space="preserve">. Березовый общей стоимостью 120 178,90 рублей, установлено 462,5 м. ограждений по детским площадкам и </w:t>
      </w:r>
      <w:r w:rsidRPr="00313E0F">
        <w:rPr>
          <w:rFonts w:ascii="Times New Roman" w:hAnsi="Times New Roman"/>
          <w:sz w:val="24"/>
          <w:szCs w:val="24"/>
        </w:rPr>
        <w:lastRenderedPageBreak/>
        <w:t>детским учреждениям; в 2020 году произведен ремонт ограждения детской игровой площадки по адресу ул. Шахтёрская 13, Набережная 3а, Бабушкина 4, Советская 50, Вербная 3;</w:t>
      </w:r>
    </w:p>
    <w:p w14:paraId="4B6E37CD" w14:textId="77777777" w:rsidR="00413010" w:rsidRPr="00313E0F" w:rsidRDefault="00413010" w:rsidP="00413010">
      <w:pPr>
        <w:pStyle w:val="a6"/>
        <w:widowControl w:val="0"/>
        <w:tabs>
          <w:tab w:val="left" w:pos="-1276"/>
          <w:tab w:val="left" w:pos="-851"/>
        </w:tabs>
        <w:ind w:left="-426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1647867" wp14:editId="466BCF20">
            <wp:extent cx="5940425" cy="4454576"/>
            <wp:effectExtent l="0" t="0" r="3175" b="3175"/>
            <wp:docPr id="25" name="Рисунок 25" descr="C:\Users\Reagle\Desktop\отчет МБУ Благоустройство\IMG-bc1e23fa2f770c628a025b4372e684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agle\Desktop\отчет МБУ Благоустройство\IMG-bc1e23fa2f770c628a025b4372e684b2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F885D" w14:textId="77777777" w:rsidR="00413010" w:rsidRPr="00313E0F" w:rsidRDefault="00413010" w:rsidP="00413010">
      <w:pPr>
        <w:pStyle w:val="a6"/>
        <w:widowControl w:val="0"/>
        <w:numPr>
          <w:ilvl w:val="0"/>
          <w:numId w:val="13"/>
        </w:numPr>
        <w:tabs>
          <w:tab w:val="left" w:pos="284"/>
          <w:tab w:val="left" w:pos="1134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hAnsi="Times New Roman"/>
          <w:sz w:val="24"/>
          <w:szCs w:val="24"/>
        </w:rPr>
        <w:t>Уборка мест общего пользования (ежедневно производится уборка площадью 31 060 м</w:t>
      </w:r>
      <w:r w:rsidRPr="00313E0F">
        <w:rPr>
          <w:rFonts w:ascii="Times New Roman" w:hAnsi="Times New Roman"/>
          <w:sz w:val="24"/>
          <w:szCs w:val="24"/>
          <w:vertAlign w:val="superscript"/>
        </w:rPr>
        <w:t>2</w:t>
      </w:r>
      <w:r w:rsidRPr="00313E0F">
        <w:rPr>
          <w:rFonts w:ascii="Times New Roman" w:hAnsi="Times New Roman"/>
          <w:sz w:val="24"/>
          <w:szCs w:val="24"/>
        </w:rPr>
        <w:t xml:space="preserve"> по адресам: сквер центральный «Фонтан», Зеленая зона вблизи здания почты по ул. </w:t>
      </w:r>
      <w:proofErr w:type="spellStart"/>
      <w:r w:rsidRPr="00313E0F">
        <w:rPr>
          <w:rFonts w:ascii="Times New Roman" w:hAnsi="Times New Roman"/>
          <w:sz w:val="24"/>
          <w:szCs w:val="24"/>
        </w:rPr>
        <w:t>Ржанова</w:t>
      </w:r>
      <w:proofErr w:type="spellEnd"/>
      <w:r w:rsidRPr="00313E0F">
        <w:rPr>
          <w:rFonts w:ascii="Times New Roman" w:hAnsi="Times New Roman"/>
          <w:sz w:val="24"/>
          <w:szCs w:val="24"/>
        </w:rPr>
        <w:t xml:space="preserve">, центральная площадь по ул. </w:t>
      </w:r>
      <w:proofErr w:type="spellStart"/>
      <w:r w:rsidRPr="00313E0F">
        <w:rPr>
          <w:rFonts w:ascii="Times New Roman" w:hAnsi="Times New Roman"/>
          <w:sz w:val="24"/>
          <w:szCs w:val="24"/>
        </w:rPr>
        <w:t>Ржанова</w:t>
      </w:r>
      <w:proofErr w:type="spellEnd"/>
      <w:r w:rsidRPr="00313E0F">
        <w:rPr>
          <w:rFonts w:ascii="Times New Roman" w:hAnsi="Times New Roman"/>
          <w:sz w:val="24"/>
          <w:szCs w:val="24"/>
        </w:rPr>
        <w:t xml:space="preserve">, прилегающая территория к </w:t>
      </w:r>
      <w:proofErr w:type="spellStart"/>
      <w:r w:rsidRPr="00313E0F">
        <w:rPr>
          <w:rFonts w:ascii="Times New Roman" w:hAnsi="Times New Roman"/>
          <w:sz w:val="24"/>
          <w:szCs w:val="24"/>
        </w:rPr>
        <w:t>Слюдянской</w:t>
      </w:r>
      <w:proofErr w:type="spellEnd"/>
      <w:r w:rsidRPr="00313E0F">
        <w:rPr>
          <w:rFonts w:ascii="Times New Roman" w:hAnsi="Times New Roman"/>
          <w:sz w:val="24"/>
          <w:szCs w:val="24"/>
        </w:rPr>
        <w:t xml:space="preserve"> ЦРБ, стоянка в конце ул. Захарова, часть ул. Комсомольская, проходящая через рынок до пересечения с ул. Парижской Коммуны, вдоль ул. Парижской Коммуны от пересечения ул. </w:t>
      </w:r>
      <w:proofErr w:type="spellStart"/>
      <w:r w:rsidRPr="00313E0F">
        <w:rPr>
          <w:rFonts w:ascii="Times New Roman" w:hAnsi="Times New Roman"/>
          <w:sz w:val="24"/>
          <w:szCs w:val="24"/>
        </w:rPr>
        <w:t>Кутелева</w:t>
      </w:r>
      <w:proofErr w:type="spellEnd"/>
      <w:r w:rsidRPr="00313E0F">
        <w:rPr>
          <w:rFonts w:ascii="Times New Roman" w:hAnsi="Times New Roman"/>
          <w:sz w:val="24"/>
          <w:szCs w:val="24"/>
        </w:rPr>
        <w:t xml:space="preserve"> до ул. Комсомольская, ул. Кирова (от ул. Комсомольская до ул. Захарова), территория вокруг паровоза в районе клуба «Железнодорожник», ул. Советская д. 34, конечная остановка «Рудо», «Квартал» и промежуточные по ул. Парижской Коммуны, территория аллеи около </w:t>
      </w:r>
      <w:proofErr w:type="spellStart"/>
      <w:r w:rsidRPr="00313E0F">
        <w:rPr>
          <w:rFonts w:ascii="Times New Roman" w:hAnsi="Times New Roman"/>
          <w:sz w:val="24"/>
          <w:szCs w:val="24"/>
        </w:rPr>
        <w:t>ЗАГСа</w:t>
      </w:r>
      <w:proofErr w:type="spellEnd"/>
      <w:r w:rsidRPr="00313E0F">
        <w:rPr>
          <w:rFonts w:ascii="Times New Roman" w:hAnsi="Times New Roman"/>
          <w:sz w:val="24"/>
          <w:szCs w:val="24"/>
        </w:rPr>
        <w:t xml:space="preserve"> до пересечения с ул. Советская, парковка ЗАГС, автостанция, сквер </w:t>
      </w:r>
      <w:proofErr w:type="spellStart"/>
      <w:r w:rsidRPr="00313E0F">
        <w:rPr>
          <w:rFonts w:ascii="Times New Roman" w:hAnsi="Times New Roman"/>
          <w:sz w:val="24"/>
          <w:szCs w:val="24"/>
        </w:rPr>
        <w:t>Слюдянских</w:t>
      </w:r>
      <w:proofErr w:type="spellEnd"/>
      <w:r w:rsidRPr="00313E0F">
        <w:rPr>
          <w:rFonts w:ascii="Times New Roman" w:hAnsi="Times New Roman"/>
          <w:sz w:val="24"/>
          <w:szCs w:val="24"/>
        </w:rPr>
        <w:t xml:space="preserve"> Красногвардейцев, сквер по ул. Фрунзе). </w:t>
      </w:r>
    </w:p>
    <w:p w14:paraId="11FF5046" w14:textId="77777777" w:rsidR="00413010" w:rsidRPr="00313E0F" w:rsidRDefault="00413010" w:rsidP="00413010">
      <w:pPr>
        <w:pStyle w:val="a6"/>
        <w:widowControl w:val="0"/>
        <w:tabs>
          <w:tab w:val="left" w:pos="284"/>
          <w:tab w:val="left" w:pos="1134"/>
        </w:tabs>
        <w:ind w:left="1211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>В 2020 году произвели расчистку территории возле здания недостроенной детской школы искусств, расчистку территорий оставшихся после сноса аварийных домов по ул. 40 лет Октября. В общей сложности расчищена территория около 5 000</w:t>
      </w: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м</w:t>
      </w: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313E0F">
        <w:rPr>
          <w:rFonts w:ascii="Times New Roman" w:hAnsi="Times New Roman"/>
          <w:sz w:val="24"/>
          <w:szCs w:val="24"/>
        </w:rPr>
        <w:t>.</w:t>
      </w:r>
    </w:p>
    <w:p w14:paraId="0AB743E8" w14:textId="77777777" w:rsidR="00413010" w:rsidRPr="00313E0F" w:rsidRDefault="00413010" w:rsidP="00413010">
      <w:pPr>
        <w:pStyle w:val="a6"/>
        <w:widowControl w:val="0"/>
        <w:tabs>
          <w:tab w:val="left" w:pos="284"/>
          <w:tab w:val="left" w:pos="1134"/>
        </w:tabs>
        <w:ind w:left="1211" w:hanging="502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F5D1F2" wp14:editId="61840A27">
            <wp:extent cx="5568043" cy="3128905"/>
            <wp:effectExtent l="0" t="0" r="0" b="0"/>
            <wp:docPr id="32" name="Рисунок 32" descr="C:\Users\Reagle\Desktop\отчет МБУ Благоустройство\IMG-61f9109df31ab870a95f6d04bb4500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agle\Desktop\отчет МБУ Благоустройство\IMG-61f9109df31ab870a95f6d04bb4500f5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324" cy="312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D0C8" w14:textId="77777777" w:rsidR="00413010" w:rsidRPr="00313E0F" w:rsidRDefault="00413010" w:rsidP="00413010">
      <w:pPr>
        <w:pStyle w:val="a6"/>
        <w:widowControl w:val="0"/>
        <w:ind w:left="426" w:firstLine="283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18660D2" wp14:editId="3B3D2C49">
            <wp:extent cx="5564510" cy="3126922"/>
            <wp:effectExtent l="0" t="0" r="0" b="0"/>
            <wp:docPr id="30" name="Рисунок 30" descr="C:\Users\Reagle\Desktop\отчет МБУ Благоустройство\IMG-199b6497da93081c34feb2527205f3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agle\Desktop\отчет МБУ Благоустройство\IMG-199b6497da93081c34feb2527205f334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93" cy="312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A56A8" w14:textId="77777777" w:rsidR="00413010" w:rsidRPr="00313E0F" w:rsidRDefault="00413010" w:rsidP="00413010">
      <w:pPr>
        <w:pStyle w:val="a6"/>
        <w:widowControl w:val="0"/>
        <w:ind w:left="426" w:firstLine="283"/>
        <w:jc w:val="center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Фото после выполнения работ</w:t>
      </w:r>
    </w:p>
    <w:p w14:paraId="199B483F" w14:textId="77777777" w:rsidR="00413010" w:rsidRPr="00313E0F" w:rsidRDefault="00413010" w:rsidP="00413010">
      <w:pPr>
        <w:pStyle w:val="a6"/>
        <w:widowControl w:val="0"/>
        <w:ind w:left="426" w:firstLine="283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4D8B7C0" wp14:editId="790E024F">
            <wp:extent cx="5599360" cy="3146504"/>
            <wp:effectExtent l="0" t="0" r="1905" b="0"/>
            <wp:docPr id="31" name="Рисунок 31" descr="C:\Users\Reagle\Desktop\отчет МБУ Благоустройство\IMG-66e0cf95c04c616a514bd8c7531469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agle\Desktop\отчет МБУ Благоустройство\IMG-66e0cf95c04c616a514bd8c753146959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31" cy="314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F4ADC" w14:textId="77777777" w:rsidR="00413010" w:rsidRPr="00313E0F" w:rsidRDefault="00413010" w:rsidP="00413010">
      <w:pPr>
        <w:pStyle w:val="a6"/>
        <w:widowControl w:val="0"/>
        <w:ind w:left="426" w:firstLine="283"/>
        <w:jc w:val="center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lastRenderedPageBreak/>
        <w:t>Фото до выполнения работ</w:t>
      </w:r>
    </w:p>
    <w:p w14:paraId="3257E00B" w14:textId="77777777" w:rsidR="00413010" w:rsidRPr="00313E0F" w:rsidRDefault="00413010" w:rsidP="00413010">
      <w:pPr>
        <w:pStyle w:val="a6"/>
        <w:widowControl w:val="0"/>
        <w:ind w:left="426" w:firstLine="283"/>
        <w:jc w:val="center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</w:p>
    <w:p w14:paraId="703AE53A" w14:textId="77777777" w:rsidR="00413010" w:rsidRPr="00313E0F" w:rsidRDefault="00413010" w:rsidP="00413010">
      <w:pPr>
        <w:pStyle w:val="a6"/>
        <w:widowControl w:val="0"/>
        <w:ind w:left="426" w:firstLine="283"/>
        <w:jc w:val="center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97B8E6E" wp14:editId="0413E403">
            <wp:extent cx="5492751" cy="4119563"/>
            <wp:effectExtent l="0" t="0" r="0" b="0"/>
            <wp:docPr id="19" name="Рисунок 19" descr="G:\IMG-edf1d01fb95db632fa7fc87039e299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-edf1d01fb95db632fa7fc87039e299ae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73" cy="41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8DD1B" w14:textId="77777777" w:rsidR="00413010" w:rsidRPr="00313E0F" w:rsidRDefault="00413010" w:rsidP="00413010">
      <w:pPr>
        <w:pStyle w:val="a6"/>
        <w:widowControl w:val="0"/>
        <w:ind w:left="426" w:firstLine="283"/>
        <w:jc w:val="center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</w:p>
    <w:p w14:paraId="1DC7122D" w14:textId="77777777" w:rsidR="00413010" w:rsidRPr="00313E0F" w:rsidRDefault="00413010" w:rsidP="00413010">
      <w:pPr>
        <w:pStyle w:val="a6"/>
        <w:widowControl w:val="0"/>
        <w:ind w:left="426" w:firstLine="283"/>
        <w:jc w:val="center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A1EF699" wp14:editId="60E70533">
            <wp:extent cx="5435599" cy="4076700"/>
            <wp:effectExtent l="0" t="0" r="0" b="0"/>
            <wp:docPr id="21" name="Рисунок 21" descr="G:\IMG-e073282c4c3c04168bb8d5ebf264be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-e073282c4c3c04168bb8d5ebf264be28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149" cy="407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1191E" w14:textId="77777777" w:rsidR="00413010" w:rsidRPr="00313E0F" w:rsidRDefault="00413010" w:rsidP="00413010">
      <w:pPr>
        <w:pStyle w:val="a6"/>
        <w:widowControl w:val="0"/>
        <w:ind w:left="426" w:firstLine="283"/>
        <w:jc w:val="center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</w:p>
    <w:p w14:paraId="1FFD8CC3" w14:textId="77777777" w:rsidR="00413010" w:rsidRPr="00313E0F" w:rsidRDefault="00413010" w:rsidP="00413010">
      <w:pPr>
        <w:pStyle w:val="a6"/>
        <w:widowControl w:val="0"/>
        <w:ind w:left="426" w:firstLine="283"/>
        <w:jc w:val="center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</w:p>
    <w:p w14:paraId="5D0DC7DD" w14:textId="77777777" w:rsidR="00413010" w:rsidRPr="00313E0F" w:rsidRDefault="00413010" w:rsidP="00413010">
      <w:pPr>
        <w:pStyle w:val="a6"/>
        <w:widowControl w:val="0"/>
        <w:numPr>
          <w:ilvl w:val="0"/>
          <w:numId w:val="13"/>
        </w:numPr>
        <w:tabs>
          <w:tab w:val="left" w:pos="284"/>
          <w:tab w:val="left" w:pos="1134"/>
        </w:tabs>
        <w:spacing w:after="0" w:line="360" w:lineRule="auto"/>
        <w:ind w:left="1134" w:hanging="283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313E0F">
        <w:rPr>
          <w:rFonts w:ascii="Times New Roman" w:hAnsi="Times New Roman"/>
          <w:sz w:val="24"/>
          <w:szCs w:val="24"/>
        </w:rPr>
        <w:t xml:space="preserve">Во избежание распространения коронавирусной инфекции производится обработка мест общего пользования (остановки общественного транспорта, все </w:t>
      </w:r>
      <w:r w:rsidRPr="00313E0F">
        <w:rPr>
          <w:rFonts w:ascii="Times New Roman" w:hAnsi="Times New Roman"/>
          <w:sz w:val="24"/>
          <w:szCs w:val="24"/>
        </w:rPr>
        <w:lastRenderedPageBreak/>
        <w:t xml:space="preserve">скверы города Слюдянки, парки, дорожки, лавочки, урны и т.п.) – 1 раз в день с применением рекомендованного </w:t>
      </w:r>
      <w:proofErr w:type="spellStart"/>
      <w:r w:rsidRPr="00313E0F">
        <w:rPr>
          <w:rFonts w:ascii="Times New Roman" w:hAnsi="Times New Roman"/>
          <w:sz w:val="24"/>
          <w:szCs w:val="24"/>
        </w:rPr>
        <w:t>хлорактивного</w:t>
      </w:r>
      <w:proofErr w:type="spellEnd"/>
      <w:r w:rsidRPr="00313E0F">
        <w:rPr>
          <w:rFonts w:ascii="Times New Roman" w:hAnsi="Times New Roman"/>
          <w:sz w:val="24"/>
          <w:szCs w:val="24"/>
        </w:rPr>
        <w:t xml:space="preserve"> средства (</w:t>
      </w:r>
      <w:proofErr w:type="spellStart"/>
      <w:r w:rsidRPr="00313E0F">
        <w:rPr>
          <w:rFonts w:ascii="Times New Roman" w:hAnsi="Times New Roman"/>
          <w:sz w:val="24"/>
          <w:szCs w:val="24"/>
        </w:rPr>
        <w:t>Пюржавель</w:t>
      </w:r>
      <w:proofErr w:type="spellEnd"/>
      <w:r w:rsidRPr="00313E0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13E0F">
        <w:rPr>
          <w:rFonts w:ascii="Times New Roman" w:hAnsi="Times New Roman"/>
          <w:sz w:val="24"/>
          <w:szCs w:val="24"/>
        </w:rPr>
        <w:t>Самаровка</w:t>
      </w:r>
      <w:proofErr w:type="spellEnd"/>
      <w:r w:rsidRPr="00313E0F">
        <w:rPr>
          <w:rFonts w:ascii="Times New Roman" w:hAnsi="Times New Roman"/>
          <w:sz w:val="24"/>
          <w:szCs w:val="24"/>
        </w:rPr>
        <w:t xml:space="preserve">). Для этих целей приобретены </w:t>
      </w:r>
      <w:proofErr w:type="spellStart"/>
      <w:r w:rsidRPr="00313E0F">
        <w:rPr>
          <w:rFonts w:ascii="Times New Roman" w:hAnsi="Times New Roman"/>
          <w:sz w:val="24"/>
          <w:szCs w:val="24"/>
        </w:rPr>
        <w:t>хлорактивные</w:t>
      </w:r>
      <w:proofErr w:type="spellEnd"/>
      <w:r w:rsidRPr="00313E0F">
        <w:rPr>
          <w:rFonts w:ascii="Times New Roman" w:hAnsi="Times New Roman"/>
          <w:sz w:val="24"/>
          <w:szCs w:val="24"/>
        </w:rPr>
        <w:t xml:space="preserve"> средства на сумму 7 100 рублей, из которых получается готовый раствор объемом 15,2 тонны;</w:t>
      </w:r>
    </w:p>
    <w:p w14:paraId="74B95DDF" w14:textId="77777777" w:rsidR="00413010" w:rsidRPr="00313E0F" w:rsidRDefault="00413010" w:rsidP="00413010">
      <w:pPr>
        <w:pStyle w:val="a6"/>
        <w:widowControl w:val="0"/>
        <w:tabs>
          <w:tab w:val="left" w:pos="284"/>
          <w:tab w:val="left" w:pos="1134"/>
        </w:tabs>
        <w:ind w:left="1134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9BF6985" wp14:editId="5F3FCDAF">
            <wp:extent cx="4825093" cy="3619423"/>
            <wp:effectExtent l="0" t="0" r="0" b="635"/>
            <wp:docPr id="9" name="Рисунок 9" descr="C:\Users\Reagle\Desktop\отчет МБУ Благоустройство\IMG-7a28d3d502e8368a078fd3a44283c8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agle\Desktop\отчет МБУ Благоустройство\IMG-7a28d3d502e8368a078fd3a44283c875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52" cy="361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32622" w14:textId="77777777" w:rsidR="00413010" w:rsidRPr="00313E0F" w:rsidRDefault="00413010" w:rsidP="00413010">
      <w:pPr>
        <w:pStyle w:val="a6"/>
        <w:widowControl w:val="0"/>
        <w:numPr>
          <w:ilvl w:val="0"/>
          <w:numId w:val="13"/>
        </w:numPr>
        <w:tabs>
          <w:tab w:val="left" w:pos="284"/>
          <w:tab w:val="left" w:pos="1134"/>
        </w:tabs>
        <w:spacing w:after="0" w:line="360" w:lineRule="auto"/>
        <w:ind w:left="1134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hAnsi="Times New Roman"/>
          <w:sz w:val="24"/>
          <w:szCs w:val="24"/>
        </w:rPr>
        <w:t>Уборка тротуаров (1 раз в неделю производится уборка тротуаров, в зимний период по мере необходимости общей протяженностью 9069 м);</w:t>
      </w:r>
    </w:p>
    <w:p w14:paraId="3EEA8C0A" w14:textId="77777777" w:rsidR="00413010" w:rsidRPr="00313E0F" w:rsidRDefault="00413010" w:rsidP="00413010">
      <w:pPr>
        <w:pStyle w:val="a6"/>
        <w:widowControl w:val="0"/>
        <w:tabs>
          <w:tab w:val="left" w:pos="284"/>
          <w:tab w:val="left" w:pos="1134"/>
        </w:tabs>
        <w:ind w:left="1134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DC29F85" wp14:editId="1E6E8F34">
            <wp:extent cx="3578087" cy="3260034"/>
            <wp:effectExtent l="0" t="0" r="3810" b="0"/>
            <wp:docPr id="10" name="Рисунок 10" descr="C:\Users\Reagle\Desktop\отчет МБУ Благоустройство\IMG-22bdc1d67f1ff12e6bcef664b1ff51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agle\Desktop\отчет МБУ Благоустройство\IMG-22bdc1d67f1ff12e6bcef664b1ff513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56"/>
                    <a:stretch/>
                  </pic:blipFill>
                  <pic:spPr bwMode="auto">
                    <a:xfrm>
                      <a:off x="0" y="0"/>
                      <a:ext cx="3578087" cy="326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B437C" w14:textId="77777777" w:rsidR="00413010" w:rsidRPr="00313E0F" w:rsidRDefault="00413010" w:rsidP="00413010">
      <w:pPr>
        <w:pStyle w:val="a6"/>
        <w:widowControl w:val="0"/>
        <w:tabs>
          <w:tab w:val="left" w:pos="284"/>
          <w:tab w:val="left" w:pos="1134"/>
        </w:tabs>
        <w:ind w:left="1134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</w:p>
    <w:p w14:paraId="1628BC73" w14:textId="77777777" w:rsidR="00413010" w:rsidRPr="00313E0F" w:rsidRDefault="00413010" w:rsidP="00413010">
      <w:pPr>
        <w:pStyle w:val="a6"/>
        <w:widowControl w:val="0"/>
        <w:tabs>
          <w:tab w:val="left" w:pos="284"/>
          <w:tab w:val="left" w:pos="1134"/>
        </w:tabs>
        <w:ind w:left="1134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12788839" wp14:editId="350EAD60">
            <wp:extent cx="4778734" cy="2647785"/>
            <wp:effectExtent l="0" t="0" r="3175" b="635"/>
            <wp:docPr id="12" name="Рисунок 12" descr="C:\Users\Reagle\Desktop\отчет МБУ Благоустройство\IMG-f71eb20c119a1b34a7aa7a3de70588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agle\Desktop\отчет МБУ Благоустройство\IMG-f71eb20c119a1b34a7aa7a3de70588c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24" b="32432"/>
                    <a:stretch/>
                  </pic:blipFill>
                  <pic:spPr bwMode="auto">
                    <a:xfrm>
                      <a:off x="0" y="0"/>
                      <a:ext cx="4772803" cy="264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2376F" w14:textId="77777777" w:rsidR="00413010" w:rsidRPr="00313E0F" w:rsidRDefault="00413010" w:rsidP="00413010">
      <w:pPr>
        <w:pStyle w:val="a6"/>
        <w:widowControl w:val="0"/>
        <w:numPr>
          <w:ilvl w:val="0"/>
          <w:numId w:val="13"/>
        </w:numPr>
        <w:tabs>
          <w:tab w:val="left" w:pos="284"/>
          <w:tab w:val="left" w:pos="1134"/>
        </w:tabs>
        <w:spacing w:after="0" w:line="360" w:lineRule="auto"/>
        <w:ind w:left="1134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Уборка территории прибрежной полосы </w:t>
      </w:r>
      <w:proofErr w:type="spellStart"/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оз.Байкал</w:t>
      </w:r>
      <w:proofErr w:type="spellEnd"/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от парка «Железнодорожник» до мыса Шаманка - (шириной 20м), парк «Перевал» площадью 52 472 м</w:t>
      </w: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(2 раза неделю), парк «Железнодорожник» площадью 25 404 м</w:t>
      </w: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(1 раз неделю). В апреле 2020 года проведена </w:t>
      </w:r>
      <w:proofErr w:type="spellStart"/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акарицидная</w:t>
      </w:r>
      <w:proofErr w:type="spellEnd"/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обработка парков </w:t>
      </w:r>
      <w:r w:rsidRPr="00313E0F">
        <w:rPr>
          <w:rFonts w:ascii="Times New Roman" w:eastAsia="Times New Roman" w:hAnsi="Times New Roman"/>
          <w:sz w:val="24"/>
          <w:szCs w:val="24"/>
          <w:shd w:val="clear" w:color="auto" w:fill="FFFFFF"/>
        </w:rPr>
        <w:t>средством</w:t>
      </w: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Циперметрин</w:t>
      </w:r>
      <w:proofErr w:type="spellEnd"/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Иксодер</w:t>
      </w:r>
      <w:proofErr w:type="spellEnd"/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;</w:t>
      </w:r>
    </w:p>
    <w:p w14:paraId="22A564E2" w14:textId="77777777" w:rsidR="00413010" w:rsidRPr="00313E0F" w:rsidRDefault="00413010" w:rsidP="00413010">
      <w:pPr>
        <w:pStyle w:val="a6"/>
        <w:widowControl w:val="0"/>
        <w:numPr>
          <w:ilvl w:val="0"/>
          <w:numId w:val="13"/>
        </w:numPr>
        <w:tabs>
          <w:tab w:val="left" w:pos="284"/>
          <w:tab w:val="left" w:pos="1134"/>
        </w:tabs>
        <w:spacing w:after="0" w:line="360" w:lineRule="auto"/>
        <w:ind w:left="1134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В апреле 2020 года установлены ограждения для ограничения выезда автотранспортных средств на прибрежную полосу озера Байкал в районе мыса Шаманка.</w:t>
      </w:r>
    </w:p>
    <w:p w14:paraId="3E1BF77C" w14:textId="77777777" w:rsidR="00413010" w:rsidRPr="00313E0F" w:rsidRDefault="00413010" w:rsidP="00413010">
      <w:pPr>
        <w:pStyle w:val="a6"/>
        <w:widowControl w:val="0"/>
        <w:tabs>
          <w:tab w:val="left" w:pos="284"/>
          <w:tab w:val="left" w:pos="1134"/>
        </w:tabs>
        <w:ind w:left="1134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F1E1E56" wp14:editId="117E7048">
            <wp:extent cx="4659464" cy="3495180"/>
            <wp:effectExtent l="0" t="0" r="8255" b="0"/>
            <wp:docPr id="6" name="Рисунок 6" descr="C:\Users\Reagle\Desktop\отчет МБУ Благоустройство\IMG-6123b715409b95598da12bbf3f8d7e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gle\Desktop\отчет МБУ Благоустройство\IMG-6123b715409b95598da12bbf3f8d7e99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56" cy="349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23187" w14:textId="77777777" w:rsidR="00413010" w:rsidRPr="00313E0F" w:rsidRDefault="00413010" w:rsidP="00413010">
      <w:pPr>
        <w:pStyle w:val="a6"/>
        <w:widowControl w:val="0"/>
        <w:tabs>
          <w:tab w:val="left" w:pos="284"/>
          <w:tab w:val="left" w:pos="1134"/>
        </w:tabs>
        <w:ind w:left="1134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</w:p>
    <w:p w14:paraId="5362EDF2" w14:textId="77777777" w:rsidR="00413010" w:rsidRPr="00313E0F" w:rsidRDefault="00413010" w:rsidP="00413010">
      <w:pPr>
        <w:pStyle w:val="a6"/>
        <w:widowControl w:val="0"/>
        <w:numPr>
          <w:ilvl w:val="0"/>
          <w:numId w:val="13"/>
        </w:numPr>
        <w:tabs>
          <w:tab w:val="left" w:pos="284"/>
          <w:tab w:val="left" w:pos="1134"/>
        </w:tabs>
        <w:spacing w:after="0" w:line="360" w:lineRule="auto"/>
        <w:ind w:left="1134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Летнее содержание газонов (скос травы). В 2019 году было скошено 99 200 м</w:t>
      </w: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травы. </w:t>
      </w:r>
    </w:p>
    <w:p w14:paraId="154F37F4" w14:textId="77777777" w:rsidR="00413010" w:rsidRPr="00313E0F" w:rsidRDefault="00413010" w:rsidP="00413010">
      <w:pPr>
        <w:pStyle w:val="a6"/>
        <w:widowControl w:val="0"/>
        <w:numPr>
          <w:ilvl w:val="0"/>
          <w:numId w:val="13"/>
        </w:numPr>
        <w:tabs>
          <w:tab w:val="left" w:pos="284"/>
          <w:tab w:val="left" w:pos="1134"/>
        </w:tabs>
        <w:spacing w:after="0" w:line="360" w:lineRule="auto"/>
        <w:ind w:left="1134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Ликвидация несанкционированных свалок. За 2019 год вывезено </w:t>
      </w:r>
      <w:r w:rsidRPr="00313E0F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мусора объемом </w:t>
      </w: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10 м</w:t>
      </w: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3</w:t>
      </w:r>
      <w:r w:rsidRPr="00313E0F">
        <w:rPr>
          <w:rFonts w:ascii="Times New Roman" w:eastAsia="Times New Roman" w:hAnsi="Times New Roman"/>
          <w:sz w:val="24"/>
          <w:szCs w:val="24"/>
          <w:shd w:val="clear" w:color="auto" w:fill="FFFFFF"/>
        </w:rPr>
        <w:t>.</w:t>
      </w:r>
      <w:r w:rsidRPr="00313E0F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r w:rsidRPr="00313E0F">
        <w:rPr>
          <w:rFonts w:ascii="Times New Roman" w:eastAsia="Times New Roman" w:hAnsi="Times New Roman"/>
          <w:sz w:val="24"/>
          <w:szCs w:val="24"/>
          <w:shd w:val="clear" w:color="auto" w:fill="FFFFFF"/>
        </w:rPr>
        <w:t>В 1 квартале 2020 году вывезено мусора объемом 53,3 м</w:t>
      </w:r>
      <w:r w:rsidRPr="00313E0F">
        <w:rPr>
          <w:rFonts w:ascii="Times New Roman" w:eastAsia="Times New Roman" w:hAnsi="Times New Roman"/>
          <w:sz w:val="24"/>
          <w:szCs w:val="24"/>
          <w:shd w:val="clear" w:color="auto" w:fill="FFFFFF"/>
          <w:vertAlign w:val="superscript"/>
        </w:rPr>
        <w:t>3</w:t>
      </w:r>
      <w:r w:rsidRPr="00313E0F">
        <w:rPr>
          <w:rFonts w:ascii="Times New Roman" w:eastAsia="Times New Roman" w:hAnsi="Times New Roman"/>
          <w:sz w:val="24"/>
          <w:szCs w:val="24"/>
          <w:shd w:val="clear" w:color="auto" w:fill="FFFFFF"/>
        </w:rPr>
        <w:t>.</w:t>
      </w:r>
    </w:p>
    <w:p w14:paraId="1B2259B8" w14:textId="77777777" w:rsidR="00413010" w:rsidRPr="00313E0F" w:rsidRDefault="00413010" w:rsidP="00413010">
      <w:pPr>
        <w:pStyle w:val="a6"/>
        <w:widowControl w:val="0"/>
        <w:tabs>
          <w:tab w:val="left" w:pos="284"/>
          <w:tab w:val="left" w:pos="1134"/>
        </w:tabs>
        <w:ind w:left="1134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AA645FC" wp14:editId="17D7A77F">
            <wp:extent cx="4687128" cy="3514760"/>
            <wp:effectExtent l="0" t="0" r="0" b="0"/>
            <wp:docPr id="27" name="Рисунок 27" descr="C:\Users\Reagle\Desktop\отчет МБУ Благоустройство\IMG-3ece0d8f1bb37f7448b6079fd55e40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agle\Desktop\отчет МБУ Благоустройство\IMG-3ece0d8f1bb37f7448b6079fd55e4029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546" cy="351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8A5AA" w14:textId="77777777" w:rsidR="00413010" w:rsidRPr="00313E0F" w:rsidRDefault="00413010" w:rsidP="00413010">
      <w:pPr>
        <w:pStyle w:val="a6"/>
        <w:widowControl w:val="0"/>
        <w:numPr>
          <w:ilvl w:val="0"/>
          <w:numId w:val="13"/>
        </w:numPr>
        <w:tabs>
          <w:tab w:val="left" w:pos="284"/>
          <w:tab w:val="left" w:pos="1134"/>
        </w:tabs>
        <w:spacing w:after="0" w:line="360" w:lineRule="auto"/>
        <w:ind w:left="1134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Противогололедная подсыпка автомобильных дорог общего пользования (для этих целей приобретен и израсходован отсев 156 м</w:t>
      </w: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3</w:t>
      </w: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, соль техническая);</w:t>
      </w:r>
    </w:p>
    <w:p w14:paraId="0558189E" w14:textId="77777777" w:rsidR="00413010" w:rsidRPr="00313E0F" w:rsidRDefault="00413010" w:rsidP="00413010">
      <w:pPr>
        <w:pStyle w:val="a6"/>
        <w:widowControl w:val="0"/>
        <w:numPr>
          <w:ilvl w:val="0"/>
          <w:numId w:val="13"/>
        </w:numPr>
        <w:tabs>
          <w:tab w:val="left" w:pos="284"/>
          <w:tab w:val="left" w:pos="1134"/>
        </w:tabs>
        <w:spacing w:after="0" w:line="360" w:lineRule="auto"/>
        <w:ind w:left="1134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Ямочный ремонт автомобильных дорог; подсыпка дорожного полотна (по улицам и дворовым территориям). Для этих целей используются отсев, ЩПГС, щебень.</w:t>
      </w:r>
    </w:p>
    <w:p w14:paraId="1FB51F2C" w14:textId="77777777" w:rsidR="00413010" w:rsidRPr="00313E0F" w:rsidRDefault="00413010" w:rsidP="00413010">
      <w:pPr>
        <w:pStyle w:val="a6"/>
        <w:widowControl w:val="0"/>
        <w:numPr>
          <w:ilvl w:val="0"/>
          <w:numId w:val="13"/>
        </w:numPr>
        <w:tabs>
          <w:tab w:val="left" w:pos="284"/>
          <w:tab w:val="left" w:pos="1134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Установка и содержание дорожных знаков, светофоров. В 2019 году установлены 2 комплекта светофоров Т7 по ул. Советской и 30 знаков дорожного движения. В 2020 году заключены муниципальные контракты на поставку дорожных знаков в</w:t>
      </w:r>
      <w:r w:rsidRPr="00313E0F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r w:rsidRPr="00313E0F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количестве 76 штук </w:t>
      </w: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на сумму 98 604,26 рублей и поставка светофоров комплектующих к ним в</w:t>
      </w:r>
      <w:r w:rsidRPr="00313E0F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r w:rsidRPr="00313E0F">
        <w:rPr>
          <w:rFonts w:ascii="Times New Roman" w:eastAsia="Times New Roman" w:hAnsi="Times New Roman"/>
          <w:sz w:val="24"/>
          <w:szCs w:val="24"/>
          <w:shd w:val="clear" w:color="auto" w:fill="FFFFFF"/>
        </w:rPr>
        <w:t>количестве 4 комплектов и 2 светофоров светодиодных</w:t>
      </w:r>
      <w:r w:rsidRPr="00313E0F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на сумму 88 505,83 рублей. </w:t>
      </w:r>
      <w:r w:rsidRPr="00313E0F">
        <w:rPr>
          <w:rFonts w:ascii="Times New Roman" w:eastAsia="Times New Roman" w:hAnsi="Times New Roman"/>
          <w:sz w:val="24"/>
          <w:szCs w:val="24"/>
          <w:shd w:val="clear" w:color="auto" w:fill="FFFFFF"/>
        </w:rPr>
        <w:t>На данный момент установлено 6 знаков «Главная дорога» (СМП), 3 знака «Уступи дорогу» (СМП), 1 знак «Искусственная неровность» (ул. Советская);</w:t>
      </w:r>
    </w:p>
    <w:p w14:paraId="02799030" w14:textId="77777777" w:rsidR="00413010" w:rsidRPr="00313E0F" w:rsidRDefault="00413010" w:rsidP="00413010">
      <w:pPr>
        <w:pStyle w:val="a6"/>
        <w:widowControl w:val="0"/>
        <w:numPr>
          <w:ilvl w:val="0"/>
          <w:numId w:val="13"/>
        </w:numPr>
        <w:tabs>
          <w:tab w:val="left" w:pos="284"/>
          <w:tab w:val="left" w:pos="1134"/>
        </w:tabs>
        <w:spacing w:after="0" w:line="360" w:lineRule="auto"/>
        <w:ind w:left="1134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313E0F">
        <w:rPr>
          <w:rFonts w:ascii="Times New Roman" w:hAnsi="Times New Roman"/>
          <w:sz w:val="24"/>
          <w:szCs w:val="24"/>
        </w:rPr>
        <w:t xml:space="preserve">Содержание городского кладбища. На территории кладбища в апреле 2020 года установлено 30 контейнеров сбора мусора, проведена </w:t>
      </w:r>
      <w:proofErr w:type="spellStart"/>
      <w:r w:rsidRPr="00313E0F">
        <w:rPr>
          <w:rFonts w:ascii="Times New Roman" w:hAnsi="Times New Roman"/>
          <w:sz w:val="24"/>
          <w:szCs w:val="24"/>
        </w:rPr>
        <w:t>акарицидная</w:t>
      </w:r>
      <w:proofErr w:type="spellEnd"/>
      <w:r w:rsidRPr="00313E0F">
        <w:rPr>
          <w:rFonts w:ascii="Times New Roman" w:hAnsi="Times New Roman"/>
          <w:sz w:val="24"/>
          <w:szCs w:val="24"/>
        </w:rPr>
        <w:t xml:space="preserve"> обработка площадью 6 500 м</w:t>
      </w:r>
      <w:r w:rsidRPr="00313E0F">
        <w:rPr>
          <w:rFonts w:ascii="Times New Roman" w:hAnsi="Times New Roman"/>
          <w:sz w:val="24"/>
          <w:szCs w:val="24"/>
          <w:vertAlign w:val="superscript"/>
        </w:rPr>
        <w:t>2</w:t>
      </w:r>
      <w:r w:rsidRPr="00313E0F">
        <w:rPr>
          <w:rFonts w:ascii="Times New Roman" w:hAnsi="Times New Roman"/>
          <w:sz w:val="24"/>
          <w:szCs w:val="24"/>
        </w:rPr>
        <w:t>, вывезено мусора объемом 333 м</w:t>
      </w:r>
      <w:r w:rsidRPr="00313E0F">
        <w:rPr>
          <w:rFonts w:ascii="Times New Roman" w:hAnsi="Times New Roman"/>
          <w:sz w:val="24"/>
          <w:szCs w:val="24"/>
          <w:vertAlign w:val="superscript"/>
        </w:rPr>
        <w:t>3</w:t>
      </w:r>
      <w:r w:rsidRPr="00313E0F">
        <w:rPr>
          <w:rFonts w:ascii="Times New Roman" w:hAnsi="Times New Roman"/>
          <w:sz w:val="24"/>
          <w:szCs w:val="24"/>
        </w:rPr>
        <w:t>.;</w:t>
      </w:r>
    </w:p>
    <w:p w14:paraId="0C9D3391" w14:textId="77777777" w:rsidR="00413010" w:rsidRPr="00313E0F" w:rsidRDefault="00413010" w:rsidP="00413010">
      <w:pPr>
        <w:pStyle w:val="a6"/>
        <w:widowControl w:val="0"/>
        <w:tabs>
          <w:tab w:val="left" w:pos="284"/>
          <w:tab w:val="left" w:pos="1134"/>
        </w:tabs>
        <w:ind w:left="1134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313E0F">
        <w:rPr>
          <w:rFonts w:ascii="Times New Roman" w:eastAsia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7416989" wp14:editId="337A81AA">
            <wp:extent cx="4905955" cy="4974304"/>
            <wp:effectExtent l="0" t="0" r="9525" b="0"/>
            <wp:docPr id="15" name="Рисунок 15" descr="C:\Users\Reagle\Desktop\отчет МБУ Благоустройство\IMG-825e13535919d98c2e0f59a2e9ddef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agle\Desktop\отчет МБУ Благоустройство\IMG-825e13535919d98c2e0f59a2e9ddeff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30"/>
                    <a:stretch/>
                  </pic:blipFill>
                  <pic:spPr bwMode="auto">
                    <a:xfrm>
                      <a:off x="0" y="0"/>
                      <a:ext cx="4906906" cy="497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00904" w14:textId="77777777" w:rsidR="00413010" w:rsidRPr="00313E0F" w:rsidRDefault="00413010" w:rsidP="00413010">
      <w:pPr>
        <w:pStyle w:val="a6"/>
        <w:widowControl w:val="0"/>
        <w:numPr>
          <w:ilvl w:val="0"/>
          <w:numId w:val="13"/>
        </w:numPr>
        <w:tabs>
          <w:tab w:val="left" w:pos="284"/>
          <w:tab w:val="left" w:pos="1134"/>
        </w:tabs>
        <w:spacing w:after="0" w:line="360" w:lineRule="auto"/>
        <w:ind w:left="1134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313E0F">
        <w:rPr>
          <w:rFonts w:ascii="Times New Roman" w:hAnsi="Times New Roman"/>
          <w:sz w:val="24"/>
          <w:szCs w:val="24"/>
        </w:rPr>
        <w:t xml:space="preserve"> Установка номерных табличек. На территории </w:t>
      </w:r>
      <w:proofErr w:type="spellStart"/>
      <w:r w:rsidRPr="00313E0F">
        <w:rPr>
          <w:rFonts w:ascii="Times New Roman" w:hAnsi="Times New Roman"/>
          <w:sz w:val="24"/>
          <w:szCs w:val="24"/>
        </w:rPr>
        <w:t>Слюдянского</w:t>
      </w:r>
      <w:proofErr w:type="spellEnd"/>
      <w:r w:rsidRPr="00313E0F">
        <w:rPr>
          <w:rFonts w:ascii="Times New Roman" w:hAnsi="Times New Roman"/>
          <w:sz w:val="24"/>
          <w:szCs w:val="24"/>
        </w:rPr>
        <w:t xml:space="preserve"> городского поселения было установлено 2 100 номерных табличек.</w:t>
      </w:r>
    </w:p>
    <w:p w14:paraId="18F67F91" w14:textId="77777777" w:rsidR="00413010" w:rsidRPr="00313E0F" w:rsidRDefault="00413010" w:rsidP="00413010">
      <w:pPr>
        <w:pStyle w:val="a6"/>
        <w:widowControl w:val="0"/>
        <w:numPr>
          <w:ilvl w:val="0"/>
          <w:numId w:val="13"/>
        </w:numPr>
        <w:tabs>
          <w:tab w:val="left" w:pos="284"/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 xml:space="preserve"> Создание противопожарной минерализованной полосы. В апреле 2020 года силами МБУ «Благоустройство» установлена защитная противопожарная полоса, создающая барьер от распространения огня по поверхности земли в условиях низового пожара вокруг </w:t>
      </w:r>
      <w:proofErr w:type="spellStart"/>
      <w:r w:rsidRPr="00313E0F">
        <w:rPr>
          <w:rFonts w:ascii="Times New Roman" w:hAnsi="Times New Roman"/>
          <w:sz w:val="24"/>
          <w:szCs w:val="24"/>
        </w:rPr>
        <w:t>Слюдянского</w:t>
      </w:r>
      <w:proofErr w:type="spellEnd"/>
      <w:r w:rsidRPr="00313E0F">
        <w:rPr>
          <w:rFonts w:ascii="Times New Roman" w:hAnsi="Times New Roman"/>
          <w:sz w:val="24"/>
          <w:szCs w:val="24"/>
        </w:rPr>
        <w:t xml:space="preserve"> городского поселения.</w:t>
      </w:r>
    </w:p>
    <w:p w14:paraId="43888CD5" w14:textId="77777777" w:rsidR="00413010" w:rsidRPr="00313E0F" w:rsidRDefault="00413010" w:rsidP="00413010">
      <w:pPr>
        <w:pStyle w:val="a6"/>
        <w:widowControl w:val="0"/>
        <w:tabs>
          <w:tab w:val="left" w:pos="-1276"/>
          <w:tab w:val="left" w:pos="-993"/>
        </w:tabs>
        <w:ind w:left="1211" w:hanging="1778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CD28E0" wp14:editId="42A61C93">
            <wp:extent cx="2950897" cy="3935186"/>
            <wp:effectExtent l="0" t="0" r="1905" b="8255"/>
            <wp:docPr id="28" name="Рисунок 28" descr="C:\Users\Reagle\Desktop\отчет МБУ Благоустройство\IMG-467a4ed60f81362d8b2d14bd5c8349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agle\Desktop\отчет МБУ Благоустройство\IMG-467a4ed60f81362d8b2d14bd5c8349d2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12" cy="393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E0F">
        <w:rPr>
          <w:rFonts w:ascii="Times New Roman" w:hAnsi="Times New Roman"/>
          <w:sz w:val="24"/>
          <w:szCs w:val="24"/>
        </w:rPr>
        <w:t xml:space="preserve">  </w:t>
      </w:r>
      <w:r w:rsidRPr="00313E0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A30F56" wp14:editId="7F905192">
            <wp:extent cx="2947307" cy="3930396"/>
            <wp:effectExtent l="0" t="0" r="5715" b="0"/>
            <wp:docPr id="29" name="Рисунок 29" descr="C:\Users\Reagle\Desktop\отчет МБУ Благоустройство\IMG-13e43ff8f220f7e8accab8f80ea385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agle\Desktop\отчет МБУ Благоустройство\IMG-13e43ff8f220f7e8accab8f80ea385cd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42" cy="393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FB24D" w14:textId="77777777" w:rsidR="00413010" w:rsidRPr="00313E0F" w:rsidRDefault="00413010" w:rsidP="00413010">
      <w:pPr>
        <w:pStyle w:val="a6"/>
        <w:widowControl w:val="0"/>
        <w:tabs>
          <w:tab w:val="left" w:pos="284"/>
          <w:tab w:val="left" w:pos="1134"/>
        </w:tabs>
        <w:ind w:left="1134"/>
        <w:jc w:val="both"/>
        <w:rPr>
          <w:rFonts w:ascii="Times New Roman" w:hAnsi="Times New Roman"/>
          <w:sz w:val="24"/>
          <w:szCs w:val="24"/>
        </w:rPr>
      </w:pPr>
    </w:p>
    <w:p w14:paraId="6BB81587" w14:textId="77777777" w:rsidR="00413010" w:rsidRPr="00313E0F" w:rsidRDefault="00413010" w:rsidP="00413010">
      <w:pPr>
        <w:pStyle w:val="a6"/>
        <w:widowControl w:val="0"/>
        <w:tabs>
          <w:tab w:val="left" w:pos="0"/>
          <w:tab w:val="left" w:pos="284"/>
        </w:tabs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 xml:space="preserve">Учреждение создано администрацией </w:t>
      </w:r>
      <w:proofErr w:type="spellStart"/>
      <w:r w:rsidRPr="00313E0F">
        <w:rPr>
          <w:rFonts w:ascii="Times New Roman" w:hAnsi="Times New Roman"/>
          <w:sz w:val="24"/>
          <w:szCs w:val="24"/>
        </w:rPr>
        <w:t>Слюдянского</w:t>
      </w:r>
      <w:proofErr w:type="spellEnd"/>
      <w:r w:rsidRPr="00313E0F">
        <w:rPr>
          <w:rFonts w:ascii="Times New Roman" w:hAnsi="Times New Roman"/>
          <w:sz w:val="24"/>
          <w:szCs w:val="24"/>
        </w:rPr>
        <w:t xml:space="preserve"> городского поселения для оперативного решения задач в области создания комфортных условий для проживания граждан. </w:t>
      </w:r>
    </w:p>
    <w:p w14:paraId="101EC8EB" w14:textId="77777777" w:rsidR="00413010" w:rsidRPr="00313E0F" w:rsidRDefault="00413010" w:rsidP="00413010">
      <w:pPr>
        <w:pStyle w:val="a6"/>
        <w:widowControl w:val="0"/>
        <w:tabs>
          <w:tab w:val="left" w:pos="0"/>
          <w:tab w:val="left" w:pos="284"/>
        </w:tabs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 xml:space="preserve">Сосредоточение сил и средств позволяет оперативно решать различные ситуации как повседневного, так и чрезвычайного характера. </w:t>
      </w:r>
    </w:p>
    <w:p w14:paraId="080E9001" w14:textId="677C8F0D" w:rsidR="00413010" w:rsidRPr="00313E0F" w:rsidRDefault="00413010" w:rsidP="00413010">
      <w:pPr>
        <w:pStyle w:val="a6"/>
        <w:widowControl w:val="0"/>
        <w:tabs>
          <w:tab w:val="left" w:pos="0"/>
          <w:tab w:val="left" w:pos="284"/>
        </w:tabs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13E0F">
        <w:rPr>
          <w:rFonts w:ascii="Times New Roman" w:hAnsi="Times New Roman"/>
          <w:sz w:val="24"/>
          <w:szCs w:val="24"/>
        </w:rPr>
        <w:t xml:space="preserve">Дальнейший приоритет первоочередных </w:t>
      </w:r>
      <w:r w:rsidR="00446F3C" w:rsidRPr="00313E0F">
        <w:rPr>
          <w:rFonts w:ascii="Times New Roman" w:hAnsi="Times New Roman"/>
          <w:sz w:val="24"/>
          <w:szCs w:val="24"/>
        </w:rPr>
        <w:t>задач учреждение</w:t>
      </w:r>
      <w:r w:rsidRPr="00313E0F">
        <w:rPr>
          <w:rFonts w:ascii="Times New Roman" w:hAnsi="Times New Roman"/>
          <w:sz w:val="24"/>
          <w:szCs w:val="24"/>
        </w:rPr>
        <w:t xml:space="preserve"> видит </w:t>
      </w:r>
      <w:r w:rsidR="00446F3C" w:rsidRPr="00313E0F">
        <w:rPr>
          <w:rFonts w:ascii="Times New Roman" w:hAnsi="Times New Roman"/>
          <w:sz w:val="24"/>
          <w:szCs w:val="24"/>
        </w:rPr>
        <w:t>в снижение</w:t>
      </w:r>
      <w:r w:rsidRPr="00313E0F">
        <w:rPr>
          <w:rFonts w:ascii="Times New Roman" w:hAnsi="Times New Roman"/>
          <w:sz w:val="24"/>
          <w:szCs w:val="24"/>
        </w:rPr>
        <w:t xml:space="preserve"> расходной части на бюджет, при качественном выполнении работ по благоустройству городской среды.</w:t>
      </w:r>
    </w:p>
    <w:p w14:paraId="31B7256B" w14:textId="77777777" w:rsidR="00413010" w:rsidRPr="00313E0F" w:rsidRDefault="00413010" w:rsidP="00413010">
      <w:pPr>
        <w:rPr>
          <w:sz w:val="24"/>
          <w:szCs w:val="24"/>
        </w:rPr>
      </w:pPr>
    </w:p>
    <w:p w14:paraId="5A235668" w14:textId="77777777" w:rsidR="00413010" w:rsidRPr="00313E0F" w:rsidRDefault="00413010" w:rsidP="00413010">
      <w:pPr>
        <w:widowControl w:val="0"/>
        <w:tabs>
          <w:tab w:val="left" w:pos="0"/>
        </w:tabs>
        <w:ind w:firstLine="851"/>
        <w:jc w:val="both"/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</w:pPr>
    </w:p>
    <w:p w14:paraId="13EF036F" w14:textId="77777777" w:rsidR="00CC5073" w:rsidRPr="00313E0F" w:rsidRDefault="00CC5073" w:rsidP="00CC5073">
      <w:pPr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</w:p>
    <w:sectPr w:rsidR="00CC5073" w:rsidRPr="00313E0F" w:rsidSect="00446F3C">
      <w:pgSz w:w="11906" w:h="16838"/>
      <w:pgMar w:top="993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B3D97"/>
    <w:multiLevelType w:val="hybridMultilevel"/>
    <w:tmpl w:val="31FE2D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F40B5"/>
    <w:multiLevelType w:val="hybridMultilevel"/>
    <w:tmpl w:val="7450A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34DE3"/>
    <w:multiLevelType w:val="hybridMultilevel"/>
    <w:tmpl w:val="7FB4A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64211"/>
    <w:multiLevelType w:val="hybridMultilevel"/>
    <w:tmpl w:val="6CB61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32433"/>
    <w:multiLevelType w:val="multilevel"/>
    <w:tmpl w:val="EE7EF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214839"/>
    <w:multiLevelType w:val="hybridMultilevel"/>
    <w:tmpl w:val="4740D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A75785"/>
    <w:multiLevelType w:val="hybridMultilevel"/>
    <w:tmpl w:val="B6DC9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DC5190"/>
    <w:multiLevelType w:val="hybridMultilevel"/>
    <w:tmpl w:val="30D4B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515EE7"/>
    <w:multiLevelType w:val="hybridMultilevel"/>
    <w:tmpl w:val="437AF1E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0E514D"/>
    <w:multiLevelType w:val="hybridMultilevel"/>
    <w:tmpl w:val="697E75CA"/>
    <w:lvl w:ilvl="0" w:tplc="CA34DB7A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7355B9E"/>
    <w:multiLevelType w:val="hybridMultilevel"/>
    <w:tmpl w:val="26607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875AFA"/>
    <w:multiLevelType w:val="hybridMultilevel"/>
    <w:tmpl w:val="0824A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7"/>
  </w:num>
  <w:num w:numId="5">
    <w:abstractNumId w:val="2"/>
  </w:num>
  <w:num w:numId="6">
    <w:abstractNumId w:val="6"/>
  </w:num>
  <w:num w:numId="7">
    <w:abstractNumId w:val="0"/>
  </w:num>
  <w:num w:numId="8">
    <w:abstractNumId w:val="8"/>
  </w:num>
  <w:num w:numId="9">
    <w:abstractNumId w:val="4"/>
  </w:num>
  <w:num w:numId="10">
    <w:abstractNumId w:val="11"/>
  </w:num>
  <w:num w:numId="11">
    <w:abstractNumId w:val="5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EF1"/>
    <w:rsid w:val="00006332"/>
    <w:rsid w:val="00030D75"/>
    <w:rsid w:val="00050646"/>
    <w:rsid w:val="00056566"/>
    <w:rsid w:val="0006292E"/>
    <w:rsid w:val="00063892"/>
    <w:rsid w:val="00065D8E"/>
    <w:rsid w:val="000A46AA"/>
    <w:rsid w:val="000A5613"/>
    <w:rsid w:val="000C3148"/>
    <w:rsid w:val="000E0CB2"/>
    <w:rsid w:val="000F31BF"/>
    <w:rsid w:val="000F62BE"/>
    <w:rsid w:val="00123B15"/>
    <w:rsid w:val="001614E4"/>
    <w:rsid w:val="00173D10"/>
    <w:rsid w:val="0017448D"/>
    <w:rsid w:val="001779D7"/>
    <w:rsid w:val="00182C0E"/>
    <w:rsid w:val="001A7C68"/>
    <w:rsid w:val="001C1D27"/>
    <w:rsid w:val="001C1F9D"/>
    <w:rsid w:val="001D45EF"/>
    <w:rsid w:val="001E473D"/>
    <w:rsid w:val="001E605D"/>
    <w:rsid w:val="001F26A1"/>
    <w:rsid w:val="001F2D56"/>
    <w:rsid w:val="00207D0D"/>
    <w:rsid w:val="00230678"/>
    <w:rsid w:val="00242625"/>
    <w:rsid w:val="00263C35"/>
    <w:rsid w:val="00263DB9"/>
    <w:rsid w:val="00285CDD"/>
    <w:rsid w:val="002C1B0D"/>
    <w:rsid w:val="002C7500"/>
    <w:rsid w:val="002F155F"/>
    <w:rsid w:val="00304734"/>
    <w:rsid w:val="00313E0F"/>
    <w:rsid w:val="00334959"/>
    <w:rsid w:val="00347AB7"/>
    <w:rsid w:val="003A4454"/>
    <w:rsid w:val="003D6DB7"/>
    <w:rsid w:val="003E356A"/>
    <w:rsid w:val="0040556C"/>
    <w:rsid w:val="00413010"/>
    <w:rsid w:val="00433461"/>
    <w:rsid w:val="00434707"/>
    <w:rsid w:val="0044332C"/>
    <w:rsid w:val="00446F3C"/>
    <w:rsid w:val="00474A69"/>
    <w:rsid w:val="00480D08"/>
    <w:rsid w:val="00483E0F"/>
    <w:rsid w:val="0048718B"/>
    <w:rsid w:val="004A25F7"/>
    <w:rsid w:val="004A56D3"/>
    <w:rsid w:val="004B6B3F"/>
    <w:rsid w:val="004E0EA3"/>
    <w:rsid w:val="004F1F6A"/>
    <w:rsid w:val="00545577"/>
    <w:rsid w:val="00561B46"/>
    <w:rsid w:val="00570CB5"/>
    <w:rsid w:val="005A6890"/>
    <w:rsid w:val="005B3BE1"/>
    <w:rsid w:val="005C3BB4"/>
    <w:rsid w:val="005D3ED6"/>
    <w:rsid w:val="005E45AF"/>
    <w:rsid w:val="0068412D"/>
    <w:rsid w:val="006845B0"/>
    <w:rsid w:val="00694B32"/>
    <w:rsid w:val="006A5DC1"/>
    <w:rsid w:val="006E2435"/>
    <w:rsid w:val="006F383D"/>
    <w:rsid w:val="00720D39"/>
    <w:rsid w:val="00723644"/>
    <w:rsid w:val="007431C4"/>
    <w:rsid w:val="00757778"/>
    <w:rsid w:val="00763E7A"/>
    <w:rsid w:val="00771D7B"/>
    <w:rsid w:val="007A0F24"/>
    <w:rsid w:val="007A5E76"/>
    <w:rsid w:val="007B260D"/>
    <w:rsid w:val="007F7F00"/>
    <w:rsid w:val="008029F8"/>
    <w:rsid w:val="00814352"/>
    <w:rsid w:val="00833DAB"/>
    <w:rsid w:val="008375DF"/>
    <w:rsid w:val="00837D0B"/>
    <w:rsid w:val="008512F2"/>
    <w:rsid w:val="00874344"/>
    <w:rsid w:val="00874A68"/>
    <w:rsid w:val="00875411"/>
    <w:rsid w:val="008765BB"/>
    <w:rsid w:val="008A11FC"/>
    <w:rsid w:val="008A6C85"/>
    <w:rsid w:val="008F3C22"/>
    <w:rsid w:val="008F7958"/>
    <w:rsid w:val="00966F13"/>
    <w:rsid w:val="009A615B"/>
    <w:rsid w:val="009F14D2"/>
    <w:rsid w:val="009F3F8A"/>
    <w:rsid w:val="00A165FE"/>
    <w:rsid w:val="00A17F63"/>
    <w:rsid w:val="00A42442"/>
    <w:rsid w:val="00A8065F"/>
    <w:rsid w:val="00AC76D1"/>
    <w:rsid w:val="00AD356D"/>
    <w:rsid w:val="00B535A9"/>
    <w:rsid w:val="00B54C3E"/>
    <w:rsid w:val="00B7061D"/>
    <w:rsid w:val="00B7293E"/>
    <w:rsid w:val="00B8608F"/>
    <w:rsid w:val="00BB4708"/>
    <w:rsid w:val="00BC2284"/>
    <w:rsid w:val="00BD0300"/>
    <w:rsid w:val="00BD7914"/>
    <w:rsid w:val="00BE1601"/>
    <w:rsid w:val="00C127DA"/>
    <w:rsid w:val="00C22229"/>
    <w:rsid w:val="00C30B85"/>
    <w:rsid w:val="00C44CCD"/>
    <w:rsid w:val="00C60E9D"/>
    <w:rsid w:val="00C91D74"/>
    <w:rsid w:val="00CA4E7A"/>
    <w:rsid w:val="00CB7739"/>
    <w:rsid w:val="00CC5073"/>
    <w:rsid w:val="00CD2806"/>
    <w:rsid w:val="00CD7504"/>
    <w:rsid w:val="00CE0620"/>
    <w:rsid w:val="00CE5A01"/>
    <w:rsid w:val="00D232BB"/>
    <w:rsid w:val="00D51BAA"/>
    <w:rsid w:val="00D61A1D"/>
    <w:rsid w:val="00DA5752"/>
    <w:rsid w:val="00DA7FAB"/>
    <w:rsid w:val="00DC15D1"/>
    <w:rsid w:val="00DD4453"/>
    <w:rsid w:val="00DE51C9"/>
    <w:rsid w:val="00DF1C0F"/>
    <w:rsid w:val="00DF23D2"/>
    <w:rsid w:val="00E11CC9"/>
    <w:rsid w:val="00E16E46"/>
    <w:rsid w:val="00E30AC9"/>
    <w:rsid w:val="00E44956"/>
    <w:rsid w:val="00E50EF1"/>
    <w:rsid w:val="00E84CB5"/>
    <w:rsid w:val="00E9657B"/>
    <w:rsid w:val="00EB29E4"/>
    <w:rsid w:val="00EC3090"/>
    <w:rsid w:val="00ED56EE"/>
    <w:rsid w:val="00ED610F"/>
    <w:rsid w:val="00EE087E"/>
    <w:rsid w:val="00EF2F67"/>
    <w:rsid w:val="00EF56C4"/>
    <w:rsid w:val="00F06A66"/>
    <w:rsid w:val="00F2141F"/>
    <w:rsid w:val="00F27F04"/>
    <w:rsid w:val="00F56ACA"/>
    <w:rsid w:val="00F873AA"/>
    <w:rsid w:val="00F91CB5"/>
    <w:rsid w:val="00F958F1"/>
    <w:rsid w:val="00FE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3D141"/>
  <w15:chartTrackingRefBased/>
  <w15:docId w15:val="{85116F0F-B8C8-4FCF-848A-87BD087E9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064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50646"/>
    <w:rPr>
      <w:color w:val="0000FF"/>
      <w:u w:val="single"/>
    </w:rPr>
  </w:style>
  <w:style w:type="paragraph" w:styleId="a4">
    <w:name w:val="No Spacing"/>
    <w:link w:val="a5"/>
    <w:uiPriority w:val="1"/>
    <w:qFormat/>
    <w:rsid w:val="00050646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05064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06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06332"/>
    <w:rPr>
      <w:rFonts w:ascii="Segoe UI" w:eastAsia="Calibr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DA57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483E0F"/>
    <w:rPr>
      <w:b/>
      <w:bCs/>
    </w:rPr>
  </w:style>
  <w:style w:type="paragraph" w:customStyle="1" w:styleId="ConsPlusNormal">
    <w:name w:val="ConsPlusNormal"/>
    <w:rsid w:val="005E45A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3">
    <w:name w:val="Body Text 3"/>
    <w:basedOn w:val="a"/>
    <w:link w:val="30"/>
    <w:unhideWhenUsed/>
    <w:rsid w:val="00CC5073"/>
    <w:pPr>
      <w:spacing w:after="120" w:line="240" w:lineRule="auto"/>
    </w:pPr>
    <w:rPr>
      <w:rFonts w:asciiTheme="minorHAnsi" w:eastAsiaTheme="minorHAnsi" w:hAnsiTheme="minorHAnsi" w:cstheme="minorBidi"/>
      <w:kern w:val="28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CC5073"/>
    <w:rPr>
      <w:kern w:val="28"/>
      <w:sz w:val="16"/>
      <w:szCs w:val="16"/>
    </w:rPr>
  </w:style>
  <w:style w:type="character" w:customStyle="1" w:styleId="a5">
    <w:name w:val="Без интервала Знак"/>
    <w:link w:val="a4"/>
    <w:uiPriority w:val="1"/>
    <w:locked/>
    <w:rsid w:val="00CC5073"/>
    <w:rPr>
      <w:rFonts w:ascii="Calibri" w:eastAsia="Calibri" w:hAnsi="Calibri" w:cs="Times New Roman"/>
    </w:rPr>
  </w:style>
  <w:style w:type="paragraph" w:customStyle="1" w:styleId="1">
    <w:name w:val="Без интервала1"/>
    <w:qFormat/>
    <w:rsid w:val="00CC5073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8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03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1940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77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73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7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5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507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474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5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1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1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1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6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45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18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655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8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633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366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064611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8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2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BEBEB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7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7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76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416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52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43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966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593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230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834731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8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74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1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1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364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8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0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7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9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9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5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583511">
                              <w:marLeft w:val="0"/>
                              <w:marRight w:val="0"/>
                              <w:marTop w:val="105"/>
                              <w:marBottom w:val="150"/>
                              <w:divBdr>
                                <w:top w:val="single" w:sz="6" w:space="6" w:color="DBDBDB"/>
                                <w:left w:val="none" w:sz="0" w:space="0" w:color="auto"/>
                                <w:bottom w:val="single" w:sz="6" w:space="10" w:color="DBDBDB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7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57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0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76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114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061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793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32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742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77643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0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223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29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626565">
                          <w:marLeft w:val="0"/>
                          <w:marRight w:val="0"/>
                          <w:marTop w:val="90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9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9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0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5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27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8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21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0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645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84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455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8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9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9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image" Target="media/image2.jpeg"/><Relationship Id="rId12" Type="http://schemas.openxmlformats.org/officeDocument/2006/relationships/chart" Target="charts/chart3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://www.admgorod.slud.ru" TargetMode="External"/><Relationship Id="rId11" Type="http://schemas.openxmlformats.org/officeDocument/2006/relationships/chart" Target="charts/chart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9602B1273A6206C93A22D942C7CA41FF116473F18A24576941C8D5A42931EDD8C809369EC4CF9CF93F4870036A78D7C63A0289DD98F8385CD6H8M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eagle\Desktop\&#1086;&#1090;&#1095;&#1077;&#1090;%20&#1052;&#1041;&#1059;%20&#1041;&#1083;&#1072;&#1075;&#1086;&#1091;&#1089;&#1090;&#1088;&#1086;&#1081;&#1089;&#1090;&#1074;&#1086;\&#1089;&#1090;&#1088;&#1091;&#1082;&#1090;&#1091;&#1088;&#1072;%20&#1076;&#1086;&#1093;&#1086;&#1076;&#1086;&#107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86;&#1090;&#1095;&#1077;&#1090;%20&#1052;&#1041;&#1059;%20&#1041;&#1083;&#1072;&#1075;&#1086;&#1091;&#1089;&#1090;&#1088;&#1086;&#1081;&#1089;&#1090;&#1074;&#1086;\&#1089;&#1090;&#1088;&#1091;&#1082;&#1090;&#1091;&#1088;&#1072;%20&#1076;&#1086;&#1093;&#1086;&#1076;&#1086;&#1074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eagle\Desktop\&#1057;&#1090;&#1088;&#1091;&#1082;&#1090;&#1091;&#1088;&#1072;%20&#1088;&#1072;&#1089;&#1093;&#1086;&#1076;&#1086;&#1074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eagle\Desktop\&#1057;&#1090;&#1088;&#1091;&#1082;&#1090;&#1091;&#1088;&#1072;%20&#1088;&#1072;&#1089;&#1093;&#1086;&#1076;&#1086;&#1074;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eagle\Desktop\&#1086;&#1090;&#1095;&#1077;&#1090;%20&#1052;&#1041;&#1059;%20&#1041;&#1083;&#1072;&#1075;&#1086;&#1091;&#1089;&#1090;&#1088;&#1086;&#1081;&#1089;&#1090;&#1074;&#1086;\&#1044;&#1083;&#1103;%20&#1086;&#1090;&#1095;&#1077;&#1090;&#1072;%20-&#1050;&#1086;&#1085;&#1090;&#1088;&#1072;&#1082;&#1090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'[структура доходов.xlsx]Лист1'!$F$5</c:f>
              <c:strCache>
                <c:ptCount val="1"/>
                <c:pt idx="0">
                  <c:v>Субсидия на выполнение муниципального задания и иных целей</c:v>
                </c:pt>
              </c:strCache>
            </c:strRef>
          </c:tx>
          <c:invertIfNegative val="0"/>
          <c:cat>
            <c:strRef>
              <c:f>'[структура доходов.xlsx]Лист1'!$E$6:$E$14</c:f>
              <c:strCache>
                <c:ptCount val="9"/>
                <c:pt idx="0">
                  <c:v>август 2019 г.</c:v>
                </c:pt>
                <c:pt idx="1">
                  <c:v>сентябрь 2019 г.</c:v>
                </c:pt>
                <c:pt idx="2">
                  <c:v>октябрь 2019 г.</c:v>
                </c:pt>
                <c:pt idx="3">
                  <c:v>ноябрь 2019 г.</c:v>
                </c:pt>
                <c:pt idx="4">
                  <c:v>декабрь 2019 г.</c:v>
                </c:pt>
                <c:pt idx="5">
                  <c:v>январь 2020 г.</c:v>
                </c:pt>
                <c:pt idx="6">
                  <c:v>февраль 2020 г.</c:v>
                </c:pt>
                <c:pt idx="7">
                  <c:v>март 2020 г.</c:v>
                </c:pt>
                <c:pt idx="8">
                  <c:v>апрель 2020 г.</c:v>
                </c:pt>
              </c:strCache>
            </c:strRef>
          </c:cat>
          <c:val>
            <c:numRef>
              <c:f>'[структура доходов.xlsx]Лист1'!$F$6:$F$14</c:f>
              <c:numCache>
                <c:formatCode>#,##0.00</c:formatCode>
                <c:ptCount val="9"/>
                <c:pt idx="0">
                  <c:v>2030000</c:v>
                </c:pt>
                <c:pt idx="1">
                  <c:v>1535000</c:v>
                </c:pt>
                <c:pt idx="2">
                  <c:v>2220178.9</c:v>
                </c:pt>
                <c:pt idx="3">
                  <c:v>3100000</c:v>
                </c:pt>
                <c:pt idx="4">
                  <c:v>2411687.75</c:v>
                </c:pt>
                <c:pt idx="5">
                  <c:v>705000</c:v>
                </c:pt>
                <c:pt idx="6">
                  <c:v>2100000</c:v>
                </c:pt>
                <c:pt idx="7">
                  <c:v>2896000</c:v>
                </c:pt>
                <c:pt idx="8">
                  <c:v>2450000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E4-4642-8CEB-66B75229A033}"/>
            </c:ext>
          </c:extLst>
        </c:ser>
        <c:ser>
          <c:idx val="1"/>
          <c:order val="1"/>
          <c:tx>
            <c:strRef>
              <c:f>'[структура доходов.xlsx]Лист1'!$G$5</c:f>
              <c:strCache>
                <c:ptCount val="1"/>
                <c:pt idx="0">
                  <c:v>Собственные доходы учреждения</c:v>
                </c:pt>
              </c:strCache>
            </c:strRef>
          </c:tx>
          <c:invertIfNegative val="0"/>
          <c:cat>
            <c:strRef>
              <c:f>'[структура доходов.xlsx]Лист1'!$E$6:$E$14</c:f>
              <c:strCache>
                <c:ptCount val="9"/>
                <c:pt idx="0">
                  <c:v>август 2019 г.</c:v>
                </c:pt>
                <c:pt idx="1">
                  <c:v>сентябрь 2019 г.</c:v>
                </c:pt>
                <c:pt idx="2">
                  <c:v>октябрь 2019 г.</c:v>
                </c:pt>
                <c:pt idx="3">
                  <c:v>ноябрь 2019 г.</c:v>
                </c:pt>
                <c:pt idx="4">
                  <c:v>декабрь 2019 г.</c:v>
                </c:pt>
                <c:pt idx="5">
                  <c:v>январь 2020 г.</c:v>
                </c:pt>
                <c:pt idx="6">
                  <c:v>февраль 2020 г.</c:v>
                </c:pt>
                <c:pt idx="7">
                  <c:v>март 2020 г.</c:v>
                </c:pt>
                <c:pt idx="8">
                  <c:v>апрель 2020 г.</c:v>
                </c:pt>
              </c:strCache>
            </c:strRef>
          </c:cat>
          <c:val>
            <c:numRef>
              <c:f>'[структура доходов.xlsx]Лист1'!$G$6:$G$14</c:f>
              <c:numCache>
                <c:formatCode>#,##0.00</c:formatCode>
                <c:ptCount val="9"/>
                <c:pt idx="0">
                  <c:v>32384.020000000019</c:v>
                </c:pt>
                <c:pt idx="1">
                  <c:v>552131.49</c:v>
                </c:pt>
                <c:pt idx="2">
                  <c:v>727840.5700000003</c:v>
                </c:pt>
                <c:pt idx="3">
                  <c:v>806713.7200000002</c:v>
                </c:pt>
                <c:pt idx="4">
                  <c:v>1455465.9500000002</c:v>
                </c:pt>
                <c:pt idx="5">
                  <c:v>751705.94000000041</c:v>
                </c:pt>
                <c:pt idx="6">
                  <c:v>1590782.52</c:v>
                </c:pt>
                <c:pt idx="7">
                  <c:v>1000657.9100000001</c:v>
                </c:pt>
                <c:pt idx="8">
                  <c:v>1159543.7000000002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E4-4642-8CEB-66B75229A0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6902656"/>
        <c:axId val="86904192"/>
        <c:axId val="0"/>
      </c:bar3DChart>
      <c:catAx>
        <c:axId val="86902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6904192"/>
        <c:crosses val="autoZero"/>
        <c:auto val="1"/>
        <c:lblAlgn val="ctr"/>
        <c:lblOffset val="100"/>
        <c:noMultiLvlLbl val="0"/>
      </c:catAx>
      <c:valAx>
        <c:axId val="86904192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86902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Лист1!$L$19</c:f>
              <c:strCache>
                <c:ptCount val="1"/>
                <c:pt idx="0">
                  <c:v>Среднемесячная субсидия на выполнение муниципального задания и иных целей</c:v>
                </c:pt>
              </c:strCache>
            </c:strRef>
          </c:tx>
          <c:invertIfNegative val="0"/>
          <c:cat>
            <c:numRef>
              <c:f>Лист1!$M$18:$N$18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Лист1!$M$19:$N$19</c:f>
              <c:numCache>
                <c:formatCode>General</c:formatCode>
                <c:ptCount val="2"/>
                <c:pt idx="0">
                  <c:v>2259373.3299999987</c:v>
                </c:pt>
                <c:pt idx="1">
                  <c:v>2037750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C0-48AE-A132-EA9D70568F4F}"/>
            </c:ext>
          </c:extLst>
        </c:ser>
        <c:ser>
          <c:idx val="1"/>
          <c:order val="1"/>
          <c:tx>
            <c:strRef>
              <c:f>Лист1!$L$20</c:f>
              <c:strCache>
                <c:ptCount val="1"/>
                <c:pt idx="0">
                  <c:v>Среднемесячные собственные доходы учреждения</c:v>
                </c:pt>
              </c:strCache>
            </c:strRef>
          </c:tx>
          <c:invertIfNegative val="0"/>
          <c:cat>
            <c:numRef>
              <c:f>Лист1!$M$18:$N$18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Лист1!$M$20:$N$20</c:f>
              <c:numCache>
                <c:formatCode>General</c:formatCode>
                <c:ptCount val="2"/>
                <c:pt idx="0">
                  <c:v>714907.15000000014</c:v>
                </c:pt>
                <c:pt idx="1">
                  <c:v>1125672.5175000001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C0-48AE-A132-EA9D70568F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0444928"/>
        <c:axId val="110446464"/>
      </c:barChart>
      <c:catAx>
        <c:axId val="110444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0446464"/>
        <c:crosses val="autoZero"/>
        <c:auto val="1"/>
        <c:lblAlgn val="ctr"/>
        <c:lblOffset val="100"/>
        <c:noMultiLvlLbl val="0"/>
      </c:catAx>
      <c:valAx>
        <c:axId val="110446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04449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i="0">
                <a:latin typeface="Times New Roman" pitchFamily="18" charset="0"/>
                <a:cs typeface="Times New Roman" pitchFamily="18" charset="0"/>
              </a:rPr>
              <a:t>Структура расходов МБУ "Благоустройство" за 2019 год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Заработная плата
40,4%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0E9-46F7-B6AC-A7D99A8CD6E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Начисления на выплаты по оплате труда
12,7%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0E9-46F7-B6AC-A7D99A8CD6E0}"/>
                </c:ext>
              </c:extLst>
            </c:dLbl>
            <c:dLbl>
              <c:idx val="2"/>
              <c:layout>
                <c:manualLayout>
                  <c:x val="0.18340069471297338"/>
                  <c:y val="-2.7967712531297042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Транспортные услуги
1,9%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0E9-46F7-B6AC-A7D99A8CD6E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Коммунальные услуги
2,5%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0E9-46F7-B6AC-A7D99A8CD6E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Услуги по содержанию имущества
4,1%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C0E9-46F7-B6AC-A7D99A8CD6E0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Прочие работы, услуги
7,7%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C0E9-46F7-B6AC-A7D99A8CD6E0}"/>
                </c:ext>
              </c:extLst>
            </c:dLbl>
            <c:dLbl>
              <c:idx val="6"/>
              <c:layout>
                <c:manualLayout>
                  <c:x val="-5.0298127338402267E-4"/>
                  <c:y val="-0.1222863915610452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Основные стредства
4,1%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C0E9-46F7-B6AC-A7D99A8CD6E0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ru-RU"/>
                      <a:t> Горюче-смазочные материалы
11,4%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C0E9-46F7-B6AC-A7D99A8CD6E0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ru-RU"/>
                      <a:t>Строительные материалы
5,5%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C0E9-46F7-B6AC-A7D99A8CD6E0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ru-RU"/>
                      <a:t>Прочие материальные запасы
8,2%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C0E9-46F7-B6AC-A7D99A8CD6E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'[Структура расходов.xls]По приказу №123'!$B$12:$B$27</c:f>
              <c:strCache>
                <c:ptCount val="10"/>
                <c:pt idx="0">
                  <c:v>Заработная плата</c:v>
                </c:pt>
                <c:pt idx="1">
                  <c:v>Начисления на выплаты по оплате труда</c:v>
                </c:pt>
                <c:pt idx="2">
                  <c:v>Транспортные услуги</c:v>
                </c:pt>
                <c:pt idx="3">
                  <c:v>Коммунальные услуги</c:v>
                </c:pt>
                <c:pt idx="4">
                  <c:v>Услуги по содержанию имущества</c:v>
                </c:pt>
                <c:pt idx="5">
                  <c:v>Прочие работы, услуги</c:v>
                </c:pt>
                <c:pt idx="6">
                  <c:v>Основные стредства</c:v>
                </c:pt>
                <c:pt idx="7">
                  <c:v> Горюче-смазочные материалы</c:v>
                </c:pt>
                <c:pt idx="8">
                  <c:v>Строительные материалы</c:v>
                </c:pt>
                <c:pt idx="9">
                  <c:v>Прочие материальные запасы</c:v>
                </c:pt>
              </c:strCache>
            </c:strRef>
          </c:cat>
          <c:val>
            <c:numRef>
              <c:f>'[Структура расходов.xls]По приказу №123'!$C$12:$C$27</c:f>
              <c:numCache>
                <c:formatCode>0.0%</c:formatCode>
                <c:ptCount val="10"/>
                <c:pt idx="0">
                  <c:v>0.40406590467121034</c:v>
                </c:pt>
                <c:pt idx="1">
                  <c:v>0.12716834660825188</c:v>
                </c:pt>
                <c:pt idx="2">
                  <c:v>1.8547240139021978E-2</c:v>
                </c:pt>
                <c:pt idx="3">
                  <c:v>2.4629674765597985E-2</c:v>
                </c:pt>
                <c:pt idx="4">
                  <c:v>4.1159100672757833E-2</c:v>
                </c:pt>
                <c:pt idx="5">
                  <c:v>7.6757133424537313E-2</c:v>
                </c:pt>
                <c:pt idx="6">
                  <c:v>4.0980672446494684E-2</c:v>
                </c:pt>
                <c:pt idx="7">
                  <c:v>0.11395281021045423</c:v>
                </c:pt>
                <c:pt idx="8">
                  <c:v>5.5358890422033596E-2</c:v>
                </c:pt>
                <c:pt idx="9">
                  <c:v>8.2124551863357903E-2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0E9-46F7-B6AC-A7D99A8CD6E0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расходов МБУ "Благоустройство" за 2020 год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Заработная плата
36.3%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E01-4F0F-A6A6-D048ECE6E8C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Начисления на выплаты по оплате труда
9.6%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E01-4F0F-A6A6-D048ECE6E8C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Транспортные услуги
6.6%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BE01-4F0F-A6A6-D048ECE6E8C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Коммунальные услуги
3.9%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E01-4F0F-A6A6-D048ECE6E8C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Услуги по содержанию имущества
3.3%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BE01-4F0F-A6A6-D048ECE6E8CF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Прочие работы, услуги
2.5%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BE01-4F0F-A6A6-D048ECE6E8CF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ru-RU"/>
                      <a:t>Строительные материалы
1.5%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BE01-4F0F-A6A6-D048ECE6E8CF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ru-RU"/>
                      <a:t>Прочие материальные запасы
11.5%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BE01-4F0F-A6A6-D048ECE6E8C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'[Структура расходов.xls]По приказу №123'!$B$12:$B$27</c:f>
              <c:strCache>
                <c:ptCount val="10"/>
                <c:pt idx="0">
                  <c:v>Заработная плата</c:v>
                </c:pt>
                <c:pt idx="1">
                  <c:v>Начисления на выплаты по оплате труда</c:v>
                </c:pt>
                <c:pt idx="2">
                  <c:v>Транспортные услуги</c:v>
                </c:pt>
                <c:pt idx="3">
                  <c:v>Коммунальные услуги</c:v>
                </c:pt>
                <c:pt idx="4">
                  <c:v>Услуги по содержанию имущества</c:v>
                </c:pt>
                <c:pt idx="5">
                  <c:v>Прочие работы, услуги</c:v>
                </c:pt>
                <c:pt idx="6">
                  <c:v>Основные стредства</c:v>
                </c:pt>
                <c:pt idx="7">
                  <c:v> Горюче-смазочные материалы</c:v>
                </c:pt>
                <c:pt idx="8">
                  <c:v>Строительные материалы</c:v>
                </c:pt>
                <c:pt idx="9">
                  <c:v>Прочие материальные запасы</c:v>
                </c:pt>
              </c:strCache>
            </c:strRef>
          </c:cat>
          <c:val>
            <c:numRef>
              <c:f>'[Структура расходов.xls]По приказу №123'!$C$12:$C$27</c:f>
              <c:numCache>
                <c:formatCode>0.00%</c:formatCode>
                <c:ptCount val="10"/>
                <c:pt idx="0">
                  <c:v>0.36321246517699196</c:v>
                </c:pt>
                <c:pt idx="1">
                  <c:v>9.5953254058626258E-2</c:v>
                </c:pt>
                <c:pt idx="2">
                  <c:v>6.5738935248057392E-2</c:v>
                </c:pt>
                <c:pt idx="3">
                  <c:v>3.9183716752169452E-2</c:v>
                </c:pt>
                <c:pt idx="4">
                  <c:v>3.2861101559287412E-2</c:v>
                </c:pt>
                <c:pt idx="5">
                  <c:v>2.5195551907001235E-2</c:v>
                </c:pt>
                <c:pt idx="6">
                  <c:v>5.9864125141048531E-2</c:v>
                </c:pt>
                <c:pt idx="7">
                  <c:v>0.16299723124129331</c:v>
                </c:pt>
                <c:pt idx="8">
                  <c:v>1.4808237837703072E-2</c:v>
                </c:pt>
                <c:pt idx="9">
                  <c:v>0.11470018384449243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E01-4F0F-A6A6-D048ECE6E8C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 sz="1400" b="1" i="0" u="none" strike="noStrike" baseline="0">
                <a:latin typeface="Times New Roman" pitchFamily="18" charset="0"/>
                <a:cs typeface="Times New Roman" pitchFamily="18" charset="0"/>
              </a:rPr>
              <a:t>Общая экономия, достигнутая по итогам заключения контрактов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'[Для отчета -Контракты.xlsx]Контракты 44-ФЗ'!$E$27:$E$28</c:f>
              <c:strCache>
                <c:ptCount val="2"/>
                <c:pt idx="0">
                  <c:v>2019</c:v>
                </c:pt>
                <c:pt idx="1">
                  <c:v>01.01.2020-30.04.2020</c:v>
                </c:pt>
              </c:strCache>
            </c:strRef>
          </c:cat>
          <c:val>
            <c:numRef>
              <c:f>'[Для отчета -Контракты.xlsx]Контракты 44-ФЗ'!$F$27:$F$28</c:f>
              <c:numCache>
                <c:formatCode>#,##0.00</c:formatCode>
                <c:ptCount val="2"/>
                <c:pt idx="0" formatCode="General">
                  <c:v>108534.1</c:v>
                </c:pt>
                <c:pt idx="1">
                  <c:v>293981.51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F9-494D-9625-6C9D010E75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1221760"/>
        <c:axId val="111244032"/>
      </c:barChart>
      <c:catAx>
        <c:axId val="1112217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1244032"/>
        <c:crosses val="autoZero"/>
        <c:auto val="1"/>
        <c:lblAlgn val="ctr"/>
        <c:lblOffset val="100"/>
        <c:noMultiLvlLbl val="0"/>
      </c:catAx>
      <c:valAx>
        <c:axId val="1112440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12217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3102</Words>
  <Characters>17687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Борисовна Базаржинова</dc:creator>
  <cp:keywords/>
  <dc:description/>
  <cp:lastModifiedBy>Ольга Сергеевна Заколодкина</cp:lastModifiedBy>
  <cp:revision>3</cp:revision>
  <cp:lastPrinted>2020-06-26T02:23:00Z</cp:lastPrinted>
  <dcterms:created xsi:type="dcterms:W3CDTF">2020-06-26T02:00:00Z</dcterms:created>
  <dcterms:modified xsi:type="dcterms:W3CDTF">2020-06-26T02:23:00Z</dcterms:modified>
</cp:coreProperties>
</file>