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E" w:rsidRPr="0071222E" w:rsidRDefault="001423F3" w:rsidP="0071222E">
      <w:pPr>
        <w:tabs>
          <w:tab w:val="left" w:pos="1980"/>
          <w:tab w:val="left" w:pos="3040"/>
        </w:tabs>
        <w:ind w:left="5245"/>
        <w:jc w:val="both"/>
        <w:rPr>
          <w:b/>
        </w:rPr>
      </w:pPr>
      <w:r>
        <w:rPr>
          <w:b/>
        </w:rPr>
        <w:t>Утвержден</w:t>
      </w:r>
    </w:p>
    <w:p w:rsidR="00E4546A" w:rsidRDefault="001423F3" w:rsidP="00E4546A">
      <w:pPr>
        <w:tabs>
          <w:tab w:val="left" w:pos="1980"/>
          <w:tab w:val="left" w:pos="3040"/>
        </w:tabs>
        <w:ind w:left="5245"/>
        <w:jc w:val="both"/>
        <w:rPr>
          <w:b/>
        </w:rPr>
      </w:pPr>
      <w:r>
        <w:rPr>
          <w:b/>
        </w:rPr>
        <w:t>распоряжением председателя</w:t>
      </w:r>
      <w:r w:rsidR="0071222E" w:rsidRPr="0071222E">
        <w:rPr>
          <w:b/>
        </w:rPr>
        <w:t xml:space="preserve"> </w:t>
      </w:r>
    </w:p>
    <w:p w:rsidR="0071222E" w:rsidRPr="00FE0242" w:rsidRDefault="000036B0" w:rsidP="00E4546A">
      <w:pPr>
        <w:tabs>
          <w:tab w:val="left" w:pos="1980"/>
          <w:tab w:val="left" w:pos="3040"/>
        </w:tabs>
        <w:ind w:left="5245"/>
        <w:jc w:val="both"/>
        <w:rPr>
          <w:b/>
        </w:rPr>
      </w:pPr>
      <w:r>
        <w:rPr>
          <w:b/>
        </w:rPr>
        <w:t>р</w:t>
      </w:r>
      <w:r w:rsidR="00E4546A">
        <w:rPr>
          <w:b/>
        </w:rPr>
        <w:t>евизионной комиссии</w:t>
      </w:r>
      <w:r w:rsidR="0071222E" w:rsidRPr="0071222E">
        <w:rPr>
          <w:b/>
        </w:rPr>
        <w:t xml:space="preserve"> Слюдянского</w:t>
      </w:r>
      <w:r w:rsidR="00E4546A">
        <w:rPr>
          <w:b/>
        </w:rPr>
        <w:t xml:space="preserve"> </w:t>
      </w:r>
      <w:r w:rsidR="0071222E" w:rsidRPr="00FE0242">
        <w:rPr>
          <w:b/>
        </w:rPr>
        <w:t>муниципального образования</w:t>
      </w:r>
    </w:p>
    <w:p w:rsidR="0071222E" w:rsidRPr="00FE0242" w:rsidRDefault="00FE0242" w:rsidP="0071222E">
      <w:pPr>
        <w:tabs>
          <w:tab w:val="left" w:pos="1980"/>
          <w:tab w:val="left" w:pos="3040"/>
        </w:tabs>
        <w:ind w:left="5245"/>
        <w:jc w:val="both"/>
        <w:rPr>
          <w:b/>
        </w:rPr>
      </w:pPr>
      <w:r w:rsidRPr="00FE0242">
        <w:rPr>
          <w:b/>
        </w:rPr>
        <w:t>от 25.12.2019 №17</w:t>
      </w:r>
      <w:r w:rsidR="0071222E" w:rsidRPr="00FE0242">
        <w:rPr>
          <w:b/>
        </w:rPr>
        <w:t xml:space="preserve">                                        </w:t>
      </w:r>
    </w:p>
    <w:p w:rsidR="0071222E" w:rsidRPr="009C456C" w:rsidRDefault="0071222E" w:rsidP="0071222E">
      <w:pPr>
        <w:tabs>
          <w:tab w:val="left" w:pos="1980"/>
          <w:tab w:val="left" w:pos="3040"/>
        </w:tabs>
        <w:jc w:val="both"/>
        <w:rPr>
          <w:b/>
          <w:color w:val="FF0000"/>
          <w:sz w:val="32"/>
          <w:szCs w:val="32"/>
        </w:rPr>
      </w:pPr>
    </w:p>
    <w:p w:rsidR="0071222E" w:rsidRPr="00AA0191" w:rsidRDefault="0071222E" w:rsidP="0071222E">
      <w:pPr>
        <w:tabs>
          <w:tab w:val="left" w:pos="1980"/>
          <w:tab w:val="left" w:pos="3040"/>
        </w:tabs>
        <w:jc w:val="center"/>
        <w:rPr>
          <w:b/>
          <w:sz w:val="28"/>
          <w:szCs w:val="28"/>
        </w:rPr>
      </w:pPr>
      <w:r w:rsidRPr="00AA0191">
        <w:rPr>
          <w:b/>
          <w:sz w:val="28"/>
          <w:szCs w:val="28"/>
        </w:rPr>
        <w:t>ПЛАН РАБОТЫ</w:t>
      </w:r>
    </w:p>
    <w:p w:rsidR="0071222E" w:rsidRPr="00AA0191" w:rsidRDefault="00477175" w:rsidP="0071222E">
      <w:pPr>
        <w:tabs>
          <w:tab w:val="left" w:pos="1980"/>
          <w:tab w:val="left" w:pos="3040"/>
        </w:tabs>
        <w:jc w:val="center"/>
        <w:rPr>
          <w:b/>
          <w:sz w:val="28"/>
          <w:szCs w:val="28"/>
        </w:rPr>
      </w:pPr>
      <w:r w:rsidRPr="00AA0191">
        <w:rPr>
          <w:b/>
          <w:sz w:val="28"/>
          <w:szCs w:val="28"/>
        </w:rPr>
        <w:t>р</w:t>
      </w:r>
      <w:r w:rsidR="0071222E" w:rsidRPr="00AA0191">
        <w:rPr>
          <w:b/>
          <w:sz w:val="28"/>
          <w:szCs w:val="28"/>
        </w:rPr>
        <w:t xml:space="preserve">евизионной комиссии Слюдянского </w:t>
      </w:r>
    </w:p>
    <w:p w:rsidR="0071222E" w:rsidRPr="00AA0191" w:rsidRDefault="0071222E" w:rsidP="0071222E">
      <w:pPr>
        <w:tabs>
          <w:tab w:val="left" w:pos="1980"/>
          <w:tab w:val="left" w:pos="3040"/>
        </w:tabs>
        <w:jc w:val="center"/>
        <w:rPr>
          <w:b/>
          <w:sz w:val="28"/>
          <w:szCs w:val="28"/>
        </w:rPr>
      </w:pPr>
      <w:r w:rsidRPr="00AA0191">
        <w:rPr>
          <w:b/>
          <w:sz w:val="28"/>
          <w:szCs w:val="28"/>
        </w:rPr>
        <w:t xml:space="preserve">муниципального образования </w:t>
      </w:r>
    </w:p>
    <w:p w:rsidR="0071222E" w:rsidRPr="00AA0191" w:rsidRDefault="00510876" w:rsidP="0071222E">
      <w:pPr>
        <w:tabs>
          <w:tab w:val="left" w:pos="1980"/>
          <w:tab w:val="left" w:pos="3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1222E" w:rsidRPr="00AA0191">
        <w:rPr>
          <w:b/>
          <w:sz w:val="28"/>
          <w:szCs w:val="28"/>
        </w:rPr>
        <w:t xml:space="preserve"> год</w:t>
      </w:r>
    </w:p>
    <w:p w:rsidR="0071222E" w:rsidRDefault="0071222E" w:rsidP="0071222E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678"/>
        <w:gridCol w:w="2127"/>
        <w:gridCol w:w="2692"/>
      </w:tblGrid>
      <w:tr w:rsidR="0071222E" w:rsidRPr="00477175" w:rsidTr="00AA0191">
        <w:trPr>
          <w:trHeight w:val="688"/>
        </w:trPr>
        <w:tc>
          <w:tcPr>
            <w:tcW w:w="749" w:type="dxa"/>
            <w:vAlign w:val="center"/>
          </w:tcPr>
          <w:p w:rsidR="0071222E" w:rsidRPr="00477175" w:rsidRDefault="0071222E" w:rsidP="00AA0191">
            <w:pPr>
              <w:tabs>
                <w:tab w:val="left" w:pos="1980"/>
                <w:tab w:val="left" w:pos="3040"/>
              </w:tabs>
              <w:ind w:left="72" w:hanging="3"/>
              <w:jc w:val="center"/>
              <w:rPr>
                <w:b/>
              </w:rPr>
            </w:pPr>
            <w:r w:rsidRPr="00477175">
              <w:rPr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71222E" w:rsidRPr="00477175" w:rsidRDefault="0071222E" w:rsidP="00477175">
            <w:pPr>
              <w:tabs>
                <w:tab w:val="left" w:pos="1980"/>
                <w:tab w:val="left" w:pos="3040"/>
              </w:tabs>
              <w:jc w:val="center"/>
              <w:rPr>
                <w:b/>
              </w:rPr>
            </w:pPr>
            <w:r w:rsidRPr="00477175"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71222E" w:rsidRPr="00477175" w:rsidRDefault="0071222E" w:rsidP="00AA0191">
            <w:pPr>
              <w:tabs>
                <w:tab w:val="left" w:pos="1980"/>
                <w:tab w:val="left" w:pos="3040"/>
              </w:tabs>
              <w:ind w:hanging="8"/>
              <w:jc w:val="center"/>
              <w:rPr>
                <w:b/>
              </w:rPr>
            </w:pPr>
            <w:r w:rsidRPr="00477175">
              <w:rPr>
                <w:b/>
              </w:rPr>
              <w:t>Срок проведения</w:t>
            </w:r>
          </w:p>
        </w:tc>
        <w:tc>
          <w:tcPr>
            <w:tcW w:w="2692" w:type="dxa"/>
            <w:vAlign w:val="center"/>
          </w:tcPr>
          <w:p w:rsidR="0071222E" w:rsidRPr="00477175" w:rsidRDefault="0071222E" w:rsidP="00477175">
            <w:pPr>
              <w:tabs>
                <w:tab w:val="left" w:pos="1980"/>
                <w:tab w:val="left" w:pos="3040"/>
              </w:tabs>
              <w:jc w:val="center"/>
              <w:rPr>
                <w:b/>
              </w:rPr>
            </w:pPr>
            <w:r w:rsidRPr="00477175">
              <w:rPr>
                <w:b/>
              </w:rPr>
              <w:t>Ответственный исполнитель</w:t>
            </w:r>
          </w:p>
        </w:tc>
      </w:tr>
      <w:tr w:rsidR="0071222E" w:rsidRPr="0071222E" w:rsidTr="00AA0191">
        <w:trPr>
          <w:trHeight w:val="389"/>
        </w:trPr>
        <w:tc>
          <w:tcPr>
            <w:tcW w:w="749" w:type="dxa"/>
          </w:tcPr>
          <w:p w:rsidR="0071222E" w:rsidRPr="0071222E" w:rsidRDefault="0071222E" w:rsidP="00EF1A0F">
            <w:pPr>
              <w:tabs>
                <w:tab w:val="left" w:pos="1980"/>
                <w:tab w:val="left" w:pos="3040"/>
              </w:tabs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</w:pPr>
            <w:r w:rsidRPr="0071222E">
              <w:rPr>
                <w:b/>
              </w:rPr>
              <w:t>Организационная деятельность ревизионной Комиссии</w:t>
            </w:r>
          </w:p>
        </w:tc>
        <w:tc>
          <w:tcPr>
            <w:tcW w:w="2127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</w:p>
        </w:tc>
        <w:tc>
          <w:tcPr>
            <w:tcW w:w="2692" w:type="dxa"/>
          </w:tcPr>
          <w:p w:rsidR="0071222E" w:rsidRPr="0071222E" w:rsidRDefault="0071222E" w:rsidP="00002066">
            <w:pPr>
              <w:tabs>
                <w:tab w:val="left" w:pos="1980"/>
                <w:tab w:val="left" w:pos="3040"/>
              </w:tabs>
              <w:ind w:left="72"/>
              <w:jc w:val="both"/>
            </w:pPr>
          </w:p>
        </w:tc>
      </w:tr>
      <w:tr w:rsidR="0071222E" w:rsidRPr="0071222E" w:rsidTr="00AA0191">
        <w:trPr>
          <w:trHeight w:val="621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>
              <w:t>1.1</w:t>
            </w:r>
          </w:p>
        </w:tc>
        <w:tc>
          <w:tcPr>
            <w:tcW w:w="4678" w:type="dxa"/>
          </w:tcPr>
          <w:p w:rsidR="0071222E" w:rsidRPr="0071222E" w:rsidRDefault="0071222E" w:rsidP="00002066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Участие в заседаниях комитетов и комиссий Думы СМО</w:t>
            </w:r>
          </w:p>
        </w:tc>
        <w:tc>
          <w:tcPr>
            <w:tcW w:w="2127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ind w:left="29"/>
              <w:jc w:val="center"/>
            </w:pPr>
            <w:r>
              <w:t xml:space="preserve">согласно плана работы </w:t>
            </w:r>
            <w:r w:rsidRPr="0071222E">
              <w:t>Думы</w:t>
            </w:r>
          </w:p>
        </w:tc>
        <w:tc>
          <w:tcPr>
            <w:tcW w:w="2692" w:type="dxa"/>
          </w:tcPr>
          <w:p w:rsidR="0071222E" w:rsidRPr="0071222E" w:rsidRDefault="0071222E" w:rsidP="0071222E">
            <w:pPr>
              <w:tabs>
                <w:tab w:val="left" w:pos="1980"/>
                <w:tab w:val="left" w:pos="3040"/>
              </w:tabs>
              <w:ind w:left="72"/>
              <w:jc w:val="center"/>
            </w:pPr>
            <w:r w:rsidRPr="0071222E">
              <w:t>Председатель</w:t>
            </w:r>
            <w:r>
              <w:t xml:space="preserve"> </w:t>
            </w:r>
            <w:r w:rsidRPr="0071222E">
              <w:t>РК</w:t>
            </w:r>
          </w:p>
        </w:tc>
      </w:tr>
      <w:tr w:rsidR="0071222E" w:rsidRPr="0071222E" w:rsidTr="00AA0191">
        <w:trPr>
          <w:trHeight w:val="418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>
              <w:t>1.2</w:t>
            </w:r>
          </w:p>
        </w:tc>
        <w:tc>
          <w:tcPr>
            <w:tcW w:w="4678" w:type="dxa"/>
          </w:tcPr>
          <w:p w:rsidR="0071222E" w:rsidRPr="0071222E" w:rsidRDefault="0071222E" w:rsidP="00002066">
            <w:pPr>
              <w:tabs>
                <w:tab w:val="left" w:pos="1980"/>
                <w:tab w:val="left" w:pos="3040"/>
              </w:tabs>
              <w:jc w:val="both"/>
            </w:pPr>
            <w:r>
              <w:t>Участие</w:t>
            </w:r>
            <w:r w:rsidRPr="0071222E">
              <w:t xml:space="preserve"> в работе заседаний Думы СМО</w:t>
            </w:r>
          </w:p>
        </w:tc>
        <w:tc>
          <w:tcPr>
            <w:tcW w:w="2127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 w:rsidRPr="0071222E">
              <w:t>-- « --</w:t>
            </w:r>
          </w:p>
        </w:tc>
        <w:tc>
          <w:tcPr>
            <w:tcW w:w="2692" w:type="dxa"/>
          </w:tcPr>
          <w:p w:rsidR="0071222E" w:rsidRPr="0071222E" w:rsidRDefault="0071222E" w:rsidP="0071222E">
            <w:pPr>
              <w:tabs>
                <w:tab w:val="left" w:pos="1980"/>
                <w:tab w:val="left" w:pos="3040"/>
              </w:tabs>
              <w:jc w:val="center"/>
            </w:pPr>
            <w:r>
              <w:t>---«---</w:t>
            </w:r>
          </w:p>
        </w:tc>
      </w:tr>
      <w:tr w:rsidR="0071222E" w:rsidRPr="0071222E" w:rsidTr="00AA0191">
        <w:trPr>
          <w:trHeight w:val="524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>
              <w:t>1.3</w:t>
            </w:r>
          </w:p>
        </w:tc>
        <w:tc>
          <w:tcPr>
            <w:tcW w:w="4678" w:type="dxa"/>
          </w:tcPr>
          <w:p w:rsidR="0071222E" w:rsidRPr="0071222E" w:rsidRDefault="0071222E" w:rsidP="0071222E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Формирование и утверждение плана работы РК</w:t>
            </w:r>
            <w:r w:rsidR="009C456C">
              <w:t xml:space="preserve"> на 2021</w:t>
            </w:r>
            <w:r>
              <w:t xml:space="preserve"> год</w:t>
            </w:r>
          </w:p>
        </w:tc>
        <w:tc>
          <w:tcPr>
            <w:tcW w:w="2127" w:type="dxa"/>
          </w:tcPr>
          <w:p w:rsidR="0071222E" w:rsidRPr="0071222E" w:rsidRDefault="00AA0191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92" w:type="dxa"/>
          </w:tcPr>
          <w:p w:rsidR="0071222E" w:rsidRDefault="0071222E" w:rsidP="0071222E">
            <w:pPr>
              <w:jc w:val="center"/>
            </w:pPr>
            <w:r w:rsidRPr="00B44312">
              <w:t>---«---</w:t>
            </w:r>
          </w:p>
        </w:tc>
      </w:tr>
      <w:tr w:rsidR="0071222E" w:rsidRPr="0071222E" w:rsidTr="00AA0191">
        <w:trPr>
          <w:trHeight w:val="255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1.4</w:t>
            </w:r>
          </w:p>
        </w:tc>
        <w:tc>
          <w:tcPr>
            <w:tcW w:w="4678" w:type="dxa"/>
          </w:tcPr>
          <w:p w:rsidR="0071222E" w:rsidRPr="0071222E" w:rsidRDefault="0071222E" w:rsidP="0071222E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Подготовка отчета о работе РК</w:t>
            </w:r>
          </w:p>
        </w:tc>
        <w:tc>
          <w:tcPr>
            <w:tcW w:w="2127" w:type="dxa"/>
          </w:tcPr>
          <w:p w:rsidR="0071222E" w:rsidRPr="0071222E" w:rsidRDefault="00AA0191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692" w:type="dxa"/>
          </w:tcPr>
          <w:p w:rsidR="0071222E" w:rsidRDefault="0071222E" w:rsidP="0071222E">
            <w:pPr>
              <w:jc w:val="center"/>
            </w:pPr>
            <w:r w:rsidRPr="00B44312">
              <w:t>---«---</w:t>
            </w:r>
          </w:p>
        </w:tc>
      </w:tr>
      <w:tr w:rsidR="0071222E" w:rsidRPr="0071222E" w:rsidTr="00AA0191">
        <w:trPr>
          <w:trHeight w:val="285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1.5</w:t>
            </w:r>
          </w:p>
        </w:tc>
        <w:tc>
          <w:tcPr>
            <w:tcW w:w="4678" w:type="dxa"/>
          </w:tcPr>
          <w:p w:rsidR="0071222E" w:rsidRPr="0071222E" w:rsidRDefault="0071222E" w:rsidP="0071222E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Подготовка отчетов и информации для прокуратуры и Областного КСП</w:t>
            </w:r>
          </w:p>
        </w:tc>
        <w:tc>
          <w:tcPr>
            <w:tcW w:w="2127" w:type="dxa"/>
          </w:tcPr>
          <w:p w:rsidR="0071222E" w:rsidRPr="0071222E" w:rsidRDefault="00AA0191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t>в</w:t>
            </w:r>
            <w:r w:rsidR="0071222E" w:rsidRPr="0071222E">
              <w:t xml:space="preserve"> течении года</w:t>
            </w:r>
          </w:p>
        </w:tc>
        <w:tc>
          <w:tcPr>
            <w:tcW w:w="2692" w:type="dxa"/>
          </w:tcPr>
          <w:p w:rsidR="0071222E" w:rsidRDefault="0071222E" w:rsidP="0071222E">
            <w:pPr>
              <w:jc w:val="center"/>
            </w:pPr>
            <w:r w:rsidRPr="00B44312">
              <w:t>---«---</w:t>
            </w:r>
          </w:p>
        </w:tc>
      </w:tr>
      <w:tr w:rsidR="0071222E" w:rsidRPr="0071222E" w:rsidTr="00AA0191">
        <w:trPr>
          <w:trHeight w:val="718"/>
        </w:trPr>
        <w:tc>
          <w:tcPr>
            <w:tcW w:w="749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</w:t>
            </w:r>
          </w:p>
        </w:tc>
        <w:tc>
          <w:tcPr>
            <w:tcW w:w="4678" w:type="dxa"/>
          </w:tcPr>
          <w:p w:rsidR="0071222E" w:rsidRPr="0071222E" w:rsidRDefault="00EF1A0F" w:rsidP="00AA0191">
            <w:pPr>
              <w:tabs>
                <w:tab w:val="left" w:pos="1980"/>
                <w:tab w:val="left" w:pos="3040"/>
              </w:tabs>
            </w:pPr>
            <w:r>
              <w:rPr>
                <w:b/>
              </w:rPr>
              <w:t xml:space="preserve">Экспертная и контрольная </w:t>
            </w:r>
            <w:r w:rsidR="0071222E" w:rsidRPr="0071222E">
              <w:rPr>
                <w:b/>
              </w:rPr>
              <w:t>деятельность РК</w:t>
            </w:r>
          </w:p>
        </w:tc>
        <w:tc>
          <w:tcPr>
            <w:tcW w:w="2127" w:type="dxa"/>
          </w:tcPr>
          <w:p w:rsidR="0071222E" w:rsidRPr="0071222E" w:rsidRDefault="0071222E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</w:p>
        </w:tc>
        <w:tc>
          <w:tcPr>
            <w:tcW w:w="2692" w:type="dxa"/>
          </w:tcPr>
          <w:p w:rsidR="0071222E" w:rsidRDefault="0071222E" w:rsidP="0071222E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718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2.1</w:t>
            </w:r>
          </w:p>
        </w:tc>
        <w:tc>
          <w:tcPr>
            <w:tcW w:w="4678" w:type="dxa"/>
          </w:tcPr>
          <w:p w:rsidR="00EF1A0F" w:rsidRPr="00EF1A0F" w:rsidRDefault="00EF1A0F" w:rsidP="00EF1A0F">
            <w:pPr>
              <w:tabs>
                <w:tab w:val="left" w:pos="1980"/>
                <w:tab w:val="left" w:pos="3040"/>
              </w:tabs>
            </w:pPr>
            <w:r w:rsidRPr="00EF1A0F">
              <w:t>Проверка исполнения перечня народных инициатив за 2019 год</w:t>
            </w:r>
          </w:p>
        </w:tc>
        <w:tc>
          <w:tcPr>
            <w:tcW w:w="2127" w:type="dxa"/>
          </w:tcPr>
          <w:p w:rsidR="00EF1A0F" w:rsidRPr="00EF1A0F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 квартал</w:t>
            </w:r>
          </w:p>
        </w:tc>
        <w:tc>
          <w:tcPr>
            <w:tcW w:w="2692" w:type="dxa"/>
          </w:tcPr>
          <w:p w:rsidR="00EF1A0F" w:rsidRPr="00B44312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443BDD">
        <w:trPr>
          <w:trHeight w:val="450"/>
        </w:trPr>
        <w:tc>
          <w:tcPr>
            <w:tcW w:w="749" w:type="dxa"/>
            <w:tcBorders>
              <w:bottom w:val="single" w:sz="4" w:space="0" w:color="auto"/>
            </w:tcBorders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</w:p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2.2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Проверка отчетов об исполнени</w:t>
            </w:r>
            <w:r>
              <w:t>и муниципальных программ за 2019</w:t>
            </w:r>
            <w:r w:rsidRPr="0071222E">
              <w:t>г.</w:t>
            </w:r>
          </w:p>
        </w:tc>
        <w:tc>
          <w:tcPr>
            <w:tcW w:w="2127" w:type="dxa"/>
          </w:tcPr>
          <w:p w:rsidR="00EF1A0F" w:rsidRPr="00FE09E3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443BDD">
        <w:trPr>
          <w:trHeight w:val="581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Экспертиза проектов муниципальных программ и  иных правовых актов СМО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t>п</w:t>
            </w:r>
            <w:r w:rsidRPr="0071222E">
              <w:t>о мере</w:t>
            </w:r>
          </w:p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 w:rsidRPr="0071222E">
              <w:t>поступления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509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2.4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>
              <w:t>Экспертиза проектов р</w:t>
            </w:r>
            <w:r w:rsidRPr="0071222E">
              <w:t>ешений Думы СМО</w:t>
            </w:r>
          </w:p>
        </w:tc>
        <w:tc>
          <w:tcPr>
            <w:tcW w:w="2127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 w:rsidRPr="0071222E">
              <w:t>---- « ------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524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2.5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Проверка годового  отче</w:t>
            </w:r>
            <w:r>
              <w:t>та об исполнении бюджета за 2019</w:t>
            </w:r>
            <w:r w:rsidRPr="0071222E">
              <w:t>г.</w:t>
            </w:r>
          </w:p>
        </w:tc>
        <w:tc>
          <w:tcPr>
            <w:tcW w:w="2127" w:type="dxa"/>
          </w:tcPr>
          <w:p w:rsidR="00EF1A0F" w:rsidRPr="00FE09E3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688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2.6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Проверка эффективности управления и распоряжения имуществом находящимся в муниципальной собственности.</w:t>
            </w:r>
          </w:p>
        </w:tc>
        <w:tc>
          <w:tcPr>
            <w:tcW w:w="2127" w:type="dxa"/>
          </w:tcPr>
          <w:p w:rsidR="00EF1A0F" w:rsidRPr="00FE09E3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883"/>
        </w:trPr>
        <w:tc>
          <w:tcPr>
            <w:tcW w:w="749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center"/>
            </w:pPr>
            <w:r w:rsidRPr="0071222E">
              <w:t>2.7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 w:rsidRPr="0071222E">
              <w:t>Эк</w:t>
            </w:r>
            <w:r>
              <w:t>спертиза проекта бюджета на 2021</w:t>
            </w:r>
            <w:r w:rsidRPr="0071222E">
              <w:t>г</w:t>
            </w:r>
            <w:r>
              <w:t xml:space="preserve"> и плановый период 2022-2023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EF1A0F" w:rsidRPr="00FE09E3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EF1A0F" w:rsidRPr="0071222E" w:rsidTr="00AA0191">
        <w:trPr>
          <w:trHeight w:val="703"/>
        </w:trPr>
        <w:tc>
          <w:tcPr>
            <w:tcW w:w="749" w:type="dxa"/>
          </w:tcPr>
          <w:p w:rsidR="00EF1A0F" w:rsidRPr="009C456C" w:rsidRDefault="00EF1A0F" w:rsidP="00EF1A0F">
            <w:pPr>
              <w:tabs>
                <w:tab w:val="left" w:pos="1980"/>
                <w:tab w:val="left" w:pos="30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4678" w:type="dxa"/>
          </w:tcPr>
          <w:p w:rsidR="00EF1A0F" w:rsidRPr="0071222E" w:rsidRDefault="00EF1A0F" w:rsidP="00EF1A0F">
            <w:pPr>
              <w:tabs>
                <w:tab w:val="left" w:pos="1980"/>
                <w:tab w:val="left" w:pos="3040"/>
              </w:tabs>
              <w:jc w:val="both"/>
            </w:pPr>
            <w:r>
              <w:t>Аудит в сфере закупок товаров, работ, у</w:t>
            </w:r>
            <w:r w:rsidRPr="0071222E">
              <w:t>слуг для нужд СМО</w:t>
            </w:r>
          </w:p>
        </w:tc>
        <w:tc>
          <w:tcPr>
            <w:tcW w:w="2127" w:type="dxa"/>
          </w:tcPr>
          <w:p w:rsidR="00EF1A0F" w:rsidRPr="00FE09E3" w:rsidRDefault="00EF1A0F" w:rsidP="00EF1A0F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  <w:r>
              <w:rPr>
                <w:lang w:val="en-US"/>
              </w:rPr>
              <w:t>I-II</w:t>
            </w:r>
            <w:r>
              <w:t xml:space="preserve"> квартал</w:t>
            </w:r>
          </w:p>
        </w:tc>
        <w:tc>
          <w:tcPr>
            <w:tcW w:w="2692" w:type="dxa"/>
          </w:tcPr>
          <w:p w:rsidR="00EF1A0F" w:rsidRDefault="00EF1A0F" w:rsidP="00EF1A0F">
            <w:pPr>
              <w:jc w:val="center"/>
            </w:pPr>
            <w:r w:rsidRPr="00B44312">
              <w:t>---«---</w:t>
            </w:r>
          </w:p>
        </w:tc>
      </w:tr>
      <w:tr w:rsidR="009C456C" w:rsidRPr="0071222E" w:rsidTr="00AA0191">
        <w:trPr>
          <w:trHeight w:val="703"/>
        </w:trPr>
        <w:tc>
          <w:tcPr>
            <w:tcW w:w="749" w:type="dxa"/>
          </w:tcPr>
          <w:p w:rsidR="009C456C" w:rsidRPr="009C456C" w:rsidRDefault="00EF1A0F" w:rsidP="009C456C">
            <w:pPr>
              <w:tabs>
                <w:tab w:val="left" w:pos="1980"/>
                <w:tab w:val="left" w:pos="30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4678" w:type="dxa"/>
          </w:tcPr>
          <w:p w:rsidR="009C456C" w:rsidRPr="009C456C" w:rsidRDefault="009C456C" w:rsidP="009C456C">
            <w:pPr>
              <w:tabs>
                <w:tab w:val="left" w:pos="1980"/>
                <w:tab w:val="left" w:pos="3040"/>
              </w:tabs>
              <w:jc w:val="both"/>
            </w:pPr>
            <w:r>
              <w:t>«Анализ деятельности МБУ «Благоустройство» за 2019 год</w:t>
            </w:r>
          </w:p>
        </w:tc>
        <w:tc>
          <w:tcPr>
            <w:tcW w:w="2127" w:type="dxa"/>
          </w:tcPr>
          <w:p w:rsidR="009C456C" w:rsidRPr="0095596F" w:rsidRDefault="009C456C" w:rsidP="009C456C">
            <w:pPr>
              <w:tabs>
                <w:tab w:val="left" w:pos="1980"/>
                <w:tab w:val="left" w:pos="3040"/>
              </w:tabs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692" w:type="dxa"/>
          </w:tcPr>
          <w:p w:rsidR="009C456C" w:rsidRPr="00B44312" w:rsidRDefault="009C456C" w:rsidP="009C456C">
            <w:pPr>
              <w:jc w:val="center"/>
            </w:pPr>
          </w:p>
        </w:tc>
      </w:tr>
      <w:tr w:rsidR="009C456C" w:rsidRPr="0071222E" w:rsidTr="00AA0191">
        <w:trPr>
          <w:trHeight w:val="703"/>
        </w:trPr>
        <w:tc>
          <w:tcPr>
            <w:tcW w:w="749" w:type="dxa"/>
          </w:tcPr>
          <w:p w:rsidR="009C456C" w:rsidRPr="009C456C" w:rsidRDefault="00EF1A0F" w:rsidP="009C456C">
            <w:pPr>
              <w:tabs>
                <w:tab w:val="left" w:pos="1980"/>
                <w:tab w:val="left" w:pos="30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2.10</w:t>
            </w:r>
          </w:p>
        </w:tc>
        <w:tc>
          <w:tcPr>
            <w:tcW w:w="4678" w:type="dxa"/>
          </w:tcPr>
          <w:p w:rsidR="009C456C" w:rsidRPr="006860A9" w:rsidRDefault="009C456C" w:rsidP="009C456C">
            <w:r>
              <w:t>«Анализ деятельности МБУ «Благоустройство» за 2019 год</w:t>
            </w:r>
          </w:p>
        </w:tc>
        <w:tc>
          <w:tcPr>
            <w:tcW w:w="2127" w:type="dxa"/>
          </w:tcPr>
          <w:p w:rsidR="009C456C" w:rsidRDefault="009C456C" w:rsidP="009C456C">
            <w:pPr>
              <w:jc w:val="center"/>
            </w:pPr>
            <w:r>
              <w:rPr>
                <w:lang w:val="en-US"/>
              </w:rPr>
              <w:t>I-</w:t>
            </w:r>
            <w:r>
              <w:t xml:space="preserve">II </w:t>
            </w:r>
            <w:r w:rsidRPr="006860A9">
              <w:t>квартал</w:t>
            </w:r>
          </w:p>
        </w:tc>
        <w:tc>
          <w:tcPr>
            <w:tcW w:w="2692" w:type="dxa"/>
          </w:tcPr>
          <w:p w:rsidR="009C456C" w:rsidRPr="00B44312" w:rsidRDefault="009C456C" w:rsidP="009C456C">
            <w:pPr>
              <w:jc w:val="center"/>
            </w:pPr>
          </w:p>
        </w:tc>
      </w:tr>
      <w:tr w:rsidR="0095596F" w:rsidRPr="0071222E" w:rsidTr="00AA0191">
        <w:trPr>
          <w:trHeight w:val="703"/>
        </w:trPr>
        <w:tc>
          <w:tcPr>
            <w:tcW w:w="749" w:type="dxa"/>
          </w:tcPr>
          <w:p w:rsidR="0095596F" w:rsidRPr="0071222E" w:rsidRDefault="0095596F" w:rsidP="00AA0191">
            <w:pPr>
              <w:tabs>
                <w:tab w:val="left" w:pos="1980"/>
                <w:tab w:val="left" w:pos="3040"/>
              </w:tabs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C456C" w:rsidRPr="00AA0191" w:rsidRDefault="0095596F" w:rsidP="0071222E">
            <w:pPr>
              <w:tabs>
                <w:tab w:val="left" w:pos="1980"/>
                <w:tab w:val="left" w:pos="3040"/>
              </w:tabs>
              <w:jc w:val="both"/>
              <w:rPr>
                <w:b/>
              </w:rPr>
            </w:pPr>
            <w:r w:rsidRPr="00AA0191">
              <w:rPr>
                <w:b/>
              </w:rPr>
              <w:t>Совместные контрольные и экспер</w:t>
            </w:r>
            <w:r w:rsidR="002E399D" w:rsidRPr="00AA0191">
              <w:rPr>
                <w:b/>
              </w:rPr>
              <w:t>т</w:t>
            </w:r>
            <w:r w:rsidRPr="00AA0191">
              <w:rPr>
                <w:b/>
              </w:rPr>
              <w:t>но-аналитические мероприятия</w:t>
            </w:r>
            <w:r w:rsidR="009C456C">
              <w:rPr>
                <w:b/>
              </w:rPr>
              <w:t>*</w:t>
            </w:r>
          </w:p>
        </w:tc>
        <w:tc>
          <w:tcPr>
            <w:tcW w:w="2127" w:type="dxa"/>
          </w:tcPr>
          <w:p w:rsidR="0095596F" w:rsidRDefault="0095596F" w:rsidP="00AA0191">
            <w:pPr>
              <w:tabs>
                <w:tab w:val="left" w:pos="1980"/>
                <w:tab w:val="left" w:pos="3040"/>
              </w:tabs>
              <w:ind w:left="720" w:hanging="648"/>
              <w:jc w:val="center"/>
            </w:pPr>
          </w:p>
        </w:tc>
        <w:tc>
          <w:tcPr>
            <w:tcW w:w="2692" w:type="dxa"/>
          </w:tcPr>
          <w:p w:rsidR="0095596F" w:rsidRPr="00B44312" w:rsidRDefault="002E399D" w:rsidP="0071222E">
            <w:pPr>
              <w:jc w:val="center"/>
            </w:pPr>
            <w:r w:rsidRPr="00B44312">
              <w:t>---«---</w:t>
            </w:r>
          </w:p>
        </w:tc>
      </w:tr>
    </w:tbl>
    <w:p w:rsidR="0071222E" w:rsidRDefault="0071222E" w:rsidP="0071222E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71222E" w:rsidRDefault="0071222E" w:rsidP="0071222E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EF1A0F" w:rsidRDefault="00EF1A0F" w:rsidP="0071222E">
      <w:pPr>
        <w:tabs>
          <w:tab w:val="left" w:pos="1980"/>
          <w:tab w:val="left" w:pos="3040"/>
        </w:tabs>
        <w:jc w:val="both"/>
        <w:rPr>
          <w:b/>
          <w:sz w:val="28"/>
          <w:szCs w:val="28"/>
        </w:rPr>
      </w:pPr>
    </w:p>
    <w:p w:rsidR="001423F3" w:rsidRPr="001423F3" w:rsidRDefault="001423F3" w:rsidP="0071222E">
      <w:pPr>
        <w:tabs>
          <w:tab w:val="left" w:pos="1980"/>
          <w:tab w:val="left" w:pos="3040"/>
        </w:tabs>
        <w:jc w:val="both"/>
        <w:rPr>
          <w:b/>
        </w:rPr>
      </w:pPr>
      <w:r w:rsidRPr="001423F3">
        <w:rPr>
          <w:b/>
        </w:rPr>
        <w:t>Председатель ревизионной комиссии</w:t>
      </w:r>
    </w:p>
    <w:p w:rsidR="009C456C" w:rsidRDefault="001423F3" w:rsidP="009C456C">
      <w:pPr>
        <w:tabs>
          <w:tab w:val="left" w:pos="1980"/>
          <w:tab w:val="left" w:pos="3040"/>
        </w:tabs>
        <w:jc w:val="both"/>
        <w:rPr>
          <w:b/>
        </w:rPr>
      </w:pPr>
      <w:r w:rsidRPr="001423F3">
        <w:rPr>
          <w:b/>
        </w:rPr>
        <w:t xml:space="preserve">Слюдянского муниципального образования               </w:t>
      </w:r>
      <w:r>
        <w:rPr>
          <w:b/>
        </w:rPr>
        <w:t xml:space="preserve">                 </w:t>
      </w:r>
      <w:r w:rsidRPr="001423F3">
        <w:rPr>
          <w:b/>
        </w:rPr>
        <w:t xml:space="preserve">               С.Б. Адамова</w:t>
      </w:r>
    </w:p>
    <w:p w:rsidR="009C456C" w:rsidRDefault="009C456C" w:rsidP="009C456C">
      <w:pPr>
        <w:tabs>
          <w:tab w:val="left" w:pos="1980"/>
          <w:tab w:val="left" w:pos="3040"/>
        </w:tabs>
        <w:jc w:val="both"/>
        <w:rPr>
          <w:b/>
        </w:rPr>
      </w:pPr>
    </w:p>
    <w:p w:rsidR="009C456C" w:rsidRPr="009C456C" w:rsidRDefault="009C456C" w:rsidP="009C456C">
      <w:pPr>
        <w:tabs>
          <w:tab w:val="left" w:pos="1980"/>
          <w:tab w:val="left" w:pos="3040"/>
        </w:tabs>
        <w:jc w:val="both"/>
        <w:rPr>
          <w:b/>
        </w:rPr>
      </w:pPr>
    </w:p>
    <w:p w:rsidR="00920939" w:rsidRDefault="009C456C" w:rsidP="00EF1A0F">
      <w:pPr>
        <w:ind w:left="-567"/>
      </w:pPr>
      <w:r>
        <w:t>* п</w:t>
      </w:r>
      <w:r>
        <w:t>о мере поступления з</w:t>
      </w:r>
      <w:bookmarkStart w:id="0" w:name="_GoBack"/>
      <w:bookmarkEnd w:id="0"/>
      <w:r>
        <w:t>апроса КСП Иркутской области и Прокуратуры Слюдянского района</w:t>
      </w:r>
    </w:p>
    <w:sectPr w:rsidR="0092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111F"/>
    <w:multiLevelType w:val="hybridMultilevel"/>
    <w:tmpl w:val="D1705D3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E"/>
    <w:rsid w:val="000036B0"/>
    <w:rsid w:val="000D616A"/>
    <w:rsid w:val="001423F3"/>
    <w:rsid w:val="001F1007"/>
    <w:rsid w:val="002E399D"/>
    <w:rsid w:val="00477175"/>
    <w:rsid w:val="00510876"/>
    <w:rsid w:val="00526724"/>
    <w:rsid w:val="0071222E"/>
    <w:rsid w:val="008124B0"/>
    <w:rsid w:val="00920939"/>
    <w:rsid w:val="0095596F"/>
    <w:rsid w:val="009C456C"/>
    <w:rsid w:val="00AA0191"/>
    <w:rsid w:val="00E4546A"/>
    <w:rsid w:val="00E86ACF"/>
    <w:rsid w:val="00EF1A0F"/>
    <w:rsid w:val="00F2730B"/>
    <w:rsid w:val="00FE024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3BED"/>
  <w15:chartTrackingRefBased/>
  <w15:docId w15:val="{6DAC9F46-C874-4245-9083-9658375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6C77-BD28-4BA3-8B56-04E18FD1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15</cp:revision>
  <dcterms:created xsi:type="dcterms:W3CDTF">2019-02-07T05:56:00Z</dcterms:created>
  <dcterms:modified xsi:type="dcterms:W3CDTF">2020-02-03T07:31:00Z</dcterms:modified>
</cp:coreProperties>
</file>