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00E7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F335F7B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14:paraId="50E2C90D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14:paraId="2747C99F" w14:textId="77777777"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14:paraId="080EA0B2" w14:textId="77777777"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78E87" w14:textId="77777777"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14:paraId="52639DEB" w14:textId="77777777"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капитального строительства</w:t>
      </w:r>
      <w:r w:rsidR="00571574">
        <w:rPr>
          <w:rFonts w:ascii="Times New Roman" w:hAnsi="Times New Roman"/>
          <w:sz w:val="24"/>
          <w:szCs w:val="24"/>
        </w:rPr>
        <w:t xml:space="preserve"> и земельных отношений 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14:paraId="52AE2825" w14:textId="77777777"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47033B" w14:textId="77777777"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контролю за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14:paraId="0553EEF1" w14:textId="28D314C2"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50E05">
        <w:rPr>
          <w:rFonts w:ascii="Times New Roman" w:hAnsi="Times New Roman"/>
          <w:b w:val="0"/>
          <w:sz w:val="24"/>
          <w:szCs w:val="24"/>
        </w:rPr>
        <w:t>Во втором</w:t>
      </w:r>
      <w:bookmarkStart w:id="0" w:name="_GoBack"/>
      <w:bookmarkEnd w:id="0"/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полугодии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2</w:t>
      </w:r>
      <w:r w:rsidRPr="003C3D33">
        <w:rPr>
          <w:rFonts w:ascii="Times New Roman" w:hAnsi="Times New Roman"/>
          <w:b w:val="0"/>
          <w:sz w:val="24"/>
          <w:szCs w:val="24"/>
        </w:rPr>
        <w:t>01</w:t>
      </w:r>
      <w:r w:rsidR="00A803A6">
        <w:rPr>
          <w:rFonts w:ascii="Times New Roman" w:hAnsi="Times New Roman"/>
          <w:b w:val="0"/>
          <w:sz w:val="24"/>
          <w:szCs w:val="24"/>
        </w:rPr>
        <w:t>9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а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 статьи 26.1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14:paraId="00023473" w14:textId="77777777"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14:paraId="6FA2C949" w14:textId="77777777"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310E77C" w14:textId="77777777"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D7250" w14:textId="77777777"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740FA" w14:textId="77777777"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8F76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7723" w14:textId="77777777" w:rsidR="00863439" w:rsidRPr="00863439" w:rsidRDefault="00CA6F5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14:paraId="43974851" w14:textId="77777777"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7B6AE8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7B6AE8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6AE8">
        <w:rPr>
          <w:rFonts w:ascii="Times New Roman" w:hAnsi="Times New Roman" w:cs="Times New Roman"/>
          <w:bCs/>
          <w:sz w:val="24"/>
          <w:szCs w:val="24"/>
        </w:rPr>
        <w:t xml:space="preserve"> 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14:paraId="1DBE13A9" w14:textId="77777777" w:rsidR="00863439" w:rsidRDefault="00863439" w:rsidP="00863439">
      <w:pPr>
        <w:pStyle w:val="2"/>
        <w:jc w:val="center"/>
        <w:rPr>
          <w:b/>
          <w:bCs/>
          <w:sz w:val="36"/>
        </w:rPr>
      </w:pPr>
    </w:p>
    <w:p w14:paraId="2004F1C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8BBCEF5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57FF7647" w14:textId="77777777"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14:paraId="7E696392" w14:textId="77777777"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14:paraId="2C1DD9D1" w14:textId="3839EEB2"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A803A6">
        <w:rPr>
          <w:rFonts w:ascii="Times New Roman" w:hAnsi="Times New Roman" w:cs="Times New Roman"/>
          <w:sz w:val="20"/>
          <w:szCs w:val="20"/>
        </w:rPr>
        <w:t>2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9</w:t>
      </w:r>
      <w:r w:rsidR="00363C00" w:rsidRPr="00B13E9C">
        <w:rPr>
          <w:rFonts w:ascii="Times New Roman" w:hAnsi="Times New Roman" w:cs="Times New Roman"/>
          <w:sz w:val="20"/>
          <w:szCs w:val="20"/>
        </w:rPr>
        <w:t>-</w:t>
      </w:r>
      <w:r w:rsidR="00A803A6">
        <w:rPr>
          <w:rFonts w:ascii="Times New Roman" w:hAnsi="Times New Roman" w:cs="Times New Roman"/>
          <w:sz w:val="20"/>
          <w:szCs w:val="20"/>
        </w:rPr>
        <w:t>13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B141B"/>
    <w:rsid w:val="00350E05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7454C9"/>
    <w:rsid w:val="007B6AE8"/>
    <w:rsid w:val="00815AD2"/>
    <w:rsid w:val="00826539"/>
    <w:rsid w:val="00863439"/>
    <w:rsid w:val="0096547E"/>
    <w:rsid w:val="009927CD"/>
    <w:rsid w:val="009F3FD8"/>
    <w:rsid w:val="009F6375"/>
    <w:rsid w:val="00A671F7"/>
    <w:rsid w:val="00A803A6"/>
    <w:rsid w:val="00B13E9C"/>
    <w:rsid w:val="00BC427D"/>
    <w:rsid w:val="00C65D7A"/>
    <w:rsid w:val="00CA6F59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CB43"/>
  <w15:docId w15:val="{CDF8679B-A41E-4ABD-AA60-7DBD0023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22</cp:revision>
  <cp:lastPrinted>2016-01-18T04:00:00Z</cp:lastPrinted>
  <dcterms:created xsi:type="dcterms:W3CDTF">2013-03-21T02:33:00Z</dcterms:created>
  <dcterms:modified xsi:type="dcterms:W3CDTF">2020-01-14T08:26:00Z</dcterms:modified>
</cp:coreProperties>
</file>