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D8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53A">
        <w:rPr>
          <w:rFonts w:ascii="Times New Roman" w:hAnsi="Times New Roman" w:cs="Times New Roman"/>
          <w:b/>
          <w:sz w:val="32"/>
          <w:szCs w:val="32"/>
        </w:rPr>
        <w:t>РЕВИЗИОННАЯ К</w:t>
      </w:r>
      <w:r w:rsidR="001464D8" w:rsidRPr="0058153A">
        <w:rPr>
          <w:rFonts w:ascii="Times New Roman" w:hAnsi="Times New Roman" w:cs="Times New Roman"/>
          <w:b/>
          <w:sz w:val="32"/>
          <w:szCs w:val="32"/>
        </w:rPr>
        <w:t>ОМИССИЯ</w:t>
      </w:r>
    </w:p>
    <w:p w:rsidR="0058153A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3A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г.Слюдянка                                                                                                        </w:t>
      </w:r>
      <w:r w:rsidR="00996F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6F75">
        <w:rPr>
          <w:rFonts w:ascii="Times New Roman" w:hAnsi="Times New Roman" w:cs="Times New Roman"/>
          <w:sz w:val="24"/>
          <w:szCs w:val="24"/>
        </w:rPr>
        <w:t xml:space="preserve">           6 августа</w:t>
      </w:r>
      <w:r w:rsidRPr="0058153A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4D8" w:rsidRPr="0058153A" w:rsidRDefault="00F57398" w:rsidP="005815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3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58153A">
        <w:rPr>
          <w:rFonts w:ascii="Times New Roman" w:hAnsi="Times New Roman" w:cs="Times New Roman"/>
          <w:b/>
          <w:sz w:val="24"/>
          <w:szCs w:val="24"/>
        </w:rPr>
        <w:t xml:space="preserve"> №2019/</w:t>
      </w:r>
      <w:r w:rsidR="00996F75">
        <w:rPr>
          <w:rFonts w:ascii="Times New Roman" w:hAnsi="Times New Roman" w:cs="Times New Roman"/>
          <w:b/>
          <w:sz w:val="24"/>
          <w:szCs w:val="24"/>
        </w:rPr>
        <w:t>8</w:t>
      </w:r>
      <w:r w:rsidR="00001141">
        <w:rPr>
          <w:rFonts w:ascii="Times New Roman" w:hAnsi="Times New Roman" w:cs="Times New Roman"/>
          <w:b/>
          <w:sz w:val="24"/>
          <w:szCs w:val="24"/>
        </w:rPr>
        <w:t>0</w:t>
      </w:r>
    </w:p>
    <w:p w:rsidR="00F702F9" w:rsidRDefault="00F57398" w:rsidP="0081172A">
      <w:pPr>
        <w:pStyle w:val="1"/>
        <w:jc w:val="center"/>
        <w:rPr>
          <w:b/>
        </w:rPr>
      </w:pPr>
      <w:r w:rsidRPr="00D82825">
        <w:rPr>
          <w:b/>
        </w:rPr>
        <w:t xml:space="preserve">на проект </w:t>
      </w:r>
      <w:r w:rsidR="0081172A">
        <w:rPr>
          <w:b/>
        </w:rPr>
        <w:t>решения Думы Слюдянского муниципального образования</w:t>
      </w:r>
      <w:r w:rsidR="00D82825" w:rsidRPr="00D82825">
        <w:rPr>
          <w:b/>
        </w:rPr>
        <w:t xml:space="preserve"> </w:t>
      </w:r>
      <w:r w:rsidR="0081172A" w:rsidRPr="0081172A">
        <w:rPr>
          <w:b/>
        </w:rPr>
        <w:t xml:space="preserve">"О внесении изменений в решение Думы Слюдянского муниципального образования от 27.12.2018 </w:t>
      </w:r>
    </w:p>
    <w:p w:rsidR="0058153A" w:rsidRDefault="0081172A" w:rsidP="0081172A">
      <w:pPr>
        <w:pStyle w:val="1"/>
        <w:jc w:val="center"/>
        <w:rPr>
          <w:b/>
        </w:rPr>
      </w:pPr>
      <w:r w:rsidRPr="0081172A">
        <w:rPr>
          <w:b/>
        </w:rPr>
        <w:t>№58</w:t>
      </w:r>
      <w:r w:rsidR="00F702F9">
        <w:rPr>
          <w:b/>
        </w:rPr>
        <w:t xml:space="preserve"> </w:t>
      </w:r>
      <w:r w:rsidRPr="0081172A">
        <w:rPr>
          <w:b/>
        </w:rPr>
        <w:t>IV-ГД "О бюджете Слюдянского муниципального образования на 2019 год и на пла</w:t>
      </w:r>
      <w:r w:rsidR="00FD68FE">
        <w:rPr>
          <w:b/>
        </w:rPr>
        <w:t>новый период 2020 и 2021 годов"</w:t>
      </w:r>
    </w:p>
    <w:p w:rsidR="0081172A" w:rsidRDefault="0081172A" w:rsidP="0081172A">
      <w:pPr>
        <w:pStyle w:val="1"/>
        <w:jc w:val="center"/>
      </w:pPr>
    </w:p>
    <w:p w:rsidR="00DB122E" w:rsidRDefault="00F57398" w:rsidP="00DB1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</w:t>
      </w:r>
      <w:r w:rsidR="00BC7F37">
        <w:rPr>
          <w:rFonts w:ascii="Times New Roman" w:hAnsi="Times New Roman" w:cs="Times New Roman"/>
          <w:sz w:val="24"/>
          <w:szCs w:val="24"/>
        </w:rPr>
        <w:t>ст.9 Положения о Ревизионной комиссии Слюдянского муниципального образования, утвержденного решением Думы Слюдянского муниципа</w:t>
      </w:r>
      <w:r w:rsidR="00D03CE9">
        <w:rPr>
          <w:rFonts w:ascii="Times New Roman" w:hAnsi="Times New Roman" w:cs="Times New Roman"/>
          <w:sz w:val="24"/>
          <w:szCs w:val="24"/>
        </w:rPr>
        <w:t>льного образования от 27.12.201</w:t>
      </w:r>
      <w:r w:rsidR="00BC7F37">
        <w:rPr>
          <w:rFonts w:ascii="Times New Roman" w:hAnsi="Times New Roman" w:cs="Times New Roman"/>
          <w:sz w:val="24"/>
          <w:szCs w:val="24"/>
        </w:rPr>
        <w:t>8 №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</w:rPr>
        <w:t>60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C7F37" w:rsidRPr="00BC7F37">
        <w:rPr>
          <w:rFonts w:ascii="Times New Roman" w:hAnsi="Times New Roman" w:cs="Times New Roman"/>
          <w:sz w:val="24"/>
          <w:szCs w:val="24"/>
        </w:rPr>
        <w:t>-</w:t>
      </w:r>
      <w:r w:rsidR="00BC7F37">
        <w:rPr>
          <w:rFonts w:ascii="Times New Roman" w:hAnsi="Times New Roman" w:cs="Times New Roman"/>
          <w:sz w:val="24"/>
          <w:szCs w:val="24"/>
        </w:rPr>
        <w:t>ГД</w:t>
      </w:r>
      <w:r w:rsidRPr="00581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825" w:rsidRDefault="00F57398" w:rsidP="00D8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При проведении финансово-экономической экспертизы и подготовке заключения использованы следующие представленные документы: </w:t>
      </w:r>
    </w:p>
    <w:p w:rsidR="00D82825" w:rsidRPr="00CE1F44" w:rsidRDefault="0081172A" w:rsidP="007A6C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изменений в муниципальную программу</w:t>
      </w:r>
      <w:r w:rsidR="00223764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C2F2B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жилищно-коммунального хозяйства Слюдянского муниципального образования»</w:t>
      </w: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2019-2024 годы</w:t>
      </w:r>
      <w:r w:rsidR="00DD501B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D501B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</w:t>
      </w:r>
      <w:r w:rsidR="009C2F2B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Слюдянского городского поселения от </w:t>
      </w:r>
      <w:r w:rsidR="00F702F9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</w:t>
      </w:r>
      <w:r w:rsidR="007A6C5B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№1183</w:t>
      </w:r>
      <w:r w:rsidR="00996F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изменений</w:t>
      </w:r>
      <w:r w:rsidR="007A6C5B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F44" w:rsidRPr="00CE1F44" w:rsidRDefault="0081172A" w:rsidP="00CE1F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изменений в муниципальную программу «Благоустро</w:t>
      </w:r>
      <w:r w:rsidR="002C126A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</w:t>
      </w: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образования» на 2019-2024 годы</w:t>
      </w:r>
      <w:r w:rsidR="00B73B00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администрации Слюдянского городского поселения от 27.12.2018 №</w:t>
      </w:r>
      <w:r w:rsidR="00C3080E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1292</w:t>
      </w:r>
      <w:r w:rsidR="00CE1F44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изменений.</w:t>
      </w:r>
    </w:p>
    <w:p w:rsidR="0081172A" w:rsidRPr="0059486E" w:rsidRDefault="005C6F97" w:rsidP="00001141">
      <w:pPr>
        <w:pStyle w:val="a4"/>
        <w:numPr>
          <w:ilvl w:val="0"/>
          <w:numId w:val="1"/>
        </w:numPr>
        <w:jc w:val="both"/>
        <w:rPr>
          <w:color w:val="FF0000"/>
        </w:rPr>
      </w:pPr>
      <w:r w:rsidRPr="005C6F97">
        <w:t>Проект постановления администрации Слюдянского городского поселения «О внесении изменений в муниципальную программу «</w:t>
      </w:r>
      <w:r w:rsidR="00996F75">
        <w:t>Совершенствование механизмов управления</w:t>
      </w:r>
      <w:r w:rsidR="00001141">
        <w:t xml:space="preserve"> Слюдянск</w:t>
      </w:r>
      <w:r w:rsidR="00996F75">
        <w:t>им</w:t>
      </w:r>
      <w:r w:rsidR="00001141">
        <w:t xml:space="preserve"> муниципальн</w:t>
      </w:r>
      <w:r w:rsidR="00996F75">
        <w:t>ым</w:t>
      </w:r>
      <w:r w:rsidR="00001141">
        <w:t xml:space="preserve"> образования» на 2019-2024 годы,</w:t>
      </w:r>
      <w:r w:rsidR="00001141" w:rsidRPr="00001141">
        <w:t xml:space="preserve"> </w:t>
      </w:r>
      <w:r w:rsidR="00001141" w:rsidRPr="00CE1F44">
        <w:t>ут</w:t>
      </w:r>
      <w:r w:rsidR="00996F75">
        <w:t>вержденную постановлением админи</w:t>
      </w:r>
      <w:r w:rsidR="00001141" w:rsidRPr="00CE1F44">
        <w:t xml:space="preserve">страции Слюдянского городского поселения от 27.12.2018 </w:t>
      </w:r>
      <w:r w:rsidR="00001141" w:rsidRPr="00021240">
        <w:t>№1</w:t>
      </w:r>
      <w:r w:rsidR="00996F75">
        <w:t>295</w:t>
      </w:r>
      <w:r w:rsidR="00001141" w:rsidRPr="00021240">
        <w:t>.</w:t>
      </w:r>
    </w:p>
    <w:p w:rsidR="0059486E" w:rsidRPr="0059486E" w:rsidRDefault="0059486E" w:rsidP="0059486E">
      <w:pPr>
        <w:pStyle w:val="a4"/>
        <w:numPr>
          <w:ilvl w:val="0"/>
          <w:numId w:val="1"/>
        </w:numPr>
        <w:jc w:val="both"/>
      </w:pPr>
      <w:r w:rsidRPr="005C6F97">
        <w:t>Проект постановления администрации Слюдянского городского поселения</w:t>
      </w:r>
      <w:r w:rsidRPr="00874B3F">
        <w:t xml:space="preserve"> </w:t>
      </w:r>
      <w:r>
        <w:t>«О внесении изменений в муниципальную программу</w:t>
      </w:r>
      <w:r w:rsidRPr="00874B3F">
        <w:t xml:space="preserve"> «</w:t>
      </w:r>
      <w:r>
        <w:t>Повышение качества управления муниципальным имуществом</w:t>
      </w:r>
      <w:r w:rsidRPr="00874B3F">
        <w:t xml:space="preserve"> Слюдянского муниципального об</w:t>
      </w:r>
      <w:r>
        <w:t>разования»</w:t>
      </w:r>
      <w:r>
        <w:t>,</w:t>
      </w:r>
      <w:r w:rsidRPr="0059486E">
        <w:t xml:space="preserve"> </w:t>
      </w:r>
      <w:r w:rsidRPr="00CE1F44">
        <w:t>ут</w:t>
      </w:r>
      <w:r>
        <w:t>вержденную постановлением админи</w:t>
      </w:r>
      <w:r w:rsidRPr="00CE1F44">
        <w:t xml:space="preserve">страции Слюдянского городского поселения от 27.12.2018 </w:t>
      </w:r>
      <w:r w:rsidRPr="00021240">
        <w:t>№1</w:t>
      </w:r>
      <w:r>
        <w:t>298,</w:t>
      </w:r>
      <w:r w:rsidRPr="0059486E">
        <w:t xml:space="preserve"> с учетом изменений.</w:t>
      </w:r>
    </w:p>
    <w:p w:rsidR="0077414D" w:rsidRDefault="0077414D" w:rsidP="0059486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ресурсные сметные расчеты</w:t>
      </w:r>
      <w:r w:rsid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коммерческие предложения, расчеты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825" w:rsidRDefault="00D82825" w:rsidP="005948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Слюдянского муниципального образования.</w:t>
      </w:r>
    </w:p>
    <w:p w:rsidR="00DB122E" w:rsidRDefault="00C21260" w:rsidP="005948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РФ (далее – БК РФ).</w:t>
      </w:r>
    </w:p>
    <w:p w:rsidR="00001141" w:rsidRPr="00DB122E" w:rsidRDefault="00001141" w:rsidP="00001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53A" w:rsidRPr="00584D59" w:rsidRDefault="00F57398" w:rsidP="00581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4D59">
        <w:rPr>
          <w:rFonts w:ascii="Times New Roman" w:hAnsi="Times New Roman" w:cs="Times New Roman"/>
          <w:b/>
          <w:sz w:val="28"/>
          <w:szCs w:val="28"/>
        </w:rPr>
        <w:t>Результаты экспертизы:</w:t>
      </w:r>
      <w:r w:rsidRPr="0058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2A" w:rsidRDefault="00F57398" w:rsidP="00FB4C58">
      <w:pPr>
        <w:pStyle w:val="1"/>
        <w:jc w:val="both"/>
      </w:pPr>
      <w:r w:rsidRPr="00DD501B">
        <w:t xml:space="preserve">Представленным на экспертизу проектом предусматривается </w:t>
      </w:r>
      <w:r w:rsidR="00DD501B" w:rsidRPr="00DD501B">
        <w:t xml:space="preserve">внесение изменений в </w:t>
      </w:r>
      <w:r w:rsidR="0081172A">
        <w:t>бюджет</w:t>
      </w:r>
      <w:r w:rsidR="0081172A" w:rsidRPr="0081172A">
        <w:t xml:space="preserve"> Слюдянс</w:t>
      </w:r>
      <w:r w:rsidR="00DB122E">
        <w:t xml:space="preserve">кого муниципального образования (далее – СМО) </w:t>
      </w:r>
      <w:r w:rsidR="0081172A" w:rsidRPr="0081172A">
        <w:t>на 2019 год и на плановый период 2020 и 2021 годов</w:t>
      </w:r>
      <w:r w:rsidR="0081172A">
        <w:t xml:space="preserve">. </w:t>
      </w:r>
    </w:p>
    <w:p w:rsidR="00C64D7F" w:rsidRDefault="00C64D7F" w:rsidP="00581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4D8" w:rsidRDefault="00F57398" w:rsidP="005815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>В результате рассмотрения представленного</w:t>
      </w:r>
      <w:r w:rsidR="00D82825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82825" w:rsidRPr="00692F73">
        <w:rPr>
          <w:rFonts w:ascii="Times New Roman" w:hAnsi="Times New Roman" w:cs="Times New Roman"/>
          <w:b/>
          <w:sz w:val="28"/>
          <w:szCs w:val="28"/>
        </w:rPr>
        <w:t>установлено следующее</w:t>
      </w:r>
      <w:r w:rsidR="00D82825" w:rsidRPr="00D82825">
        <w:rPr>
          <w:rFonts w:ascii="Times New Roman" w:hAnsi="Times New Roman" w:cs="Times New Roman"/>
          <w:b/>
          <w:sz w:val="24"/>
          <w:szCs w:val="24"/>
        </w:rPr>
        <w:t>:</w:t>
      </w:r>
    </w:p>
    <w:p w:rsidR="00157730" w:rsidRDefault="002E7D5F" w:rsidP="00996F75">
      <w:pPr>
        <w:pStyle w:val="1"/>
        <w:jc w:val="both"/>
      </w:pPr>
      <w:r>
        <w:t xml:space="preserve">Изменения вносятся с </w:t>
      </w:r>
      <w:r w:rsidR="00996F75">
        <w:t>целью перераспределения бюджетных ассигнований</w:t>
      </w:r>
      <w:r w:rsidR="00315B29" w:rsidRPr="00315B29">
        <w:t xml:space="preserve"> </w:t>
      </w:r>
      <w:r w:rsidR="00315B29">
        <w:t>в отношении плановых назначений на 2019 год</w:t>
      </w:r>
      <w:r w:rsidR="00043EBB">
        <w:t>.</w:t>
      </w:r>
    </w:p>
    <w:p w:rsidR="00157730" w:rsidRPr="0093002B" w:rsidRDefault="00157730" w:rsidP="00F012F3">
      <w:pPr>
        <w:pStyle w:val="1"/>
        <w:numPr>
          <w:ilvl w:val="0"/>
          <w:numId w:val="17"/>
        </w:numPr>
        <w:jc w:val="both"/>
      </w:pPr>
      <w:r w:rsidRPr="0093002B">
        <w:t>Предусматриваются следующие изменения расходной части бюджета:</w:t>
      </w:r>
    </w:p>
    <w:p w:rsidR="00F012F3" w:rsidRPr="0093002B" w:rsidRDefault="001D5EA6" w:rsidP="00F012F3">
      <w:pPr>
        <w:pStyle w:val="1"/>
        <w:numPr>
          <w:ilvl w:val="1"/>
          <w:numId w:val="17"/>
        </w:numPr>
        <w:jc w:val="both"/>
      </w:pPr>
      <w:r>
        <w:t>Снижение</w:t>
      </w:r>
      <w:r w:rsidR="00F012F3" w:rsidRPr="0093002B">
        <w:t xml:space="preserve"> объема бюджетных ассигнований на реализацию муниципальной</w:t>
      </w:r>
      <w:r w:rsidR="00157730" w:rsidRPr="0093002B">
        <w:t xml:space="preserve"> про</w:t>
      </w:r>
      <w:r w:rsidR="00F012F3" w:rsidRPr="0093002B">
        <w:t>граммы</w:t>
      </w:r>
      <w:r w:rsidR="00157730" w:rsidRPr="0093002B">
        <w:t xml:space="preserve"> «</w:t>
      </w:r>
      <w:r w:rsidR="00D702CC" w:rsidRPr="0093002B">
        <w:t xml:space="preserve">Развитие </w:t>
      </w:r>
      <w:r w:rsidR="00157730" w:rsidRPr="0093002B">
        <w:t>жилищно-коммунального хозяйства Слюдянского муниципального образования» на 2019-2024 годы</w:t>
      </w:r>
      <w:r w:rsidR="00F012F3" w:rsidRPr="0093002B">
        <w:t xml:space="preserve"> на </w:t>
      </w:r>
      <w:r w:rsidR="00227A09">
        <w:t>100 000</w:t>
      </w:r>
      <w:r w:rsidR="00F012F3" w:rsidRPr="0093002B">
        <w:t xml:space="preserve"> руб.</w:t>
      </w:r>
      <w:r w:rsidR="00D702CC" w:rsidRPr="0093002B">
        <w:t xml:space="preserve"> за счет </w:t>
      </w:r>
      <w:r>
        <w:t>местного</w:t>
      </w:r>
      <w:r w:rsidR="00D702CC" w:rsidRPr="0093002B">
        <w:t xml:space="preserve"> бюджета</w:t>
      </w:r>
      <w:r w:rsidR="00F012F3" w:rsidRPr="0093002B">
        <w:t>, в том числе:</w:t>
      </w:r>
      <w:r w:rsidR="00157730" w:rsidRPr="0093002B">
        <w:t xml:space="preserve"> </w:t>
      </w:r>
    </w:p>
    <w:p w:rsidR="001D5EA6" w:rsidRDefault="00F012F3" w:rsidP="001D5EA6">
      <w:pPr>
        <w:pStyle w:val="1"/>
        <w:numPr>
          <w:ilvl w:val="2"/>
          <w:numId w:val="17"/>
        </w:numPr>
        <w:jc w:val="both"/>
      </w:pPr>
      <w:r w:rsidRPr="0093002B">
        <w:lastRenderedPageBreak/>
        <w:t xml:space="preserve">предусматривается </w:t>
      </w:r>
      <w:r w:rsidR="00227A09">
        <w:t>уменьшение</w:t>
      </w:r>
      <w:r w:rsidRPr="0093002B">
        <w:t xml:space="preserve"> объема </w:t>
      </w:r>
      <w:r w:rsidR="00227A09">
        <w:t>бюджетных ассигнований</w:t>
      </w:r>
      <w:r w:rsidRPr="0093002B">
        <w:t xml:space="preserve"> на реализацию подпрограммы «</w:t>
      </w:r>
      <w:r w:rsidR="00227A09">
        <w:t>Энергосбережение и повышение энергетической эффективности</w:t>
      </w:r>
      <w:r w:rsidRPr="0093002B">
        <w:t xml:space="preserve">» </w:t>
      </w:r>
      <w:r w:rsidR="00021240">
        <w:t xml:space="preserve">на 2019-2024 годы </w:t>
      </w:r>
      <w:r w:rsidRPr="0093002B">
        <w:t xml:space="preserve">на </w:t>
      </w:r>
      <w:r w:rsidR="00227A09">
        <w:t xml:space="preserve">100 000 руб. </w:t>
      </w:r>
      <w:r w:rsidR="003D26AC">
        <w:t xml:space="preserve">(КЦСР 7140121410) </w:t>
      </w:r>
      <w:r w:rsidR="00227A09">
        <w:t>в связи со снижением плановых назначений по установке приборов учета энергетических ресурсов;</w:t>
      </w:r>
    </w:p>
    <w:p w:rsidR="0027690C" w:rsidRDefault="00227A09" w:rsidP="0027690C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27690C" w:rsidRPr="00874B3F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 на реализацию муниципальной программы </w:t>
      </w:r>
      <w:r w:rsidR="0027690C" w:rsidRPr="00874B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27690C" w:rsidRPr="00874B3F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разования» на 2019-2024 годы на                100 000</w:t>
      </w:r>
      <w:r w:rsidR="0027690C" w:rsidRPr="00874B3F">
        <w:rPr>
          <w:rFonts w:ascii="Times New Roman" w:hAnsi="Times New Roman" w:cs="Times New Roman"/>
          <w:sz w:val="24"/>
          <w:szCs w:val="24"/>
        </w:rPr>
        <w:t xml:space="preserve"> руб. за счет средств местного бюджета, в том числе: </w:t>
      </w:r>
    </w:p>
    <w:p w:rsidR="00227A09" w:rsidRDefault="0027690C" w:rsidP="00227A09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02B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="00227A09">
        <w:rPr>
          <w:rFonts w:ascii="Times New Roman" w:hAnsi="Times New Roman" w:cs="Times New Roman"/>
          <w:sz w:val="24"/>
          <w:szCs w:val="24"/>
        </w:rPr>
        <w:t>уменьшение</w:t>
      </w:r>
      <w:r w:rsidRPr="0093002B">
        <w:rPr>
          <w:rFonts w:ascii="Times New Roman" w:hAnsi="Times New Roman" w:cs="Times New Roman"/>
          <w:sz w:val="24"/>
          <w:szCs w:val="24"/>
        </w:rPr>
        <w:t xml:space="preserve"> финансирования на реализацию подпрограммы «</w:t>
      </w:r>
      <w:r>
        <w:rPr>
          <w:rFonts w:ascii="Times New Roman" w:hAnsi="Times New Roman" w:cs="Times New Roman"/>
          <w:sz w:val="24"/>
          <w:szCs w:val="24"/>
        </w:rPr>
        <w:t>Развитие и содержание городской среды</w:t>
      </w:r>
      <w:r w:rsidRPr="0027690C">
        <w:rPr>
          <w:rFonts w:ascii="Times New Roman" w:hAnsi="Times New Roman" w:cs="Times New Roman"/>
          <w:sz w:val="24"/>
          <w:szCs w:val="24"/>
        </w:rPr>
        <w:t xml:space="preserve"> </w:t>
      </w:r>
      <w:r w:rsidRPr="00874B3F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  <w:r w:rsidRPr="009300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2019-2024 годы</w:t>
      </w:r>
      <w:r w:rsidRPr="0093002B">
        <w:rPr>
          <w:rFonts w:ascii="Times New Roman" w:hAnsi="Times New Roman" w:cs="Times New Roman"/>
          <w:sz w:val="24"/>
          <w:szCs w:val="24"/>
        </w:rPr>
        <w:t xml:space="preserve"> на </w:t>
      </w:r>
      <w:r w:rsidR="00227A09">
        <w:rPr>
          <w:rFonts w:ascii="Times New Roman" w:hAnsi="Times New Roman" w:cs="Times New Roman"/>
          <w:sz w:val="24"/>
          <w:szCs w:val="24"/>
        </w:rPr>
        <w:t xml:space="preserve">100 000 руб. </w:t>
      </w:r>
      <w:r w:rsidR="003D26AC">
        <w:rPr>
          <w:rFonts w:ascii="Times New Roman" w:hAnsi="Times New Roman" w:cs="Times New Roman"/>
          <w:sz w:val="24"/>
          <w:szCs w:val="24"/>
        </w:rPr>
        <w:t xml:space="preserve">(КЦСР 7410124110) </w:t>
      </w:r>
      <w:r w:rsidR="00227A09">
        <w:rPr>
          <w:rFonts w:ascii="Times New Roman" w:hAnsi="Times New Roman" w:cs="Times New Roman"/>
          <w:sz w:val="24"/>
          <w:szCs w:val="24"/>
        </w:rPr>
        <w:t>в связи со сложившейся экономией по итогам торгов на приобретение ограждения;</w:t>
      </w:r>
    </w:p>
    <w:p w:rsidR="00227A09" w:rsidRDefault="00227A09" w:rsidP="00227A09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874B3F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 на реализацию муниципальной программы </w:t>
      </w:r>
      <w:r w:rsidRPr="00227A0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«Совершенствование механизмов управления Слюдянским муниципальным образования</w:t>
      </w:r>
      <w:r>
        <w:rPr>
          <w:rFonts w:ascii="Times New Roman" w:hAnsi="Times New Roman" w:cs="Times New Roman"/>
          <w:sz w:val="24"/>
          <w:szCs w:val="24"/>
        </w:rPr>
        <w:t>» на 2019-2024 годы</w:t>
      </w:r>
      <w:r>
        <w:rPr>
          <w:rFonts w:ascii="Times New Roman" w:hAnsi="Times New Roman" w:cs="Times New Roman"/>
          <w:sz w:val="24"/>
          <w:szCs w:val="24"/>
        </w:rPr>
        <w:t xml:space="preserve"> на 400 000 руб.</w:t>
      </w:r>
      <w:r w:rsidR="003D26AC">
        <w:rPr>
          <w:rFonts w:ascii="Times New Roman" w:hAnsi="Times New Roman" w:cs="Times New Roman"/>
          <w:sz w:val="24"/>
          <w:szCs w:val="24"/>
        </w:rPr>
        <w:t xml:space="preserve"> за счет местного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а также перемещение бюджетных ассигнований между подпрограммами и отдельными мероприятиями, в том числе:</w:t>
      </w:r>
    </w:p>
    <w:p w:rsidR="003D26AC" w:rsidRDefault="003D26AC" w:rsidP="00156139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финансирования подпрограммы «</w:t>
      </w:r>
      <w:r w:rsidR="00CD43B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еализация полномочий по решению вопросов местного значения администрацией Слюдянского городского поселения» на 2019-2024 годы на 900 000 руб. (КЦСР 7710127160) в целях предоставления субсидии </w:t>
      </w:r>
      <w:r w:rsidR="00156139" w:rsidRPr="00156139">
        <w:rPr>
          <w:rFonts w:ascii="Times New Roman" w:hAnsi="Times New Roman" w:cs="Times New Roman"/>
          <w:sz w:val="24"/>
          <w:szCs w:val="24"/>
        </w:rPr>
        <w:t>на финансовое обеспечение муниципального унитарного предприятия «Информационно-расчетный центр Слюдянского муниципального образования» в связи с оказанием услуг (выполнением работ) в целях предупреждения банкротства и восстановления платежеспособности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CD43B7" w:rsidRDefault="00CD43B7" w:rsidP="00CD43B7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>финансирования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«Материально-техническое обеспечение деятельности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на 2019-2024 годы на 500 000 руб. (КЦСР7750127540) в связи с изменением перечня работ по плановому ремонту и содержанию помещений администрации; </w:t>
      </w:r>
    </w:p>
    <w:p w:rsidR="00CD43B7" w:rsidRDefault="00CD43B7" w:rsidP="00CD43B7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Pr="00874B3F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 на реализацию муниципальной программы </w:t>
      </w:r>
      <w:r w:rsidRPr="00874B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управления муниципальным имуществом</w:t>
      </w:r>
      <w:r w:rsidRPr="00874B3F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разования» на 2</w:t>
      </w:r>
      <w:r>
        <w:rPr>
          <w:rFonts w:ascii="Times New Roman" w:hAnsi="Times New Roman" w:cs="Times New Roman"/>
          <w:sz w:val="24"/>
          <w:szCs w:val="24"/>
        </w:rPr>
        <w:t>019-2024 годы на 2</w:t>
      </w:r>
      <w:r>
        <w:rPr>
          <w:rFonts w:ascii="Times New Roman" w:hAnsi="Times New Roman" w:cs="Times New Roman"/>
          <w:sz w:val="24"/>
          <w:szCs w:val="24"/>
        </w:rPr>
        <w:t>00 000</w:t>
      </w:r>
      <w:r w:rsidRPr="00874B3F">
        <w:rPr>
          <w:rFonts w:ascii="Times New Roman" w:hAnsi="Times New Roman" w:cs="Times New Roman"/>
          <w:sz w:val="24"/>
          <w:szCs w:val="24"/>
        </w:rPr>
        <w:t xml:space="preserve"> руб. за счет средств местного бюджета, в том числе: </w:t>
      </w:r>
    </w:p>
    <w:p w:rsidR="00CD43B7" w:rsidRDefault="00CD43B7" w:rsidP="00CD43B7">
      <w:pPr>
        <w:pStyle w:val="a3"/>
        <w:numPr>
          <w:ilvl w:val="2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02B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>
        <w:rPr>
          <w:rFonts w:ascii="Times New Roman" w:hAnsi="Times New Roman" w:cs="Times New Roman"/>
          <w:sz w:val="24"/>
          <w:szCs w:val="24"/>
        </w:rPr>
        <w:t>уменьшение</w:t>
      </w:r>
      <w:r w:rsidRPr="0093002B">
        <w:rPr>
          <w:rFonts w:ascii="Times New Roman" w:hAnsi="Times New Roman" w:cs="Times New Roman"/>
          <w:sz w:val="24"/>
          <w:szCs w:val="24"/>
        </w:rPr>
        <w:t xml:space="preserve"> финансирования на реализацию подпрограммы «</w:t>
      </w:r>
      <w:r>
        <w:rPr>
          <w:rFonts w:ascii="Times New Roman" w:hAnsi="Times New Roman" w:cs="Times New Roman"/>
          <w:sz w:val="24"/>
          <w:szCs w:val="24"/>
        </w:rPr>
        <w:t>Организация целостной системы учета объектов муниципальной собственности</w:t>
      </w:r>
      <w:r w:rsidRPr="009300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2019-2024 годы</w:t>
      </w:r>
      <w:r w:rsidRPr="009300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00 000 руб. (КЦСР </w:t>
      </w:r>
      <w:r w:rsidR="00043EBB">
        <w:rPr>
          <w:rFonts w:ascii="Times New Roman" w:hAnsi="Times New Roman" w:cs="Times New Roman"/>
          <w:sz w:val="24"/>
          <w:szCs w:val="24"/>
        </w:rPr>
        <w:t>820012И130</w:t>
      </w:r>
      <w:r>
        <w:rPr>
          <w:rFonts w:ascii="Times New Roman" w:hAnsi="Times New Roman" w:cs="Times New Roman"/>
          <w:sz w:val="24"/>
          <w:szCs w:val="24"/>
        </w:rPr>
        <w:t xml:space="preserve">) в связи со сложившейся экономией по итогам торгов на </w:t>
      </w:r>
      <w:r w:rsidR="00043EBB">
        <w:rPr>
          <w:rFonts w:ascii="Times New Roman" w:hAnsi="Times New Roman" w:cs="Times New Roman"/>
          <w:sz w:val="24"/>
          <w:szCs w:val="24"/>
        </w:rPr>
        <w:t xml:space="preserve">ремонт кровли здания по адресу: г.Слюдянка, </w:t>
      </w:r>
      <w:proofErr w:type="spellStart"/>
      <w:r w:rsidR="00043EBB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043EBB">
        <w:rPr>
          <w:rFonts w:ascii="Times New Roman" w:hAnsi="Times New Roman" w:cs="Times New Roman"/>
          <w:sz w:val="24"/>
          <w:szCs w:val="24"/>
        </w:rPr>
        <w:t>, 124.</w:t>
      </w:r>
    </w:p>
    <w:p w:rsidR="00DB122E" w:rsidRPr="00DB122E" w:rsidRDefault="00DB122E" w:rsidP="00043EBB">
      <w:pPr>
        <w:pStyle w:val="1"/>
        <w:jc w:val="both"/>
      </w:pPr>
    </w:p>
    <w:p w:rsidR="00043EBB" w:rsidRDefault="00043EBB" w:rsidP="00043EBB">
      <w:pPr>
        <w:pStyle w:val="1"/>
        <w:numPr>
          <w:ilvl w:val="0"/>
          <w:numId w:val="33"/>
        </w:numPr>
        <w:jc w:val="both"/>
      </w:pPr>
      <w:r>
        <w:t xml:space="preserve">В решающую часть вносится изменение в части дополнения подпункта 1 пункта 12.1) абзацем б), </w:t>
      </w:r>
      <w:r w:rsidR="00156139">
        <w:t>включающим субсидию</w:t>
      </w:r>
      <w:r>
        <w:t xml:space="preserve"> на финансовое обеспечение </w:t>
      </w:r>
      <w:r>
        <w:t>муниципально</w:t>
      </w:r>
      <w:r>
        <w:t>го</w:t>
      </w:r>
      <w:r>
        <w:t xml:space="preserve"> унитарно</w:t>
      </w:r>
      <w:r>
        <w:t>го предприятия</w:t>
      </w:r>
      <w:r>
        <w:t xml:space="preserve"> «Информационно-расчетный центр Слюдянского муниципального образования»</w:t>
      </w:r>
      <w:r>
        <w:t xml:space="preserve"> в связи с оказанием услуг (выполнением работ) в целях предупреждения банкротства и восстановления платежеспособности.</w:t>
      </w:r>
    </w:p>
    <w:p w:rsidR="00033C13" w:rsidRPr="00DB122E" w:rsidRDefault="004C055F" w:rsidP="00CD43B7">
      <w:pPr>
        <w:pStyle w:val="1"/>
        <w:numPr>
          <w:ilvl w:val="0"/>
          <w:numId w:val="33"/>
        </w:numPr>
        <w:jc w:val="both"/>
      </w:pPr>
      <w:r w:rsidRPr="00DB122E">
        <w:t xml:space="preserve">Параметры бюджета </w:t>
      </w:r>
      <w:r w:rsidR="00DB122E" w:rsidRPr="00DB122E">
        <w:t xml:space="preserve">СМО на 2019 год </w:t>
      </w:r>
      <w:r w:rsidRPr="00DB122E">
        <w:t xml:space="preserve">в результате </w:t>
      </w:r>
      <w:r w:rsidR="00043EBB">
        <w:t>остаются без изменений</w:t>
      </w:r>
      <w:r w:rsidRPr="00DB122E">
        <w:t>:</w:t>
      </w:r>
    </w:p>
    <w:p w:rsidR="004C055F" w:rsidRPr="00194D2B" w:rsidRDefault="004C055F" w:rsidP="00C723A5">
      <w:pPr>
        <w:pStyle w:val="1"/>
        <w:jc w:val="both"/>
      </w:pPr>
      <w:r w:rsidRPr="00194D2B">
        <w:t xml:space="preserve">Доходная часть – </w:t>
      </w:r>
      <w:r w:rsidR="000C504C">
        <w:t xml:space="preserve">171 373 823,06 </w:t>
      </w:r>
      <w:r w:rsidRPr="00194D2B">
        <w:t xml:space="preserve">руб., в том числе безвозмездные поступления от бюджетов других уровней </w:t>
      </w:r>
      <w:r w:rsidR="00043EBB">
        <w:t>106 000 291,77</w:t>
      </w:r>
      <w:r w:rsidRPr="00194D2B">
        <w:t xml:space="preserve"> руб.;</w:t>
      </w:r>
    </w:p>
    <w:p w:rsidR="004C055F" w:rsidRPr="00194D2B" w:rsidRDefault="004C055F" w:rsidP="00C723A5">
      <w:pPr>
        <w:pStyle w:val="1"/>
        <w:jc w:val="both"/>
      </w:pPr>
      <w:r w:rsidRPr="00194D2B">
        <w:t xml:space="preserve">Расходная часть – </w:t>
      </w:r>
      <w:r w:rsidR="000C504C">
        <w:t>178 970 875,69</w:t>
      </w:r>
      <w:r w:rsidRPr="00194D2B">
        <w:t xml:space="preserve"> руб.</w:t>
      </w:r>
    </w:p>
    <w:p w:rsidR="004C055F" w:rsidRPr="00194D2B" w:rsidRDefault="004C055F" w:rsidP="00C723A5">
      <w:pPr>
        <w:pStyle w:val="1"/>
        <w:jc w:val="both"/>
      </w:pPr>
      <w:r w:rsidRPr="00194D2B">
        <w:t xml:space="preserve">Дефицит – 7 597 052,63 руб.  </w:t>
      </w:r>
    </w:p>
    <w:p w:rsidR="004C055F" w:rsidRPr="00194D2B" w:rsidRDefault="004C055F" w:rsidP="00C723A5">
      <w:pPr>
        <w:pStyle w:val="1"/>
        <w:jc w:val="both"/>
      </w:pPr>
    </w:p>
    <w:p w:rsidR="004C055F" w:rsidRPr="00194D2B" w:rsidRDefault="00F57398" w:rsidP="004C055F">
      <w:pPr>
        <w:pStyle w:val="1"/>
        <w:jc w:val="both"/>
      </w:pPr>
      <w:r w:rsidRPr="00194D2B">
        <w:rPr>
          <w:b/>
          <w:sz w:val="28"/>
          <w:szCs w:val="28"/>
        </w:rPr>
        <w:t>Выводы:</w:t>
      </w:r>
      <w:r w:rsidRPr="00194D2B">
        <w:t xml:space="preserve"> </w:t>
      </w:r>
      <w:r w:rsidR="00621C0E" w:rsidRPr="00194D2B">
        <w:t>финансово-экономические нарушения не выявлены. Р</w:t>
      </w:r>
      <w:r w:rsidR="0058153A" w:rsidRPr="00194D2B">
        <w:t>евизионная комиссия Слюдянского муниципального образования</w:t>
      </w:r>
      <w:r w:rsidRPr="00194D2B">
        <w:t xml:space="preserve"> </w:t>
      </w:r>
      <w:r w:rsidRPr="00194D2B">
        <w:rPr>
          <w:b/>
        </w:rPr>
        <w:t>рекомендует</w:t>
      </w:r>
      <w:r w:rsidRPr="00194D2B">
        <w:t xml:space="preserve"> проект</w:t>
      </w:r>
      <w:r w:rsidR="000C5B1C" w:rsidRPr="00194D2B">
        <w:t xml:space="preserve"> </w:t>
      </w:r>
      <w:r w:rsidR="004C055F" w:rsidRPr="00194D2B">
        <w:t xml:space="preserve">решения Думы Слюдянского муниципального образования "О внесении изменений в решение Думы Слюдянского </w:t>
      </w:r>
      <w:r w:rsidR="004C055F" w:rsidRPr="00194D2B">
        <w:lastRenderedPageBreak/>
        <w:t>муниципального образования от 27.12.2018 №58 IV-ГД "О бюджете Слюдянского муниципального образования на 2019 год и на плановый период 2020 и 2021 годов" к рассмотрению и утверждению на очередном заседании Думы Слюдянского муниципального образования.</w:t>
      </w:r>
    </w:p>
    <w:p w:rsidR="000C5B1C" w:rsidRPr="00194D2B" w:rsidRDefault="000C5B1C" w:rsidP="004C055F">
      <w:pPr>
        <w:pStyle w:val="1"/>
        <w:jc w:val="both"/>
      </w:pPr>
    </w:p>
    <w:p w:rsidR="00CC1C57" w:rsidRDefault="00043EBB" w:rsidP="00043E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3EBB"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</w:t>
      </w:r>
      <w:r w:rsidRPr="00043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Pr="00043EBB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</w:t>
      </w:r>
      <w:r w:rsidRPr="00043EBB">
        <w:rPr>
          <w:rFonts w:ascii="Times New Roman" w:hAnsi="Times New Roman" w:cs="Times New Roman"/>
          <w:sz w:val="24"/>
          <w:szCs w:val="24"/>
        </w:rPr>
        <w:t>на финансовое обеспечение муниципального унитарного предприятия «Информационно-расчетный центр Слюдянского муниципального образования» в связи с оказанием услуг (выполнением работ) в целях предупреждения банкротства и восстановления платежеспособности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78 Бюджетного кодекса РФ.</w:t>
      </w:r>
    </w:p>
    <w:p w:rsidR="00043EBB" w:rsidRDefault="00043EBB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EBB" w:rsidRPr="00194D2B" w:rsidRDefault="00043EBB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FDB" w:rsidRPr="00194D2B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D2B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58153A" w:rsidRPr="00194D2B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D2B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                                                           </w:t>
      </w:r>
      <w:r w:rsidR="000C5B1C" w:rsidRPr="00194D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4D2B">
        <w:rPr>
          <w:rFonts w:ascii="Times New Roman" w:hAnsi="Times New Roman" w:cs="Times New Roman"/>
          <w:sz w:val="24"/>
          <w:szCs w:val="24"/>
        </w:rPr>
        <w:t xml:space="preserve">  С.Б. Адамова</w:t>
      </w:r>
    </w:p>
    <w:p w:rsidR="00307FF5" w:rsidRPr="00180B6D" w:rsidRDefault="00307FF5" w:rsidP="00D03CE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07FF5" w:rsidRPr="00180B6D" w:rsidSect="001464D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0C" w:rsidRDefault="0052190C" w:rsidP="00DB122E">
      <w:r>
        <w:separator/>
      </w:r>
    </w:p>
  </w:endnote>
  <w:endnote w:type="continuationSeparator" w:id="0">
    <w:p w:rsidR="0052190C" w:rsidRDefault="0052190C" w:rsidP="00DB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742498"/>
      <w:docPartObj>
        <w:docPartGallery w:val="Page Numbers (Bottom of Page)"/>
        <w:docPartUnique/>
      </w:docPartObj>
    </w:sdtPr>
    <w:sdtEndPr/>
    <w:sdtContent>
      <w:p w:rsidR="00DB122E" w:rsidRDefault="00DB122E">
        <w:pPr>
          <w:pStyle w:val="aa"/>
          <w:jc w:val="right"/>
        </w:pPr>
        <w:r w:rsidRPr="00DB122E">
          <w:rPr>
            <w:sz w:val="20"/>
            <w:szCs w:val="20"/>
          </w:rPr>
          <w:fldChar w:fldCharType="begin"/>
        </w:r>
        <w:r w:rsidRPr="00DB122E">
          <w:rPr>
            <w:sz w:val="20"/>
            <w:szCs w:val="20"/>
          </w:rPr>
          <w:instrText>PAGE   \* MERGEFORMAT</w:instrText>
        </w:r>
        <w:r w:rsidRPr="00DB122E">
          <w:rPr>
            <w:sz w:val="20"/>
            <w:szCs w:val="20"/>
          </w:rPr>
          <w:fldChar w:fldCharType="separate"/>
        </w:r>
        <w:r w:rsidR="00156139">
          <w:rPr>
            <w:noProof/>
            <w:sz w:val="20"/>
            <w:szCs w:val="20"/>
          </w:rPr>
          <w:t>3</w:t>
        </w:r>
        <w:r w:rsidRPr="00DB122E">
          <w:rPr>
            <w:sz w:val="20"/>
            <w:szCs w:val="20"/>
          </w:rPr>
          <w:fldChar w:fldCharType="end"/>
        </w:r>
      </w:p>
    </w:sdtContent>
  </w:sdt>
  <w:p w:rsidR="00DB122E" w:rsidRDefault="00DB12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0C" w:rsidRDefault="0052190C" w:rsidP="00DB122E">
      <w:r>
        <w:separator/>
      </w:r>
    </w:p>
  </w:footnote>
  <w:footnote w:type="continuationSeparator" w:id="0">
    <w:p w:rsidR="0052190C" w:rsidRDefault="0052190C" w:rsidP="00DB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814"/>
    <w:multiLevelType w:val="hybridMultilevel"/>
    <w:tmpl w:val="3340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4F59"/>
    <w:multiLevelType w:val="multilevel"/>
    <w:tmpl w:val="871013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10719"/>
    <w:multiLevelType w:val="multilevel"/>
    <w:tmpl w:val="31481F4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45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152C6F05"/>
    <w:multiLevelType w:val="hybridMultilevel"/>
    <w:tmpl w:val="C19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7E55"/>
    <w:multiLevelType w:val="hybridMultilevel"/>
    <w:tmpl w:val="74A2C636"/>
    <w:lvl w:ilvl="0" w:tplc="FB30F3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10F"/>
    <w:multiLevelType w:val="multilevel"/>
    <w:tmpl w:val="07848E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2107A2"/>
    <w:multiLevelType w:val="multilevel"/>
    <w:tmpl w:val="960CC5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BF2395F"/>
    <w:multiLevelType w:val="hybridMultilevel"/>
    <w:tmpl w:val="36A8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02C7D"/>
    <w:multiLevelType w:val="multilevel"/>
    <w:tmpl w:val="7AC2E9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260059A"/>
    <w:multiLevelType w:val="hybridMultilevel"/>
    <w:tmpl w:val="465C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10077"/>
    <w:multiLevelType w:val="multilevel"/>
    <w:tmpl w:val="80A22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3C470F"/>
    <w:multiLevelType w:val="hybridMultilevel"/>
    <w:tmpl w:val="FB94EE3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F75514A"/>
    <w:multiLevelType w:val="multilevel"/>
    <w:tmpl w:val="A76C8F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112F6C"/>
    <w:multiLevelType w:val="hybridMultilevel"/>
    <w:tmpl w:val="5CACBAF0"/>
    <w:lvl w:ilvl="0" w:tplc="1ADA7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01C7A"/>
    <w:multiLevelType w:val="multilevel"/>
    <w:tmpl w:val="6DACF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872970"/>
    <w:multiLevelType w:val="hybridMultilevel"/>
    <w:tmpl w:val="BC024CFE"/>
    <w:lvl w:ilvl="0" w:tplc="FB30F3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B7F98"/>
    <w:multiLevelType w:val="multilevel"/>
    <w:tmpl w:val="7CE256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4D1143A9"/>
    <w:multiLevelType w:val="hybridMultilevel"/>
    <w:tmpl w:val="F8CE990C"/>
    <w:lvl w:ilvl="0" w:tplc="F69A13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B463D"/>
    <w:multiLevelType w:val="multilevel"/>
    <w:tmpl w:val="4D44B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15A2A46"/>
    <w:multiLevelType w:val="multilevel"/>
    <w:tmpl w:val="B55A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BE93283"/>
    <w:multiLevelType w:val="multilevel"/>
    <w:tmpl w:val="4D44B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D7F0C8F"/>
    <w:multiLevelType w:val="hybridMultilevel"/>
    <w:tmpl w:val="E7DA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46735"/>
    <w:multiLevelType w:val="hybridMultilevel"/>
    <w:tmpl w:val="4752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82703"/>
    <w:multiLevelType w:val="multilevel"/>
    <w:tmpl w:val="846A75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3811731"/>
    <w:multiLevelType w:val="multilevel"/>
    <w:tmpl w:val="B1020D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260FEF"/>
    <w:multiLevelType w:val="multilevel"/>
    <w:tmpl w:val="871013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12746CD"/>
    <w:multiLevelType w:val="hybridMultilevel"/>
    <w:tmpl w:val="89C26028"/>
    <w:lvl w:ilvl="0" w:tplc="A8F4358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758E2B60"/>
    <w:multiLevelType w:val="hybridMultilevel"/>
    <w:tmpl w:val="6CC08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9E3"/>
    <w:multiLevelType w:val="hybridMultilevel"/>
    <w:tmpl w:val="8738DC9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77DD286C"/>
    <w:multiLevelType w:val="multilevel"/>
    <w:tmpl w:val="7AC2E9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8C14409"/>
    <w:multiLevelType w:val="multilevel"/>
    <w:tmpl w:val="60F896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A5E2CAD"/>
    <w:multiLevelType w:val="multilevel"/>
    <w:tmpl w:val="2FA2D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8D5301"/>
    <w:multiLevelType w:val="multilevel"/>
    <w:tmpl w:val="28EAE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28"/>
  </w:num>
  <w:num w:numId="8">
    <w:abstractNumId w:val="27"/>
  </w:num>
  <w:num w:numId="9">
    <w:abstractNumId w:val="13"/>
  </w:num>
  <w:num w:numId="10">
    <w:abstractNumId w:val="26"/>
  </w:num>
  <w:num w:numId="11">
    <w:abstractNumId w:val="2"/>
  </w:num>
  <w:num w:numId="12">
    <w:abstractNumId w:val="3"/>
  </w:num>
  <w:num w:numId="13">
    <w:abstractNumId w:val="24"/>
  </w:num>
  <w:num w:numId="14">
    <w:abstractNumId w:val="22"/>
  </w:num>
  <w:num w:numId="15">
    <w:abstractNumId w:val="17"/>
  </w:num>
  <w:num w:numId="16">
    <w:abstractNumId w:val="5"/>
  </w:num>
  <w:num w:numId="17">
    <w:abstractNumId w:val="8"/>
  </w:num>
  <w:num w:numId="18">
    <w:abstractNumId w:val="23"/>
  </w:num>
  <w:num w:numId="19">
    <w:abstractNumId w:val="7"/>
  </w:num>
  <w:num w:numId="20">
    <w:abstractNumId w:val="31"/>
  </w:num>
  <w:num w:numId="21">
    <w:abstractNumId w:val="14"/>
  </w:num>
  <w:num w:numId="22">
    <w:abstractNumId w:val="16"/>
  </w:num>
  <w:num w:numId="23">
    <w:abstractNumId w:val="32"/>
  </w:num>
  <w:num w:numId="24">
    <w:abstractNumId w:val="1"/>
  </w:num>
  <w:num w:numId="25">
    <w:abstractNumId w:val="19"/>
  </w:num>
  <w:num w:numId="26">
    <w:abstractNumId w:val="25"/>
  </w:num>
  <w:num w:numId="27">
    <w:abstractNumId w:val="30"/>
  </w:num>
  <w:num w:numId="28">
    <w:abstractNumId w:val="6"/>
  </w:num>
  <w:num w:numId="29">
    <w:abstractNumId w:val="20"/>
  </w:num>
  <w:num w:numId="30">
    <w:abstractNumId w:val="18"/>
  </w:num>
  <w:num w:numId="31">
    <w:abstractNumId w:val="12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98"/>
    <w:rsid w:val="00001141"/>
    <w:rsid w:val="00021240"/>
    <w:rsid w:val="00033C13"/>
    <w:rsid w:val="000345A8"/>
    <w:rsid w:val="00043EBB"/>
    <w:rsid w:val="00044DD5"/>
    <w:rsid w:val="000538DD"/>
    <w:rsid w:val="00072E5B"/>
    <w:rsid w:val="0007514B"/>
    <w:rsid w:val="00097479"/>
    <w:rsid w:val="000C504C"/>
    <w:rsid w:val="000C5B1C"/>
    <w:rsid w:val="000D5B56"/>
    <w:rsid w:val="000E19DE"/>
    <w:rsid w:val="00103BF4"/>
    <w:rsid w:val="00120CD2"/>
    <w:rsid w:val="001270D9"/>
    <w:rsid w:val="001464D8"/>
    <w:rsid w:val="00156139"/>
    <w:rsid w:val="00157730"/>
    <w:rsid w:val="00170CAE"/>
    <w:rsid w:val="00171B3D"/>
    <w:rsid w:val="00180B6D"/>
    <w:rsid w:val="00194D2B"/>
    <w:rsid w:val="001C058B"/>
    <w:rsid w:val="001C558B"/>
    <w:rsid w:val="001D05BF"/>
    <w:rsid w:val="001D5EA6"/>
    <w:rsid w:val="001D7826"/>
    <w:rsid w:val="00207C8C"/>
    <w:rsid w:val="002212D8"/>
    <w:rsid w:val="00223764"/>
    <w:rsid w:val="00225FFA"/>
    <w:rsid w:val="00227A09"/>
    <w:rsid w:val="002307E2"/>
    <w:rsid w:val="00234F99"/>
    <w:rsid w:val="002453DB"/>
    <w:rsid w:val="00273A43"/>
    <w:rsid w:val="0027690C"/>
    <w:rsid w:val="00283D95"/>
    <w:rsid w:val="002C126A"/>
    <w:rsid w:val="002E7D5F"/>
    <w:rsid w:val="00307FF5"/>
    <w:rsid w:val="00315B29"/>
    <w:rsid w:val="0032454F"/>
    <w:rsid w:val="003413D3"/>
    <w:rsid w:val="00356F86"/>
    <w:rsid w:val="00383AC1"/>
    <w:rsid w:val="003A64A4"/>
    <w:rsid w:val="003B4050"/>
    <w:rsid w:val="003C6937"/>
    <w:rsid w:val="003D26AC"/>
    <w:rsid w:val="0040612F"/>
    <w:rsid w:val="00441FDB"/>
    <w:rsid w:val="00461EA6"/>
    <w:rsid w:val="004674A0"/>
    <w:rsid w:val="004735D1"/>
    <w:rsid w:val="00474236"/>
    <w:rsid w:val="004758BB"/>
    <w:rsid w:val="004C055F"/>
    <w:rsid w:val="004D467E"/>
    <w:rsid w:val="004F1EF1"/>
    <w:rsid w:val="004F6F60"/>
    <w:rsid w:val="0052190C"/>
    <w:rsid w:val="00526365"/>
    <w:rsid w:val="0058153A"/>
    <w:rsid w:val="00581985"/>
    <w:rsid w:val="00584D59"/>
    <w:rsid w:val="0059486E"/>
    <w:rsid w:val="005956A1"/>
    <w:rsid w:val="005C6F97"/>
    <w:rsid w:val="006007F8"/>
    <w:rsid w:val="00621C0E"/>
    <w:rsid w:val="006318B1"/>
    <w:rsid w:val="00644683"/>
    <w:rsid w:val="00647FCF"/>
    <w:rsid w:val="00654CCD"/>
    <w:rsid w:val="006565A0"/>
    <w:rsid w:val="00676BEF"/>
    <w:rsid w:val="00692F73"/>
    <w:rsid w:val="0069550B"/>
    <w:rsid w:val="006A75DE"/>
    <w:rsid w:val="006C6477"/>
    <w:rsid w:val="006D64ED"/>
    <w:rsid w:val="006E0800"/>
    <w:rsid w:val="00727499"/>
    <w:rsid w:val="00736129"/>
    <w:rsid w:val="00767ACE"/>
    <w:rsid w:val="0077414D"/>
    <w:rsid w:val="00777769"/>
    <w:rsid w:val="007A312E"/>
    <w:rsid w:val="007A6C5B"/>
    <w:rsid w:val="007B3449"/>
    <w:rsid w:val="007C7E6B"/>
    <w:rsid w:val="007E120B"/>
    <w:rsid w:val="007E778E"/>
    <w:rsid w:val="008050C9"/>
    <w:rsid w:val="0081172A"/>
    <w:rsid w:val="008413D2"/>
    <w:rsid w:val="00866AF6"/>
    <w:rsid w:val="0087078B"/>
    <w:rsid w:val="00874B3F"/>
    <w:rsid w:val="0087631C"/>
    <w:rsid w:val="00882ECA"/>
    <w:rsid w:val="008F510C"/>
    <w:rsid w:val="0093002B"/>
    <w:rsid w:val="00955011"/>
    <w:rsid w:val="00967A13"/>
    <w:rsid w:val="00970FF3"/>
    <w:rsid w:val="00977DD6"/>
    <w:rsid w:val="00996F75"/>
    <w:rsid w:val="009B30C7"/>
    <w:rsid w:val="009C2F2B"/>
    <w:rsid w:val="009E4BAD"/>
    <w:rsid w:val="00A521AD"/>
    <w:rsid w:val="00AC6C7C"/>
    <w:rsid w:val="00AF3B43"/>
    <w:rsid w:val="00B04366"/>
    <w:rsid w:val="00B0478F"/>
    <w:rsid w:val="00B551B2"/>
    <w:rsid w:val="00B63312"/>
    <w:rsid w:val="00B6666D"/>
    <w:rsid w:val="00B700EC"/>
    <w:rsid w:val="00B73B00"/>
    <w:rsid w:val="00B76129"/>
    <w:rsid w:val="00B86D28"/>
    <w:rsid w:val="00BC5AD1"/>
    <w:rsid w:val="00BC7F37"/>
    <w:rsid w:val="00C13900"/>
    <w:rsid w:val="00C21260"/>
    <w:rsid w:val="00C3080E"/>
    <w:rsid w:val="00C45DF1"/>
    <w:rsid w:val="00C61CE8"/>
    <w:rsid w:val="00C627B7"/>
    <w:rsid w:val="00C64D7F"/>
    <w:rsid w:val="00C723A5"/>
    <w:rsid w:val="00CB0028"/>
    <w:rsid w:val="00CC1C57"/>
    <w:rsid w:val="00CD43B7"/>
    <w:rsid w:val="00CE1F44"/>
    <w:rsid w:val="00D03CE9"/>
    <w:rsid w:val="00D268D5"/>
    <w:rsid w:val="00D40D8D"/>
    <w:rsid w:val="00D41A60"/>
    <w:rsid w:val="00D702CC"/>
    <w:rsid w:val="00D82825"/>
    <w:rsid w:val="00D82C16"/>
    <w:rsid w:val="00D9635F"/>
    <w:rsid w:val="00DB122E"/>
    <w:rsid w:val="00DB5959"/>
    <w:rsid w:val="00DD01B4"/>
    <w:rsid w:val="00DD501B"/>
    <w:rsid w:val="00E03ABD"/>
    <w:rsid w:val="00E24C19"/>
    <w:rsid w:val="00E3689A"/>
    <w:rsid w:val="00E620D2"/>
    <w:rsid w:val="00E8245A"/>
    <w:rsid w:val="00E91516"/>
    <w:rsid w:val="00E97205"/>
    <w:rsid w:val="00EB36F3"/>
    <w:rsid w:val="00EC34DD"/>
    <w:rsid w:val="00EE2E4F"/>
    <w:rsid w:val="00F012F3"/>
    <w:rsid w:val="00F01F78"/>
    <w:rsid w:val="00F03563"/>
    <w:rsid w:val="00F10E9F"/>
    <w:rsid w:val="00F169AC"/>
    <w:rsid w:val="00F2040C"/>
    <w:rsid w:val="00F57398"/>
    <w:rsid w:val="00F702F9"/>
    <w:rsid w:val="00FA5E4E"/>
    <w:rsid w:val="00FA6868"/>
    <w:rsid w:val="00FA6DCF"/>
    <w:rsid w:val="00FB3167"/>
    <w:rsid w:val="00FB46C2"/>
    <w:rsid w:val="00FB4C58"/>
    <w:rsid w:val="00FD0EA3"/>
    <w:rsid w:val="00FD6580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31E6"/>
  <w15:chartTrackingRefBased/>
  <w15:docId w15:val="{93D8F673-01CF-47A9-99A6-53EF28F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3A"/>
    <w:pPr>
      <w:spacing w:after="0" w:line="240" w:lineRule="auto"/>
    </w:pPr>
  </w:style>
  <w:style w:type="paragraph" w:customStyle="1" w:styleId="1">
    <w:name w:val="Без интервала1"/>
    <w:rsid w:val="00D82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21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21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C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0pt">
    <w:name w:val="Основной текст + Интервал 0 pt"/>
    <w:rsid w:val="00DD5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39"/>
    <w:rsid w:val="0086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12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1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12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12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9540-8373-42AA-AC95-AB537282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Светлана Борисовна Адамова</cp:lastModifiedBy>
  <cp:revision>67</cp:revision>
  <cp:lastPrinted>2019-08-06T02:07:00Z</cp:lastPrinted>
  <dcterms:created xsi:type="dcterms:W3CDTF">2019-02-11T01:36:00Z</dcterms:created>
  <dcterms:modified xsi:type="dcterms:W3CDTF">2019-08-06T02:10:00Z</dcterms:modified>
</cp:coreProperties>
</file>