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341B3" w14:textId="47DC7FB5" w:rsidR="00EF0ED2" w:rsidRPr="00E278D4" w:rsidRDefault="00EF0ED2" w:rsidP="00EF0ED2">
      <w:pPr>
        <w:suppressAutoHyphens/>
        <w:overflowPunct w:val="0"/>
        <w:jc w:val="center"/>
        <w:textAlignment w:val="baseline"/>
        <w:rPr>
          <w:rFonts w:ascii="Arial" w:eastAsia="Calibri" w:hAnsi="Arial" w:cs="Arial"/>
          <w:b/>
          <w:bCs/>
          <w:kern w:val="28"/>
          <w:sz w:val="32"/>
          <w:szCs w:val="32"/>
          <w:lang w:eastAsia="ar-SA"/>
        </w:rPr>
      </w:pPr>
      <w:r>
        <w:rPr>
          <w:rFonts w:ascii="Arial" w:eastAsia="Calibri" w:hAnsi="Arial" w:cs="Arial"/>
          <w:b/>
          <w:bCs/>
          <w:kern w:val="28"/>
          <w:sz w:val="32"/>
          <w:szCs w:val="32"/>
          <w:lang w:eastAsia="ar-SA"/>
        </w:rPr>
        <w:t>27</w:t>
      </w:r>
      <w:r w:rsidRPr="00E278D4">
        <w:rPr>
          <w:rFonts w:ascii="Arial" w:eastAsia="Calibri" w:hAnsi="Arial" w:cs="Arial"/>
          <w:b/>
          <w:bCs/>
          <w:kern w:val="28"/>
          <w:sz w:val="32"/>
          <w:szCs w:val="32"/>
          <w:lang w:eastAsia="ar-SA"/>
        </w:rPr>
        <w:t xml:space="preserve">.12.2021Г. № </w:t>
      </w:r>
      <w:r>
        <w:rPr>
          <w:rFonts w:ascii="Arial" w:eastAsia="Calibri" w:hAnsi="Arial" w:cs="Arial"/>
          <w:b/>
          <w:bCs/>
          <w:kern w:val="28"/>
          <w:sz w:val="32"/>
          <w:szCs w:val="32"/>
          <w:lang w:eastAsia="ar-SA"/>
        </w:rPr>
        <w:t>872</w:t>
      </w:r>
    </w:p>
    <w:p w14:paraId="016C296D" w14:textId="77777777" w:rsidR="00EF0ED2" w:rsidRPr="00E278D4" w:rsidRDefault="00EF0ED2" w:rsidP="00EF0ED2">
      <w:pPr>
        <w:suppressAutoHyphens/>
        <w:overflowPunct w:val="0"/>
        <w:jc w:val="center"/>
        <w:textAlignment w:val="baseline"/>
        <w:rPr>
          <w:rFonts w:ascii="Arial" w:eastAsia="Calibri" w:hAnsi="Arial" w:cs="Arial"/>
          <w:bCs/>
          <w:kern w:val="28"/>
          <w:sz w:val="32"/>
          <w:szCs w:val="32"/>
          <w:lang w:eastAsia="ar-SA"/>
        </w:rPr>
      </w:pPr>
      <w:r w:rsidRPr="00E278D4">
        <w:rPr>
          <w:rFonts w:ascii="Arial" w:eastAsia="Calibri" w:hAnsi="Arial" w:cs="Arial"/>
          <w:b/>
          <w:bCs/>
          <w:kern w:val="28"/>
          <w:sz w:val="32"/>
          <w:szCs w:val="32"/>
          <w:lang w:eastAsia="ar-SA"/>
        </w:rPr>
        <w:t>РОССИЙСКАЯ ФЕДЕРАЦИЯ</w:t>
      </w:r>
    </w:p>
    <w:p w14:paraId="2D7DF352" w14:textId="77777777" w:rsidR="00EF0ED2" w:rsidRPr="00E278D4" w:rsidRDefault="00EF0ED2" w:rsidP="00EF0ED2">
      <w:pPr>
        <w:suppressAutoHyphens/>
        <w:overflowPunct w:val="0"/>
        <w:jc w:val="center"/>
        <w:textAlignment w:val="baseline"/>
        <w:rPr>
          <w:rFonts w:ascii="Arial" w:eastAsia="Calibri" w:hAnsi="Arial" w:cs="Arial"/>
          <w:bCs/>
          <w:kern w:val="28"/>
          <w:sz w:val="32"/>
          <w:szCs w:val="32"/>
          <w:lang w:eastAsia="ar-SA"/>
        </w:rPr>
      </w:pPr>
      <w:r w:rsidRPr="00E278D4">
        <w:rPr>
          <w:rFonts w:ascii="Arial" w:eastAsia="Calibri" w:hAnsi="Arial" w:cs="Arial"/>
          <w:b/>
          <w:bCs/>
          <w:kern w:val="28"/>
          <w:sz w:val="32"/>
          <w:szCs w:val="32"/>
          <w:lang w:eastAsia="ar-SA"/>
        </w:rPr>
        <w:t>ИРКУТСКАЯ ОБЛАСТЬ</w:t>
      </w:r>
    </w:p>
    <w:p w14:paraId="53EC5786" w14:textId="77777777" w:rsidR="00EF0ED2" w:rsidRPr="00E278D4" w:rsidRDefault="00EF0ED2" w:rsidP="00EF0ED2">
      <w:pPr>
        <w:suppressAutoHyphens/>
        <w:overflowPunct w:val="0"/>
        <w:jc w:val="center"/>
        <w:textAlignment w:val="baseline"/>
        <w:rPr>
          <w:rFonts w:ascii="Arial" w:eastAsia="Calibri" w:hAnsi="Arial" w:cs="Arial"/>
          <w:bCs/>
          <w:kern w:val="28"/>
          <w:sz w:val="32"/>
          <w:szCs w:val="32"/>
          <w:lang w:eastAsia="ar-SA"/>
        </w:rPr>
      </w:pPr>
      <w:r w:rsidRPr="00E278D4">
        <w:rPr>
          <w:rFonts w:ascii="Arial" w:eastAsia="Calibri" w:hAnsi="Arial" w:cs="Arial"/>
          <w:b/>
          <w:bCs/>
          <w:kern w:val="28"/>
          <w:sz w:val="32"/>
          <w:szCs w:val="32"/>
          <w:lang w:eastAsia="ar-SA"/>
        </w:rPr>
        <w:t>СЛЮДЯНСКИЙ МУНИЦИПАЛЬНЫЙ РАЙОН</w:t>
      </w:r>
    </w:p>
    <w:p w14:paraId="2CE680A4" w14:textId="77777777" w:rsidR="00EF0ED2" w:rsidRPr="00E278D4" w:rsidRDefault="00EF0ED2" w:rsidP="00EF0ED2">
      <w:pPr>
        <w:suppressAutoHyphens/>
        <w:overflowPunct w:val="0"/>
        <w:jc w:val="center"/>
        <w:textAlignment w:val="baseline"/>
        <w:rPr>
          <w:rFonts w:ascii="Arial" w:eastAsia="Calibri" w:hAnsi="Arial" w:cs="Arial"/>
          <w:bCs/>
          <w:kern w:val="28"/>
          <w:sz w:val="32"/>
          <w:szCs w:val="32"/>
          <w:lang w:eastAsia="ar-SA"/>
        </w:rPr>
      </w:pPr>
      <w:r w:rsidRPr="00E278D4">
        <w:rPr>
          <w:rFonts w:ascii="Arial" w:eastAsia="Calibri" w:hAnsi="Arial" w:cs="Arial"/>
          <w:b/>
          <w:bCs/>
          <w:kern w:val="28"/>
          <w:sz w:val="32"/>
          <w:szCs w:val="32"/>
          <w:lang w:eastAsia="ar-SA"/>
        </w:rPr>
        <w:t>СЛЮДЯНСКОЕ ГОРОДСКОЕ ПОСЕЛЕНИЕ</w:t>
      </w:r>
    </w:p>
    <w:p w14:paraId="21E1E45A" w14:textId="77777777" w:rsidR="00EF0ED2" w:rsidRPr="00E278D4" w:rsidRDefault="00EF0ED2" w:rsidP="00EF0ED2">
      <w:pPr>
        <w:suppressAutoHyphens/>
        <w:overflowPunct w:val="0"/>
        <w:jc w:val="center"/>
        <w:textAlignment w:val="baseline"/>
        <w:rPr>
          <w:rFonts w:ascii="Arial" w:eastAsia="Calibri" w:hAnsi="Arial" w:cs="Arial"/>
          <w:bCs/>
          <w:kern w:val="28"/>
          <w:sz w:val="32"/>
          <w:szCs w:val="32"/>
          <w:lang w:eastAsia="ar-SA"/>
        </w:rPr>
      </w:pPr>
      <w:r w:rsidRPr="00E278D4">
        <w:rPr>
          <w:rFonts w:ascii="Arial" w:eastAsia="Calibri" w:hAnsi="Arial" w:cs="Arial"/>
          <w:b/>
          <w:bCs/>
          <w:kern w:val="28"/>
          <w:sz w:val="32"/>
          <w:szCs w:val="32"/>
          <w:lang w:eastAsia="ar-SA"/>
        </w:rPr>
        <w:t>АДМИНИСТРАЦИЯ</w:t>
      </w:r>
    </w:p>
    <w:p w14:paraId="72022330" w14:textId="77777777" w:rsidR="00EF0ED2" w:rsidRPr="00E278D4" w:rsidRDefault="00EF0ED2" w:rsidP="00EF0ED2">
      <w:pPr>
        <w:suppressAutoHyphens/>
        <w:overflowPunct w:val="0"/>
        <w:jc w:val="center"/>
        <w:textAlignment w:val="baseline"/>
        <w:rPr>
          <w:rFonts w:ascii="Arial" w:eastAsia="Calibri" w:hAnsi="Arial" w:cs="Arial"/>
          <w:b/>
          <w:bCs/>
          <w:kern w:val="28"/>
          <w:sz w:val="32"/>
          <w:szCs w:val="32"/>
          <w:lang w:eastAsia="ar-SA"/>
        </w:rPr>
      </w:pPr>
      <w:r w:rsidRPr="00E278D4">
        <w:rPr>
          <w:rFonts w:ascii="Arial" w:eastAsia="Calibri" w:hAnsi="Arial" w:cs="Arial"/>
          <w:b/>
          <w:bCs/>
          <w:kern w:val="28"/>
          <w:sz w:val="32"/>
          <w:szCs w:val="32"/>
          <w:lang w:eastAsia="ar-SA"/>
        </w:rPr>
        <w:t>ПОСТАНОВЛЕНИЕ</w:t>
      </w:r>
    </w:p>
    <w:p w14:paraId="185CF655" w14:textId="77777777" w:rsidR="00617AF0" w:rsidRDefault="00617AF0">
      <w:pPr>
        <w:spacing w:after="0" w:line="240" w:lineRule="auto"/>
        <w:rPr>
          <w:rFonts w:ascii="Times New Roman" w:eastAsia="Calibri" w:hAnsi="Times New Roman" w:cs="Times New Roman"/>
          <w:sz w:val="24"/>
          <w:szCs w:val="24"/>
        </w:rPr>
      </w:pPr>
    </w:p>
    <w:p w14:paraId="4162E4FC" w14:textId="77777777" w:rsidR="00617AF0" w:rsidRPr="00EF0ED2" w:rsidRDefault="005C05E7" w:rsidP="00EF0ED2">
      <w:pPr>
        <w:spacing w:after="0" w:line="360" w:lineRule="auto"/>
        <w:jc w:val="center"/>
        <w:rPr>
          <w:rFonts w:ascii="Arial" w:eastAsia="Calibri" w:hAnsi="Arial" w:cs="Arial"/>
          <w:b/>
          <w:sz w:val="32"/>
          <w:szCs w:val="32"/>
        </w:rPr>
      </w:pPr>
      <w:r w:rsidRPr="00EF0ED2">
        <w:rPr>
          <w:rFonts w:ascii="Arial" w:eastAsia="Calibri" w:hAnsi="Arial" w:cs="Arial"/>
          <w:b/>
          <w:sz w:val="32"/>
          <w:szCs w:val="32"/>
        </w:rPr>
        <w:t>О внесении изменений в муниципальную</w:t>
      </w:r>
    </w:p>
    <w:p w14:paraId="09F763AD" w14:textId="77777777" w:rsidR="00617AF0" w:rsidRPr="00EF0ED2" w:rsidRDefault="005C05E7" w:rsidP="00EF0ED2">
      <w:pPr>
        <w:spacing w:after="0" w:line="360" w:lineRule="auto"/>
        <w:jc w:val="center"/>
        <w:rPr>
          <w:rFonts w:ascii="Arial" w:eastAsia="Calibri" w:hAnsi="Arial" w:cs="Arial"/>
          <w:b/>
          <w:sz w:val="32"/>
          <w:szCs w:val="32"/>
        </w:rPr>
      </w:pPr>
      <w:r w:rsidRPr="00EF0ED2">
        <w:rPr>
          <w:rFonts w:ascii="Arial" w:eastAsia="Calibri" w:hAnsi="Arial" w:cs="Arial"/>
          <w:b/>
          <w:sz w:val="32"/>
          <w:szCs w:val="32"/>
        </w:rPr>
        <w:t>программу «Совершенствование механизмов</w:t>
      </w:r>
    </w:p>
    <w:p w14:paraId="72B7AC4D" w14:textId="77777777" w:rsidR="00617AF0" w:rsidRPr="00EF0ED2" w:rsidRDefault="005C05E7" w:rsidP="00EF0ED2">
      <w:pPr>
        <w:spacing w:after="0" w:line="360" w:lineRule="auto"/>
        <w:jc w:val="center"/>
        <w:rPr>
          <w:rFonts w:ascii="Arial" w:eastAsia="Calibri" w:hAnsi="Arial" w:cs="Arial"/>
          <w:b/>
          <w:sz w:val="32"/>
          <w:szCs w:val="32"/>
        </w:rPr>
      </w:pPr>
      <w:r w:rsidRPr="00EF0ED2">
        <w:rPr>
          <w:rFonts w:ascii="Arial" w:eastAsia="Calibri" w:hAnsi="Arial" w:cs="Arial"/>
          <w:b/>
          <w:sz w:val="32"/>
          <w:szCs w:val="32"/>
        </w:rPr>
        <w:t>управления Слюдянским муниципальным</w:t>
      </w:r>
    </w:p>
    <w:p w14:paraId="0B59F89E" w14:textId="77777777" w:rsidR="00617AF0" w:rsidRPr="00EF0ED2" w:rsidRDefault="005C05E7" w:rsidP="00EF0ED2">
      <w:pPr>
        <w:spacing w:after="0" w:line="360" w:lineRule="auto"/>
        <w:jc w:val="center"/>
        <w:rPr>
          <w:rFonts w:ascii="Arial" w:eastAsia="Calibri" w:hAnsi="Arial" w:cs="Arial"/>
          <w:b/>
          <w:sz w:val="32"/>
          <w:szCs w:val="32"/>
        </w:rPr>
      </w:pPr>
      <w:r w:rsidRPr="00EF0ED2">
        <w:rPr>
          <w:rFonts w:ascii="Arial" w:eastAsia="Calibri" w:hAnsi="Arial" w:cs="Arial"/>
          <w:b/>
          <w:sz w:val="32"/>
          <w:szCs w:val="32"/>
        </w:rPr>
        <w:t>образованием» на 2019 -2024 годы утвержденную</w:t>
      </w:r>
    </w:p>
    <w:p w14:paraId="15A37595" w14:textId="77777777" w:rsidR="00617AF0" w:rsidRPr="00EF0ED2" w:rsidRDefault="005C05E7" w:rsidP="00EF0ED2">
      <w:pPr>
        <w:spacing w:after="0" w:line="360" w:lineRule="auto"/>
        <w:jc w:val="center"/>
        <w:rPr>
          <w:rFonts w:ascii="Arial" w:eastAsia="Calibri" w:hAnsi="Arial" w:cs="Arial"/>
          <w:b/>
          <w:sz w:val="32"/>
          <w:szCs w:val="32"/>
        </w:rPr>
      </w:pPr>
      <w:r w:rsidRPr="00EF0ED2">
        <w:rPr>
          <w:rFonts w:ascii="Arial" w:eastAsia="Calibri" w:hAnsi="Arial" w:cs="Arial"/>
          <w:b/>
          <w:sz w:val="32"/>
          <w:szCs w:val="32"/>
        </w:rPr>
        <w:t>постановлением администрации Слюдянского</w:t>
      </w:r>
    </w:p>
    <w:p w14:paraId="3AE280BD" w14:textId="77777777" w:rsidR="00617AF0" w:rsidRPr="00EF0ED2" w:rsidRDefault="005C05E7" w:rsidP="00EF0ED2">
      <w:pPr>
        <w:spacing w:after="0" w:line="360" w:lineRule="auto"/>
        <w:jc w:val="center"/>
        <w:rPr>
          <w:rFonts w:ascii="Arial" w:eastAsia="Calibri" w:hAnsi="Arial" w:cs="Arial"/>
          <w:b/>
          <w:sz w:val="32"/>
          <w:szCs w:val="32"/>
        </w:rPr>
      </w:pPr>
      <w:r w:rsidRPr="00EF0ED2">
        <w:rPr>
          <w:rFonts w:ascii="Arial" w:eastAsia="Calibri" w:hAnsi="Arial" w:cs="Arial"/>
          <w:b/>
          <w:sz w:val="32"/>
          <w:szCs w:val="32"/>
        </w:rPr>
        <w:t>городского поселения от 27 декабря 2018 № 1295</w:t>
      </w:r>
    </w:p>
    <w:p w14:paraId="1E71A190" w14:textId="77777777" w:rsidR="00617AF0" w:rsidRDefault="00617AF0">
      <w:pPr>
        <w:spacing w:after="0" w:line="240" w:lineRule="auto"/>
        <w:ind w:firstLine="540"/>
        <w:jc w:val="both"/>
        <w:rPr>
          <w:rFonts w:ascii="Times New Roman" w:eastAsia="Calibri" w:hAnsi="Times New Roman" w:cs="Times New Roman"/>
          <w:sz w:val="24"/>
          <w:szCs w:val="24"/>
        </w:rPr>
      </w:pPr>
    </w:p>
    <w:p w14:paraId="084FCF0F" w14:textId="66E50050" w:rsidR="00617AF0" w:rsidRPr="00EF0ED2" w:rsidRDefault="005C05E7">
      <w:pPr>
        <w:spacing w:after="200" w:line="240" w:lineRule="auto"/>
        <w:ind w:firstLine="540"/>
        <w:jc w:val="both"/>
        <w:rPr>
          <w:rFonts w:ascii="Arial" w:eastAsia="Calibri" w:hAnsi="Arial" w:cs="Arial"/>
          <w:sz w:val="24"/>
          <w:szCs w:val="24"/>
        </w:rPr>
      </w:pPr>
      <w:r w:rsidRPr="00EF0ED2">
        <w:rPr>
          <w:rFonts w:ascii="Arial" w:eastAsia="Calibri" w:hAnsi="Arial" w:cs="Arial"/>
          <w:sz w:val="24"/>
          <w:szCs w:val="24"/>
        </w:rPr>
        <w:t>В связи с уточнением перечня мероприятий на 20</w:t>
      </w:r>
      <w:r w:rsidR="00F34B7B" w:rsidRPr="00EF0ED2">
        <w:rPr>
          <w:rFonts w:ascii="Arial" w:eastAsia="Calibri" w:hAnsi="Arial" w:cs="Arial"/>
          <w:sz w:val="24"/>
          <w:szCs w:val="24"/>
        </w:rPr>
        <w:t>1</w:t>
      </w:r>
      <w:r w:rsidR="00606DF2" w:rsidRPr="00EF0ED2">
        <w:rPr>
          <w:rFonts w:ascii="Arial" w:eastAsia="Calibri" w:hAnsi="Arial" w:cs="Arial"/>
          <w:sz w:val="24"/>
          <w:szCs w:val="24"/>
        </w:rPr>
        <w:t>2</w:t>
      </w:r>
      <w:r w:rsidRPr="00EF0ED2">
        <w:rPr>
          <w:rFonts w:ascii="Arial" w:eastAsia="Calibri" w:hAnsi="Arial" w:cs="Arial"/>
          <w:sz w:val="24"/>
          <w:szCs w:val="24"/>
        </w:rPr>
        <w:t>-202</w:t>
      </w:r>
      <w:r w:rsidR="00F34B7B" w:rsidRPr="00EF0ED2">
        <w:rPr>
          <w:rFonts w:ascii="Arial" w:eastAsia="Calibri" w:hAnsi="Arial" w:cs="Arial"/>
          <w:sz w:val="24"/>
          <w:szCs w:val="24"/>
        </w:rPr>
        <w:t>4</w:t>
      </w:r>
      <w:r w:rsidRPr="00EF0ED2">
        <w:rPr>
          <w:rFonts w:ascii="Arial" w:eastAsia="Calibri" w:hAnsi="Arial" w:cs="Arial"/>
          <w:sz w:val="24"/>
          <w:szCs w:val="24"/>
        </w:rPr>
        <w:t xml:space="preserve"> годы, в целях обеспечения эффективности процессов стратегического и бюджетного управления  органов  местного  самоуправления  Слюдянского  муниципального образования, развития отраслей экономики, сферы муниципальных услуг, в соответствии  с Федеральным законом от 06.10.2003г. № 131-ФЗ «Об общих принципах организации местного самоуправления в Российской Федерации», руководствуясь статьей 179 Бюджетного кодекса Российской Федерации, статьями 10, 11, 44, 47</w:t>
      </w:r>
      <w:r w:rsidRPr="00EF0ED2">
        <w:rPr>
          <w:rFonts w:ascii="Arial" w:eastAsia="Calibri" w:hAnsi="Arial" w:cs="Arial"/>
          <w:sz w:val="24"/>
        </w:rPr>
        <w:t xml:space="preserve"> </w:t>
      </w:r>
      <w:r w:rsidR="00EE348A" w:rsidRPr="00EF0ED2">
        <w:rPr>
          <w:rFonts w:ascii="Arial" w:eastAsia="Calibri" w:hAnsi="Arial" w:cs="Arial"/>
          <w:sz w:val="24"/>
        </w:rPr>
        <w:t>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23 декабря 2005 года за №RU385181042005001, с изменениями и дополнениями, зарегистрированными Управлением Министерства юстиции Российской Федерации по Иркутской области от 6 декабря 2021 года №RU385181042021002</w:t>
      </w:r>
      <w:r w:rsidRPr="00EF0ED2">
        <w:rPr>
          <w:rFonts w:ascii="Arial" w:eastAsia="Calibri" w:hAnsi="Arial" w:cs="Arial"/>
          <w:sz w:val="24"/>
        </w:rPr>
        <w:t xml:space="preserve"> </w:t>
      </w:r>
      <w:r w:rsidRPr="00EF0ED2">
        <w:rPr>
          <w:rFonts w:ascii="Arial" w:eastAsia="Calibri" w:hAnsi="Arial" w:cs="Arial"/>
          <w:sz w:val="24"/>
          <w:szCs w:val="24"/>
        </w:rPr>
        <w:t xml:space="preserve">, </w:t>
      </w:r>
    </w:p>
    <w:p w14:paraId="78C71955" w14:textId="77777777" w:rsidR="00617AF0" w:rsidRPr="00EF0ED2" w:rsidRDefault="005C05E7">
      <w:pPr>
        <w:spacing w:after="0" w:line="240" w:lineRule="auto"/>
        <w:jc w:val="both"/>
        <w:rPr>
          <w:rFonts w:ascii="Arial" w:eastAsia="Calibri" w:hAnsi="Arial" w:cs="Arial"/>
          <w:b/>
          <w:sz w:val="32"/>
          <w:szCs w:val="32"/>
        </w:rPr>
      </w:pPr>
      <w:r w:rsidRPr="00EF0ED2">
        <w:rPr>
          <w:rFonts w:ascii="Arial" w:eastAsia="Calibri" w:hAnsi="Arial" w:cs="Arial"/>
          <w:b/>
          <w:sz w:val="32"/>
          <w:szCs w:val="32"/>
        </w:rPr>
        <w:t>ПОСТАНОВЛЯЕТ:</w:t>
      </w:r>
    </w:p>
    <w:p w14:paraId="0923DC80" w14:textId="77777777" w:rsidR="00617AF0" w:rsidRPr="00EF0ED2" w:rsidRDefault="00617AF0">
      <w:pPr>
        <w:spacing w:after="0" w:line="240" w:lineRule="auto"/>
        <w:contextualSpacing/>
        <w:jc w:val="both"/>
        <w:rPr>
          <w:rFonts w:ascii="Arial" w:eastAsia="Calibri" w:hAnsi="Arial" w:cs="Arial"/>
          <w:sz w:val="24"/>
          <w:szCs w:val="24"/>
        </w:rPr>
      </w:pPr>
    </w:p>
    <w:p w14:paraId="3FCECF7A" w14:textId="26841CE6" w:rsidR="00617AF0" w:rsidRPr="00EF0ED2" w:rsidRDefault="005C05E7">
      <w:pPr>
        <w:tabs>
          <w:tab w:val="left" w:pos="7797"/>
        </w:tabs>
        <w:spacing w:after="0" w:line="240" w:lineRule="auto"/>
        <w:ind w:firstLine="709"/>
        <w:jc w:val="both"/>
        <w:rPr>
          <w:rFonts w:ascii="Arial" w:eastAsia="Calibri" w:hAnsi="Arial" w:cs="Arial"/>
          <w:sz w:val="24"/>
          <w:szCs w:val="24"/>
        </w:rPr>
      </w:pPr>
      <w:r w:rsidRPr="00EF0ED2">
        <w:rPr>
          <w:rFonts w:ascii="Arial" w:eastAsia="Calibri" w:hAnsi="Arial" w:cs="Arial"/>
          <w:sz w:val="24"/>
          <w:szCs w:val="24"/>
        </w:rPr>
        <w:t xml:space="preserve">1.Внести изменения в муниципальную программу «Совершенствование механизмов управления Слюдянским муниципальным образованием» на 2019-2024 годы, утвержденную постановлением администрации Слюдянского городского поселения от 27.12.2018г. № 1295 </w:t>
      </w:r>
      <w:r w:rsidRPr="00EF0ED2">
        <w:rPr>
          <w:rFonts w:ascii="Arial" w:hAnsi="Arial" w:cs="Arial"/>
          <w:sz w:val="24"/>
          <w:szCs w:val="24"/>
        </w:rPr>
        <w:t>с учетом изменений внесенных постановлением администрации Слюдянского городского поселения</w:t>
      </w:r>
      <w:r w:rsidRPr="00EF0ED2">
        <w:rPr>
          <w:rFonts w:ascii="Arial" w:eastAsia="Calibri" w:hAnsi="Arial" w:cs="Arial"/>
          <w:sz w:val="24"/>
          <w:szCs w:val="24"/>
        </w:rPr>
        <w:t xml:space="preserve"> от 31.01.2019 № 45, 15.04.2019 № 225, 07.08.2019 № 582, 21.08.2019 № 779, 30.09.2019 №1033, 31.10.2019 № 1095, 23.12.2019 № 1255, 25.06.2020 № 406, 02.09.2020  № 522, 01.10.2020 № 581, 26.11.2020 № 696, 24.12.2020 № 771, 02.02.2021 № 43, 29.04.2021 № 262, </w:t>
      </w:r>
      <w:r w:rsidRPr="00EF0ED2">
        <w:rPr>
          <w:rFonts w:ascii="Arial" w:eastAsia="Calibri" w:hAnsi="Arial" w:cs="Arial"/>
          <w:sz w:val="24"/>
          <w:szCs w:val="24"/>
        </w:rPr>
        <w:lastRenderedPageBreak/>
        <w:t xml:space="preserve">27.05.2021 № 322, 30.08.2021 № 522, от 12.11.2021 № 713 утвердив  ее в новой редакции </w:t>
      </w:r>
      <w:r w:rsidRPr="00EF0ED2">
        <w:rPr>
          <w:rFonts w:ascii="Arial" w:hAnsi="Arial" w:cs="Arial"/>
          <w:sz w:val="24"/>
          <w:szCs w:val="24"/>
        </w:rPr>
        <w:t xml:space="preserve">(Приложение № 1). </w:t>
      </w:r>
    </w:p>
    <w:p w14:paraId="4A4C1DFA" w14:textId="7B7D6DD8" w:rsidR="00617AF0" w:rsidRPr="00EF0ED2" w:rsidRDefault="005C05E7" w:rsidP="00EE348A">
      <w:pPr>
        <w:spacing w:after="0" w:line="240" w:lineRule="auto"/>
        <w:ind w:firstLine="709"/>
        <w:contextualSpacing/>
        <w:jc w:val="both"/>
        <w:rPr>
          <w:rFonts w:ascii="Arial" w:hAnsi="Arial" w:cs="Arial"/>
          <w:sz w:val="24"/>
          <w:szCs w:val="24"/>
        </w:rPr>
      </w:pPr>
      <w:r w:rsidRPr="00EF0ED2">
        <w:rPr>
          <w:rFonts w:ascii="Arial" w:eastAsia="Calibri" w:hAnsi="Arial" w:cs="Arial"/>
          <w:sz w:val="24"/>
          <w:szCs w:val="24"/>
        </w:rPr>
        <w:t>2.</w:t>
      </w:r>
      <w:r w:rsidRPr="00EF0ED2">
        <w:rPr>
          <w:rFonts w:ascii="Arial" w:hAnsi="Arial" w:cs="Arial"/>
          <w:sz w:val="24"/>
          <w:szCs w:val="24"/>
        </w:rPr>
        <w:t>Опубликовать настоящее постановление в газете «Байкал-новости» или приложении к ней, а также разместить на официальном сайте администрации Слюдянского городского поселения Слюдянского района в информационно - телекоммуникационной сети «Интернет».</w:t>
      </w:r>
    </w:p>
    <w:p w14:paraId="6526D59C" w14:textId="173062C1" w:rsidR="00617AF0" w:rsidRPr="00EF0ED2" w:rsidRDefault="00EE348A">
      <w:pPr>
        <w:ind w:firstLine="709"/>
        <w:jc w:val="both"/>
        <w:rPr>
          <w:rFonts w:ascii="Arial" w:hAnsi="Arial" w:cs="Arial"/>
          <w:sz w:val="24"/>
          <w:szCs w:val="24"/>
        </w:rPr>
      </w:pPr>
      <w:r w:rsidRPr="00EF0ED2">
        <w:rPr>
          <w:rFonts w:ascii="Arial" w:hAnsi="Arial" w:cs="Arial"/>
          <w:sz w:val="24"/>
          <w:szCs w:val="24"/>
        </w:rPr>
        <w:t>3</w:t>
      </w:r>
      <w:r w:rsidR="005C05E7" w:rsidRPr="00EF0ED2">
        <w:rPr>
          <w:rFonts w:ascii="Arial" w:hAnsi="Arial" w:cs="Arial"/>
          <w:sz w:val="24"/>
          <w:szCs w:val="24"/>
        </w:rPr>
        <w:t>. Контроль за исполнением настоящего постановления оставляю за собой.</w:t>
      </w:r>
    </w:p>
    <w:p w14:paraId="1DDDC10D" w14:textId="393D1ECA" w:rsidR="00617AF0" w:rsidRDefault="00617AF0">
      <w:pPr>
        <w:spacing w:after="0" w:line="240" w:lineRule="auto"/>
        <w:jc w:val="both"/>
        <w:rPr>
          <w:rFonts w:ascii="Arial" w:eastAsia="Calibri" w:hAnsi="Arial" w:cs="Arial"/>
          <w:sz w:val="24"/>
          <w:szCs w:val="24"/>
        </w:rPr>
      </w:pPr>
    </w:p>
    <w:p w14:paraId="78D2FDF3" w14:textId="77777777" w:rsidR="00EF0ED2" w:rsidRPr="00EF0ED2" w:rsidRDefault="00EF0ED2">
      <w:pPr>
        <w:spacing w:after="0" w:line="240" w:lineRule="auto"/>
        <w:jc w:val="both"/>
        <w:rPr>
          <w:rFonts w:ascii="Arial" w:eastAsia="Calibri" w:hAnsi="Arial" w:cs="Arial"/>
          <w:sz w:val="24"/>
          <w:szCs w:val="24"/>
        </w:rPr>
      </w:pPr>
    </w:p>
    <w:p w14:paraId="5F43E178" w14:textId="77777777" w:rsidR="00617AF0" w:rsidRPr="00EF0ED2" w:rsidRDefault="005C05E7">
      <w:pPr>
        <w:spacing w:after="0" w:line="240" w:lineRule="auto"/>
        <w:jc w:val="both"/>
        <w:rPr>
          <w:rFonts w:ascii="Arial" w:eastAsia="Calibri" w:hAnsi="Arial" w:cs="Arial"/>
          <w:sz w:val="24"/>
          <w:szCs w:val="24"/>
        </w:rPr>
      </w:pPr>
      <w:r w:rsidRPr="00EF0ED2">
        <w:rPr>
          <w:rFonts w:ascii="Arial" w:eastAsia="Calibri" w:hAnsi="Arial" w:cs="Arial"/>
          <w:sz w:val="24"/>
          <w:szCs w:val="24"/>
        </w:rPr>
        <w:t xml:space="preserve">Глава Слюдянского </w:t>
      </w:r>
    </w:p>
    <w:p w14:paraId="663BFCBD" w14:textId="77777777" w:rsidR="00EF0ED2" w:rsidRDefault="005C05E7">
      <w:pPr>
        <w:spacing w:after="0" w:line="240" w:lineRule="auto"/>
        <w:rPr>
          <w:rFonts w:ascii="Arial" w:eastAsia="Calibri" w:hAnsi="Arial" w:cs="Arial"/>
          <w:sz w:val="24"/>
          <w:szCs w:val="24"/>
        </w:rPr>
      </w:pPr>
      <w:r w:rsidRPr="00EF0ED2">
        <w:rPr>
          <w:rFonts w:ascii="Arial" w:eastAsia="Calibri" w:hAnsi="Arial" w:cs="Arial"/>
          <w:sz w:val="24"/>
          <w:szCs w:val="24"/>
        </w:rPr>
        <w:t>муниципального образования</w:t>
      </w:r>
    </w:p>
    <w:p w14:paraId="0AA3086D" w14:textId="76D1EF72" w:rsidR="00EF0ED2" w:rsidRDefault="005C05E7">
      <w:pPr>
        <w:spacing w:after="0" w:line="240" w:lineRule="auto"/>
        <w:rPr>
          <w:rFonts w:ascii="Arial" w:eastAsia="Calibri" w:hAnsi="Arial" w:cs="Arial"/>
          <w:sz w:val="24"/>
          <w:szCs w:val="24"/>
        </w:rPr>
      </w:pPr>
      <w:r w:rsidRPr="00EF0ED2">
        <w:rPr>
          <w:rFonts w:ascii="Arial" w:eastAsia="Calibri" w:hAnsi="Arial" w:cs="Arial"/>
          <w:sz w:val="24"/>
          <w:szCs w:val="24"/>
        </w:rPr>
        <w:t xml:space="preserve">В.Н. </w:t>
      </w:r>
      <w:proofErr w:type="spellStart"/>
      <w:r w:rsidRPr="00EF0ED2">
        <w:rPr>
          <w:rFonts w:ascii="Arial" w:eastAsia="Calibri" w:hAnsi="Arial" w:cs="Arial"/>
          <w:sz w:val="24"/>
          <w:szCs w:val="24"/>
        </w:rPr>
        <w:t>Сендзяк</w:t>
      </w:r>
      <w:proofErr w:type="spellEnd"/>
    </w:p>
    <w:p w14:paraId="6EDBD309" w14:textId="023BEC65" w:rsidR="00EF0ED2" w:rsidRDefault="00EF0ED2">
      <w:pPr>
        <w:spacing w:after="0" w:line="240" w:lineRule="auto"/>
        <w:rPr>
          <w:rFonts w:ascii="Arial" w:eastAsia="Calibri" w:hAnsi="Arial" w:cs="Arial"/>
          <w:sz w:val="24"/>
          <w:szCs w:val="24"/>
        </w:rPr>
      </w:pPr>
    </w:p>
    <w:p w14:paraId="542538D2" w14:textId="77777777" w:rsidR="00EF0ED2" w:rsidRPr="008103C9" w:rsidRDefault="00EF0ED2" w:rsidP="00EF0ED2">
      <w:pPr>
        <w:jc w:val="right"/>
        <w:rPr>
          <w:rFonts w:ascii="Courier" w:hAnsi="Courier"/>
          <w:b/>
        </w:rPr>
      </w:pPr>
      <w:r w:rsidRPr="008103C9">
        <w:rPr>
          <w:rFonts w:ascii="Cambria" w:hAnsi="Cambria" w:cs="Cambria"/>
        </w:rPr>
        <w:t>Приложение</w:t>
      </w:r>
      <w:r w:rsidRPr="008103C9">
        <w:rPr>
          <w:rFonts w:ascii="Courier" w:hAnsi="Courier"/>
        </w:rPr>
        <w:t xml:space="preserve"> </w:t>
      </w:r>
      <w:r w:rsidRPr="008103C9">
        <w:rPr>
          <w:rFonts w:ascii="Times New Roman" w:hAnsi="Times New Roman" w:cs="Times New Roman"/>
        </w:rPr>
        <w:t>№</w:t>
      </w:r>
      <w:r w:rsidRPr="008103C9">
        <w:rPr>
          <w:rFonts w:ascii="Courier" w:hAnsi="Courier"/>
        </w:rPr>
        <w:t xml:space="preserve"> 1, </w:t>
      </w:r>
    </w:p>
    <w:p w14:paraId="33019FCA" w14:textId="77777777" w:rsidR="00EF0ED2" w:rsidRPr="008103C9" w:rsidRDefault="00EF0ED2" w:rsidP="00EF0ED2">
      <w:pPr>
        <w:autoSpaceDE w:val="0"/>
        <w:autoSpaceDN w:val="0"/>
        <w:adjustRightInd w:val="0"/>
        <w:spacing w:after="0" w:line="240" w:lineRule="auto"/>
        <w:ind w:left="5387"/>
        <w:jc w:val="right"/>
        <w:rPr>
          <w:rFonts w:ascii="Courier" w:hAnsi="Courier"/>
        </w:rPr>
      </w:pPr>
      <w:r w:rsidRPr="008103C9">
        <w:rPr>
          <w:rFonts w:ascii="Cambria" w:hAnsi="Cambria" w:cs="Cambria"/>
        </w:rPr>
        <w:t>к</w:t>
      </w:r>
      <w:r w:rsidRPr="008103C9">
        <w:rPr>
          <w:rFonts w:ascii="Courier" w:hAnsi="Courier"/>
        </w:rPr>
        <w:t xml:space="preserve"> </w:t>
      </w:r>
      <w:r w:rsidRPr="008103C9">
        <w:rPr>
          <w:rFonts w:ascii="Cambria" w:hAnsi="Cambria" w:cs="Cambria"/>
        </w:rPr>
        <w:t>постановлению</w:t>
      </w:r>
    </w:p>
    <w:p w14:paraId="605BD781" w14:textId="77777777" w:rsidR="00EF0ED2" w:rsidRPr="008103C9" w:rsidRDefault="00EF0ED2" w:rsidP="00EF0ED2">
      <w:pPr>
        <w:autoSpaceDE w:val="0"/>
        <w:autoSpaceDN w:val="0"/>
        <w:adjustRightInd w:val="0"/>
        <w:spacing w:after="0" w:line="240" w:lineRule="auto"/>
        <w:ind w:left="5387"/>
        <w:jc w:val="right"/>
        <w:rPr>
          <w:rFonts w:ascii="Courier" w:hAnsi="Courier"/>
        </w:rPr>
      </w:pPr>
      <w:r w:rsidRPr="008103C9">
        <w:rPr>
          <w:rFonts w:ascii="Cambria" w:hAnsi="Cambria" w:cs="Cambria"/>
        </w:rPr>
        <w:t>администрации</w:t>
      </w:r>
      <w:r w:rsidRPr="008103C9">
        <w:rPr>
          <w:rFonts w:ascii="Courier" w:hAnsi="Courier"/>
        </w:rPr>
        <w:t xml:space="preserve"> </w:t>
      </w:r>
      <w:r w:rsidRPr="008103C9">
        <w:rPr>
          <w:rFonts w:ascii="Cambria" w:hAnsi="Cambria" w:cs="Cambria"/>
        </w:rPr>
        <w:t>Слюдянского</w:t>
      </w:r>
    </w:p>
    <w:p w14:paraId="3E6768DF" w14:textId="77777777" w:rsidR="00EF0ED2" w:rsidRPr="008103C9" w:rsidRDefault="00EF0ED2" w:rsidP="00EF0ED2">
      <w:pPr>
        <w:autoSpaceDE w:val="0"/>
        <w:autoSpaceDN w:val="0"/>
        <w:adjustRightInd w:val="0"/>
        <w:spacing w:after="0" w:line="240" w:lineRule="auto"/>
        <w:ind w:left="5387"/>
        <w:jc w:val="right"/>
        <w:rPr>
          <w:rFonts w:ascii="Courier" w:hAnsi="Courier"/>
        </w:rPr>
      </w:pPr>
      <w:r w:rsidRPr="008103C9">
        <w:rPr>
          <w:rFonts w:ascii="Cambria" w:hAnsi="Cambria" w:cs="Cambria"/>
        </w:rPr>
        <w:t>городского</w:t>
      </w:r>
      <w:r w:rsidRPr="008103C9">
        <w:rPr>
          <w:rFonts w:ascii="Courier" w:hAnsi="Courier"/>
        </w:rPr>
        <w:t xml:space="preserve"> </w:t>
      </w:r>
      <w:r w:rsidRPr="008103C9">
        <w:rPr>
          <w:rFonts w:ascii="Cambria" w:hAnsi="Cambria" w:cs="Cambria"/>
        </w:rPr>
        <w:t>поселения</w:t>
      </w:r>
      <w:r w:rsidRPr="008103C9">
        <w:rPr>
          <w:rFonts w:ascii="Courier" w:hAnsi="Courier"/>
        </w:rPr>
        <w:t xml:space="preserve"> </w:t>
      </w:r>
    </w:p>
    <w:p w14:paraId="202F1A44" w14:textId="11B1F7DC" w:rsidR="00EF0ED2" w:rsidRPr="008103C9" w:rsidRDefault="00EF0ED2" w:rsidP="00EF0ED2">
      <w:pPr>
        <w:jc w:val="right"/>
        <w:rPr>
          <w:rFonts w:ascii="Courier" w:hAnsi="Courier"/>
        </w:rPr>
      </w:pPr>
      <w:r w:rsidRPr="008103C9">
        <w:rPr>
          <w:rFonts w:ascii="Cambria" w:hAnsi="Cambria" w:cs="Cambria"/>
        </w:rPr>
        <w:t>от</w:t>
      </w:r>
      <w:r w:rsidRPr="008103C9">
        <w:rPr>
          <w:rFonts w:ascii="Courier" w:hAnsi="Courier"/>
        </w:rPr>
        <w:t xml:space="preserve"> 27.12.2021 </w:t>
      </w:r>
      <w:r w:rsidRPr="008103C9">
        <w:rPr>
          <w:rFonts w:ascii="Cambria" w:hAnsi="Cambria" w:cs="Cambria"/>
        </w:rPr>
        <w:t>г</w:t>
      </w:r>
      <w:r w:rsidRPr="008103C9">
        <w:rPr>
          <w:rFonts w:ascii="Courier" w:hAnsi="Courier"/>
        </w:rPr>
        <w:t>.</w:t>
      </w:r>
      <w:r w:rsidRPr="008103C9">
        <w:rPr>
          <w:rFonts w:ascii="Times New Roman" w:hAnsi="Times New Roman" w:cs="Times New Roman"/>
        </w:rPr>
        <w:t>№</w:t>
      </w:r>
      <w:r w:rsidRPr="008103C9">
        <w:rPr>
          <w:rFonts w:ascii="Courier" w:hAnsi="Courier"/>
        </w:rPr>
        <w:t xml:space="preserve"> 872</w:t>
      </w:r>
    </w:p>
    <w:p w14:paraId="11AD4BD1" w14:textId="77777777" w:rsidR="00EF0ED2" w:rsidRDefault="00EF0ED2" w:rsidP="00EF0ED2">
      <w:pPr>
        <w:rPr>
          <w:rFonts w:ascii="Times New Roman" w:hAnsi="Times New Roman"/>
          <w:sz w:val="24"/>
          <w:szCs w:val="24"/>
        </w:rPr>
      </w:pPr>
    </w:p>
    <w:p w14:paraId="40424321" w14:textId="77777777" w:rsidR="00EF0ED2" w:rsidRDefault="00EF0ED2" w:rsidP="00EF0ED2">
      <w:pPr>
        <w:rPr>
          <w:rFonts w:ascii="Times New Roman" w:hAnsi="Times New Roman"/>
          <w:sz w:val="24"/>
          <w:szCs w:val="24"/>
        </w:rPr>
      </w:pPr>
    </w:p>
    <w:p w14:paraId="6F88449A" w14:textId="02A03C7D" w:rsidR="00EF0ED2" w:rsidRPr="008103C9" w:rsidRDefault="00EF0ED2" w:rsidP="009D214C">
      <w:pPr>
        <w:jc w:val="center"/>
        <w:rPr>
          <w:rFonts w:ascii="Arial" w:hAnsi="Arial" w:cs="Arial"/>
          <w:b/>
          <w:bCs/>
          <w:sz w:val="24"/>
          <w:szCs w:val="24"/>
        </w:rPr>
      </w:pPr>
      <w:r w:rsidRPr="008103C9">
        <w:rPr>
          <w:rFonts w:ascii="Arial" w:hAnsi="Arial" w:cs="Arial"/>
          <w:b/>
          <w:bCs/>
          <w:sz w:val="24"/>
          <w:szCs w:val="24"/>
        </w:rPr>
        <w:t>МУНИЦИПАЛЬНАЯ ПРОГРАММА</w:t>
      </w:r>
    </w:p>
    <w:p w14:paraId="59BCB62A" w14:textId="77777777" w:rsidR="00EF0ED2" w:rsidRPr="008103C9" w:rsidRDefault="00EF0ED2" w:rsidP="00EF0ED2">
      <w:pPr>
        <w:jc w:val="center"/>
        <w:rPr>
          <w:rFonts w:ascii="Arial" w:hAnsi="Arial" w:cs="Arial"/>
          <w:b/>
          <w:bCs/>
          <w:sz w:val="24"/>
          <w:szCs w:val="24"/>
        </w:rPr>
      </w:pPr>
      <w:r w:rsidRPr="008103C9">
        <w:rPr>
          <w:rFonts w:ascii="Arial" w:hAnsi="Arial" w:cs="Arial"/>
          <w:b/>
          <w:bCs/>
          <w:sz w:val="24"/>
          <w:szCs w:val="24"/>
        </w:rPr>
        <w:t xml:space="preserve">«Совершенствование механизмов управления Слюдянским муниципальным образованием» </w:t>
      </w:r>
    </w:p>
    <w:p w14:paraId="40C6CAD3" w14:textId="423F2EA9" w:rsidR="00EF0ED2" w:rsidRPr="009D214C" w:rsidRDefault="00EF0ED2" w:rsidP="009D214C">
      <w:pPr>
        <w:jc w:val="center"/>
        <w:rPr>
          <w:rFonts w:ascii="Arial" w:hAnsi="Arial" w:cs="Arial"/>
          <w:b/>
          <w:bCs/>
          <w:sz w:val="24"/>
          <w:szCs w:val="24"/>
        </w:rPr>
      </w:pPr>
      <w:r w:rsidRPr="008103C9">
        <w:rPr>
          <w:rFonts w:ascii="Arial" w:hAnsi="Arial" w:cs="Arial"/>
          <w:b/>
          <w:bCs/>
          <w:sz w:val="24"/>
          <w:szCs w:val="24"/>
        </w:rPr>
        <w:t>на 2019-2024 годы</w:t>
      </w:r>
    </w:p>
    <w:p w14:paraId="47408819" w14:textId="583D49A5" w:rsidR="008103C9" w:rsidRPr="008103C9" w:rsidRDefault="00EF0ED2" w:rsidP="009D214C">
      <w:pPr>
        <w:jc w:val="center"/>
        <w:rPr>
          <w:rFonts w:ascii="Arial" w:hAnsi="Arial" w:cs="Arial"/>
          <w:b/>
          <w:bCs/>
          <w:sz w:val="24"/>
          <w:szCs w:val="24"/>
        </w:rPr>
      </w:pPr>
      <w:r w:rsidRPr="008103C9">
        <w:rPr>
          <w:rFonts w:ascii="Arial" w:hAnsi="Arial" w:cs="Arial"/>
          <w:b/>
          <w:bCs/>
          <w:sz w:val="24"/>
          <w:szCs w:val="24"/>
        </w:rPr>
        <w:t>г.</w:t>
      </w:r>
      <w:r w:rsidR="008B454D">
        <w:rPr>
          <w:rFonts w:ascii="Arial" w:hAnsi="Arial" w:cs="Arial"/>
          <w:b/>
          <w:bCs/>
          <w:sz w:val="24"/>
          <w:szCs w:val="24"/>
        </w:rPr>
        <w:t xml:space="preserve"> </w:t>
      </w:r>
      <w:r w:rsidRPr="008103C9">
        <w:rPr>
          <w:rFonts w:ascii="Arial" w:hAnsi="Arial" w:cs="Arial"/>
          <w:b/>
          <w:bCs/>
          <w:sz w:val="24"/>
          <w:szCs w:val="24"/>
        </w:rPr>
        <w:t>Слюдянка, 2021 год</w:t>
      </w:r>
    </w:p>
    <w:p w14:paraId="20F0DBB5" w14:textId="77777777" w:rsidR="00EF0ED2" w:rsidRPr="008103C9" w:rsidRDefault="00EF0ED2" w:rsidP="00EF0ED2">
      <w:pPr>
        <w:autoSpaceDE w:val="0"/>
        <w:autoSpaceDN w:val="0"/>
        <w:adjustRightInd w:val="0"/>
        <w:spacing w:after="0" w:line="240" w:lineRule="auto"/>
        <w:jc w:val="center"/>
        <w:outlineLvl w:val="1"/>
        <w:rPr>
          <w:rFonts w:ascii="Arial" w:hAnsi="Arial" w:cs="Arial"/>
          <w:b/>
          <w:sz w:val="24"/>
          <w:szCs w:val="24"/>
        </w:rPr>
      </w:pPr>
      <w:r w:rsidRPr="008103C9">
        <w:rPr>
          <w:rFonts w:ascii="Arial" w:hAnsi="Arial" w:cs="Arial"/>
          <w:b/>
          <w:sz w:val="24"/>
          <w:szCs w:val="24"/>
        </w:rPr>
        <w:t>ПАСПОРТ ПРОГРАММЫ</w:t>
      </w:r>
    </w:p>
    <w:p w14:paraId="5329720A" w14:textId="77777777" w:rsidR="00EF0ED2" w:rsidRPr="008103C9" w:rsidRDefault="00EF0ED2" w:rsidP="00EF0ED2">
      <w:pPr>
        <w:autoSpaceDE w:val="0"/>
        <w:autoSpaceDN w:val="0"/>
        <w:adjustRightInd w:val="0"/>
        <w:spacing w:after="0" w:line="240" w:lineRule="auto"/>
        <w:jc w:val="center"/>
        <w:outlineLvl w:val="1"/>
        <w:rPr>
          <w:rFonts w:ascii="Arial" w:hAnsi="Arial" w:cs="Arial"/>
          <w:b/>
          <w:sz w:val="24"/>
          <w:szCs w:val="24"/>
        </w:rPr>
      </w:pPr>
      <w:r w:rsidRPr="008103C9">
        <w:rPr>
          <w:rFonts w:ascii="Arial" w:hAnsi="Arial" w:cs="Arial"/>
          <w:b/>
          <w:sz w:val="24"/>
          <w:szCs w:val="24"/>
        </w:rPr>
        <w:t xml:space="preserve"> «Совершенствование механизмов управления Слюдянским муниципальным образованием» на 2019-2024 годы</w:t>
      </w:r>
    </w:p>
    <w:p w14:paraId="7808C7D1" w14:textId="77777777" w:rsidR="00EF0ED2" w:rsidRDefault="00EF0ED2" w:rsidP="00EF0ED2">
      <w:pPr>
        <w:autoSpaceDE w:val="0"/>
        <w:autoSpaceDN w:val="0"/>
        <w:adjustRightInd w:val="0"/>
        <w:spacing w:after="0" w:line="240" w:lineRule="auto"/>
        <w:outlineLvl w:val="1"/>
        <w:rPr>
          <w:rFonts w:ascii="Times New Roman" w:hAnsi="Times New Roman"/>
          <w:b/>
          <w:sz w:val="24"/>
          <w:szCs w:val="24"/>
        </w:rPr>
      </w:pPr>
    </w:p>
    <w:tbl>
      <w:tblPr>
        <w:tblW w:w="9645" w:type="dxa"/>
        <w:tblInd w:w="75" w:type="dxa"/>
        <w:tblLayout w:type="fixed"/>
        <w:tblCellMar>
          <w:left w:w="75" w:type="dxa"/>
          <w:right w:w="75" w:type="dxa"/>
        </w:tblCellMar>
        <w:tblLook w:val="04A0" w:firstRow="1" w:lastRow="0" w:firstColumn="1" w:lastColumn="0" w:noHBand="0" w:noVBand="1"/>
      </w:tblPr>
      <w:tblGrid>
        <w:gridCol w:w="3176"/>
        <w:gridCol w:w="6469"/>
      </w:tblGrid>
      <w:tr w:rsidR="00EF0ED2" w14:paraId="696EF098" w14:textId="77777777" w:rsidTr="008103C9">
        <w:trPr>
          <w:trHeight w:val="400"/>
        </w:trPr>
        <w:tc>
          <w:tcPr>
            <w:tcW w:w="3176" w:type="dxa"/>
            <w:tcBorders>
              <w:top w:val="single" w:sz="8" w:space="0" w:color="auto"/>
              <w:left w:val="single" w:sz="8" w:space="0" w:color="auto"/>
              <w:bottom w:val="single" w:sz="8" w:space="0" w:color="auto"/>
              <w:right w:val="single" w:sz="8" w:space="0" w:color="auto"/>
            </w:tcBorders>
            <w:hideMark/>
          </w:tcPr>
          <w:p w14:paraId="03E68322" w14:textId="4EC8EE15" w:rsidR="00EF0ED2" w:rsidRPr="008103C9" w:rsidRDefault="00EF0ED2" w:rsidP="006D32DD">
            <w:pPr>
              <w:autoSpaceDE w:val="0"/>
              <w:autoSpaceDN w:val="0"/>
              <w:adjustRightInd w:val="0"/>
              <w:spacing w:after="0" w:line="240" w:lineRule="auto"/>
              <w:rPr>
                <w:rFonts w:ascii="Times New Roman" w:hAnsi="Times New Roman" w:cs="Times New Roman"/>
              </w:rPr>
            </w:pPr>
            <w:r w:rsidRPr="008103C9">
              <w:rPr>
                <w:rFonts w:ascii="Times New Roman" w:hAnsi="Times New Roman" w:cs="Times New Roman"/>
              </w:rPr>
              <w:t xml:space="preserve">Наименование </w:t>
            </w:r>
          </w:p>
          <w:p w14:paraId="3D415989" w14:textId="1C11DF4B" w:rsidR="00EF0ED2" w:rsidRPr="008103C9" w:rsidRDefault="00EF0ED2" w:rsidP="006D32DD">
            <w:pPr>
              <w:autoSpaceDE w:val="0"/>
              <w:autoSpaceDN w:val="0"/>
              <w:adjustRightInd w:val="0"/>
              <w:spacing w:after="0" w:line="240" w:lineRule="auto"/>
              <w:rPr>
                <w:rFonts w:ascii="Times New Roman" w:hAnsi="Times New Roman" w:cs="Times New Roman"/>
              </w:rPr>
            </w:pPr>
            <w:r w:rsidRPr="008103C9">
              <w:rPr>
                <w:rFonts w:ascii="Times New Roman" w:hAnsi="Times New Roman" w:cs="Times New Roman"/>
              </w:rPr>
              <w:t>Программы</w:t>
            </w:r>
          </w:p>
        </w:tc>
        <w:tc>
          <w:tcPr>
            <w:tcW w:w="6469" w:type="dxa"/>
            <w:tcBorders>
              <w:top w:val="single" w:sz="8" w:space="0" w:color="auto"/>
              <w:left w:val="single" w:sz="8" w:space="0" w:color="auto"/>
              <w:bottom w:val="single" w:sz="8" w:space="0" w:color="auto"/>
              <w:right w:val="single" w:sz="8" w:space="0" w:color="auto"/>
            </w:tcBorders>
          </w:tcPr>
          <w:p w14:paraId="2A325EE3" w14:textId="28790618" w:rsidR="00EF0ED2" w:rsidRPr="008103C9" w:rsidRDefault="00EF0ED2" w:rsidP="006D32DD">
            <w:pPr>
              <w:autoSpaceDE w:val="0"/>
              <w:autoSpaceDN w:val="0"/>
              <w:adjustRightInd w:val="0"/>
              <w:spacing w:after="0" w:line="240" w:lineRule="auto"/>
              <w:rPr>
                <w:rFonts w:ascii="Times New Roman" w:hAnsi="Times New Roman" w:cs="Times New Roman"/>
              </w:rPr>
            </w:pPr>
            <w:bookmarkStart w:id="0" w:name="_Hlk87538629"/>
            <w:r w:rsidRPr="008103C9">
              <w:rPr>
                <w:rFonts w:ascii="Times New Roman" w:hAnsi="Times New Roman" w:cs="Times New Roman"/>
              </w:rPr>
              <w:t xml:space="preserve">Муниципальная программа «Совершенствование механизмов управления Слюдянским муниципальным образованием» на 2019 - 2024 годы </w:t>
            </w:r>
            <w:bookmarkEnd w:id="0"/>
          </w:p>
        </w:tc>
      </w:tr>
      <w:tr w:rsidR="00EF0ED2" w14:paraId="5A417CD2" w14:textId="77777777" w:rsidTr="008103C9">
        <w:trPr>
          <w:trHeight w:val="600"/>
        </w:trPr>
        <w:tc>
          <w:tcPr>
            <w:tcW w:w="3176" w:type="dxa"/>
            <w:tcBorders>
              <w:top w:val="nil"/>
              <w:left w:val="single" w:sz="8" w:space="0" w:color="auto"/>
              <w:bottom w:val="single" w:sz="8" w:space="0" w:color="auto"/>
              <w:right w:val="single" w:sz="8" w:space="0" w:color="auto"/>
            </w:tcBorders>
            <w:hideMark/>
          </w:tcPr>
          <w:p w14:paraId="6010F805" w14:textId="7724C71B" w:rsidR="00EF0ED2" w:rsidRPr="008103C9" w:rsidRDefault="00EF0ED2" w:rsidP="006D32DD">
            <w:pPr>
              <w:autoSpaceDE w:val="0"/>
              <w:autoSpaceDN w:val="0"/>
              <w:adjustRightInd w:val="0"/>
              <w:spacing w:after="0" w:line="240" w:lineRule="auto"/>
              <w:rPr>
                <w:rFonts w:ascii="Times New Roman" w:hAnsi="Times New Roman" w:cs="Times New Roman"/>
              </w:rPr>
            </w:pPr>
            <w:r w:rsidRPr="008103C9">
              <w:rPr>
                <w:rFonts w:ascii="Times New Roman" w:hAnsi="Times New Roman" w:cs="Times New Roman"/>
              </w:rPr>
              <w:t>Ответственный</w:t>
            </w:r>
          </w:p>
          <w:p w14:paraId="0607BAE0" w14:textId="29EA7ED9" w:rsidR="00EF0ED2" w:rsidRPr="008103C9" w:rsidRDefault="00EF0ED2" w:rsidP="006D32DD">
            <w:pPr>
              <w:autoSpaceDE w:val="0"/>
              <w:autoSpaceDN w:val="0"/>
              <w:adjustRightInd w:val="0"/>
              <w:spacing w:after="0" w:line="240" w:lineRule="auto"/>
              <w:rPr>
                <w:rFonts w:ascii="Times New Roman" w:hAnsi="Times New Roman" w:cs="Times New Roman"/>
              </w:rPr>
            </w:pPr>
            <w:r w:rsidRPr="008103C9">
              <w:rPr>
                <w:rFonts w:ascii="Times New Roman" w:hAnsi="Times New Roman" w:cs="Times New Roman"/>
              </w:rPr>
              <w:t xml:space="preserve">исполнитель </w:t>
            </w:r>
          </w:p>
          <w:p w14:paraId="7198DBCB" w14:textId="50A9C6ED" w:rsidR="00EF0ED2" w:rsidRPr="008103C9" w:rsidRDefault="00EF0ED2" w:rsidP="006D32DD">
            <w:pPr>
              <w:autoSpaceDE w:val="0"/>
              <w:autoSpaceDN w:val="0"/>
              <w:adjustRightInd w:val="0"/>
              <w:spacing w:after="0" w:line="240" w:lineRule="auto"/>
              <w:rPr>
                <w:rFonts w:ascii="Times New Roman" w:hAnsi="Times New Roman" w:cs="Times New Roman"/>
              </w:rPr>
            </w:pPr>
            <w:r w:rsidRPr="008103C9">
              <w:rPr>
                <w:rFonts w:ascii="Times New Roman" w:hAnsi="Times New Roman" w:cs="Times New Roman"/>
              </w:rPr>
              <w:t>Программы</w:t>
            </w:r>
          </w:p>
        </w:tc>
        <w:tc>
          <w:tcPr>
            <w:tcW w:w="6469" w:type="dxa"/>
            <w:tcBorders>
              <w:top w:val="nil"/>
              <w:left w:val="single" w:sz="8" w:space="0" w:color="auto"/>
              <w:bottom w:val="single" w:sz="8" w:space="0" w:color="auto"/>
              <w:right w:val="single" w:sz="8" w:space="0" w:color="auto"/>
            </w:tcBorders>
            <w:hideMark/>
          </w:tcPr>
          <w:p w14:paraId="1034F256" w14:textId="66007AFD" w:rsidR="00EF0ED2" w:rsidRPr="008103C9" w:rsidRDefault="00EF0ED2" w:rsidP="006D32DD">
            <w:pPr>
              <w:autoSpaceDE w:val="0"/>
              <w:autoSpaceDN w:val="0"/>
              <w:adjustRightInd w:val="0"/>
              <w:spacing w:after="0" w:line="240" w:lineRule="auto"/>
              <w:rPr>
                <w:rFonts w:ascii="Times New Roman" w:hAnsi="Times New Roman" w:cs="Times New Roman"/>
              </w:rPr>
            </w:pPr>
            <w:r w:rsidRPr="008103C9">
              <w:rPr>
                <w:rFonts w:ascii="Times New Roman" w:hAnsi="Times New Roman" w:cs="Times New Roman"/>
              </w:rPr>
              <w:t xml:space="preserve">Управление делами администрации Слюдянского городского поселения </w:t>
            </w:r>
          </w:p>
        </w:tc>
      </w:tr>
      <w:tr w:rsidR="00EF0ED2" w14:paraId="522C34A6" w14:textId="77777777" w:rsidTr="000341EA">
        <w:trPr>
          <w:trHeight w:val="409"/>
        </w:trPr>
        <w:tc>
          <w:tcPr>
            <w:tcW w:w="3176" w:type="dxa"/>
            <w:tcBorders>
              <w:top w:val="nil"/>
              <w:left w:val="single" w:sz="8" w:space="0" w:color="auto"/>
              <w:bottom w:val="single" w:sz="8" w:space="0" w:color="auto"/>
              <w:right w:val="single" w:sz="8" w:space="0" w:color="auto"/>
            </w:tcBorders>
          </w:tcPr>
          <w:p w14:paraId="1D5E6B3E" w14:textId="77777777" w:rsidR="00EF0ED2" w:rsidRPr="008103C9" w:rsidRDefault="00EF0ED2" w:rsidP="006D32DD">
            <w:pPr>
              <w:autoSpaceDE w:val="0"/>
              <w:autoSpaceDN w:val="0"/>
              <w:adjustRightInd w:val="0"/>
              <w:spacing w:after="0" w:line="240" w:lineRule="auto"/>
              <w:rPr>
                <w:rFonts w:ascii="Times New Roman" w:hAnsi="Times New Roman" w:cs="Times New Roman"/>
              </w:rPr>
            </w:pPr>
            <w:r w:rsidRPr="008103C9">
              <w:rPr>
                <w:rFonts w:ascii="Times New Roman" w:hAnsi="Times New Roman" w:cs="Times New Roman"/>
              </w:rPr>
              <w:t>Соисполнитель муниципальной программы (при наличии)</w:t>
            </w:r>
          </w:p>
        </w:tc>
        <w:tc>
          <w:tcPr>
            <w:tcW w:w="6469" w:type="dxa"/>
            <w:tcBorders>
              <w:top w:val="nil"/>
              <w:left w:val="single" w:sz="8" w:space="0" w:color="auto"/>
              <w:bottom w:val="single" w:sz="8" w:space="0" w:color="auto"/>
              <w:right w:val="single" w:sz="8" w:space="0" w:color="auto"/>
            </w:tcBorders>
          </w:tcPr>
          <w:p w14:paraId="4A44F307" w14:textId="77777777" w:rsidR="00EF0ED2" w:rsidRPr="008103C9" w:rsidRDefault="00EF0ED2" w:rsidP="006D32DD">
            <w:pPr>
              <w:autoSpaceDE w:val="0"/>
              <w:autoSpaceDN w:val="0"/>
              <w:adjustRightInd w:val="0"/>
              <w:spacing w:after="0" w:line="240" w:lineRule="auto"/>
              <w:rPr>
                <w:rFonts w:ascii="Times New Roman" w:hAnsi="Times New Roman" w:cs="Times New Roman"/>
              </w:rPr>
            </w:pPr>
            <w:r w:rsidRPr="008103C9">
              <w:rPr>
                <w:rFonts w:ascii="Times New Roman" w:hAnsi="Times New Roman" w:cs="Times New Roman"/>
              </w:rPr>
              <w:t>Комитет по экономике и финансам администрации Слюдянского городского поселения</w:t>
            </w:r>
          </w:p>
        </w:tc>
      </w:tr>
      <w:tr w:rsidR="00EF0ED2" w14:paraId="342F122F" w14:textId="77777777" w:rsidTr="008103C9">
        <w:trPr>
          <w:trHeight w:val="600"/>
        </w:trPr>
        <w:tc>
          <w:tcPr>
            <w:tcW w:w="3176" w:type="dxa"/>
            <w:tcBorders>
              <w:top w:val="nil"/>
              <w:left w:val="single" w:sz="8" w:space="0" w:color="auto"/>
              <w:bottom w:val="single" w:sz="8" w:space="0" w:color="auto"/>
              <w:right w:val="single" w:sz="8" w:space="0" w:color="auto"/>
            </w:tcBorders>
            <w:hideMark/>
          </w:tcPr>
          <w:p w14:paraId="04ECADBC" w14:textId="77777777" w:rsidR="00EF0ED2" w:rsidRPr="008103C9" w:rsidRDefault="00EF0ED2" w:rsidP="006D32DD">
            <w:pPr>
              <w:autoSpaceDE w:val="0"/>
              <w:autoSpaceDN w:val="0"/>
              <w:adjustRightInd w:val="0"/>
              <w:spacing w:after="0" w:line="240" w:lineRule="auto"/>
              <w:rPr>
                <w:rFonts w:ascii="Times New Roman" w:hAnsi="Times New Roman" w:cs="Times New Roman"/>
              </w:rPr>
            </w:pPr>
            <w:r w:rsidRPr="008103C9">
              <w:rPr>
                <w:rFonts w:ascii="Times New Roman" w:hAnsi="Times New Roman" w:cs="Times New Roman"/>
              </w:rPr>
              <w:t>Цель муниципальной программы</w:t>
            </w:r>
          </w:p>
        </w:tc>
        <w:tc>
          <w:tcPr>
            <w:tcW w:w="6469" w:type="dxa"/>
            <w:tcBorders>
              <w:top w:val="nil"/>
              <w:left w:val="single" w:sz="8" w:space="0" w:color="auto"/>
              <w:bottom w:val="single" w:sz="8" w:space="0" w:color="auto"/>
              <w:right w:val="single" w:sz="8" w:space="0" w:color="auto"/>
            </w:tcBorders>
          </w:tcPr>
          <w:p w14:paraId="06D1A838" w14:textId="77777777" w:rsidR="00EF0ED2" w:rsidRPr="008103C9" w:rsidRDefault="00EF0ED2" w:rsidP="006D32DD">
            <w:pPr>
              <w:autoSpaceDE w:val="0"/>
              <w:autoSpaceDN w:val="0"/>
              <w:adjustRightInd w:val="0"/>
              <w:spacing w:after="0" w:line="240" w:lineRule="auto"/>
              <w:jc w:val="both"/>
              <w:rPr>
                <w:rFonts w:ascii="Times New Roman" w:hAnsi="Times New Roman" w:cs="Times New Roman"/>
              </w:rPr>
            </w:pPr>
            <w:bookmarkStart w:id="1" w:name="_Hlk87534688"/>
            <w:r w:rsidRPr="008103C9">
              <w:rPr>
                <w:rFonts w:ascii="Times New Roman" w:hAnsi="Times New Roman" w:cs="Times New Roman"/>
              </w:rPr>
              <w:t xml:space="preserve">Совершенствование действующей системы управления, направленной на обеспечение своевременного и качественного выполнения полномочий, возложенных на органы местного самоуправления Слюдянского муниципального образования, обеспечение эффективного использования бюджетных средств </w:t>
            </w:r>
            <w:bookmarkEnd w:id="1"/>
          </w:p>
        </w:tc>
      </w:tr>
      <w:tr w:rsidR="00EF0ED2" w14:paraId="7FE73AA1" w14:textId="77777777" w:rsidTr="008103C9">
        <w:trPr>
          <w:trHeight w:val="2409"/>
        </w:trPr>
        <w:tc>
          <w:tcPr>
            <w:tcW w:w="3176" w:type="dxa"/>
            <w:tcBorders>
              <w:top w:val="nil"/>
              <w:left w:val="single" w:sz="8" w:space="0" w:color="auto"/>
              <w:bottom w:val="single" w:sz="8" w:space="0" w:color="auto"/>
              <w:right w:val="single" w:sz="8" w:space="0" w:color="auto"/>
            </w:tcBorders>
            <w:hideMark/>
          </w:tcPr>
          <w:p w14:paraId="0CD96480" w14:textId="21A11CA5" w:rsidR="00EF0ED2" w:rsidRPr="008103C9" w:rsidRDefault="00EF0ED2" w:rsidP="006D32DD">
            <w:pPr>
              <w:autoSpaceDE w:val="0"/>
              <w:autoSpaceDN w:val="0"/>
              <w:adjustRightInd w:val="0"/>
              <w:spacing w:after="0" w:line="240" w:lineRule="auto"/>
              <w:rPr>
                <w:rFonts w:ascii="Times New Roman" w:hAnsi="Times New Roman" w:cs="Times New Roman"/>
              </w:rPr>
            </w:pPr>
            <w:r w:rsidRPr="008103C9">
              <w:rPr>
                <w:rFonts w:ascii="Times New Roman" w:hAnsi="Times New Roman" w:cs="Times New Roman"/>
              </w:rPr>
              <w:lastRenderedPageBreak/>
              <w:t xml:space="preserve">Задачи муниципальной </w:t>
            </w:r>
          </w:p>
          <w:p w14:paraId="0AF14AA9" w14:textId="170AD12B" w:rsidR="00EF0ED2" w:rsidRPr="008103C9" w:rsidRDefault="00EF0ED2" w:rsidP="006D32DD">
            <w:pPr>
              <w:autoSpaceDE w:val="0"/>
              <w:autoSpaceDN w:val="0"/>
              <w:adjustRightInd w:val="0"/>
              <w:spacing w:after="0" w:line="240" w:lineRule="auto"/>
              <w:rPr>
                <w:rFonts w:ascii="Times New Roman" w:hAnsi="Times New Roman" w:cs="Times New Roman"/>
              </w:rPr>
            </w:pPr>
            <w:r w:rsidRPr="008103C9">
              <w:rPr>
                <w:rFonts w:ascii="Times New Roman" w:hAnsi="Times New Roman" w:cs="Times New Roman"/>
              </w:rPr>
              <w:t>программы</w:t>
            </w:r>
          </w:p>
        </w:tc>
        <w:tc>
          <w:tcPr>
            <w:tcW w:w="6469" w:type="dxa"/>
            <w:tcBorders>
              <w:top w:val="nil"/>
              <w:left w:val="single" w:sz="8" w:space="0" w:color="auto"/>
              <w:bottom w:val="single" w:sz="8" w:space="0" w:color="auto"/>
              <w:right w:val="single" w:sz="8" w:space="0" w:color="auto"/>
            </w:tcBorders>
            <w:hideMark/>
          </w:tcPr>
          <w:p w14:paraId="65C9E5CC" w14:textId="77777777" w:rsidR="00EF0ED2" w:rsidRPr="008103C9" w:rsidRDefault="00EF0ED2" w:rsidP="00EF0ED2">
            <w:pPr>
              <w:pStyle w:val="af8"/>
              <w:numPr>
                <w:ilvl w:val="0"/>
                <w:numId w:val="3"/>
              </w:numPr>
              <w:autoSpaceDE w:val="0"/>
              <w:autoSpaceDN w:val="0"/>
              <w:adjustRightInd w:val="0"/>
              <w:spacing w:after="0" w:line="240" w:lineRule="auto"/>
              <w:ind w:left="-23" w:firstLine="567"/>
              <w:jc w:val="both"/>
              <w:rPr>
                <w:rFonts w:ascii="Times New Roman" w:hAnsi="Times New Roman" w:cs="Times New Roman"/>
              </w:rPr>
            </w:pPr>
            <w:bookmarkStart w:id="2" w:name="_Hlk87535710"/>
            <w:r w:rsidRPr="008103C9">
              <w:rPr>
                <w:rFonts w:ascii="Times New Roman" w:hAnsi="Times New Roman" w:cs="Times New Roman"/>
              </w:rPr>
              <w:t>Исполнение полномочий, возложенных на органы местного самоуправления Слюдянского муниципального образования.</w:t>
            </w:r>
          </w:p>
          <w:p w14:paraId="0D81A9FD" w14:textId="77777777" w:rsidR="00EF0ED2" w:rsidRPr="008103C9" w:rsidRDefault="00EF0ED2" w:rsidP="00EF0ED2">
            <w:pPr>
              <w:pStyle w:val="af8"/>
              <w:numPr>
                <w:ilvl w:val="0"/>
                <w:numId w:val="3"/>
              </w:numPr>
              <w:autoSpaceDE w:val="0"/>
              <w:autoSpaceDN w:val="0"/>
              <w:adjustRightInd w:val="0"/>
              <w:spacing w:after="0" w:line="240" w:lineRule="auto"/>
              <w:ind w:left="-23" w:firstLine="567"/>
              <w:jc w:val="both"/>
              <w:rPr>
                <w:rFonts w:ascii="Times New Roman" w:hAnsi="Times New Roman" w:cs="Times New Roman"/>
              </w:rPr>
            </w:pPr>
            <w:r w:rsidRPr="008103C9">
              <w:rPr>
                <w:rFonts w:ascii="Times New Roman" w:hAnsi="Times New Roman" w:cs="Times New Roman"/>
              </w:rPr>
              <w:t>Создание условий для развития информационной и коммуникационной инфраструктуры органов местного самоуправления Слюдянского муниципального образования</w:t>
            </w:r>
          </w:p>
          <w:p w14:paraId="42631172" w14:textId="77777777" w:rsidR="00EF0ED2" w:rsidRPr="008103C9" w:rsidRDefault="00EF0ED2" w:rsidP="006D32DD">
            <w:pPr>
              <w:autoSpaceDE w:val="0"/>
              <w:autoSpaceDN w:val="0"/>
              <w:adjustRightInd w:val="0"/>
              <w:spacing w:after="0" w:line="240" w:lineRule="auto"/>
              <w:ind w:left="-23" w:firstLine="567"/>
              <w:jc w:val="both"/>
              <w:rPr>
                <w:rFonts w:ascii="Times New Roman" w:hAnsi="Times New Roman" w:cs="Times New Roman"/>
              </w:rPr>
            </w:pPr>
            <w:r w:rsidRPr="008103C9">
              <w:rPr>
                <w:rFonts w:ascii="Times New Roman" w:hAnsi="Times New Roman" w:cs="Times New Roman"/>
              </w:rPr>
              <w:t>3.Развитие муниципальной службы, формирование кадрового потенциала органов местного самоуправления, повышение эффективности и результативности деятельности муниципальных служащих.</w:t>
            </w:r>
          </w:p>
          <w:p w14:paraId="6DA127A4" w14:textId="77777777" w:rsidR="00EF0ED2" w:rsidRPr="008103C9" w:rsidRDefault="00EF0ED2" w:rsidP="006D32DD">
            <w:pPr>
              <w:autoSpaceDE w:val="0"/>
              <w:autoSpaceDN w:val="0"/>
              <w:adjustRightInd w:val="0"/>
              <w:spacing w:after="0" w:line="240" w:lineRule="auto"/>
              <w:ind w:left="-23" w:firstLine="567"/>
              <w:jc w:val="both"/>
              <w:rPr>
                <w:rFonts w:ascii="Times New Roman" w:hAnsi="Times New Roman" w:cs="Times New Roman"/>
              </w:rPr>
            </w:pPr>
            <w:r w:rsidRPr="008103C9">
              <w:rPr>
                <w:rFonts w:ascii="Times New Roman" w:hAnsi="Times New Roman" w:cs="Times New Roman"/>
              </w:rPr>
              <w:t xml:space="preserve"> 4. Создание условий для качественного предоставления муниципальных услуг и исполнения муниципальных функций, посредством внедрения эффективных механизмов и технологий управления муниципальным хозяйством и социально трудовой сферой.    </w:t>
            </w:r>
          </w:p>
          <w:p w14:paraId="234DEF6F" w14:textId="68D1DC5A" w:rsidR="00EF0ED2" w:rsidRPr="008103C9" w:rsidRDefault="00EF0ED2" w:rsidP="008103C9">
            <w:pPr>
              <w:autoSpaceDE w:val="0"/>
              <w:autoSpaceDN w:val="0"/>
              <w:adjustRightInd w:val="0"/>
              <w:spacing w:after="0" w:line="240" w:lineRule="auto"/>
              <w:ind w:left="-23" w:firstLine="567"/>
              <w:jc w:val="both"/>
              <w:rPr>
                <w:rFonts w:ascii="Times New Roman" w:hAnsi="Times New Roman" w:cs="Times New Roman"/>
              </w:rPr>
            </w:pPr>
            <w:r w:rsidRPr="008103C9">
              <w:rPr>
                <w:rFonts w:ascii="Times New Roman" w:hAnsi="Times New Roman" w:cs="Times New Roman"/>
              </w:rPr>
              <w:t>5.Обеспечение открытости и гласности деятельности органов местного самоуправления Слюдянского муниципального образования.</w:t>
            </w:r>
            <w:bookmarkEnd w:id="2"/>
          </w:p>
        </w:tc>
      </w:tr>
      <w:tr w:rsidR="00EF0ED2" w14:paraId="3B7ABFDD" w14:textId="77777777" w:rsidTr="008103C9">
        <w:trPr>
          <w:trHeight w:val="400"/>
        </w:trPr>
        <w:tc>
          <w:tcPr>
            <w:tcW w:w="3176" w:type="dxa"/>
            <w:tcBorders>
              <w:top w:val="nil"/>
              <w:left w:val="single" w:sz="8" w:space="0" w:color="auto"/>
              <w:bottom w:val="single" w:sz="8" w:space="0" w:color="auto"/>
              <w:right w:val="single" w:sz="8" w:space="0" w:color="auto"/>
            </w:tcBorders>
            <w:hideMark/>
          </w:tcPr>
          <w:p w14:paraId="64C1335D" w14:textId="77777777" w:rsidR="00EF0ED2" w:rsidRPr="008103C9" w:rsidRDefault="00EF0ED2" w:rsidP="006D32DD">
            <w:pPr>
              <w:autoSpaceDE w:val="0"/>
              <w:autoSpaceDN w:val="0"/>
              <w:adjustRightInd w:val="0"/>
              <w:spacing w:after="0" w:line="240" w:lineRule="auto"/>
              <w:rPr>
                <w:rFonts w:ascii="Times New Roman" w:hAnsi="Times New Roman" w:cs="Times New Roman"/>
              </w:rPr>
            </w:pPr>
            <w:r w:rsidRPr="008103C9">
              <w:rPr>
                <w:rFonts w:ascii="Times New Roman" w:hAnsi="Times New Roman" w:cs="Times New Roman"/>
              </w:rPr>
              <w:t>Сроки        реализации муниципальной программы</w:t>
            </w:r>
          </w:p>
        </w:tc>
        <w:tc>
          <w:tcPr>
            <w:tcW w:w="6469" w:type="dxa"/>
            <w:tcBorders>
              <w:top w:val="nil"/>
              <w:left w:val="single" w:sz="8" w:space="0" w:color="auto"/>
              <w:bottom w:val="single" w:sz="8" w:space="0" w:color="auto"/>
              <w:right w:val="single" w:sz="8" w:space="0" w:color="auto"/>
            </w:tcBorders>
            <w:hideMark/>
          </w:tcPr>
          <w:p w14:paraId="62DC60CF" w14:textId="5B4788CF" w:rsidR="00EF0ED2" w:rsidRPr="008103C9" w:rsidRDefault="00EF0ED2" w:rsidP="006D32DD">
            <w:pPr>
              <w:autoSpaceDE w:val="0"/>
              <w:autoSpaceDN w:val="0"/>
              <w:adjustRightInd w:val="0"/>
              <w:spacing w:after="0" w:line="240" w:lineRule="auto"/>
              <w:rPr>
                <w:rFonts w:ascii="Times New Roman" w:hAnsi="Times New Roman" w:cs="Times New Roman"/>
              </w:rPr>
            </w:pPr>
            <w:r w:rsidRPr="008103C9">
              <w:rPr>
                <w:rFonts w:ascii="Times New Roman" w:hAnsi="Times New Roman" w:cs="Times New Roman"/>
              </w:rPr>
              <w:t xml:space="preserve">Программа реализуется в один этап с 2019 по 2024 годы </w:t>
            </w:r>
          </w:p>
        </w:tc>
      </w:tr>
      <w:tr w:rsidR="00EF0ED2" w14:paraId="3823D1AA" w14:textId="77777777" w:rsidTr="008103C9">
        <w:trPr>
          <w:trHeight w:val="400"/>
        </w:trPr>
        <w:tc>
          <w:tcPr>
            <w:tcW w:w="3176" w:type="dxa"/>
            <w:tcBorders>
              <w:top w:val="nil"/>
              <w:left w:val="single" w:sz="8" w:space="0" w:color="auto"/>
              <w:bottom w:val="single" w:sz="8" w:space="0" w:color="auto"/>
              <w:right w:val="single" w:sz="8" w:space="0" w:color="auto"/>
            </w:tcBorders>
          </w:tcPr>
          <w:p w14:paraId="6F1F52E1" w14:textId="77777777" w:rsidR="00EF0ED2" w:rsidRPr="008103C9" w:rsidRDefault="00EF0ED2" w:rsidP="006D32DD">
            <w:pPr>
              <w:autoSpaceDE w:val="0"/>
              <w:autoSpaceDN w:val="0"/>
              <w:adjustRightInd w:val="0"/>
              <w:spacing w:after="0" w:line="240" w:lineRule="auto"/>
              <w:rPr>
                <w:rFonts w:ascii="Times New Roman" w:hAnsi="Times New Roman" w:cs="Times New Roman"/>
              </w:rPr>
            </w:pPr>
            <w:bookmarkStart w:id="3" w:name="_Hlk87536622"/>
            <w:r w:rsidRPr="008103C9">
              <w:rPr>
                <w:rFonts w:ascii="Times New Roman" w:hAnsi="Times New Roman" w:cs="Times New Roman"/>
              </w:rPr>
              <w:t>Целевые показатели муниципальной программы</w:t>
            </w:r>
          </w:p>
        </w:tc>
        <w:tc>
          <w:tcPr>
            <w:tcW w:w="6469" w:type="dxa"/>
            <w:tcBorders>
              <w:top w:val="nil"/>
              <w:left w:val="single" w:sz="8" w:space="0" w:color="auto"/>
              <w:bottom w:val="single" w:sz="8" w:space="0" w:color="auto"/>
              <w:right w:val="single" w:sz="8" w:space="0" w:color="auto"/>
            </w:tcBorders>
          </w:tcPr>
          <w:p w14:paraId="1FBB7A86" w14:textId="77777777" w:rsidR="00EF0ED2" w:rsidRPr="008103C9" w:rsidRDefault="00EF0ED2" w:rsidP="00EF0ED2">
            <w:pPr>
              <w:pStyle w:val="af8"/>
              <w:numPr>
                <w:ilvl w:val="0"/>
                <w:numId w:val="2"/>
              </w:numPr>
              <w:autoSpaceDE w:val="0"/>
              <w:autoSpaceDN w:val="0"/>
              <w:adjustRightInd w:val="0"/>
              <w:spacing w:after="0" w:line="240" w:lineRule="auto"/>
              <w:ind w:left="0" w:firstLine="260"/>
              <w:rPr>
                <w:rFonts w:ascii="Times New Roman" w:hAnsi="Times New Roman" w:cs="Times New Roman"/>
              </w:rPr>
            </w:pPr>
            <w:bookmarkStart w:id="4" w:name="_Hlk87618822"/>
            <w:r w:rsidRPr="008103C9">
              <w:rPr>
                <w:rFonts w:ascii="Times New Roman" w:hAnsi="Times New Roman" w:cs="Times New Roman"/>
              </w:rPr>
              <w:t>Уровень исполнения полномочий Слюдянского муниципального образования.</w:t>
            </w:r>
          </w:p>
          <w:p w14:paraId="76583906" w14:textId="77777777" w:rsidR="00EF0ED2" w:rsidRPr="008103C9" w:rsidRDefault="00EF0ED2" w:rsidP="00EF0ED2">
            <w:pPr>
              <w:pStyle w:val="af8"/>
              <w:numPr>
                <w:ilvl w:val="0"/>
                <w:numId w:val="2"/>
              </w:numPr>
              <w:autoSpaceDE w:val="0"/>
              <w:autoSpaceDN w:val="0"/>
              <w:adjustRightInd w:val="0"/>
              <w:spacing w:after="0" w:line="240" w:lineRule="auto"/>
              <w:ind w:left="0" w:firstLine="260"/>
              <w:rPr>
                <w:rFonts w:ascii="Times New Roman" w:hAnsi="Times New Roman" w:cs="Times New Roman"/>
              </w:rPr>
            </w:pPr>
            <w:r w:rsidRPr="008103C9">
              <w:rPr>
                <w:rFonts w:ascii="Times New Roman" w:hAnsi="Times New Roman" w:cs="Times New Roman"/>
              </w:rPr>
              <w:t>Уровень обеспеченности органов местного самоуправления Слюдянского муниципального образования аппаратными и программными средствами вычислительной техники и   связи, услуг   и информационных ресурсов.</w:t>
            </w:r>
          </w:p>
          <w:p w14:paraId="31908CEC" w14:textId="3B1214E2" w:rsidR="00EF0ED2" w:rsidRPr="008103C9" w:rsidRDefault="00EF0ED2" w:rsidP="008103C9">
            <w:pPr>
              <w:autoSpaceDE w:val="0"/>
              <w:autoSpaceDN w:val="0"/>
              <w:adjustRightInd w:val="0"/>
              <w:spacing w:after="0" w:line="240" w:lineRule="auto"/>
              <w:ind w:firstLine="121"/>
              <w:rPr>
                <w:rFonts w:ascii="Times New Roman" w:hAnsi="Times New Roman" w:cs="Times New Roman"/>
              </w:rPr>
            </w:pPr>
            <w:r w:rsidRPr="008103C9">
              <w:rPr>
                <w:rFonts w:ascii="Times New Roman" w:hAnsi="Times New Roman" w:cs="Times New Roman"/>
              </w:rPr>
              <w:t>3.Количество муниципальных служащих, выборных должностных лиц, замещающих должности муниципальной службы, прошедших, повышение квалификации (переподготовку) в отчетном периоде.</w:t>
            </w:r>
            <w:r w:rsidRPr="008103C9">
              <w:rPr>
                <w:rFonts w:ascii="Times New Roman" w:hAnsi="Times New Roman" w:cs="Times New Roman"/>
              </w:rPr>
              <w:cr/>
              <w:t>4.Уровень материально-технического обеспечения деятельности органов местного самоуправления Слюдянского муниципального образования.</w:t>
            </w:r>
          </w:p>
          <w:p w14:paraId="117B0963" w14:textId="77777777" w:rsidR="00EF0ED2" w:rsidRPr="008103C9" w:rsidRDefault="00EF0ED2" w:rsidP="006D32DD">
            <w:pPr>
              <w:autoSpaceDE w:val="0"/>
              <w:autoSpaceDN w:val="0"/>
              <w:adjustRightInd w:val="0"/>
              <w:spacing w:after="0" w:line="240" w:lineRule="auto"/>
              <w:ind w:firstLine="260"/>
              <w:jc w:val="both"/>
              <w:rPr>
                <w:rFonts w:ascii="Times New Roman" w:hAnsi="Times New Roman" w:cs="Times New Roman"/>
              </w:rPr>
            </w:pPr>
            <w:r w:rsidRPr="008103C9">
              <w:rPr>
                <w:rFonts w:ascii="Times New Roman" w:hAnsi="Times New Roman" w:cs="Times New Roman"/>
              </w:rPr>
              <w:t xml:space="preserve"> 5. Уровень обеспечения открытости и гласности деятельности органов местного самоуправления Слюдянского муниципального образования, возможности участия институтов гражданского общества в контроле за их деятельностью.</w:t>
            </w:r>
            <w:bookmarkEnd w:id="4"/>
          </w:p>
        </w:tc>
      </w:tr>
      <w:bookmarkEnd w:id="3"/>
      <w:tr w:rsidR="00EF0ED2" w14:paraId="7EA28ACB" w14:textId="77777777" w:rsidTr="008103C9">
        <w:trPr>
          <w:trHeight w:val="547"/>
        </w:trPr>
        <w:tc>
          <w:tcPr>
            <w:tcW w:w="3176" w:type="dxa"/>
            <w:tcBorders>
              <w:top w:val="nil"/>
              <w:left w:val="single" w:sz="8" w:space="0" w:color="auto"/>
              <w:bottom w:val="single" w:sz="8" w:space="0" w:color="auto"/>
              <w:right w:val="single" w:sz="8" w:space="0" w:color="auto"/>
            </w:tcBorders>
            <w:hideMark/>
          </w:tcPr>
          <w:p w14:paraId="512F3129" w14:textId="77777777" w:rsidR="00EF0ED2" w:rsidRPr="008103C9" w:rsidRDefault="00EF0ED2" w:rsidP="006D32DD">
            <w:pPr>
              <w:autoSpaceDE w:val="0"/>
              <w:autoSpaceDN w:val="0"/>
              <w:adjustRightInd w:val="0"/>
              <w:spacing w:after="0" w:line="240" w:lineRule="auto"/>
              <w:rPr>
                <w:rFonts w:ascii="Times New Roman" w:hAnsi="Times New Roman" w:cs="Times New Roman"/>
              </w:rPr>
            </w:pPr>
            <w:r w:rsidRPr="008103C9">
              <w:rPr>
                <w:rFonts w:ascii="Times New Roman" w:hAnsi="Times New Roman" w:cs="Times New Roman"/>
              </w:rPr>
              <w:t>Подпрограммы Программы</w:t>
            </w:r>
          </w:p>
        </w:tc>
        <w:tc>
          <w:tcPr>
            <w:tcW w:w="6469" w:type="dxa"/>
            <w:tcBorders>
              <w:top w:val="nil"/>
              <w:left w:val="single" w:sz="8" w:space="0" w:color="auto"/>
              <w:bottom w:val="single" w:sz="8" w:space="0" w:color="auto"/>
              <w:right w:val="single" w:sz="8" w:space="0" w:color="auto"/>
            </w:tcBorders>
          </w:tcPr>
          <w:p w14:paraId="1A7DD9E6" w14:textId="77777777" w:rsidR="00EF0ED2" w:rsidRPr="008103C9" w:rsidRDefault="00EF0ED2" w:rsidP="006D32DD">
            <w:pPr>
              <w:pStyle w:val="af8"/>
              <w:autoSpaceDE w:val="0"/>
              <w:autoSpaceDN w:val="0"/>
              <w:adjustRightInd w:val="0"/>
              <w:spacing w:after="0" w:line="240" w:lineRule="auto"/>
              <w:ind w:left="0" w:firstLine="409"/>
              <w:jc w:val="both"/>
              <w:rPr>
                <w:rFonts w:ascii="Times New Roman" w:hAnsi="Times New Roman" w:cs="Times New Roman"/>
              </w:rPr>
            </w:pPr>
            <w:r w:rsidRPr="008103C9">
              <w:rPr>
                <w:rFonts w:ascii="Times New Roman" w:hAnsi="Times New Roman" w:cs="Times New Roman"/>
              </w:rPr>
              <w:t xml:space="preserve">1. Реализация полномочий по решению вопросов местного значения администрацией Слюдянского городского поселения на 2019-2024 годы (приложение №3).   </w:t>
            </w:r>
          </w:p>
          <w:p w14:paraId="691D0486" w14:textId="77777777" w:rsidR="00EF0ED2" w:rsidRPr="008103C9" w:rsidRDefault="00EF0ED2" w:rsidP="006D32DD">
            <w:pPr>
              <w:pStyle w:val="af8"/>
              <w:autoSpaceDE w:val="0"/>
              <w:autoSpaceDN w:val="0"/>
              <w:adjustRightInd w:val="0"/>
              <w:spacing w:after="0" w:line="240" w:lineRule="auto"/>
              <w:ind w:left="0" w:firstLine="409"/>
              <w:jc w:val="both"/>
              <w:rPr>
                <w:rFonts w:ascii="Times New Roman" w:hAnsi="Times New Roman" w:cs="Times New Roman"/>
              </w:rPr>
            </w:pPr>
            <w:r w:rsidRPr="008103C9">
              <w:rPr>
                <w:rFonts w:ascii="Times New Roman" w:hAnsi="Times New Roman" w:cs="Times New Roman"/>
              </w:rPr>
              <w:t>2. Развитие информационного пространства,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на 2019-2024 годы (приложение №4).</w:t>
            </w:r>
          </w:p>
          <w:p w14:paraId="19437CD2" w14:textId="77777777" w:rsidR="00EF0ED2" w:rsidRPr="008103C9" w:rsidRDefault="00EF0ED2" w:rsidP="006D32DD">
            <w:pPr>
              <w:pStyle w:val="af8"/>
              <w:autoSpaceDE w:val="0"/>
              <w:autoSpaceDN w:val="0"/>
              <w:adjustRightInd w:val="0"/>
              <w:spacing w:after="0" w:line="240" w:lineRule="auto"/>
              <w:ind w:left="0" w:firstLine="409"/>
              <w:jc w:val="both"/>
              <w:rPr>
                <w:rFonts w:ascii="Times New Roman" w:hAnsi="Times New Roman" w:cs="Times New Roman"/>
              </w:rPr>
            </w:pPr>
            <w:r w:rsidRPr="008103C9">
              <w:rPr>
                <w:rFonts w:ascii="Times New Roman" w:hAnsi="Times New Roman" w:cs="Times New Roman"/>
              </w:rPr>
              <w:t xml:space="preserve">3. Развитие муниципальной службы в Слюдянском муниципальном образовании на 2019-2024 годы (приложение №5). </w:t>
            </w:r>
          </w:p>
          <w:p w14:paraId="4D184C98" w14:textId="77777777" w:rsidR="00EF0ED2" w:rsidRPr="008103C9" w:rsidRDefault="00EF0ED2" w:rsidP="006D32DD">
            <w:pPr>
              <w:pStyle w:val="af8"/>
              <w:autoSpaceDE w:val="0"/>
              <w:autoSpaceDN w:val="0"/>
              <w:adjustRightInd w:val="0"/>
              <w:spacing w:after="0" w:line="240" w:lineRule="auto"/>
              <w:ind w:left="0" w:firstLine="409"/>
              <w:jc w:val="both"/>
              <w:rPr>
                <w:rFonts w:ascii="Times New Roman" w:hAnsi="Times New Roman" w:cs="Times New Roman"/>
              </w:rPr>
            </w:pPr>
            <w:r w:rsidRPr="008103C9">
              <w:rPr>
                <w:rFonts w:ascii="Times New Roman" w:hAnsi="Times New Roman" w:cs="Times New Roman"/>
              </w:rPr>
              <w:t xml:space="preserve">4.Организация работы с документами в органах местного самоуправления Слюдянского муниципального образования в 2019-2024 годы (приложение №6). </w:t>
            </w:r>
          </w:p>
          <w:p w14:paraId="383F47EC" w14:textId="77777777" w:rsidR="00EF0ED2" w:rsidRPr="008103C9" w:rsidRDefault="00EF0ED2" w:rsidP="006D32DD">
            <w:pPr>
              <w:pStyle w:val="af8"/>
              <w:autoSpaceDE w:val="0"/>
              <w:autoSpaceDN w:val="0"/>
              <w:adjustRightInd w:val="0"/>
              <w:spacing w:after="0" w:line="240" w:lineRule="auto"/>
              <w:ind w:left="0" w:firstLine="409"/>
              <w:jc w:val="both"/>
              <w:rPr>
                <w:rFonts w:ascii="Times New Roman" w:hAnsi="Times New Roman" w:cs="Times New Roman"/>
              </w:rPr>
            </w:pPr>
            <w:r w:rsidRPr="008103C9">
              <w:rPr>
                <w:rFonts w:ascii="Times New Roman" w:hAnsi="Times New Roman" w:cs="Times New Roman"/>
              </w:rPr>
              <w:t>5. Материально-техническое обеспечение деятельности в органах местного самоуправления Слюдянского муниципального образования на 2019-2024 годы (приложение №7).</w:t>
            </w:r>
          </w:p>
          <w:p w14:paraId="6EB7075E" w14:textId="77777777" w:rsidR="00EF0ED2" w:rsidRPr="008103C9" w:rsidRDefault="00EF0ED2" w:rsidP="006D32DD">
            <w:pPr>
              <w:pStyle w:val="af8"/>
              <w:autoSpaceDE w:val="0"/>
              <w:autoSpaceDN w:val="0"/>
              <w:adjustRightInd w:val="0"/>
              <w:spacing w:after="0" w:line="240" w:lineRule="auto"/>
              <w:ind w:left="0" w:firstLine="409"/>
              <w:jc w:val="both"/>
              <w:rPr>
                <w:rFonts w:ascii="Times New Roman" w:hAnsi="Times New Roman" w:cs="Times New Roman"/>
              </w:rPr>
            </w:pPr>
            <w:r w:rsidRPr="008103C9">
              <w:rPr>
                <w:rFonts w:ascii="Times New Roman" w:hAnsi="Times New Roman" w:cs="Times New Roman"/>
              </w:rPr>
              <w:t>6.Обеспечение качественного и сбалансированного управления бюджетными средствами Слюдянского муниципального образования на 2019-2024 годы (приложение №8).</w:t>
            </w:r>
          </w:p>
        </w:tc>
      </w:tr>
      <w:tr w:rsidR="00EF0ED2" w14:paraId="513F03DC" w14:textId="77777777" w:rsidTr="008103C9">
        <w:trPr>
          <w:trHeight w:val="405"/>
        </w:trPr>
        <w:tc>
          <w:tcPr>
            <w:tcW w:w="3176" w:type="dxa"/>
            <w:tcBorders>
              <w:top w:val="nil"/>
              <w:left w:val="single" w:sz="8" w:space="0" w:color="auto"/>
              <w:bottom w:val="single" w:sz="4" w:space="0" w:color="auto"/>
              <w:right w:val="single" w:sz="8" w:space="0" w:color="auto"/>
            </w:tcBorders>
            <w:hideMark/>
          </w:tcPr>
          <w:p w14:paraId="3CB39272" w14:textId="77777777" w:rsidR="00EF0ED2" w:rsidRPr="008103C9" w:rsidRDefault="00EF0ED2" w:rsidP="006D32DD">
            <w:pPr>
              <w:autoSpaceDE w:val="0"/>
              <w:autoSpaceDN w:val="0"/>
              <w:adjustRightInd w:val="0"/>
              <w:spacing w:after="0" w:line="240" w:lineRule="auto"/>
              <w:rPr>
                <w:rFonts w:ascii="Times New Roman" w:hAnsi="Times New Roman" w:cs="Times New Roman"/>
              </w:rPr>
            </w:pPr>
            <w:bookmarkStart w:id="5" w:name="_Hlk77003722"/>
            <w:r w:rsidRPr="008103C9">
              <w:rPr>
                <w:rFonts w:ascii="Times New Roman" w:hAnsi="Times New Roman" w:cs="Times New Roman"/>
              </w:rPr>
              <w:t xml:space="preserve">Ресурсное обеспечение муниципальной программы      </w:t>
            </w:r>
          </w:p>
        </w:tc>
        <w:tc>
          <w:tcPr>
            <w:tcW w:w="6469" w:type="dxa"/>
            <w:tcBorders>
              <w:top w:val="nil"/>
              <w:left w:val="single" w:sz="8" w:space="0" w:color="auto"/>
              <w:bottom w:val="single" w:sz="4" w:space="0" w:color="auto"/>
              <w:right w:val="single" w:sz="8" w:space="0" w:color="auto"/>
            </w:tcBorders>
            <w:hideMark/>
          </w:tcPr>
          <w:p w14:paraId="5005ED44" w14:textId="47267BD7" w:rsidR="00EF0ED2" w:rsidRPr="008103C9" w:rsidRDefault="00EF0ED2" w:rsidP="006D32DD">
            <w:pPr>
              <w:autoSpaceDE w:val="0"/>
              <w:autoSpaceDN w:val="0"/>
              <w:adjustRightInd w:val="0"/>
              <w:spacing w:after="0" w:line="240" w:lineRule="auto"/>
              <w:rPr>
                <w:rFonts w:ascii="Times New Roman" w:hAnsi="Times New Roman" w:cs="Times New Roman"/>
              </w:rPr>
            </w:pPr>
            <w:bookmarkStart w:id="6" w:name="_Hlk87441518"/>
            <w:r w:rsidRPr="008103C9">
              <w:rPr>
                <w:rFonts w:ascii="Times New Roman" w:hAnsi="Times New Roman" w:cs="Times New Roman"/>
              </w:rPr>
              <w:t xml:space="preserve">Общий объем финансирования – </w:t>
            </w:r>
            <w:bookmarkStart w:id="7" w:name="_Hlk55996738"/>
            <w:r w:rsidRPr="008103C9">
              <w:rPr>
                <w:rFonts w:ascii="Times New Roman" w:hAnsi="Times New Roman" w:cs="Times New Roman"/>
                <w:b/>
              </w:rPr>
              <w:t>280 420 419,68 руб.</w:t>
            </w:r>
            <w:r w:rsidRPr="008103C9">
              <w:rPr>
                <w:rFonts w:ascii="Times New Roman" w:hAnsi="Times New Roman" w:cs="Times New Roman"/>
              </w:rPr>
              <w:t xml:space="preserve">:    </w:t>
            </w:r>
          </w:p>
          <w:tbl>
            <w:tblPr>
              <w:tblW w:w="6927" w:type="dxa"/>
              <w:tblLayout w:type="fixed"/>
              <w:tblLook w:val="04A0" w:firstRow="1" w:lastRow="0" w:firstColumn="1" w:lastColumn="0" w:noHBand="0" w:noVBand="1"/>
            </w:tblPr>
            <w:tblGrid>
              <w:gridCol w:w="2670"/>
              <w:gridCol w:w="4257"/>
            </w:tblGrid>
            <w:tr w:rsidR="00EF0ED2" w:rsidRPr="008103C9" w14:paraId="64070F67" w14:textId="77777777" w:rsidTr="006D32DD">
              <w:trPr>
                <w:gridAfter w:val="1"/>
                <w:wAfter w:w="4257" w:type="dxa"/>
                <w:trHeight w:val="296"/>
              </w:trPr>
              <w:tc>
                <w:tcPr>
                  <w:tcW w:w="2670" w:type="dxa"/>
                  <w:hideMark/>
                </w:tcPr>
                <w:p w14:paraId="0E6C18FB" w14:textId="77777777" w:rsidR="00EF0ED2" w:rsidRPr="008103C9" w:rsidRDefault="00EF0ED2" w:rsidP="006D32DD">
                  <w:pPr>
                    <w:spacing w:line="276" w:lineRule="auto"/>
                    <w:jc w:val="center"/>
                    <w:rPr>
                      <w:rFonts w:ascii="Times New Roman" w:hAnsi="Times New Roman" w:cs="Times New Roman"/>
                      <w:b/>
                    </w:rPr>
                  </w:pPr>
                  <w:r w:rsidRPr="008103C9">
                    <w:rPr>
                      <w:rFonts w:ascii="Times New Roman" w:hAnsi="Times New Roman" w:cs="Times New Roman"/>
                      <w:b/>
                    </w:rPr>
                    <w:lastRenderedPageBreak/>
                    <w:t>ВСЕГО:</w:t>
                  </w:r>
                </w:p>
              </w:tc>
            </w:tr>
            <w:tr w:rsidR="00EF0ED2" w:rsidRPr="008103C9" w14:paraId="189758BA" w14:textId="77777777" w:rsidTr="006D32DD">
              <w:tc>
                <w:tcPr>
                  <w:tcW w:w="6927" w:type="dxa"/>
                  <w:gridSpan w:val="2"/>
                  <w:hideMark/>
                </w:tcPr>
                <w:p w14:paraId="7DE6C16C" w14:textId="77777777" w:rsidR="00EF0ED2" w:rsidRPr="008103C9" w:rsidRDefault="00EF0ED2" w:rsidP="006D32DD">
                  <w:pPr>
                    <w:spacing w:line="276" w:lineRule="auto"/>
                    <w:jc w:val="both"/>
                    <w:rPr>
                      <w:rFonts w:ascii="Times New Roman" w:hAnsi="Times New Roman" w:cs="Times New Roman"/>
                      <w:bCs/>
                    </w:rPr>
                  </w:pPr>
                  <w:r w:rsidRPr="008103C9">
                    <w:rPr>
                      <w:rFonts w:ascii="Times New Roman" w:hAnsi="Times New Roman" w:cs="Times New Roman"/>
                      <w:bCs/>
                    </w:rPr>
                    <w:t xml:space="preserve">2019г.– 39 419 269, 32 руб. </w:t>
                  </w:r>
                </w:p>
              </w:tc>
            </w:tr>
            <w:tr w:rsidR="00EF0ED2" w:rsidRPr="008103C9" w14:paraId="34BCF6C0" w14:textId="77777777" w:rsidTr="006D32DD">
              <w:tc>
                <w:tcPr>
                  <w:tcW w:w="6927" w:type="dxa"/>
                  <w:gridSpan w:val="2"/>
                  <w:hideMark/>
                </w:tcPr>
                <w:p w14:paraId="0133A13B" w14:textId="77777777" w:rsidR="00EF0ED2" w:rsidRPr="008103C9" w:rsidRDefault="00EF0ED2" w:rsidP="006D32DD">
                  <w:pPr>
                    <w:spacing w:line="276" w:lineRule="auto"/>
                    <w:jc w:val="both"/>
                    <w:rPr>
                      <w:rFonts w:ascii="Times New Roman" w:hAnsi="Times New Roman" w:cs="Times New Roman"/>
                      <w:bCs/>
                      <w:color w:val="FF0000"/>
                    </w:rPr>
                  </w:pPr>
                  <w:r w:rsidRPr="008103C9">
                    <w:rPr>
                      <w:rFonts w:ascii="Times New Roman" w:hAnsi="Times New Roman" w:cs="Times New Roman"/>
                      <w:bCs/>
                    </w:rPr>
                    <w:t>2020г.– 38 914 388, 99 руб.</w:t>
                  </w:r>
                </w:p>
              </w:tc>
            </w:tr>
            <w:tr w:rsidR="00EF0ED2" w:rsidRPr="008103C9" w14:paraId="0E285578" w14:textId="77777777" w:rsidTr="006D32DD">
              <w:tc>
                <w:tcPr>
                  <w:tcW w:w="6927" w:type="dxa"/>
                  <w:gridSpan w:val="2"/>
                  <w:hideMark/>
                </w:tcPr>
                <w:p w14:paraId="505304EF" w14:textId="77777777" w:rsidR="00EF0ED2" w:rsidRPr="008103C9" w:rsidRDefault="00EF0ED2" w:rsidP="006D32DD">
                  <w:pPr>
                    <w:spacing w:line="276" w:lineRule="auto"/>
                    <w:jc w:val="both"/>
                    <w:rPr>
                      <w:rFonts w:ascii="Times New Roman" w:hAnsi="Times New Roman" w:cs="Times New Roman"/>
                      <w:bCs/>
                    </w:rPr>
                  </w:pPr>
                  <w:r w:rsidRPr="008103C9">
                    <w:rPr>
                      <w:rFonts w:ascii="Times New Roman" w:hAnsi="Times New Roman" w:cs="Times New Roman"/>
                      <w:bCs/>
                    </w:rPr>
                    <w:t xml:space="preserve">2021г.– </w:t>
                  </w:r>
                  <w:bookmarkStart w:id="8" w:name="_Hlk87183746"/>
                  <w:r w:rsidRPr="008103C9">
                    <w:rPr>
                      <w:rFonts w:ascii="Times New Roman" w:hAnsi="Times New Roman" w:cs="Times New Roman"/>
                      <w:bCs/>
                    </w:rPr>
                    <w:t xml:space="preserve">43 592 691,72 </w:t>
                  </w:r>
                  <w:bookmarkEnd w:id="8"/>
                  <w:r w:rsidRPr="008103C9">
                    <w:rPr>
                      <w:rFonts w:ascii="Times New Roman" w:hAnsi="Times New Roman" w:cs="Times New Roman"/>
                      <w:bCs/>
                    </w:rPr>
                    <w:t>руб.</w:t>
                  </w:r>
                </w:p>
                <w:p w14:paraId="1BF11A5B" w14:textId="77777777" w:rsidR="00EF0ED2" w:rsidRPr="008103C9" w:rsidRDefault="00EF0ED2" w:rsidP="006D32DD">
                  <w:pPr>
                    <w:spacing w:line="276" w:lineRule="auto"/>
                    <w:rPr>
                      <w:rFonts w:ascii="Times New Roman" w:hAnsi="Times New Roman" w:cs="Times New Roman"/>
                      <w:bCs/>
                    </w:rPr>
                  </w:pPr>
                  <w:r w:rsidRPr="008103C9">
                    <w:rPr>
                      <w:rFonts w:ascii="Times New Roman" w:hAnsi="Times New Roman" w:cs="Times New Roman"/>
                      <w:bCs/>
                    </w:rPr>
                    <w:t xml:space="preserve">2022г.– 50 984 958, 73 руб. </w:t>
                  </w:r>
                </w:p>
                <w:p w14:paraId="0B8CE8D5" w14:textId="77777777" w:rsidR="00EF0ED2" w:rsidRPr="008103C9" w:rsidRDefault="00EF0ED2" w:rsidP="006D32DD">
                  <w:pPr>
                    <w:spacing w:line="276" w:lineRule="auto"/>
                    <w:rPr>
                      <w:rFonts w:ascii="Times New Roman" w:hAnsi="Times New Roman" w:cs="Times New Roman"/>
                      <w:bCs/>
                    </w:rPr>
                  </w:pPr>
                  <w:r w:rsidRPr="008103C9">
                    <w:rPr>
                      <w:rFonts w:ascii="Times New Roman" w:hAnsi="Times New Roman" w:cs="Times New Roman"/>
                      <w:bCs/>
                    </w:rPr>
                    <w:t>2023г.– 55 142 981,46 руб.</w:t>
                  </w:r>
                </w:p>
                <w:p w14:paraId="4B2E6C51" w14:textId="4006962F" w:rsidR="00EF0ED2" w:rsidRPr="008103C9" w:rsidRDefault="00EF0ED2" w:rsidP="008103C9">
                  <w:pPr>
                    <w:spacing w:line="276" w:lineRule="auto"/>
                    <w:jc w:val="both"/>
                    <w:rPr>
                      <w:rFonts w:ascii="Times New Roman" w:hAnsi="Times New Roman" w:cs="Times New Roman"/>
                      <w:bCs/>
                    </w:rPr>
                  </w:pPr>
                  <w:r w:rsidRPr="008103C9">
                    <w:rPr>
                      <w:rFonts w:ascii="Times New Roman" w:hAnsi="Times New Roman" w:cs="Times New Roman"/>
                      <w:bCs/>
                    </w:rPr>
                    <w:t>2024г.– 52 366 129,46 руб.</w:t>
                  </w:r>
                </w:p>
                <w:p w14:paraId="4EFE35AB" w14:textId="77777777" w:rsidR="00EF0ED2" w:rsidRPr="008103C9" w:rsidRDefault="00EF0ED2" w:rsidP="006D32DD">
                  <w:pPr>
                    <w:jc w:val="both"/>
                    <w:rPr>
                      <w:rFonts w:ascii="Times New Roman" w:hAnsi="Times New Roman" w:cs="Times New Roman"/>
                      <w:bCs/>
                    </w:rPr>
                  </w:pPr>
                  <w:r w:rsidRPr="008103C9">
                    <w:rPr>
                      <w:rFonts w:ascii="Times New Roman" w:hAnsi="Times New Roman" w:cs="Times New Roman"/>
                      <w:bCs/>
                    </w:rPr>
                    <w:t xml:space="preserve">В том числе, </w:t>
                  </w:r>
                  <w:r w:rsidRPr="008103C9">
                    <w:rPr>
                      <w:rFonts w:ascii="Times New Roman" w:hAnsi="Times New Roman" w:cs="Times New Roman"/>
                      <w:b/>
                    </w:rPr>
                    <w:t>за счет средств федерального бюджета</w:t>
                  </w:r>
                  <w:r w:rsidRPr="008103C9">
                    <w:rPr>
                      <w:rFonts w:ascii="Times New Roman" w:hAnsi="Times New Roman" w:cs="Times New Roman"/>
                      <w:bCs/>
                    </w:rPr>
                    <w:t>- 00,00 руб.:</w:t>
                  </w:r>
                </w:p>
                <w:p w14:paraId="095DBD96" w14:textId="77777777" w:rsidR="00EF0ED2" w:rsidRPr="008103C9" w:rsidRDefault="00EF0ED2" w:rsidP="006D32DD">
                  <w:pPr>
                    <w:jc w:val="both"/>
                    <w:rPr>
                      <w:rFonts w:ascii="Times New Roman" w:hAnsi="Times New Roman" w:cs="Times New Roman"/>
                      <w:bCs/>
                    </w:rPr>
                  </w:pPr>
                  <w:r w:rsidRPr="008103C9">
                    <w:rPr>
                      <w:rFonts w:ascii="Times New Roman" w:hAnsi="Times New Roman" w:cs="Times New Roman"/>
                      <w:bCs/>
                    </w:rPr>
                    <w:t xml:space="preserve">2019г.– 00, 00 руб. </w:t>
                  </w:r>
                </w:p>
                <w:p w14:paraId="6C3EDC83" w14:textId="77777777" w:rsidR="00EF0ED2" w:rsidRPr="008103C9" w:rsidRDefault="00EF0ED2" w:rsidP="006D32DD">
                  <w:pPr>
                    <w:jc w:val="both"/>
                    <w:rPr>
                      <w:rFonts w:ascii="Times New Roman" w:hAnsi="Times New Roman" w:cs="Times New Roman"/>
                      <w:bCs/>
                    </w:rPr>
                  </w:pPr>
                  <w:r w:rsidRPr="008103C9">
                    <w:rPr>
                      <w:rFonts w:ascii="Times New Roman" w:hAnsi="Times New Roman" w:cs="Times New Roman"/>
                      <w:bCs/>
                    </w:rPr>
                    <w:t>2020г.– 00, 00 руб.</w:t>
                  </w:r>
                </w:p>
                <w:p w14:paraId="429E7032" w14:textId="77777777" w:rsidR="00EF0ED2" w:rsidRPr="008103C9" w:rsidRDefault="00EF0ED2" w:rsidP="006D32DD">
                  <w:pPr>
                    <w:jc w:val="both"/>
                    <w:rPr>
                      <w:rFonts w:ascii="Times New Roman" w:hAnsi="Times New Roman" w:cs="Times New Roman"/>
                      <w:bCs/>
                    </w:rPr>
                  </w:pPr>
                  <w:r w:rsidRPr="008103C9">
                    <w:rPr>
                      <w:rFonts w:ascii="Times New Roman" w:hAnsi="Times New Roman" w:cs="Times New Roman"/>
                      <w:bCs/>
                    </w:rPr>
                    <w:t>2021г.– 00, 00 руб.</w:t>
                  </w:r>
                </w:p>
                <w:p w14:paraId="53430980" w14:textId="77777777" w:rsidR="00EF0ED2" w:rsidRPr="008103C9" w:rsidRDefault="00EF0ED2" w:rsidP="006D32DD">
                  <w:pPr>
                    <w:jc w:val="both"/>
                    <w:rPr>
                      <w:rFonts w:ascii="Times New Roman" w:hAnsi="Times New Roman" w:cs="Times New Roman"/>
                      <w:bCs/>
                    </w:rPr>
                  </w:pPr>
                  <w:r w:rsidRPr="008103C9">
                    <w:rPr>
                      <w:rFonts w:ascii="Times New Roman" w:hAnsi="Times New Roman" w:cs="Times New Roman"/>
                      <w:bCs/>
                    </w:rPr>
                    <w:t xml:space="preserve">2022г.– 00, 00 руб. </w:t>
                  </w:r>
                </w:p>
                <w:p w14:paraId="4DD05D73" w14:textId="77777777" w:rsidR="00EF0ED2" w:rsidRPr="008103C9" w:rsidRDefault="00EF0ED2" w:rsidP="006D32DD">
                  <w:pPr>
                    <w:jc w:val="both"/>
                    <w:rPr>
                      <w:rFonts w:ascii="Times New Roman" w:hAnsi="Times New Roman" w:cs="Times New Roman"/>
                      <w:bCs/>
                    </w:rPr>
                  </w:pPr>
                  <w:r w:rsidRPr="008103C9">
                    <w:rPr>
                      <w:rFonts w:ascii="Times New Roman" w:hAnsi="Times New Roman" w:cs="Times New Roman"/>
                      <w:bCs/>
                    </w:rPr>
                    <w:t>2023г.– 00, 00 руб.</w:t>
                  </w:r>
                </w:p>
                <w:p w14:paraId="3B866FAD" w14:textId="57BC5A85" w:rsidR="00EF0ED2" w:rsidRPr="008103C9" w:rsidRDefault="00EF0ED2" w:rsidP="006D32DD">
                  <w:pPr>
                    <w:spacing w:line="276" w:lineRule="auto"/>
                    <w:jc w:val="both"/>
                    <w:rPr>
                      <w:rFonts w:ascii="Times New Roman" w:hAnsi="Times New Roman" w:cs="Times New Roman"/>
                      <w:bCs/>
                    </w:rPr>
                  </w:pPr>
                  <w:r w:rsidRPr="008103C9">
                    <w:rPr>
                      <w:rFonts w:ascii="Times New Roman" w:hAnsi="Times New Roman" w:cs="Times New Roman"/>
                      <w:bCs/>
                    </w:rPr>
                    <w:t>2024г.– 00, 00 руб.</w:t>
                  </w:r>
                </w:p>
                <w:p w14:paraId="2F7711E5" w14:textId="77777777" w:rsidR="00EF0ED2" w:rsidRPr="008103C9" w:rsidRDefault="00EF0ED2" w:rsidP="006D32DD">
                  <w:pPr>
                    <w:spacing w:line="276" w:lineRule="auto"/>
                    <w:jc w:val="both"/>
                    <w:rPr>
                      <w:rFonts w:ascii="Times New Roman" w:hAnsi="Times New Roman" w:cs="Times New Roman"/>
                      <w:b/>
                    </w:rPr>
                  </w:pPr>
                  <w:r w:rsidRPr="008103C9">
                    <w:rPr>
                      <w:rFonts w:ascii="Times New Roman" w:hAnsi="Times New Roman" w:cs="Times New Roman"/>
                      <w:bCs/>
                    </w:rPr>
                    <w:t xml:space="preserve">В том числе, </w:t>
                  </w:r>
                  <w:r w:rsidRPr="008103C9">
                    <w:rPr>
                      <w:rFonts w:ascii="Times New Roman" w:hAnsi="Times New Roman" w:cs="Times New Roman"/>
                      <w:b/>
                    </w:rPr>
                    <w:t>за счет средств областного бюджета- 4 200,00 руб.:</w:t>
                  </w:r>
                </w:p>
                <w:p w14:paraId="05F65410" w14:textId="77777777" w:rsidR="00EF0ED2" w:rsidRPr="008103C9" w:rsidRDefault="00EF0ED2" w:rsidP="006D32DD">
                  <w:pPr>
                    <w:jc w:val="both"/>
                    <w:rPr>
                      <w:rFonts w:ascii="Times New Roman" w:hAnsi="Times New Roman" w:cs="Times New Roman"/>
                      <w:bCs/>
                    </w:rPr>
                  </w:pPr>
                  <w:r w:rsidRPr="008103C9">
                    <w:rPr>
                      <w:rFonts w:ascii="Times New Roman" w:hAnsi="Times New Roman" w:cs="Times New Roman"/>
                      <w:bCs/>
                    </w:rPr>
                    <w:t xml:space="preserve">2019г.– 700, 00 руб. </w:t>
                  </w:r>
                </w:p>
                <w:p w14:paraId="5603A36E" w14:textId="77777777" w:rsidR="00EF0ED2" w:rsidRPr="008103C9" w:rsidRDefault="00EF0ED2" w:rsidP="006D32DD">
                  <w:pPr>
                    <w:jc w:val="both"/>
                    <w:rPr>
                      <w:rFonts w:ascii="Times New Roman" w:hAnsi="Times New Roman" w:cs="Times New Roman"/>
                      <w:bCs/>
                    </w:rPr>
                  </w:pPr>
                  <w:r w:rsidRPr="008103C9">
                    <w:rPr>
                      <w:rFonts w:ascii="Times New Roman" w:hAnsi="Times New Roman" w:cs="Times New Roman"/>
                      <w:bCs/>
                    </w:rPr>
                    <w:t>2020г.– 700, 00 руб.</w:t>
                  </w:r>
                </w:p>
                <w:p w14:paraId="64A1A6F3" w14:textId="77777777" w:rsidR="00EF0ED2" w:rsidRPr="008103C9" w:rsidRDefault="00EF0ED2" w:rsidP="006D32DD">
                  <w:pPr>
                    <w:jc w:val="both"/>
                    <w:rPr>
                      <w:rFonts w:ascii="Times New Roman" w:hAnsi="Times New Roman" w:cs="Times New Roman"/>
                      <w:bCs/>
                    </w:rPr>
                  </w:pPr>
                  <w:r w:rsidRPr="008103C9">
                    <w:rPr>
                      <w:rFonts w:ascii="Times New Roman" w:hAnsi="Times New Roman" w:cs="Times New Roman"/>
                      <w:bCs/>
                    </w:rPr>
                    <w:t>2021г.– 700, 00 руб.</w:t>
                  </w:r>
                </w:p>
                <w:p w14:paraId="288E9903" w14:textId="77777777" w:rsidR="00EF0ED2" w:rsidRPr="008103C9" w:rsidRDefault="00EF0ED2" w:rsidP="006D32DD">
                  <w:pPr>
                    <w:jc w:val="both"/>
                    <w:rPr>
                      <w:rFonts w:ascii="Times New Roman" w:hAnsi="Times New Roman" w:cs="Times New Roman"/>
                      <w:bCs/>
                    </w:rPr>
                  </w:pPr>
                  <w:r w:rsidRPr="008103C9">
                    <w:rPr>
                      <w:rFonts w:ascii="Times New Roman" w:hAnsi="Times New Roman" w:cs="Times New Roman"/>
                      <w:bCs/>
                    </w:rPr>
                    <w:t xml:space="preserve">2022г.– 700, 00 руб. </w:t>
                  </w:r>
                </w:p>
                <w:p w14:paraId="0190CEAD" w14:textId="77777777" w:rsidR="00EF0ED2" w:rsidRPr="008103C9" w:rsidRDefault="00EF0ED2" w:rsidP="006D32DD">
                  <w:pPr>
                    <w:jc w:val="both"/>
                    <w:rPr>
                      <w:rFonts w:ascii="Times New Roman" w:hAnsi="Times New Roman" w:cs="Times New Roman"/>
                      <w:bCs/>
                    </w:rPr>
                  </w:pPr>
                  <w:r w:rsidRPr="008103C9">
                    <w:rPr>
                      <w:rFonts w:ascii="Times New Roman" w:hAnsi="Times New Roman" w:cs="Times New Roman"/>
                      <w:bCs/>
                    </w:rPr>
                    <w:t>2023г.– 700, 00 руб.</w:t>
                  </w:r>
                </w:p>
                <w:p w14:paraId="094458D8" w14:textId="479CE389" w:rsidR="00EF0ED2" w:rsidRPr="008103C9" w:rsidRDefault="00EF0ED2" w:rsidP="006D32DD">
                  <w:pPr>
                    <w:jc w:val="both"/>
                    <w:rPr>
                      <w:rFonts w:ascii="Times New Roman" w:hAnsi="Times New Roman" w:cs="Times New Roman"/>
                      <w:bCs/>
                    </w:rPr>
                  </w:pPr>
                  <w:r w:rsidRPr="008103C9">
                    <w:rPr>
                      <w:rFonts w:ascii="Times New Roman" w:hAnsi="Times New Roman" w:cs="Times New Roman"/>
                      <w:bCs/>
                    </w:rPr>
                    <w:t>2024г.– 700, 00 руб.</w:t>
                  </w:r>
                </w:p>
                <w:p w14:paraId="1E111CA4" w14:textId="77777777" w:rsidR="00EF0ED2" w:rsidRPr="008103C9" w:rsidRDefault="00EF0ED2" w:rsidP="006D32DD">
                  <w:pPr>
                    <w:jc w:val="both"/>
                    <w:rPr>
                      <w:rFonts w:ascii="Times New Roman" w:hAnsi="Times New Roman" w:cs="Times New Roman"/>
                      <w:b/>
                    </w:rPr>
                  </w:pPr>
                  <w:r w:rsidRPr="008103C9">
                    <w:rPr>
                      <w:rFonts w:ascii="Times New Roman" w:hAnsi="Times New Roman" w:cs="Times New Roman"/>
                      <w:bCs/>
                    </w:rPr>
                    <w:t xml:space="preserve">В том числе, </w:t>
                  </w:r>
                  <w:r w:rsidRPr="008103C9">
                    <w:rPr>
                      <w:rFonts w:ascii="Times New Roman" w:hAnsi="Times New Roman" w:cs="Times New Roman"/>
                      <w:b/>
                    </w:rPr>
                    <w:t>за счет средств местного бюджета – 223 099 169,53 руб.:</w:t>
                  </w:r>
                </w:p>
                <w:p w14:paraId="11848A52" w14:textId="77777777" w:rsidR="00EF0ED2" w:rsidRPr="008103C9" w:rsidRDefault="00EF0ED2" w:rsidP="006D32DD">
                  <w:pPr>
                    <w:jc w:val="both"/>
                    <w:rPr>
                      <w:rFonts w:ascii="Times New Roman" w:hAnsi="Times New Roman" w:cs="Times New Roman"/>
                      <w:bCs/>
                    </w:rPr>
                  </w:pPr>
                  <w:r w:rsidRPr="008103C9">
                    <w:rPr>
                      <w:rFonts w:ascii="Times New Roman" w:hAnsi="Times New Roman" w:cs="Times New Roman"/>
                      <w:bCs/>
                    </w:rPr>
                    <w:t xml:space="preserve">2019г.– 39 418 569,32 руб. </w:t>
                  </w:r>
                </w:p>
                <w:p w14:paraId="24BB399B" w14:textId="77777777" w:rsidR="00EF0ED2" w:rsidRPr="008103C9" w:rsidRDefault="00EF0ED2" w:rsidP="006D32DD">
                  <w:pPr>
                    <w:jc w:val="both"/>
                    <w:rPr>
                      <w:rFonts w:ascii="Times New Roman" w:hAnsi="Times New Roman" w:cs="Times New Roman"/>
                      <w:bCs/>
                    </w:rPr>
                  </w:pPr>
                  <w:r w:rsidRPr="008103C9">
                    <w:rPr>
                      <w:rFonts w:ascii="Times New Roman" w:hAnsi="Times New Roman" w:cs="Times New Roman"/>
                      <w:bCs/>
                    </w:rPr>
                    <w:t>2020г.– 38 913 688,99 руб.</w:t>
                  </w:r>
                </w:p>
                <w:p w14:paraId="3D9DA7EB" w14:textId="77777777" w:rsidR="00EF0ED2" w:rsidRPr="008103C9" w:rsidRDefault="00EF0ED2" w:rsidP="006D32DD">
                  <w:pPr>
                    <w:jc w:val="both"/>
                    <w:rPr>
                      <w:rFonts w:ascii="Times New Roman" w:hAnsi="Times New Roman" w:cs="Times New Roman"/>
                      <w:bCs/>
                    </w:rPr>
                  </w:pPr>
                  <w:r w:rsidRPr="008103C9">
                    <w:rPr>
                      <w:rFonts w:ascii="Times New Roman" w:hAnsi="Times New Roman" w:cs="Times New Roman"/>
                      <w:bCs/>
                    </w:rPr>
                    <w:t>2021г.– 43 591 991,72 руб.</w:t>
                  </w:r>
                </w:p>
                <w:p w14:paraId="643FB1D5" w14:textId="77777777" w:rsidR="00EF0ED2" w:rsidRPr="008103C9" w:rsidRDefault="00EF0ED2" w:rsidP="006D32DD">
                  <w:pPr>
                    <w:jc w:val="both"/>
                    <w:rPr>
                      <w:rFonts w:ascii="Times New Roman" w:hAnsi="Times New Roman" w:cs="Times New Roman"/>
                      <w:bCs/>
                    </w:rPr>
                  </w:pPr>
                  <w:r w:rsidRPr="008103C9">
                    <w:rPr>
                      <w:rFonts w:ascii="Times New Roman" w:hAnsi="Times New Roman" w:cs="Times New Roman"/>
                      <w:bCs/>
                    </w:rPr>
                    <w:t xml:space="preserve">2022г.– 31 986 965, 00 руб. </w:t>
                  </w:r>
                </w:p>
                <w:p w14:paraId="7A96173C" w14:textId="77777777" w:rsidR="00EF0ED2" w:rsidRPr="008103C9" w:rsidRDefault="00EF0ED2" w:rsidP="006D32DD">
                  <w:pPr>
                    <w:jc w:val="both"/>
                    <w:rPr>
                      <w:rFonts w:ascii="Times New Roman" w:hAnsi="Times New Roman" w:cs="Times New Roman"/>
                      <w:bCs/>
                    </w:rPr>
                  </w:pPr>
                  <w:r w:rsidRPr="008103C9">
                    <w:rPr>
                      <w:rFonts w:ascii="Times New Roman" w:hAnsi="Times New Roman" w:cs="Times New Roman"/>
                      <w:bCs/>
                    </w:rPr>
                    <w:t>2023г.– 34 581 227,25 руб.</w:t>
                  </w:r>
                </w:p>
                <w:p w14:paraId="6D51E997" w14:textId="6D8CA4D8" w:rsidR="00EF0ED2" w:rsidRPr="008103C9" w:rsidRDefault="00EF0ED2" w:rsidP="006D32DD">
                  <w:pPr>
                    <w:jc w:val="both"/>
                    <w:rPr>
                      <w:rFonts w:ascii="Times New Roman" w:hAnsi="Times New Roman" w:cs="Times New Roman"/>
                      <w:bCs/>
                    </w:rPr>
                  </w:pPr>
                  <w:r w:rsidRPr="008103C9">
                    <w:rPr>
                      <w:rFonts w:ascii="Times New Roman" w:hAnsi="Times New Roman" w:cs="Times New Roman"/>
                      <w:bCs/>
                    </w:rPr>
                    <w:t>2024г.– 34 606 727,25 руб.</w:t>
                  </w:r>
                </w:p>
                <w:p w14:paraId="7A7B3439" w14:textId="77777777" w:rsidR="00EF0ED2" w:rsidRPr="008103C9" w:rsidRDefault="00EF0ED2" w:rsidP="006D32DD">
                  <w:pPr>
                    <w:jc w:val="both"/>
                    <w:rPr>
                      <w:rFonts w:ascii="Times New Roman" w:hAnsi="Times New Roman" w:cs="Times New Roman"/>
                      <w:b/>
                    </w:rPr>
                  </w:pPr>
                  <w:r w:rsidRPr="008103C9">
                    <w:rPr>
                      <w:rFonts w:ascii="Times New Roman" w:hAnsi="Times New Roman" w:cs="Times New Roman"/>
                      <w:bCs/>
                    </w:rPr>
                    <w:t xml:space="preserve">В том числе, недостающие средства </w:t>
                  </w:r>
                  <w:r w:rsidRPr="008103C9">
                    <w:rPr>
                      <w:rFonts w:ascii="Times New Roman" w:hAnsi="Times New Roman" w:cs="Times New Roman"/>
                      <w:b/>
                    </w:rPr>
                    <w:t>- 57 267 050,15 руб.;</w:t>
                  </w:r>
                </w:p>
                <w:p w14:paraId="638F5DF9" w14:textId="77777777" w:rsidR="00EF0ED2" w:rsidRPr="008103C9" w:rsidRDefault="00EF0ED2" w:rsidP="006D32DD">
                  <w:pPr>
                    <w:jc w:val="both"/>
                    <w:rPr>
                      <w:rFonts w:ascii="Times New Roman" w:hAnsi="Times New Roman" w:cs="Times New Roman"/>
                      <w:bCs/>
                    </w:rPr>
                  </w:pPr>
                  <w:r w:rsidRPr="008103C9">
                    <w:rPr>
                      <w:rFonts w:ascii="Times New Roman" w:hAnsi="Times New Roman" w:cs="Times New Roman"/>
                      <w:bCs/>
                    </w:rPr>
                    <w:t xml:space="preserve">2019г.– 0, 00 руб. </w:t>
                  </w:r>
                </w:p>
                <w:p w14:paraId="0E150F9F" w14:textId="77777777" w:rsidR="00EF0ED2" w:rsidRPr="008103C9" w:rsidRDefault="00EF0ED2" w:rsidP="006D32DD">
                  <w:pPr>
                    <w:jc w:val="both"/>
                    <w:rPr>
                      <w:rFonts w:ascii="Times New Roman" w:hAnsi="Times New Roman" w:cs="Times New Roman"/>
                      <w:bCs/>
                    </w:rPr>
                  </w:pPr>
                  <w:r w:rsidRPr="008103C9">
                    <w:rPr>
                      <w:rFonts w:ascii="Times New Roman" w:hAnsi="Times New Roman" w:cs="Times New Roman"/>
                      <w:bCs/>
                    </w:rPr>
                    <w:t>2020г.– 0, 00 руб.</w:t>
                  </w:r>
                </w:p>
                <w:p w14:paraId="59050B65" w14:textId="77777777" w:rsidR="00EF0ED2" w:rsidRPr="008103C9" w:rsidRDefault="00EF0ED2" w:rsidP="006D32DD">
                  <w:pPr>
                    <w:jc w:val="both"/>
                    <w:rPr>
                      <w:rFonts w:ascii="Times New Roman" w:hAnsi="Times New Roman" w:cs="Times New Roman"/>
                      <w:bCs/>
                    </w:rPr>
                  </w:pPr>
                  <w:r w:rsidRPr="008103C9">
                    <w:rPr>
                      <w:rFonts w:ascii="Times New Roman" w:hAnsi="Times New Roman" w:cs="Times New Roman"/>
                      <w:bCs/>
                    </w:rPr>
                    <w:t xml:space="preserve">2021г.– </w:t>
                  </w:r>
                  <w:bookmarkStart w:id="9" w:name="_Hlk87183843"/>
                  <w:r w:rsidRPr="008103C9">
                    <w:rPr>
                      <w:rFonts w:ascii="Times New Roman" w:hAnsi="Times New Roman" w:cs="Times New Roman"/>
                      <w:bCs/>
                    </w:rPr>
                    <w:t xml:space="preserve">0,00 </w:t>
                  </w:r>
                  <w:bookmarkEnd w:id="9"/>
                  <w:r w:rsidRPr="008103C9">
                    <w:rPr>
                      <w:rFonts w:ascii="Times New Roman" w:hAnsi="Times New Roman" w:cs="Times New Roman"/>
                      <w:bCs/>
                    </w:rPr>
                    <w:t>руб.</w:t>
                  </w:r>
                </w:p>
                <w:p w14:paraId="31930A38" w14:textId="77777777" w:rsidR="00EF0ED2" w:rsidRPr="008103C9" w:rsidRDefault="00EF0ED2" w:rsidP="006D32DD">
                  <w:pPr>
                    <w:jc w:val="both"/>
                    <w:rPr>
                      <w:rFonts w:ascii="Times New Roman" w:hAnsi="Times New Roman" w:cs="Times New Roman"/>
                      <w:bCs/>
                    </w:rPr>
                  </w:pPr>
                  <w:r w:rsidRPr="008103C9">
                    <w:rPr>
                      <w:rFonts w:ascii="Times New Roman" w:hAnsi="Times New Roman" w:cs="Times New Roman"/>
                      <w:bCs/>
                    </w:rPr>
                    <w:t xml:space="preserve">2022г.– 18 997 293,73 руб. </w:t>
                  </w:r>
                </w:p>
                <w:p w14:paraId="70FBC8BA" w14:textId="77777777" w:rsidR="00EF0ED2" w:rsidRPr="008103C9" w:rsidRDefault="00EF0ED2" w:rsidP="006D32DD">
                  <w:pPr>
                    <w:jc w:val="both"/>
                    <w:rPr>
                      <w:rFonts w:ascii="Times New Roman" w:hAnsi="Times New Roman" w:cs="Times New Roman"/>
                      <w:bCs/>
                    </w:rPr>
                  </w:pPr>
                  <w:r w:rsidRPr="008103C9">
                    <w:rPr>
                      <w:rFonts w:ascii="Times New Roman" w:hAnsi="Times New Roman" w:cs="Times New Roman"/>
                      <w:bCs/>
                    </w:rPr>
                    <w:lastRenderedPageBreak/>
                    <w:t>2023г.– 20 511 054,21 руб.</w:t>
                  </w:r>
                </w:p>
                <w:p w14:paraId="44AF24EC" w14:textId="6FE98B29" w:rsidR="00EF0ED2" w:rsidRPr="008103C9" w:rsidRDefault="00EF0ED2" w:rsidP="008103C9">
                  <w:pPr>
                    <w:jc w:val="both"/>
                    <w:rPr>
                      <w:rFonts w:ascii="Times New Roman" w:hAnsi="Times New Roman" w:cs="Times New Roman"/>
                      <w:bCs/>
                    </w:rPr>
                  </w:pPr>
                  <w:r w:rsidRPr="008103C9">
                    <w:rPr>
                      <w:rFonts w:ascii="Times New Roman" w:hAnsi="Times New Roman" w:cs="Times New Roman"/>
                      <w:bCs/>
                    </w:rPr>
                    <w:t>2024г.– 17 758 702,21 руб.</w:t>
                  </w:r>
                </w:p>
              </w:tc>
            </w:tr>
            <w:bookmarkEnd w:id="6"/>
            <w:bookmarkEnd w:id="7"/>
          </w:tbl>
          <w:p w14:paraId="3C638701" w14:textId="77777777" w:rsidR="00EF0ED2" w:rsidRPr="008103C9" w:rsidRDefault="00EF0ED2" w:rsidP="006D32DD">
            <w:pPr>
              <w:spacing w:after="0"/>
              <w:rPr>
                <w:rFonts w:ascii="Times New Roman" w:hAnsi="Times New Roman" w:cs="Times New Roman"/>
              </w:rPr>
            </w:pPr>
          </w:p>
        </w:tc>
      </w:tr>
      <w:bookmarkEnd w:id="5"/>
      <w:tr w:rsidR="00EF0ED2" w14:paraId="696C5134" w14:textId="77777777" w:rsidTr="008103C9">
        <w:trPr>
          <w:trHeight w:val="1801"/>
        </w:trPr>
        <w:tc>
          <w:tcPr>
            <w:tcW w:w="3176" w:type="dxa"/>
            <w:tcBorders>
              <w:top w:val="single" w:sz="4" w:space="0" w:color="auto"/>
              <w:left w:val="single" w:sz="4" w:space="0" w:color="auto"/>
              <w:bottom w:val="single" w:sz="4" w:space="0" w:color="auto"/>
              <w:right w:val="single" w:sz="4" w:space="0" w:color="auto"/>
            </w:tcBorders>
            <w:hideMark/>
          </w:tcPr>
          <w:p w14:paraId="7983E83C" w14:textId="77777777" w:rsidR="00EF0ED2" w:rsidRPr="008103C9" w:rsidRDefault="00EF0ED2" w:rsidP="006D32DD">
            <w:pPr>
              <w:autoSpaceDE w:val="0"/>
              <w:autoSpaceDN w:val="0"/>
              <w:adjustRightInd w:val="0"/>
              <w:spacing w:after="0" w:line="240" w:lineRule="auto"/>
              <w:rPr>
                <w:rFonts w:ascii="Times New Roman" w:hAnsi="Times New Roman" w:cs="Times New Roman"/>
              </w:rPr>
            </w:pPr>
            <w:r w:rsidRPr="008103C9">
              <w:rPr>
                <w:rFonts w:ascii="Times New Roman" w:hAnsi="Times New Roman" w:cs="Times New Roman"/>
              </w:rPr>
              <w:lastRenderedPageBreak/>
              <w:t xml:space="preserve">Ожидаемые конечные результаты реализации муниципальной программы </w:t>
            </w:r>
          </w:p>
        </w:tc>
        <w:tc>
          <w:tcPr>
            <w:tcW w:w="6469" w:type="dxa"/>
            <w:tcBorders>
              <w:top w:val="single" w:sz="4" w:space="0" w:color="auto"/>
              <w:left w:val="single" w:sz="4" w:space="0" w:color="auto"/>
              <w:bottom w:val="single" w:sz="4" w:space="0" w:color="auto"/>
              <w:right w:val="single" w:sz="4" w:space="0" w:color="auto"/>
            </w:tcBorders>
            <w:hideMark/>
          </w:tcPr>
          <w:p w14:paraId="5471336B" w14:textId="77777777" w:rsidR="00EF0ED2" w:rsidRPr="008103C9" w:rsidRDefault="00EF0ED2" w:rsidP="006D32DD">
            <w:pPr>
              <w:autoSpaceDE w:val="0"/>
              <w:autoSpaceDN w:val="0"/>
              <w:adjustRightInd w:val="0"/>
              <w:spacing w:after="0" w:line="240" w:lineRule="auto"/>
              <w:ind w:firstLine="267"/>
              <w:jc w:val="both"/>
              <w:rPr>
                <w:rFonts w:ascii="Times New Roman" w:hAnsi="Times New Roman" w:cs="Times New Roman"/>
              </w:rPr>
            </w:pPr>
            <w:r w:rsidRPr="008103C9">
              <w:rPr>
                <w:rFonts w:ascii="Times New Roman" w:hAnsi="Times New Roman" w:cs="Times New Roman"/>
              </w:rPr>
              <w:t>1.Внедрение программно-целевого принципа организации составления и исполнения бюджета Слюдянского муниципального образования, обеспечение эффективного использования бюджетных средств.</w:t>
            </w:r>
          </w:p>
          <w:p w14:paraId="15CE5FD3" w14:textId="77777777" w:rsidR="00EF0ED2" w:rsidRPr="008103C9" w:rsidRDefault="00EF0ED2" w:rsidP="006D32DD">
            <w:pPr>
              <w:autoSpaceDE w:val="0"/>
              <w:autoSpaceDN w:val="0"/>
              <w:adjustRightInd w:val="0"/>
              <w:spacing w:after="0" w:line="240" w:lineRule="auto"/>
              <w:ind w:firstLine="267"/>
              <w:jc w:val="both"/>
              <w:rPr>
                <w:rFonts w:ascii="Times New Roman" w:hAnsi="Times New Roman" w:cs="Times New Roman"/>
              </w:rPr>
            </w:pPr>
            <w:r w:rsidRPr="008103C9">
              <w:rPr>
                <w:rFonts w:ascii="Times New Roman" w:hAnsi="Times New Roman" w:cs="Times New Roman"/>
              </w:rPr>
              <w:t xml:space="preserve">2.Обеспечение сбалансированности и устойчивости бюджета Слюдянского муниципального образования. </w:t>
            </w:r>
          </w:p>
          <w:p w14:paraId="293ECDDD" w14:textId="77777777" w:rsidR="00EF0ED2" w:rsidRPr="008103C9" w:rsidRDefault="00EF0ED2" w:rsidP="006D32DD">
            <w:pPr>
              <w:autoSpaceDE w:val="0"/>
              <w:autoSpaceDN w:val="0"/>
              <w:adjustRightInd w:val="0"/>
              <w:spacing w:after="0" w:line="240" w:lineRule="auto"/>
              <w:ind w:firstLine="267"/>
              <w:jc w:val="both"/>
              <w:rPr>
                <w:rFonts w:ascii="Times New Roman" w:hAnsi="Times New Roman" w:cs="Times New Roman"/>
              </w:rPr>
            </w:pPr>
            <w:r w:rsidRPr="008103C9">
              <w:rPr>
                <w:rFonts w:ascii="Times New Roman" w:hAnsi="Times New Roman" w:cs="Times New Roman"/>
              </w:rPr>
              <w:t xml:space="preserve">3.Повышение качества и доступности муниципальных услуг для населения. </w:t>
            </w:r>
          </w:p>
        </w:tc>
      </w:tr>
    </w:tbl>
    <w:p w14:paraId="7B742163" w14:textId="77777777" w:rsidR="00EF0ED2" w:rsidRDefault="00EF0ED2" w:rsidP="00EF0ED2">
      <w:pPr>
        <w:autoSpaceDE w:val="0"/>
        <w:autoSpaceDN w:val="0"/>
        <w:adjustRightInd w:val="0"/>
        <w:spacing w:after="0" w:line="240" w:lineRule="auto"/>
        <w:outlineLvl w:val="1"/>
        <w:rPr>
          <w:rFonts w:ascii="Times New Roman" w:hAnsi="Times New Roman"/>
          <w:b/>
          <w:sz w:val="24"/>
          <w:szCs w:val="24"/>
        </w:rPr>
      </w:pPr>
    </w:p>
    <w:p w14:paraId="3131C994" w14:textId="77777777" w:rsidR="00EF0ED2" w:rsidRPr="00EF0ED2" w:rsidRDefault="00EF0ED2" w:rsidP="00EF0ED2">
      <w:pPr>
        <w:autoSpaceDE w:val="0"/>
        <w:autoSpaceDN w:val="0"/>
        <w:adjustRightInd w:val="0"/>
        <w:spacing w:after="0" w:line="240" w:lineRule="auto"/>
        <w:jc w:val="center"/>
        <w:outlineLvl w:val="1"/>
        <w:rPr>
          <w:rFonts w:ascii="Arial" w:hAnsi="Arial" w:cs="Arial"/>
          <w:b/>
          <w:sz w:val="24"/>
          <w:szCs w:val="24"/>
        </w:rPr>
      </w:pPr>
      <w:r w:rsidRPr="00EF0ED2">
        <w:rPr>
          <w:rFonts w:ascii="Arial" w:hAnsi="Arial" w:cs="Arial"/>
          <w:b/>
          <w:sz w:val="24"/>
          <w:szCs w:val="24"/>
        </w:rPr>
        <w:t>РАЗДЕЛ 1. ХАРАКТЕРИСТИКА ТЕКУЩЕГО СОСТОЯНИЯ СФЕРЫ РЕАЛИЗАЦИИ МУНИЦИПАЛЬНОЙ ПРОГРАММЫ</w:t>
      </w:r>
    </w:p>
    <w:p w14:paraId="5E0EFAEC" w14:textId="77777777" w:rsidR="00EF0ED2" w:rsidRPr="00EF0ED2" w:rsidRDefault="00EF0ED2" w:rsidP="00EF0ED2">
      <w:pPr>
        <w:autoSpaceDE w:val="0"/>
        <w:autoSpaceDN w:val="0"/>
        <w:adjustRightInd w:val="0"/>
        <w:spacing w:after="0" w:line="240" w:lineRule="auto"/>
        <w:jc w:val="both"/>
        <w:rPr>
          <w:rFonts w:ascii="Arial" w:hAnsi="Arial" w:cs="Arial"/>
          <w:sz w:val="24"/>
          <w:szCs w:val="24"/>
        </w:rPr>
      </w:pPr>
    </w:p>
    <w:p w14:paraId="7FBD067F" w14:textId="77777777" w:rsidR="00EF0ED2" w:rsidRPr="00EF0ED2" w:rsidRDefault="00EF0ED2" w:rsidP="00EF0ED2">
      <w:pPr>
        <w:autoSpaceDE w:val="0"/>
        <w:autoSpaceDN w:val="0"/>
        <w:adjustRightInd w:val="0"/>
        <w:spacing w:after="0" w:line="240" w:lineRule="auto"/>
        <w:ind w:firstLine="709"/>
        <w:jc w:val="both"/>
        <w:rPr>
          <w:rFonts w:ascii="Arial" w:hAnsi="Arial" w:cs="Arial"/>
          <w:sz w:val="24"/>
          <w:szCs w:val="24"/>
        </w:rPr>
      </w:pPr>
      <w:r w:rsidRPr="00EF0ED2">
        <w:rPr>
          <w:rFonts w:ascii="Arial" w:hAnsi="Arial" w:cs="Arial"/>
          <w:sz w:val="24"/>
          <w:szCs w:val="24"/>
        </w:rPr>
        <w:t>За последнее десятилетие тематика совершенствования муниципального управления по сложившейся практике и особенностям правового регулирования разбивалась на несколько базовых блоков: административная реформа, реформа муниципальной службы, электронное правительство, бюджетная реформа. Как показал опыт реализации данных реформ, их содержательное пересечение по составу мероприятий, подходам, идеологии больше не позволяет их разделять на отдельные частные реформы. Объектом реформирования должен стать муниципальный сектор со всеми его компонентами - муниципальной службой, финансами, системой управления, информационными ресурсами.</w:t>
      </w:r>
    </w:p>
    <w:p w14:paraId="11AF4361" w14:textId="77777777" w:rsidR="00EF0ED2" w:rsidRPr="00EF0ED2" w:rsidRDefault="00EF0ED2" w:rsidP="00EF0ED2">
      <w:pPr>
        <w:autoSpaceDE w:val="0"/>
        <w:autoSpaceDN w:val="0"/>
        <w:adjustRightInd w:val="0"/>
        <w:spacing w:after="0" w:line="240" w:lineRule="auto"/>
        <w:ind w:firstLine="709"/>
        <w:jc w:val="both"/>
        <w:rPr>
          <w:rFonts w:ascii="Arial" w:hAnsi="Arial" w:cs="Arial"/>
          <w:sz w:val="24"/>
          <w:szCs w:val="24"/>
        </w:rPr>
      </w:pPr>
      <w:r w:rsidRPr="00EF0ED2">
        <w:rPr>
          <w:rFonts w:ascii="Arial" w:hAnsi="Arial" w:cs="Arial"/>
          <w:sz w:val="24"/>
          <w:szCs w:val="24"/>
        </w:rPr>
        <w:t>Качество муниципального управления — это результативность деятельности органов местного самоуправления, которая отражается в различных показателях как муниципального образования в целом, так и в управленческой деятельности муниципальных органов и должностных лиц, которые имеют количественные и качественные характеристики.</w:t>
      </w:r>
    </w:p>
    <w:p w14:paraId="0BB8A2DA" w14:textId="77777777" w:rsidR="00EF0ED2" w:rsidRPr="00EF0ED2" w:rsidRDefault="00EF0ED2" w:rsidP="00EF0ED2">
      <w:pPr>
        <w:autoSpaceDE w:val="0"/>
        <w:autoSpaceDN w:val="0"/>
        <w:adjustRightInd w:val="0"/>
        <w:spacing w:after="0" w:line="240" w:lineRule="auto"/>
        <w:ind w:firstLine="709"/>
        <w:jc w:val="both"/>
        <w:rPr>
          <w:rFonts w:ascii="Arial" w:hAnsi="Arial" w:cs="Arial"/>
          <w:sz w:val="24"/>
          <w:szCs w:val="24"/>
        </w:rPr>
      </w:pPr>
      <w:r w:rsidRPr="00EF0ED2">
        <w:rPr>
          <w:rFonts w:ascii="Arial" w:hAnsi="Arial" w:cs="Arial"/>
          <w:sz w:val="24"/>
          <w:szCs w:val="24"/>
        </w:rPr>
        <w:t>Муниципальное управление — это деятельность местных органов власти, направленная на удовлетворение интересов местного территориального сообщества и повышение качества жизни населения.</w:t>
      </w:r>
    </w:p>
    <w:p w14:paraId="454C4B07" w14:textId="77777777" w:rsidR="00EF0ED2" w:rsidRPr="00EF0ED2" w:rsidRDefault="00EF0ED2" w:rsidP="00EF0ED2">
      <w:pPr>
        <w:autoSpaceDE w:val="0"/>
        <w:autoSpaceDN w:val="0"/>
        <w:adjustRightInd w:val="0"/>
        <w:spacing w:after="0" w:line="240" w:lineRule="auto"/>
        <w:ind w:firstLine="709"/>
        <w:jc w:val="both"/>
        <w:rPr>
          <w:rFonts w:ascii="Arial" w:hAnsi="Arial" w:cs="Arial"/>
          <w:sz w:val="24"/>
          <w:szCs w:val="24"/>
        </w:rPr>
      </w:pPr>
      <w:r w:rsidRPr="00EF0ED2">
        <w:rPr>
          <w:rFonts w:ascii="Arial" w:hAnsi="Arial" w:cs="Arial"/>
          <w:sz w:val="24"/>
          <w:szCs w:val="24"/>
        </w:rPr>
        <w:t>Суть муниципального управления заключается в создании условий для улучшения качества жизнеобеспечения граждан, проживающих на конкретной территории.</w:t>
      </w:r>
    </w:p>
    <w:p w14:paraId="1AE73079" w14:textId="77777777" w:rsidR="00EF0ED2" w:rsidRPr="00EF0ED2" w:rsidRDefault="00EF0ED2" w:rsidP="00EF0ED2">
      <w:pPr>
        <w:autoSpaceDE w:val="0"/>
        <w:autoSpaceDN w:val="0"/>
        <w:adjustRightInd w:val="0"/>
        <w:spacing w:after="0" w:line="240" w:lineRule="auto"/>
        <w:ind w:firstLine="709"/>
        <w:jc w:val="both"/>
        <w:rPr>
          <w:rFonts w:ascii="Arial" w:hAnsi="Arial" w:cs="Arial"/>
          <w:sz w:val="24"/>
          <w:szCs w:val="24"/>
        </w:rPr>
      </w:pPr>
      <w:r w:rsidRPr="00EF0ED2">
        <w:rPr>
          <w:rFonts w:ascii="Arial" w:hAnsi="Arial" w:cs="Arial"/>
          <w:sz w:val="24"/>
          <w:szCs w:val="24"/>
        </w:rPr>
        <w:t xml:space="preserve">Настоящая муниципальная программа «Совершенствование механизмов управления Слюдянским муниципальным образованием» в 2019 - 2024 годах (далее - Программа) разработана в целях создания системы эффективного управления направленной на  обеспечение своевременного и качественного выполнения полномочий, возложенных на органы местного самоуправления Слюдянского муниципального образования в соответствии с </w:t>
      </w:r>
      <w:hyperlink r:id="rId9" w:history="1">
        <w:r w:rsidRPr="008103C9">
          <w:rPr>
            <w:rStyle w:val="af"/>
            <w:rFonts w:ascii="Arial" w:hAnsi="Arial" w:cs="Arial"/>
            <w:color w:val="auto"/>
            <w:sz w:val="24"/>
            <w:szCs w:val="24"/>
          </w:rPr>
          <w:t>Программой</w:t>
        </w:r>
      </w:hyperlink>
      <w:r w:rsidRPr="008103C9">
        <w:rPr>
          <w:rFonts w:ascii="Arial" w:hAnsi="Arial" w:cs="Arial"/>
          <w:sz w:val="24"/>
          <w:szCs w:val="24"/>
        </w:rPr>
        <w:t xml:space="preserve"> </w:t>
      </w:r>
      <w:r w:rsidRPr="00EF0ED2">
        <w:rPr>
          <w:rFonts w:ascii="Arial" w:hAnsi="Arial" w:cs="Arial"/>
          <w:sz w:val="24"/>
          <w:szCs w:val="24"/>
        </w:rPr>
        <w:t>социально-экономического развития Слюдянского муниципального образования 2019-2024 годы.</w:t>
      </w:r>
    </w:p>
    <w:p w14:paraId="323B5F22" w14:textId="77777777" w:rsidR="00EF0ED2" w:rsidRPr="00EF0ED2" w:rsidRDefault="00EF0ED2" w:rsidP="00EF0ED2">
      <w:pPr>
        <w:autoSpaceDE w:val="0"/>
        <w:autoSpaceDN w:val="0"/>
        <w:adjustRightInd w:val="0"/>
        <w:spacing w:after="0" w:line="240" w:lineRule="auto"/>
        <w:ind w:firstLine="709"/>
        <w:jc w:val="both"/>
        <w:rPr>
          <w:rFonts w:ascii="Arial" w:hAnsi="Arial" w:cs="Arial"/>
          <w:sz w:val="24"/>
          <w:szCs w:val="24"/>
        </w:rPr>
      </w:pPr>
      <w:r w:rsidRPr="00EF0ED2">
        <w:rPr>
          <w:rFonts w:ascii="Arial" w:hAnsi="Arial" w:cs="Arial"/>
          <w:sz w:val="24"/>
          <w:szCs w:val="24"/>
        </w:rPr>
        <w:t>Достижение вышеуказанной цели невозможно без скоординированной взаимосвязанной работы по следующим мероприятиям Программы:</w:t>
      </w:r>
    </w:p>
    <w:p w14:paraId="2ABD78A4" w14:textId="77777777" w:rsidR="00EF0ED2" w:rsidRPr="00EF0ED2" w:rsidRDefault="00EF0ED2" w:rsidP="00EF0ED2">
      <w:pPr>
        <w:autoSpaceDE w:val="0"/>
        <w:autoSpaceDN w:val="0"/>
        <w:adjustRightInd w:val="0"/>
        <w:spacing w:after="0" w:line="240" w:lineRule="auto"/>
        <w:ind w:firstLine="709"/>
        <w:jc w:val="both"/>
        <w:rPr>
          <w:rFonts w:ascii="Arial" w:hAnsi="Arial" w:cs="Arial"/>
          <w:sz w:val="24"/>
          <w:szCs w:val="24"/>
        </w:rPr>
      </w:pPr>
      <w:r w:rsidRPr="00EF0ED2">
        <w:rPr>
          <w:rFonts w:ascii="Arial" w:hAnsi="Arial" w:cs="Arial"/>
          <w:sz w:val="24"/>
          <w:szCs w:val="24"/>
        </w:rPr>
        <w:t>- оптимизация предоставления муниципальных услуг, исполнения функций;</w:t>
      </w:r>
    </w:p>
    <w:p w14:paraId="41C9E486" w14:textId="77777777" w:rsidR="00EF0ED2" w:rsidRPr="00EF0ED2" w:rsidRDefault="00EF0ED2" w:rsidP="00EF0ED2">
      <w:pPr>
        <w:autoSpaceDE w:val="0"/>
        <w:autoSpaceDN w:val="0"/>
        <w:adjustRightInd w:val="0"/>
        <w:spacing w:after="0" w:line="240" w:lineRule="auto"/>
        <w:ind w:firstLine="709"/>
        <w:jc w:val="both"/>
        <w:rPr>
          <w:rFonts w:ascii="Arial" w:hAnsi="Arial" w:cs="Arial"/>
          <w:sz w:val="24"/>
          <w:szCs w:val="24"/>
        </w:rPr>
      </w:pPr>
      <w:r w:rsidRPr="00EF0ED2">
        <w:rPr>
          <w:rFonts w:ascii="Arial" w:hAnsi="Arial" w:cs="Arial"/>
          <w:sz w:val="24"/>
          <w:szCs w:val="24"/>
        </w:rPr>
        <w:t>-  организация предоставления муниципальных услуг по принципу одного окна;</w:t>
      </w:r>
    </w:p>
    <w:p w14:paraId="7950C450" w14:textId="77777777" w:rsidR="00EF0ED2" w:rsidRPr="00EF0ED2" w:rsidRDefault="00EF0ED2" w:rsidP="00EF0ED2">
      <w:pPr>
        <w:autoSpaceDE w:val="0"/>
        <w:autoSpaceDN w:val="0"/>
        <w:adjustRightInd w:val="0"/>
        <w:spacing w:after="0" w:line="240" w:lineRule="auto"/>
        <w:ind w:firstLine="709"/>
        <w:jc w:val="both"/>
        <w:rPr>
          <w:rFonts w:ascii="Arial" w:hAnsi="Arial" w:cs="Arial"/>
          <w:sz w:val="24"/>
          <w:szCs w:val="24"/>
        </w:rPr>
      </w:pPr>
      <w:r w:rsidRPr="00EF0ED2">
        <w:rPr>
          <w:rFonts w:ascii="Arial" w:hAnsi="Arial" w:cs="Arial"/>
          <w:sz w:val="24"/>
          <w:szCs w:val="24"/>
        </w:rPr>
        <w:t>- оптимизация деятельности органов местного самоуправления при помощи внедрения современных информационных коммуникационных технологий;</w:t>
      </w:r>
    </w:p>
    <w:p w14:paraId="2A8836E3" w14:textId="77777777" w:rsidR="00EF0ED2" w:rsidRPr="00EF0ED2" w:rsidRDefault="00EF0ED2" w:rsidP="00EF0ED2">
      <w:pPr>
        <w:autoSpaceDE w:val="0"/>
        <w:autoSpaceDN w:val="0"/>
        <w:adjustRightInd w:val="0"/>
        <w:spacing w:after="0" w:line="240" w:lineRule="auto"/>
        <w:ind w:firstLine="709"/>
        <w:jc w:val="both"/>
        <w:rPr>
          <w:rFonts w:ascii="Arial" w:hAnsi="Arial" w:cs="Arial"/>
          <w:sz w:val="24"/>
          <w:szCs w:val="24"/>
        </w:rPr>
      </w:pPr>
      <w:r w:rsidRPr="00EF0ED2">
        <w:rPr>
          <w:rFonts w:ascii="Arial" w:hAnsi="Arial" w:cs="Arial"/>
          <w:sz w:val="24"/>
          <w:szCs w:val="24"/>
        </w:rPr>
        <w:t>- обеспечение открытости и доступности информации о деятельности органов местного самоуправления и формируемых ими информационных ресурсов;</w:t>
      </w:r>
    </w:p>
    <w:p w14:paraId="46AE65D3" w14:textId="77777777" w:rsidR="00EF0ED2" w:rsidRPr="00EF0ED2" w:rsidRDefault="00EF0ED2" w:rsidP="00EF0ED2">
      <w:pPr>
        <w:autoSpaceDE w:val="0"/>
        <w:autoSpaceDN w:val="0"/>
        <w:adjustRightInd w:val="0"/>
        <w:spacing w:after="0" w:line="240" w:lineRule="auto"/>
        <w:ind w:firstLine="709"/>
        <w:jc w:val="both"/>
        <w:rPr>
          <w:rFonts w:ascii="Arial" w:hAnsi="Arial" w:cs="Arial"/>
          <w:sz w:val="24"/>
          <w:szCs w:val="24"/>
        </w:rPr>
      </w:pPr>
      <w:r w:rsidRPr="00EF0ED2">
        <w:rPr>
          <w:rFonts w:ascii="Arial" w:hAnsi="Arial" w:cs="Arial"/>
          <w:sz w:val="24"/>
          <w:szCs w:val="24"/>
        </w:rPr>
        <w:lastRenderedPageBreak/>
        <w:t>- совершенствование системы муниципального контроля;</w:t>
      </w:r>
    </w:p>
    <w:p w14:paraId="2B8534CF" w14:textId="77777777" w:rsidR="00EF0ED2" w:rsidRPr="00EF0ED2" w:rsidRDefault="00EF0ED2" w:rsidP="00EF0ED2">
      <w:pPr>
        <w:autoSpaceDE w:val="0"/>
        <w:autoSpaceDN w:val="0"/>
        <w:adjustRightInd w:val="0"/>
        <w:spacing w:after="0" w:line="240" w:lineRule="auto"/>
        <w:ind w:firstLine="709"/>
        <w:jc w:val="both"/>
        <w:rPr>
          <w:rFonts w:ascii="Arial" w:hAnsi="Arial" w:cs="Arial"/>
          <w:sz w:val="24"/>
          <w:szCs w:val="24"/>
        </w:rPr>
      </w:pPr>
      <w:r w:rsidRPr="00EF0ED2">
        <w:rPr>
          <w:rFonts w:ascii="Arial" w:hAnsi="Arial" w:cs="Arial"/>
          <w:sz w:val="24"/>
          <w:szCs w:val="24"/>
        </w:rPr>
        <w:t>- развитие и внедрение механизмов саморегулирования;</w:t>
      </w:r>
    </w:p>
    <w:p w14:paraId="3047A4EB" w14:textId="77777777" w:rsidR="00EF0ED2" w:rsidRPr="00EF0ED2" w:rsidRDefault="00EF0ED2" w:rsidP="00EF0ED2">
      <w:pPr>
        <w:autoSpaceDE w:val="0"/>
        <w:autoSpaceDN w:val="0"/>
        <w:adjustRightInd w:val="0"/>
        <w:spacing w:after="0" w:line="240" w:lineRule="auto"/>
        <w:ind w:firstLine="709"/>
        <w:jc w:val="both"/>
        <w:rPr>
          <w:rFonts w:ascii="Arial" w:hAnsi="Arial" w:cs="Arial"/>
          <w:sz w:val="24"/>
          <w:szCs w:val="24"/>
        </w:rPr>
      </w:pPr>
      <w:r w:rsidRPr="00EF0ED2">
        <w:rPr>
          <w:rFonts w:ascii="Arial" w:hAnsi="Arial" w:cs="Arial"/>
          <w:sz w:val="24"/>
          <w:szCs w:val="24"/>
        </w:rPr>
        <w:t xml:space="preserve">- внедрение системы оценки регулирующего воздействия; </w:t>
      </w:r>
    </w:p>
    <w:p w14:paraId="478E9C4B" w14:textId="77777777" w:rsidR="00EF0ED2" w:rsidRPr="00EF0ED2" w:rsidRDefault="00EF0ED2" w:rsidP="00EF0ED2">
      <w:pPr>
        <w:autoSpaceDE w:val="0"/>
        <w:autoSpaceDN w:val="0"/>
        <w:adjustRightInd w:val="0"/>
        <w:spacing w:after="0" w:line="240" w:lineRule="auto"/>
        <w:ind w:firstLine="709"/>
        <w:jc w:val="both"/>
        <w:rPr>
          <w:rFonts w:ascii="Arial" w:hAnsi="Arial" w:cs="Arial"/>
          <w:sz w:val="24"/>
          <w:szCs w:val="24"/>
        </w:rPr>
      </w:pPr>
      <w:r w:rsidRPr="00EF0ED2">
        <w:rPr>
          <w:rFonts w:ascii="Arial" w:hAnsi="Arial" w:cs="Arial"/>
          <w:sz w:val="24"/>
          <w:szCs w:val="24"/>
        </w:rPr>
        <w:t>- развитие механизмов досудебного обжалования.</w:t>
      </w:r>
    </w:p>
    <w:p w14:paraId="450EC9AE" w14:textId="77777777" w:rsidR="00EF0ED2" w:rsidRPr="00EF0ED2" w:rsidRDefault="00EF0ED2" w:rsidP="00EF0ED2">
      <w:pPr>
        <w:autoSpaceDE w:val="0"/>
        <w:autoSpaceDN w:val="0"/>
        <w:adjustRightInd w:val="0"/>
        <w:spacing w:after="0" w:line="240" w:lineRule="auto"/>
        <w:jc w:val="both"/>
        <w:rPr>
          <w:rFonts w:ascii="Arial" w:hAnsi="Arial" w:cs="Arial"/>
          <w:sz w:val="24"/>
          <w:szCs w:val="24"/>
        </w:rPr>
      </w:pPr>
    </w:p>
    <w:p w14:paraId="635BE948" w14:textId="77777777" w:rsidR="00EF0ED2" w:rsidRPr="00EF0ED2" w:rsidRDefault="00EF0ED2" w:rsidP="00EF0ED2">
      <w:pPr>
        <w:autoSpaceDE w:val="0"/>
        <w:autoSpaceDN w:val="0"/>
        <w:adjustRightInd w:val="0"/>
        <w:spacing w:after="0" w:line="240" w:lineRule="auto"/>
        <w:jc w:val="center"/>
        <w:outlineLvl w:val="0"/>
        <w:rPr>
          <w:rFonts w:ascii="Arial" w:hAnsi="Arial" w:cs="Arial"/>
          <w:b/>
          <w:sz w:val="24"/>
          <w:szCs w:val="24"/>
        </w:rPr>
      </w:pPr>
      <w:r w:rsidRPr="00EF0ED2">
        <w:rPr>
          <w:rFonts w:ascii="Arial" w:hAnsi="Arial" w:cs="Arial"/>
          <w:b/>
          <w:sz w:val="24"/>
          <w:szCs w:val="24"/>
        </w:rPr>
        <w:t xml:space="preserve">РАЗДЕЛ 2. ЦЕЛЬ И ЗАДАЧИ МУНИЦИПАЛЬНОЙ ПРОГРАММЫ, </w:t>
      </w:r>
      <w:bookmarkStart w:id="10" w:name="_Hlk87536639"/>
      <w:r w:rsidRPr="00EF0ED2">
        <w:rPr>
          <w:rFonts w:ascii="Arial" w:hAnsi="Arial" w:cs="Arial"/>
          <w:b/>
          <w:sz w:val="24"/>
          <w:szCs w:val="24"/>
        </w:rPr>
        <w:t>ЦЕЛЕВЫЕ ПОКАЗАТЕЛИ МУНИЦИПАЛЬНОЙ ПРОГРАММЫ</w:t>
      </w:r>
      <w:bookmarkEnd w:id="10"/>
      <w:r w:rsidRPr="00EF0ED2">
        <w:rPr>
          <w:rFonts w:ascii="Arial" w:hAnsi="Arial" w:cs="Arial"/>
          <w:b/>
          <w:sz w:val="24"/>
          <w:szCs w:val="24"/>
        </w:rPr>
        <w:t>, СРОКИ РЕАЛИЗАЦИИ</w:t>
      </w:r>
    </w:p>
    <w:p w14:paraId="58115D86" w14:textId="77777777" w:rsidR="00EF0ED2" w:rsidRPr="00EF0ED2" w:rsidRDefault="00EF0ED2" w:rsidP="00EF0ED2">
      <w:pPr>
        <w:autoSpaceDE w:val="0"/>
        <w:autoSpaceDN w:val="0"/>
        <w:adjustRightInd w:val="0"/>
        <w:spacing w:after="0" w:line="240" w:lineRule="auto"/>
        <w:ind w:firstLine="540"/>
        <w:jc w:val="both"/>
        <w:rPr>
          <w:rFonts w:ascii="Arial" w:hAnsi="Arial" w:cs="Arial"/>
          <w:b/>
          <w:sz w:val="24"/>
          <w:szCs w:val="24"/>
        </w:rPr>
      </w:pPr>
    </w:p>
    <w:p w14:paraId="2D3DCCE0" w14:textId="77777777" w:rsidR="00EF0ED2" w:rsidRPr="00EF0ED2" w:rsidRDefault="00EF0ED2" w:rsidP="00EF0ED2">
      <w:pPr>
        <w:autoSpaceDE w:val="0"/>
        <w:autoSpaceDN w:val="0"/>
        <w:adjustRightInd w:val="0"/>
        <w:spacing w:after="0" w:line="240" w:lineRule="auto"/>
        <w:ind w:firstLine="709"/>
        <w:jc w:val="both"/>
        <w:rPr>
          <w:rFonts w:ascii="Arial" w:hAnsi="Arial" w:cs="Arial"/>
          <w:sz w:val="24"/>
          <w:szCs w:val="24"/>
        </w:rPr>
      </w:pPr>
      <w:r w:rsidRPr="00EF0ED2">
        <w:rPr>
          <w:rFonts w:ascii="Arial" w:hAnsi="Arial" w:cs="Arial"/>
          <w:sz w:val="24"/>
          <w:szCs w:val="24"/>
        </w:rPr>
        <w:t>Целью программы является совершенствование действующей системы управления, направленной на обеспечение своевременного и качественного выполнения полномочий, возложенных на органы местного самоуправления Слюдянского муниципального образования, и обеспечение решения следующих задач:</w:t>
      </w:r>
    </w:p>
    <w:p w14:paraId="36E97622" w14:textId="77777777" w:rsidR="00EF0ED2" w:rsidRPr="00EF0ED2" w:rsidRDefault="00EF0ED2" w:rsidP="00EF0ED2">
      <w:pPr>
        <w:autoSpaceDE w:val="0"/>
        <w:autoSpaceDN w:val="0"/>
        <w:adjustRightInd w:val="0"/>
        <w:spacing w:after="0" w:line="240" w:lineRule="auto"/>
        <w:ind w:firstLine="709"/>
        <w:jc w:val="both"/>
        <w:rPr>
          <w:rFonts w:ascii="Arial" w:hAnsi="Arial" w:cs="Arial"/>
          <w:sz w:val="24"/>
          <w:szCs w:val="24"/>
        </w:rPr>
      </w:pPr>
      <w:r w:rsidRPr="00EF0ED2">
        <w:rPr>
          <w:rFonts w:ascii="Arial" w:hAnsi="Arial" w:cs="Arial"/>
          <w:sz w:val="24"/>
          <w:szCs w:val="24"/>
        </w:rPr>
        <w:t>1.</w:t>
      </w:r>
      <w:r w:rsidRPr="00EF0ED2">
        <w:rPr>
          <w:rFonts w:ascii="Arial" w:hAnsi="Arial" w:cs="Arial"/>
          <w:sz w:val="24"/>
          <w:szCs w:val="24"/>
        </w:rPr>
        <w:tab/>
        <w:t>Исполнение полномочий, возложенных на органы местного самоуправления Слюдянского муниципального образования.</w:t>
      </w:r>
    </w:p>
    <w:p w14:paraId="3565B824" w14:textId="77777777" w:rsidR="00EF0ED2" w:rsidRPr="00EF0ED2" w:rsidRDefault="00EF0ED2" w:rsidP="00EF0ED2">
      <w:pPr>
        <w:autoSpaceDE w:val="0"/>
        <w:autoSpaceDN w:val="0"/>
        <w:adjustRightInd w:val="0"/>
        <w:spacing w:after="0" w:line="240" w:lineRule="auto"/>
        <w:ind w:firstLine="709"/>
        <w:jc w:val="both"/>
        <w:rPr>
          <w:rFonts w:ascii="Arial" w:hAnsi="Arial" w:cs="Arial"/>
          <w:sz w:val="24"/>
          <w:szCs w:val="24"/>
        </w:rPr>
      </w:pPr>
      <w:r w:rsidRPr="00EF0ED2">
        <w:rPr>
          <w:rFonts w:ascii="Arial" w:hAnsi="Arial" w:cs="Arial"/>
          <w:sz w:val="24"/>
          <w:szCs w:val="24"/>
        </w:rPr>
        <w:t>2.</w:t>
      </w:r>
      <w:r w:rsidRPr="00EF0ED2">
        <w:rPr>
          <w:rFonts w:ascii="Arial" w:hAnsi="Arial" w:cs="Arial"/>
          <w:sz w:val="24"/>
          <w:szCs w:val="24"/>
        </w:rPr>
        <w:tab/>
        <w:t>Создание условий для развития информационной и коммуникационной инфраструктуры органов местного самоуправления Слюдянского муниципального образования</w:t>
      </w:r>
    </w:p>
    <w:p w14:paraId="1A5602FD" w14:textId="77777777" w:rsidR="00EF0ED2" w:rsidRPr="00EF0ED2" w:rsidRDefault="00EF0ED2" w:rsidP="00EF0ED2">
      <w:pPr>
        <w:autoSpaceDE w:val="0"/>
        <w:autoSpaceDN w:val="0"/>
        <w:adjustRightInd w:val="0"/>
        <w:spacing w:after="0" w:line="240" w:lineRule="auto"/>
        <w:ind w:firstLine="709"/>
        <w:jc w:val="both"/>
        <w:rPr>
          <w:rFonts w:ascii="Arial" w:hAnsi="Arial" w:cs="Arial"/>
          <w:sz w:val="24"/>
          <w:szCs w:val="24"/>
        </w:rPr>
      </w:pPr>
      <w:r w:rsidRPr="00EF0ED2">
        <w:rPr>
          <w:rFonts w:ascii="Arial" w:hAnsi="Arial" w:cs="Arial"/>
          <w:sz w:val="24"/>
          <w:szCs w:val="24"/>
        </w:rPr>
        <w:t>3.Развитие муниципальной службы, формирование кадрового потенциала органов местного самоуправления, повышение эффективности и результативности деятельности муниципальных служащих.</w:t>
      </w:r>
    </w:p>
    <w:p w14:paraId="70BD6971" w14:textId="77777777" w:rsidR="00EF0ED2" w:rsidRPr="00EF0ED2" w:rsidRDefault="00EF0ED2" w:rsidP="00EF0ED2">
      <w:pPr>
        <w:autoSpaceDE w:val="0"/>
        <w:autoSpaceDN w:val="0"/>
        <w:adjustRightInd w:val="0"/>
        <w:spacing w:after="0" w:line="240" w:lineRule="auto"/>
        <w:ind w:firstLine="709"/>
        <w:jc w:val="both"/>
        <w:rPr>
          <w:rFonts w:ascii="Arial" w:hAnsi="Arial" w:cs="Arial"/>
          <w:sz w:val="24"/>
          <w:szCs w:val="24"/>
        </w:rPr>
      </w:pPr>
      <w:r w:rsidRPr="00EF0ED2">
        <w:rPr>
          <w:rFonts w:ascii="Arial" w:hAnsi="Arial" w:cs="Arial"/>
          <w:sz w:val="24"/>
          <w:szCs w:val="24"/>
        </w:rPr>
        <w:t xml:space="preserve"> 4. Создание условий для качественного предоставления муниципальных услуг и исполнения муниципальных функций, посредством внедрения эффективных механизмов и технологий управления муниципальным хозяйством и социально трудовой сферой.    </w:t>
      </w:r>
    </w:p>
    <w:p w14:paraId="2D830378" w14:textId="77777777" w:rsidR="00EF0ED2" w:rsidRPr="00EF0ED2" w:rsidRDefault="00EF0ED2" w:rsidP="00EF0ED2">
      <w:pPr>
        <w:autoSpaceDE w:val="0"/>
        <w:autoSpaceDN w:val="0"/>
        <w:adjustRightInd w:val="0"/>
        <w:spacing w:after="0" w:line="240" w:lineRule="auto"/>
        <w:ind w:firstLine="709"/>
        <w:jc w:val="both"/>
        <w:rPr>
          <w:rFonts w:ascii="Arial" w:hAnsi="Arial" w:cs="Arial"/>
          <w:sz w:val="24"/>
          <w:szCs w:val="24"/>
        </w:rPr>
      </w:pPr>
      <w:r w:rsidRPr="00EF0ED2">
        <w:rPr>
          <w:rFonts w:ascii="Arial" w:hAnsi="Arial" w:cs="Arial"/>
          <w:sz w:val="24"/>
          <w:szCs w:val="24"/>
        </w:rPr>
        <w:t>5.Обеспечение открытости и гласности деятельности органов местного самоуправления Слюдянского муниципального образования.</w:t>
      </w:r>
    </w:p>
    <w:p w14:paraId="1628F055" w14:textId="77777777" w:rsidR="00EF0ED2" w:rsidRPr="00EF0ED2" w:rsidRDefault="00EF0ED2" w:rsidP="00EF0ED2">
      <w:pPr>
        <w:autoSpaceDE w:val="0"/>
        <w:autoSpaceDN w:val="0"/>
        <w:adjustRightInd w:val="0"/>
        <w:spacing w:after="0" w:line="240" w:lineRule="auto"/>
        <w:ind w:firstLine="709"/>
        <w:jc w:val="both"/>
        <w:rPr>
          <w:rFonts w:ascii="Arial" w:hAnsi="Arial" w:cs="Arial"/>
          <w:sz w:val="24"/>
          <w:szCs w:val="24"/>
        </w:rPr>
      </w:pPr>
    </w:p>
    <w:p w14:paraId="3B98A946" w14:textId="77777777" w:rsidR="00EF0ED2" w:rsidRPr="00EF0ED2" w:rsidRDefault="00EF0ED2" w:rsidP="00EF0ED2">
      <w:pPr>
        <w:autoSpaceDE w:val="0"/>
        <w:autoSpaceDN w:val="0"/>
        <w:adjustRightInd w:val="0"/>
        <w:spacing w:after="0" w:line="240" w:lineRule="auto"/>
        <w:ind w:firstLine="709"/>
        <w:jc w:val="both"/>
        <w:rPr>
          <w:rFonts w:ascii="Arial" w:hAnsi="Arial" w:cs="Arial"/>
          <w:sz w:val="24"/>
          <w:szCs w:val="24"/>
        </w:rPr>
      </w:pPr>
      <w:r w:rsidRPr="00EF0ED2">
        <w:rPr>
          <w:rFonts w:ascii="Arial" w:hAnsi="Arial" w:cs="Arial"/>
          <w:sz w:val="24"/>
          <w:szCs w:val="24"/>
        </w:rPr>
        <w:t xml:space="preserve">Перечень вышеуказанных задач реализуются посредством подпрограмм и мероприятий, предусмотренных в составе настоящей программы. </w:t>
      </w:r>
    </w:p>
    <w:p w14:paraId="6AA2A557" w14:textId="77777777" w:rsidR="00EF0ED2" w:rsidRPr="00EF0ED2" w:rsidRDefault="00EF0ED2" w:rsidP="00EF0ED2">
      <w:pPr>
        <w:autoSpaceDE w:val="0"/>
        <w:autoSpaceDN w:val="0"/>
        <w:adjustRightInd w:val="0"/>
        <w:spacing w:after="0" w:line="240" w:lineRule="auto"/>
        <w:ind w:firstLine="709"/>
        <w:jc w:val="both"/>
        <w:rPr>
          <w:rFonts w:ascii="Arial" w:hAnsi="Arial" w:cs="Arial"/>
          <w:sz w:val="24"/>
          <w:szCs w:val="24"/>
        </w:rPr>
      </w:pPr>
    </w:p>
    <w:p w14:paraId="7CADDC4F" w14:textId="77777777" w:rsidR="00EF0ED2" w:rsidRPr="00EF0ED2" w:rsidRDefault="00EF0ED2" w:rsidP="00EF0ED2">
      <w:pPr>
        <w:autoSpaceDE w:val="0"/>
        <w:autoSpaceDN w:val="0"/>
        <w:adjustRightInd w:val="0"/>
        <w:spacing w:after="0" w:line="240" w:lineRule="auto"/>
        <w:ind w:firstLine="709"/>
        <w:jc w:val="both"/>
        <w:rPr>
          <w:rFonts w:ascii="Arial" w:hAnsi="Arial" w:cs="Arial"/>
          <w:sz w:val="24"/>
          <w:szCs w:val="24"/>
        </w:rPr>
      </w:pPr>
      <w:r w:rsidRPr="00EF0ED2">
        <w:rPr>
          <w:rFonts w:ascii="Arial" w:hAnsi="Arial" w:cs="Arial"/>
          <w:sz w:val="24"/>
          <w:szCs w:val="24"/>
        </w:rPr>
        <w:t>Для оценки достижения поставленных настоящей муниципальной программой задач и целей предусмотрен следующий перечень целевых показателей:</w:t>
      </w:r>
    </w:p>
    <w:p w14:paraId="34E9BD82" w14:textId="77777777" w:rsidR="00EF0ED2" w:rsidRPr="00EF0ED2" w:rsidRDefault="00EF0ED2" w:rsidP="00EF0ED2">
      <w:pPr>
        <w:autoSpaceDE w:val="0"/>
        <w:autoSpaceDN w:val="0"/>
        <w:adjustRightInd w:val="0"/>
        <w:spacing w:after="0" w:line="240" w:lineRule="auto"/>
        <w:ind w:firstLine="709"/>
        <w:jc w:val="both"/>
        <w:rPr>
          <w:rFonts w:ascii="Arial" w:hAnsi="Arial" w:cs="Arial"/>
          <w:sz w:val="24"/>
          <w:szCs w:val="24"/>
        </w:rPr>
      </w:pPr>
      <w:r w:rsidRPr="00EF0ED2">
        <w:rPr>
          <w:rFonts w:ascii="Arial" w:hAnsi="Arial" w:cs="Arial"/>
          <w:sz w:val="24"/>
          <w:szCs w:val="24"/>
        </w:rPr>
        <w:t>1.</w:t>
      </w:r>
      <w:r w:rsidRPr="00EF0ED2">
        <w:rPr>
          <w:rFonts w:ascii="Arial" w:hAnsi="Arial" w:cs="Arial"/>
          <w:sz w:val="24"/>
          <w:szCs w:val="24"/>
        </w:rPr>
        <w:tab/>
        <w:t>Уровень исполнения полномочий Слюдянского муниципального образования.</w:t>
      </w:r>
    </w:p>
    <w:p w14:paraId="0617F2FB" w14:textId="7787C6D4" w:rsidR="00EF0ED2" w:rsidRPr="00EF0ED2" w:rsidRDefault="00EF0ED2" w:rsidP="00EF0ED2">
      <w:pPr>
        <w:autoSpaceDE w:val="0"/>
        <w:autoSpaceDN w:val="0"/>
        <w:adjustRightInd w:val="0"/>
        <w:spacing w:after="0" w:line="240" w:lineRule="auto"/>
        <w:ind w:firstLine="709"/>
        <w:jc w:val="both"/>
        <w:rPr>
          <w:rFonts w:ascii="Arial" w:hAnsi="Arial" w:cs="Arial"/>
          <w:sz w:val="24"/>
          <w:szCs w:val="24"/>
        </w:rPr>
      </w:pPr>
      <w:r w:rsidRPr="00EF0ED2">
        <w:rPr>
          <w:rFonts w:ascii="Arial" w:hAnsi="Arial" w:cs="Arial"/>
          <w:sz w:val="24"/>
          <w:szCs w:val="24"/>
        </w:rPr>
        <w:t>2.</w:t>
      </w:r>
      <w:r w:rsidRPr="00EF0ED2">
        <w:rPr>
          <w:rFonts w:ascii="Arial" w:hAnsi="Arial" w:cs="Arial"/>
          <w:sz w:val="24"/>
          <w:szCs w:val="24"/>
        </w:rPr>
        <w:tab/>
        <w:t>Уровень обеспеченности органов местного самоуправления Слюдянского муниципального образования аппаратными и программными средствами вычислительной техники и связи, услуг и информационных ресурсов.</w:t>
      </w:r>
    </w:p>
    <w:p w14:paraId="5FD136FC" w14:textId="74148304" w:rsidR="00EF0ED2" w:rsidRPr="00EF0ED2" w:rsidRDefault="00EF0ED2" w:rsidP="00EF0ED2">
      <w:pPr>
        <w:autoSpaceDE w:val="0"/>
        <w:autoSpaceDN w:val="0"/>
        <w:adjustRightInd w:val="0"/>
        <w:spacing w:after="0" w:line="240" w:lineRule="auto"/>
        <w:ind w:firstLine="709"/>
        <w:jc w:val="both"/>
        <w:rPr>
          <w:rFonts w:ascii="Arial" w:hAnsi="Arial" w:cs="Arial"/>
          <w:sz w:val="24"/>
          <w:szCs w:val="24"/>
        </w:rPr>
      </w:pPr>
      <w:r w:rsidRPr="00EF0ED2">
        <w:rPr>
          <w:rFonts w:ascii="Arial" w:hAnsi="Arial" w:cs="Arial"/>
          <w:sz w:val="24"/>
          <w:szCs w:val="24"/>
        </w:rPr>
        <w:t>3.Количество муниципальных служащих, выборных должностных лиц, замещающих должности муниципальной службы, прошедших, повышение квалификации (переподготовку) в отчетном периоде.</w:t>
      </w:r>
      <w:r w:rsidR="00D92E61">
        <w:rPr>
          <w:rFonts w:ascii="Arial" w:hAnsi="Arial" w:cs="Arial"/>
          <w:sz w:val="24"/>
          <w:szCs w:val="24"/>
        </w:rPr>
        <w:t xml:space="preserve"> </w:t>
      </w:r>
      <w:r w:rsidRPr="00EF0ED2">
        <w:rPr>
          <w:rFonts w:ascii="Arial" w:hAnsi="Arial" w:cs="Arial"/>
          <w:sz w:val="24"/>
          <w:szCs w:val="24"/>
        </w:rPr>
        <w:t>4.Уровень материально-технического обеспечения деятельности органов местного самоуправления Слюдянского муниципального образования.</w:t>
      </w:r>
    </w:p>
    <w:p w14:paraId="7F071BEB" w14:textId="2EE3B8FD" w:rsidR="00EF0ED2" w:rsidRPr="00EF0ED2" w:rsidRDefault="00EF0ED2" w:rsidP="00D92E61">
      <w:pPr>
        <w:autoSpaceDE w:val="0"/>
        <w:autoSpaceDN w:val="0"/>
        <w:adjustRightInd w:val="0"/>
        <w:spacing w:after="0" w:line="240" w:lineRule="auto"/>
        <w:ind w:firstLine="709"/>
        <w:jc w:val="both"/>
        <w:rPr>
          <w:rFonts w:ascii="Arial" w:hAnsi="Arial" w:cs="Arial"/>
          <w:sz w:val="24"/>
          <w:szCs w:val="24"/>
        </w:rPr>
      </w:pPr>
      <w:r w:rsidRPr="00EF0ED2">
        <w:rPr>
          <w:rFonts w:ascii="Arial" w:hAnsi="Arial" w:cs="Arial"/>
          <w:sz w:val="24"/>
          <w:szCs w:val="24"/>
        </w:rPr>
        <w:t xml:space="preserve"> 5. Уровень обеспечения открытости и гласности деятельности органов местного самоуправления Слюдянского муниципального образования, возможности участия институтов гражданского общества в контроле за их деятельностью.</w:t>
      </w:r>
    </w:p>
    <w:p w14:paraId="4595F8AA" w14:textId="713C930E" w:rsidR="00EF0ED2" w:rsidRPr="00EF0ED2" w:rsidRDefault="00EF0ED2" w:rsidP="00D92E61">
      <w:pPr>
        <w:autoSpaceDE w:val="0"/>
        <w:autoSpaceDN w:val="0"/>
        <w:adjustRightInd w:val="0"/>
        <w:spacing w:after="0" w:line="240" w:lineRule="auto"/>
        <w:ind w:firstLine="709"/>
        <w:jc w:val="both"/>
        <w:rPr>
          <w:rFonts w:ascii="Arial" w:hAnsi="Arial" w:cs="Arial"/>
          <w:sz w:val="24"/>
          <w:szCs w:val="24"/>
        </w:rPr>
      </w:pPr>
      <w:r w:rsidRPr="00EF0ED2">
        <w:rPr>
          <w:rFonts w:ascii="Arial" w:hAnsi="Arial" w:cs="Arial"/>
          <w:sz w:val="24"/>
          <w:szCs w:val="24"/>
        </w:rPr>
        <w:t>Состав и значение целевых показателей приведен в таблице «Сведения о составе и значениях показателей Муниципальной программы «Совершенствование механизмов управления Слюдянским муниципальным образованием» на 2019 - 2024 годы Приложение № 1 к Программе (приложение № 1).</w:t>
      </w:r>
    </w:p>
    <w:p w14:paraId="638E2FB8" w14:textId="44AC5CEC" w:rsidR="008103C9" w:rsidRDefault="00EF0ED2" w:rsidP="008103C9">
      <w:pPr>
        <w:autoSpaceDE w:val="0"/>
        <w:autoSpaceDN w:val="0"/>
        <w:adjustRightInd w:val="0"/>
        <w:spacing w:after="0" w:line="240" w:lineRule="auto"/>
        <w:ind w:firstLine="709"/>
        <w:rPr>
          <w:rFonts w:ascii="Arial" w:hAnsi="Arial" w:cs="Arial"/>
          <w:sz w:val="24"/>
          <w:szCs w:val="24"/>
        </w:rPr>
      </w:pPr>
      <w:r w:rsidRPr="00EF0ED2">
        <w:rPr>
          <w:rFonts w:ascii="Arial" w:hAnsi="Arial" w:cs="Arial"/>
          <w:sz w:val="24"/>
          <w:szCs w:val="24"/>
        </w:rPr>
        <w:lastRenderedPageBreak/>
        <w:t>Программа реализуется в один этап с 2019 по 2024 годы.</w:t>
      </w:r>
    </w:p>
    <w:p w14:paraId="23759125" w14:textId="77777777" w:rsidR="008103C9" w:rsidRDefault="008103C9" w:rsidP="008103C9">
      <w:pPr>
        <w:autoSpaceDE w:val="0"/>
        <w:autoSpaceDN w:val="0"/>
        <w:adjustRightInd w:val="0"/>
        <w:spacing w:after="0" w:line="240" w:lineRule="auto"/>
        <w:ind w:firstLine="709"/>
        <w:rPr>
          <w:rFonts w:ascii="Arial" w:hAnsi="Arial" w:cs="Arial"/>
          <w:sz w:val="24"/>
          <w:szCs w:val="24"/>
        </w:rPr>
      </w:pPr>
    </w:p>
    <w:p w14:paraId="52005B3D" w14:textId="229C5C50" w:rsidR="00EF0ED2" w:rsidRPr="00EF0ED2" w:rsidRDefault="00EF0ED2" w:rsidP="008103C9">
      <w:pPr>
        <w:jc w:val="center"/>
        <w:rPr>
          <w:rFonts w:ascii="Arial" w:hAnsi="Arial" w:cs="Arial"/>
          <w:b/>
          <w:sz w:val="24"/>
          <w:szCs w:val="24"/>
        </w:rPr>
      </w:pPr>
      <w:r w:rsidRPr="00EF0ED2">
        <w:rPr>
          <w:rFonts w:ascii="Arial" w:hAnsi="Arial" w:cs="Arial"/>
          <w:b/>
          <w:sz w:val="24"/>
          <w:szCs w:val="24"/>
        </w:rPr>
        <w:t>РАЗДЕЛ 3. ОБОСНОВАНИЕ ВЫДЕЛЕНИЯ ПОДПРОГРАММ</w:t>
      </w:r>
    </w:p>
    <w:p w14:paraId="46BBAE92" w14:textId="77777777" w:rsidR="00D92E61" w:rsidRDefault="00EF0ED2" w:rsidP="00D92E61">
      <w:pPr>
        <w:spacing w:after="0"/>
        <w:ind w:firstLine="709"/>
        <w:jc w:val="both"/>
        <w:rPr>
          <w:rFonts w:ascii="Arial" w:hAnsi="Arial" w:cs="Arial"/>
          <w:b/>
          <w:sz w:val="24"/>
          <w:szCs w:val="24"/>
        </w:rPr>
      </w:pPr>
      <w:r w:rsidRPr="00EF0ED2">
        <w:rPr>
          <w:rFonts w:ascii="Arial" w:hAnsi="Arial" w:cs="Arial"/>
          <w:b/>
          <w:sz w:val="24"/>
          <w:szCs w:val="24"/>
        </w:rPr>
        <w:t xml:space="preserve"> </w:t>
      </w:r>
      <w:r w:rsidRPr="00EF0ED2">
        <w:rPr>
          <w:rFonts w:ascii="Arial" w:hAnsi="Arial" w:cs="Arial"/>
          <w:sz w:val="24"/>
          <w:szCs w:val="24"/>
        </w:rPr>
        <w:t>Муниципальная программа «Совершенствование механизмов управления Слюдянским муниципальным образованием» на 2019 - 2024 годы включает в себя следующие подпрограммы, направленные на реализацию муниципальной программы в конкретных сферах муниципального управления:</w:t>
      </w:r>
    </w:p>
    <w:p w14:paraId="427370CF" w14:textId="79BF9B74" w:rsidR="00EF0ED2" w:rsidRPr="00D92E61" w:rsidRDefault="00EF0ED2" w:rsidP="00D92E61">
      <w:pPr>
        <w:spacing w:after="0"/>
        <w:ind w:firstLine="709"/>
        <w:jc w:val="both"/>
        <w:rPr>
          <w:rFonts w:ascii="Arial" w:hAnsi="Arial" w:cs="Arial"/>
          <w:b/>
          <w:sz w:val="24"/>
          <w:szCs w:val="24"/>
        </w:rPr>
      </w:pPr>
      <w:r w:rsidRPr="00EF0ED2">
        <w:rPr>
          <w:rFonts w:ascii="Arial" w:hAnsi="Arial" w:cs="Arial"/>
          <w:sz w:val="24"/>
          <w:szCs w:val="24"/>
        </w:rPr>
        <w:t>1.Реализация полномочий по решению вопросов местного значения администрацией Слюдянского городского поселения на 2019-2024 годы;</w:t>
      </w:r>
    </w:p>
    <w:p w14:paraId="61BB7C28" w14:textId="77777777" w:rsidR="00EF0ED2" w:rsidRPr="00EF0ED2" w:rsidRDefault="00EF0ED2" w:rsidP="00D92E61">
      <w:pPr>
        <w:spacing w:after="0"/>
        <w:ind w:firstLine="709"/>
        <w:jc w:val="both"/>
        <w:rPr>
          <w:rFonts w:ascii="Arial" w:hAnsi="Arial" w:cs="Arial"/>
          <w:sz w:val="24"/>
          <w:szCs w:val="24"/>
        </w:rPr>
      </w:pPr>
      <w:r w:rsidRPr="00EF0ED2">
        <w:rPr>
          <w:rFonts w:ascii="Arial" w:hAnsi="Arial" w:cs="Arial"/>
          <w:sz w:val="24"/>
          <w:szCs w:val="24"/>
        </w:rPr>
        <w:t>2.Развитие информационного пространства,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на 2019-2024 годы;</w:t>
      </w:r>
    </w:p>
    <w:p w14:paraId="7096E4E4" w14:textId="77777777" w:rsidR="00EF0ED2" w:rsidRPr="00EF0ED2" w:rsidRDefault="00EF0ED2" w:rsidP="00D92E61">
      <w:pPr>
        <w:spacing w:after="0"/>
        <w:ind w:firstLine="709"/>
        <w:jc w:val="both"/>
        <w:rPr>
          <w:rFonts w:ascii="Arial" w:hAnsi="Arial" w:cs="Arial"/>
          <w:sz w:val="24"/>
          <w:szCs w:val="24"/>
        </w:rPr>
      </w:pPr>
      <w:r w:rsidRPr="00EF0ED2">
        <w:rPr>
          <w:rFonts w:ascii="Arial" w:hAnsi="Arial" w:cs="Arial"/>
          <w:sz w:val="24"/>
          <w:szCs w:val="24"/>
        </w:rPr>
        <w:t xml:space="preserve">3.Развитие муниципальной службы в Слюдянском муниципальном образовании на 2019-2024 годы; </w:t>
      </w:r>
    </w:p>
    <w:p w14:paraId="67D80147" w14:textId="77777777" w:rsidR="00EF0ED2" w:rsidRPr="00EF0ED2" w:rsidRDefault="00EF0ED2" w:rsidP="00D92E61">
      <w:pPr>
        <w:spacing w:after="0"/>
        <w:ind w:firstLine="709"/>
        <w:jc w:val="both"/>
        <w:rPr>
          <w:rFonts w:ascii="Arial" w:hAnsi="Arial" w:cs="Arial"/>
          <w:sz w:val="24"/>
          <w:szCs w:val="24"/>
        </w:rPr>
      </w:pPr>
      <w:r w:rsidRPr="00EF0ED2">
        <w:rPr>
          <w:rFonts w:ascii="Arial" w:hAnsi="Arial" w:cs="Arial"/>
          <w:sz w:val="24"/>
          <w:szCs w:val="24"/>
        </w:rPr>
        <w:t>4.Организация работы с документами в органах местного самоуправления Слюдянского муниципального образования в 2019-2024 годы;</w:t>
      </w:r>
    </w:p>
    <w:p w14:paraId="64B5E3C5" w14:textId="77777777" w:rsidR="00EF0ED2" w:rsidRPr="00EF0ED2" w:rsidRDefault="00EF0ED2" w:rsidP="00D92E61">
      <w:pPr>
        <w:spacing w:after="0"/>
        <w:ind w:firstLine="709"/>
        <w:jc w:val="both"/>
        <w:rPr>
          <w:rFonts w:ascii="Arial" w:hAnsi="Arial" w:cs="Arial"/>
          <w:sz w:val="24"/>
          <w:szCs w:val="24"/>
        </w:rPr>
      </w:pPr>
      <w:r w:rsidRPr="00EF0ED2">
        <w:rPr>
          <w:rFonts w:ascii="Arial" w:hAnsi="Arial" w:cs="Arial"/>
          <w:sz w:val="24"/>
          <w:szCs w:val="24"/>
        </w:rPr>
        <w:t>5. Материально-техническое обеспечение деятельности в органах местного самоуправления Слюдянского муниципального образования на 2019-2024 годы.</w:t>
      </w:r>
    </w:p>
    <w:p w14:paraId="3E6D4981" w14:textId="01A3B744" w:rsidR="00EF0ED2" w:rsidRPr="008103C9" w:rsidRDefault="00EF0ED2" w:rsidP="00D92E61">
      <w:pPr>
        <w:spacing w:after="0"/>
        <w:ind w:firstLine="709"/>
        <w:jc w:val="both"/>
        <w:rPr>
          <w:rFonts w:ascii="Arial" w:hAnsi="Arial" w:cs="Arial"/>
          <w:sz w:val="24"/>
          <w:szCs w:val="24"/>
        </w:rPr>
      </w:pPr>
      <w:r w:rsidRPr="00EF0ED2">
        <w:rPr>
          <w:rFonts w:ascii="Arial" w:hAnsi="Arial" w:cs="Arial"/>
          <w:sz w:val="24"/>
          <w:szCs w:val="24"/>
        </w:rPr>
        <w:t>6. Обеспечение качественного и сбалансированного управления бюджетными средствами Слюдянского муниципального образования на 2019-2024 годы.</w:t>
      </w:r>
    </w:p>
    <w:p w14:paraId="01A99DFA" w14:textId="77777777" w:rsidR="00EF0ED2" w:rsidRPr="00EF0ED2" w:rsidRDefault="00EF0ED2" w:rsidP="00EF0ED2">
      <w:pPr>
        <w:pStyle w:val="af8"/>
        <w:autoSpaceDE w:val="0"/>
        <w:autoSpaceDN w:val="0"/>
        <w:adjustRightInd w:val="0"/>
        <w:spacing w:after="0" w:line="240" w:lineRule="auto"/>
        <w:ind w:left="643"/>
        <w:jc w:val="center"/>
        <w:rPr>
          <w:rFonts w:ascii="Arial" w:hAnsi="Arial" w:cs="Arial"/>
          <w:b/>
          <w:sz w:val="24"/>
          <w:szCs w:val="24"/>
        </w:rPr>
      </w:pPr>
      <w:r w:rsidRPr="00EF0ED2">
        <w:rPr>
          <w:rFonts w:ascii="Arial" w:hAnsi="Arial" w:cs="Arial"/>
          <w:b/>
          <w:sz w:val="24"/>
          <w:szCs w:val="24"/>
        </w:rPr>
        <w:t xml:space="preserve">РАЗДЕЛ 4. </w:t>
      </w:r>
    </w:p>
    <w:p w14:paraId="1AFE6120" w14:textId="00C3832C" w:rsidR="00EF0ED2" w:rsidRPr="00EF0ED2" w:rsidRDefault="00EF0ED2" w:rsidP="008103C9">
      <w:pPr>
        <w:spacing w:after="0"/>
        <w:ind w:firstLine="540"/>
        <w:jc w:val="center"/>
        <w:rPr>
          <w:rFonts w:ascii="Arial" w:hAnsi="Arial" w:cs="Arial"/>
          <w:b/>
          <w:sz w:val="24"/>
          <w:szCs w:val="24"/>
        </w:rPr>
      </w:pPr>
      <w:r w:rsidRPr="00EF0ED2">
        <w:rPr>
          <w:rFonts w:ascii="Arial" w:hAnsi="Arial" w:cs="Arial"/>
          <w:b/>
          <w:sz w:val="24"/>
          <w:szCs w:val="24"/>
        </w:rPr>
        <w:t xml:space="preserve">АНАЛИЗ РИСКОВ РЕАЛИЗАЦИИ МУНИЦИПАЛЬНОЙ ПРОГРАММЫ И ОПИСАНИЕ МЕР УПРАВЛЕНИЯ РИСКАМИ РЕАЛИЗАЦИИ МУНИЦИПАЛЬНОЙ ПРОГРАММЫ </w:t>
      </w:r>
    </w:p>
    <w:p w14:paraId="2BE0D80D" w14:textId="5B573C59" w:rsidR="00EF0ED2" w:rsidRPr="00EF0ED2" w:rsidRDefault="00EF0ED2" w:rsidP="00EF0ED2">
      <w:pPr>
        <w:spacing w:after="0"/>
        <w:ind w:firstLine="709"/>
        <w:jc w:val="both"/>
        <w:rPr>
          <w:rFonts w:ascii="Arial" w:hAnsi="Arial" w:cs="Arial"/>
          <w:b/>
          <w:sz w:val="24"/>
          <w:szCs w:val="24"/>
        </w:rPr>
      </w:pPr>
      <w:r w:rsidRPr="00EF0ED2">
        <w:rPr>
          <w:rFonts w:ascii="Arial" w:hAnsi="Arial" w:cs="Arial"/>
          <w:sz w:val="24"/>
          <w:szCs w:val="24"/>
        </w:rPr>
        <w:t>Основными проблемами, препятствующими формированию системы эффективного муниципального управления, являются:</w:t>
      </w:r>
      <w:r w:rsidRPr="00EF0ED2">
        <w:rPr>
          <w:rFonts w:ascii="Arial" w:hAnsi="Arial" w:cs="Arial"/>
          <w:b/>
          <w:sz w:val="24"/>
          <w:szCs w:val="24"/>
        </w:rPr>
        <w:t xml:space="preserve"> </w:t>
      </w:r>
    </w:p>
    <w:p w14:paraId="6BCD32E0" w14:textId="121E045A" w:rsidR="00EF0ED2" w:rsidRPr="00EF0ED2" w:rsidRDefault="00EF0ED2" w:rsidP="00EF0ED2">
      <w:pPr>
        <w:spacing w:after="0"/>
        <w:ind w:firstLine="709"/>
        <w:jc w:val="both"/>
        <w:rPr>
          <w:rFonts w:ascii="Arial" w:hAnsi="Arial" w:cs="Arial"/>
          <w:b/>
          <w:sz w:val="24"/>
          <w:szCs w:val="24"/>
        </w:rPr>
      </w:pPr>
      <w:r w:rsidRPr="00EF0ED2">
        <w:rPr>
          <w:rFonts w:ascii="Arial" w:hAnsi="Arial" w:cs="Arial"/>
          <w:b/>
          <w:sz w:val="24"/>
          <w:szCs w:val="24"/>
        </w:rPr>
        <w:t xml:space="preserve"> </w:t>
      </w:r>
      <w:r w:rsidRPr="00EF0ED2">
        <w:rPr>
          <w:rFonts w:ascii="Arial" w:hAnsi="Arial" w:cs="Arial"/>
          <w:sz w:val="24"/>
          <w:szCs w:val="24"/>
        </w:rPr>
        <w:t>- невозмещаемые выпадающие доходы в связи с изменением экономической ситуации в городском поселении, динамика которых не может быть точно спрогнозирована, что ставит под угрозу достижение стратегических целей;</w:t>
      </w:r>
      <w:r w:rsidRPr="00EF0ED2">
        <w:rPr>
          <w:rFonts w:ascii="Arial" w:hAnsi="Arial" w:cs="Arial"/>
          <w:b/>
          <w:sz w:val="24"/>
          <w:szCs w:val="24"/>
        </w:rPr>
        <w:t xml:space="preserve">   </w:t>
      </w:r>
    </w:p>
    <w:p w14:paraId="3A25B882" w14:textId="6C257914" w:rsidR="00EF0ED2" w:rsidRPr="00EF0ED2" w:rsidRDefault="00EF0ED2" w:rsidP="00EF0ED2">
      <w:pPr>
        <w:spacing w:after="0"/>
        <w:ind w:firstLine="709"/>
        <w:jc w:val="both"/>
        <w:rPr>
          <w:rFonts w:ascii="Arial" w:hAnsi="Arial" w:cs="Arial"/>
          <w:b/>
          <w:sz w:val="24"/>
          <w:szCs w:val="24"/>
        </w:rPr>
      </w:pPr>
      <w:r w:rsidRPr="00EF0ED2">
        <w:rPr>
          <w:rFonts w:ascii="Arial" w:hAnsi="Arial" w:cs="Arial"/>
          <w:sz w:val="24"/>
          <w:szCs w:val="24"/>
        </w:rPr>
        <w:t>- отсутствие методик расчета показателей результативности по ряду важнейших направлений деятельности органов местного самоуправления;</w:t>
      </w:r>
      <w:r w:rsidRPr="00EF0ED2">
        <w:rPr>
          <w:rFonts w:ascii="Arial" w:hAnsi="Arial" w:cs="Arial"/>
          <w:b/>
          <w:sz w:val="24"/>
          <w:szCs w:val="24"/>
        </w:rPr>
        <w:t xml:space="preserve"> </w:t>
      </w:r>
    </w:p>
    <w:p w14:paraId="542413E4" w14:textId="4D7E19AD" w:rsidR="00EF0ED2" w:rsidRPr="00EF0ED2" w:rsidRDefault="00EF0ED2" w:rsidP="00EF0ED2">
      <w:pPr>
        <w:spacing w:after="0"/>
        <w:ind w:firstLine="709"/>
        <w:jc w:val="both"/>
        <w:rPr>
          <w:rFonts w:ascii="Arial" w:hAnsi="Arial" w:cs="Arial"/>
          <w:b/>
          <w:sz w:val="24"/>
          <w:szCs w:val="24"/>
        </w:rPr>
      </w:pPr>
      <w:r w:rsidRPr="00EF0ED2">
        <w:rPr>
          <w:rFonts w:ascii="Arial" w:hAnsi="Arial" w:cs="Arial"/>
          <w:sz w:val="24"/>
          <w:szCs w:val="24"/>
        </w:rPr>
        <w:t>- отсутствие системы сбора и обработки информации, необходимой для формирования достаточного набора целевых значений показателей результативности, деятельности органов местного самоуправления и системы мониторинга их достижения;</w:t>
      </w:r>
      <w:r w:rsidRPr="00EF0ED2">
        <w:rPr>
          <w:rFonts w:ascii="Arial" w:hAnsi="Arial" w:cs="Arial"/>
          <w:b/>
          <w:sz w:val="24"/>
          <w:szCs w:val="24"/>
        </w:rPr>
        <w:t xml:space="preserve"> </w:t>
      </w:r>
    </w:p>
    <w:p w14:paraId="071BE24E" w14:textId="77777777" w:rsidR="00EF0ED2" w:rsidRPr="00EF0ED2" w:rsidRDefault="00EF0ED2" w:rsidP="00EF0ED2">
      <w:pPr>
        <w:spacing w:after="0"/>
        <w:ind w:firstLine="709"/>
        <w:jc w:val="both"/>
        <w:rPr>
          <w:rFonts w:ascii="Arial" w:hAnsi="Arial" w:cs="Arial"/>
          <w:b/>
          <w:sz w:val="24"/>
          <w:szCs w:val="24"/>
        </w:rPr>
      </w:pPr>
      <w:r w:rsidRPr="00EF0ED2">
        <w:rPr>
          <w:rFonts w:ascii="Arial" w:hAnsi="Arial" w:cs="Arial"/>
          <w:sz w:val="24"/>
          <w:szCs w:val="24"/>
        </w:rPr>
        <w:t>- отсутствие возможности у муниципальных служащих получения необходимых знаний и навыков такой работы путем дополнительного профессионального образования.</w:t>
      </w:r>
    </w:p>
    <w:p w14:paraId="5AF120CD" w14:textId="023B6593" w:rsidR="00EF0ED2" w:rsidRPr="008103C9" w:rsidRDefault="00EF0ED2" w:rsidP="008103C9">
      <w:pPr>
        <w:autoSpaceDE w:val="0"/>
        <w:autoSpaceDN w:val="0"/>
        <w:adjustRightInd w:val="0"/>
        <w:spacing w:after="0" w:line="240" w:lineRule="auto"/>
        <w:ind w:firstLine="709"/>
        <w:jc w:val="both"/>
        <w:rPr>
          <w:rFonts w:ascii="Arial" w:hAnsi="Arial" w:cs="Arial"/>
          <w:sz w:val="24"/>
          <w:szCs w:val="24"/>
        </w:rPr>
      </w:pPr>
      <w:r w:rsidRPr="00EF0ED2">
        <w:rPr>
          <w:rFonts w:ascii="Arial" w:hAnsi="Arial" w:cs="Arial"/>
          <w:sz w:val="24"/>
          <w:szCs w:val="24"/>
        </w:rPr>
        <w:t xml:space="preserve">Отсутствие стандартов качества и доступности муниципальных услуг не позволяет упорядочить и конкретизировать обязательства органов местного самоуправления перед населением, то есть обязательства органов местного самоуправления, обусловленные законами, иными нормативными правовыми актами, договорами или соглашениями, перед физическими или юридическими лицами, а также внедрить процедуры контроля и оценки деятельности органов местного самоуправления. </w:t>
      </w:r>
    </w:p>
    <w:p w14:paraId="6F844497" w14:textId="77777777" w:rsidR="00EF0ED2" w:rsidRPr="00EF0ED2" w:rsidRDefault="00EF0ED2" w:rsidP="00EF0ED2">
      <w:pPr>
        <w:spacing w:after="0"/>
        <w:ind w:firstLine="540"/>
        <w:jc w:val="center"/>
        <w:rPr>
          <w:rFonts w:ascii="Arial" w:hAnsi="Arial" w:cs="Arial"/>
          <w:sz w:val="24"/>
          <w:szCs w:val="24"/>
        </w:rPr>
      </w:pPr>
      <w:r w:rsidRPr="00EF0ED2">
        <w:rPr>
          <w:rFonts w:ascii="Arial" w:hAnsi="Arial" w:cs="Arial"/>
          <w:b/>
          <w:sz w:val="24"/>
          <w:szCs w:val="24"/>
        </w:rPr>
        <w:t xml:space="preserve">РАЗДЕЛ 5. </w:t>
      </w:r>
    </w:p>
    <w:p w14:paraId="4048592E" w14:textId="77777777" w:rsidR="00EF0ED2" w:rsidRPr="00EF0ED2" w:rsidRDefault="00EF0ED2" w:rsidP="00EF0ED2">
      <w:pPr>
        <w:pStyle w:val="af8"/>
        <w:autoSpaceDE w:val="0"/>
        <w:autoSpaceDN w:val="0"/>
        <w:adjustRightInd w:val="0"/>
        <w:spacing w:after="0" w:line="240" w:lineRule="auto"/>
        <w:ind w:left="643"/>
        <w:jc w:val="center"/>
        <w:rPr>
          <w:rFonts w:ascii="Arial" w:hAnsi="Arial" w:cs="Arial"/>
          <w:b/>
          <w:sz w:val="24"/>
          <w:szCs w:val="24"/>
        </w:rPr>
      </w:pPr>
      <w:r w:rsidRPr="00EF0ED2">
        <w:rPr>
          <w:rFonts w:ascii="Arial" w:hAnsi="Arial" w:cs="Arial"/>
          <w:b/>
          <w:sz w:val="24"/>
          <w:szCs w:val="24"/>
        </w:rPr>
        <w:t>РЕСУРСНОЕ ОБЕСПЕЧЕНИЕ МУНИЦИПАЛЬНОЙ ПРОГРАММЫ</w:t>
      </w:r>
    </w:p>
    <w:p w14:paraId="32920B29" w14:textId="77777777" w:rsidR="00EF0ED2" w:rsidRPr="00EF0ED2" w:rsidRDefault="00EF0ED2" w:rsidP="00EF0ED2">
      <w:pPr>
        <w:pStyle w:val="af8"/>
        <w:autoSpaceDE w:val="0"/>
        <w:autoSpaceDN w:val="0"/>
        <w:adjustRightInd w:val="0"/>
        <w:spacing w:after="0" w:line="240" w:lineRule="auto"/>
        <w:ind w:left="643"/>
        <w:jc w:val="center"/>
        <w:rPr>
          <w:rFonts w:ascii="Arial" w:hAnsi="Arial" w:cs="Arial"/>
          <w:b/>
          <w:sz w:val="24"/>
          <w:szCs w:val="24"/>
        </w:rPr>
      </w:pPr>
    </w:p>
    <w:p w14:paraId="27C2E861" w14:textId="77777777" w:rsidR="00EF0ED2" w:rsidRPr="00EF0ED2" w:rsidRDefault="00EF0ED2" w:rsidP="00EF0ED2">
      <w:pPr>
        <w:ind w:firstLine="540"/>
        <w:jc w:val="both"/>
        <w:rPr>
          <w:rFonts w:ascii="Arial" w:hAnsi="Arial" w:cs="Arial"/>
          <w:sz w:val="24"/>
          <w:szCs w:val="24"/>
        </w:rPr>
      </w:pPr>
      <w:r w:rsidRPr="00EF0ED2">
        <w:rPr>
          <w:rFonts w:ascii="Arial" w:hAnsi="Arial" w:cs="Arial"/>
          <w:sz w:val="24"/>
          <w:szCs w:val="24"/>
        </w:rPr>
        <w:lastRenderedPageBreak/>
        <w:t xml:space="preserve">Финансирование муниципальной программы осуществляется за счет средств бюджета Слюдянского муниципального образования в соответствии с решением Думы Слюдянского муниципального образования о бюджете на очередной финансовый 2019 год и плановый период по 2024 год. </w:t>
      </w:r>
    </w:p>
    <w:p w14:paraId="7B59ABD3" w14:textId="77777777" w:rsidR="00EF0ED2" w:rsidRPr="00EF0ED2" w:rsidRDefault="00EF0ED2" w:rsidP="00EF0ED2">
      <w:pPr>
        <w:autoSpaceDE w:val="0"/>
        <w:autoSpaceDN w:val="0"/>
        <w:adjustRightInd w:val="0"/>
        <w:spacing w:after="0" w:line="240" w:lineRule="auto"/>
        <w:rPr>
          <w:rFonts w:ascii="Arial" w:hAnsi="Arial" w:cs="Arial"/>
          <w:b/>
          <w:bCs/>
          <w:sz w:val="24"/>
          <w:szCs w:val="24"/>
        </w:rPr>
      </w:pPr>
      <w:r w:rsidRPr="00EF0ED2">
        <w:rPr>
          <w:rFonts w:ascii="Arial" w:hAnsi="Arial" w:cs="Arial"/>
          <w:b/>
          <w:bCs/>
          <w:sz w:val="24"/>
          <w:szCs w:val="24"/>
        </w:rPr>
        <w:t>Общий объем финансирования</w:t>
      </w:r>
      <w:r w:rsidRPr="00EF0ED2">
        <w:rPr>
          <w:rFonts w:ascii="Arial" w:hAnsi="Arial" w:cs="Arial"/>
          <w:sz w:val="24"/>
          <w:szCs w:val="24"/>
        </w:rPr>
        <w:t xml:space="preserve"> </w:t>
      </w:r>
      <w:r w:rsidRPr="00EF0ED2">
        <w:rPr>
          <w:rFonts w:ascii="Arial" w:hAnsi="Arial" w:cs="Arial"/>
          <w:b/>
          <w:bCs/>
          <w:sz w:val="24"/>
          <w:szCs w:val="24"/>
        </w:rPr>
        <w:t xml:space="preserve">Программы за период ее реализации составляет всего-280 420 419,68 руб., в том числе по годам:    </w:t>
      </w:r>
    </w:p>
    <w:p w14:paraId="3A21AEA5" w14:textId="77777777" w:rsidR="00EF0ED2" w:rsidRPr="00EF0ED2" w:rsidRDefault="00EF0ED2" w:rsidP="00EF0ED2">
      <w:pPr>
        <w:autoSpaceDE w:val="0"/>
        <w:autoSpaceDN w:val="0"/>
        <w:adjustRightInd w:val="0"/>
        <w:spacing w:after="0" w:line="240" w:lineRule="auto"/>
        <w:rPr>
          <w:rFonts w:ascii="Arial" w:hAnsi="Arial" w:cs="Arial"/>
          <w:b/>
          <w:bCs/>
          <w:sz w:val="24"/>
          <w:szCs w:val="24"/>
        </w:rPr>
      </w:pPr>
      <w:r w:rsidRPr="00EF0ED2">
        <w:rPr>
          <w:rFonts w:ascii="Arial" w:hAnsi="Arial" w:cs="Arial"/>
          <w:b/>
          <w:bCs/>
          <w:sz w:val="24"/>
          <w:szCs w:val="24"/>
        </w:rPr>
        <w:t xml:space="preserve">2019г.– 39 419 269, 32 руб. </w:t>
      </w:r>
    </w:p>
    <w:p w14:paraId="3935C67C" w14:textId="77777777" w:rsidR="00EF0ED2" w:rsidRPr="00EF0ED2" w:rsidRDefault="00EF0ED2" w:rsidP="00EF0ED2">
      <w:pPr>
        <w:autoSpaceDE w:val="0"/>
        <w:autoSpaceDN w:val="0"/>
        <w:adjustRightInd w:val="0"/>
        <w:spacing w:after="0" w:line="240" w:lineRule="auto"/>
        <w:rPr>
          <w:rFonts w:ascii="Arial" w:hAnsi="Arial" w:cs="Arial"/>
          <w:b/>
          <w:bCs/>
          <w:sz w:val="24"/>
          <w:szCs w:val="24"/>
        </w:rPr>
      </w:pPr>
      <w:r w:rsidRPr="00EF0ED2">
        <w:rPr>
          <w:rFonts w:ascii="Arial" w:hAnsi="Arial" w:cs="Arial"/>
          <w:b/>
          <w:bCs/>
          <w:sz w:val="24"/>
          <w:szCs w:val="24"/>
        </w:rPr>
        <w:t>2020г.– 38 914 388, 99 руб.</w:t>
      </w:r>
    </w:p>
    <w:p w14:paraId="5F0C5504" w14:textId="77777777" w:rsidR="00EF0ED2" w:rsidRPr="00EF0ED2" w:rsidRDefault="00EF0ED2" w:rsidP="00EF0ED2">
      <w:pPr>
        <w:autoSpaceDE w:val="0"/>
        <w:autoSpaceDN w:val="0"/>
        <w:adjustRightInd w:val="0"/>
        <w:spacing w:after="0" w:line="240" w:lineRule="auto"/>
        <w:rPr>
          <w:rFonts w:ascii="Arial" w:hAnsi="Arial" w:cs="Arial"/>
          <w:b/>
          <w:bCs/>
          <w:sz w:val="24"/>
          <w:szCs w:val="24"/>
        </w:rPr>
      </w:pPr>
      <w:r w:rsidRPr="00EF0ED2">
        <w:rPr>
          <w:rFonts w:ascii="Arial" w:hAnsi="Arial" w:cs="Arial"/>
          <w:b/>
          <w:bCs/>
          <w:sz w:val="24"/>
          <w:szCs w:val="24"/>
        </w:rPr>
        <w:t>2021г.– 43 592 691,72 руб.</w:t>
      </w:r>
    </w:p>
    <w:p w14:paraId="77266FB6" w14:textId="77777777" w:rsidR="00EF0ED2" w:rsidRPr="00EF0ED2" w:rsidRDefault="00EF0ED2" w:rsidP="00EF0ED2">
      <w:pPr>
        <w:autoSpaceDE w:val="0"/>
        <w:autoSpaceDN w:val="0"/>
        <w:adjustRightInd w:val="0"/>
        <w:spacing w:after="0" w:line="240" w:lineRule="auto"/>
        <w:rPr>
          <w:rFonts w:ascii="Arial" w:hAnsi="Arial" w:cs="Arial"/>
          <w:b/>
          <w:bCs/>
          <w:sz w:val="24"/>
          <w:szCs w:val="24"/>
        </w:rPr>
      </w:pPr>
      <w:r w:rsidRPr="00EF0ED2">
        <w:rPr>
          <w:rFonts w:ascii="Arial" w:hAnsi="Arial" w:cs="Arial"/>
          <w:b/>
          <w:bCs/>
          <w:sz w:val="24"/>
          <w:szCs w:val="24"/>
        </w:rPr>
        <w:t xml:space="preserve">2022г.– 50 984 958, 73 руб. </w:t>
      </w:r>
    </w:p>
    <w:p w14:paraId="1898A396" w14:textId="77777777" w:rsidR="00EF0ED2" w:rsidRPr="00EF0ED2" w:rsidRDefault="00EF0ED2" w:rsidP="00EF0ED2">
      <w:pPr>
        <w:autoSpaceDE w:val="0"/>
        <w:autoSpaceDN w:val="0"/>
        <w:adjustRightInd w:val="0"/>
        <w:spacing w:after="0" w:line="240" w:lineRule="auto"/>
        <w:rPr>
          <w:rFonts w:ascii="Arial" w:hAnsi="Arial" w:cs="Arial"/>
          <w:b/>
          <w:bCs/>
          <w:sz w:val="24"/>
          <w:szCs w:val="24"/>
        </w:rPr>
      </w:pPr>
      <w:r w:rsidRPr="00EF0ED2">
        <w:rPr>
          <w:rFonts w:ascii="Arial" w:hAnsi="Arial" w:cs="Arial"/>
          <w:b/>
          <w:bCs/>
          <w:sz w:val="24"/>
          <w:szCs w:val="24"/>
        </w:rPr>
        <w:t>2023г.– 55 142 981,46 руб.</w:t>
      </w:r>
    </w:p>
    <w:p w14:paraId="50B32347" w14:textId="513716C6" w:rsidR="00EF0ED2" w:rsidRPr="00EF0ED2" w:rsidRDefault="00EF0ED2" w:rsidP="00EF0ED2">
      <w:pPr>
        <w:autoSpaceDE w:val="0"/>
        <w:autoSpaceDN w:val="0"/>
        <w:adjustRightInd w:val="0"/>
        <w:spacing w:after="0" w:line="240" w:lineRule="auto"/>
        <w:rPr>
          <w:rFonts w:ascii="Arial" w:hAnsi="Arial" w:cs="Arial"/>
          <w:b/>
          <w:bCs/>
          <w:sz w:val="24"/>
          <w:szCs w:val="24"/>
        </w:rPr>
      </w:pPr>
      <w:r w:rsidRPr="00EF0ED2">
        <w:rPr>
          <w:rFonts w:ascii="Arial" w:hAnsi="Arial" w:cs="Arial"/>
          <w:b/>
          <w:bCs/>
          <w:sz w:val="24"/>
          <w:szCs w:val="24"/>
        </w:rPr>
        <w:t>2024г.– 52 366 129,46 руб.</w:t>
      </w:r>
    </w:p>
    <w:p w14:paraId="035D35FC" w14:textId="77777777" w:rsidR="00EF0ED2" w:rsidRPr="00EF0ED2" w:rsidRDefault="00EF0ED2" w:rsidP="00EF0ED2">
      <w:pPr>
        <w:autoSpaceDE w:val="0"/>
        <w:autoSpaceDN w:val="0"/>
        <w:adjustRightInd w:val="0"/>
        <w:spacing w:after="0" w:line="240" w:lineRule="auto"/>
        <w:rPr>
          <w:rFonts w:ascii="Arial" w:hAnsi="Arial" w:cs="Arial"/>
          <w:b/>
          <w:bCs/>
          <w:sz w:val="24"/>
          <w:szCs w:val="24"/>
        </w:rPr>
      </w:pPr>
      <w:r w:rsidRPr="00EF0ED2">
        <w:rPr>
          <w:rFonts w:ascii="Arial" w:hAnsi="Arial" w:cs="Arial"/>
          <w:b/>
          <w:bCs/>
          <w:sz w:val="24"/>
          <w:szCs w:val="24"/>
        </w:rPr>
        <w:t>В том числе, за счет средств федерального бюджета- 00,00 руб.:</w:t>
      </w:r>
    </w:p>
    <w:p w14:paraId="29ECBA32" w14:textId="77777777" w:rsidR="00EF0ED2" w:rsidRPr="00EF0ED2" w:rsidRDefault="00EF0ED2" w:rsidP="00EF0ED2">
      <w:pPr>
        <w:autoSpaceDE w:val="0"/>
        <w:autoSpaceDN w:val="0"/>
        <w:adjustRightInd w:val="0"/>
        <w:spacing w:after="0" w:line="240" w:lineRule="auto"/>
        <w:rPr>
          <w:rFonts w:ascii="Arial" w:hAnsi="Arial" w:cs="Arial"/>
          <w:b/>
          <w:bCs/>
          <w:sz w:val="24"/>
          <w:szCs w:val="24"/>
        </w:rPr>
      </w:pPr>
      <w:r w:rsidRPr="00EF0ED2">
        <w:rPr>
          <w:rFonts w:ascii="Arial" w:hAnsi="Arial" w:cs="Arial"/>
          <w:b/>
          <w:bCs/>
          <w:sz w:val="24"/>
          <w:szCs w:val="24"/>
        </w:rPr>
        <w:t xml:space="preserve">2019г.– 00, 00 руб. </w:t>
      </w:r>
    </w:p>
    <w:p w14:paraId="79AFEC19" w14:textId="77777777" w:rsidR="00EF0ED2" w:rsidRPr="00EF0ED2" w:rsidRDefault="00EF0ED2" w:rsidP="00EF0ED2">
      <w:pPr>
        <w:autoSpaceDE w:val="0"/>
        <w:autoSpaceDN w:val="0"/>
        <w:adjustRightInd w:val="0"/>
        <w:spacing w:after="0" w:line="240" w:lineRule="auto"/>
        <w:rPr>
          <w:rFonts w:ascii="Arial" w:hAnsi="Arial" w:cs="Arial"/>
          <w:b/>
          <w:bCs/>
          <w:sz w:val="24"/>
          <w:szCs w:val="24"/>
        </w:rPr>
      </w:pPr>
      <w:r w:rsidRPr="00EF0ED2">
        <w:rPr>
          <w:rFonts w:ascii="Arial" w:hAnsi="Arial" w:cs="Arial"/>
          <w:b/>
          <w:bCs/>
          <w:sz w:val="24"/>
          <w:szCs w:val="24"/>
        </w:rPr>
        <w:t>2020г.– 00, 00 руб.</w:t>
      </w:r>
    </w:p>
    <w:p w14:paraId="6D017669" w14:textId="77777777" w:rsidR="00EF0ED2" w:rsidRPr="00EF0ED2" w:rsidRDefault="00EF0ED2" w:rsidP="00EF0ED2">
      <w:pPr>
        <w:autoSpaceDE w:val="0"/>
        <w:autoSpaceDN w:val="0"/>
        <w:adjustRightInd w:val="0"/>
        <w:spacing w:after="0" w:line="240" w:lineRule="auto"/>
        <w:rPr>
          <w:rFonts w:ascii="Arial" w:hAnsi="Arial" w:cs="Arial"/>
          <w:b/>
          <w:bCs/>
          <w:sz w:val="24"/>
          <w:szCs w:val="24"/>
        </w:rPr>
      </w:pPr>
      <w:r w:rsidRPr="00EF0ED2">
        <w:rPr>
          <w:rFonts w:ascii="Arial" w:hAnsi="Arial" w:cs="Arial"/>
          <w:b/>
          <w:bCs/>
          <w:sz w:val="24"/>
          <w:szCs w:val="24"/>
        </w:rPr>
        <w:t>2021г.– 00, 00 руб.</w:t>
      </w:r>
    </w:p>
    <w:p w14:paraId="6C2899BF" w14:textId="77777777" w:rsidR="00EF0ED2" w:rsidRPr="00EF0ED2" w:rsidRDefault="00EF0ED2" w:rsidP="00EF0ED2">
      <w:pPr>
        <w:autoSpaceDE w:val="0"/>
        <w:autoSpaceDN w:val="0"/>
        <w:adjustRightInd w:val="0"/>
        <w:spacing w:after="0" w:line="240" w:lineRule="auto"/>
        <w:rPr>
          <w:rFonts w:ascii="Arial" w:hAnsi="Arial" w:cs="Arial"/>
          <w:b/>
          <w:bCs/>
          <w:sz w:val="24"/>
          <w:szCs w:val="24"/>
        </w:rPr>
      </w:pPr>
      <w:r w:rsidRPr="00EF0ED2">
        <w:rPr>
          <w:rFonts w:ascii="Arial" w:hAnsi="Arial" w:cs="Arial"/>
          <w:b/>
          <w:bCs/>
          <w:sz w:val="24"/>
          <w:szCs w:val="24"/>
        </w:rPr>
        <w:t xml:space="preserve">2022г.– 00, 00 руб. </w:t>
      </w:r>
    </w:p>
    <w:p w14:paraId="6C9F1B1C" w14:textId="77777777" w:rsidR="00EF0ED2" w:rsidRPr="00EF0ED2" w:rsidRDefault="00EF0ED2" w:rsidP="00EF0ED2">
      <w:pPr>
        <w:autoSpaceDE w:val="0"/>
        <w:autoSpaceDN w:val="0"/>
        <w:adjustRightInd w:val="0"/>
        <w:spacing w:after="0" w:line="240" w:lineRule="auto"/>
        <w:rPr>
          <w:rFonts w:ascii="Arial" w:hAnsi="Arial" w:cs="Arial"/>
          <w:b/>
          <w:bCs/>
          <w:sz w:val="24"/>
          <w:szCs w:val="24"/>
        </w:rPr>
      </w:pPr>
      <w:r w:rsidRPr="00EF0ED2">
        <w:rPr>
          <w:rFonts w:ascii="Arial" w:hAnsi="Arial" w:cs="Arial"/>
          <w:b/>
          <w:bCs/>
          <w:sz w:val="24"/>
          <w:szCs w:val="24"/>
        </w:rPr>
        <w:t>2023г.– 00, 00 руб.</w:t>
      </w:r>
    </w:p>
    <w:p w14:paraId="62CF8F8D" w14:textId="59133723" w:rsidR="00EF0ED2" w:rsidRPr="00EF0ED2" w:rsidRDefault="00EF0ED2" w:rsidP="00EF0ED2">
      <w:pPr>
        <w:autoSpaceDE w:val="0"/>
        <w:autoSpaceDN w:val="0"/>
        <w:adjustRightInd w:val="0"/>
        <w:spacing w:after="0" w:line="240" w:lineRule="auto"/>
        <w:rPr>
          <w:rFonts w:ascii="Arial" w:hAnsi="Arial" w:cs="Arial"/>
          <w:b/>
          <w:bCs/>
          <w:sz w:val="24"/>
          <w:szCs w:val="24"/>
        </w:rPr>
      </w:pPr>
      <w:r w:rsidRPr="00EF0ED2">
        <w:rPr>
          <w:rFonts w:ascii="Arial" w:hAnsi="Arial" w:cs="Arial"/>
          <w:b/>
          <w:bCs/>
          <w:sz w:val="24"/>
          <w:szCs w:val="24"/>
        </w:rPr>
        <w:t>2024г.– 00, 00 руб.</w:t>
      </w:r>
    </w:p>
    <w:p w14:paraId="4FC2FF5F" w14:textId="77777777" w:rsidR="00EF0ED2" w:rsidRPr="00EF0ED2" w:rsidRDefault="00EF0ED2" w:rsidP="00EF0ED2">
      <w:pPr>
        <w:autoSpaceDE w:val="0"/>
        <w:autoSpaceDN w:val="0"/>
        <w:adjustRightInd w:val="0"/>
        <w:spacing w:after="0" w:line="240" w:lineRule="auto"/>
        <w:rPr>
          <w:rFonts w:ascii="Arial" w:hAnsi="Arial" w:cs="Arial"/>
          <w:b/>
          <w:bCs/>
          <w:sz w:val="24"/>
          <w:szCs w:val="24"/>
        </w:rPr>
      </w:pPr>
      <w:r w:rsidRPr="00EF0ED2">
        <w:rPr>
          <w:rFonts w:ascii="Arial" w:hAnsi="Arial" w:cs="Arial"/>
          <w:b/>
          <w:bCs/>
          <w:sz w:val="24"/>
          <w:szCs w:val="24"/>
        </w:rPr>
        <w:t>В том числе, за счет средств областного бюджета- 4 200,00 руб.:</w:t>
      </w:r>
    </w:p>
    <w:p w14:paraId="06CBAF9D" w14:textId="77777777" w:rsidR="00EF0ED2" w:rsidRPr="00EF0ED2" w:rsidRDefault="00EF0ED2" w:rsidP="00EF0ED2">
      <w:pPr>
        <w:autoSpaceDE w:val="0"/>
        <w:autoSpaceDN w:val="0"/>
        <w:adjustRightInd w:val="0"/>
        <w:spacing w:after="0" w:line="240" w:lineRule="auto"/>
        <w:rPr>
          <w:rFonts w:ascii="Arial" w:hAnsi="Arial" w:cs="Arial"/>
          <w:b/>
          <w:bCs/>
          <w:sz w:val="24"/>
          <w:szCs w:val="24"/>
        </w:rPr>
      </w:pPr>
      <w:r w:rsidRPr="00EF0ED2">
        <w:rPr>
          <w:rFonts w:ascii="Arial" w:hAnsi="Arial" w:cs="Arial"/>
          <w:b/>
          <w:bCs/>
          <w:sz w:val="24"/>
          <w:szCs w:val="24"/>
        </w:rPr>
        <w:t xml:space="preserve">2019г.– 700, 00 руб. </w:t>
      </w:r>
    </w:p>
    <w:p w14:paraId="4F1CD42E" w14:textId="77777777" w:rsidR="00EF0ED2" w:rsidRPr="00EF0ED2" w:rsidRDefault="00EF0ED2" w:rsidP="00EF0ED2">
      <w:pPr>
        <w:autoSpaceDE w:val="0"/>
        <w:autoSpaceDN w:val="0"/>
        <w:adjustRightInd w:val="0"/>
        <w:spacing w:after="0" w:line="240" w:lineRule="auto"/>
        <w:rPr>
          <w:rFonts w:ascii="Arial" w:hAnsi="Arial" w:cs="Arial"/>
          <w:b/>
          <w:bCs/>
          <w:sz w:val="24"/>
          <w:szCs w:val="24"/>
        </w:rPr>
      </w:pPr>
      <w:r w:rsidRPr="00EF0ED2">
        <w:rPr>
          <w:rFonts w:ascii="Arial" w:hAnsi="Arial" w:cs="Arial"/>
          <w:b/>
          <w:bCs/>
          <w:sz w:val="24"/>
          <w:szCs w:val="24"/>
        </w:rPr>
        <w:t>2020г.– 700, 00 руб.</w:t>
      </w:r>
    </w:p>
    <w:p w14:paraId="2004C0C1" w14:textId="77777777" w:rsidR="00EF0ED2" w:rsidRPr="00EF0ED2" w:rsidRDefault="00EF0ED2" w:rsidP="00EF0ED2">
      <w:pPr>
        <w:autoSpaceDE w:val="0"/>
        <w:autoSpaceDN w:val="0"/>
        <w:adjustRightInd w:val="0"/>
        <w:spacing w:after="0" w:line="240" w:lineRule="auto"/>
        <w:rPr>
          <w:rFonts w:ascii="Arial" w:hAnsi="Arial" w:cs="Arial"/>
          <w:b/>
          <w:bCs/>
          <w:sz w:val="24"/>
          <w:szCs w:val="24"/>
        </w:rPr>
      </w:pPr>
      <w:r w:rsidRPr="00EF0ED2">
        <w:rPr>
          <w:rFonts w:ascii="Arial" w:hAnsi="Arial" w:cs="Arial"/>
          <w:b/>
          <w:bCs/>
          <w:sz w:val="24"/>
          <w:szCs w:val="24"/>
        </w:rPr>
        <w:t>2021г.– 700, 00 руб.</w:t>
      </w:r>
    </w:p>
    <w:p w14:paraId="71636FFF" w14:textId="77777777" w:rsidR="00EF0ED2" w:rsidRPr="00EF0ED2" w:rsidRDefault="00EF0ED2" w:rsidP="00EF0ED2">
      <w:pPr>
        <w:autoSpaceDE w:val="0"/>
        <w:autoSpaceDN w:val="0"/>
        <w:adjustRightInd w:val="0"/>
        <w:spacing w:after="0" w:line="240" w:lineRule="auto"/>
        <w:rPr>
          <w:rFonts w:ascii="Arial" w:hAnsi="Arial" w:cs="Arial"/>
          <w:b/>
          <w:bCs/>
          <w:sz w:val="24"/>
          <w:szCs w:val="24"/>
        </w:rPr>
      </w:pPr>
      <w:r w:rsidRPr="00EF0ED2">
        <w:rPr>
          <w:rFonts w:ascii="Arial" w:hAnsi="Arial" w:cs="Arial"/>
          <w:b/>
          <w:bCs/>
          <w:sz w:val="24"/>
          <w:szCs w:val="24"/>
        </w:rPr>
        <w:t xml:space="preserve">2022г.– 700, 00 руб. </w:t>
      </w:r>
    </w:p>
    <w:p w14:paraId="0ECC7935" w14:textId="77777777" w:rsidR="00EF0ED2" w:rsidRPr="00EF0ED2" w:rsidRDefault="00EF0ED2" w:rsidP="00EF0ED2">
      <w:pPr>
        <w:autoSpaceDE w:val="0"/>
        <w:autoSpaceDN w:val="0"/>
        <w:adjustRightInd w:val="0"/>
        <w:spacing w:after="0" w:line="240" w:lineRule="auto"/>
        <w:rPr>
          <w:rFonts w:ascii="Arial" w:hAnsi="Arial" w:cs="Arial"/>
          <w:b/>
          <w:bCs/>
          <w:sz w:val="24"/>
          <w:szCs w:val="24"/>
        </w:rPr>
      </w:pPr>
      <w:r w:rsidRPr="00EF0ED2">
        <w:rPr>
          <w:rFonts w:ascii="Arial" w:hAnsi="Arial" w:cs="Arial"/>
          <w:b/>
          <w:bCs/>
          <w:sz w:val="24"/>
          <w:szCs w:val="24"/>
        </w:rPr>
        <w:t>2023г.– 700, 00 руб.</w:t>
      </w:r>
    </w:p>
    <w:p w14:paraId="5F8C8DD3" w14:textId="5F54F3A0" w:rsidR="00EF0ED2" w:rsidRPr="00EF0ED2" w:rsidRDefault="00EF0ED2" w:rsidP="00EF0ED2">
      <w:pPr>
        <w:autoSpaceDE w:val="0"/>
        <w:autoSpaceDN w:val="0"/>
        <w:adjustRightInd w:val="0"/>
        <w:spacing w:after="0" w:line="240" w:lineRule="auto"/>
        <w:rPr>
          <w:rFonts w:ascii="Arial" w:hAnsi="Arial" w:cs="Arial"/>
          <w:b/>
          <w:bCs/>
          <w:sz w:val="24"/>
          <w:szCs w:val="24"/>
        </w:rPr>
      </w:pPr>
      <w:r w:rsidRPr="00EF0ED2">
        <w:rPr>
          <w:rFonts w:ascii="Arial" w:hAnsi="Arial" w:cs="Arial"/>
          <w:b/>
          <w:bCs/>
          <w:sz w:val="24"/>
          <w:szCs w:val="24"/>
        </w:rPr>
        <w:t>2024г.– 700, 00 руб.</w:t>
      </w:r>
    </w:p>
    <w:p w14:paraId="2E29C1AD" w14:textId="77777777" w:rsidR="00EF0ED2" w:rsidRPr="00EF0ED2" w:rsidRDefault="00EF0ED2" w:rsidP="00EF0ED2">
      <w:pPr>
        <w:autoSpaceDE w:val="0"/>
        <w:autoSpaceDN w:val="0"/>
        <w:adjustRightInd w:val="0"/>
        <w:spacing w:after="0" w:line="240" w:lineRule="auto"/>
        <w:rPr>
          <w:rFonts w:ascii="Arial" w:hAnsi="Arial" w:cs="Arial"/>
          <w:b/>
          <w:bCs/>
          <w:sz w:val="24"/>
          <w:szCs w:val="24"/>
        </w:rPr>
      </w:pPr>
      <w:r w:rsidRPr="00EF0ED2">
        <w:rPr>
          <w:rFonts w:ascii="Arial" w:hAnsi="Arial" w:cs="Arial"/>
          <w:b/>
          <w:bCs/>
          <w:sz w:val="24"/>
          <w:szCs w:val="24"/>
        </w:rPr>
        <w:t>В том числе, за счет средств местного бюджета – 223 099 169,53 руб.:</w:t>
      </w:r>
    </w:p>
    <w:p w14:paraId="12F7E484" w14:textId="77777777" w:rsidR="00EF0ED2" w:rsidRPr="00EF0ED2" w:rsidRDefault="00EF0ED2" w:rsidP="00EF0ED2">
      <w:pPr>
        <w:autoSpaceDE w:val="0"/>
        <w:autoSpaceDN w:val="0"/>
        <w:adjustRightInd w:val="0"/>
        <w:spacing w:after="0" w:line="240" w:lineRule="auto"/>
        <w:rPr>
          <w:rFonts w:ascii="Arial" w:hAnsi="Arial" w:cs="Arial"/>
          <w:b/>
          <w:bCs/>
          <w:sz w:val="24"/>
          <w:szCs w:val="24"/>
        </w:rPr>
      </w:pPr>
      <w:r w:rsidRPr="00EF0ED2">
        <w:rPr>
          <w:rFonts w:ascii="Arial" w:hAnsi="Arial" w:cs="Arial"/>
          <w:b/>
          <w:bCs/>
          <w:sz w:val="24"/>
          <w:szCs w:val="24"/>
        </w:rPr>
        <w:t xml:space="preserve">2019г.– 39 418 569,32 руб. </w:t>
      </w:r>
    </w:p>
    <w:p w14:paraId="4B064730" w14:textId="77777777" w:rsidR="00EF0ED2" w:rsidRPr="00EF0ED2" w:rsidRDefault="00EF0ED2" w:rsidP="00EF0ED2">
      <w:pPr>
        <w:autoSpaceDE w:val="0"/>
        <w:autoSpaceDN w:val="0"/>
        <w:adjustRightInd w:val="0"/>
        <w:spacing w:after="0" w:line="240" w:lineRule="auto"/>
        <w:rPr>
          <w:rFonts w:ascii="Arial" w:hAnsi="Arial" w:cs="Arial"/>
          <w:b/>
          <w:bCs/>
          <w:sz w:val="24"/>
          <w:szCs w:val="24"/>
        </w:rPr>
      </w:pPr>
      <w:r w:rsidRPr="00EF0ED2">
        <w:rPr>
          <w:rFonts w:ascii="Arial" w:hAnsi="Arial" w:cs="Arial"/>
          <w:b/>
          <w:bCs/>
          <w:sz w:val="24"/>
          <w:szCs w:val="24"/>
        </w:rPr>
        <w:t>2020г.– 38 913 688,99 руб.</w:t>
      </w:r>
    </w:p>
    <w:p w14:paraId="4AE5CEDC" w14:textId="77777777" w:rsidR="00EF0ED2" w:rsidRPr="00EF0ED2" w:rsidRDefault="00EF0ED2" w:rsidP="00EF0ED2">
      <w:pPr>
        <w:autoSpaceDE w:val="0"/>
        <w:autoSpaceDN w:val="0"/>
        <w:adjustRightInd w:val="0"/>
        <w:spacing w:after="0" w:line="240" w:lineRule="auto"/>
        <w:rPr>
          <w:rFonts w:ascii="Arial" w:hAnsi="Arial" w:cs="Arial"/>
          <w:b/>
          <w:bCs/>
          <w:sz w:val="24"/>
          <w:szCs w:val="24"/>
        </w:rPr>
      </w:pPr>
      <w:r w:rsidRPr="00EF0ED2">
        <w:rPr>
          <w:rFonts w:ascii="Arial" w:hAnsi="Arial" w:cs="Arial"/>
          <w:b/>
          <w:bCs/>
          <w:sz w:val="24"/>
          <w:szCs w:val="24"/>
        </w:rPr>
        <w:t>2021г.– 43 591 991,72 руб.</w:t>
      </w:r>
    </w:p>
    <w:p w14:paraId="6D3DA044" w14:textId="77777777" w:rsidR="00EF0ED2" w:rsidRPr="00EF0ED2" w:rsidRDefault="00EF0ED2" w:rsidP="00EF0ED2">
      <w:pPr>
        <w:autoSpaceDE w:val="0"/>
        <w:autoSpaceDN w:val="0"/>
        <w:adjustRightInd w:val="0"/>
        <w:spacing w:after="0" w:line="240" w:lineRule="auto"/>
        <w:rPr>
          <w:rFonts w:ascii="Arial" w:hAnsi="Arial" w:cs="Arial"/>
          <w:b/>
          <w:bCs/>
          <w:sz w:val="24"/>
          <w:szCs w:val="24"/>
        </w:rPr>
      </w:pPr>
      <w:r w:rsidRPr="00EF0ED2">
        <w:rPr>
          <w:rFonts w:ascii="Arial" w:hAnsi="Arial" w:cs="Arial"/>
          <w:b/>
          <w:bCs/>
          <w:sz w:val="24"/>
          <w:szCs w:val="24"/>
        </w:rPr>
        <w:t xml:space="preserve">2022г.– 31 986 965, 00 руб. </w:t>
      </w:r>
    </w:p>
    <w:p w14:paraId="703A4271" w14:textId="77777777" w:rsidR="00EF0ED2" w:rsidRPr="00EF0ED2" w:rsidRDefault="00EF0ED2" w:rsidP="00EF0ED2">
      <w:pPr>
        <w:autoSpaceDE w:val="0"/>
        <w:autoSpaceDN w:val="0"/>
        <w:adjustRightInd w:val="0"/>
        <w:spacing w:after="0" w:line="240" w:lineRule="auto"/>
        <w:rPr>
          <w:rFonts w:ascii="Arial" w:hAnsi="Arial" w:cs="Arial"/>
          <w:b/>
          <w:bCs/>
          <w:sz w:val="24"/>
          <w:szCs w:val="24"/>
        </w:rPr>
      </w:pPr>
      <w:r w:rsidRPr="00EF0ED2">
        <w:rPr>
          <w:rFonts w:ascii="Arial" w:hAnsi="Arial" w:cs="Arial"/>
          <w:b/>
          <w:bCs/>
          <w:sz w:val="24"/>
          <w:szCs w:val="24"/>
        </w:rPr>
        <w:t>2023г.– 34 581 227,25 руб.</w:t>
      </w:r>
    </w:p>
    <w:p w14:paraId="436145F3" w14:textId="2267FD00" w:rsidR="00EF0ED2" w:rsidRPr="00EF0ED2" w:rsidRDefault="00EF0ED2" w:rsidP="00EF0ED2">
      <w:pPr>
        <w:autoSpaceDE w:val="0"/>
        <w:autoSpaceDN w:val="0"/>
        <w:adjustRightInd w:val="0"/>
        <w:spacing w:after="0" w:line="240" w:lineRule="auto"/>
        <w:rPr>
          <w:rFonts w:ascii="Arial" w:hAnsi="Arial" w:cs="Arial"/>
          <w:b/>
          <w:bCs/>
          <w:sz w:val="24"/>
          <w:szCs w:val="24"/>
        </w:rPr>
      </w:pPr>
      <w:r w:rsidRPr="00EF0ED2">
        <w:rPr>
          <w:rFonts w:ascii="Arial" w:hAnsi="Arial" w:cs="Arial"/>
          <w:b/>
          <w:bCs/>
          <w:sz w:val="24"/>
          <w:szCs w:val="24"/>
        </w:rPr>
        <w:t>2024г.– 34 606 727,25 руб.</w:t>
      </w:r>
    </w:p>
    <w:p w14:paraId="05C54CA7" w14:textId="77777777" w:rsidR="00EF0ED2" w:rsidRPr="00EF0ED2" w:rsidRDefault="00EF0ED2" w:rsidP="00EF0ED2">
      <w:pPr>
        <w:autoSpaceDE w:val="0"/>
        <w:autoSpaceDN w:val="0"/>
        <w:adjustRightInd w:val="0"/>
        <w:spacing w:after="0" w:line="240" w:lineRule="auto"/>
        <w:rPr>
          <w:rFonts w:ascii="Arial" w:hAnsi="Arial" w:cs="Arial"/>
          <w:b/>
          <w:bCs/>
          <w:sz w:val="24"/>
          <w:szCs w:val="24"/>
        </w:rPr>
      </w:pPr>
      <w:r w:rsidRPr="00EF0ED2">
        <w:rPr>
          <w:rFonts w:ascii="Arial" w:hAnsi="Arial" w:cs="Arial"/>
          <w:b/>
          <w:bCs/>
          <w:sz w:val="24"/>
          <w:szCs w:val="24"/>
        </w:rPr>
        <w:t>В том числе, недостающие средства - 57 267 050,15 руб.;</w:t>
      </w:r>
    </w:p>
    <w:p w14:paraId="7D1A602E" w14:textId="77777777" w:rsidR="00EF0ED2" w:rsidRPr="00EF0ED2" w:rsidRDefault="00EF0ED2" w:rsidP="00EF0ED2">
      <w:pPr>
        <w:autoSpaceDE w:val="0"/>
        <w:autoSpaceDN w:val="0"/>
        <w:adjustRightInd w:val="0"/>
        <w:spacing w:after="0" w:line="240" w:lineRule="auto"/>
        <w:rPr>
          <w:rFonts w:ascii="Arial" w:hAnsi="Arial" w:cs="Arial"/>
          <w:b/>
          <w:bCs/>
          <w:sz w:val="24"/>
          <w:szCs w:val="24"/>
        </w:rPr>
      </w:pPr>
      <w:r w:rsidRPr="00EF0ED2">
        <w:rPr>
          <w:rFonts w:ascii="Arial" w:hAnsi="Arial" w:cs="Arial"/>
          <w:b/>
          <w:bCs/>
          <w:sz w:val="24"/>
          <w:szCs w:val="24"/>
        </w:rPr>
        <w:t xml:space="preserve">2019г.– 0, 00 руб. </w:t>
      </w:r>
    </w:p>
    <w:p w14:paraId="77E8C9C8" w14:textId="77777777" w:rsidR="00EF0ED2" w:rsidRPr="00EF0ED2" w:rsidRDefault="00EF0ED2" w:rsidP="00EF0ED2">
      <w:pPr>
        <w:autoSpaceDE w:val="0"/>
        <w:autoSpaceDN w:val="0"/>
        <w:adjustRightInd w:val="0"/>
        <w:spacing w:after="0" w:line="240" w:lineRule="auto"/>
        <w:rPr>
          <w:rFonts w:ascii="Arial" w:hAnsi="Arial" w:cs="Arial"/>
          <w:b/>
          <w:bCs/>
          <w:sz w:val="24"/>
          <w:szCs w:val="24"/>
        </w:rPr>
      </w:pPr>
      <w:r w:rsidRPr="00EF0ED2">
        <w:rPr>
          <w:rFonts w:ascii="Arial" w:hAnsi="Arial" w:cs="Arial"/>
          <w:b/>
          <w:bCs/>
          <w:sz w:val="24"/>
          <w:szCs w:val="24"/>
        </w:rPr>
        <w:t>2020г.– 0, 00 руб.</w:t>
      </w:r>
    </w:p>
    <w:p w14:paraId="3891EE46" w14:textId="77777777" w:rsidR="00EF0ED2" w:rsidRPr="00EF0ED2" w:rsidRDefault="00EF0ED2" w:rsidP="00EF0ED2">
      <w:pPr>
        <w:autoSpaceDE w:val="0"/>
        <w:autoSpaceDN w:val="0"/>
        <w:adjustRightInd w:val="0"/>
        <w:spacing w:after="0" w:line="240" w:lineRule="auto"/>
        <w:rPr>
          <w:rFonts w:ascii="Arial" w:hAnsi="Arial" w:cs="Arial"/>
          <w:b/>
          <w:bCs/>
          <w:sz w:val="24"/>
          <w:szCs w:val="24"/>
        </w:rPr>
      </w:pPr>
      <w:r w:rsidRPr="00EF0ED2">
        <w:rPr>
          <w:rFonts w:ascii="Arial" w:hAnsi="Arial" w:cs="Arial"/>
          <w:b/>
          <w:bCs/>
          <w:sz w:val="24"/>
          <w:szCs w:val="24"/>
        </w:rPr>
        <w:t>2021г.– 0,00 руб.</w:t>
      </w:r>
    </w:p>
    <w:p w14:paraId="516ECD91" w14:textId="77777777" w:rsidR="00EF0ED2" w:rsidRPr="00EF0ED2" w:rsidRDefault="00EF0ED2" w:rsidP="00EF0ED2">
      <w:pPr>
        <w:autoSpaceDE w:val="0"/>
        <w:autoSpaceDN w:val="0"/>
        <w:adjustRightInd w:val="0"/>
        <w:spacing w:after="0" w:line="240" w:lineRule="auto"/>
        <w:rPr>
          <w:rFonts w:ascii="Arial" w:hAnsi="Arial" w:cs="Arial"/>
          <w:b/>
          <w:bCs/>
          <w:sz w:val="24"/>
          <w:szCs w:val="24"/>
        </w:rPr>
      </w:pPr>
      <w:r w:rsidRPr="00EF0ED2">
        <w:rPr>
          <w:rFonts w:ascii="Arial" w:hAnsi="Arial" w:cs="Arial"/>
          <w:b/>
          <w:bCs/>
          <w:sz w:val="24"/>
          <w:szCs w:val="24"/>
        </w:rPr>
        <w:t xml:space="preserve">2022г.– 18 997 293,73 руб. </w:t>
      </w:r>
    </w:p>
    <w:p w14:paraId="22D12139" w14:textId="77777777" w:rsidR="00EF0ED2" w:rsidRPr="00EF0ED2" w:rsidRDefault="00EF0ED2" w:rsidP="00EF0ED2">
      <w:pPr>
        <w:autoSpaceDE w:val="0"/>
        <w:autoSpaceDN w:val="0"/>
        <w:adjustRightInd w:val="0"/>
        <w:spacing w:after="0" w:line="240" w:lineRule="auto"/>
        <w:rPr>
          <w:rFonts w:ascii="Arial" w:hAnsi="Arial" w:cs="Arial"/>
          <w:b/>
          <w:bCs/>
          <w:sz w:val="24"/>
          <w:szCs w:val="24"/>
        </w:rPr>
      </w:pPr>
      <w:r w:rsidRPr="00EF0ED2">
        <w:rPr>
          <w:rFonts w:ascii="Arial" w:hAnsi="Arial" w:cs="Arial"/>
          <w:b/>
          <w:bCs/>
          <w:sz w:val="24"/>
          <w:szCs w:val="24"/>
        </w:rPr>
        <w:t>2023г.– 20 511 054,21 руб.</w:t>
      </w:r>
    </w:p>
    <w:p w14:paraId="4BF4509D" w14:textId="77777777" w:rsidR="00EF0ED2" w:rsidRPr="00EF0ED2" w:rsidRDefault="00EF0ED2" w:rsidP="00EF0ED2">
      <w:pPr>
        <w:autoSpaceDE w:val="0"/>
        <w:autoSpaceDN w:val="0"/>
        <w:adjustRightInd w:val="0"/>
        <w:spacing w:after="0" w:line="240" w:lineRule="auto"/>
        <w:rPr>
          <w:rFonts w:ascii="Arial" w:hAnsi="Arial" w:cs="Arial"/>
          <w:b/>
          <w:bCs/>
          <w:sz w:val="24"/>
          <w:szCs w:val="24"/>
        </w:rPr>
      </w:pPr>
      <w:r w:rsidRPr="00EF0ED2">
        <w:rPr>
          <w:rFonts w:ascii="Arial" w:hAnsi="Arial" w:cs="Arial"/>
          <w:b/>
          <w:bCs/>
          <w:sz w:val="24"/>
          <w:szCs w:val="24"/>
        </w:rPr>
        <w:t>2024г.– 17 758 702,21 руб.</w:t>
      </w:r>
    </w:p>
    <w:p w14:paraId="76C566C1" w14:textId="77777777" w:rsidR="00EF0ED2" w:rsidRPr="00EF0ED2" w:rsidRDefault="00EF0ED2" w:rsidP="00EF0ED2">
      <w:pPr>
        <w:autoSpaceDE w:val="0"/>
        <w:autoSpaceDN w:val="0"/>
        <w:adjustRightInd w:val="0"/>
        <w:spacing w:after="0" w:line="240" w:lineRule="auto"/>
        <w:rPr>
          <w:rFonts w:ascii="Arial" w:hAnsi="Arial" w:cs="Arial"/>
          <w:b/>
          <w:bCs/>
          <w:sz w:val="24"/>
          <w:szCs w:val="24"/>
        </w:rPr>
      </w:pPr>
    </w:p>
    <w:p w14:paraId="0E040482" w14:textId="0A61A71F" w:rsidR="00EF0ED2" w:rsidRPr="00EF0ED2" w:rsidRDefault="00EF0ED2" w:rsidP="00EF0ED2">
      <w:pPr>
        <w:autoSpaceDE w:val="0"/>
        <w:autoSpaceDN w:val="0"/>
        <w:adjustRightInd w:val="0"/>
        <w:spacing w:after="0" w:line="240" w:lineRule="auto"/>
        <w:rPr>
          <w:rFonts w:ascii="Arial" w:hAnsi="Arial" w:cs="Arial"/>
          <w:sz w:val="24"/>
          <w:szCs w:val="24"/>
        </w:rPr>
      </w:pPr>
      <w:r w:rsidRPr="00EF0ED2">
        <w:rPr>
          <w:rFonts w:ascii="Arial" w:hAnsi="Arial" w:cs="Arial"/>
          <w:sz w:val="24"/>
          <w:szCs w:val="24"/>
        </w:rPr>
        <w:t>Объемы финансирования муниципальной программы ежегодно уточняются при формировании бюджета Слюдянского муниципального образования</w:t>
      </w:r>
      <w:r w:rsidR="008103C9">
        <w:rPr>
          <w:rFonts w:ascii="Arial" w:hAnsi="Arial" w:cs="Arial"/>
          <w:sz w:val="24"/>
          <w:szCs w:val="24"/>
        </w:rPr>
        <w:t xml:space="preserve"> </w:t>
      </w:r>
      <w:r w:rsidRPr="00EF0ED2">
        <w:rPr>
          <w:rFonts w:ascii="Arial" w:hAnsi="Arial" w:cs="Arial"/>
          <w:sz w:val="24"/>
          <w:szCs w:val="24"/>
        </w:rPr>
        <w:t xml:space="preserve">Ресурсное обеспечение мероприятий муниципальной программы приведено в приложении №2 к Программе </w:t>
      </w:r>
      <w:bookmarkStart w:id="11" w:name="_Hlk87539402"/>
      <w:r w:rsidRPr="00EF0ED2">
        <w:rPr>
          <w:rFonts w:ascii="Arial" w:hAnsi="Arial" w:cs="Arial"/>
          <w:sz w:val="24"/>
          <w:szCs w:val="24"/>
        </w:rPr>
        <w:t>(приложение № 2).</w:t>
      </w:r>
    </w:p>
    <w:bookmarkEnd w:id="11"/>
    <w:p w14:paraId="339C0479" w14:textId="77777777" w:rsidR="00EF0ED2" w:rsidRPr="00EF0ED2" w:rsidRDefault="00EF0ED2" w:rsidP="008103C9">
      <w:pPr>
        <w:autoSpaceDE w:val="0"/>
        <w:autoSpaceDN w:val="0"/>
        <w:adjustRightInd w:val="0"/>
        <w:spacing w:after="0" w:line="240" w:lineRule="auto"/>
        <w:outlineLvl w:val="0"/>
        <w:rPr>
          <w:rFonts w:ascii="Arial" w:hAnsi="Arial" w:cs="Arial"/>
          <w:b/>
          <w:sz w:val="24"/>
          <w:szCs w:val="24"/>
        </w:rPr>
      </w:pPr>
    </w:p>
    <w:p w14:paraId="03646CA7" w14:textId="77777777" w:rsidR="00EF0ED2" w:rsidRPr="00EF0ED2" w:rsidRDefault="00EF0ED2" w:rsidP="00EF0ED2">
      <w:pPr>
        <w:autoSpaceDE w:val="0"/>
        <w:autoSpaceDN w:val="0"/>
        <w:adjustRightInd w:val="0"/>
        <w:spacing w:after="0" w:line="240" w:lineRule="auto"/>
        <w:jc w:val="center"/>
        <w:outlineLvl w:val="0"/>
        <w:rPr>
          <w:rFonts w:ascii="Arial" w:hAnsi="Arial" w:cs="Arial"/>
          <w:b/>
          <w:sz w:val="24"/>
          <w:szCs w:val="24"/>
        </w:rPr>
      </w:pPr>
      <w:r w:rsidRPr="00EF0ED2">
        <w:rPr>
          <w:rFonts w:ascii="Arial" w:hAnsi="Arial" w:cs="Arial"/>
          <w:b/>
          <w:sz w:val="24"/>
          <w:szCs w:val="24"/>
        </w:rPr>
        <w:t>РАЗДЕЛ 6. ОЖИДАЕМЫЕ КОНЕЧНЫЕ РЕЗУЛЬТАТЫ РЕАЛИЗАЦИИ МУНИЦИПАЛЬНОЙ ПРОГРАММЫ</w:t>
      </w:r>
    </w:p>
    <w:p w14:paraId="3EA8FC37" w14:textId="77777777" w:rsidR="00EF0ED2" w:rsidRPr="00EF0ED2" w:rsidRDefault="00EF0ED2" w:rsidP="00EF0ED2">
      <w:pPr>
        <w:autoSpaceDE w:val="0"/>
        <w:autoSpaceDN w:val="0"/>
        <w:adjustRightInd w:val="0"/>
        <w:spacing w:after="0" w:line="240" w:lineRule="auto"/>
        <w:jc w:val="center"/>
        <w:outlineLvl w:val="0"/>
        <w:rPr>
          <w:rFonts w:ascii="Arial" w:hAnsi="Arial" w:cs="Arial"/>
          <w:b/>
          <w:sz w:val="24"/>
          <w:szCs w:val="24"/>
        </w:rPr>
      </w:pPr>
    </w:p>
    <w:p w14:paraId="73E090A3" w14:textId="77777777" w:rsidR="00EF0ED2" w:rsidRPr="00EF0ED2" w:rsidRDefault="00EF0ED2" w:rsidP="00EF0ED2">
      <w:pPr>
        <w:autoSpaceDE w:val="0"/>
        <w:autoSpaceDN w:val="0"/>
        <w:adjustRightInd w:val="0"/>
        <w:spacing w:after="0" w:line="240" w:lineRule="auto"/>
        <w:jc w:val="both"/>
        <w:rPr>
          <w:rFonts w:ascii="Arial" w:hAnsi="Arial" w:cs="Arial"/>
          <w:sz w:val="24"/>
          <w:szCs w:val="24"/>
        </w:rPr>
      </w:pPr>
      <w:r w:rsidRPr="00EF0ED2">
        <w:rPr>
          <w:rFonts w:ascii="Arial" w:hAnsi="Arial" w:cs="Arial"/>
          <w:sz w:val="24"/>
          <w:szCs w:val="24"/>
        </w:rPr>
        <w:t>Реализация программы позволит:</w:t>
      </w:r>
    </w:p>
    <w:p w14:paraId="0919A212" w14:textId="77777777" w:rsidR="00EF0ED2" w:rsidRPr="00EF0ED2" w:rsidRDefault="00EF0ED2" w:rsidP="00EF0ED2">
      <w:pPr>
        <w:autoSpaceDE w:val="0"/>
        <w:autoSpaceDN w:val="0"/>
        <w:adjustRightInd w:val="0"/>
        <w:spacing w:after="0" w:line="240" w:lineRule="auto"/>
        <w:ind w:firstLine="540"/>
        <w:jc w:val="both"/>
        <w:rPr>
          <w:rFonts w:ascii="Arial" w:hAnsi="Arial" w:cs="Arial"/>
          <w:sz w:val="24"/>
          <w:szCs w:val="24"/>
        </w:rPr>
      </w:pPr>
      <w:r w:rsidRPr="00EF0ED2">
        <w:rPr>
          <w:rFonts w:ascii="Arial" w:hAnsi="Arial" w:cs="Arial"/>
          <w:sz w:val="24"/>
          <w:szCs w:val="24"/>
        </w:rPr>
        <w:lastRenderedPageBreak/>
        <w:t>1. Совершенствовать механизм управления Слюдянским муниципальным образованием путем реализации исполнительно-распорядительных функций администрации Слюдянского городского поселения и ее органов, наделенных правами юридического лица.</w:t>
      </w:r>
    </w:p>
    <w:p w14:paraId="376B52E6" w14:textId="77777777" w:rsidR="00EF0ED2" w:rsidRPr="00EF0ED2" w:rsidRDefault="00EF0ED2" w:rsidP="00EF0ED2">
      <w:pPr>
        <w:autoSpaceDE w:val="0"/>
        <w:autoSpaceDN w:val="0"/>
        <w:adjustRightInd w:val="0"/>
        <w:spacing w:after="0" w:line="240" w:lineRule="auto"/>
        <w:ind w:firstLine="540"/>
        <w:jc w:val="both"/>
        <w:rPr>
          <w:rFonts w:ascii="Arial" w:hAnsi="Arial" w:cs="Arial"/>
          <w:sz w:val="24"/>
          <w:szCs w:val="24"/>
        </w:rPr>
      </w:pPr>
      <w:r w:rsidRPr="00EF0ED2">
        <w:rPr>
          <w:rFonts w:ascii="Arial" w:hAnsi="Arial" w:cs="Arial"/>
          <w:sz w:val="24"/>
          <w:szCs w:val="24"/>
        </w:rPr>
        <w:t>2. Внедрить программно-целевой принцип организации составления и исполнения бюджета Слюдянского муниципального образования.</w:t>
      </w:r>
    </w:p>
    <w:p w14:paraId="2B580A89" w14:textId="77777777" w:rsidR="00EF0ED2" w:rsidRPr="00EF0ED2" w:rsidRDefault="00EF0ED2" w:rsidP="00EF0ED2">
      <w:pPr>
        <w:autoSpaceDE w:val="0"/>
        <w:autoSpaceDN w:val="0"/>
        <w:adjustRightInd w:val="0"/>
        <w:spacing w:after="0" w:line="240" w:lineRule="auto"/>
        <w:ind w:firstLine="540"/>
        <w:jc w:val="both"/>
        <w:rPr>
          <w:rFonts w:ascii="Arial" w:hAnsi="Arial" w:cs="Arial"/>
          <w:sz w:val="24"/>
          <w:szCs w:val="24"/>
        </w:rPr>
      </w:pPr>
      <w:r w:rsidRPr="00EF0ED2">
        <w:rPr>
          <w:rFonts w:ascii="Arial" w:hAnsi="Arial" w:cs="Arial"/>
          <w:sz w:val="24"/>
          <w:szCs w:val="24"/>
        </w:rPr>
        <w:t>3. Обеспечить сбалансированность и устойчивость бюджета Слюдянского муниципального образования в среднесрочной перспективе.</w:t>
      </w:r>
    </w:p>
    <w:p w14:paraId="6B990076" w14:textId="77777777" w:rsidR="00EF0ED2" w:rsidRPr="00EF0ED2" w:rsidRDefault="00EF0ED2" w:rsidP="00EF0ED2">
      <w:pPr>
        <w:autoSpaceDE w:val="0"/>
        <w:autoSpaceDN w:val="0"/>
        <w:adjustRightInd w:val="0"/>
        <w:spacing w:after="0" w:line="240" w:lineRule="auto"/>
        <w:ind w:firstLine="540"/>
        <w:jc w:val="both"/>
        <w:rPr>
          <w:rFonts w:ascii="Arial" w:hAnsi="Arial" w:cs="Arial"/>
          <w:sz w:val="24"/>
          <w:szCs w:val="24"/>
        </w:rPr>
      </w:pPr>
      <w:r w:rsidRPr="00EF0ED2">
        <w:rPr>
          <w:rFonts w:ascii="Arial" w:hAnsi="Arial" w:cs="Arial"/>
          <w:sz w:val="24"/>
          <w:szCs w:val="24"/>
        </w:rPr>
        <w:t>4. Удерживать и привлекать в органы местного самоуправления Слюдянского муниципального образования профессиональные кадры.</w:t>
      </w:r>
    </w:p>
    <w:p w14:paraId="67B38EC6" w14:textId="77777777" w:rsidR="00EF0ED2" w:rsidRPr="00EF0ED2" w:rsidRDefault="00EF0ED2" w:rsidP="00EF0ED2">
      <w:pPr>
        <w:autoSpaceDE w:val="0"/>
        <w:autoSpaceDN w:val="0"/>
        <w:adjustRightInd w:val="0"/>
        <w:spacing w:after="0" w:line="240" w:lineRule="auto"/>
        <w:ind w:firstLine="540"/>
        <w:jc w:val="both"/>
        <w:rPr>
          <w:rFonts w:ascii="Arial" w:hAnsi="Arial" w:cs="Arial"/>
          <w:sz w:val="24"/>
          <w:szCs w:val="24"/>
        </w:rPr>
      </w:pPr>
      <w:r w:rsidRPr="00EF0ED2">
        <w:rPr>
          <w:rFonts w:ascii="Arial" w:hAnsi="Arial" w:cs="Arial"/>
          <w:sz w:val="24"/>
          <w:szCs w:val="24"/>
        </w:rPr>
        <w:t>5. Создать условия мотивации к труду и проявлению инициативы муниципальных служащих.</w:t>
      </w:r>
    </w:p>
    <w:p w14:paraId="6E792EF3" w14:textId="77777777" w:rsidR="00EF0ED2" w:rsidRPr="00EF0ED2" w:rsidRDefault="00EF0ED2" w:rsidP="00EF0ED2">
      <w:pPr>
        <w:autoSpaceDE w:val="0"/>
        <w:autoSpaceDN w:val="0"/>
        <w:adjustRightInd w:val="0"/>
        <w:spacing w:after="0" w:line="240" w:lineRule="auto"/>
        <w:ind w:firstLine="540"/>
        <w:jc w:val="both"/>
        <w:rPr>
          <w:rFonts w:ascii="Arial" w:hAnsi="Arial" w:cs="Arial"/>
          <w:sz w:val="24"/>
          <w:szCs w:val="24"/>
        </w:rPr>
      </w:pPr>
      <w:r w:rsidRPr="00EF0ED2">
        <w:rPr>
          <w:rFonts w:ascii="Arial" w:hAnsi="Arial" w:cs="Arial"/>
          <w:sz w:val="24"/>
          <w:szCs w:val="24"/>
        </w:rPr>
        <w:t>6. Снизить издержки бизнеса за счет сокращения административных барьеров и сокращения сроков прохождения документов.</w:t>
      </w:r>
    </w:p>
    <w:p w14:paraId="3A0B0522" w14:textId="2C136655" w:rsidR="00EF0ED2" w:rsidRPr="00EF0ED2" w:rsidRDefault="00EF0ED2" w:rsidP="00EF0ED2">
      <w:pPr>
        <w:autoSpaceDE w:val="0"/>
        <w:autoSpaceDN w:val="0"/>
        <w:adjustRightInd w:val="0"/>
        <w:spacing w:after="0" w:line="240" w:lineRule="auto"/>
        <w:ind w:firstLine="540"/>
        <w:jc w:val="both"/>
        <w:rPr>
          <w:rFonts w:ascii="Arial" w:hAnsi="Arial" w:cs="Arial"/>
          <w:sz w:val="24"/>
          <w:szCs w:val="24"/>
        </w:rPr>
      </w:pPr>
      <w:r w:rsidRPr="00EF0ED2">
        <w:rPr>
          <w:rFonts w:ascii="Arial" w:hAnsi="Arial" w:cs="Arial"/>
          <w:sz w:val="24"/>
          <w:szCs w:val="24"/>
        </w:rPr>
        <w:t>7. Повысить качество и доступность муниципальных услуг для граждан.</w:t>
      </w:r>
    </w:p>
    <w:p w14:paraId="53D0AFB5" w14:textId="77777777" w:rsidR="00EF0ED2" w:rsidRPr="00174C51" w:rsidRDefault="00EF0ED2" w:rsidP="00EF0ED2"/>
    <w:p w14:paraId="2F6F5D20" w14:textId="77777777" w:rsidR="009D214C" w:rsidRDefault="009D214C">
      <w:pPr>
        <w:spacing w:after="0" w:line="240" w:lineRule="auto"/>
        <w:rPr>
          <w:rFonts w:ascii="Arial" w:eastAsia="Calibri" w:hAnsi="Arial" w:cs="Arial"/>
          <w:sz w:val="24"/>
          <w:szCs w:val="24"/>
        </w:rPr>
        <w:sectPr w:rsidR="009D214C" w:rsidSect="00EE348A">
          <w:pgSz w:w="11906" w:h="16838"/>
          <w:pgMar w:top="1134" w:right="850" w:bottom="1134" w:left="1701" w:header="708" w:footer="708" w:gutter="0"/>
          <w:cols w:space="708"/>
          <w:docGrid w:linePitch="360"/>
        </w:sectPr>
      </w:pPr>
    </w:p>
    <w:tbl>
      <w:tblPr>
        <w:tblW w:w="0" w:type="auto"/>
        <w:jc w:val="right"/>
        <w:tblLayout w:type="fixed"/>
        <w:tblCellMar>
          <w:left w:w="30" w:type="dxa"/>
          <w:right w:w="30" w:type="dxa"/>
        </w:tblCellMar>
        <w:tblLook w:val="0000" w:firstRow="0" w:lastRow="0" w:firstColumn="0" w:lastColumn="0" w:noHBand="0" w:noVBand="0"/>
      </w:tblPr>
      <w:tblGrid>
        <w:gridCol w:w="6663"/>
      </w:tblGrid>
      <w:tr w:rsidR="009D214C" w:rsidRPr="009D214C" w14:paraId="3EAC431D" w14:textId="77777777" w:rsidTr="009D214C">
        <w:trPr>
          <w:trHeight w:val="146"/>
          <w:jc w:val="right"/>
        </w:trPr>
        <w:tc>
          <w:tcPr>
            <w:tcW w:w="6663" w:type="dxa"/>
          </w:tcPr>
          <w:p w14:paraId="4C3F97B8" w14:textId="77777777" w:rsidR="009D214C" w:rsidRPr="009D214C" w:rsidRDefault="009D214C" w:rsidP="009D214C">
            <w:pPr>
              <w:autoSpaceDE w:val="0"/>
              <w:autoSpaceDN w:val="0"/>
              <w:adjustRightInd w:val="0"/>
              <w:spacing w:after="0" w:line="240" w:lineRule="auto"/>
              <w:jc w:val="right"/>
              <w:rPr>
                <w:rFonts w:ascii="Courier" w:eastAsia="Calibri" w:hAnsi="Courier" w:cs="Times New Roman"/>
                <w:color w:val="000000"/>
              </w:rPr>
            </w:pPr>
            <w:r w:rsidRPr="009D214C">
              <w:rPr>
                <w:rFonts w:ascii="Cambria" w:eastAsia="Calibri" w:hAnsi="Cambria" w:cs="Cambria"/>
                <w:color w:val="000000"/>
              </w:rPr>
              <w:lastRenderedPageBreak/>
              <w:t>Приложение</w:t>
            </w:r>
            <w:r w:rsidRPr="009D214C">
              <w:rPr>
                <w:rFonts w:ascii="Courier" w:eastAsia="Calibri" w:hAnsi="Courier" w:cs="Times New Roman"/>
                <w:color w:val="000000"/>
              </w:rPr>
              <w:t xml:space="preserve"> </w:t>
            </w:r>
            <w:r w:rsidRPr="009D214C">
              <w:rPr>
                <w:rFonts w:ascii="Times New Roman" w:eastAsia="Calibri" w:hAnsi="Times New Roman" w:cs="Times New Roman"/>
                <w:color w:val="000000"/>
              </w:rPr>
              <w:t>№</w:t>
            </w:r>
            <w:r w:rsidRPr="009D214C">
              <w:rPr>
                <w:rFonts w:ascii="Courier" w:eastAsia="Calibri" w:hAnsi="Courier" w:cs="Times New Roman"/>
                <w:color w:val="000000"/>
              </w:rPr>
              <w:t xml:space="preserve"> 1 </w:t>
            </w:r>
            <w:r w:rsidRPr="009D214C">
              <w:rPr>
                <w:rFonts w:ascii="Cambria" w:eastAsia="Calibri" w:hAnsi="Cambria" w:cs="Cambria"/>
                <w:color w:val="000000"/>
              </w:rPr>
              <w:t>к</w:t>
            </w:r>
            <w:r w:rsidRPr="009D214C">
              <w:rPr>
                <w:rFonts w:ascii="Courier" w:eastAsia="Calibri" w:hAnsi="Courier" w:cs="Times New Roman"/>
                <w:color w:val="000000"/>
              </w:rPr>
              <w:t xml:space="preserve"> </w:t>
            </w:r>
            <w:r w:rsidRPr="009D214C">
              <w:rPr>
                <w:rFonts w:ascii="Cambria" w:eastAsia="Calibri" w:hAnsi="Cambria" w:cs="Cambria"/>
                <w:color w:val="000000"/>
              </w:rPr>
              <w:t>муниципальной</w:t>
            </w:r>
            <w:r w:rsidRPr="009D214C">
              <w:rPr>
                <w:rFonts w:ascii="Courier" w:eastAsia="Calibri" w:hAnsi="Courier" w:cs="Times New Roman"/>
                <w:color w:val="000000"/>
              </w:rPr>
              <w:t xml:space="preserve"> </w:t>
            </w:r>
            <w:r w:rsidRPr="009D214C">
              <w:rPr>
                <w:rFonts w:ascii="Cambria" w:eastAsia="Calibri" w:hAnsi="Cambria" w:cs="Cambria"/>
                <w:color w:val="000000"/>
              </w:rPr>
              <w:t>программе</w:t>
            </w:r>
            <w:r w:rsidRPr="009D214C">
              <w:rPr>
                <w:rFonts w:ascii="Courier" w:eastAsia="Calibri" w:hAnsi="Courier" w:cs="Times New Roman"/>
                <w:color w:val="000000"/>
              </w:rPr>
              <w:t xml:space="preserve"> </w:t>
            </w:r>
            <w:r w:rsidRPr="009D214C">
              <w:rPr>
                <w:rFonts w:ascii="Courier" w:eastAsia="Calibri" w:hAnsi="Courier" w:cs="Courier"/>
                <w:color w:val="000000"/>
              </w:rPr>
              <w:t>«</w:t>
            </w:r>
            <w:r w:rsidRPr="009D214C">
              <w:rPr>
                <w:rFonts w:ascii="Cambria" w:eastAsia="Calibri" w:hAnsi="Cambria" w:cs="Cambria"/>
                <w:color w:val="000000"/>
              </w:rPr>
              <w:t>Совершенствование</w:t>
            </w:r>
            <w:r w:rsidRPr="009D214C">
              <w:rPr>
                <w:rFonts w:ascii="Courier" w:eastAsia="Calibri" w:hAnsi="Courier" w:cs="Times New Roman"/>
                <w:color w:val="000000"/>
              </w:rPr>
              <w:t xml:space="preserve"> </w:t>
            </w:r>
            <w:r w:rsidRPr="009D214C">
              <w:rPr>
                <w:rFonts w:ascii="Cambria" w:eastAsia="Calibri" w:hAnsi="Cambria" w:cs="Cambria"/>
                <w:color w:val="000000"/>
              </w:rPr>
              <w:t>механизмов</w:t>
            </w:r>
            <w:r w:rsidRPr="009D214C">
              <w:rPr>
                <w:rFonts w:ascii="Courier" w:eastAsia="Calibri" w:hAnsi="Courier" w:cs="Times New Roman"/>
                <w:color w:val="000000"/>
              </w:rPr>
              <w:t xml:space="preserve"> </w:t>
            </w:r>
            <w:r w:rsidRPr="009D214C">
              <w:rPr>
                <w:rFonts w:ascii="Cambria" w:eastAsia="Calibri" w:hAnsi="Cambria" w:cs="Cambria"/>
                <w:color w:val="000000"/>
              </w:rPr>
              <w:t>управления</w:t>
            </w:r>
            <w:r w:rsidRPr="009D214C">
              <w:rPr>
                <w:rFonts w:ascii="Courier" w:eastAsia="Calibri" w:hAnsi="Courier" w:cs="Times New Roman"/>
                <w:color w:val="000000"/>
              </w:rPr>
              <w:t xml:space="preserve"> </w:t>
            </w:r>
            <w:r w:rsidRPr="009D214C">
              <w:rPr>
                <w:rFonts w:ascii="Cambria" w:eastAsia="Calibri" w:hAnsi="Cambria" w:cs="Cambria"/>
                <w:color w:val="000000"/>
              </w:rPr>
              <w:t>Слюдянским</w:t>
            </w:r>
            <w:r w:rsidRPr="009D214C">
              <w:rPr>
                <w:rFonts w:ascii="Courier" w:eastAsia="Calibri" w:hAnsi="Courier" w:cs="Times New Roman"/>
                <w:color w:val="000000"/>
              </w:rPr>
              <w:t xml:space="preserve"> </w:t>
            </w:r>
            <w:r w:rsidRPr="009D214C">
              <w:rPr>
                <w:rFonts w:ascii="Cambria" w:eastAsia="Calibri" w:hAnsi="Cambria" w:cs="Cambria"/>
                <w:color w:val="000000"/>
              </w:rPr>
              <w:t>муниципальным</w:t>
            </w:r>
            <w:r w:rsidRPr="009D214C">
              <w:rPr>
                <w:rFonts w:ascii="Courier" w:eastAsia="Calibri" w:hAnsi="Courier" w:cs="Times New Roman"/>
                <w:color w:val="000000"/>
              </w:rPr>
              <w:t xml:space="preserve"> </w:t>
            </w:r>
            <w:r w:rsidRPr="009D214C">
              <w:rPr>
                <w:rFonts w:ascii="Cambria" w:eastAsia="Calibri" w:hAnsi="Cambria" w:cs="Cambria"/>
                <w:color w:val="000000"/>
              </w:rPr>
              <w:t>образованием</w:t>
            </w:r>
            <w:r w:rsidRPr="009D214C">
              <w:rPr>
                <w:rFonts w:ascii="Courier" w:eastAsia="Calibri" w:hAnsi="Courier" w:cs="Courier"/>
                <w:color w:val="000000"/>
              </w:rPr>
              <w:t>»</w:t>
            </w:r>
            <w:r w:rsidRPr="009D214C">
              <w:rPr>
                <w:rFonts w:ascii="Courier" w:eastAsia="Calibri" w:hAnsi="Courier" w:cs="Times New Roman"/>
                <w:color w:val="000000"/>
              </w:rPr>
              <w:t xml:space="preserve"> </w:t>
            </w:r>
            <w:r w:rsidRPr="009D214C">
              <w:rPr>
                <w:rFonts w:ascii="Cambria" w:eastAsia="Calibri" w:hAnsi="Cambria" w:cs="Cambria"/>
                <w:color w:val="000000"/>
              </w:rPr>
              <w:t>на</w:t>
            </w:r>
            <w:r w:rsidRPr="009D214C">
              <w:rPr>
                <w:rFonts w:ascii="Courier" w:eastAsia="Calibri" w:hAnsi="Courier" w:cs="Times New Roman"/>
                <w:color w:val="000000"/>
              </w:rPr>
              <w:t xml:space="preserve"> 2019-2024 </w:t>
            </w:r>
            <w:r w:rsidRPr="009D214C">
              <w:rPr>
                <w:rFonts w:ascii="Cambria" w:eastAsia="Calibri" w:hAnsi="Cambria" w:cs="Cambria"/>
                <w:color w:val="000000"/>
              </w:rPr>
              <w:t>годы</w:t>
            </w:r>
            <w:r w:rsidRPr="009D214C">
              <w:rPr>
                <w:rFonts w:ascii="Courier" w:eastAsia="Calibri" w:hAnsi="Courier" w:cs="Times New Roman"/>
                <w:color w:val="000000"/>
              </w:rPr>
              <w:t xml:space="preserve"> </w:t>
            </w:r>
          </w:p>
        </w:tc>
      </w:tr>
    </w:tbl>
    <w:p w14:paraId="71977E22" w14:textId="77777777" w:rsidR="009D214C" w:rsidRPr="009D214C" w:rsidRDefault="009D214C" w:rsidP="009D214C">
      <w:pPr>
        <w:spacing w:after="0" w:line="276" w:lineRule="auto"/>
        <w:jc w:val="right"/>
        <w:rPr>
          <w:rFonts w:ascii="Times New Roman" w:eastAsia="Times New Roman" w:hAnsi="Times New Roman" w:cs="Times New Roman"/>
          <w:b/>
          <w:bCs/>
          <w:color w:val="000000"/>
          <w:sz w:val="24"/>
          <w:szCs w:val="24"/>
          <w:lang w:eastAsia="zh-CN"/>
        </w:rPr>
      </w:pPr>
      <w:r w:rsidRPr="009D214C">
        <w:rPr>
          <w:rFonts w:ascii="Times New Roman" w:eastAsia="Calibri" w:hAnsi="Times New Roman" w:cs="Times New Roman"/>
          <w:sz w:val="24"/>
          <w:szCs w:val="24"/>
          <w:lang w:eastAsia="zh-CN"/>
        </w:rPr>
        <w:t>Таблица 1</w:t>
      </w:r>
    </w:p>
    <w:p w14:paraId="5BCECCF2" w14:textId="77777777" w:rsidR="009D214C" w:rsidRPr="009D214C" w:rsidRDefault="009D214C" w:rsidP="009D214C">
      <w:pPr>
        <w:widowControl w:val="0"/>
        <w:spacing w:after="0" w:line="240" w:lineRule="auto"/>
        <w:jc w:val="center"/>
        <w:rPr>
          <w:rFonts w:ascii="Arial" w:eastAsia="Times New Roman" w:hAnsi="Arial" w:cs="Arial"/>
          <w:b/>
          <w:bCs/>
          <w:color w:val="000000"/>
          <w:sz w:val="24"/>
          <w:szCs w:val="24"/>
          <w:lang w:eastAsia="ru-RU"/>
        </w:rPr>
      </w:pPr>
      <w:r w:rsidRPr="009D214C">
        <w:rPr>
          <w:rFonts w:ascii="Arial" w:eastAsia="Calibri" w:hAnsi="Arial" w:cs="Arial"/>
          <w:b/>
          <w:bCs/>
          <w:color w:val="000000"/>
          <w:sz w:val="24"/>
          <w:szCs w:val="24"/>
          <w:lang w:eastAsia="ru-RU"/>
        </w:rPr>
        <w:t>Сведения</w:t>
      </w:r>
    </w:p>
    <w:p w14:paraId="27993DA7" w14:textId="77777777" w:rsidR="009D214C" w:rsidRPr="009D214C" w:rsidRDefault="009D214C" w:rsidP="009D214C">
      <w:pPr>
        <w:widowControl w:val="0"/>
        <w:spacing w:after="0" w:line="240" w:lineRule="auto"/>
        <w:jc w:val="center"/>
        <w:rPr>
          <w:rFonts w:ascii="Arial" w:eastAsia="Calibri" w:hAnsi="Arial" w:cs="Arial"/>
          <w:b/>
          <w:bCs/>
          <w:color w:val="000000"/>
          <w:sz w:val="24"/>
          <w:szCs w:val="24"/>
          <w:lang w:eastAsia="ru-RU"/>
        </w:rPr>
      </w:pPr>
      <w:r w:rsidRPr="009D214C">
        <w:rPr>
          <w:rFonts w:ascii="Arial" w:eastAsia="Calibri" w:hAnsi="Arial" w:cs="Arial"/>
          <w:b/>
          <w:bCs/>
          <w:color w:val="000000"/>
          <w:sz w:val="24"/>
          <w:szCs w:val="24"/>
          <w:lang w:eastAsia="ru-RU"/>
        </w:rPr>
        <w:t xml:space="preserve"> о составе и значениях показателей муниципальной программы </w:t>
      </w:r>
    </w:p>
    <w:p w14:paraId="3CDEEC10" w14:textId="77777777" w:rsidR="009D214C" w:rsidRPr="009D214C" w:rsidRDefault="009D214C" w:rsidP="009D214C">
      <w:pPr>
        <w:widowControl w:val="0"/>
        <w:spacing w:after="0" w:line="240" w:lineRule="auto"/>
        <w:jc w:val="center"/>
        <w:rPr>
          <w:rFonts w:ascii="Arial" w:eastAsia="Times New Roman" w:hAnsi="Arial" w:cs="Arial"/>
          <w:b/>
          <w:bCs/>
          <w:color w:val="000000"/>
          <w:sz w:val="24"/>
          <w:szCs w:val="24"/>
          <w:lang w:eastAsia="ru-RU"/>
        </w:rPr>
      </w:pPr>
      <w:r w:rsidRPr="009D214C">
        <w:rPr>
          <w:rFonts w:ascii="Arial" w:eastAsia="Times New Roman" w:hAnsi="Arial" w:cs="Arial"/>
          <w:b/>
          <w:bCs/>
          <w:color w:val="000000"/>
          <w:sz w:val="24"/>
          <w:szCs w:val="24"/>
          <w:lang w:eastAsia="ru-RU"/>
        </w:rPr>
        <w:t>«Совершенствование механизмов управления Слюдянским муниципальным образованием» на 2019 -2024 годы</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849"/>
        <w:gridCol w:w="992"/>
        <w:gridCol w:w="1134"/>
        <w:gridCol w:w="1134"/>
        <w:gridCol w:w="1134"/>
        <w:gridCol w:w="1134"/>
        <w:gridCol w:w="1071"/>
        <w:gridCol w:w="1055"/>
        <w:gridCol w:w="1134"/>
      </w:tblGrid>
      <w:tr w:rsidR="009D214C" w:rsidRPr="009D214C" w14:paraId="56328420" w14:textId="77777777" w:rsidTr="00730B24">
        <w:trPr>
          <w:cantSplit/>
          <w:trHeight w:val="300"/>
          <w:tblHeader/>
          <w:jc w:val="center"/>
        </w:trPr>
        <w:tc>
          <w:tcPr>
            <w:tcW w:w="675" w:type="dxa"/>
            <w:vMerge w:val="restart"/>
            <w:noWrap/>
            <w:vAlign w:val="center"/>
          </w:tcPr>
          <w:p w14:paraId="4F12E4B9" w14:textId="77777777" w:rsidR="009D214C" w:rsidRPr="009D214C" w:rsidRDefault="009D214C" w:rsidP="009D214C">
            <w:pPr>
              <w:spacing w:after="0" w:line="240" w:lineRule="auto"/>
              <w:jc w:val="center"/>
              <w:rPr>
                <w:rFonts w:ascii="Times New Roman" w:eastAsia="Times New Roman" w:hAnsi="Times New Roman" w:cs="Times New Roman"/>
                <w:color w:val="000000"/>
                <w:sz w:val="20"/>
                <w:szCs w:val="20"/>
                <w:lang w:eastAsia="zh-CN"/>
              </w:rPr>
            </w:pPr>
            <w:r w:rsidRPr="009D214C">
              <w:rPr>
                <w:rFonts w:ascii="Times New Roman" w:eastAsia="Times New Roman" w:hAnsi="Times New Roman" w:cs="Times New Roman"/>
                <w:color w:val="000000"/>
                <w:sz w:val="20"/>
                <w:szCs w:val="20"/>
                <w:lang w:eastAsia="zh-CN"/>
              </w:rPr>
              <w:t>№ п/п</w:t>
            </w:r>
          </w:p>
        </w:tc>
        <w:tc>
          <w:tcPr>
            <w:tcW w:w="4849" w:type="dxa"/>
            <w:vMerge w:val="restart"/>
            <w:noWrap/>
            <w:vAlign w:val="center"/>
          </w:tcPr>
          <w:p w14:paraId="22DD6EEA" w14:textId="77777777" w:rsidR="009D214C" w:rsidRPr="009D214C" w:rsidRDefault="009D214C" w:rsidP="009D214C">
            <w:pPr>
              <w:spacing w:after="0" w:line="240" w:lineRule="auto"/>
              <w:jc w:val="center"/>
              <w:rPr>
                <w:rFonts w:ascii="Times New Roman" w:eastAsia="Times New Roman" w:hAnsi="Times New Roman" w:cs="Times New Roman"/>
                <w:color w:val="000000"/>
                <w:sz w:val="20"/>
                <w:szCs w:val="20"/>
                <w:lang w:eastAsia="zh-CN"/>
              </w:rPr>
            </w:pPr>
            <w:r w:rsidRPr="009D214C">
              <w:rPr>
                <w:rFonts w:ascii="Times New Roman" w:eastAsia="Times New Roman" w:hAnsi="Times New Roman" w:cs="Times New Roman"/>
                <w:color w:val="000000"/>
                <w:sz w:val="20"/>
                <w:szCs w:val="20"/>
                <w:lang w:eastAsia="zh-CN"/>
              </w:rPr>
              <w:t>Наименование целевого показателя</w:t>
            </w:r>
          </w:p>
        </w:tc>
        <w:tc>
          <w:tcPr>
            <w:tcW w:w="992" w:type="dxa"/>
            <w:vMerge w:val="restart"/>
            <w:noWrap/>
            <w:vAlign w:val="center"/>
          </w:tcPr>
          <w:p w14:paraId="23F4DB74" w14:textId="77777777" w:rsidR="009D214C" w:rsidRPr="009D214C" w:rsidRDefault="009D214C" w:rsidP="009D214C">
            <w:pPr>
              <w:spacing w:after="0" w:line="240" w:lineRule="auto"/>
              <w:jc w:val="center"/>
              <w:rPr>
                <w:rFonts w:ascii="Times New Roman" w:eastAsia="Times New Roman" w:hAnsi="Times New Roman" w:cs="Times New Roman"/>
                <w:color w:val="000000"/>
                <w:sz w:val="20"/>
                <w:szCs w:val="20"/>
                <w:lang w:eastAsia="zh-CN"/>
              </w:rPr>
            </w:pPr>
            <w:r w:rsidRPr="009D214C">
              <w:rPr>
                <w:rFonts w:ascii="Times New Roman" w:eastAsia="Times New Roman" w:hAnsi="Times New Roman" w:cs="Times New Roman"/>
                <w:color w:val="000000"/>
                <w:sz w:val="20"/>
                <w:szCs w:val="20"/>
                <w:lang w:eastAsia="zh-CN"/>
              </w:rPr>
              <w:t>Ед. изм.</w:t>
            </w:r>
          </w:p>
        </w:tc>
        <w:tc>
          <w:tcPr>
            <w:tcW w:w="7796" w:type="dxa"/>
            <w:gridSpan w:val="7"/>
          </w:tcPr>
          <w:p w14:paraId="0393BFD2" w14:textId="77777777" w:rsidR="009D214C" w:rsidRPr="009D214C" w:rsidRDefault="009D214C" w:rsidP="009D214C">
            <w:pPr>
              <w:spacing w:after="0" w:line="240" w:lineRule="auto"/>
              <w:jc w:val="center"/>
              <w:rPr>
                <w:rFonts w:ascii="Times New Roman" w:eastAsia="Times New Roman" w:hAnsi="Times New Roman" w:cs="Times New Roman"/>
                <w:color w:val="000000"/>
                <w:sz w:val="20"/>
                <w:szCs w:val="20"/>
                <w:lang w:eastAsia="zh-CN"/>
              </w:rPr>
            </w:pPr>
            <w:r w:rsidRPr="009D214C">
              <w:rPr>
                <w:rFonts w:ascii="Times New Roman" w:eastAsia="Times New Roman" w:hAnsi="Times New Roman" w:cs="Times New Roman"/>
                <w:color w:val="000000"/>
                <w:sz w:val="20"/>
                <w:szCs w:val="20"/>
                <w:lang w:eastAsia="zh-CN"/>
              </w:rPr>
              <w:t>Значения целевых показателей</w:t>
            </w:r>
          </w:p>
        </w:tc>
      </w:tr>
      <w:tr w:rsidR="009D214C" w:rsidRPr="009D214C" w14:paraId="42DD1EFA" w14:textId="77777777" w:rsidTr="00730B24">
        <w:trPr>
          <w:cantSplit/>
          <w:trHeight w:val="254"/>
          <w:tblHeader/>
          <w:jc w:val="center"/>
        </w:trPr>
        <w:tc>
          <w:tcPr>
            <w:tcW w:w="675" w:type="dxa"/>
            <w:vMerge/>
            <w:noWrap/>
            <w:vAlign w:val="center"/>
          </w:tcPr>
          <w:p w14:paraId="6B03993D" w14:textId="77777777" w:rsidR="009D214C" w:rsidRPr="009D214C" w:rsidRDefault="009D214C" w:rsidP="009D214C">
            <w:pPr>
              <w:spacing w:after="0" w:line="240" w:lineRule="auto"/>
              <w:jc w:val="center"/>
              <w:rPr>
                <w:rFonts w:ascii="Times New Roman" w:eastAsia="Times New Roman" w:hAnsi="Times New Roman" w:cs="Times New Roman"/>
                <w:color w:val="000000"/>
                <w:sz w:val="20"/>
                <w:szCs w:val="20"/>
                <w:lang w:eastAsia="zh-CN"/>
              </w:rPr>
            </w:pPr>
          </w:p>
        </w:tc>
        <w:tc>
          <w:tcPr>
            <w:tcW w:w="4849" w:type="dxa"/>
            <w:vMerge/>
            <w:noWrap/>
            <w:vAlign w:val="center"/>
          </w:tcPr>
          <w:p w14:paraId="041A9C4B" w14:textId="77777777" w:rsidR="009D214C" w:rsidRPr="009D214C" w:rsidRDefault="009D214C" w:rsidP="009D214C">
            <w:pPr>
              <w:spacing w:after="0" w:line="240" w:lineRule="auto"/>
              <w:jc w:val="center"/>
              <w:rPr>
                <w:rFonts w:ascii="Times New Roman" w:eastAsia="Times New Roman" w:hAnsi="Times New Roman" w:cs="Times New Roman"/>
                <w:color w:val="000000"/>
                <w:sz w:val="20"/>
                <w:szCs w:val="20"/>
                <w:lang w:eastAsia="zh-CN"/>
              </w:rPr>
            </w:pPr>
          </w:p>
        </w:tc>
        <w:tc>
          <w:tcPr>
            <w:tcW w:w="992" w:type="dxa"/>
            <w:vMerge/>
            <w:noWrap/>
            <w:vAlign w:val="center"/>
          </w:tcPr>
          <w:p w14:paraId="0BEAA8B7" w14:textId="77777777" w:rsidR="009D214C" w:rsidRPr="009D214C" w:rsidRDefault="009D214C" w:rsidP="009D214C">
            <w:pPr>
              <w:spacing w:after="0" w:line="240" w:lineRule="auto"/>
              <w:jc w:val="center"/>
              <w:rPr>
                <w:rFonts w:ascii="Times New Roman" w:eastAsia="Times New Roman" w:hAnsi="Times New Roman" w:cs="Times New Roman"/>
                <w:color w:val="000000"/>
                <w:sz w:val="20"/>
                <w:szCs w:val="20"/>
                <w:lang w:eastAsia="zh-CN"/>
              </w:rPr>
            </w:pPr>
          </w:p>
        </w:tc>
        <w:tc>
          <w:tcPr>
            <w:tcW w:w="1134" w:type="dxa"/>
            <w:vAlign w:val="center"/>
          </w:tcPr>
          <w:p w14:paraId="44572230" w14:textId="77777777" w:rsidR="009D214C" w:rsidRPr="009D214C" w:rsidRDefault="009D214C" w:rsidP="009D214C">
            <w:pPr>
              <w:spacing w:after="0" w:line="240" w:lineRule="auto"/>
              <w:jc w:val="center"/>
              <w:rPr>
                <w:rFonts w:ascii="Times New Roman" w:eastAsia="Times New Roman" w:hAnsi="Times New Roman" w:cs="Times New Roman"/>
                <w:sz w:val="20"/>
                <w:szCs w:val="20"/>
                <w:lang w:eastAsia="zh-CN"/>
              </w:rPr>
            </w:pPr>
            <w:r w:rsidRPr="009D214C">
              <w:rPr>
                <w:rFonts w:ascii="Times New Roman" w:eastAsia="Times New Roman" w:hAnsi="Times New Roman" w:cs="Times New Roman"/>
                <w:sz w:val="20"/>
                <w:szCs w:val="20"/>
                <w:lang w:eastAsia="zh-CN"/>
              </w:rPr>
              <w:t>Факт 2018</w:t>
            </w:r>
          </w:p>
        </w:tc>
        <w:tc>
          <w:tcPr>
            <w:tcW w:w="1134" w:type="dxa"/>
            <w:vAlign w:val="center"/>
          </w:tcPr>
          <w:p w14:paraId="5DC75DA2" w14:textId="77777777" w:rsidR="009D214C" w:rsidRPr="009D214C" w:rsidRDefault="009D214C" w:rsidP="009D214C">
            <w:pPr>
              <w:spacing w:after="0" w:line="240" w:lineRule="auto"/>
              <w:jc w:val="center"/>
              <w:rPr>
                <w:rFonts w:ascii="Times New Roman" w:eastAsia="Times New Roman" w:hAnsi="Times New Roman" w:cs="Times New Roman"/>
                <w:sz w:val="20"/>
                <w:szCs w:val="20"/>
                <w:lang w:eastAsia="zh-CN"/>
              </w:rPr>
            </w:pPr>
            <w:r w:rsidRPr="009D214C">
              <w:rPr>
                <w:rFonts w:ascii="Times New Roman" w:eastAsia="Times New Roman" w:hAnsi="Times New Roman" w:cs="Times New Roman"/>
                <w:sz w:val="20"/>
                <w:szCs w:val="20"/>
                <w:lang w:eastAsia="zh-CN"/>
              </w:rPr>
              <w:t>Факт 2019</w:t>
            </w:r>
          </w:p>
        </w:tc>
        <w:tc>
          <w:tcPr>
            <w:tcW w:w="1134" w:type="dxa"/>
            <w:noWrap/>
            <w:vAlign w:val="center"/>
          </w:tcPr>
          <w:p w14:paraId="445FF3A8" w14:textId="77777777" w:rsidR="009D214C" w:rsidRPr="009D214C" w:rsidRDefault="009D214C" w:rsidP="009D214C">
            <w:pPr>
              <w:spacing w:after="0" w:line="240" w:lineRule="auto"/>
              <w:jc w:val="center"/>
              <w:rPr>
                <w:rFonts w:ascii="Times New Roman" w:eastAsia="Times New Roman" w:hAnsi="Times New Roman" w:cs="Times New Roman"/>
                <w:color w:val="000000"/>
                <w:sz w:val="20"/>
                <w:szCs w:val="20"/>
                <w:lang w:eastAsia="zh-CN"/>
              </w:rPr>
            </w:pPr>
            <w:r w:rsidRPr="009D214C">
              <w:rPr>
                <w:rFonts w:ascii="Times New Roman" w:eastAsia="Times New Roman" w:hAnsi="Times New Roman" w:cs="Times New Roman"/>
                <w:sz w:val="20"/>
                <w:szCs w:val="20"/>
                <w:lang w:eastAsia="zh-CN"/>
              </w:rPr>
              <w:t>Факт 2020</w:t>
            </w:r>
          </w:p>
        </w:tc>
        <w:tc>
          <w:tcPr>
            <w:tcW w:w="1134" w:type="dxa"/>
            <w:noWrap/>
            <w:vAlign w:val="center"/>
          </w:tcPr>
          <w:p w14:paraId="30134BC6" w14:textId="77777777" w:rsidR="009D214C" w:rsidRPr="009D214C" w:rsidRDefault="009D214C" w:rsidP="009D214C">
            <w:pPr>
              <w:spacing w:after="0" w:line="240" w:lineRule="auto"/>
              <w:jc w:val="center"/>
              <w:rPr>
                <w:rFonts w:ascii="Times New Roman" w:eastAsia="Times New Roman" w:hAnsi="Times New Roman" w:cs="Times New Roman"/>
                <w:color w:val="000000"/>
                <w:sz w:val="20"/>
                <w:szCs w:val="20"/>
                <w:lang w:eastAsia="zh-CN"/>
              </w:rPr>
            </w:pPr>
            <w:r w:rsidRPr="009D214C">
              <w:rPr>
                <w:rFonts w:ascii="Times New Roman" w:eastAsia="Times New Roman" w:hAnsi="Times New Roman" w:cs="Times New Roman"/>
                <w:sz w:val="20"/>
                <w:szCs w:val="20"/>
                <w:lang w:eastAsia="zh-CN"/>
              </w:rPr>
              <w:t>Оценка 2021</w:t>
            </w:r>
          </w:p>
        </w:tc>
        <w:tc>
          <w:tcPr>
            <w:tcW w:w="1071" w:type="dxa"/>
            <w:noWrap/>
            <w:vAlign w:val="center"/>
          </w:tcPr>
          <w:p w14:paraId="6F4EB94D" w14:textId="77777777" w:rsidR="009D214C" w:rsidRPr="009D214C" w:rsidRDefault="009D214C" w:rsidP="009D214C">
            <w:pPr>
              <w:spacing w:after="0" w:line="240" w:lineRule="auto"/>
              <w:jc w:val="center"/>
              <w:rPr>
                <w:rFonts w:ascii="Times New Roman" w:eastAsia="Times New Roman" w:hAnsi="Times New Roman" w:cs="Times New Roman"/>
                <w:color w:val="000000"/>
                <w:sz w:val="20"/>
                <w:szCs w:val="20"/>
                <w:lang w:eastAsia="zh-CN"/>
              </w:rPr>
            </w:pPr>
            <w:r w:rsidRPr="009D214C">
              <w:rPr>
                <w:rFonts w:ascii="Times New Roman" w:eastAsia="Times New Roman" w:hAnsi="Times New Roman" w:cs="Times New Roman"/>
                <w:color w:val="000000"/>
                <w:sz w:val="20"/>
                <w:szCs w:val="20"/>
                <w:lang w:eastAsia="zh-CN"/>
              </w:rPr>
              <w:t>Оценка 2022</w:t>
            </w:r>
          </w:p>
        </w:tc>
        <w:tc>
          <w:tcPr>
            <w:tcW w:w="1055" w:type="dxa"/>
            <w:noWrap/>
            <w:vAlign w:val="center"/>
          </w:tcPr>
          <w:p w14:paraId="3A27BF07" w14:textId="77777777" w:rsidR="009D214C" w:rsidRPr="009D214C" w:rsidRDefault="009D214C" w:rsidP="009D214C">
            <w:pPr>
              <w:spacing w:after="0" w:line="240" w:lineRule="auto"/>
              <w:jc w:val="center"/>
              <w:rPr>
                <w:rFonts w:ascii="Times New Roman" w:eastAsia="Times New Roman" w:hAnsi="Times New Roman" w:cs="Times New Roman"/>
                <w:color w:val="000000"/>
                <w:sz w:val="20"/>
                <w:szCs w:val="20"/>
                <w:lang w:eastAsia="zh-CN"/>
              </w:rPr>
            </w:pPr>
          </w:p>
          <w:p w14:paraId="7E36EC4B" w14:textId="4A55B969" w:rsidR="009D214C" w:rsidRPr="009D214C" w:rsidRDefault="009D214C" w:rsidP="00730B24">
            <w:pPr>
              <w:spacing w:after="0" w:line="240" w:lineRule="auto"/>
              <w:jc w:val="center"/>
              <w:rPr>
                <w:rFonts w:ascii="Times New Roman" w:eastAsia="Times New Roman" w:hAnsi="Times New Roman" w:cs="Times New Roman"/>
                <w:color w:val="000000"/>
                <w:sz w:val="20"/>
                <w:szCs w:val="20"/>
                <w:lang w:eastAsia="zh-CN"/>
              </w:rPr>
            </w:pPr>
            <w:r w:rsidRPr="009D214C">
              <w:rPr>
                <w:rFonts w:ascii="Times New Roman" w:eastAsia="Times New Roman" w:hAnsi="Times New Roman" w:cs="Times New Roman"/>
                <w:color w:val="000000"/>
                <w:sz w:val="20"/>
                <w:szCs w:val="20"/>
                <w:lang w:eastAsia="zh-CN"/>
              </w:rPr>
              <w:t>Оценка 2023</w:t>
            </w:r>
          </w:p>
        </w:tc>
        <w:tc>
          <w:tcPr>
            <w:tcW w:w="1134" w:type="dxa"/>
            <w:noWrap/>
            <w:vAlign w:val="center"/>
          </w:tcPr>
          <w:p w14:paraId="1C13E8F7" w14:textId="77777777" w:rsidR="009D214C" w:rsidRPr="009D214C" w:rsidRDefault="009D214C" w:rsidP="009D214C">
            <w:pPr>
              <w:spacing w:after="0" w:line="240" w:lineRule="auto"/>
              <w:jc w:val="center"/>
              <w:rPr>
                <w:rFonts w:ascii="Times New Roman" w:eastAsia="Times New Roman" w:hAnsi="Times New Roman" w:cs="Times New Roman"/>
                <w:color w:val="000000"/>
                <w:sz w:val="20"/>
                <w:szCs w:val="20"/>
                <w:lang w:eastAsia="zh-CN"/>
              </w:rPr>
            </w:pPr>
            <w:r w:rsidRPr="009D214C">
              <w:rPr>
                <w:rFonts w:ascii="Times New Roman" w:eastAsia="Times New Roman" w:hAnsi="Times New Roman" w:cs="Times New Roman"/>
                <w:color w:val="000000"/>
                <w:sz w:val="20"/>
                <w:szCs w:val="20"/>
                <w:lang w:eastAsia="zh-CN"/>
              </w:rPr>
              <w:t>Оценка 2024</w:t>
            </w:r>
          </w:p>
        </w:tc>
      </w:tr>
      <w:tr w:rsidR="009D214C" w:rsidRPr="009D214C" w14:paraId="0E854D4C" w14:textId="77777777" w:rsidTr="00730B24">
        <w:trPr>
          <w:trHeight w:val="300"/>
          <w:tblHeader/>
          <w:jc w:val="center"/>
        </w:trPr>
        <w:tc>
          <w:tcPr>
            <w:tcW w:w="675" w:type="dxa"/>
            <w:noWrap/>
            <w:vAlign w:val="center"/>
          </w:tcPr>
          <w:p w14:paraId="37FA2F18" w14:textId="77777777" w:rsidR="009D214C" w:rsidRPr="009D214C" w:rsidRDefault="009D214C" w:rsidP="009D214C">
            <w:pPr>
              <w:spacing w:after="0" w:line="240" w:lineRule="auto"/>
              <w:jc w:val="center"/>
              <w:rPr>
                <w:rFonts w:ascii="Times New Roman" w:eastAsia="Times New Roman" w:hAnsi="Times New Roman" w:cs="Times New Roman"/>
                <w:color w:val="000000"/>
                <w:sz w:val="20"/>
                <w:szCs w:val="20"/>
                <w:lang w:eastAsia="zh-CN"/>
              </w:rPr>
            </w:pPr>
            <w:r w:rsidRPr="009D214C">
              <w:rPr>
                <w:rFonts w:ascii="Times New Roman" w:eastAsia="Times New Roman" w:hAnsi="Times New Roman" w:cs="Times New Roman"/>
                <w:color w:val="000000"/>
                <w:sz w:val="20"/>
                <w:szCs w:val="20"/>
                <w:lang w:eastAsia="zh-CN"/>
              </w:rPr>
              <w:t>1</w:t>
            </w:r>
          </w:p>
        </w:tc>
        <w:tc>
          <w:tcPr>
            <w:tcW w:w="4849" w:type="dxa"/>
            <w:noWrap/>
            <w:vAlign w:val="center"/>
          </w:tcPr>
          <w:p w14:paraId="13ED7022" w14:textId="77777777" w:rsidR="009D214C" w:rsidRPr="009D214C" w:rsidRDefault="009D214C" w:rsidP="009D214C">
            <w:pPr>
              <w:spacing w:after="0" w:line="240" w:lineRule="auto"/>
              <w:jc w:val="center"/>
              <w:rPr>
                <w:rFonts w:ascii="Times New Roman" w:eastAsia="Times New Roman" w:hAnsi="Times New Roman" w:cs="Times New Roman"/>
                <w:color w:val="000000"/>
                <w:sz w:val="20"/>
                <w:szCs w:val="20"/>
                <w:lang w:eastAsia="zh-CN"/>
              </w:rPr>
            </w:pPr>
            <w:r w:rsidRPr="009D214C">
              <w:rPr>
                <w:rFonts w:ascii="Times New Roman" w:eastAsia="Times New Roman" w:hAnsi="Times New Roman" w:cs="Times New Roman"/>
                <w:color w:val="000000"/>
                <w:sz w:val="20"/>
                <w:szCs w:val="20"/>
                <w:lang w:eastAsia="zh-CN"/>
              </w:rPr>
              <w:t>2</w:t>
            </w:r>
          </w:p>
        </w:tc>
        <w:tc>
          <w:tcPr>
            <w:tcW w:w="992" w:type="dxa"/>
            <w:noWrap/>
            <w:vAlign w:val="center"/>
          </w:tcPr>
          <w:p w14:paraId="16F3759C" w14:textId="77777777" w:rsidR="009D214C" w:rsidRPr="009D214C" w:rsidRDefault="009D214C" w:rsidP="009D214C">
            <w:pPr>
              <w:spacing w:after="0" w:line="240" w:lineRule="auto"/>
              <w:jc w:val="center"/>
              <w:rPr>
                <w:rFonts w:ascii="Times New Roman" w:eastAsia="Times New Roman" w:hAnsi="Times New Roman" w:cs="Times New Roman"/>
                <w:color w:val="000000"/>
                <w:sz w:val="20"/>
                <w:szCs w:val="20"/>
                <w:lang w:eastAsia="zh-CN"/>
              </w:rPr>
            </w:pPr>
            <w:r w:rsidRPr="009D214C">
              <w:rPr>
                <w:rFonts w:ascii="Times New Roman" w:eastAsia="Times New Roman" w:hAnsi="Times New Roman" w:cs="Times New Roman"/>
                <w:color w:val="000000"/>
                <w:sz w:val="20"/>
                <w:szCs w:val="20"/>
                <w:lang w:eastAsia="zh-CN"/>
              </w:rPr>
              <w:t>3</w:t>
            </w:r>
          </w:p>
        </w:tc>
        <w:tc>
          <w:tcPr>
            <w:tcW w:w="1134" w:type="dxa"/>
          </w:tcPr>
          <w:p w14:paraId="14F3B06D" w14:textId="77777777" w:rsidR="009D214C" w:rsidRPr="009D214C" w:rsidRDefault="009D214C" w:rsidP="009D214C">
            <w:pPr>
              <w:spacing w:after="0" w:line="240" w:lineRule="auto"/>
              <w:jc w:val="center"/>
              <w:rPr>
                <w:rFonts w:ascii="Times New Roman" w:eastAsia="Times New Roman" w:hAnsi="Times New Roman" w:cs="Times New Roman"/>
                <w:color w:val="000000"/>
                <w:sz w:val="20"/>
                <w:szCs w:val="20"/>
                <w:lang w:eastAsia="zh-CN"/>
              </w:rPr>
            </w:pPr>
          </w:p>
        </w:tc>
        <w:tc>
          <w:tcPr>
            <w:tcW w:w="1134" w:type="dxa"/>
          </w:tcPr>
          <w:p w14:paraId="63C3F566" w14:textId="77777777" w:rsidR="009D214C" w:rsidRPr="009D214C" w:rsidRDefault="009D214C" w:rsidP="009D214C">
            <w:pPr>
              <w:spacing w:after="0" w:line="240" w:lineRule="auto"/>
              <w:jc w:val="center"/>
              <w:rPr>
                <w:rFonts w:ascii="Times New Roman" w:eastAsia="Times New Roman" w:hAnsi="Times New Roman" w:cs="Times New Roman"/>
                <w:color w:val="000000"/>
                <w:sz w:val="20"/>
                <w:szCs w:val="20"/>
                <w:lang w:eastAsia="zh-CN"/>
              </w:rPr>
            </w:pPr>
          </w:p>
        </w:tc>
        <w:tc>
          <w:tcPr>
            <w:tcW w:w="1134" w:type="dxa"/>
            <w:noWrap/>
            <w:vAlign w:val="center"/>
          </w:tcPr>
          <w:p w14:paraId="6FAA45E9" w14:textId="77777777" w:rsidR="009D214C" w:rsidRPr="009D214C" w:rsidRDefault="009D214C" w:rsidP="009D214C">
            <w:pPr>
              <w:spacing w:after="0" w:line="240" w:lineRule="auto"/>
              <w:jc w:val="center"/>
              <w:rPr>
                <w:rFonts w:ascii="Times New Roman" w:eastAsia="Times New Roman" w:hAnsi="Times New Roman" w:cs="Times New Roman"/>
                <w:color w:val="000000"/>
                <w:sz w:val="20"/>
                <w:szCs w:val="20"/>
                <w:lang w:eastAsia="zh-CN"/>
              </w:rPr>
            </w:pPr>
            <w:r w:rsidRPr="009D214C">
              <w:rPr>
                <w:rFonts w:ascii="Times New Roman" w:eastAsia="Times New Roman" w:hAnsi="Times New Roman" w:cs="Times New Roman"/>
                <w:color w:val="000000"/>
                <w:sz w:val="20"/>
                <w:szCs w:val="20"/>
                <w:lang w:eastAsia="zh-CN"/>
              </w:rPr>
              <w:t>4</w:t>
            </w:r>
          </w:p>
        </w:tc>
        <w:tc>
          <w:tcPr>
            <w:tcW w:w="1134" w:type="dxa"/>
            <w:noWrap/>
            <w:vAlign w:val="center"/>
          </w:tcPr>
          <w:p w14:paraId="7248DF26" w14:textId="77777777" w:rsidR="009D214C" w:rsidRPr="009D214C" w:rsidRDefault="009D214C" w:rsidP="009D214C">
            <w:pPr>
              <w:spacing w:after="0" w:line="240" w:lineRule="auto"/>
              <w:jc w:val="center"/>
              <w:rPr>
                <w:rFonts w:ascii="Times New Roman" w:eastAsia="Times New Roman" w:hAnsi="Times New Roman" w:cs="Times New Roman"/>
                <w:color w:val="000000"/>
                <w:sz w:val="20"/>
                <w:szCs w:val="20"/>
                <w:lang w:eastAsia="zh-CN"/>
              </w:rPr>
            </w:pPr>
            <w:r w:rsidRPr="009D214C">
              <w:rPr>
                <w:rFonts w:ascii="Times New Roman" w:eastAsia="Times New Roman" w:hAnsi="Times New Roman" w:cs="Times New Roman"/>
                <w:color w:val="000000"/>
                <w:sz w:val="20"/>
                <w:szCs w:val="20"/>
                <w:lang w:eastAsia="zh-CN"/>
              </w:rPr>
              <w:t>5</w:t>
            </w:r>
          </w:p>
        </w:tc>
        <w:tc>
          <w:tcPr>
            <w:tcW w:w="1071" w:type="dxa"/>
            <w:noWrap/>
            <w:vAlign w:val="center"/>
          </w:tcPr>
          <w:p w14:paraId="70A59708" w14:textId="77777777" w:rsidR="009D214C" w:rsidRPr="009D214C" w:rsidRDefault="009D214C" w:rsidP="009D214C">
            <w:pPr>
              <w:spacing w:after="0" w:line="240" w:lineRule="auto"/>
              <w:jc w:val="center"/>
              <w:rPr>
                <w:rFonts w:ascii="Times New Roman" w:eastAsia="Times New Roman" w:hAnsi="Times New Roman" w:cs="Times New Roman"/>
                <w:color w:val="000000"/>
                <w:sz w:val="20"/>
                <w:szCs w:val="20"/>
                <w:lang w:eastAsia="zh-CN"/>
              </w:rPr>
            </w:pPr>
            <w:r w:rsidRPr="009D214C">
              <w:rPr>
                <w:rFonts w:ascii="Times New Roman" w:eastAsia="Times New Roman" w:hAnsi="Times New Roman" w:cs="Times New Roman"/>
                <w:color w:val="000000"/>
                <w:sz w:val="20"/>
                <w:szCs w:val="20"/>
                <w:lang w:eastAsia="zh-CN"/>
              </w:rPr>
              <w:t>6</w:t>
            </w:r>
          </w:p>
        </w:tc>
        <w:tc>
          <w:tcPr>
            <w:tcW w:w="1055" w:type="dxa"/>
            <w:noWrap/>
            <w:vAlign w:val="center"/>
          </w:tcPr>
          <w:p w14:paraId="1BA01335" w14:textId="77777777" w:rsidR="009D214C" w:rsidRPr="009D214C" w:rsidRDefault="009D214C" w:rsidP="009D214C">
            <w:pPr>
              <w:spacing w:after="0" w:line="240" w:lineRule="auto"/>
              <w:jc w:val="center"/>
              <w:rPr>
                <w:rFonts w:ascii="Times New Roman" w:eastAsia="Times New Roman" w:hAnsi="Times New Roman" w:cs="Times New Roman"/>
                <w:color w:val="000000"/>
                <w:sz w:val="20"/>
                <w:szCs w:val="20"/>
                <w:lang w:eastAsia="zh-CN"/>
              </w:rPr>
            </w:pPr>
            <w:r w:rsidRPr="009D214C">
              <w:rPr>
                <w:rFonts w:ascii="Times New Roman" w:eastAsia="Times New Roman" w:hAnsi="Times New Roman" w:cs="Times New Roman"/>
                <w:color w:val="000000"/>
                <w:sz w:val="20"/>
                <w:szCs w:val="20"/>
                <w:lang w:eastAsia="zh-CN"/>
              </w:rPr>
              <w:t>7</w:t>
            </w:r>
          </w:p>
        </w:tc>
        <w:tc>
          <w:tcPr>
            <w:tcW w:w="1134" w:type="dxa"/>
            <w:noWrap/>
            <w:vAlign w:val="center"/>
          </w:tcPr>
          <w:p w14:paraId="670D911F" w14:textId="77777777" w:rsidR="009D214C" w:rsidRPr="009D214C" w:rsidRDefault="009D214C" w:rsidP="009D214C">
            <w:pPr>
              <w:spacing w:after="0" w:line="240" w:lineRule="auto"/>
              <w:jc w:val="center"/>
              <w:rPr>
                <w:rFonts w:ascii="Times New Roman" w:eastAsia="Times New Roman" w:hAnsi="Times New Roman" w:cs="Times New Roman"/>
                <w:color w:val="000000"/>
                <w:sz w:val="20"/>
                <w:szCs w:val="20"/>
                <w:lang w:eastAsia="zh-CN"/>
              </w:rPr>
            </w:pPr>
            <w:r w:rsidRPr="009D214C">
              <w:rPr>
                <w:rFonts w:ascii="Times New Roman" w:eastAsia="Times New Roman" w:hAnsi="Times New Roman" w:cs="Times New Roman"/>
                <w:color w:val="000000"/>
                <w:sz w:val="20"/>
                <w:szCs w:val="20"/>
                <w:lang w:eastAsia="zh-CN"/>
              </w:rPr>
              <w:t>8</w:t>
            </w:r>
          </w:p>
        </w:tc>
      </w:tr>
      <w:tr w:rsidR="009D214C" w:rsidRPr="009D214C" w14:paraId="652827B4" w14:textId="77777777" w:rsidTr="00730B24">
        <w:trPr>
          <w:trHeight w:val="300"/>
          <w:jc w:val="center"/>
        </w:trPr>
        <w:tc>
          <w:tcPr>
            <w:tcW w:w="675" w:type="dxa"/>
            <w:noWrap/>
            <w:vAlign w:val="center"/>
          </w:tcPr>
          <w:p w14:paraId="2AF319D4" w14:textId="77777777" w:rsidR="009D214C" w:rsidRPr="009D214C" w:rsidRDefault="009D214C" w:rsidP="009D214C">
            <w:pPr>
              <w:spacing w:after="0" w:line="240" w:lineRule="auto"/>
              <w:jc w:val="center"/>
              <w:rPr>
                <w:rFonts w:ascii="Times New Roman" w:eastAsia="Times New Roman" w:hAnsi="Times New Roman" w:cs="Times New Roman"/>
                <w:color w:val="000000"/>
                <w:sz w:val="20"/>
                <w:szCs w:val="20"/>
                <w:lang w:eastAsia="zh-CN"/>
              </w:rPr>
            </w:pPr>
            <w:r w:rsidRPr="009D214C">
              <w:rPr>
                <w:rFonts w:ascii="Times New Roman" w:eastAsia="Times New Roman" w:hAnsi="Times New Roman" w:cs="Times New Roman"/>
                <w:color w:val="000000"/>
                <w:sz w:val="20"/>
                <w:szCs w:val="20"/>
                <w:lang w:eastAsia="zh-CN"/>
              </w:rPr>
              <w:t>1</w:t>
            </w:r>
          </w:p>
        </w:tc>
        <w:tc>
          <w:tcPr>
            <w:tcW w:w="4849" w:type="dxa"/>
            <w:noWrap/>
            <w:vAlign w:val="center"/>
          </w:tcPr>
          <w:p w14:paraId="4B329CDA" w14:textId="77777777" w:rsidR="009D214C" w:rsidRPr="009D214C" w:rsidRDefault="009D214C" w:rsidP="009D214C">
            <w:pPr>
              <w:spacing w:after="0" w:line="240" w:lineRule="auto"/>
              <w:jc w:val="both"/>
              <w:rPr>
                <w:rFonts w:ascii="Times New Roman" w:eastAsia="Times New Roman" w:hAnsi="Times New Roman" w:cs="Times New Roman"/>
                <w:sz w:val="20"/>
                <w:szCs w:val="20"/>
                <w:lang w:eastAsia="zh-CN"/>
              </w:rPr>
            </w:pPr>
            <w:r w:rsidRPr="009D214C">
              <w:rPr>
                <w:rFonts w:ascii="Times New Roman" w:eastAsia="Times New Roman" w:hAnsi="Times New Roman" w:cs="Times New Roman"/>
                <w:sz w:val="20"/>
                <w:szCs w:val="20"/>
                <w:lang w:eastAsia="zh-CN"/>
              </w:rPr>
              <w:t>Уровень исполнения полномочий Слюдянского муниципального образования.</w:t>
            </w:r>
          </w:p>
        </w:tc>
        <w:tc>
          <w:tcPr>
            <w:tcW w:w="992" w:type="dxa"/>
            <w:noWrap/>
            <w:vAlign w:val="center"/>
          </w:tcPr>
          <w:p w14:paraId="6FB831EE" w14:textId="77777777" w:rsidR="009D214C" w:rsidRPr="009D214C" w:rsidRDefault="009D214C" w:rsidP="009D214C">
            <w:pPr>
              <w:spacing w:after="0" w:line="240" w:lineRule="auto"/>
              <w:jc w:val="center"/>
              <w:rPr>
                <w:rFonts w:ascii="Times New Roman" w:eastAsia="Times New Roman" w:hAnsi="Times New Roman" w:cs="Times New Roman"/>
                <w:color w:val="000000"/>
                <w:sz w:val="20"/>
                <w:szCs w:val="20"/>
                <w:lang w:eastAsia="zh-CN"/>
              </w:rPr>
            </w:pPr>
            <w:r w:rsidRPr="009D214C">
              <w:rPr>
                <w:rFonts w:ascii="Times New Roman" w:eastAsia="Times New Roman" w:hAnsi="Times New Roman" w:cs="Times New Roman"/>
                <w:color w:val="000000"/>
                <w:sz w:val="20"/>
                <w:szCs w:val="20"/>
                <w:lang w:eastAsia="zh-CN"/>
              </w:rPr>
              <w:t>%</w:t>
            </w:r>
          </w:p>
        </w:tc>
        <w:tc>
          <w:tcPr>
            <w:tcW w:w="1134" w:type="dxa"/>
            <w:vAlign w:val="center"/>
          </w:tcPr>
          <w:p w14:paraId="08607665" w14:textId="77777777" w:rsidR="009D214C" w:rsidRPr="009D214C" w:rsidRDefault="009D214C" w:rsidP="009D214C">
            <w:pPr>
              <w:spacing w:after="0" w:line="240" w:lineRule="auto"/>
              <w:jc w:val="center"/>
              <w:rPr>
                <w:rFonts w:ascii="Times New Roman" w:eastAsia="Times New Roman" w:hAnsi="Times New Roman" w:cs="Times New Roman"/>
                <w:sz w:val="20"/>
                <w:szCs w:val="20"/>
                <w:lang w:eastAsia="zh-CN"/>
              </w:rPr>
            </w:pPr>
            <w:r w:rsidRPr="009D214C">
              <w:rPr>
                <w:rFonts w:ascii="Times New Roman" w:eastAsia="Times New Roman" w:hAnsi="Times New Roman" w:cs="Times New Roman"/>
                <w:color w:val="000000"/>
                <w:sz w:val="20"/>
                <w:szCs w:val="20"/>
                <w:lang w:eastAsia="zh-CN"/>
              </w:rPr>
              <w:t>100</w:t>
            </w:r>
          </w:p>
        </w:tc>
        <w:tc>
          <w:tcPr>
            <w:tcW w:w="1134" w:type="dxa"/>
            <w:vAlign w:val="center"/>
          </w:tcPr>
          <w:p w14:paraId="77AAA8C6" w14:textId="77777777" w:rsidR="009D214C" w:rsidRPr="009D214C" w:rsidRDefault="009D214C" w:rsidP="009D214C">
            <w:pPr>
              <w:spacing w:after="0" w:line="240" w:lineRule="auto"/>
              <w:jc w:val="center"/>
              <w:rPr>
                <w:rFonts w:ascii="Times New Roman" w:eastAsia="Times New Roman" w:hAnsi="Times New Roman" w:cs="Times New Roman"/>
                <w:sz w:val="20"/>
                <w:szCs w:val="20"/>
                <w:lang w:eastAsia="zh-CN"/>
              </w:rPr>
            </w:pPr>
            <w:r w:rsidRPr="009D214C">
              <w:rPr>
                <w:rFonts w:ascii="Times New Roman" w:eastAsia="Times New Roman" w:hAnsi="Times New Roman" w:cs="Times New Roman"/>
                <w:color w:val="000000"/>
                <w:sz w:val="20"/>
                <w:szCs w:val="20"/>
                <w:lang w:eastAsia="zh-CN"/>
              </w:rPr>
              <w:t>100</w:t>
            </w:r>
          </w:p>
        </w:tc>
        <w:tc>
          <w:tcPr>
            <w:tcW w:w="1134" w:type="dxa"/>
            <w:noWrap/>
            <w:vAlign w:val="center"/>
          </w:tcPr>
          <w:p w14:paraId="6919BAF3" w14:textId="77777777" w:rsidR="009D214C" w:rsidRPr="009D214C" w:rsidRDefault="009D214C" w:rsidP="009D214C">
            <w:pPr>
              <w:spacing w:after="0" w:line="240" w:lineRule="auto"/>
              <w:jc w:val="center"/>
              <w:rPr>
                <w:rFonts w:ascii="Times New Roman" w:eastAsia="Times New Roman" w:hAnsi="Times New Roman" w:cs="Times New Roman"/>
                <w:sz w:val="20"/>
                <w:szCs w:val="20"/>
                <w:lang w:eastAsia="zh-CN"/>
              </w:rPr>
            </w:pPr>
            <w:r w:rsidRPr="009D214C">
              <w:rPr>
                <w:rFonts w:ascii="Times New Roman" w:eastAsia="Times New Roman" w:hAnsi="Times New Roman" w:cs="Times New Roman"/>
                <w:color w:val="000000"/>
                <w:sz w:val="20"/>
                <w:szCs w:val="20"/>
                <w:lang w:eastAsia="zh-CN"/>
              </w:rPr>
              <w:t>100</w:t>
            </w:r>
          </w:p>
        </w:tc>
        <w:tc>
          <w:tcPr>
            <w:tcW w:w="1134" w:type="dxa"/>
            <w:noWrap/>
            <w:vAlign w:val="center"/>
          </w:tcPr>
          <w:p w14:paraId="1B25E268" w14:textId="77777777" w:rsidR="009D214C" w:rsidRPr="009D214C" w:rsidRDefault="009D214C" w:rsidP="009D214C">
            <w:pPr>
              <w:spacing w:after="0" w:line="240" w:lineRule="auto"/>
              <w:jc w:val="center"/>
              <w:rPr>
                <w:rFonts w:ascii="Times New Roman" w:eastAsia="Times New Roman" w:hAnsi="Times New Roman" w:cs="Times New Roman"/>
                <w:sz w:val="20"/>
                <w:szCs w:val="20"/>
                <w:lang w:eastAsia="zh-CN"/>
              </w:rPr>
            </w:pPr>
            <w:r w:rsidRPr="009D214C">
              <w:rPr>
                <w:rFonts w:ascii="Times New Roman" w:eastAsia="Times New Roman" w:hAnsi="Times New Roman" w:cs="Times New Roman"/>
                <w:color w:val="000000"/>
                <w:sz w:val="20"/>
                <w:szCs w:val="20"/>
                <w:lang w:eastAsia="zh-CN"/>
              </w:rPr>
              <w:t>100</w:t>
            </w:r>
          </w:p>
        </w:tc>
        <w:tc>
          <w:tcPr>
            <w:tcW w:w="1071" w:type="dxa"/>
            <w:noWrap/>
            <w:vAlign w:val="center"/>
          </w:tcPr>
          <w:p w14:paraId="176B795D" w14:textId="77777777" w:rsidR="009D214C" w:rsidRPr="009D214C" w:rsidRDefault="009D214C" w:rsidP="009D214C">
            <w:pPr>
              <w:spacing w:after="0" w:line="240" w:lineRule="auto"/>
              <w:jc w:val="center"/>
              <w:rPr>
                <w:rFonts w:ascii="Times New Roman" w:eastAsia="Times New Roman" w:hAnsi="Times New Roman" w:cs="Times New Roman"/>
                <w:sz w:val="20"/>
                <w:szCs w:val="20"/>
                <w:lang w:eastAsia="zh-CN"/>
              </w:rPr>
            </w:pPr>
            <w:r w:rsidRPr="009D214C">
              <w:rPr>
                <w:rFonts w:ascii="Times New Roman" w:eastAsia="Times New Roman" w:hAnsi="Times New Roman" w:cs="Times New Roman"/>
                <w:color w:val="000000"/>
                <w:sz w:val="20"/>
                <w:szCs w:val="20"/>
                <w:lang w:eastAsia="zh-CN"/>
              </w:rPr>
              <w:t>100</w:t>
            </w:r>
          </w:p>
        </w:tc>
        <w:tc>
          <w:tcPr>
            <w:tcW w:w="1055" w:type="dxa"/>
            <w:noWrap/>
            <w:vAlign w:val="center"/>
          </w:tcPr>
          <w:p w14:paraId="111BA680" w14:textId="77777777" w:rsidR="009D214C" w:rsidRPr="009D214C" w:rsidRDefault="009D214C" w:rsidP="009D214C">
            <w:pPr>
              <w:spacing w:after="0" w:line="240" w:lineRule="auto"/>
              <w:jc w:val="center"/>
              <w:rPr>
                <w:rFonts w:ascii="Times New Roman" w:eastAsia="Times New Roman" w:hAnsi="Times New Roman" w:cs="Times New Roman"/>
                <w:sz w:val="20"/>
                <w:szCs w:val="20"/>
                <w:lang w:eastAsia="zh-CN"/>
              </w:rPr>
            </w:pPr>
            <w:r w:rsidRPr="009D214C">
              <w:rPr>
                <w:rFonts w:ascii="Times New Roman" w:eastAsia="Times New Roman" w:hAnsi="Times New Roman" w:cs="Times New Roman"/>
                <w:color w:val="000000"/>
                <w:sz w:val="20"/>
                <w:szCs w:val="20"/>
                <w:lang w:eastAsia="zh-CN"/>
              </w:rPr>
              <w:t>100</w:t>
            </w:r>
          </w:p>
        </w:tc>
        <w:tc>
          <w:tcPr>
            <w:tcW w:w="1134" w:type="dxa"/>
            <w:noWrap/>
            <w:vAlign w:val="center"/>
          </w:tcPr>
          <w:p w14:paraId="6CCF3B70" w14:textId="77777777" w:rsidR="009D214C" w:rsidRPr="009D214C" w:rsidRDefault="009D214C" w:rsidP="009D214C">
            <w:pPr>
              <w:spacing w:after="0" w:line="240" w:lineRule="auto"/>
              <w:jc w:val="center"/>
              <w:rPr>
                <w:rFonts w:ascii="Times New Roman" w:eastAsia="Times New Roman" w:hAnsi="Times New Roman" w:cs="Times New Roman"/>
                <w:sz w:val="20"/>
                <w:szCs w:val="20"/>
                <w:lang w:eastAsia="zh-CN"/>
              </w:rPr>
            </w:pPr>
            <w:r w:rsidRPr="009D214C">
              <w:rPr>
                <w:rFonts w:ascii="Times New Roman" w:eastAsia="Times New Roman" w:hAnsi="Times New Roman" w:cs="Times New Roman"/>
                <w:color w:val="000000"/>
                <w:sz w:val="20"/>
                <w:szCs w:val="20"/>
                <w:lang w:eastAsia="zh-CN"/>
              </w:rPr>
              <w:t>100</w:t>
            </w:r>
          </w:p>
        </w:tc>
      </w:tr>
      <w:tr w:rsidR="009D214C" w:rsidRPr="009D214C" w14:paraId="17BB4FC8" w14:textId="77777777" w:rsidTr="00730B24">
        <w:trPr>
          <w:trHeight w:val="300"/>
          <w:jc w:val="center"/>
        </w:trPr>
        <w:tc>
          <w:tcPr>
            <w:tcW w:w="675" w:type="dxa"/>
            <w:noWrap/>
            <w:vAlign w:val="center"/>
          </w:tcPr>
          <w:p w14:paraId="50881382" w14:textId="77777777" w:rsidR="009D214C" w:rsidRPr="009D214C" w:rsidRDefault="009D214C" w:rsidP="009D214C">
            <w:pPr>
              <w:spacing w:after="0" w:line="240" w:lineRule="auto"/>
              <w:jc w:val="center"/>
              <w:rPr>
                <w:rFonts w:ascii="Times New Roman" w:eastAsia="Times New Roman" w:hAnsi="Times New Roman" w:cs="Times New Roman"/>
                <w:color w:val="000000"/>
                <w:sz w:val="20"/>
                <w:szCs w:val="20"/>
                <w:lang w:eastAsia="zh-CN"/>
              </w:rPr>
            </w:pPr>
            <w:r w:rsidRPr="009D214C">
              <w:rPr>
                <w:rFonts w:ascii="Times New Roman" w:eastAsia="Times New Roman" w:hAnsi="Times New Roman" w:cs="Times New Roman"/>
                <w:color w:val="000000"/>
                <w:sz w:val="20"/>
                <w:szCs w:val="20"/>
                <w:lang w:eastAsia="zh-CN"/>
              </w:rPr>
              <w:t>2</w:t>
            </w:r>
          </w:p>
        </w:tc>
        <w:tc>
          <w:tcPr>
            <w:tcW w:w="4849" w:type="dxa"/>
            <w:noWrap/>
            <w:vAlign w:val="center"/>
          </w:tcPr>
          <w:p w14:paraId="0F614A61" w14:textId="77777777" w:rsidR="009D214C" w:rsidRPr="009D214C" w:rsidRDefault="009D214C" w:rsidP="009D214C">
            <w:pPr>
              <w:spacing w:after="0" w:line="240" w:lineRule="auto"/>
              <w:jc w:val="both"/>
              <w:rPr>
                <w:rFonts w:ascii="Times New Roman" w:eastAsia="Times New Roman" w:hAnsi="Times New Roman" w:cs="Times New Roman"/>
                <w:sz w:val="20"/>
                <w:szCs w:val="20"/>
                <w:lang w:eastAsia="zh-CN"/>
              </w:rPr>
            </w:pPr>
            <w:r w:rsidRPr="009D214C">
              <w:rPr>
                <w:rFonts w:ascii="Times New Roman" w:eastAsia="Times New Roman" w:hAnsi="Times New Roman" w:cs="Times New Roman"/>
                <w:sz w:val="20"/>
                <w:szCs w:val="20"/>
                <w:lang w:eastAsia="zh-CN"/>
              </w:rPr>
              <w:t>Уровень обеспеченности органов местного самоуправления Слюдянского муниципального образования аппаратными и программными средствами вычислительной техники и   связи, услуг   и информационных ресурсов</w:t>
            </w:r>
          </w:p>
        </w:tc>
        <w:tc>
          <w:tcPr>
            <w:tcW w:w="992" w:type="dxa"/>
            <w:noWrap/>
            <w:vAlign w:val="center"/>
          </w:tcPr>
          <w:p w14:paraId="226F3126" w14:textId="77777777" w:rsidR="009D214C" w:rsidRPr="009D214C" w:rsidRDefault="009D214C" w:rsidP="009D214C">
            <w:pPr>
              <w:spacing w:after="0" w:line="240" w:lineRule="auto"/>
              <w:jc w:val="center"/>
              <w:rPr>
                <w:rFonts w:ascii="Times New Roman" w:eastAsia="Times New Roman" w:hAnsi="Times New Roman" w:cs="Times New Roman"/>
                <w:color w:val="000000"/>
                <w:sz w:val="20"/>
                <w:szCs w:val="20"/>
                <w:lang w:eastAsia="zh-CN"/>
              </w:rPr>
            </w:pPr>
            <w:r w:rsidRPr="009D214C">
              <w:rPr>
                <w:rFonts w:ascii="Times New Roman" w:eastAsia="Times New Roman" w:hAnsi="Times New Roman" w:cs="Times New Roman"/>
                <w:color w:val="000000"/>
                <w:sz w:val="20"/>
                <w:szCs w:val="20"/>
                <w:lang w:eastAsia="zh-CN"/>
              </w:rPr>
              <w:t>%</w:t>
            </w:r>
          </w:p>
        </w:tc>
        <w:tc>
          <w:tcPr>
            <w:tcW w:w="1134" w:type="dxa"/>
            <w:vAlign w:val="center"/>
          </w:tcPr>
          <w:p w14:paraId="1EBD4457" w14:textId="77777777" w:rsidR="009D214C" w:rsidRPr="009D214C" w:rsidRDefault="009D214C" w:rsidP="009D214C">
            <w:pPr>
              <w:spacing w:after="0" w:line="240" w:lineRule="auto"/>
              <w:jc w:val="center"/>
              <w:rPr>
                <w:rFonts w:ascii="Times New Roman" w:eastAsia="Times New Roman" w:hAnsi="Times New Roman" w:cs="Times New Roman"/>
                <w:color w:val="000000"/>
                <w:sz w:val="20"/>
                <w:szCs w:val="20"/>
                <w:lang w:eastAsia="zh-CN"/>
              </w:rPr>
            </w:pPr>
            <w:r w:rsidRPr="009D214C">
              <w:rPr>
                <w:rFonts w:ascii="Times New Roman" w:eastAsia="Times New Roman" w:hAnsi="Times New Roman" w:cs="Times New Roman"/>
                <w:color w:val="000000"/>
                <w:sz w:val="20"/>
                <w:szCs w:val="20"/>
                <w:lang w:eastAsia="zh-CN"/>
              </w:rPr>
              <w:t>99,3</w:t>
            </w:r>
          </w:p>
        </w:tc>
        <w:tc>
          <w:tcPr>
            <w:tcW w:w="1134" w:type="dxa"/>
            <w:vAlign w:val="center"/>
          </w:tcPr>
          <w:p w14:paraId="5DF386A9" w14:textId="77777777" w:rsidR="009D214C" w:rsidRPr="009D214C" w:rsidRDefault="009D214C" w:rsidP="009D214C">
            <w:pPr>
              <w:spacing w:after="0" w:line="240" w:lineRule="auto"/>
              <w:jc w:val="center"/>
              <w:rPr>
                <w:rFonts w:ascii="Times New Roman" w:eastAsia="Times New Roman" w:hAnsi="Times New Roman" w:cs="Times New Roman"/>
                <w:color w:val="000000"/>
                <w:sz w:val="20"/>
                <w:szCs w:val="20"/>
                <w:lang w:eastAsia="zh-CN"/>
              </w:rPr>
            </w:pPr>
            <w:r w:rsidRPr="009D214C">
              <w:rPr>
                <w:rFonts w:ascii="Times New Roman" w:eastAsia="Times New Roman" w:hAnsi="Times New Roman" w:cs="Times New Roman"/>
                <w:color w:val="000000"/>
                <w:sz w:val="20"/>
                <w:szCs w:val="20"/>
                <w:lang w:eastAsia="zh-CN"/>
              </w:rPr>
              <w:t>99,9</w:t>
            </w:r>
          </w:p>
        </w:tc>
        <w:tc>
          <w:tcPr>
            <w:tcW w:w="1134" w:type="dxa"/>
            <w:noWrap/>
            <w:vAlign w:val="center"/>
          </w:tcPr>
          <w:p w14:paraId="6281DF0E" w14:textId="77777777" w:rsidR="009D214C" w:rsidRPr="009D214C" w:rsidRDefault="009D214C" w:rsidP="009D214C">
            <w:pPr>
              <w:spacing w:after="0" w:line="240" w:lineRule="auto"/>
              <w:jc w:val="center"/>
              <w:rPr>
                <w:rFonts w:ascii="Times New Roman" w:eastAsia="Times New Roman" w:hAnsi="Times New Roman" w:cs="Times New Roman"/>
                <w:color w:val="000000"/>
                <w:sz w:val="20"/>
                <w:szCs w:val="20"/>
                <w:lang w:eastAsia="zh-CN"/>
              </w:rPr>
            </w:pPr>
            <w:r w:rsidRPr="009D214C">
              <w:rPr>
                <w:rFonts w:ascii="Times New Roman" w:eastAsia="Times New Roman" w:hAnsi="Times New Roman" w:cs="Times New Roman"/>
                <w:color w:val="000000"/>
                <w:sz w:val="20"/>
                <w:szCs w:val="20"/>
                <w:lang w:eastAsia="zh-CN"/>
              </w:rPr>
              <w:t>78,55</w:t>
            </w:r>
          </w:p>
        </w:tc>
        <w:tc>
          <w:tcPr>
            <w:tcW w:w="1134" w:type="dxa"/>
            <w:noWrap/>
            <w:vAlign w:val="center"/>
          </w:tcPr>
          <w:p w14:paraId="2B56F7E0" w14:textId="77777777" w:rsidR="009D214C" w:rsidRPr="009D214C" w:rsidRDefault="009D214C" w:rsidP="009D214C">
            <w:pPr>
              <w:spacing w:after="0" w:line="240" w:lineRule="auto"/>
              <w:jc w:val="center"/>
              <w:rPr>
                <w:rFonts w:ascii="Times New Roman" w:eastAsia="Times New Roman" w:hAnsi="Times New Roman" w:cs="Times New Roman"/>
                <w:color w:val="000000"/>
                <w:sz w:val="20"/>
                <w:szCs w:val="20"/>
                <w:lang w:eastAsia="zh-CN"/>
              </w:rPr>
            </w:pPr>
            <w:r w:rsidRPr="009D214C">
              <w:rPr>
                <w:rFonts w:ascii="Times New Roman" w:eastAsia="Times New Roman" w:hAnsi="Times New Roman" w:cs="Times New Roman"/>
                <w:color w:val="000000"/>
                <w:sz w:val="20"/>
                <w:szCs w:val="20"/>
                <w:lang w:eastAsia="zh-CN"/>
              </w:rPr>
              <w:t>100</w:t>
            </w:r>
          </w:p>
        </w:tc>
        <w:tc>
          <w:tcPr>
            <w:tcW w:w="1071" w:type="dxa"/>
            <w:noWrap/>
            <w:vAlign w:val="center"/>
          </w:tcPr>
          <w:p w14:paraId="42701368" w14:textId="77777777" w:rsidR="009D214C" w:rsidRPr="009D214C" w:rsidRDefault="009D214C" w:rsidP="009D214C">
            <w:pPr>
              <w:spacing w:after="0" w:line="240" w:lineRule="auto"/>
              <w:jc w:val="center"/>
              <w:rPr>
                <w:rFonts w:ascii="Times New Roman" w:eastAsia="Times New Roman" w:hAnsi="Times New Roman" w:cs="Times New Roman"/>
                <w:color w:val="000000"/>
                <w:sz w:val="20"/>
                <w:szCs w:val="20"/>
                <w:lang w:eastAsia="zh-CN"/>
              </w:rPr>
            </w:pPr>
            <w:r w:rsidRPr="009D214C">
              <w:rPr>
                <w:rFonts w:ascii="Times New Roman" w:eastAsia="Times New Roman" w:hAnsi="Times New Roman" w:cs="Times New Roman"/>
                <w:color w:val="000000"/>
                <w:sz w:val="20"/>
                <w:szCs w:val="20"/>
                <w:lang w:eastAsia="zh-CN"/>
              </w:rPr>
              <w:t>100</w:t>
            </w:r>
          </w:p>
        </w:tc>
        <w:tc>
          <w:tcPr>
            <w:tcW w:w="1055" w:type="dxa"/>
            <w:noWrap/>
            <w:vAlign w:val="center"/>
          </w:tcPr>
          <w:p w14:paraId="60A55E1D" w14:textId="77777777" w:rsidR="009D214C" w:rsidRPr="009D214C" w:rsidRDefault="009D214C" w:rsidP="009D214C">
            <w:pPr>
              <w:spacing w:after="0" w:line="240" w:lineRule="auto"/>
              <w:jc w:val="center"/>
              <w:rPr>
                <w:rFonts w:ascii="Times New Roman" w:eastAsia="Times New Roman" w:hAnsi="Times New Roman" w:cs="Times New Roman"/>
                <w:color w:val="000000"/>
                <w:sz w:val="20"/>
                <w:szCs w:val="20"/>
                <w:lang w:eastAsia="zh-CN"/>
              </w:rPr>
            </w:pPr>
            <w:r w:rsidRPr="009D214C">
              <w:rPr>
                <w:rFonts w:ascii="Times New Roman" w:eastAsia="Times New Roman" w:hAnsi="Times New Roman" w:cs="Times New Roman"/>
                <w:color w:val="000000"/>
                <w:sz w:val="20"/>
                <w:szCs w:val="20"/>
                <w:lang w:eastAsia="zh-CN"/>
              </w:rPr>
              <w:t>100</w:t>
            </w:r>
          </w:p>
        </w:tc>
        <w:tc>
          <w:tcPr>
            <w:tcW w:w="1134" w:type="dxa"/>
            <w:noWrap/>
            <w:vAlign w:val="center"/>
          </w:tcPr>
          <w:p w14:paraId="43185680" w14:textId="77777777" w:rsidR="009D214C" w:rsidRPr="009D214C" w:rsidRDefault="009D214C" w:rsidP="009D214C">
            <w:pPr>
              <w:spacing w:after="0" w:line="240" w:lineRule="auto"/>
              <w:jc w:val="center"/>
              <w:rPr>
                <w:rFonts w:ascii="Times New Roman" w:eastAsia="Times New Roman" w:hAnsi="Times New Roman" w:cs="Times New Roman"/>
                <w:color w:val="000000"/>
                <w:sz w:val="20"/>
                <w:szCs w:val="20"/>
                <w:lang w:eastAsia="zh-CN"/>
              </w:rPr>
            </w:pPr>
            <w:r w:rsidRPr="009D214C">
              <w:rPr>
                <w:rFonts w:ascii="Times New Roman" w:eastAsia="Times New Roman" w:hAnsi="Times New Roman" w:cs="Times New Roman"/>
                <w:color w:val="000000"/>
                <w:sz w:val="20"/>
                <w:szCs w:val="20"/>
                <w:lang w:eastAsia="zh-CN"/>
              </w:rPr>
              <w:t>100</w:t>
            </w:r>
          </w:p>
        </w:tc>
      </w:tr>
      <w:tr w:rsidR="009D214C" w:rsidRPr="009D214C" w14:paraId="66EA88E6" w14:textId="77777777" w:rsidTr="00730B24">
        <w:trPr>
          <w:trHeight w:val="300"/>
          <w:jc w:val="center"/>
        </w:trPr>
        <w:tc>
          <w:tcPr>
            <w:tcW w:w="675" w:type="dxa"/>
            <w:noWrap/>
            <w:vAlign w:val="center"/>
          </w:tcPr>
          <w:p w14:paraId="07F078FC" w14:textId="77777777" w:rsidR="009D214C" w:rsidRPr="009D214C" w:rsidRDefault="009D214C" w:rsidP="009D214C">
            <w:pPr>
              <w:spacing w:after="0" w:line="240" w:lineRule="auto"/>
              <w:jc w:val="center"/>
              <w:rPr>
                <w:rFonts w:ascii="Times New Roman" w:eastAsia="Times New Roman" w:hAnsi="Times New Roman" w:cs="Times New Roman"/>
                <w:color w:val="000000"/>
                <w:sz w:val="20"/>
                <w:szCs w:val="20"/>
                <w:lang w:eastAsia="zh-CN"/>
              </w:rPr>
            </w:pPr>
            <w:r w:rsidRPr="009D214C">
              <w:rPr>
                <w:rFonts w:ascii="Times New Roman" w:eastAsia="Times New Roman" w:hAnsi="Times New Roman" w:cs="Times New Roman"/>
                <w:color w:val="000000"/>
                <w:sz w:val="20"/>
                <w:szCs w:val="20"/>
                <w:lang w:eastAsia="zh-CN"/>
              </w:rPr>
              <w:t>3</w:t>
            </w:r>
          </w:p>
        </w:tc>
        <w:tc>
          <w:tcPr>
            <w:tcW w:w="4849" w:type="dxa"/>
            <w:noWrap/>
            <w:vAlign w:val="center"/>
          </w:tcPr>
          <w:p w14:paraId="2F5E2068" w14:textId="77777777" w:rsidR="009D214C" w:rsidRPr="009D214C" w:rsidRDefault="009D214C" w:rsidP="009D214C">
            <w:pPr>
              <w:spacing w:after="0" w:line="240" w:lineRule="auto"/>
              <w:jc w:val="both"/>
              <w:rPr>
                <w:rFonts w:ascii="Times New Roman" w:eastAsia="Times New Roman" w:hAnsi="Times New Roman" w:cs="Times New Roman"/>
                <w:sz w:val="20"/>
                <w:szCs w:val="20"/>
                <w:lang w:eastAsia="zh-CN"/>
              </w:rPr>
            </w:pPr>
            <w:r w:rsidRPr="009D214C">
              <w:rPr>
                <w:rFonts w:ascii="Times New Roman" w:eastAsia="Times New Roman" w:hAnsi="Times New Roman" w:cs="Times New Roman"/>
                <w:sz w:val="20"/>
                <w:szCs w:val="20"/>
                <w:lang w:eastAsia="zh-CN"/>
              </w:rPr>
              <w:t xml:space="preserve">Количество муниципальных служащих, выборных должностных лиц, замещающих должности муниципальной службы, прошедших, повышение квалификации (переподготовку) в отчетном периоде.      </w:t>
            </w:r>
          </w:p>
        </w:tc>
        <w:tc>
          <w:tcPr>
            <w:tcW w:w="992" w:type="dxa"/>
            <w:noWrap/>
            <w:vAlign w:val="center"/>
          </w:tcPr>
          <w:p w14:paraId="490E0CD9" w14:textId="77777777" w:rsidR="009D214C" w:rsidRPr="009D214C" w:rsidRDefault="009D214C" w:rsidP="009D214C">
            <w:pPr>
              <w:spacing w:after="0" w:line="240" w:lineRule="auto"/>
              <w:jc w:val="center"/>
              <w:rPr>
                <w:rFonts w:ascii="Times New Roman" w:eastAsia="Times New Roman" w:hAnsi="Times New Roman" w:cs="Times New Roman"/>
                <w:color w:val="000000"/>
                <w:sz w:val="20"/>
                <w:szCs w:val="20"/>
                <w:lang w:eastAsia="zh-CN"/>
              </w:rPr>
            </w:pPr>
            <w:r w:rsidRPr="009D214C">
              <w:rPr>
                <w:rFonts w:ascii="Times New Roman" w:eastAsia="Times New Roman" w:hAnsi="Times New Roman" w:cs="Times New Roman"/>
                <w:color w:val="000000"/>
                <w:sz w:val="20"/>
                <w:szCs w:val="20"/>
                <w:lang w:eastAsia="zh-CN"/>
              </w:rPr>
              <w:t>чел</w:t>
            </w:r>
          </w:p>
        </w:tc>
        <w:tc>
          <w:tcPr>
            <w:tcW w:w="1134" w:type="dxa"/>
            <w:vAlign w:val="center"/>
          </w:tcPr>
          <w:p w14:paraId="3B0FBD38" w14:textId="77777777" w:rsidR="009D214C" w:rsidRPr="009D214C" w:rsidRDefault="009D214C" w:rsidP="009D214C">
            <w:pPr>
              <w:spacing w:after="0" w:line="240" w:lineRule="auto"/>
              <w:jc w:val="center"/>
              <w:rPr>
                <w:rFonts w:ascii="Times New Roman" w:eastAsia="Times New Roman" w:hAnsi="Times New Roman" w:cs="Times New Roman"/>
                <w:color w:val="000000"/>
                <w:sz w:val="20"/>
                <w:szCs w:val="20"/>
                <w:lang w:eastAsia="zh-CN"/>
              </w:rPr>
            </w:pPr>
            <w:r w:rsidRPr="009D214C">
              <w:rPr>
                <w:rFonts w:ascii="Times New Roman" w:eastAsia="Times New Roman" w:hAnsi="Times New Roman" w:cs="Times New Roman"/>
                <w:color w:val="000000"/>
                <w:sz w:val="20"/>
                <w:szCs w:val="20"/>
                <w:lang w:eastAsia="zh-CN"/>
              </w:rPr>
              <w:t>18</w:t>
            </w:r>
          </w:p>
        </w:tc>
        <w:tc>
          <w:tcPr>
            <w:tcW w:w="1134" w:type="dxa"/>
            <w:vAlign w:val="center"/>
          </w:tcPr>
          <w:p w14:paraId="65DAE5C2" w14:textId="77777777" w:rsidR="009D214C" w:rsidRPr="009D214C" w:rsidRDefault="009D214C" w:rsidP="009D214C">
            <w:pPr>
              <w:spacing w:after="0" w:line="240" w:lineRule="auto"/>
              <w:jc w:val="center"/>
              <w:rPr>
                <w:rFonts w:ascii="Times New Roman" w:eastAsia="Times New Roman" w:hAnsi="Times New Roman" w:cs="Times New Roman"/>
                <w:color w:val="000000"/>
                <w:sz w:val="20"/>
                <w:szCs w:val="20"/>
                <w:lang w:eastAsia="zh-CN"/>
              </w:rPr>
            </w:pPr>
            <w:r w:rsidRPr="009D214C">
              <w:rPr>
                <w:rFonts w:ascii="Times New Roman" w:eastAsia="Times New Roman" w:hAnsi="Times New Roman" w:cs="Times New Roman"/>
                <w:color w:val="000000"/>
                <w:sz w:val="20"/>
                <w:szCs w:val="20"/>
                <w:lang w:eastAsia="zh-CN"/>
              </w:rPr>
              <w:t>25</w:t>
            </w:r>
          </w:p>
        </w:tc>
        <w:tc>
          <w:tcPr>
            <w:tcW w:w="1134" w:type="dxa"/>
            <w:noWrap/>
            <w:vAlign w:val="center"/>
          </w:tcPr>
          <w:p w14:paraId="19AD2A35" w14:textId="77777777" w:rsidR="009D214C" w:rsidRPr="009D214C" w:rsidRDefault="009D214C" w:rsidP="009D214C">
            <w:pPr>
              <w:spacing w:after="0" w:line="240" w:lineRule="auto"/>
              <w:jc w:val="center"/>
              <w:rPr>
                <w:rFonts w:ascii="Times New Roman" w:eastAsia="Times New Roman" w:hAnsi="Times New Roman" w:cs="Times New Roman"/>
                <w:color w:val="000000"/>
                <w:sz w:val="20"/>
                <w:szCs w:val="20"/>
                <w:lang w:eastAsia="zh-CN"/>
              </w:rPr>
            </w:pPr>
            <w:r w:rsidRPr="009D214C">
              <w:rPr>
                <w:rFonts w:ascii="Times New Roman" w:eastAsia="Times New Roman" w:hAnsi="Times New Roman" w:cs="Times New Roman"/>
                <w:color w:val="000000"/>
                <w:sz w:val="20"/>
                <w:szCs w:val="20"/>
                <w:lang w:eastAsia="zh-CN"/>
              </w:rPr>
              <w:t>29</w:t>
            </w:r>
          </w:p>
        </w:tc>
        <w:tc>
          <w:tcPr>
            <w:tcW w:w="1134" w:type="dxa"/>
            <w:noWrap/>
            <w:vAlign w:val="center"/>
          </w:tcPr>
          <w:p w14:paraId="2338E7DB" w14:textId="77777777" w:rsidR="009D214C" w:rsidRPr="009D214C" w:rsidRDefault="009D214C" w:rsidP="009D214C">
            <w:pPr>
              <w:spacing w:after="0" w:line="240" w:lineRule="auto"/>
              <w:jc w:val="center"/>
              <w:rPr>
                <w:rFonts w:ascii="Times New Roman" w:eastAsia="Times New Roman" w:hAnsi="Times New Roman" w:cs="Times New Roman"/>
                <w:color w:val="000000"/>
                <w:sz w:val="20"/>
                <w:szCs w:val="20"/>
                <w:lang w:eastAsia="zh-CN"/>
              </w:rPr>
            </w:pPr>
            <w:r w:rsidRPr="009D214C">
              <w:rPr>
                <w:rFonts w:ascii="Times New Roman" w:eastAsia="Times New Roman" w:hAnsi="Times New Roman" w:cs="Times New Roman"/>
                <w:color w:val="000000"/>
                <w:sz w:val="20"/>
                <w:szCs w:val="20"/>
                <w:lang w:eastAsia="zh-CN"/>
              </w:rPr>
              <w:t>13</w:t>
            </w:r>
          </w:p>
        </w:tc>
        <w:tc>
          <w:tcPr>
            <w:tcW w:w="1071" w:type="dxa"/>
            <w:noWrap/>
            <w:vAlign w:val="center"/>
          </w:tcPr>
          <w:p w14:paraId="592383AA" w14:textId="77777777" w:rsidR="009D214C" w:rsidRPr="009D214C" w:rsidRDefault="009D214C" w:rsidP="009D214C">
            <w:pPr>
              <w:spacing w:after="0" w:line="240" w:lineRule="auto"/>
              <w:jc w:val="center"/>
              <w:rPr>
                <w:rFonts w:ascii="Times New Roman" w:eastAsia="Times New Roman" w:hAnsi="Times New Roman" w:cs="Times New Roman"/>
                <w:color w:val="000000"/>
                <w:sz w:val="20"/>
                <w:szCs w:val="20"/>
                <w:lang w:eastAsia="zh-CN"/>
              </w:rPr>
            </w:pPr>
            <w:r w:rsidRPr="009D214C">
              <w:rPr>
                <w:rFonts w:ascii="Times New Roman" w:eastAsia="Times New Roman" w:hAnsi="Times New Roman" w:cs="Times New Roman"/>
                <w:color w:val="000000"/>
                <w:sz w:val="20"/>
                <w:szCs w:val="20"/>
                <w:lang w:eastAsia="zh-CN"/>
              </w:rPr>
              <w:t>23</w:t>
            </w:r>
          </w:p>
        </w:tc>
        <w:tc>
          <w:tcPr>
            <w:tcW w:w="1055" w:type="dxa"/>
            <w:noWrap/>
            <w:vAlign w:val="center"/>
          </w:tcPr>
          <w:p w14:paraId="427EF90F" w14:textId="77777777" w:rsidR="009D214C" w:rsidRPr="009D214C" w:rsidRDefault="009D214C" w:rsidP="009D214C">
            <w:pPr>
              <w:spacing w:after="0" w:line="240" w:lineRule="auto"/>
              <w:jc w:val="center"/>
              <w:rPr>
                <w:rFonts w:ascii="Times New Roman" w:eastAsia="Times New Roman" w:hAnsi="Times New Roman" w:cs="Times New Roman"/>
                <w:color w:val="000000"/>
                <w:sz w:val="20"/>
                <w:szCs w:val="20"/>
                <w:lang w:eastAsia="zh-CN"/>
              </w:rPr>
            </w:pPr>
            <w:r w:rsidRPr="009D214C">
              <w:rPr>
                <w:rFonts w:ascii="Times New Roman" w:eastAsia="Times New Roman" w:hAnsi="Times New Roman" w:cs="Times New Roman"/>
                <w:color w:val="000000"/>
                <w:sz w:val="20"/>
                <w:szCs w:val="20"/>
                <w:lang w:eastAsia="zh-CN"/>
              </w:rPr>
              <w:t>23</w:t>
            </w:r>
          </w:p>
        </w:tc>
        <w:tc>
          <w:tcPr>
            <w:tcW w:w="1134" w:type="dxa"/>
            <w:noWrap/>
            <w:vAlign w:val="center"/>
          </w:tcPr>
          <w:p w14:paraId="1C25884C" w14:textId="77777777" w:rsidR="009D214C" w:rsidRPr="009D214C" w:rsidRDefault="009D214C" w:rsidP="009D214C">
            <w:pPr>
              <w:spacing w:after="0" w:line="240" w:lineRule="auto"/>
              <w:jc w:val="center"/>
              <w:rPr>
                <w:rFonts w:ascii="Times New Roman" w:eastAsia="Times New Roman" w:hAnsi="Times New Roman" w:cs="Times New Roman"/>
                <w:color w:val="000000"/>
                <w:sz w:val="20"/>
                <w:szCs w:val="20"/>
                <w:lang w:eastAsia="zh-CN"/>
              </w:rPr>
            </w:pPr>
            <w:r w:rsidRPr="009D214C">
              <w:rPr>
                <w:rFonts w:ascii="Times New Roman" w:eastAsia="Times New Roman" w:hAnsi="Times New Roman" w:cs="Times New Roman"/>
                <w:color w:val="000000"/>
                <w:sz w:val="20"/>
                <w:szCs w:val="20"/>
                <w:lang w:eastAsia="zh-CN"/>
              </w:rPr>
              <w:t>23</w:t>
            </w:r>
          </w:p>
        </w:tc>
      </w:tr>
      <w:tr w:rsidR="009D214C" w:rsidRPr="009D214C" w14:paraId="633BB94B" w14:textId="77777777" w:rsidTr="00730B24">
        <w:trPr>
          <w:trHeight w:val="300"/>
          <w:jc w:val="center"/>
        </w:trPr>
        <w:tc>
          <w:tcPr>
            <w:tcW w:w="675" w:type="dxa"/>
            <w:noWrap/>
            <w:vAlign w:val="center"/>
          </w:tcPr>
          <w:p w14:paraId="4E92CFB9" w14:textId="77777777" w:rsidR="009D214C" w:rsidRPr="009D214C" w:rsidRDefault="009D214C" w:rsidP="009D214C">
            <w:pPr>
              <w:spacing w:after="0" w:line="240" w:lineRule="auto"/>
              <w:jc w:val="center"/>
              <w:rPr>
                <w:rFonts w:ascii="Times New Roman" w:eastAsia="Times New Roman" w:hAnsi="Times New Roman" w:cs="Times New Roman"/>
                <w:color w:val="000000"/>
                <w:sz w:val="20"/>
                <w:szCs w:val="20"/>
                <w:lang w:eastAsia="zh-CN"/>
              </w:rPr>
            </w:pPr>
            <w:r w:rsidRPr="009D214C">
              <w:rPr>
                <w:rFonts w:ascii="Times New Roman" w:eastAsia="Times New Roman" w:hAnsi="Times New Roman" w:cs="Times New Roman"/>
                <w:color w:val="000000"/>
                <w:sz w:val="20"/>
                <w:szCs w:val="20"/>
                <w:lang w:eastAsia="zh-CN"/>
              </w:rPr>
              <w:t>4</w:t>
            </w:r>
          </w:p>
        </w:tc>
        <w:tc>
          <w:tcPr>
            <w:tcW w:w="4849" w:type="dxa"/>
            <w:noWrap/>
            <w:vAlign w:val="center"/>
          </w:tcPr>
          <w:p w14:paraId="7137C2D2" w14:textId="77777777" w:rsidR="009D214C" w:rsidRPr="009D214C" w:rsidRDefault="009D214C" w:rsidP="009D214C">
            <w:pPr>
              <w:spacing w:after="0" w:line="240" w:lineRule="auto"/>
              <w:jc w:val="both"/>
              <w:rPr>
                <w:rFonts w:ascii="Times New Roman" w:eastAsia="Times New Roman" w:hAnsi="Times New Roman" w:cs="Times New Roman"/>
                <w:color w:val="000000"/>
                <w:sz w:val="20"/>
                <w:szCs w:val="20"/>
                <w:lang w:eastAsia="zh-CN"/>
              </w:rPr>
            </w:pPr>
            <w:r w:rsidRPr="009D214C">
              <w:rPr>
                <w:rFonts w:ascii="Times New Roman" w:eastAsia="Times New Roman" w:hAnsi="Times New Roman" w:cs="Times New Roman"/>
                <w:sz w:val="20"/>
                <w:szCs w:val="20"/>
                <w:lang w:eastAsia="zh-CN"/>
              </w:rPr>
              <w:t>Уровень материально-технического обеспечения деятельности органов местного самоуправления Слюдянского муниципального образования</w:t>
            </w:r>
          </w:p>
        </w:tc>
        <w:tc>
          <w:tcPr>
            <w:tcW w:w="992" w:type="dxa"/>
            <w:noWrap/>
            <w:vAlign w:val="center"/>
          </w:tcPr>
          <w:p w14:paraId="0339F199" w14:textId="77777777" w:rsidR="009D214C" w:rsidRPr="009D214C" w:rsidRDefault="009D214C" w:rsidP="009D214C">
            <w:pPr>
              <w:spacing w:after="0" w:line="240" w:lineRule="auto"/>
              <w:jc w:val="center"/>
              <w:rPr>
                <w:rFonts w:ascii="Times New Roman" w:eastAsia="Times New Roman" w:hAnsi="Times New Roman" w:cs="Times New Roman"/>
                <w:color w:val="000000"/>
                <w:sz w:val="20"/>
                <w:szCs w:val="20"/>
                <w:lang w:eastAsia="zh-CN"/>
              </w:rPr>
            </w:pPr>
            <w:r w:rsidRPr="009D214C">
              <w:rPr>
                <w:rFonts w:ascii="Times New Roman" w:eastAsia="Times New Roman" w:hAnsi="Times New Roman" w:cs="Times New Roman"/>
                <w:color w:val="000000"/>
                <w:sz w:val="20"/>
                <w:szCs w:val="20"/>
                <w:lang w:eastAsia="zh-CN"/>
              </w:rPr>
              <w:t>%</w:t>
            </w:r>
          </w:p>
        </w:tc>
        <w:tc>
          <w:tcPr>
            <w:tcW w:w="1134" w:type="dxa"/>
            <w:vAlign w:val="center"/>
          </w:tcPr>
          <w:p w14:paraId="60F61F12" w14:textId="77777777" w:rsidR="009D214C" w:rsidRPr="009D214C" w:rsidRDefault="009D214C" w:rsidP="009D214C">
            <w:pPr>
              <w:spacing w:after="0" w:line="240" w:lineRule="auto"/>
              <w:jc w:val="center"/>
              <w:rPr>
                <w:rFonts w:ascii="Times New Roman" w:eastAsia="Times New Roman" w:hAnsi="Times New Roman" w:cs="Times New Roman"/>
                <w:color w:val="000000"/>
                <w:sz w:val="20"/>
                <w:szCs w:val="20"/>
                <w:lang w:eastAsia="zh-CN"/>
              </w:rPr>
            </w:pPr>
            <w:r w:rsidRPr="009D214C">
              <w:rPr>
                <w:rFonts w:ascii="Times New Roman" w:eastAsia="Times New Roman" w:hAnsi="Times New Roman" w:cs="Times New Roman"/>
                <w:color w:val="000000"/>
                <w:sz w:val="20"/>
                <w:szCs w:val="20"/>
                <w:lang w:eastAsia="zh-CN"/>
              </w:rPr>
              <w:t>76</w:t>
            </w:r>
          </w:p>
        </w:tc>
        <w:tc>
          <w:tcPr>
            <w:tcW w:w="1134" w:type="dxa"/>
            <w:vAlign w:val="center"/>
          </w:tcPr>
          <w:p w14:paraId="5D12E0FD" w14:textId="77777777" w:rsidR="009D214C" w:rsidRPr="009D214C" w:rsidRDefault="009D214C" w:rsidP="009D214C">
            <w:pPr>
              <w:spacing w:after="0" w:line="240" w:lineRule="auto"/>
              <w:jc w:val="center"/>
              <w:rPr>
                <w:rFonts w:ascii="Times New Roman" w:eastAsia="Times New Roman" w:hAnsi="Times New Roman" w:cs="Times New Roman"/>
                <w:color w:val="000000"/>
                <w:sz w:val="20"/>
                <w:szCs w:val="20"/>
                <w:lang w:eastAsia="zh-CN"/>
              </w:rPr>
            </w:pPr>
            <w:r w:rsidRPr="009D214C">
              <w:rPr>
                <w:rFonts w:ascii="Times New Roman" w:eastAsia="Times New Roman" w:hAnsi="Times New Roman" w:cs="Times New Roman"/>
                <w:color w:val="000000"/>
                <w:sz w:val="20"/>
                <w:szCs w:val="20"/>
                <w:lang w:eastAsia="zh-CN"/>
              </w:rPr>
              <w:t>97,4</w:t>
            </w:r>
          </w:p>
        </w:tc>
        <w:tc>
          <w:tcPr>
            <w:tcW w:w="1134" w:type="dxa"/>
            <w:noWrap/>
            <w:vAlign w:val="center"/>
          </w:tcPr>
          <w:p w14:paraId="384E2686" w14:textId="77777777" w:rsidR="009D214C" w:rsidRPr="009D214C" w:rsidRDefault="009D214C" w:rsidP="009D214C">
            <w:pPr>
              <w:spacing w:after="0" w:line="240" w:lineRule="auto"/>
              <w:jc w:val="center"/>
              <w:rPr>
                <w:rFonts w:ascii="Times New Roman" w:eastAsia="Times New Roman" w:hAnsi="Times New Roman" w:cs="Times New Roman"/>
                <w:color w:val="000000"/>
                <w:sz w:val="20"/>
                <w:szCs w:val="20"/>
                <w:lang w:eastAsia="zh-CN"/>
              </w:rPr>
            </w:pPr>
            <w:r w:rsidRPr="009D214C">
              <w:rPr>
                <w:rFonts w:ascii="Times New Roman" w:eastAsia="Times New Roman" w:hAnsi="Times New Roman" w:cs="Times New Roman"/>
                <w:color w:val="000000"/>
                <w:sz w:val="20"/>
                <w:szCs w:val="20"/>
                <w:lang w:eastAsia="zh-CN"/>
              </w:rPr>
              <w:t>66,75</w:t>
            </w:r>
          </w:p>
        </w:tc>
        <w:tc>
          <w:tcPr>
            <w:tcW w:w="1134" w:type="dxa"/>
            <w:noWrap/>
            <w:vAlign w:val="center"/>
          </w:tcPr>
          <w:p w14:paraId="2928A9A3" w14:textId="77777777" w:rsidR="009D214C" w:rsidRPr="009D214C" w:rsidRDefault="009D214C" w:rsidP="009D214C">
            <w:pPr>
              <w:spacing w:after="0" w:line="240" w:lineRule="auto"/>
              <w:jc w:val="center"/>
              <w:rPr>
                <w:rFonts w:ascii="Times New Roman" w:eastAsia="Times New Roman" w:hAnsi="Times New Roman" w:cs="Times New Roman"/>
                <w:color w:val="000000"/>
                <w:sz w:val="20"/>
                <w:szCs w:val="20"/>
                <w:lang w:eastAsia="zh-CN"/>
              </w:rPr>
            </w:pPr>
            <w:r w:rsidRPr="009D214C">
              <w:rPr>
                <w:rFonts w:ascii="Times New Roman" w:eastAsia="Times New Roman" w:hAnsi="Times New Roman" w:cs="Times New Roman"/>
                <w:color w:val="000000"/>
                <w:sz w:val="20"/>
                <w:szCs w:val="20"/>
                <w:lang w:eastAsia="zh-CN"/>
              </w:rPr>
              <w:t>100</w:t>
            </w:r>
          </w:p>
        </w:tc>
        <w:tc>
          <w:tcPr>
            <w:tcW w:w="1071" w:type="dxa"/>
            <w:noWrap/>
            <w:vAlign w:val="center"/>
          </w:tcPr>
          <w:p w14:paraId="1800AC95" w14:textId="77777777" w:rsidR="009D214C" w:rsidRPr="009D214C" w:rsidRDefault="009D214C" w:rsidP="009D214C">
            <w:pPr>
              <w:spacing w:after="0" w:line="240" w:lineRule="auto"/>
              <w:jc w:val="center"/>
              <w:rPr>
                <w:rFonts w:ascii="Times New Roman" w:eastAsia="Times New Roman" w:hAnsi="Times New Roman" w:cs="Times New Roman"/>
                <w:color w:val="000000"/>
                <w:sz w:val="20"/>
                <w:szCs w:val="20"/>
                <w:lang w:eastAsia="zh-CN"/>
              </w:rPr>
            </w:pPr>
            <w:r w:rsidRPr="009D214C">
              <w:rPr>
                <w:rFonts w:ascii="Times New Roman" w:eastAsia="Times New Roman" w:hAnsi="Times New Roman" w:cs="Times New Roman"/>
                <w:color w:val="000000"/>
                <w:sz w:val="20"/>
                <w:szCs w:val="20"/>
                <w:lang w:eastAsia="zh-CN"/>
              </w:rPr>
              <w:t>100</w:t>
            </w:r>
          </w:p>
        </w:tc>
        <w:tc>
          <w:tcPr>
            <w:tcW w:w="1055" w:type="dxa"/>
            <w:noWrap/>
            <w:vAlign w:val="center"/>
          </w:tcPr>
          <w:p w14:paraId="6CE985DA" w14:textId="77777777" w:rsidR="009D214C" w:rsidRPr="009D214C" w:rsidRDefault="009D214C" w:rsidP="009D214C">
            <w:pPr>
              <w:spacing w:after="0" w:line="240" w:lineRule="auto"/>
              <w:jc w:val="center"/>
              <w:rPr>
                <w:rFonts w:ascii="Times New Roman" w:eastAsia="Times New Roman" w:hAnsi="Times New Roman" w:cs="Times New Roman"/>
                <w:color w:val="000000"/>
                <w:sz w:val="20"/>
                <w:szCs w:val="20"/>
                <w:lang w:eastAsia="zh-CN"/>
              </w:rPr>
            </w:pPr>
            <w:r w:rsidRPr="009D214C">
              <w:rPr>
                <w:rFonts w:ascii="Times New Roman" w:eastAsia="Times New Roman" w:hAnsi="Times New Roman" w:cs="Times New Roman"/>
                <w:color w:val="000000"/>
                <w:sz w:val="20"/>
                <w:szCs w:val="20"/>
                <w:lang w:eastAsia="zh-CN"/>
              </w:rPr>
              <w:t>100</w:t>
            </w:r>
          </w:p>
        </w:tc>
        <w:tc>
          <w:tcPr>
            <w:tcW w:w="1134" w:type="dxa"/>
            <w:noWrap/>
            <w:vAlign w:val="center"/>
          </w:tcPr>
          <w:p w14:paraId="55C0DF1A" w14:textId="77777777" w:rsidR="009D214C" w:rsidRPr="009D214C" w:rsidRDefault="009D214C" w:rsidP="009D214C">
            <w:pPr>
              <w:spacing w:after="0" w:line="240" w:lineRule="auto"/>
              <w:jc w:val="center"/>
              <w:rPr>
                <w:rFonts w:ascii="Times New Roman" w:eastAsia="Times New Roman" w:hAnsi="Times New Roman" w:cs="Times New Roman"/>
                <w:color w:val="000000"/>
                <w:sz w:val="20"/>
                <w:szCs w:val="20"/>
                <w:lang w:eastAsia="zh-CN"/>
              </w:rPr>
            </w:pPr>
            <w:r w:rsidRPr="009D214C">
              <w:rPr>
                <w:rFonts w:ascii="Times New Roman" w:eastAsia="Times New Roman" w:hAnsi="Times New Roman" w:cs="Times New Roman"/>
                <w:color w:val="000000"/>
                <w:sz w:val="20"/>
                <w:szCs w:val="20"/>
                <w:lang w:eastAsia="zh-CN"/>
              </w:rPr>
              <w:t>100</w:t>
            </w:r>
          </w:p>
        </w:tc>
      </w:tr>
      <w:tr w:rsidR="009D214C" w:rsidRPr="009D214C" w14:paraId="2DD1DD48" w14:textId="77777777" w:rsidTr="00730B24">
        <w:trPr>
          <w:trHeight w:val="300"/>
          <w:jc w:val="center"/>
        </w:trPr>
        <w:tc>
          <w:tcPr>
            <w:tcW w:w="675" w:type="dxa"/>
            <w:noWrap/>
            <w:vAlign w:val="center"/>
          </w:tcPr>
          <w:p w14:paraId="05404BB7" w14:textId="77777777" w:rsidR="009D214C" w:rsidRPr="009D214C" w:rsidRDefault="009D214C" w:rsidP="009D214C">
            <w:pPr>
              <w:spacing w:after="0" w:line="240" w:lineRule="auto"/>
              <w:jc w:val="center"/>
              <w:rPr>
                <w:rFonts w:ascii="Times New Roman" w:eastAsia="Times New Roman" w:hAnsi="Times New Roman" w:cs="Times New Roman"/>
                <w:color w:val="000000"/>
                <w:sz w:val="20"/>
                <w:szCs w:val="20"/>
                <w:lang w:eastAsia="zh-CN"/>
              </w:rPr>
            </w:pPr>
            <w:r w:rsidRPr="009D214C">
              <w:rPr>
                <w:rFonts w:ascii="Times New Roman" w:eastAsia="Times New Roman" w:hAnsi="Times New Roman" w:cs="Times New Roman"/>
                <w:color w:val="000000"/>
                <w:sz w:val="20"/>
                <w:szCs w:val="20"/>
                <w:lang w:eastAsia="zh-CN"/>
              </w:rPr>
              <w:t>5</w:t>
            </w:r>
          </w:p>
        </w:tc>
        <w:tc>
          <w:tcPr>
            <w:tcW w:w="4849" w:type="dxa"/>
            <w:noWrap/>
            <w:vAlign w:val="center"/>
          </w:tcPr>
          <w:p w14:paraId="0EA55A50" w14:textId="77777777" w:rsidR="009D214C" w:rsidRPr="009D214C" w:rsidRDefault="009D214C" w:rsidP="009D214C">
            <w:pPr>
              <w:spacing w:after="0" w:line="240" w:lineRule="auto"/>
              <w:rPr>
                <w:rFonts w:ascii="Times New Roman" w:eastAsia="Times New Roman" w:hAnsi="Times New Roman" w:cs="Times New Roman"/>
                <w:color w:val="000000"/>
                <w:sz w:val="20"/>
                <w:szCs w:val="20"/>
                <w:lang w:eastAsia="zh-CN"/>
              </w:rPr>
            </w:pPr>
            <w:r w:rsidRPr="009D214C">
              <w:rPr>
                <w:rFonts w:ascii="Times New Roman" w:eastAsia="Times New Roman" w:hAnsi="Times New Roman" w:cs="Times New Roman"/>
                <w:color w:val="000000"/>
                <w:sz w:val="20"/>
                <w:szCs w:val="20"/>
                <w:lang w:eastAsia="zh-CN"/>
              </w:rPr>
              <w:t>Уровень обеспечения открытости и гласности деятельности органов местного самоуправления Слюдянского муниципального образования, возможности участия институтов гражданского общества в контроле за их деятельностью</w:t>
            </w:r>
          </w:p>
        </w:tc>
        <w:tc>
          <w:tcPr>
            <w:tcW w:w="992" w:type="dxa"/>
            <w:noWrap/>
            <w:vAlign w:val="center"/>
          </w:tcPr>
          <w:p w14:paraId="788676B1" w14:textId="77777777" w:rsidR="009D214C" w:rsidRPr="009D214C" w:rsidRDefault="009D214C" w:rsidP="009D214C">
            <w:pPr>
              <w:spacing w:after="0" w:line="240" w:lineRule="auto"/>
              <w:jc w:val="center"/>
              <w:rPr>
                <w:rFonts w:ascii="Times New Roman" w:eastAsia="Times New Roman" w:hAnsi="Times New Roman" w:cs="Times New Roman"/>
                <w:color w:val="000000"/>
                <w:sz w:val="20"/>
                <w:szCs w:val="20"/>
                <w:lang w:eastAsia="zh-CN"/>
              </w:rPr>
            </w:pPr>
            <w:r w:rsidRPr="009D214C">
              <w:rPr>
                <w:rFonts w:ascii="Times New Roman" w:eastAsia="Times New Roman" w:hAnsi="Times New Roman" w:cs="Times New Roman"/>
                <w:color w:val="000000"/>
                <w:sz w:val="20"/>
                <w:szCs w:val="20"/>
                <w:lang w:eastAsia="zh-CN"/>
              </w:rPr>
              <w:t>%</w:t>
            </w:r>
          </w:p>
        </w:tc>
        <w:tc>
          <w:tcPr>
            <w:tcW w:w="1134" w:type="dxa"/>
            <w:vAlign w:val="center"/>
          </w:tcPr>
          <w:p w14:paraId="59845704" w14:textId="77777777" w:rsidR="009D214C" w:rsidRPr="009D214C" w:rsidRDefault="009D214C" w:rsidP="009D214C">
            <w:pPr>
              <w:spacing w:after="0" w:line="240" w:lineRule="auto"/>
              <w:jc w:val="center"/>
              <w:rPr>
                <w:rFonts w:ascii="Times New Roman" w:eastAsia="Times New Roman" w:hAnsi="Times New Roman" w:cs="Times New Roman"/>
                <w:color w:val="000000"/>
                <w:sz w:val="20"/>
                <w:szCs w:val="20"/>
                <w:lang w:eastAsia="zh-CN"/>
              </w:rPr>
            </w:pPr>
            <w:r w:rsidRPr="009D214C">
              <w:rPr>
                <w:rFonts w:ascii="Times New Roman" w:eastAsia="Times New Roman" w:hAnsi="Times New Roman" w:cs="Times New Roman"/>
                <w:color w:val="000000"/>
                <w:sz w:val="20"/>
                <w:szCs w:val="20"/>
                <w:lang w:eastAsia="zh-CN"/>
              </w:rPr>
              <w:t>99,7</w:t>
            </w:r>
          </w:p>
        </w:tc>
        <w:tc>
          <w:tcPr>
            <w:tcW w:w="1134" w:type="dxa"/>
            <w:vAlign w:val="center"/>
          </w:tcPr>
          <w:p w14:paraId="450B11E4" w14:textId="77777777" w:rsidR="009D214C" w:rsidRPr="009D214C" w:rsidRDefault="009D214C" w:rsidP="009D214C">
            <w:pPr>
              <w:spacing w:after="0" w:line="240" w:lineRule="auto"/>
              <w:jc w:val="center"/>
              <w:rPr>
                <w:rFonts w:ascii="Times New Roman" w:eastAsia="Times New Roman" w:hAnsi="Times New Roman" w:cs="Times New Roman"/>
                <w:color w:val="000000"/>
                <w:sz w:val="20"/>
                <w:szCs w:val="20"/>
                <w:lang w:eastAsia="zh-CN"/>
              </w:rPr>
            </w:pPr>
            <w:r w:rsidRPr="009D214C">
              <w:rPr>
                <w:rFonts w:ascii="Times New Roman" w:eastAsia="Times New Roman" w:hAnsi="Times New Roman" w:cs="Times New Roman"/>
                <w:color w:val="000000"/>
                <w:sz w:val="20"/>
                <w:szCs w:val="20"/>
                <w:lang w:eastAsia="zh-CN"/>
              </w:rPr>
              <w:t>98,5</w:t>
            </w:r>
          </w:p>
        </w:tc>
        <w:tc>
          <w:tcPr>
            <w:tcW w:w="1134" w:type="dxa"/>
            <w:noWrap/>
            <w:vAlign w:val="center"/>
          </w:tcPr>
          <w:p w14:paraId="54BA1EB6" w14:textId="77777777" w:rsidR="009D214C" w:rsidRPr="009D214C" w:rsidRDefault="009D214C" w:rsidP="009D214C">
            <w:pPr>
              <w:spacing w:after="0" w:line="240" w:lineRule="auto"/>
              <w:jc w:val="center"/>
              <w:rPr>
                <w:rFonts w:ascii="Times New Roman" w:eastAsia="Times New Roman" w:hAnsi="Times New Roman" w:cs="Times New Roman"/>
                <w:color w:val="000000"/>
                <w:sz w:val="20"/>
                <w:szCs w:val="20"/>
                <w:lang w:eastAsia="zh-CN"/>
              </w:rPr>
            </w:pPr>
            <w:r w:rsidRPr="009D214C">
              <w:rPr>
                <w:rFonts w:ascii="Times New Roman" w:eastAsia="Times New Roman" w:hAnsi="Times New Roman" w:cs="Times New Roman"/>
                <w:color w:val="000000"/>
                <w:sz w:val="20"/>
                <w:szCs w:val="20"/>
                <w:lang w:eastAsia="zh-CN"/>
              </w:rPr>
              <w:t>78,9</w:t>
            </w:r>
          </w:p>
        </w:tc>
        <w:tc>
          <w:tcPr>
            <w:tcW w:w="1134" w:type="dxa"/>
            <w:noWrap/>
            <w:vAlign w:val="center"/>
          </w:tcPr>
          <w:p w14:paraId="0338FF84" w14:textId="77777777" w:rsidR="009D214C" w:rsidRPr="009D214C" w:rsidRDefault="009D214C" w:rsidP="009D214C">
            <w:pPr>
              <w:spacing w:after="0" w:line="240" w:lineRule="auto"/>
              <w:jc w:val="center"/>
              <w:rPr>
                <w:rFonts w:ascii="Times New Roman" w:eastAsia="Times New Roman" w:hAnsi="Times New Roman" w:cs="Times New Roman"/>
                <w:color w:val="000000"/>
                <w:sz w:val="20"/>
                <w:szCs w:val="20"/>
                <w:lang w:eastAsia="zh-CN"/>
              </w:rPr>
            </w:pPr>
            <w:r w:rsidRPr="009D214C">
              <w:rPr>
                <w:rFonts w:ascii="Times New Roman" w:eastAsia="Times New Roman" w:hAnsi="Times New Roman" w:cs="Times New Roman"/>
                <w:color w:val="000000"/>
                <w:sz w:val="20"/>
                <w:szCs w:val="20"/>
                <w:lang w:eastAsia="zh-CN"/>
              </w:rPr>
              <w:t>100</w:t>
            </w:r>
          </w:p>
        </w:tc>
        <w:tc>
          <w:tcPr>
            <w:tcW w:w="1071" w:type="dxa"/>
            <w:noWrap/>
            <w:vAlign w:val="center"/>
          </w:tcPr>
          <w:p w14:paraId="3CAF24CC" w14:textId="77777777" w:rsidR="009D214C" w:rsidRPr="009D214C" w:rsidRDefault="009D214C" w:rsidP="009D214C">
            <w:pPr>
              <w:spacing w:after="0" w:line="240" w:lineRule="auto"/>
              <w:jc w:val="center"/>
              <w:rPr>
                <w:rFonts w:ascii="Times New Roman" w:eastAsia="Times New Roman" w:hAnsi="Times New Roman" w:cs="Times New Roman"/>
                <w:color w:val="000000"/>
                <w:sz w:val="20"/>
                <w:szCs w:val="20"/>
                <w:lang w:eastAsia="zh-CN"/>
              </w:rPr>
            </w:pPr>
            <w:r w:rsidRPr="009D214C">
              <w:rPr>
                <w:rFonts w:ascii="Times New Roman" w:eastAsia="Times New Roman" w:hAnsi="Times New Roman" w:cs="Times New Roman"/>
                <w:color w:val="000000"/>
                <w:sz w:val="20"/>
                <w:szCs w:val="20"/>
                <w:lang w:eastAsia="zh-CN"/>
              </w:rPr>
              <w:t>100</w:t>
            </w:r>
          </w:p>
        </w:tc>
        <w:tc>
          <w:tcPr>
            <w:tcW w:w="1055" w:type="dxa"/>
            <w:noWrap/>
            <w:vAlign w:val="center"/>
          </w:tcPr>
          <w:p w14:paraId="262388A5" w14:textId="77777777" w:rsidR="009D214C" w:rsidRPr="009D214C" w:rsidRDefault="009D214C" w:rsidP="009D214C">
            <w:pPr>
              <w:spacing w:after="0" w:line="240" w:lineRule="auto"/>
              <w:jc w:val="center"/>
              <w:rPr>
                <w:rFonts w:ascii="Times New Roman" w:eastAsia="Times New Roman" w:hAnsi="Times New Roman" w:cs="Times New Roman"/>
                <w:color w:val="000000"/>
                <w:sz w:val="20"/>
                <w:szCs w:val="20"/>
                <w:lang w:eastAsia="zh-CN"/>
              </w:rPr>
            </w:pPr>
            <w:r w:rsidRPr="009D214C">
              <w:rPr>
                <w:rFonts w:ascii="Times New Roman" w:eastAsia="Times New Roman" w:hAnsi="Times New Roman" w:cs="Times New Roman"/>
                <w:color w:val="000000"/>
                <w:sz w:val="20"/>
                <w:szCs w:val="20"/>
                <w:lang w:eastAsia="zh-CN"/>
              </w:rPr>
              <w:t>100</w:t>
            </w:r>
          </w:p>
        </w:tc>
        <w:tc>
          <w:tcPr>
            <w:tcW w:w="1134" w:type="dxa"/>
            <w:noWrap/>
            <w:vAlign w:val="center"/>
          </w:tcPr>
          <w:p w14:paraId="3C3DE6F3" w14:textId="77777777" w:rsidR="009D214C" w:rsidRPr="009D214C" w:rsidRDefault="009D214C" w:rsidP="009D214C">
            <w:pPr>
              <w:spacing w:after="0" w:line="240" w:lineRule="auto"/>
              <w:jc w:val="center"/>
              <w:rPr>
                <w:rFonts w:ascii="Times New Roman" w:eastAsia="Times New Roman" w:hAnsi="Times New Roman" w:cs="Times New Roman"/>
                <w:color w:val="000000"/>
                <w:sz w:val="20"/>
                <w:szCs w:val="20"/>
                <w:lang w:eastAsia="zh-CN"/>
              </w:rPr>
            </w:pPr>
            <w:r w:rsidRPr="009D214C">
              <w:rPr>
                <w:rFonts w:ascii="Times New Roman" w:eastAsia="Times New Roman" w:hAnsi="Times New Roman" w:cs="Times New Roman"/>
                <w:color w:val="000000"/>
                <w:sz w:val="20"/>
                <w:szCs w:val="20"/>
                <w:lang w:eastAsia="zh-CN"/>
              </w:rPr>
              <w:t>100</w:t>
            </w:r>
          </w:p>
        </w:tc>
      </w:tr>
    </w:tbl>
    <w:p w14:paraId="6722E74C" w14:textId="77777777" w:rsidR="009D214C" w:rsidRPr="009D214C" w:rsidRDefault="009D214C" w:rsidP="009D214C">
      <w:pPr>
        <w:widowControl w:val="0"/>
        <w:spacing w:after="0" w:line="240" w:lineRule="auto"/>
        <w:rPr>
          <w:rFonts w:ascii="Times New Roman" w:eastAsia="Times New Roman" w:hAnsi="Times New Roman" w:cs="Times New Roman"/>
          <w:sz w:val="28"/>
          <w:szCs w:val="28"/>
          <w:lang w:eastAsia="zh-CN"/>
        </w:rPr>
      </w:pPr>
    </w:p>
    <w:p w14:paraId="4CA9D9C2" w14:textId="77777777" w:rsidR="008B454D" w:rsidRDefault="008B454D">
      <w:pPr>
        <w:spacing w:after="0" w:line="240" w:lineRule="auto"/>
        <w:rPr>
          <w:rFonts w:ascii="Arial" w:eastAsia="Calibri" w:hAnsi="Arial" w:cs="Arial"/>
          <w:sz w:val="24"/>
          <w:szCs w:val="24"/>
        </w:rPr>
        <w:sectPr w:rsidR="008B454D" w:rsidSect="009D214C">
          <w:pgSz w:w="16838" w:h="11906" w:orient="landscape"/>
          <w:pgMar w:top="1701" w:right="1134" w:bottom="850" w:left="1134" w:header="708" w:footer="708" w:gutter="0"/>
          <w:cols w:space="708"/>
          <w:docGrid w:linePitch="360"/>
        </w:sectPr>
      </w:pPr>
    </w:p>
    <w:tbl>
      <w:tblPr>
        <w:tblW w:w="15923" w:type="dxa"/>
        <w:tblLook w:val="04A0" w:firstRow="1" w:lastRow="0" w:firstColumn="1" w:lastColumn="0" w:noHBand="0" w:noVBand="1"/>
      </w:tblPr>
      <w:tblGrid>
        <w:gridCol w:w="2410"/>
        <w:gridCol w:w="2835"/>
        <w:gridCol w:w="1647"/>
        <w:gridCol w:w="1276"/>
        <w:gridCol w:w="1276"/>
        <w:gridCol w:w="1276"/>
        <w:gridCol w:w="1275"/>
        <w:gridCol w:w="1330"/>
        <w:gridCol w:w="1134"/>
        <w:gridCol w:w="66"/>
        <w:gridCol w:w="580"/>
        <w:gridCol w:w="488"/>
        <w:gridCol w:w="89"/>
        <w:gridCol w:w="19"/>
        <w:gridCol w:w="43"/>
        <w:gridCol w:w="71"/>
        <w:gridCol w:w="108"/>
      </w:tblGrid>
      <w:tr w:rsidR="008B454D" w:rsidRPr="008B454D" w14:paraId="1858FF48" w14:textId="77777777" w:rsidTr="008B454D">
        <w:trPr>
          <w:gridAfter w:val="4"/>
          <w:wAfter w:w="241" w:type="dxa"/>
          <w:trHeight w:val="255"/>
        </w:trPr>
        <w:tc>
          <w:tcPr>
            <w:tcW w:w="2410" w:type="dxa"/>
            <w:tcBorders>
              <w:top w:val="nil"/>
              <w:left w:val="nil"/>
              <w:bottom w:val="nil"/>
              <w:right w:val="nil"/>
            </w:tcBorders>
            <w:shd w:val="clear" w:color="000000" w:fill="FFFFFF"/>
            <w:noWrap/>
            <w:vAlign w:val="bottom"/>
            <w:hideMark/>
          </w:tcPr>
          <w:p w14:paraId="456BDFB5" w14:textId="77777777" w:rsidR="008B454D" w:rsidRPr="008B454D" w:rsidRDefault="008B454D" w:rsidP="008B454D">
            <w:pPr>
              <w:spacing w:after="0" w:line="240" w:lineRule="auto"/>
              <w:rPr>
                <w:rFonts w:ascii="Calibri" w:eastAsia="Times New Roman" w:hAnsi="Calibri" w:cs="Calibri"/>
                <w:lang w:eastAsia="ru-RU"/>
              </w:rPr>
            </w:pPr>
            <w:r w:rsidRPr="008B454D">
              <w:rPr>
                <w:rFonts w:ascii="Calibri" w:eastAsia="Times New Roman" w:hAnsi="Calibri" w:cs="Calibri"/>
                <w:lang w:eastAsia="ru-RU"/>
              </w:rPr>
              <w:lastRenderedPageBreak/>
              <w:t> </w:t>
            </w:r>
          </w:p>
        </w:tc>
        <w:tc>
          <w:tcPr>
            <w:tcW w:w="2835" w:type="dxa"/>
            <w:tcBorders>
              <w:top w:val="nil"/>
              <w:left w:val="nil"/>
              <w:bottom w:val="nil"/>
              <w:right w:val="nil"/>
            </w:tcBorders>
            <w:shd w:val="clear" w:color="000000" w:fill="FFFFFF"/>
            <w:noWrap/>
            <w:vAlign w:val="bottom"/>
            <w:hideMark/>
          </w:tcPr>
          <w:p w14:paraId="5671FAA5" w14:textId="77777777" w:rsidR="008B454D" w:rsidRPr="008B454D" w:rsidRDefault="008B454D" w:rsidP="008B454D">
            <w:pPr>
              <w:spacing w:after="0" w:line="240" w:lineRule="auto"/>
              <w:rPr>
                <w:rFonts w:ascii="Calibri" w:eastAsia="Times New Roman" w:hAnsi="Calibri" w:cs="Calibri"/>
                <w:lang w:eastAsia="ru-RU"/>
              </w:rPr>
            </w:pPr>
            <w:r w:rsidRPr="008B454D">
              <w:rPr>
                <w:rFonts w:ascii="Calibri" w:eastAsia="Times New Roman" w:hAnsi="Calibri" w:cs="Calibri"/>
                <w:lang w:eastAsia="ru-RU"/>
              </w:rPr>
              <w:t> </w:t>
            </w:r>
          </w:p>
        </w:tc>
        <w:tc>
          <w:tcPr>
            <w:tcW w:w="1647" w:type="dxa"/>
            <w:tcBorders>
              <w:top w:val="nil"/>
              <w:left w:val="nil"/>
              <w:bottom w:val="nil"/>
              <w:right w:val="nil"/>
            </w:tcBorders>
            <w:shd w:val="clear" w:color="000000" w:fill="FFFFFF"/>
            <w:noWrap/>
            <w:vAlign w:val="bottom"/>
            <w:hideMark/>
          </w:tcPr>
          <w:p w14:paraId="6DA96840" w14:textId="77777777" w:rsidR="008B454D" w:rsidRPr="008B454D" w:rsidRDefault="008B454D" w:rsidP="008B454D">
            <w:pPr>
              <w:spacing w:after="0" w:line="240" w:lineRule="auto"/>
              <w:rPr>
                <w:rFonts w:ascii="Calibri" w:eastAsia="Times New Roman" w:hAnsi="Calibri" w:cs="Calibri"/>
                <w:lang w:eastAsia="ru-RU"/>
              </w:rPr>
            </w:pPr>
            <w:r w:rsidRPr="008B454D">
              <w:rPr>
                <w:rFonts w:ascii="Calibri" w:eastAsia="Times New Roman" w:hAnsi="Calibri" w:cs="Calibri"/>
                <w:lang w:eastAsia="ru-RU"/>
              </w:rPr>
              <w:t> </w:t>
            </w:r>
          </w:p>
        </w:tc>
        <w:tc>
          <w:tcPr>
            <w:tcW w:w="1276" w:type="dxa"/>
            <w:tcBorders>
              <w:top w:val="nil"/>
              <w:left w:val="nil"/>
              <w:bottom w:val="nil"/>
              <w:right w:val="nil"/>
            </w:tcBorders>
            <w:shd w:val="clear" w:color="000000" w:fill="FFFFFF"/>
            <w:noWrap/>
            <w:vAlign w:val="bottom"/>
            <w:hideMark/>
          </w:tcPr>
          <w:p w14:paraId="17115710" w14:textId="77777777" w:rsidR="008B454D" w:rsidRPr="008B454D" w:rsidRDefault="008B454D" w:rsidP="008B454D">
            <w:pPr>
              <w:spacing w:after="0" w:line="240" w:lineRule="auto"/>
              <w:rPr>
                <w:rFonts w:ascii="Calibri" w:eastAsia="Times New Roman" w:hAnsi="Calibri" w:cs="Calibri"/>
                <w:lang w:eastAsia="ru-RU"/>
              </w:rPr>
            </w:pPr>
            <w:r w:rsidRPr="008B454D">
              <w:rPr>
                <w:rFonts w:ascii="Calibri" w:eastAsia="Times New Roman" w:hAnsi="Calibri" w:cs="Calibri"/>
                <w:lang w:eastAsia="ru-RU"/>
              </w:rPr>
              <w:t> </w:t>
            </w:r>
          </w:p>
        </w:tc>
        <w:tc>
          <w:tcPr>
            <w:tcW w:w="1276" w:type="dxa"/>
            <w:tcBorders>
              <w:top w:val="nil"/>
              <w:left w:val="nil"/>
              <w:bottom w:val="nil"/>
              <w:right w:val="nil"/>
            </w:tcBorders>
            <w:shd w:val="clear" w:color="000000" w:fill="FFFFFF"/>
            <w:noWrap/>
            <w:vAlign w:val="bottom"/>
            <w:hideMark/>
          </w:tcPr>
          <w:p w14:paraId="0F45C560" w14:textId="77777777" w:rsidR="008B454D" w:rsidRPr="008B454D" w:rsidRDefault="008B454D" w:rsidP="008B454D">
            <w:pPr>
              <w:spacing w:after="0" w:line="240" w:lineRule="auto"/>
              <w:rPr>
                <w:rFonts w:ascii="Calibri" w:eastAsia="Times New Roman" w:hAnsi="Calibri" w:cs="Calibri"/>
                <w:lang w:eastAsia="ru-RU"/>
              </w:rPr>
            </w:pPr>
            <w:r w:rsidRPr="008B454D">
              <w:rPr>
                <w:rFonts w:ascii="Calibri" w:eastAsia="Times New Roman" w:hAnsi="Calibri" w:cs="Calibri"/>
                <w:lang w:eastAsia="ru-RU"/>
              </w:rPr>
              <w:t> </w:t>
            </w:r>
          </w:p>
        </w:tc>
        <w:tc>
          <w:tcPr>
            <w:tcW w:w="5081" w:type="dxa"/>
            <w:gridSpan w:val="5"/>
            <w:tcBorders>
              <w:top w:val="nil"/>
              <w:left w:val="nil"/>
              <w:bottom w:val="nil"/>
              <w:right w:val="nil"/>
            </w:tcBorders>
            <w:shd w:val="clear" w:color="000000" w:fill="FFFFFF"/>
            <w:vAlign w:val="center"/>
            <w:hideMark/>
          </w:tcPr>
          <w:p w14:paraId="02B1AF13" w14:textId="77777777" w:rsidR="008B454D" w:rsidRPr="008B454D" w:rsidRDefault="008B454D" w:rsidP="008B454D">
            <w:pPr>
              <w:spacing w:after="0" w:line="240" w:lineRule="auto"/>
              <w:rPr>
                <w:rFonts w:ascii="Times New Roman" w:eastAsia="Times New Roman" w:hAnsi="Times New Roman" w:cs="Times New Roman"/>
                <w:lang w:eastAsia="ru-RU"/>
              </w:rPr>
            </w:pPr>
            <w:r w:rsidRPr="008B454D">
              <w:rPr>
                <w:rFonts w:ascii="Times New Roman" w:eastAsia="Times New Roman" w:hAnsi="Times New Roman" w:cs="Times New Roman"/>
                <w:lang w:eastAsia="ru-RU"/>
              </w:rPr>
              <w:t> </w:t>
            </w:r>
          </w:p>
        </w:tc>
        <w:tc>
          <w:tcPr>
            <w:tcW w:w="1157" w:type="dxa"/>
            <w:gridSpan w:val="3"/>
            <w:tcBorders>
              <w:top w:val="nil"/>
              <w:left w:val="nil"/>
              <w:bottom w:val="nil"/>
              <w:right w:val="nil"/>
            </w:tcBorders>
            <w:shd w:val="clear" w:color="000000" w:fill="FFFFFF"/>
            <w:noWrap/>
            <w:vAlign w:val="bottom"/>
            <w:hideMark/>
          </w:tcPr>
          <w:p w14:paraId="75960C0B" w14:textId="77777777" w:rsidR="008B454D" w:rsidRPr="008B454D" w:rsidRDefault="008B454D" w:rsidP="008B454D">
            <w:pPr>
              <w:spacing w:after="0" w:line="240" w:lineRule="auto"/>
              <w:rPr>
                <w:rFonts w:ascii="Calibri" w:eastAsia="Times New Roman" w:hAnsi="Calibri" w:cs="Calibri"/>
                <w:lang w:eastAsia="ru-RU"/>
              </w:rPr>
            </w:pPr>
            <w:r w:rsidRPr="008B454D">
              <w:rPr>
                <w:rFonts w:ascii="Calibri" w:eastAsia="Times New Roman" w:hAnsi="Calibri" w:cs="Calibri"/>
                <w:lang w:eastAsia="ru-RU"/>
              </w:rPr>
              <w:t> </w:t>
            </w:r>
          </w:p>
        </w:tc>
      </w:tr>
      <w:tr w:rsidR="008B454D" w:rsidRPr="008B454D" w14:paraId="4F96A297" w14:textId="77777777" w:rsidTr="008B454D">
        <w:trPr>
          <w:gridAfter w:val="4"/>
          <w:wAfter w:w="241" w:type="dxa"/>
          <w:trHeight w:val="1110"/>
        </w:trPr>
        <w:tc>
          <w:tcPr>
            <w:tcW w:w="2410" w:type="dxa"/>
            <w:tcBorders>
              <w:top w:val="nil"/>
              <w:left w:val="nil"/>
              <w:bottom w:val="nil"/>
              <w:right w:val="nil"/>
            </w:tcBorders>
            <w:shd w:val="clear" w:color="000000" w:fill="FFFFFF"/>
            <w:noWrap/>
            <w:vAlign w:val="bottom"/>
            <w:hideMark/>
          </w:tcPr>
          <w:p w14:paraId="29462C53" w14:textId="77777777" w:rsidR="008B454D" w:rsidRPr="008B454D" w:rsidRDefault="008B454D" w:rsidP="008B454D">
            <w:pPr>
              <w:spacing w:after="0" w:line="240" w:lineRule="auto"/>
              <w:rPr>
                <w:rFonts w:ascii="Calibri" w:eastAsia="Times New Roman" w:hAnsi="Calibri" w:cs="Calibri"/>
                <w:lang w:eastAsia="ru-RU"/>
              </w:rPr>
            </w:pPr>
            <w:r w:rsidRPr="008B454D">
              <w:rPr>
                <w:rFonts w:ascii="Calibri" w:eastAsia="Times New Roman" w:hAnsi="Calibri" w:cs="Calibri"/>
                <w:lang w:eastAsia="ru-RU"/>
              </w:rPr>
              <w:t> </w:t>
            </w:r>
          </w:p>
        </w:tc>
        <w:tc>
          <w:tcPr>
            <w:tcW w:w="2835" w:type="dxa"/>
            <w:tcBorders>
              <w:top w:val="nil"/>
              <w:left w:val="nil"/>
              <w:bottom w:val="nil"/>
              <w:right w:val="nil"/>
            </w:tcBorders>
            <w:shd w:val="clear" w:color="000000" w:fill="FFFFFF"/>
            <w:noWrap/>
            <w:vAlign w:val="bottom"/>
            <w:hideMark/>
          </w:tcPr>
          <w:p w14:paraId="041F245A" w14:textId="77777777" w:rsidR="008B454D" w:rsidRPr="008B454D" w:rsidRDefault="008B454D" w:rsidP="008B454D">
            <w:pPr>
              <w:spacing w:after="0" w:line="240" w:lineRule="auto"/>
              <w:rPr>
                <w:rFonts w:ascii="Calibri" w:eastAsia="Times New Roman" w:hAnsi="Calibri" w:cs="Calibri"/>
                <w:lang w:eastAsia="ru-RU"/>
              </w:rPr>
            </w:pPr>
            <w:r w:rsidRPr="008B454D">
              <w:rPr>
                <w:rFonts w:ascii="Calibri" w:eastAsia="Times New Roman" w:hAnsi="Calibri" w:cs="Calibri"/>
                <w:lang w:eastAsia="ru-RU"/>
              </w:rPr>
              <w:t> </w:t>
            </w:r>
          </w:p>
        </w:tc>
        <w:tc>
          <w:tcPr>
            <w:tcW w:w="1647" w:type="dxa"/>
            <w:tcBorders>
              <w:top w:val="nil"/>
              <w:left w:val="nil"/>
              <w:bottom w:val="nil"/>
              <w:right w:val="nil"/>
            </w:tcBorders>
            <w:shd w:val="clear" w:color="000000" w:fill="FFFFFF"/>
            <w:noWrap/>
            <w:vAlign w:val="bottom"/>
            <w:hideMark/>
          </w:tcPr>
          <w:p w14:paraId="39C24D03" w14:textId="77777777" w:rsidR="008B454D" w:rsidRPr="008B454D" w:rsidRDefault="008B454D" w:rsidP="008B454D">
            <w:pPr>
              <w:spacing w:after="0" w:line="240" w:lineRule="auto"/>
              <w:rPr>
                <w:rFonts w:ascii="Calibri" w:eastAsia="Times New Roman" w:hAnsi="Calibri" w:cs="Calibri"/>
                <w:lang w:eastAsia="ru-RU"/>
              </w:rPr>
            </w:pPr>
            <w:r w:rsidRPr="008B454D">
              <w:rPr>
                <w:rFonts w:ascii="Calibri" w:eastAsia="Times New Roman" w:hAnsi="Calibri" w:cs="Calibri"/>
                <w:lang w:eastAsia="ru-RU"/>
              </w:rPr>
              <w:t> </w:t>
            </w:r>
          </w:p>
        </w:tc>
        <w:tc>
          <w:tcPr>
            <w:tcW w:w="1276" w:type="dxa"/>
            <w:tcBorders>
              <w:top w:val="nil"/>
              <w:left w:val="nil"/>
              <w:bottom w:val="nil"/>
              <w:right w:val="nil"/>
            </w:tcBorders>
            <w:shd w:val="clear" w:color="000000" w:fill="FFFFFF"/>
            <w:noWrap/>
            <w:vAlign w:val="bottom"/>
            <w:hideMark/>
          </w:tcPr>
          <w:p w14:paraId="6E114E65" w14:textId="77777777" w:rsidR="008B454D" w:rsidRPr="008B454D" w:rsidRDefault="008B454D" w:rsidP="008B454D">
            <w:pPr>
              <w:spacing w:after="0" w:line="240" w:lineRule="auto"/>
              <w:rPr>
                <w:rFonts w:ascii="Calibri" w:eastAsia="Times New Roman" w:hAnsi="Calibri" w:cs="Calibri"/>
                <w:lang w:eastAsia="ru-RU"/>
              </w:rPr>
            </w:pPr>
            <w:r w:rsidRPr="008B454D">
              <w:rPr>
                <w:rFonts w:ascii="Calibri" w:eastAsia="Times New Roman" w:hAnsi="Calibri" w:cs="Calibri"/>
                <w:lang w:eastAsia="ru-RU"/>
              </w:rPr>
              <w:t> </w:t>
            </w:r>
          </w:p>
        </w:tc>
        <w:tc>
          <w:tcPr>
            <w:tcW w:w="1276" w:type="dxa"/>
            <w:tcBorders>
              <w:top w:val="nil"/>
              <w:left w:val="nil"/>
              <w:bottom w:val="nil"/>
              <w:right w:val="nil"/>
            </w:tcBorders>
            <w:shd w:val="clear" w:color="000000" w:fill="FFFFFF"/>
            <w:noWrap/>
            <w:vAlign w:val="bottom"/>
            <w:hideMark/>
          </w:tcPr>
          <w:p w14:paraId="28F95E85" w14:textId="77777777" w:rsidR="008B454D" w:rsidRPr="008B454D" w:rsidRDefault="008B454D" w:rsidP="008B454D">
            <w:pPr>
              <w:spacing w:after="0" w:line="240" w:lineRule="auto"/>
              <w:rPr>
                <w:rFonts w:ascii="Calibri" w:eastAsia="Times New Roman" w:hAnsi="Calibri" w:cs="Calibri"/>
                <w:lang w:eastAsia="ru-RU"/>
              </w:rPr>
            </w:pPr>
            <w:r w:rsidRPr="008B454D">
              <w:rPr>
                <w:rFonts w:ascii="Calibri" w:eastAsia="Times New Roman" w:hAnsi="Calibri" w:cs="Calibri"/>
                <w:lang w:eastAsia="ru-RU"/>
              </w:rPr>
              <w:t> </w:t>
            </w:r>
          </w:p>
        </w:tc>
        <w:tc>
          <w:tcPr>
            <w:tcW w:w="5081" w:type="dxa"/>
            <w:gridSpan w:val="5"/>
            <w:tcBorders>
              <w:top w:val="nil"/>
              <w:left w:val="nil"/>
              <w:bottom w:val="nil"/>
              <w:right w:val="nil"/>
            </w:tcBorders>
            <w:shd w:val="clear" w:color="000000" w:fill="FFFFFF"/>
            <w:hideMark/>
          </w:tcPr>
          <w:p w14:paraId="01ABE877" w14:textId="77777777" w:rsidR="008B454D" w:rsidRPr="008B454D" w:rsidRDefault="008B454D" w:rsidP="008B454D">
            <w:pPr>
              <w:spacing w:after="0" w:line="240" w:lineRule="auto"/>
              <w:jc w:val="right"/>
              <w:rPr>
                <w:rFonts w:ascii="Courier" w:eastAsia="Times New Roman" w:hAnsi="Courier" w:cs="Times New Roman"/>
                <w:lang w:eastAsia="ru-RU"/>
              </w:rPr>
            </w:pPr>
            <w:r w:rsidRPr="008B454D">
              <w:rPr>
                <w:rFonts w:ascii="Times New Roman" w:eastAsia="Times New Roman" w:hAnsi="Times New Roman" w:cs="Times New Roman"/>
                <w:lang w:eastAsia="ru-RU"/>
              </w:rPr>
              <w:t xml:space="preserve"> </w:t>
            </w:r>
            <w:r w:rsidRPr="008B454D">
              <w:rPr>
                <w:rFonts w:ascii="Cambria" w:eastAsia="Times New Roman" w:hAnsi="Cambria" w:cs="Cambria"/>
                <w:lang w:eastAsia="ru-RU"/>
              </w:rPr>
              <w:t>Приложение</w:t>
            </w:r>
            <w:r w:rsidRPr="008B454D">
              <w:rPr>
                <w:rFonts w:ascii="Courier" w:eastAsia="Times New Roman" w:hAnsi="Courier" w:cs="Times New Roman"/>
                <w:lang w:eastAsia="ru-RU"/>
              </w:rPr>
              <w:t xml:space="preserve"> </w:t>
            </w:r>
            <w:r w:rsidRPr="008B454D">
              <w:rPr>
                <w:rFonts w:ascii="Times New Roman" w:eastAsia="Times New Roman" w:hAnsi="Times New Roman" w:cs="Times New Roman"/>
                <w:lang w:eastAsia="ru-RU"/>
              </w:rPr>
              <w:t>№</w:t>
            </w:r>
            <w:r w:rsidRPr="008B454D">
              <w:rPr>
                <w:rFonts w:ascii="Courier" w:eastAsia="Times New Roman" w:hAnsi="Courier" w:cs="Times New Roman"/>
                <w:lang w:eastAsia="ru-RU"/>
              </w:rPr>
              <w:t xml:space="preserve"> 2 </w:t>
            </w:r>
            <w:r w:rsidRPr="008B454D">
              <w:rPr>
                <w:rFonts w:ascii="Cambria" w:eastAsia="Times New Roman" w:hAnsi="Cambria" w:cs="Cambria"/>
                <w:lang w:eastAsia="ru-RU"/>
              </w:rPr>
              <w:t>к</w:t>
            </w:r>
            <w:r w:rsidRPr="008B454D">
              <w:rPr>
                <w:rFonts w:ascii="Courier" w:eastAsia="Times New Roman" w:hAnsi="Courier" w:cs="Times New Roman"/>
                <w:lang w:eastAsia="ru-RU"/>
              </w:rPr>
              <w:t xml:space="preserve"> </w:t>
            </w:r>
            <w:r w:rsidRPr="008B454D">
              <w:rPr>
                <w:rFonts w:ascii="Cambria" w:eastAsia="Times New Roman" w:hAnsi="Cambria" w:cs="Cambria"/>
                <w:lang w:eastAsia="ru-RU"/>
              </w:rPr>
              <w:t>муниципальной</w:t>
            </w:r>
            <w:r w:rsidRPr="008B454D">
              <w:rPr>
                <w:rFonts w:ascii="Courier" w:eastAsia="Times New Roman" w:hAnsi="Courier" w:cs="Times New Roman"/>
                <w:lang w:eastAsia="ru-RU"/>
              </w:rPr>
              <w:t xml:space="preserve"> </w:t>
            </w:r>
            <w:r w:rsidRPr="008B454D">
              <w:rPr>
                <w:rFonts w:ascii="Cambria" w:eastAsia="Times New Roman" w:hAnsi="Cambria" w:cs="Cambria"/>
                <w:lang w:eastAsia="ru-RU"/>
              </w:rPr>
              <w:t>программе</w:t>
            </w:r>
            <w:r w:rsidRPr="008B454D">
              <w:rPr>
                <w:rFonts w:ascii="Courier" w:eastAsia="Times New Roman" w:hAnsi="Courier" w:cs="Times New Roman"/>
                <w:lang w:eastAsia="ru-RU"/>
              </w:rPr>
              <w:t xml:space="preserve"> </w:t>
            </w:r>
            <w:r w:rsidRPr="008B454D">
              <w:rPr>
                <w:rFonts w:ascii="Courier" w:eastAsia="Times New Roman" w:hAnsi="Courier" w:cs="Courier"/>
                <w:lang w:eastAsia="ru-RU"/>
              </w:rPr>
              <w:t>«</w:t>
            </w:r>
            <w:r w:rsidRPr="008B454D">
              <w:rPr>
                <w:rFonts w:ascii="Cambria" w:eastAsia="Times New Roman" w:hAnsi="Cambria" w:cs="Cambria"/>
                <w:lang w:eastAsia="ru-RU"/>
              </w:rPr>
              <w:t>Совершенствование</w:t>
            </w:r>
            <w:r w:rsidRPr="008B454D">
              <w:rPr>
                <w:rFonts w:ascii="Courier" w:eastAsia="Times New Roman" w:hAnsi="Courier" w:cs="Times New Roman"/>
                <w:lang w:eastAsia="ru-RU"/>
              </w:rPr>
              <w:t xml:space="preserve"> </w:t>
            </w:r>
            <w:r w:rsidRPr="008B454D">
              <w:rPr>
                <w:rFonts w:ascii="Cambria" w:eastAsia="Times New Roman" w:hAnsi="Cambria" w:cs="Cambria"/>
                <w:lang w:eastAsia="ru-RU"/>
              </w:rPr>
              <w:t>механизмов</w:t>
            </w:r>
            <w:r w:rsidRPr="008B454D">
              <w:rPr>
                <w:rFonts w:ascii="Courier" w:eastAsia="Times New Roman" w:hAnsi="Courier" w:cs="Times New Roman"/>
                <w:lang w:eastAsia="ru-RU"/>
              </w:rPr>
              <w:t xml:space="preserve"> </w:t>
            </w:r>
            <w:r w:rsidRPr="008B454D">
              <w:rPr>
                <w:rFonts w:ascii="Cambria" w:eastAsia="Times New Roman" w:hAnsi="Cambria" w:cs="Cambria"/>
                <w:lang w:eastAsia="ru-RU"/>
              </w:rPr>
              <w:t>управления</w:t>
            </w:r>
            <w:r w:rsidRPr="008B454D">
              <w:rPr>
                <w:rFonts w:ascii="Courier" w:eastAsia="Times New Roman" w:hAnsi="Courier" w:cs="Times New Roman"/>
                <w:lang w:eastAsia="ru-RU"/>
              </w:rPr>
              <w:t xml:space="preserve"> </w:t>
            </w:r>
            <w:r w:rsidRPr="008B454D">
              <w:rPr>
                <w:rFonts w:ascii="Cambria" w:eastAsia="Times New Roman" w:hAnsi="Cambria" w:cs="Cambria"/>
                <w:lang w:eastAsia="ru-RU"/>
              </w:rPr>
              <w:t>Слюдянским</w:t>
            </w:r>
            <w:r w:rsidRPr="008B454D">
              <w:rPr>
                <w:rFonts w:ascii="Courier" w:eastAsia="Times New Roman" w:hAnsi="Courier" w:cs="Times New Roman"/>
                <w:lang w:eastAsia="ru-RU"/>
              </w:rPr>
              <w:t xml:space="preserve"> </w:t>
            </w:r>
            <w:r w:rsidRPr="008B454D">
              <w:rPr>
                <w:rFonts w:ascii="Cambria" w:eastAsia="Times New Roman" w:hAnsi="Cambria" w:cs="Cambria"/>
                <w:lang w:eastAsia="ru-RU"/>
              </w:rPr>
              <w:t>муниципальным</w:t>
            </w:r>
            <w:r w:rsidRPr="008B454D">
              <w:rPr>
                <w:rFonts w:ascii="Courier" w:eastAsia="Times New Roman" w:hAnsi="Courier" w:cs="Times New Roman"/>
                <w:lang w:eastAsia="ru-RU"/>
              </w:rPr>
              <w:t xml:space="preserve"> </w:t>
            </w:r>
            <w:r w:rsidRPr="008B454D">
              <w:rPr>
                <w:rFonts w:ascii="Cambria" w:eastAsia="Times New Roman" w:hAnsi="Cambria" w:cs="Cambria"/>
                <w:lang w:eastAsia="ru-RU"/>
              </w:rPr>
              <w:t>образованием</w:t>
            </w:r>
            <w:r w:rsidRPr="008B454D">
              <w:rPr>
                <w:rFonts w:ascii="Courier" w:eastAsia="Times New Roman" w:hAnsi="Courier" w:cs="Courier"/>
                <w:lang w:eastAsia="ru-RU"/>
              </w:rPr>
              <w:t>»</w:t>
            </w:r>
            <w:r w:rsidRPr="008B454D">
              <w:rPr>
                <w:rFonts w:ascii="Courier" w:eastAsia="Times New Roman" w:hAnsi="Courier" w:cs="Times New Roman"/>
                <w:lang w:eastAsia="ru-RU"/>
              </w:rPr>
              <w:t xml:space="preserve"> </w:t>
            </w:r>
            <w:r w:rsidRPr="008B454D">
              <w:rPr>
                <w:rFonts w:ascii="Cambria" w:eastAsia="Times New Roman" w:hAnsi="Cambria" w:cs="Cambria"/>
                <w:lang w:eastAsia="ru-RU"/>
              </w:rPr>
              <w:t>на</w:t>
            </w:r>
            <w:r w:rsidRPr="008B454D">
              <w:rPr>
                <w:rFonts w:ascii="Courier" w:eastAsia="Times New Roman" w:hAnsi="Courier" w:cs="Times New Roman"/>
                <w:lang w:eastAsia="ru-RU"/>
              </w:rPr>
              <w:t xml:space="preserve"> 2019-2024 </w:t>
            </w:r>
            <w:r w:rsidRPr="008B454D">
              <w:rPr>
                <w:rFonts w:ascii="Cambria" w:eastAsia="Times New Roman" w:hAnsi="Cambria" w:cs="Cambria"/>
                <w:lang w:eastAsia="ru-RU"/>
              </w:rPr>
              <w:t>годы</w:t>
            </w:r>
            <w:r w:rsidRPr="008B454D">
              <w:rPr>
                <w:rFonts w:ascii="Courier" w:eastAsia="Times New Roman" w:hAnsi="Courier" w:cs="Times New Roman"/>
                <w:lang w:eastAsia="ru-RU"/>
              </w:rPr>
              <w:t xml:space="preserve"> </w:t>
            </w:r>
          </w:p>
        </w:tc>
        <w:tc>
          <w:tcPr>
            <w:tcW w:w="1157" w:type="dxa"/>
            <w:gridSpan w:val="3"/>
            <w:tcBorders>
              <w:top w:val="nil"/>
              <w:left w:val="nil"/>
              <w:bottom w:val="nil"/>
              <w:right w:val="nil"/>
            </w:tcBorders>
            <w:shd w:val="clear" w:color="000000" w:fill="FFFFFF"/>
            <w:noWrap/>
            <w:vAlign w:val="bottom"/>
            <w:hideMark/>
          </w:tcPr>
          <w:p w14:paraId="3B01D008" w14:textId="77777777" w:rsidR="008B454D" w:rsidRPr="008B454D" w:rsidRDefault="008B454D" w:rsidP="008B454D">
            <w:pPr>
              <w:spacing w:after="0" w:line="240" w:lineRule="auto"/>
              <w:rPr>
                <w:rFonts w:ascii="Calibri" w:eastAsia="Times New Roman" w:hAnsi="Calibri" w:cs="Calibri"/>
                <w:lang w:eastAsia="ru-RU"/>
              </w:rPr>
            </w:pPr>
            <w:r w:rsidRPr="008B454D">
              <w:rPr>
                <w:rFonts w:ascii="Calibri" w:eastAsia="Times New Roman" w:hAnsi="Calibri" w:cs="Calibri"/>
                <w:lang w:eastAsia="ru-RU"/>
              </w:rPr>
              <w:t> </w:t>
            </w:r>
          </w:p>
        </w:tc>
      </w:tr>
      <w:tr w:rsidR="008B454D" w:rsidRPr="008B454D" w14:paraId="0C40ECAA" w14:textId="77777777" w:rsidTr="008B454D">
        <w:trPr>
          <w:gridAfter w:val="2"/>
          <w:wAfter w:w="179" w:type="dxa"/>
          <w:trHeight w:val="555"/>
        </w:trPr>
        <w:tc>
          <w:tcPr>
            <w:tcW w:w="2410" w:type="dxa"/>
            <w:tcBorders>
              <w:top w:val="nil"/>
              <w:left w:val="nil"/>
              <w:bottom w:val="nil"/>
              <w:right w:val="nil"/>
            </w:tcBorders>
            <w:shd w:val="clear" w:color="000000" w:fill="FFFFFF"/>
            <w:noWrap/>
            <w:vAlign w:val="bottom"/>
            <w:hideMark/>
          </w:tcPr>
          <w:p w14:paraId="60E869F9" w14:textId="77777777" w:rsidR="008B454D" w:rsidRPr="008B454D" w:rsidRDefault="008B454D" w:rsidP="008B454D">
            <w:pPr>
              <w:spacing w:after="0" w:line="240" w:lineRule="auto"/>
              <w:rPr>
                <w:rFonts w:ascii="Calibri" w:eastAsia="Times New Roman" w:hAnsi="Calibri" w:cs="Calibri"/>
                <w:lang w:eastAsia="ru-RU"/>
              </w:rPr>
            </w:pPr>
            <w:r w:rsidRPr="008B454D">
              <w:rPr>
                <w:rFonts w:ascii="Calibri" w:eastAsia="Times New Roman" w:hAnsi="Calibri" w:cs="Calibri"/>
                <w:lang w:eastAsia="ru-RU"/>
              </w:rPr>
              <w:t> </w:t>
            </w:r>
          </w:p>
        </w:tc>
        <w:tc>
          <w:tcPr>
            <w:tcW w:w="12695" w:type="dxa"/>
            <w:gridSpan w:val="10"/>
            <w:tcBorders>
              <w:top w:val="nil"/>
              <w:left w:val="nil"/>
              <w:bottom w:val="single" w:sz="4" w:space="0" w:color="auto"/>
              <w:right w:val="nil"/>
            </w:tcBorders>
            <w:shd w:val="clear" w:color="000000" w:fill="FFFFFF"/>
            <w:vAlign w:val="center"/>
            <w:hideMark/>
          </w:tcPr>
          <w:p w14:paraId="4F365D9B" w14:textId="55C9893D" w:rsidR="008B454D" w:rsidRPr="008B454D" w:rsidRDefault="008B454D" w:rsidP="008B454D">
            <w:pPr>
              <w:spacing w:after="0" w:line="240" w:lineRule="auto"/>
              <w:jc w:val="center"/>
              <w:rPr>
                <w:rFonts w:ascii="Arial" w:eastAsia="Times New Roman" w:hAnsi="Arial" w:cs="Arial"/>
                <w:b/>
                <w:bCs/>
                <w:sz w:val="24"/>
                <w:szCs w:val="24"/>
                <w:lang w:eastAsia="ru-RU"/>
              </w:rPr>
            </w:pPr>
            <w:r w:rsidRPr="008B454D">
              <w:rPr>
                <w:rFonts w:ascii="Arial" w:eastAsia="Times New Roman" w:hAnsi="Arial" w:cs="Arial"/>
                <w:b/>
                <w:bCs/>
                <w:sz w:val="24"/>
                <w:szCs w:val="24"/>
                <w:lang w:eastAsia="ru-RU"/>
              </w:rPr>
              <w:t>Ресурсное обеспечение мероприятий муниципальной программы «Совершенствование механизмов управления Слюдянским муниципальным образованием» на 2019-2024 годы</w:t>
            </w:r>
          </w:p>
        </w:tc>
        <w:tc>
          <w:tcPr>
            <w:tcW w:w="639" w:type="dxa"/>
            <w:gridSpan w:val="4"/>
            <w:tcBorders>
              <w:top w:val="nil"/>
              <w:left w:val="nil"/>
              <w:bottom w:val="nil"/>
              <w:right w:val="nil"/>
            </w:tcBorders>
            <w:shd w:val="clear" w:color="000000" w:fill="FFFFFF"/>
            <w:noWrap/>
            <w:vAlign w:val="bottom"/>
            <w:hideMark/>
          </w:tcPr>
          <w:p w14:paraId="73B1EF94" w14:textId="77777777" w:rsidR="008B454D" w:rsidRPr="008B454D" w:rsidRDefault="008B454D" w:rsidP="008B454D">
            <w:pPr>
              <w:spacing w:after="0" w:line="240" w:lineRule="auto"/>
              <w:rPr>
                <w:rFonts w:ascii="Calibri" w:eastAsia="Times New Roman" w:hAnsi="Calibri" w:cs="Calibri"/>
                <w:lang w:eastAsia="ru-RU"/>
              </w:rPr>
            </w:pPr>
            <w:r w:rsidRPr="008B454D">
              <w:rPr>
                <w:rFonts w:ascii="Calibri" w:eastAsia="Times New Roman" w:hAnsi="Calibri" w:cs="Calibri"/>
                <w:lang w:eastAsia="ru-RU"/>
              </w:rPr>
              <w:t> </w:t>
            </w:r>
          </w:p>
        </w:tc>
      </w:tr>
      <w:tr w:rsidR="008B454D" w:rsidRPr="008B454D" w14:paraId="6E8F26F3" w14:textId="77777777" w:rsidTr="008B454D">
        <w:trPr>
          <w:gridAfter w:val="3"/>
          <w:wAfter w:w="222" w:type="dxa"/>
          <w:trHeight w:val="450"/>
        </w:trPr>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1C3FED0"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Наименование программы, подпрограммы, ведомственной целевой программы, основного мероприятия</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7134F39"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 xml:space="preserve">Ответственный исполнитель, соисполнители, участники, исполнители мероприятий </w:t>
            </w:r>
          </w:p>
        </w:tc>
        <w:tc>
          <w:tcPr>
            <w:tcW w:w="16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AD3197E"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Источники финансирования</w:t>
            </w:r>
          </w:p>
        </w:tc>
        <w:tc>
          <w:tcPr>
            <w:tcW w:w="8809" w:type="dxa"/>
            <w:gridSpan w:val="11"/>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F85E42C" w14:textId="1426D46B"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Оценка расходов (</w:t>
            </w:r>
            <w:proofErr w:type="spellStart"/>
            <w:r w:rsidRPr="008B454D">
              <w:rPr>
                <w:rFonts w:ascii="Times New Roman" w:eastAsia="Times New Roman" w:hAnsi="Times New Roman" w:cs="Times New Roman"/>
                <w:sz w:val="20"/>
                <w:szCs w:val="20"/>
                <w:lang w:eastAsia="ru-RU"/>
              </w:rPr>
              <w:t>тыс.руб</w:t>
            </w:r>
            <w:proofErr w:type="spellEnd"/>
            <w:r w:rsidRPr="008B454D">
              <w:rPr>
                <w:rFonts w:ascii="Times New Roman" w:eastAsia="Times New Roman" w:hAnsi="Times New Roman" w:cs="Times New Roman"/>
                <w:sz w:val="20"/>
                <w:szCs w:val="20"/>
                <w:lang w:eastAsia="ru-RU"/>
              </w:rPr>
              <w:t>.), годы</w:t>
            </w:r>
          </w:p>
        </w:tc>
      </w:tr>
      <w:tr w:rsidR="008B454D" w:rsidRPr="008B454D" w14:paraId="4307B8F4" w14:textId="77777777" w:rsidTr="00730B24">
        <w:trPr>
          <w:trHeight w:val="7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04D6369C" w14:textId="77777777" w:rsidR="008B454D" w:rsidRPr="008B454D" w:rsidRDefault="008B454D" w:rsidP="008B454D">
            <w:pPr>
              <w:spacing w:after="0" w:line="240" w:lineRule="auto"/>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28F9BBBD" w14:textId="77777777" w:rsidR="008B454D" w:rsidRPr="008B454D" w:rsidRDefault="008B454D" w:rsidP="008B454D">
            <w:pPr>
              <w:spacing w:after="0" w:line="240" w:lineRule="auto"/>
              <w:rPr>
                <w:rFonts w:ascii="Times New Roman" w:eastAsia="Times New Roman" w:hAnsi="Times New Roman" w:cs="Times New Roman"/>
                <w:sz w:val="20"/>
                <w:szCs w:val="20"/>
                <w:lang w:eastAsia="ru-RU"/>
              </w:rPr>
            </w:pPr>
          </w:p>
        </w:tc>
        <w:tc>
          <w:tcPr>
            <w:tcW w:w="1647" w:type="dxa"/>
            <w:vMerge/>
            <w:tcBorders>
              <w:top w:val="single" w:sz="4" w:space="0" w:color="auto"/>
              <w:left w:val="single" w:sz="4" w:space="0" w:color="auto"/>
              <w:bottom w:val="single" w:sz="4" w:space="0" w:color="auto"/>
              <w:right w:val="single" w:sz="4" w:space="0" w:color="auto"/>
            </w:tcBorders>
            <w:vAlign w:val="center"/>
            <w:hideMark/>
          </w:tcPr>
          <w:p w14:paraId="0FA41CED" w14:textId="77777777" w:rsidR="008B454D" w:rsidRPr="008B454D" w:rsidRDefault="008B454D" w:rsidP="008B454D">
            <w:pPr>
              <w:spacing w:after="0" w:line="240" w:lineRule="auto"/>
              <w:rPr>
                <w:rFonts w:ascii="Times New Roman" w:eastAsia="Times New Roman" w:hAnsi="Times New Roman" w:cs="Times New Roman"/>
                <w:sz w:val="20"/>
                <w:szCs w:val="20"/>
                <w:lang w:eastAsia="ru-RU"/>
              </w:rPr>
            </w:pPr>
          </w:p>
        </w:tc>
        <w:tc>
          <w:tcPr>
            <w:tcW w:w="8809" w:type="dxa"/>
            <w:gridSpan w:val="11"/>
            <w:vMerge/>
            <w:tcBorders>
              <w:top w:val="single" w:sz="4" w:space="0" w:color="auto"/>
              <w:left w:val="single" w:sz="4" w:space="0" w:color="auto"/>
              <w:bottom w:val="single" w:sz="4" w:space="0" w:color="auto"/>
              <w:right w:val="single" w:sz="4" w:space="0" w:color="auto"/>
            </w:tcBorders>
            <w:vAlign w:val="center"/>
            <w:hideMark/>
          </w:tcPr>
          <w:p w14:paraId="25F66CB7" w14:textId="77777777" w:rsidR="008B454D" w:rsidRPr="008B454D" w:rsidRDefault="008B454D" w:rsidP="008B454D">
            <w:pPr>
              <w:spacing w:after="0" w:line="240" w:lineRule="auto"/>
              <w:rPr>
                <w:rFonts w:ascii="Times New Roman" w:eastAsia="Times New Roman" w:hAnsi="Times New Roman" w:cs="Times New Roman"/>
                <w:sz w:val="20"/>
                <w:szCs w:val="20"/>
                <w:lang w:eastAsia="ru-RU"/>
              </w:rPr>
            </w:pPr>
          </w:p>
        </w:tc>
        <w:tc>
          <w:tcPr>
            <w:tcW w:w="222" w:type="dxa"/>
            <w:gridSpan w:val="3"/>
            <w:tcBorders>
              <w:top w:val="nil"/>
              <w:left w:val="single" w:sz="4" w:space="0" w:color="auto"/>
              <w:bottom w:val="nil"/>
              <w:right w:val="nil"/>
            </w:tcBorders>
            <w:shd w:val="clear" w:color="auto" w:fill="auto"/>
            <w:noWrap/>
            <w:vAlign w:val="bottom"/>
            <w:hideMark/>
          </w:tcPr>
          <w:p w14:paraId="79B5804B"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p>
        </w:tc>
      </w:tr>
      <w:tr w:rsidR="008B454D" w:rsidRPr="008B454D" w14:paraId="4B63AAE5" w14:textId="77777777" w:rsidTr="008B454D">
        <w:trPr>
          <w:gridAfter w:val="1"/>
          <w:wAfter w:w="108" w:type="dxa"/>
          <w:trHeight w:val="48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1A4F3E49" w14:textId="77777777" w:rsidR="008B454D" w:rsidRPr="008B454D" w:rsidRDefault="008B454D" w:rsidP="008B454D">
            <w:pPr>
              <w:spacing w:after="0" w:line="240" w:lineRule="auto"/>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6D154198" w14:textId="77777777" w:rsidR="008B454D" w:rsidRPr="008B454D" w:rsidRDefault="008B454D" w:rsidP="008B454D">
            <w:pPr>
              <w:spacing w:after="0" w:line="240" w:lineRule="auto"/>
              <w:rPr>
                <w:rFonts w:ascii="Times New Roman" w:eastAsia="Times New Roman" w:hAnsi="Times New Roman" w:cs="Times New Roman"/>
                <w:sz w:val="20"/>
                <w:szCs w:val="20"/>
                <w:lang w:eastAsia="ru-RU"/>
              </w:rPr>
            </w:pPr>
          </w:p>
        </w:tc>
        <w:tc>
          <w:tcPr>
            <w:tcW w:w="1647" w:type="dxa"/>
            <w:vMerge/>
            <w:tcBorders>
              <w:top w:val="single" w:sz="4" w:space="0" w:color="auto"/>
              <w:left w:val="single" w:sz="4" w:space="0" w:color="auto"/>
              <w:bottom w:val="single" w:sz="4" w:space="0" w:color="auto"/>
              <w:right w:val="single" w:sz="4" w:space="0" w:color="auto"/>
            </w:tcBorders>
            <w:vAlign w:val="center"/>
            <w:hideMark/>
          </w:tcPr>
          <w:p w14:paraId="63826492" w14:textId="77777777" w:rsidR="008B454D" w:rsidRPr="008B454D" w:rsidRDefault="008B454D" w:rsidP="008B454D">
            <w:pPr>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1C5914BA"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2019 год</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207CD553"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2020 год</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70109C01"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2021 год</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14:paraId="483DBDCF"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2022 год</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14:paraId="03A79A53"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2023 год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4FD819C0"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2024 год</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14:paraId="3060AC0C"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всего</w:t>
            </w:r>
          </w:p>
        </w:tc>
        <w:tc>
          <w:tcPr>
            <w:tcW w:w="222" w:type="dxa"/>
            <w:gridSpan w:val="4"/>
            <w:vAlign w:val="center"/>
            <w:hideMark/>
          </w:tcPr>
          <w:p w14:paraId="07B52546" w14:textId="77777777" w:rsidR="008B454D" w:rsidRPr="008B454D" w:rsidRDefault="008B454D" w:rsidP="008B454D">
            <w:pPr>
              <w:spacing w:after="0" w:line="240" w:lineRule="auto"/>
              <w:rPr>
                <w:rFonts w:ascii="Times New Roman" w:eastAsia="Times New Roman" w:hAnsi="Times New Roman" w:cs="Times New Roman"/>
                <w:sz w:val="20"/>
                <w:szCs w:val="20"/>
                <w:lang w:eastAsia="ru-RU"/>
              </w:rPr>
            </w:pPr>
          </w:p>
        </w:tc>
      </w:tr>
      <w:tr w:rsidR="008B454D" w:rsidRPr="008B454D" w14:paraId="79BAC73D" w14:textId="77777777" w:rsidTr="008B454D">
        <w:trPr>
          <w:gridAfter w:val="1"/>
          <w:wAfter w:w="108" w:type="dxa"/>
          <w:trHeight w:val="300"/>
        </w:trPr>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A0036F"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1</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14:paraId="1AB096EA"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2</w:t>
            </w:r>
          </w:p>
        </w:tc>
        <w:tc>
          <w:tcPr>
            <w:tcW w:w="1647" w:type="dxa"/>
            <w:tcBorders>
              <w:top w:val="single" w:sz="4" w:space="0" w:color="auto"/>
              <w:left w:val="nil"/>
              <w:bottom w:val="single" w:sz="4" w:space="0" w:color="auto"/>
              <w:right w:val="single" w:sz="4" w:space="0" w:color="auto"/>
            </w:tcBorders>
            <w:shd w:val="clear" w:color="000000" w:fill="FFFFFF"/>
            <w:noWrap/>
            <w:vAlign w:val="center"/>
            <w:hideMark/>
          </w:tcPr>
          <w:p w14:paraId="039A3D78"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4F34C962"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4</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371E958F"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5</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2B5C6A70"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6</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14:paraId="136C1C36"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7</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14:paraId="35830F12"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7FE5FC01"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9</w:t>
            </w:r>
          </w:p>
        </w:tc>
        <w:tc>
          <w:tcPr>
            <w:tcW w:w="113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501A3BB"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10</w:t>
            </w:r>
          </w:p>
        </w:tc>
        <w:tc>
          <w:tcPr>
            <w:tcW w:w="222" w:type="dxa"/>
            <w:gridSpan w:val="4"/>
            <w:vAlign w:val="center"/>
            <w:hideMark/>
          </w:tcPr>
          <w:p w14:paraId="1AF31008" w14:textId="77777777" w:rsidR="008B454D" w:rsidRPr="008B454D" w:rsidRDefault="008B454D" w:rsidP="008B454D">
            <w:pPr>
              <w:spacing w:after="0" w:line="240" w:lineRule="auto"/>
              <w:rPr>
                <w:rFonts w:ascii="Times New Roman" w:eastAsia="Times New Roman" w:hAnsi="Times New Roman" w:cs="Times New Roman"/>
                <w:sz w:val="20"/>
                <w:szCs w:val="20"/>
                <w:lang w:eastAsia="ru-RU"/>
              </w:rPr>
            </w:pPr>
          </w:p>
        </w:tc>
      </w:tr>
      <w:tr w:rsidR="008B454D" w:rsidRPr="008B454D" w14:paraId="2D0473F6" w14:textId="77777777" w:rsidTr="008B454D">
        <w:trPr>
          <w:gridAfter w:val="1"/>
          <w:wAfter w:w="108" w:type="dxa"/>
          <w:trHeight w:val="300"/>
        </w:trPr>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D7A622E" w14:textId="517DA335" w:rsidR="008B454D" w:rsidRPr="008B454D" w:rsidRDefault="008B454D" w:rsidP="00730B24">
            <w:pPr>
              <w:spacing w:after="0" w:line="240" w:lineRule="auto"/>
              <w:jc w:val="both"/>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Программа «Совершенствование механизмов управления Слюдянским муниципальным образованием» на 2019-2024 годы</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B152B4B" w14:textId="5BEB102E" w:rsidR="008B454D" w:rsidRPr="008B454D" w:rsidRDefault="008B454D" w:rsidP="00730B24">
            <w:pPr>
              <w:spacing w:after="0" w:line="240" w:lineRule="auto"/>
              <w:jc w:val="both"/>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Слюдянского</w:t>
            </w:r>
            <w:r>
              <w:rPr>
                <w:rFonts w:ascii="Times New Roman" w:eastAsia="Times New Roman" w:hAnsi="Times New Roman" w:cs="Times New Roman"/>
                <w:sz w:val="20"/>
                <w:szCs w:val="20"/>
                <w:lang w:eastAsia="ru-RU"/>
              </w:rPr>
              <w:t xml:space="preserve"> </w:t>
            </w:r>
            <w:r w:rsidRPr="008B454D">
              <w:rPr>
                <w:rFonts w:ascii="Times New Roman" w:eastAsia="Times New Roman" w:hAnsi="Times New Roman" w:cs="Times New Roman"/>
                <w:sz w:val="20"/>
                <w:szCs w:val="20"/>
                <w:lang w:eastAsia="ru-RU"/>
              </w:rPr>
              <w:t xml:space="preserve">городского поселения; соисполнитель: комитет по экономике и финансам администрации Слюдянского городского поселения </w:t>
            </w:r>
          </w:p>
        </w:tc>
        <w:tc>
          <w:tcPr>
            <w:tcW w:w="1647" w:type="dxa"/>
            <w:tcBorders>
              <w:top w:val="single" w:sz="4" w:space="0" w:color="auto"/>
              <w:left w:val="nil"/>
              <w:bottom w:val="single" w:sz="4" w:space="0" w:color="auto"/>
              <w:right w:val="nil"/>
            </w:tcBorders>
            <w:shd w:val="clear" w:color="000000" w:fill="FFFFFF"/>
            <w:vAlign w:val="center"/>
            <w:hideMark/>
          </w:tcPr>
          <w:p w14:paraId="662AB901" w14:textId="77777777" w:rsidR="008B454D" w:rsidRPr="008B454D" w:rsidRDefault="008B454D" w:rsidP="008B454D">
            <w:pPr>
              <w:spacing w:after="0" w:line="240" w:lineRule="auto"/>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0856A0"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39 419 269,32</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2AEFE3E2"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38 914 388,99</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500631F0"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43 592 691,72</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18B6A00D"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50 984 958,73</w:t>
            </w:r>
          </w:p>
        </w:tc>
        <w:tc>
          <w:tcPr>
            <w:tcW w:w="1330" w:type="dxa"/>
            <w:tcBorders>
              <w:top w:val="single" w:sz="4" w:space="0" w:color="auto"/>
              <w:left w:val="nil"/>
              <w:bottom w:val="single" w:sz="4" w:space="0" w:color="auto"/>
              <w:right w:val="single" w:sz="4" w:space="0" w:color="auto"/>
            </w:tcBorders>
            <w:shd w:val="clear" w:color="000000" w:fill="FFFFFF"/>
            <w:noWrap/>
            <w:vAlign w:val="center"/>
            <w:hideMark/>
          </w:tcPr>
          <w:p w14:paraId="3126E0B9"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55 142 981,46</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3B87F66B"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52 366 129,46</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14:paraId="6A053F36"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280 420 419,68</w:t>
            </w:r>
          </w:p>
        </w:tc>
        <w:tc>
          <w:tcPr>
            <w:tcW w:w="222" w:type="dxa"/>
            <w:gridSpan w:val="4"/>
            <w:vAlign w:val="center"/>
            <w:hideMark/>
          </w:tcPr>
          <w:p w14:paraId="6656DA60" w14:textId="77777777" w:rsidR="008B454D" w:rsidRPr="008B454D" w:rsidRDefault="008B454D" w:rsidP="008B454D">
            <w:pPr>
              <w:spacing w:after="0" w:line="240" w:lineRule="auto"/>
              <w:rPr>
                <w:rFonts w:ascii="Times New Roman" w:eastAsia="Times New Roman" w:hAnsi="Times New Roman" w:cs="Times New Roman"/>
                <w:sz w:val="20"/>
                <w:szCs w:val="20"/>
                <w:lang w:eastAsia="ru-RU"/>
              </w:rPr>
            </w:pPr>
          </w:p>
        </w:tc>
      </w:tr>
      <w:tr w:rsidR="008B454D" w:rsidRPr="008B454D" w14:paraId="78B2F01B" w14:textId="77777777" w:rsidTr="008B454D">
        <w:trPr>
          <w:gridAfter w:val="1"/>
          <w:wAfter w:w="108" w:type="dxa"/>
          <w:trHeight w:val="315"/>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1EE16B1A" w14:textId="77777777" w:rsidR="008B454D" w:rsidRPr="008B454D" w:rsidRDefault="008B454D" w:rsidP="00730B24">
            <w:pPr>
              <w:spacing w:after="0" w:line="240" w:lineRule="auto"/>
              <w:jc w:val="both"/>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48D689E7" w14:textId="77777777" w:rsidR="008B454D" w:rsidRPr="008B454D" w:rsidRDefault="008B454D" w:rsidP="00730B24">
            <w:pPr>
              <w:spacing w:after="0" w:line="240" w:lineRule="auto"/>
              <w:jc w:val="both"/>
              <w:rPr>
                <w:rFonts w:ascii="Times New Roman" w:eastAsia="Times New Roman" w:hAnsi="Times New Roman" w:cs="Times New Roman"/>
                <w:sz w:val="20"/>
                <w:szCs w:val="20"/>
                <w:lang w:eastAsia="ru-RU"/>
              </w:rPr>
            </w:pPr>
          </w:p>
        </w:tc>
        <w:tc>
          <w:tcPr>
            <w:tcW w:w="1647" w:type="dxa"/>
            <w:tcBorders>
              <w:top w:val="single" w:sz="4" w:space="0" w:color="auto"/>
              <w:left w:val="nil"/>
              <w:bottom w:val="single" w:sz="4" w:space="0" w:color="auto"/>
              <w:right w:val="nil"/>
            </w:tcBorders>
            <w:shd w:val="clear" w:color="000000" w:fill="FFFFFF"/>
            <w:vAlign w:val="center"/>
            <w:hideMark/>
          </w:tcPr>
          <w:p w14:paraId="69754B5E" w14:textId="77777777" w:rsidR="008B454D" w:rsidRPr="008B454D" w:rsidRDefault="008B454D" w:rsidP="008B454D">
            <w:pPr>
              <w:spacing w:after="0" w:line="240" w:lineRule="auto"/>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федеральный бюджет (ФБ)</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D936EE"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nil"/>
            </w:tcBorders>
            <w:shd w:val="clear" w:color="000000" w:fill="FFFFFF"/>
            <w:noWrap/>
            <w:vAlign w:val="center"/>
            <w:hideMark/>
          </w:tcPr>
          <w:p w14:paraId="4F1D23DF"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F612EE"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1A41040A"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330" w:type="dxa"/>
            <w:tcBorders>
              <w:top w:val="single" w:sz="4" w:space="0" w:color="auto"/>
              <w:left w:val="nil"/>
              <w:bottom w:val="single" w:sz="4" w:space="0" w:color="auto"/>
              <w:right w:val="single" w:sz="4" w:space="0" w:color="auto"/>
            </w:tcBorders>
            <w:shd w:val="clear" w:color="000000" w:fill="FFFFFF"/>
            <w:noWrap/>
            <w:vAlign w:val="center"/>
            <w:hideMark/>
          </w:tcPr>
          <w:p w14:paraId="4B44A35D"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233BF550"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14:paraId="4E3EBF53"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222" w:type="dxa"/>
            <w:gridSpan w:val="4"/>
            <w:vAlign w:val="center"/>
            <w:hideMark/>
          </w:tcPr>
          <w:p w14:paraId="583EB502" w14:textId="77777777" w:rsidR="008B454D" w:rsidRPr="008B454D" w:rsidRDefault="008B454D" w:rsidP="008B454D">
            <w:pPr>
              <w:spacing w:after="0" w:line="240" w:lineRule="auto"/>
              <w:rPr>
                <w:rFonts w:ascii="Times New Roman" w:eastAsia="Times New Roman" w:hAnsi="Times New Roman" w:cs="Times New Roman"/>
                <w:sz w:val="20"/>
                <w:szCs w:val="20"/>
                <w:lang w:eastAsia="ru-RU"/>
              </w:rPr>
            </w:pPr>
          </w:p>
        </w:tc>
      </w:tr>
      <w:tr w:rsidR="008B454D" w:rsidRPr="008B454D" w14:paraId="65E49DE3" w14:textId="77777777" w:rsidTr="008B454D">
        <w:trPr>
          <w:gridAfter w:val="1"/>
          <w:wAfter w:w="108" w:type="dxa"/>
          <w:trHeight w:val="315"/>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03B2289C" w14:textId="77777777" w:rsidR="008B454D" w:rsidRPr="008B454D" w:rsidRDefault="008B454D" w:rsidP="00730B24">
            <w:pPr>
              <w:spacing w:after="0" w:line="240" w:lineRule="auto"/>
              <w:jc w:val="both"/>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64CC9241" w14:textId="77777777" w:rsidR="008B454D" w:rsidRPr="008B454D" w:rsidRDefault="008B454D" w:rsidP="00730B24">
            <w:pPr>
              <w:spacing w:after="0" w:line="240" w:lineRule="auto"/>
              <w:jc w:val="both"/>
              <w:rPr>
                <w:rFonts w:ascii="Times New Roman" w:eastAsia="Times New Roman" w:hAnsi="Times New Roman" w:cs="Times New Roman"/>
                <w:sz w:val="20"/>
                <w:szCs w:val="20"/>
                <w:lang w:eastAsia="ru-RU"/>
              </w:rPr>
            </w:pPr>
          </w:p>
        </w:tc>
        <w:tc>
          <w:tcPr>
            <w:tcW w:w="1647" w:type="dxa"/>
            <w:tcBorders>
              <w:top w:val="single" w:sz="4" w:space="0" w:color="auto"/>
              <w:left w:val="nil"/>
              <w:bottom w:val="single" w:sz="4" w:space="0" w:color="auto"/>
              <w:right w:val="single" w:sz="4" w:space="0" w:color="auto"/>
            </w:tcBorders>
            <w:shd w:val="clear" w:color="000000" w:fill="FFFFFF"/>
            <w:vAlign w:val="center"/>
            <w:hideMark/>
          </w:tcPr>
          <w:p w14:paraId="1713C08D" w14:textId="77777777" w:rsidR="008B454D" w:rsidRPr="008B454D" w:rsidRDefault="008B454D" w:rsidP="008B454D">
            <w:pPr>
              <w:spacing w:after="0" w:line="240" w:lineRule="auto"/>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областной бюджет (ОБ)</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6BCE9B24"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700,00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70229D93"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700,00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7B040703"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700,00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648DEC9B"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700,00</w:t>
            </w:r>
          </w:p>
        </w:tc>
        <w:tc>
          <w:tcPr>
            <w:tcW w:w="1330" w:type="dxa"/>
            <w:tcBorders>
              <w:top w:val="single" w:sz="4" w:space="0" w:color="auto"/>
              <w:left w:val="nil"/>
              <w:bottom w:val="single" w:sz="4" w:space="0" w:color="auto"/>
              <w:right w:val="single" w:sz="4" w:space="0" w:color="auto"/>
            </w:tcBorders>
            <w:shd w:val="clear" w:color="000000" w:fill="FFFFFF"/>
            <w:noWrap/>
            <w:vAlign w:val="center"/>
            <w:hideMark/>
          </w:tcPr>
          <w:p w14:paraId="33BAF384"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700,00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261CD670"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700,00</w:t>
            </w:r>
          </w:p>
        </w:tc>
        <w:tc>
          <w:tcPr>
            <w:tcW w:w="113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B5B451A"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4 200,00</w:t>
            </w:r>
          </w:p>
        </w:tc>
        <w:tc>
          <w:tcPr>
            <w:tcW w:w="222" w:type="dxa"/>
            <w:gridSpan w:val="4"/>
            <w:vAlign w:val="center"/>
            <w:hideMark/>
          </w:tcPr>
          <w:p w14:paraId="3776DC0D" w14:textId="77777777" w:rsidR="008B454D" w:rsidRPr="008B454D" w:rsidRDefault="008B454D" w:rsidP="008B454D">
            <w:pPr>
              <w:spacing w:after="0" w:line="240" w:lineRule="auto"/>
              <w:rPr>
                <w:rFonts w:ascii="Times New Roman" w:eastAsia="Times New Roman" w:hAnsi="Times New Roman" w:cs="Times New Roman"/>
                <w:sz w:val="20"/>
                <w:szCs w:val="20"/>
                <w:lang w:eastAsia="ru-RU"/>
              </w:rPr>
            </w:pPr>
          </w:p>
        </w:tc>
      </w:tr>
      <w:tr w:rsidR="008B454D" w:rsidRPr="008B454D" w14:paraId="3F128932" w14:textId="77777777" w:rsidTr="008B454D">
        <w:trPr>
          <w:gridAfter w:val="1"/>
          <w:wAfter w:w="108" w:type="dxa"/>
          <w:trHeight w:val="375"/>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0E89EC07" w14:textId="77777777" w:rsidR="008B454D" w:rsidRPr="008B454D" w:rsidRDefault="008B454D" w:rsidP="00730B24">
            <w:pPr>
              <w:spacing w:after="0" w:line="240" w:lineRule="auto"/>
              <w:jc w:val="both"/>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C3084DC" w14:textId="77777777" w:rsidR="008B454D" w:rsidRPr="008B454D" w:rsidRDefault="008B454D" w:rsidP="00730B24">
            <w:pPr>
              <w:spacing w:after="0" w:line="240" w:lineRule="auto"/>
              <w:jc w:val="both"/>
              <w:rPr>
                <w:rFonts w:ascii="Times New Roman" w:eastAsia="Times New Roman" w:hAnsi="Times New Roman" w:cs="Times New Roman"/>
                <w:sz w:val="20"/>
                <w:szCs w:val="20"/>
                <w:lang w:eastAsia="ru-RU"/>
              </w:rPr>
            </w:pPr>
          </w:p>
        </w:tc>
        <w:tc>
          <w:tcPr>
            <w:tcW w:w="1647" w:type="dxa"/>
            <w:tcBorders>
              <w:top w:val="single" w:sz="4" w:space="0" w:color="auto"/>
              <w:left w:val="nil"/>
              <w:bottom w:val="single" w:sz="4" w:space="0" w:color="auto"/>
              <w:right w:val="single" w:sz="4" w:space="0" w:color="auto"/>
            </w:tcBorders>
            <w:shd w:val="clear" w:color="000000" w:fill="FFFFFF"/>
            <w:vAlign w:val="center"/>
            <w:hideMark/>
          </w:tcPr>
          <w:p w14:paraId="4C65CE3A" w14:textId="77777777" w:rsidR="008B454D" w:rsidRPr="008B454D" w:rsidRDefault="008B454D" w:rsidP="008B454D">
            <w:pPr>
              <w:spacing w:after="0" w:line="240" w:lineRule="auto"/>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местный бюджет (МБ)</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78A56CE5"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39 418 569,32</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7D4F879F"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38 913 688,99</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6F12D778"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43 591 991,72</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40E10869"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31 986 965,00</w:t>
            </w:r>
          </w:p>
        </w:tc>
        <w:tc>
          <w:tcPr>
            <w:tcW w:w="1330" w:type="dxa"/>
            <w:tcBorders>
              <w:top w:val="single" w:sz="4" w:space="0" w:color="auto"/>
              <w:left w:val="nil"/>
              <w:bottom w:val="single" w:sz="4" w:space="0" w:color="auto"/>
              <w:right w:val="single" w:sz="4" w:space="0" w:color="auto"/>
            </w:tcBorders>
            <w:shd w:val="clear" w:color="auto" w:fill="auto"/>
            <w:noWrap/>
            <w:vAlign w:val="center"/>
            <w:hideMark/>
          </w:tcPr>
          <w:p w14:paraId="140C7AB1"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34 581 227,25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DCB83E9"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34 606 727,25</w:t>
            </w:r>
          </w:p>
        </w:tc>
        <w:tc>
          <w:tcPr>
            <w:tcW w:w="113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390508B"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223 099 169,53</w:t>
            </w:r>
          </w:p>
        </w:tc>
        <w:tc>
          <w:tcPr>
            <w:tcW w:w="222" w:type="dxa"/>
            <w:gridSpan w:val="4"/>
            <w:vAlign w:val="center"/>
            <w:hideMark/>
          </w:tcPr>
          <w:p w14:paraId="126EC89A" w14:textId="77777777" w:rsidR="008B454D" w:rsidRPr="008B454D" w:rsidRDefault="008B454D" w:rsidP="008B454D">
            <w:pPr>
              <w:spacing w:after="0" w:line="240" w:lineRule="auto"/>
              <w:rPr>
                <w:rFonts w:ascii="Times New Roman" w:eastAsia="Times New Roman" w:hAnsi="Times New Roman" w:cs="Times New Roman"/>
                <w:sz w:val="20"/>
                <w:szCs w:val="20"/>
                <w:lang w:eastAsia="ru-RU"/>
              </w:rPr>
            </w:pPr>
          </w:p>
        </w:tc>
      </w:tr>
      <w:tr w:rsidR="008B454D" w:rsidRPr="008B454D" w14:paraId="6D540599" w14:textId="77777777" w:rsidTr="008B454D">
        <w:trPr>
          <w:gridAfter w:val="1"/>
          <w:wAfter w:w="108" w:type="dxa"/>
          <w:trHeight w:val="675"/>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4526276B" w14:textId="77777777" w:rsidR="008B454D" w:rsidRPr="008B454D" w:rsidRDefault="008B454D" w:rsidP="00730B24">
            <w:pPr>
              <w:spacing w:after="0" w:line="240" w:lineRule="auto"/>
              <w:jc w:val="both"/>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63C30F0F" w14:textId="77777777" w:rsidR="008B454D" w:rsidRPr="008B454D" w:rsidRDefault="008B454D" w:rsidP="00730B24">
            <w:pPr>
              <w:spacing w:after="0" w:line="240" w:lineRule="auto"/>
              <w:jc w:val="both"/>
              <w:rPr>
                <w:rFonts w:ascii="Times New Roman" w:eastAsia="Times New Roman" w:hAnsi="Times New Roman" w:cs="Times New Roman"/>
                <w:sz w:val="20"/>
                <w:szCs w:val="20"/>
                <w:lang w:eastAsia="ru-RU"/>
              </w:rPr>
            </w:pPr>
          </w:p>
        </w:tc>
        <w:tc>
          <w:tcPr>
            <w:tcW w:w="1647" w:type="dxa"/>
            <w:tcBorders>
              <w:top w:val="single" w:sz="4" w:space="0" w:color="auto"/>
              <w:left w:val="nil"/>
              <w:bottom w:val="single" w:sz="4" w:space="0" w:color="auto"/>
              <w:right w:val="single" w:sz="4" w:space="0" w:color="auto"/>
            </w:tcBorders>
            <w:shd w:val="clear" w:color="000000" w:fill="FFFFFF"/>
            <w:vAlign w:val="center"/>
            <w:hideMark/>
          </w:tcPr>
          <w:p w14:paraId="4D258E76" w14:textId="77777777" w:rsidR="008B454D" w:rsidRPr="008B454D" w:rsidRDefault="008B454D" w:rsidP="008B454D">
            <w:pPr>
              <w:spacing w:after="0" w:line="240" w:lineRule="auto"/>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недостающие средства (НС)</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34D720CE"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3C1253CE"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2625DEED"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15E602D1"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18 997 293,73</w:t>
            </w:r>
          </w:p>
        </w:tc>
        <w:tc>
          <w:tcPr>
            <w:tcW w:w="1330" w:type="dxa"/>
            <w:tcBorders>
              <w:top w:val="single" w:sz="4" w:space="0" w:color="auto"/>
              <w:left w:val="nil"/>
              <w:bottom w:val="single" w:sz="4" w:space="0" w:color="auto"/>
              <w:right w:val="single" w:sz="4" w:space="0" w:color="auto"/>
            </w:tcBorders>
            <w:shd w:val="clear" w:color="auto" w:fill="auto"/>
            <w:noWrap/>
            <w:vAlign w:val="center"/>
            <w:hideMark/>
          </w:tcPr>
          <w:p w14:paraId="3406C1CD"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20 511 054,21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2459FF5"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17 758 702,21</w:t>
            </w:r>
          </w:p>
        </w:tc>
        <w:tc>
          <w:tcPr>
            <w:tcW w:w="113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4161C3F"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57 267 050,15</w:t>
            </w:r>
          </w:p>
        </w:tc>
        <w:tc>
          <w:tcPr>
            <w:tcW w:w="222" w:type="dxa"/>
            <w:gridSpan w:val="4"/>
            <w:vAlign w:val="center"/>
            <w:hideMark/>
          </w:tcPr>
          <w:p w14:paraId="1F46771B" w14:textId="77777777" w:rsidR="008B454D" w:rsidRPr="008B454D" w:rsidRDefault="008B454D" w:rsidP="008B454D">
            <w:pPr>
              <w:spacing w:after="0" w:line="240" w:lineRule="auto"/>
              <w:rPr>
                <w:rFonts w:ascii="Times New Roman" w:eastAsia="Times New Roman" w:hAnsi="Times New Roman" w:cs="Times New Roman"/>
                <w:sz w:val="20"/>
                <w:szCs w:val="20"/>
                <w:lang w:eastAsia="ru-RU"/>
              </w:rPr>
            </w:pPr>
          </w:p>
        </w:tc>
      </w:tr>
      <w:tr w:rsidR="008B454D" w:rsidRPr="008B454D" w14:paraId="2DBCE8DE" w14:textId="77777777" w:rsidTr="008B454D">
        <w:trPr>
          <w:gridAfter w:val="1"/>
          <w:wAfter w:w="108" w:type="dxa"/>
          <w:trHeight w:val="300"/>
        </w:trPr>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B67A0AA" w14:textId="183F1E3E" w:rsidR="008B454D" w:rsidRPr="008B454D" w:rsidRDefault="008B454D" w:rsidP="00730B24">
            <w:pPr>
              <w:spacing w:after="0" w:line="240" w:lineRule="auto"/>
              <w:jc w:val="both"/>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 xml:space="preserve">Подпрограмма 1                                    </w:t>
            </w:r>
            <w:proofErr w:type="gramStart"/>
            <w:r w:rsidRPr="008B454D">
              <w:rPr>
                <w:rFonts w:ascii="Times New Roman" w:eastAsia="Times New Roman" w:hAnsi="Times New Roman" w:cs="Times New Roman"/>
                <w:sz w:val="20"/>
                <w:szCs w:val="20"/>
                <w:lang w:eastAsia="ru-RU"/>
              </w:rPr>
              <w:t xml:space="preserve"> </w:t>
            </w:r>
            <w:r w:rsidR="00730B24" w:rsidRPr="008B454D">
              <w:rPr>
                <w:rFonts w:ascii="Times New Roman" w:eastAsia="Times New Roman" w:hAnsi="Times New Roman" w:cs="Times New Roman"/>
                <w:sz w:val="20"/>
                <w:szCs w:val="20"/>
                <w:lang w:eastAsia="ru-RU"/>
              </w:rPr>
              <w:t xml:space="preserve">  «</w:t>
            </w:r>
            <w:proofErr w:type="gramEnd"/>
            <w:r w:rsidRPr="008B454D">
              <w:rPr>
                <w:rFonts w:ascii="Times New Roman" w:eastAsia="Times New Roman" w:hAnsi="Times New Roman" w:cs="Times New Roman"/>
                <w:sz w:val="20"/>
                <w:szCs w:val="20"/>
                <w:lang w:eastAsia="ru-RU"/>
              </w:rPr>
              <w:t>Реализация полномочий по решению вопросов местного значения администрацией  Слюдянского городского поселения   на 2019-2024 годы</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18B6AC1" w14:textId="63D88C13" w:rsidR="008B454D" w:rsidRPr="008B454D" w:rsidRDefault="008B454D" w:rsidP="00730B24">
            <w:pPr>
              <w:spacing w:after="0" w:line="240" w:lineRule="auto"/>
              <w:jc w:val="both"/>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Слюдянского</w:t>
            </w:r>
            <w:r>
              <w:rPr>
                <w:rFonts w:ascii="Times New Roman" w:eastAsia="Times New Roman" w:hAnsi="Times New Roman" w:cs="Times New Roman"/>
                <w:sz w:val="20"/>
                <w:szCs w:val="20"/>
                <w:lang w:eastAsia="ru-RU"/>
              </w:rPr>
              <w:t xml:space="preserve"> </w:t>
            </w:r>
            <w:r w:rsidRPr="008B454D">
              <w:rPr>
                <w:rFonts w:ascii="Times New Roman" w:eastAsia="Times New Roman" w:hAnsi="Times New Roman" w:cs="Times New Roman"/>
                <w:sz w:val="20"/>
                <w:szCs w:val="20"/>
                <w:lang w:eastAsia="ru-RU"/>
              </w:rPr>
              <w:t xml:space="preserve">городского поселения; соисполнитель: комитет по экономике и финансам </w:t>
            </w:r>
            <w:r w:rsidRPr="008B454D">
              <w:rPr>
                <w:rFonts w:ascii="Times New Roman" w:eastAsia="Times New Roman" w:hAnsi="Times New Roman" w:cs="Times New Roman"/>
                <w:sz w:val="20"/>
                <w:szCs w:val="20"/>
                <w:lang w:eastAsia="ru-RU"/>
              </w:rPr>
              <w:lastRenderedPageBreak/>
              <w:t xml:space="preserve">администрации Слюдянского городского поселения </w:t>
            </w:r>
          </w:p>
        </w:tc>
        <w:tc>
          <w:tcPr>
            <w:tcW w:w="1647" w:type="dxa"/>
            <w:tcBorders>
              <w:top w:val="single" w:sz="4" w:space="0" w:color="auto"/>
              <w:left w:val="nil"/>
              <w:bottom w:val="single" w:sz="4" w:space="0" w:color="auto"/>
              <w:right w:val="single" w:sz="4" w:space="0" w:color="auto"/>
            </w:tcBorders>
            <w:shd w:val="clear" w:color="000000" w:fill="FFFFFF"/>
            <w:vAlign w:val="center"/>
            <w:hideMark/>
          </w:tcPr>
          <w:p w14:paraId="3C8B5584" w14:textId="77777777" w:rsidR="008B454D" w:rsidRPr="008B454D" w:rsidRDefault="008B454D" w:rsidP="008B454D">
            <w:pPr>
              <w:spacing w:after="0" w:line="240" w:lineRule="auto"/>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lastRenderedPageBreak/>
              <w:t>всего</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485C75E8"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31 328 857,33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1E240DAA"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33 395 008,48</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682CF810"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36 735 302,82</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20357EB1"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44 260 283,86</w:t>
            </w:r>
          </w:p>
        </w:tc>
        <w:tc>
          <w:tcPr>
            <w:tcW w:w="1330" w:type="dxa"/>
            <w:tcBorders>
              <w:top w:val="single" w:sz="4" w:space="0" w:color="auto"/>
              <w:left w:val="nil"/>
              <w:bottom w:val="single" w:sz="4" w:space="0" w:color="auto"/>
              <w:right w:val="single" w:sz="4" w:space="0" w:color="auto"/>
            </w:tcBorders>
            <w:shd w:val="clear" w:color="000000" w:fill="FFFFFF"/>
            <w:noWrap/>
            <w:vAlign w:val="center"/>
            <w:hideMark/>
          </w:tcPr>
          <w:p w14:paraId="3F4A0FF6"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44 260 283,86</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17532B09"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44 260 283,86</w:t>
            </w:r>
          </w:p>
        </w:tc>
        <w:tc>
          <w:tcPr>
            <w:tcW w:w="113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CA6A380"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234 240 020,21</w:t>
            </w:r>
          </w:p>
        </w:tc>
        <w:tc>
          <w:tcPr>
            <w:tcW w:w="222" w:type="dxa"/>
            <w:gridSpan w:val="4"/>
            <w:vAlign w:val="center"/>
            <w:hideMark/>
          </w:tcPr>
          <w:p w14:paraId="4FDB5E49" w14:textId="77777777" w:rsidR="008B454D" w:rsidRPr="008B454D" w:rsidRDefault="008B454D" w:rsidP="008B454D">
            <w:pPr>
              <w:spacing w:after="0" w:line="240" w:lineRule="auto"/>
              <w:rPr>
                <w:rFonts w:ascii="Times New Roman" w:eastAsia="Times New Roman" w:hAnsi="Times New Roman" w:cs="Times New Roman"/>
                <w:sz w:val="20"/>
                <w:szCs w:val="20"/>
                <w:lang w:eastAsia="ru-RU"/>
              </w:rPr>
            </w:pPr>
          </w:p>
        </w:tc>
      </w:tr>
      <w:tr w:rsidR="008B454D" w:rsidRPr="008B454D" w14:paraId="4BA2391B" w14:textId="77777777" w:rsidTr="008B454D">
        <w:trPr>
          <w:gridAfter w:val="1"/>
          <w:wAfter w:w="108" w:type="dxa"/>
          <w:trHeight w:val="30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433E5807" w14:textId="77777777" w:rsidR="008B454D" w:rsidRPr="008B454D" w:rsidRDefault="008B454D" w:rsidP="00730B24">
            <w:pPr>
              <w:spacing w:after="0" w:line="240" w:lineRule="auto"/>
              <w:jc w:val="both"/>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49C3D40B" w14:textId="77777777" w:rsidR="008B454D" w:rsidRPr="008B454D" w:rsidRDefault="008B454D" w:rsidP="00730B24">
            <w:pPr>
              <w:spacing w:after="0" w:line="240" w:lineRule="auto"/>
              <w:jc w:val="both"/>
              <w:rPr>
                <w:rFonts w:ascii="Times New Roman" w:eastAsia="Times New Roman" w:hAnsi="Times New Roman" w:cs="Times New Roman"/>
                <w:sz w:val="20"/>
                <w:szCs w:val="20"/>
                <w:lang w:eastAsia="ru-RU"/>
              </w:rPr>
            </w:pPr>
          </w:p>
        </w:tc>
        <w:tc>
          <w:tcPr>
            <w:tcW w:w="1647" w:type="dxa"/>
            <w:tcBorders>
              <w:top w:val="single" w:sz="4" w:space="0" w:color="auto"/>
              <w:left w:val="nil"/>
              <w:bottom w:val="single" w:sz="4" w:space="0" w:color="auto"/>
              <w:right w:val="single" w:sz="4" w:space="0" w:color="auto"/>
            </w:tcBorders>
            <w:shd w:val="clear" w:color="000000" w:fill="FFFFFF"/>
            <w:vAlign w:val="center"/>
            <w:hideMark/>
          </w:tcPr>
          <w:p w14:paraId="78AA791E" w14:textId="77777777" w:rsidR="008B454D" w:rsidRPr="008B454D" w:rsidRDefault="008B454D" w:rsidP="008B454D">
            <w:pPr>
              <w:spacing w:after="0" w:line="240" w:lineRule="auto"/>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федеральный бюджет (ФБ)</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3EF56CE8"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685FE79B"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424511A8"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6EC32688"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330" w:type="dxa"/>
            <w:tcBorders>
              <w:top w:val="single" w:sz="4" w:space="0" w:color="auto"/>
              <w:left w:val="nil"/>
              <w:bottom w:val="single" w:sz="4" w:space="0" w:color="auto"/>
              <w:right w:val="single" w:sz="4" w:space="0" w:color="auto"/>
            </w:tcBorders>
            <w:shd w:val="clear" w:color="000000" w:fill="FFFFFF"/>
            <w:noWrap/>
            <w:vAlign w:val="center"/>
            <w:hideMark/>
          </w:tcPr>
          <w:p w14:paraId="4FAA1AB4"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4BCF496D"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13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A40B2DC"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222" w:type="dxa"/>
            <w:gridSpan w:val="4"/>
            <w:vAlign w:val="center"/>
            <w:hideMark/>
          </w:tcPr>
          <w:p w14:paraId="4F1AA113" w14:textId="77777777" w:rsidR="008B454D" w:rsidRPr="008B454D" w:rsidRDefault="008B454D" w:rsidP="008B454D">
            <w:pPr>
              <w:spacing w:after="0" w:line="240" w:lineRule="auto"/>
              <w:rPr>
                <w:rFonts w:ascii="Times New Roman" w:eastAsia="Times New Roman" w:hAnsi="Times New Roman" w:cs="Times New Roman"/>
                <w:sz w:val="20"/>
                <w:szCs w:val="20"/>
                <w:lang w:eastAsia="ru-RU"/>
              </w:rPr>
            </w:pPr>
          </w:p>
        </w:tc>
      </w:tr>
      <w:tr w:rsidR="008B454D" w:rsidRPr="008B454D" w14:paraId="73D12B4B" w14:textId="77777777" w:rsidTr="008B454D">
        <w:trPr>
          <w:gridAfter w:val="1"/>
          <w:wAfter w:w="108" w:type="dxa"/>
          <w:trHeight w:val="435"/>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2975AD88" w14:textId="77777777" w:rsidR="008B454D" w:rsidRPr="008B454D" w:rsidRDefault="008B454D" w:rsidP="00730B24">
            <w:pPr>
              <w:spacing w:after="0" w:line="240" w:lineRule="auto"/>
              <w:jc w:val="both"/>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228F0363" w14:textId="77777777" w:rsidR="008B454D" w:rsidRPr="008B454D" w:rsidRDefault="008B454D" w:rsidP="00730B24">
            <w:pPr>
              <w:spacing w:after="0" w:line="240" w:lineRule="auto"/>
              <w:jc w:val="both"/>
              <w:rPr>
                <w:rFonts w:ascii="Times New Roman" w:eastAsia="Times New Roman" w:hAnsi="Times New Roman" w:cs="Times New Roman"/>
                <w:sz w:val="20"/>
                <w:szCs w:val="20"/>
                <w:lang w:eastAsia="ru-RU"/>
              </w:rPr>
            </w:pPr>
          </w:p>
        </w:tc>
        <w:tc>
          <w:tcPr>
            <w:tcW w:w="1647" w:type="dxa"/>
            <w:tcBorders>
              <w:top w:val="single" w:sz="4" w:space="0" w:color="auto"/>
              <w:left w:val="nil"/>
              <w:bottom w:val="single" w:sz="4" w:space="0" w:color="auto"/>
              <w:right w:val="single" w:sz="4" w:space="0" w:color="auto"/>
            </w:tcBorders>
            <w:shd w:val="clear" w:color="000000" w:fill="FFFFFF"/>
            <w:vAlign w:val="center"/>
            <w:hideMark/>
          </w:tcPr>
          <w:p w14:paraId="6381C3A8" w14:textId="77777777" w:rsidR="008B454D" w:rsidRPr="008B454D" w:rsidRDefault="008B454D" w:rsidP="008B454D">
            <w:pPr>
              <w:spacing w:after="0" w:line="240" w:lineRule="auto"/>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областной бюджет (ОБ)</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043BE3F2"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700,00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08A45B36"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700,00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244BE51C"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700,00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0EA12962"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700,00</w:t>
            </w:r>
          </w:p>
        </w:tc>
        <w:tc>
          <w:tcPr>
            <w:tcW w:w="1330" w:type="dxa"/>
            <w:tcBorders>
              <w:top w:val="single" w:sz="4" w:space="0" w:color="auto"/>
              <w:left w:val="nil"/>
              <w:bottom w:val="single" w:sz="4" w:space="0" w:color="auto"/>
              <w:right w:val="single" w:sz="4" w:space="0" w:color="auto"/>
            </w:tcBorders>
            <w:shd w:val="clear" w:color="000000" w:fill="FFFFFF"/>
            <w:noWrap/>
            <w:vAlign w:val="center"/>
            <w:hideMark/>
          </w:tcPr>
          <w:p w14:paraId="57BD4FA5"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700,00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14A54BE1"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700,00</w:t>
            </w:r>
          </w:p>
        </w:tc>
        <w:tc>
          <w:tcPr>
            <w:tcW w:w="113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45CAF89"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4 200,00</w:t>
            </w:r>
          </w:p>
        </w:tc>
        <w:tc>
          <w:tcPr>
            <w:tcW w:w="222" w:type="dxa"/>
            <w:gridSpan w:val="4"/>
            <w:vAlign w:val="center"/>
            <w:hideMark/>
          </w:tcPr>
          <w:p w14:paraId="12C6E879" w14:textId="77777777" w:rsidR="008B454D" w:rsidRPr="008B454D" w:rsidRDefault="008B454D" w:rsidP="008B454D">
            <w:pPr>
              <w:spacing w:after="0" w:line="240" w:lineRule="auto"/>
              <w:rPr>
                <w:rFonts w:ascii="Times New Roman" w:eastAsia="Times New Roman" w:hAnsi="Times New Roman" w:cs="Times New Roman"/>
                <w:sz w:val="20"/>
                <w:szCs w:val="20"/>
                <w:lang w:eastAsia="ru-RU"/>
              </w:rPr>
            </w:pPr>
          </w:p>
        </w:tc>
      </w:tr>
      <w:tr w:rsidR="008B454D" w:rsidRPr="008B454D" w14:paraId="1E6462CA" w14:textId="77777777" w:rsidTr="008B454D">
        <w:trPr>
          <w:gridAfter w:val="1"/>
          <w:wAfter w:w="108" w:type="dxa"/>
          <w:trHeight w:val="30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3A76C512" w14:textId="77777777" w:rsidR="008B454D" w:rsidRPr="008B454D" w:rsidRDefault="008B454D" w:rsidP="00730B24">
            <w:pPr>
              <w:spacing w:after="0" w:line="240" w:lineRule="auto"/>
              <w:jc w:val="both"/>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797321DF" w14:textId="77777777" w:rsidR="008B454D" w:rsidRPr="008B454D" w:rsidRDefault="008B454D" w:rsidP="00730B24">
            <w:pPr>
              <w:spacing w:after="0" w:line="240" w:lineRule="auto"/>
              <w:jc w:val="both"/>
              <w:rPr>
                <w:rFonts w:ascii="Times New Roman" w:eastAsia="Times New Roman" w:hAnsi="Times New Roman" w:cs="Times New Roman"/>
                <w:sz w:val="20"/>
                <w:szCs w:val="20"/>
                <w:lang w:eastAsia="ru-RU"/>
              </w:rPr>
            </w:pPr>
          </w:p>
        </w:tc>
        <w:tc>
          <w:tcPr>
            <w:tcW w:w="1647" w:type="dxa"/>
            <w:tcBorders>
              <w:top w:val="single" w:sz="4" w:space="0" w:color="auto"/>
              <w:left w:val="nil"/>
              <w:bottom w:val="single" w:sz="4" w:space="0" w:color="auto"/>
              <w:right w:val="single" w:sz="4" w:space="0" w:color="auto"/>
            </w:tcBorders>
            <w:shd w:val="clear" w:color="000000" w:fill="FFFFFF"/>
            <w:vAlign w:val="center"/>
            <w:hideMark/>
          </w:tcPr>
          <w:p w14:paraId="50E75C26" w14:textId="77777777" w:rsidR="008B454D" w:rsidRPr="008B454D" w:rsidRDefault="008B454D" w:rsidP="008B454D">
            <w:pPr>
              <w:spacing w:after="0" w:line="240" w:lineRule="auto"/>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местный бюджет (МБ)</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56C70C9F"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31 328 157,33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2D3C2267"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33 394 308,48</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77009FCF"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36 734 602,82</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6DFFB298"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25 572 873,17</w:t>
            </w:r>
          </w:p>
        </w:tc>
        <w:tc>
          <w:tcPr>
            <w:tcW w:w="1330" w:type="dxa"/>
            <w:tcBorders>
              <w:top w:val="single" w:sz="4" w:space="0" w:color="auto"/>
              <w:left w:val="nil"/>
              <w:bottom w:val="single" w:sz="4" w:space="0" w:color="auto"/>
              <w:right w:val="single" w:sz="4" w:space="0" w:color="auto"/>
            </w:tcBorders>
            <w:shd w:val="clear" w:color="auto" w:fill="auto"/>
            <w:noWrap/>
            <w:vAlign w:val="center"/>
            <w:hideMark/>
          </w:tcPr>
          <w:p w14:paraId="05736EBA"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27 596 793,69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86B92A3"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27 596 793,69</w:t>
            </w:r>
          </w:p>
        </w:tc>
        <w:tc>
          <w:tcPr>
            <w:tcW w:w="113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1E5527B"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182 223 529,18</w:t>
            </w:r>
          </w:p>
        </w:tc>
        <w:tc>
          <w:tcPr>
            <w:tcW w:w="222" w:type="dxa"/>
            <w:gridSpan w:val="4"/>
            <w:vAlign w:val="center"/>
            <w:hideMark/>
          </w:tcPr>
          <w:p w14:paraId="2599F54D" w14:textId="77777777" w:rsidR="008B454D" w:rsidRPr="008B454D" w:rsidRDefault="008B454D" w:rsidP="008B454D">
            <w:pPr>
              <w:spacing w:after="0" w:line="240" w:lineRule="auto"/>
              <w:rPr>
                <w:rFonts w:ascii="Times New Roman" w:eastAsia="Times New Roman" w:hAnsi="Times New Roman" w:cs="Times New Roman"/>
                <w:sz w:val="20"/>
                <w:szCs w:val="20"/>
                <w:lang w:eastAsia="ru-RU"/>
              </w:rPr>
            </w:pPr>
          </w:p>
        </w:tc>
      </w:tr>
      <w:tr w:rsidR="008B454D" w:rsidRPr="008B454D" w14:paraId="5924C726" w14:textId="77777777" w:rsidTr="008B454D">
        <w:trPr>
          <w:gridAfter w:val="1"/>
          <w:wAfter w:w="108" w:type="dxa"/>
          <w:trHeight w:val="54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0C2EB4BB" w14:textId="77777777" w:rsidR="008B454D" w:rsidRPr="008B454D" w:rsidRDefault="008B454D" w:rsidP="00730B24">
            <w:pPr>
              <w:spacing w:after="0" w:line="240" w:lineRule="auto"/>
              <w:jc w:val="both"/>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76D81923" w14:textId="77777777" w:rsidR="008B454D" w:rsidRPr="008B454D" w:rsidRDefault="008B454D" w:rsidP="00730B24">
            <w:pPr>
              <w:spacing w:after="0" w:line="240" w:lineRule="auto"/>
              <w:jc w:val="both"/>
              <w:rPr>
                <w:rFonts w:ascii="Times New Roman" w:eastAsia="Times New Roman" w:hAnsi="Times New Roman" w:cs="Times New Roman"/>
                <w:sz w:val="20"/>
                <w:szCs w:val="20"/>
                <w:lang w:eastAsia="ru-RU"/>
              </w:rPr>
            </w:pPr>
          </w:p>
        </w:tc>
        <w:tc>
          <w:tcPr>
            <w:tcW w:w="1647" w:type="dxa"/>
            <w:tcBorders>
              <w:top w:val="single" w:sz="4" w:space="0" w:color="auto"/>
              <w:left w:val="nil"/>
              <w:bottom w:val="single" w:sz="4" w:space="0" w:color="auto"/>
              <w:right w:val="single" w:sz="4" w:space="0" w:color="auto"/>
            </w:tcBorders>
            <w:shd w:val="clear" w:color="000000" w:fill="FFFFFF"/>
            <w:vAlign w:val="center"/>
            <w:hideMark/>
          </w:tcPr>
          <w:p w14:paraId="5B493E30" w14:textId="77777777" w:rsidR="008B454D" w:rsidRPr="008B454D" w:rsidRDefault="008B454D" w:rsidP="008B454D">
            <w:pPr>
              <w:spacing w:after="0" w:line="240" w:lineRule="auto"/>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недостающие средства (НС)</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23E395A0"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6CEFDAF6"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48B00647"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23EDB5D3"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18 686 710,69</w:t>
            </w:r>
          </w:p>
        </w:tc>
        <w:tc>
          <w:tcPr>
            <w:tcW w:w="1330" w:type="dxa"/>
            <w:tcBorders>
              <w:top w:val="single" w:sz="4" w:space="0" w:color="auto"/>
              <w:left w:val="nil"/>
              <w:bottom w:val="single" w:sz="4" w:space="0" w:color="auto"/>
              <w:right w:val="single" w:sz="4" w:space="0" w:color="auto"/>
            </w:tcBorders>
            <w:shd w:val="clear" w:color="auto" w:fill="auto"/>
            <w:noWrap/>
            <w:vAlign w:val="center"/>
            <w:hideMark/>
          </w:tcPr>
          <w:p w14:paraId="716525EF"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16 662 790,17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06D2A33"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16 662 790,17</w:t>
            </w:r>
          </w:p>
        </w:tc>
        <w:tc>
          <w:tcPr>
            <w:tcW w:w="113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6F8C16B"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52 012 291,03</w:t>
            </w:r>
          </w:p>
        </w:tc>
        <w:tc>
          <w:tcPr>
            <w:tcW w:w="222" w:type="dxa"/>
            <w:gridSpan w:val="4"/>
            <w:vAlign w:val="center"/>
            <w:hideMark/>
          </w:tcPr>
          <w:p w14:paraId="1020E603" w14:textId="77777777" w:rsidR="008B454D" w:rsidRPr="008B454D" w:rsidRDefault="008B454D" w:rsidP="008B454D">
            <w:pPr>
              <w:spacing w:after="0" w:line="240" w:lineRule="auto"/>
              <w:rPr>
                <w:rFonts w:ascii="Times New Roman" w:eastAsia="Times New Roman" w:hAnsi="Times New Roman" w:cs="Times New Roman"/>
                <w:sz w:val="20"/>
                <w:szCs w:val="20"/>
                <w:lang w:eastAsia="ru-RU"/>
              </w:rPr>
            </w:pPr>
          </w:p>
        </w:tc>
      </w:tr>
      <w:tr w:rsidR="008B454D" w:rsidRPr="008B454D" w14:paraId="63C6DA98" w14:textId="77777777" w:rsidTr="008B454D">
        <w:trPr>
          <w:gridAfter w:val="1"/>
          <w:wAfter w:w="108" w:type="dxa"/>
          <w:trHeight w:val="300"/>
        </w:trPr>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2F8D046" w14:textId="312EE521" w:rsidR="008B454D" w:rsidRPr="008B454D" w:rsidRDefault="008B454D" w:rsidP="00730B24">
            <w:pPr>
              <w:spacing w:after="0" w:line="240" w:lineRule="auto"/>
              <w:jc w:val="both"/>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Подпрограмма 2</w:t>
            </w:r>
            <w:r w:rsidRPr="008B454D">
              <w:rPr>
                <w:rFonts w:ascii="Times New Roman" w:eastAsia="Times New Roman" w:hAnsi="Times New Roman" w:cs="Times New Roman"/>
                <w:sz w:val="20"/>
                <w:szCs w:val="20"/>
                <w:lang w:eastAsia="ru-RU"/>
              </w:rPr>
              <w:br/>
              <w:t>Развитие информационного пространства, создание условий для обеспечения информатизации и процессов автоматизации в органах Слюдянского муниципального образования на 2019-2024 годы</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E5AF49B" w14:textId="60F40FEA" w:rsidR="008B454D" w:rsidRPr="008B454D" w:rsidRDefault="008B454D" w:rsidP="00730B24">
            <w:pPr>
              <w:spacing w:after="0" w:line="240" w:lineRule="auto"/>
              <w:jc w:val="both"/>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Слюдянског</w:t>
            </w:r>
            <w:r>
              <w:rPr>
                <w:rFonts w:ascii="Times New Roman" w:eastAsia="Times New Roman" w:hAnsi="Times New Roman" w:cs="Times New Roman"/>
                <w:sz w:val="20"/>
                <w:szCs w:val="20"/>
                <w:lang w:eastAsia="ru-RU"/>
              </w:rPr>
              <w:t xml:space="preserve">о </w:t>
            </w:r>
            <w:r w:rsidRPr="008B454D">
              <w:rPr>
                <w:rFonts w:ascii="Times New Roman" w:eastAsia="Times New Roman" w:hAnsi="Times New Roman" w:cs="Times New Roman"/>
                <w:sz w:val="20"/>
                <w:szCs w:val="20"/>
                <w:lang w:eastAsia="ru-RU"/>
              </w:rPr>
              <w:t xml:space="preserve">городского поселения; соисполнитель: комитет по экономике и финансам администрации Слюдянского городского поселения </w:t>
            </w:r>
          </w:p>
        </w:tc>
        <w:tc>
          <w:tcPr>
            <w:tcW w:w="1647" w:type="dxa"/>
            <w:tcBorders>
              <w:top w:val="single" w:sz="4" w:space="0" w:color="auto"/>
              <w:left w:val="nil"/>
              <w:bottom w:val="single" w:sz="4" w:space="0" w:color="auto"/>
              <w:right w:val="nil"/>
            </w:tcBorders>
            <w:shd w:val="clear" w:color="000000" w:fill="FFFFFF"/>
            <w:vAlign w:val="center"/>
            <w:hideMark/>
          </w:tcPr>
          <w:p w14:paraId="1266BCCC" w14:textId="77777777" w:rsidR="008B454D" w:rsidRPr="008B454D" w:rsidRDefault="008B454D" w:rsidP="008B454D">
            <w:pPr>
              <w:spacing w:after="0" w:line="240" w:lineRule="auto"/>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659376"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1 014 758,46</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75D6D5EE"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756 603,22</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4DD9F0EA"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947 167,60</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14:paraId="3CFC18C0"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781 810,00</w:t>
            </w:r>
          </w:p>
        </w:tc>
        <w:tc>
          <w:tcPr>
            <w:tcW w:w="1330" w:type="dxa"/>
            <w:tcBorders>
              <w:top w:val="single" w:sz="4" w:space="0" w:color="auto"/>
              <w:left w:val="nil"/>
              <w:bottom w:val="single" w:sz="4" w:space="0" w:color="auto"/>
              <w:right w:val="single" w:sz="4" w:space="0" w:color="auto"/>
            </w:tcBorders>
            <w:shd w:val="clear" w:color="000000" w:fill="FFFFFF"/>
            <w:vAlign w:val="bottom"/>
            <w:hideMark/>
          </w:tcPr>
          <w:p w14:paraId="2E4E4C20"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1 321 810,00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0CCB4151"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1 321 810,00</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14:paraId="6C958429"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6 143 959,28</w:t>
            </w:r>
          </w:p>
        </w:tc>
        <w:tc>
          <w:tcPr>
            <w:tcW w:w="222" w:type="dxa"/>
            <w:gridSpan w:val="4"/>
            <w:vAlign w:val="center"/>
            <w:hideMark/>
          </w:tcPr>
          <w:p w14:paraId="3EFBFA87" w14:textId="77777777" w:rsidR="008B454D" w:rsidRPr="008B454D" w:rsidRDefault="008B454D" w:rsidP="008B454D">
            <w:pPr>
              <w:spacing w:after="0" w:line="240" w:lineRule="auto"/>
              <w:rPr>
                <w:rFonts w:ascii="Times New Roman" w:eastAsia="Times New Roman" w:hAnsi="Times New Roman" w:cs="Times New Roman"/>
                <w:sz w:val="20"/>
                <w:szCs w:val="20"/>
                <w:lang w:eastAsia="ru-RU"/>
              </w:rPr>
            </w:pPr>
          </w:p>
        </w:tc>
      </w:tr>
      <w:tr w:rsidR="008B454D" w:rsidRPr="008B454D" w14:paraId="0FE45CDE" w14:textId="77777777" w:rsidTr="008B454D">
        <w:trPr>
          <w:gridAfter w:val="1"/>
          <w:wAfter w:w="108" w:type="dxa"/>
          <w:trHeight w:val="30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5EBCD2FB" w14:textId="77777777" w:rsidR="008B454D" w:rsidRPr="008B454D" w:rsidRDefault="008B454D" w:rsidP="00730B24">
            <w:pPr>
              <w:spacing w:after="0" w:line="240" w:lineRule="auto"/>
              <w:jc w:val="both"/>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0CF6D841" w14:textId="77777777" w:rsidR="008B454D" w:rsidRPr="008B454D" w:rsidRDefault="008B454D" w:rsidP="00730B24">
            <w:pPr>
              <w:spacing w:after="0" w:line="240" w:lineRule="auto"/>
              <w:jc w:val="both"/>
              <w:rPr>
                <w:rFonts w:ascii="Times New Roman" w:eastAsia="Times New Roman" w:hAnsi="Times New Roman" w:cs="Times New Roman"/>
                <w:sz w:val="20"/>
                <w:szCs w:val="20"/>
                <w:lang w:eastAsia="ru-RU"/>
              </w:rPr>
            </w:pPr>
          </w:p>
        </w:tc>
        <w:tc>
          <w:tcPr>
            <w:tcW w:w="1647" w:type="dxa"/>
            <w:tcBorders>
              <w:top w:val="single" w:sz="4" w:space="0" w:color="auto"/>
              <w:left w:val="nil"/>
              <w:bottom w:val="single" w:sz="4" w:space="0" w:color="auto"/>
              <w:right w:val="nil"/>
            </w:tcBorders>
            <w:shd w:val="clear" w:color="000000" w:fill="FFFFFF"/>
            <w:vAlign w:val="center"/>
            <w:hideMark/>
          </w:tcPr>
          <w:p w14:paraId="74D2ECC2" w14:textId="77777777" w:rsidR="008B454D" w:rsidRPr="008B454D" w:rsidRDefault="008B454D" w:rsidP="008B454D">
            <w:pPr>
              <w:spacing w:after="0" w:line="240" w:lineRule="auto"/>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федеральный бюджет (ФБ)</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D1C2B0"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3C26CFA7"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37F8FADB"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14:paraId="65BC7E72"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330" w:type="dxa"/>
            <w:tcBorders>
              <w:top w:val="single" w:sz="4" w:space="0" w:color="auto"/>
              <w:left w:val="nil"/>
              <w:bottom w:val="single" w:sz="4" w:space="0" w:color="auto"/>
              <w:right w:val="single" w:sz="4" w:space="0" w:color="auto"/>
            </w:tcBorders>
            <w:shd w:val="clear" w:color="000000" w:fill="FFFFFF"/>
            <w:vAlign w:val="bottom"/>
            <w:hideMark/>
          </w:tcPr>
          <w:p w14:paraId="0B4BC1EB"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745B1A6D"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14:paraId="6611C16E"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222" w:type="dxa"/>
            <w:gridSpan w:val="4"/>
            <w:vAlign w:val="center"/>
            <w:hideMark/>
          </w:tcPr>
          <w:p w14:paraId="52368049" w14:textId="77777777" w:rsidR="008B454D" w:rsidRPr="008B454D" w:rsidRDefault="008B454D" w:rsidP="008B454D">
            <w:pPr>
              <w:spacing w:after="0" w:line="240" w:lineRule="auto"/>
              <w:rPr>
                <w:rFonts w:ascii="Times New Roman" w:eastAsia="Times New Roman" w:hAnsi="Times New Roman" w:cs="Times New Roman"/>
                <w:sz w:val="20"/>
                <w:szCs w:val="20"/>
                <w:lang w:eastAsia="ru-RU"/>
              </w:rPr>
            </w:pPr>
          </w:p>
        </w:tc>
      </w:tr>
      <w:tr w:rsidR="008B454D" w:rsidRPr="008B454D" w14:paraId="562490C4" w14:textId="77777777" w:rsidTr="008B454D">
        <w:trPr>
          <w:gridAfter w:val="1"/>
          <w:wAfter w:w="108" w:type="dxa"/>
          <w:trHeight w:val="39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46CB7D26" w14:textId="77777777" w:rsidR="008B454D" w:rsidRPr="008B454D" w:rsidRDefault="008B454D" w:rsidP="00730B24">
            <w:pPr>
              <w:spacing w:after="0" w:line="240" w:lineRule="auto"/>
              <w:jc w:val="both"/>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078D061B" w14:textId="77777777" w:rsidR="008B454D" w:rsidRPr="008B454D" w:rsidRDefault="008B454D" w:rsidP="00730B24">
            <w:pPr>
              <w:spacing w:after="0" w:line="240" w:lineRule="auto"/>
              <w:jc w:val="both"/>
              <w:rPr>
                <w:rFonts w:ascii="Times New Roman" w:eastAsia="Times New Roman" w:hAnsi="Times New Roman" w:cs="Times New Roman"/>
                <w:sz w:val="20"/>
                <w:szCs w:val="20"/>
                <w:lang w:eastAsia="ru-RU"/>
              </w:rPr>
            </w:pPr>
          </w:p>
        </w:tc>
        <w:tc>
          <w:tcPr>
            <w:tcW w:w="1647" w:type="dxa"/>
            <w:tcBorders>
              <w:top w:val="single" w:sz="4" w:space="0" w:color="auto"/>
              <w:left w:val="nil"/>
              <w:bottom w:val="single" w:sz="4" w:space="0" w:color="auto"/>
              <w:right w:val="nil"/>
            </w:tcBorders>
            <w:shd w:val="clear" w:color="000000" w:fill="FFFFFF"/>
            <w:vAlign w:val="center"/>
            <w:hideMark/>
          </w:tcPr>
          <w:p w14:paraId="482FF17B" w14:textId="77777777" w:rsidR="008B454D" w:rsidRPr="008B454D" w:rsidRDefault="008B454D" w:rsidP="008B454D">
            <w:pPr>
              <w:spacing w:after="0" w:line="240" w:lineRule="auto"/>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областной бюджет (ОБ)</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4FD3F2"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7B82EA10"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685A7174"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70BF62E7"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330" w:type="dxa"/>
            <w:tcBorders>
              <w:top w:val="single" w:sz="4" w:space="0" w:color="auto"/>
              <w:left w:val="nil"/>
              <w:bottom w:val="single" w:sz="4" w:space="0" w:color="auto"/>
              <w:right w:val="single" w:sz="4" w:space="0" w:color="auto"/>
            </w:tcBorders>
            <w:shd w:val="clear" w:color="000000" w:fill="FFFFFF"/>
            <w:noWrap/>
            <w:vAlign w:val="center"/>
            <w:hideMark/>
          </w:tcPr>
          <w:p w14:paraId="79422A1B"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7A56471D"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13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AF326BC"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222" w:type="dxa"/>
            <w:gridSpan w:val="4"/>
            <w:vAlign w:val="center"/>
            <w:hideMark/>
          </w:tcPr>
          <w:p w14:paraId="3D21D63C" w14:textId="77777777" w:rsidR="008B454D" w:rsidRPr="008B454D" w:rsidRDefault="008B454D" w:rsidP="008B454D">
            <w:pPr>
              <w:spacing w:after="0" w:line="240" w:lineRule="auto"/>
              <w:rPr>
                <w:rFonts w:ascii="Times New Roman" w:eastAsia="Times New Roman" w:hAnsi="Times New Roman" w:cs="Times New Roman"/>
                <w:sz w:val="20"/>
                <w:szCs w:val="20"/>
                <w:lang w:eastAsia="ru-RU"/>
              </w:rPr>
            </w:pPr>
          </w:p>
        </w:tc>
      </w:tr>
      <w:tr w:rsidR="008B454D" w:rsidRPr="008B454D" w14:paraId="1F8215C5" w14:textId="77777777" w:rsidTr="008B454D">
        <w:trPr>
          <w:gridAfter w:val="1"/>
          <w:wAfter w:w="108" w:type="dxa"/>
          <w:trHeight w:val="435"/>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53D2884B" w14:textId="77777777" w:rsidR="008B454D" w:rsidRPr="008B454D" w:rsidRDefault="008B454D" w:rsidP="00730B24">
            <w:pPr>
              <w:spacing w:after="0" w:line="240" w:lineRule="auto"/>
              <w:jc w:val="both"/>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4EC37DF6" w14:textId="77777777" w:rsidR="008B454D" w:rsidRPr="008B454D" w:rsidRDefault="008B454D" w:rsidP="00730B24">
            <w:pPr>
              <w:spacing w:after="0" w:line="240" w:lineRule="auto"/>
              <w:jc w:val="both"/>
              <w:rPr>
                <w:rFonts w:ascii="Times New Roman" w:eastAsia="Times New Roman" w:hAnsi="Times New Roman" w:cs="Times New Roman"/>
                <w:sz w:val="20"/>
                <w:szCs w:val="20"/>
                <w:lang w:eastAsia="ru-RU"/>
              </w:rPr>
            </w:pPr>
          </w:p>
        </w:tc>
        <w:tc>
          <w:tcPr>
            <w:tcW w:w="1647" w:type="dxa"/>
            <w:tcBorders>
              <w:top w:val="single" w:sz="4" w:space="0" w:color="auto"/>
              <w:left w:val="nil"/>
              <w:bottom w:val="single" w:sz="4" w:space="0" w:color="auto"/>
              <w:right w:val="nil"/>
            </w:tcBorders>
            <w:shd w:val="clear" w:color="000000" w:fill="FFFFFF"/>
            <w:vAlign w:val="center"/>
            <w:hideMark/>
          </w:tcPr>
          <w:p w14:paraId="3CC4229B" w14:textId="77777777" w:rsidR="008B454D" w:rsidRPr="008B454D" w:rsidRDefault="008B454D" w:rsidP="008B454D">
            <w:pPr>
              <w:spacing w:after="0" w:line="240" w:lineRule="auto"/>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местный бюджет (МБ)</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705EC9"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1 014 758,46</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30F133FD"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756 603,22</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30644B20"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947 167,60</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14:paraId="12A2D8C7"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781 810,00</w:t>
            </w:r>
          </w:p>
        </w:tc>
        <w:tc>
          <w:tcPr>
            <w:tcW w:w="1330" w:type="dxa"/>
            <w:tcBorders>
              <w:top w:val="single" w:sz="4" w:space="0" w:color="auto"/>
              <w:left w:val="nil"/>
              <w:bottom w:val="single" w:sz="4" w:space="0" w:color="auto"/>
              <w:right w:val="single" w:sz="4" w:space="0" w:color="auto"/>
            </w:tcBorders>
            <w:shd w:val="clear" w:color="000000" w:fill="FFFFFF"/>
            <w:vAlign w:val="bottom"/>
            <w:hideMark/>
          </w:tcPr>
          <w:p w14:paraId="0C630F15"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1 321 810,00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4F46425D"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1 321 810,00</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14:paraId="556CCA4B"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6 143 959,28</w:t>
            </w:r>
          </w:p>
        </w:tc>
        <w:tc>
          <w:tcPr>
            <w:tcW w:w="222" w:type="dxa"/>
            <w:gridSpan w:val="4"/>
            <w:vAlign w:val="center"/>
            <w:hideMark/>
          </w:tcPr>
          <w:p w14:paraId="49997749" w14:textId="77777777" w:rsidR="008B454D" w:rsidRPr="008B454D" w:rsidRDefault="008B454D" w:rsidP="008B454D">
            <w:pPr>
              <w:spacing w:after="0" w:line="240" w:lineRule="auto"/>
              <w:rPr>
                <w:rFonts w:ascii="Times New Roman" w:eastAsia="Times New Roman" w:hAnsi="Times New Roman" w:cs="Times New Roman"/>
                <w:sz w:val="20"/>
                <w:szCs w:val="20"/>
                <w:lang w:eastAsia="ru-RU"/>
              </w:rPr>
            </w:pPr>
          </w:p>
        </w:tc>
      </w:tr>
      <w:tr w:rsidR="008B454D" w:rsidRPr="008B454D" w14:paraId="2D9A15F3" w14:textId="77777777" w:rsidTr="008B454D">
        <w:trPr>
          <w:gridAfter w:val="1"/>
          <w:wAfter w:w="108" w:type="dxa"/>
          <w:trHeight w:val="66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5C89EFC5" w14:textId="77777777" w:rsidR="008B454D" w:rsidRPr="008B454D" w:rsidRDefault="008B454D" w:rsidP="00730B24">
            <w:pPr>
              <w:spacing w:after="0" w:line="240" w:lineRule="auto"/>
              <w:jc w:val="both"/>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32C0442A" w14:textId="77777777" w:rsidR="008B454D" w:rsidRPr="008B454D" w:rsidRDefault="008B454D" w:rsidP="00730B24">
            <w:pPr>
              <w:spacing w:after="0" w:line="240" w:lineRule="auto"/>
              <w:jc w:val="both"/>
              <w:rPr>
                <w:rFonts w:ascii="Times New Roman" w:eastAsia="Times New Roman" w:hAnsi="Times New Roman" w:cs="Times New Roman"/>
                <w:sz w:val="20"/>
                <w:szCs w:val="20"/>
                <w:lang w:eastAsia="ru-RU"/>
              </w:rPr>
            </w:pPr>
          </w:p>
        </w:tc>
        <w:tc>
          <w:tcPr>
            <w:tcW w:w="1647" w:type="dxa"/>
            <w:tcBorders>
              <w:top w:val="single" w:sz="4" w:space="0" w:color="auto"/>
              <w:left w:val="nil"/>
              <w:bottom w:val="single" w:sz="4" w:space="0" w:color="auto"/>
              <w:right w:val="nil"/>
            </w:tcBorders>
            <w:shd w:val="clear" w:color="000000" w:fill="FFFFFF"/>
            <w:vAlign w:val="center"/>
            <w:hideMark/>
          </w:tcPr>
          <w:p w14:paraId="1503D2CE" w14:textId="77777777" w:rsidR="008B454D" w:rsidRPr="008B454D" w:rsidRDefault="008B454D" w:rsidP="008B454D">
            <w:pPr>
              <w:spacing w:after="0" w:line="240" w:lineRule="auto"/>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недостающие средства (НС)</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BAF09E"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74ADB7AF"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476CB00E"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2FAAF01D"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330" w:type="dxa"/>
            <w:tcBorders>
              <w:top w:val="single" w:sz="4" w:space="0" w:color="auto"/>
              <w:left w:val="nil"/>
              <w:bottom w:val="single" w:sz="4" w:space="0" w:color="auto"/>
              <w:right w:val="single" w:sz="4" w:space="0" w:color="auto"/>
            </w:tcBorders>
            <w:shd w:val="clear" w:color="000000" w:fill="FFFFFF"/>
            <w:noWrap/>
            <w:vAlign w:val="center"/>
            <w:hideMark/>
          </w:tcPr>
          <w:p w14:paraId="4BCA5902"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2CC57EB7"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13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F9AF5EB"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222" w:type="dxa"/>
            <w:gridSpan w:val="4"/>
            <w:vAlign w:val="center"/>
            <w:hideMark/>
          </w:tcPr>
          <w:p w14:paraId="66D8FE21" w14:textId="77777777" w:rsidR="008B454D" w:rsidRPr="008B454D" w:rsidRDefault="008B454D" w:rsidP="008B454D">
            <w:pPr>
              <w:spacing w:after="0" w:line="240" w:lineRule="auto"/>
              <w:rPr>
                <w:rFonts w:ascii="Times New Roman" w:eastAsia="Times New Roman" w:hAnsi="Times New Roman" w:cs="Times New Roman"/>
                <w:sz w:val="20"/>
                <w:szCs w:val="20"/>
                <w:lang w:eastAsia="ru-RU"/>
              </w:rPr>
            </w:pPr>
          </w:p>
        </w:tc>
      </w:tr>
      <w:tr w:rsidR="008B454D" w:rsidRPr="008B454D" w14:paraId="03F115F1" w14:textId="77777777" w:rsidTr="008B454D">
        <w:trPr>
          <w:gridAfter w:val="1"/>
          <w:wAfter w:w="108" w:type="dxa"/>
          <w:trHeight w:val="300"/>
        </w:trPr>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B48DC94" w14:textId="77777777" w:rsidR="008B454D" w:rsidRPr="008B454D" w:rsidRDefault="008B454D" w:rsidP="00730B24">
            <w:pPr>
              <w:spacing w:after="0" w:line="240" w:lineRule="auto"/>
              <w:jc w:val="both"/>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Подпрограмма 3</w:t>
            </w:r>
            <w:r w:rsidRPr="008B454D">
              <w:rPr>
                <w:rFonts w:ascii="Times New Roman" w:eastAsia="Times New Roman" w:hAnsi="Times New Roman" w:cs="Times New Roman"/>
                <w:sz w:val="20"/>
                <w:szCs w:val="20"/>
                <w:lang w:eastAsia="ru-RU"/>
              </w:rPr>
              <w:br/>
              <w:t>Развитие муниципальной службы в Слюдянском муниципальном образовании на 2019-2024 годы</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542D051" w14:textId="0E1376F4" w:rsidR="008B454D" w:rsidRPr="008B454D" w:rsidRDefault="008B454D" w:rsidP="00730B24">
            <w:pPr>
              <w:spacing w:after="0" w:line="240" w:lineRule="auto"/>
              <w:jc w:val="both"/>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Слюдянского</w:t>
            </w:r>
            <w:r>
              <w:rPr>
                <w:rFonts w:ascii="Times New Roman" w:eastAsia="Times New Roman" w:hAnsi="Times New Roman" w:cs="Times New Roman"/>
                <w:sz w:val="20"/>
                <w:szCs w:val="20"/>
                <w:lang w:eastAsia="ru-RU"/>
              </w:rPr>
              <w:t xml:space="preserve"> </w:t>
            </w:r>
            <w:r w:rsidRPr="008B454D">
              <w:rPr>
                <w:rFonts w:ascii="Times New Roman" w:eastAsia="Times New Roman" w:hAnsi="Times New Roman" w:cs="Times New Roman"/>
                <w:sz w:val="20"/>
                <w:szCs w:val="20"/>
                <w:lang w:eastAsia="ru-RU"/>
              </w:rPr>
              <w:t xml:space="preserve">городского поселения; соисполнитель: комитет по экономике и финансам администрации Слюдянского городского поселения </w:t>
            </w:r>
          </w:p>
        </w:tc>
        <w:tc>
          <w:tcPr>
            <w:tcW w:w="1647" w:type="dxa"/>
            <w:tcBorders>
              <w:top w:val="single" w:sz="4" w:space="0" w:color="auto"/>
              <w:left w:val="nil"/>
              <w:bottom w:val="single" w:sz="4" w:space="0" w:color="auto"/>
              <w:right w:val="nil"/>
            </w:tcBorders>
            <w:shd w:val="clear" w:color="000000" w:fill="FFFFFF"/>
            <w:vAlign w:val="center"/>
            <w:hideMark/>
          </w:tcPr>
          <w:p w14:paraId="6F3E6FE4" w14:textId="77777777" w:rsidR="008B454D" w:rsidRPr="008B454D" w:rsidRDefault="008B454D" w:rsidP="008B454D">
            <w:pPr>
              <w:spacing w:after="0" w:line="240" w:lineRule="auto"/>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576E12"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1 660 006,98</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3A268646"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1 481 098,45</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72FA0E2F"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1 419 731,75</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7DFF0A58"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1 555 847,00</w:t>
            </w:r>
          </w:p>
        </w:tc>
        <w:tc>
          <w:tcPr>
            <w:tcW w:w="1330" w:type="dxa"/>
            <w:tcBorders>
              <w:top w:val="single" w:sz="4" w:space="0" w:color="auto"/>
              <w:left w:val="nil"/>
              <w:bottom w:val="single" w:sz="4" w:space="0" w:color="auto"/>
              <w:right w:val="single" w:sz="4" w:space="0" w:color="auto"/>
            </w:tcBorders>
            <w:shd w:val="clear" w:color="000000" w:fill="FFFFFF"/>
            <w:noWrap/>
            <w:vAlign w:val="center"/>
            <w:hideMark/>
          </w:tcPr>
          <w:p w14:paraId="3C3CDA1D"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1 555 847,00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05886607"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1 555 847,00</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14:paraId="5CBEC5B3"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9 228 378,18</w:t>
            </w:r>
          </w:p>
        </w:tc>
        <w:tc>
          <w:tcPr>
            <w:tcW w:w="222" w:type="dxa"/>
            <w:gridSpan w:val="4"/>
            <w:vAlign w:val="center"/>
            <w:hideMark/>
          </w:tcPr>
          <w:p w14:paraId="1DB355D9" w14:textId="77777777" w:rsidR="008B454D" w:rsidRPr="008B454D" w:rsidRDefault="008B454D" w:rsidP="008B454D">
            <w:pPr>
              <w:spacing w:after="0" w:line="240" w:lineRule="auto"/>
              <w:rPr>
                <w:rFonts w:ascii="Times New Roman" w:eastAsia="Times New Roman" w:hAnsi="Times New Roman" w:cs="Times New Roman"/>
                <w:sz w:val="20"/>
                <w:szCs w:val="20"/>
                <w:lang w:eastAsia="ru-RU"/>
              </w:rPr>
            </w:pPr>
          </w:p>
        </w:tc>
      </w:tr>
      <w:tr w:rsidR="008B454D" w:rsidRPr="008B454D" w14:paraId="5919B845" w14:textId="77777777" w:rsidTr="008B454D">
        <w:trPr>
          <w:gridAfter w:val="1"/>
          <w:wAfter w:w="108" w:type="dxa"/>
          <w:trHeight w:val="30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52E36331" w14:textId="77777777" w:rsidR="008B454D" w:rsidRPr="008B454D" w:rsidRDefault="008B454D" w:rsidP="00730B24">
            <w:pPr>
              <w:spacing w:after="0" w:line="240" w:lineRule="auto"/>
              <w:jc w:val="both"/>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786121D1" w14:textId="77777777" w:rsidR="008B454D" w:rsidRPr="008B454D" w:rsidRDefault="008B454D" w:rsidP="00730B24">
            <w:pPr>
              <w:spacing w:after="0" w:line="240" w:lineRule="auto"/>
              <w:jc w:val="both"/>
              <w:rPr>
                <w:rFonts w:ascii="Times New Roman" w:eastAsia="Times New Roman" w:hAnsi="Times New Roman" w:cs="Times New Roman"/>
                <w:sz w:val="20"/>
                <w:szCs w:val="20"/>
                <w:lang w:eastAsia="ru-RU"/>
              </w:rPr>
            </w:pPr>
          </w:p>
        </w:tc>
        <w:tc>
          <w:tcPr>
            <w:tcW w:w="1647" w:type="dxa"/>
            <w:tcBorders>
              <w:top w:val="single" w:sz="4" w:space="0" w:color="auto"/>
              <w:left w:val="nil"/>
              <w:bottom w:val="single" w:sz="4" w:space="0" w:color="auto"/>
              <w:right w:val="nil"/>
            </w:tcBorders>
            <w:shd w:val="clear" w:color="000000" w:fill="FFFFFF"/>
            <w:vAlign w:val="center"/>
            <w:hideMark/>
          </w:tcPr>
          <w:p w14:paraId="415B5905" w14:textId="77777777" w:rsidR="008B454D" w:rsidRPr="008B454D" w:rsidRDefault="008B454D" w:rsidP="008B454D">
            <w:pPr>
              <w:spacing w:after="0" w:line="240" w:lineRule="auto"/>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федеральный бюджет (ФБ)</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72E5A9"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1AE1843A"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589A53E6"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33918C8D"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330" w:type="dxa"/>
            <w:tcBorders>
              <w:top w:val="single" w:sz="4" w:space="0" w:color="auto"/>
              <w:left w:val="nil"/>
              <w:bottom w:val="single" w:sz="4" w:space="0" w:color="auto"/>
              <w:right w:val="single" w:sz="4" w:space="0" w:color="auto"/>
            </w:tcBorders>
            <w:shd w:val="clear" w:color="000000" w:fill="FFFFFF"/>
            <w:noWrap/>
            <w:vAlign w:val="center"/>
            <w:hideMark/>
          </w:tcPr>
          <w:p w14:paraId="71C9C992"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6546E9C3"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14:paraId="6C82C444"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222" w:type="dxa"/>
            <w:gridSpan w:val="4"/>
            <w:vAlign w:val="center"/>
            <w:hideMark/>
          </w:tcPr>
          <w:p w14:paraId="6FB04A27" w14:textId="77777777" w:rsidR="008B454D" w:rsidRPr="008B454D" w:rsidRDefault="008B454D" w:rsidP="008B454D">
            <w:pPr>
              <w:spacing w:after="0" w:line="240" w:lineRule="auto"/>
              <w:rPr>
                <w:rFonts w:ascii="Times New Roman" w:eastAsia="Times New Roman" w:hAnsi="Times New Roman" w:cs="Times New Roman"/>
                <w:sz w:val="20"/>
                <w:szCs w:val="20"/>
                <w:lang w:eastAsia="ru-RU"/>
              </w:rPr>
            </w:pPr>
          </w:p>
        </w:tc>
      </w:tr>
      <w:tr w:rsidR="008B454D" w:rsidRPr="008B454D" w14:paraId="43162F19" w14:textId="77777777" w:rsidTr="008B454D">
        <w:trPr>
          <w:gridAfter w:val="1"/>
          <w:wAfter w:w="108" w:type="dxa"/>
          <w:trHeight w:val="375"/>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4ABF23E1" w14:textId="77777777" w:rsidR="008B454D" w:rsidRPr="008B454D" w:rsidRDefault="008B454D" w:rsidP="00730B24">
            <w:pPr>
              <w:spacing w:after="0" w:line="240" w:lineRule="auto"/>
              <w:jc w:val="both"/>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21D04F66" w14:textId="77777777" w:rsidR="008B454D" w:rsidRPr="008B454D" w:rsidRDefault="008B454D" w:rsidP="00730B24">
            <w:pPr>
              <w:spacing w:after="0" w:line="240" w:lineRule="auto"/>
              <w:jc w:val="both"/>
              <w:rPr>
                <w:rFonts w:ascii="Times New Roman" w:eastAsia="Times New Roman" w:hAnsi="Times New Roman" w:cs="Times New Roman"/>
                <w:sz w:val="20"/>
                <w:szCs w:val="20"/>
                <w:lang w:eastAsia="ru-RU"/>
              </w:rPr>
            </w:pPr>
          </w:p>
        </w:tc>
        <w:tc>
          <w:tcPr>
            <w:tcW w:w="1647" w:type="dxa"/>
            <w:tcBorders>
              <w:top w:val="single" w:sz="4" w:space="0" w:color="auto"/>
              <w:left w:val="nil"/>
              <w:bottom w:val="single" w:sz="4" w:space="0" w:color="auto"/>
              <w:right w:val="nil"/>
            </w:tcBorders>
            <w:shd w:val="clear" w:color="000000" w:fill="FFFFFF"/>
            <w:vAlign w:val="center"/>
            <w:hideMark/>
          </w:tcPr>
          <w:p w14:paraId="4F82BBAB" w14:textId="77777777" w:rsidR="008B454D" w:rsidRPr="008B454D" w:rsidRDefault="008B454D" w:rsidP="008B454D">
            <w:pPr>
              <w:spacing w:after="0" w:line="240" w:lineRule="auto"/>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областной бюджет (ОБ)</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667120"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260EC8F2"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203FAA1B"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456D9E82"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330" w:type="dxa"/>
            <w:tcBorders>
              <w:top w:val="single" w:sz="4" w:space="0" w:color="auto"/>
              <w:left w:val="nil"/>
              <w:bottom w:val="single" w:sz="4" w:space="0" w:color="auto"/>
              <w:right w:val="single" w:sz="4" w:space="0" w:color="auto"/>
            </w:tcBorders>
            <w:shd w:val="clear" w:color="000000" w:fill="FFFFFF"/>
            <w:noWrap/>
            <w:vAlign w:val="center"/>
            <w:hideMark/>
          </w:tcPr>
          <w:p w14:paraId="1966ACC2"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12FE458D"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13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FBEF91B"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222" w:type="dxa"/>
            <w:gridSpan w:val="4"/>
            <w:vAlign w:val="center"/>
            <w:hideMark/>
          </w:tcPr>
          <w:p w14:paraId="1C675435" w14:textId="77777777" w:rsidR="008B454D" w:rsidRPr="008B454D" w:rsidRDefault="008B454D" w:rsidP="008B454D">
            <w:pPr>
              <w:spacing w:after="0" w:line="240" w:lineRule="auto"/>
              <w:rPr>
                <w:rFonts w:ascii="Times New Roman" w:eastAsia="Times New Roman" w:hAnsi="Times New Roman" w:cs="Times New Roman"/>
                <w:sz w:val="20"/>
                <w:szCs w:val="20"/>
                <w:lang w:eastAsia="ru-RU"/>
              </w:rPr>
            </w:pPr>
          </w:p>
        </w:tc>
      </w:tr>
      <w:tr w:rsidR="008B454D" w:rsidRPr="008B454D" w14:paraId="7932600C" w14:textId="77777777" w:rsidTr="008B454D">
        <w:trPr>
          <w:gridAfter w:val="1"/>
          <w:wAfter w:w="108" w:type="dxa"/>
          <w:trHeight w:val="435"/>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4519B49D" w14:textId="77777777" w:rsidR="008B454D" w:rsidRPr="008B454D" w:rsidRDefault="008B454D" w:rsidP="00730B24">
            <w:pPr>
              <w:spacing w:after="0" w:line="240" w:lineRule="auto"/>
              <w:jc w:val="both"/>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0632BF69" w14:textId="77777777" w:rsidR="008B454D" w:rsidRPr="008B454D" w:rsidRDefault="008B454D" w:rsidP="00730B24">
            <w:pPr>
              <w:spacing w:after="0" w:line="240" w:lineRule="auto"/>
              <w:jc w:val="both"/>
              <w:rPr>
                <w:rFonts w:ascii="Times New Roman" w:eastAsia="Times New Roman" w:hAnsi="Times New Roman" w:cs="Times New Roman"/>
                <w:sz w:val="20"/>
                <w:szCs w:val="20"/>
                <w:lang w:eastAsia="ru-RU"/>
              </w:rPr>
            </w:pPr>
          </w:p>
        </w:tc>
        <w:tc>
          <w:tcPr>
            <w:tcW w:w="1647" w:type="dxa"/>
            <w:tcBorders>
              <w:top w:val="single" w:sz="4" w:space="0" w:color="auto"/>
              <w:left w:val="nil"/>
              <w:bottom w:val="single" w:sz="4" w:space="0" w:color="auto"/>
              <w:right w:val="nil"/>
            </w:tcBorders>
            <w:shd w:val="clear" w:color="000000" w:fill="FFFFFF"/>
            <w:vAlign w:val="center"/>
            <w:hideMark/>
          </w:tcPr>
          <w:p w14:paraId="63E5C07C" w14:textId="77777777" w:rsidR="008B454D" w:rsidRPr="008B454D" w:rsidRDefault="008B454D" w:rsidP="008B454D">
            <w:pPr>
              <w:spacing w:after="0" w:line="240" w:lineRule="auto"/>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местный бюджет (МБ)</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164EBC"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1 660 006,98</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72D7352C"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1 481 098,45</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451FBFA3"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1 419 731,75</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6E07B1FE"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1 555 847,00</w:t>
            </w:r>
          </w:p>
        </w:tc>
        <w:tc>
          <w:tcPr>
            <w:tcW w:w="1330" w:type="dxa"/>
            <w:tcBorders>
              <w:top w:val="single" w:sz="4" w:space="0" w:color="auto"/>
              <w:left w:val="nil"/>
              <w:bottom w:val="single" w:sz="4" w:space="0" w:color="auto"/>
              <w:right w:val="single" w:sz="4" w:space="0" w:color="auto"/>
            </w:tcBorders>
            <w:shd w:val="clear" w:color="000000" w:fill="FFFFFF"/>
            <w:noWrap/>
            <w:vAlign w:val="center"/>
            <w:hideMark/>
          </w:tcPr>
          <w:p w14:paraId="38445F0D"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1 555 847,00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31FF4047"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1 555 847,00</w:t>
            </w:r>
          </w:p>
        </w:tc>
        <w:tc>
          <w:tcPr>
            <w:tcW w:w="113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851B35E"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9 228 378,18</w:t>
            </w:r>
          </w:p>
        </w:tc>
        <w:tc>
          <w:tcPr>
            <w:tcW w:w="222" w:type="dxa"/>
            <w:gridSpan w:val="4"/>
            <w:vAlign w:val="center"/>
            <w:hideMark/>
          </w:tcPr>
          <w:p w14:paraId="615AF33D" w14:textId="77777777" w:rsidR="008B454D" w:rsidRPr="008B454D" w:rsidRDefault="008B454D" w:rsidP="008B454D">
            <w:pPr>
              <w:spacing w:after="0" w:line="240" w:lineRule="auto"/>
              <w:rPr>
                <w:rFonts w:ascii="Times New Roman" w:eastAsia="Times New Roman" w:hAnsi="Times New Roman" w:cs="Times New Roman"/>
                <w:sz w:val="20"/>
                <w:szCs w:val="20"/>
                <w:lang w:eastAsia="ru-RU"/>
              </w:rPr>
            </w:pPr>
          </w:p>
        </w:tc>
      </w:tr>
      <w:tr w:rsidR="008B454D" w:rsidRPr="008B454D" w14:paraId="47814A07" w14:textId="77777777" w:rsidTr="008B454D">
        <w:trPr>
          <w:gridAfter w:val="1"/>
          <w:wAfter w:w="108" w:type="dxa"/>
          <w:trHeight w:val="42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1C9B93FD" w14:textId="77777777" w:rsidR="008B454D" w:rsidRPr="008B454D" w:rsidRDefault="008B454D" w:rsidP="00730B24">
            <w:pPr>
              <w:spacing w:after="0" w:line="240" w:lineRule="auto"/>
              <w:jc w:val="both"/>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17890C7B" w14:textId="77777777" w:rsidR="008B454D" w:rsidRPr="008B454D" w:rsidRDefault="008B454D" w:rsidP="00730B24">
            <w:pPr>
              <w:spacing w:after="0" w:line="240" w:lineRule="auto"/>
              <w:jc w:val="both"/>
              <w:rPr>
                <w:rFonts w:ascii="Times New Roman" w:eastAsia="Times New Roman" w:hAnsi="Times New Roman" w:cs="Times New Roman"/>
                <w:sz w:val="20"/>
                <w:szCs w:val="20"/>
                <w:lang w:eastAsia="ru-RU"/>
              </w:rPr>
            </w:pPr>
          </w:p>
        </w:tc>
        <w:tc>
          <w:tcPr>
            <w:tcW w:w="1647" w:type="dxa"/>
            <w:tcBorders>
              <w:top w:val="single" w:sz="4" w:space="0" w:color="auto"/>
              <w:left w:val="nil"/>
              <w:bottom w:val="single" w:sz="4" w:space="0" w:color="auto"/>
              <w:right w:val="nil"/>
            </w:tcBorders>
            <w:shd w:val="clear" w:color="000000" w:fill="FFFFFF"/>
            <w:vAlign w:val="center"/>
            <w:hideMark/>
          </w:tcPr>
          <w:p w14:paraId="7FB08DAA" w14:textId="77777777" w:rsidR="008B454D" w:rsidRPr="008B454D" w:rsidRDefault="008B454D" w:rsidP="008B454D">
            <w:pPr>
              <w:spacing w:after="0" w:line="240" w:lineRule="auto"/>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недостающие средства (НС)</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37C1CC"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7D127F81"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49B2743E"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5E225C71"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330" w:type="dxa"/>
            <w:tcBorders>
              <w:top w:val="single" w:sz="4" w:space="0" w:color="auto"/>
              <w:left w:val="nil"/>
              <w:bottom w:val="single" w:sz="4" w:space="0" w:color="auto"/>
              <w:right w:val="single" w:sz="4" w:space="0" w:color="auto"/>
            </w:tcBorders>
            <w:shd w:val="clear" w:color="000000" w:fill="FFFFFF"/>
            <w:noWrap/>
            <w:vAlign w:val="center"/>
            <w:hideMark/>
          </w:tcPr>
          <w:p w14:paraId="674146CC"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4E45E197"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13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9EC43C1"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222" w:type="dxa"/>
            <w:gridSpan w:val="4"/>
            <w:vAlign w:val="center"/>
            <w:hideMark/>
          </w:tcPr>
          <w:p w14:paraId="27F04484" w14:textId="77777777" w:rsidR="008B454D" w:rsidRPr="008B454D" w:rsidRDefault="008B454D" w:rsidP="008B454D">
            <w:pPr>
              <w:spacing w:after="0" w:line="240" w:lineRule="auto"/>
              <w:rPr>
                <w:rFonts w:ascii="Times New Roman" w:eastAsia="Times New Roman" w:hAnsi="Times New Roman" w:cs="Times New Roman"/>
                <w:sz w:val="20"/>
                <w:szCs w:val="20"/>
                <w:lang w:eastAsia="ru-RU"/>
              </w:rPr>
            </w:pPr>
          </w:p>
        </w:tc>
      </w:tr>
      <w:tr w:rsidR="008B454D" w:rsidRPr="008B454D" w14:paraId="399624F5" w14:textId="77777777" w:rsidTr="008B454D">
        <w:trPr>
          <w:gridAfter w:val="1"/>
          <w:wAfter w:w="108" w:type="dxa"/>
          <w:trHeight w:val="300"/>
        </w:trPr>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601D2B9" w14:textId="77777777" w:rsidR="008B454D" w:rsidRPr="008B454D" w:rsidRDefault="008B454D" w:rsidP="00730B24">
            <w:pPr>
              <w:spacing w:after="0" w:line="240" w:lineRule="auto"/>
              <w:jc w:val="both"/>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 xml:space="preserve">Подпрограмма 4 </w:t>
            </w:r>
            <w:r w:rsidRPr="008B454D">
              <w:rPr>
                <w:rFonts w:ascii="Times New Roman" w:eastAsia="Times New Roman" w:hAnsi="Times New Roman" w:cs="Times New Roman"/>
                <w:sz w:val="20"/>
                <w:szCs w:val="20"/>
                <w:lang w:eastAsia="ru-RU"/>
              </w:rPr>
              <w:br/>
              <w:t>Организация работы с документами в органах местного самоуправления Слюдянского муниципального образования в 2019-2024 годы</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EFDD76D" w14:textId="1BC7142F" w:rsidR="008B454D" w:rsidRPr="008B454D" w:rsidRDefault="008B454D" w:rsidP="00730B24">
            <w:pPr>
              <w:spacing w:after="0" w:line="240" w:lineRule="auto"/>
              <w:jc w:val="both"/>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Слюдянского</w:t>
            </w:r>
            <w:r>
              <w:rPr>
                <w:rFonts w:ascii="Times New Roman" w:eastAsia="Times New Roman" w:hAnsi="Times New Roman" w:cs="Times New Roman"/>
                <w:sz w:val="20"/>
                <w:szCs w:val="20"/>
                <w:lang w:eastAsia="ru-RU"/>
              </w:rPr>
              <w:t xml:space="preserve"> </w:t>
            </w:r>
            <w:r w:rsidRPr="008B454D">
              <w:rPr>
                <w:rFonts w:ascii="Times New Roman" w:eastAsia="Times New Roman" w:hAnsi="Times New Roman" w:cs="Times New Roman"/>
                <w:sz w:val="20"/>
                <w:szCs w:val="20"/>
                <w:lang w:eastAsia="ru-RU"/>
              </w:rPr>
              <w:t xml:space="preserve">городского поселения; соисполнитель: комитет по экономике и финансам </w:t>
            </w:r>
            <w:r w:rsidRPr="008B454D">
              <w:rPr>
                <w:rFonts w:ascii="Times New Roman" w:eastAsia="Times New Roman" w:hAnsi="Times New Roman" w:cs="Times New Roman"/>
                <w:sz w:val="20"/>
                <w:szCs w:val="20"/>
                <w:lang w:eastAsia="ru-RU"/>
              </w:rPr>
              <w:lastRenderedPageBreak/>
              <w:t xml:space="preserve">администрации Слюдянского городского поселения </w:t>
            </w:r>
          </w:p>
        </w:tc>
        <w:tc>
          <w:tcPr>
            <w:tcW w:w="1647" w:type="dxa"/>
            <w:tcBorders>
              <w:top w:val="single" w:sz="4" w:space="0" w:color="auto"/>
              <w:left w:val="nil"/>
              <w:bottom w:val="single" w:sz="4" w:space="0" w:color="auto"/>
              <w:right w:val="nil"/>
            </w:tcBorders>
            <w:shd w:val="clear" w:color="000000" w:fill="FFFFFF"/>
            <w:vAlign w:val="center"/>
            <w:hideMark/>
          </w:tcPr>
          <w:p w14:paraId="7B3E50BA" w14:textId="77777777" w:rsidR="008B454D" w:rsidRPr="008B454D" w:rsidRDefault="008B454D" w:rsidP="008B454D">
            <w:pPr>
              <w:spacing w:after="0" w:line="240" w:lineRule="auto"/>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lastRenderedPageBreak/>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ABF180"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1 522 013,82</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7F5C6DC6"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1 337 536,33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17EC4090"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1 739 635,46</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5D75A310"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1 834 321,56</w:t>
            </w:r>
          </w:p>
        </w:tc>
        <w:tc>
          <w:tcPr>
            <w:tcW w:w="1330" w:type="dxa"/>
            <w:tcBorders>
              <w:top w:val="single" w:sz="4" w:space="0" w:color="auto"/>
              <w:left w:val="nil"/>
              <w:bottom w:val="single" w:sz="4" w:space="0" w:color="auto"/>
              <w:right w:val="single" w:sz="4" w:space="0" w:color="auto"/>
            </w:tcBorders>
            <w:shd w:val="clear" w:color="000000" w:fill="FFFFFF"/>
            <w:noWrap/>
            <w:vAlign w:val="center"/>
            <w:hideMark/>
          </w:tcPr>
          <w:p w14:paraId="04FD72FC"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1 834 321,56</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0A30DCAE"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1 834 321,56</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14:paraId="0F8EBC5B"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10 102 150,29</w:t>
            </w:r>
          </w:p>
        </w:tc>
        <w:tc>
          <w:tcPr>
            <w:tcW w:w="222" w:type="dxa"/>
            <w:gridSpan w:val="4"/>
            <w:vAlign w:val="center"/>
            <w:hideMark/>
          </w:tcPr>
          <w:p w14:paraId="71DCAAEC" w14:textId="77777777" w:rsidR="008B454D" w:rsidRPr="008B454D" w:rsidRDefault="008B454D" w:rsidP="008B454D">
            <w:pPr>
              <w:spacing w:after="0" w:line="240" w:lineRule="auto"/>
              <w:rPr>
                <w:rFonts w:ascii="Times New Roman" w:eastAsia="Times New Roman" w:hAnsi="Times New Roman" w:cs="Times New Roman"/>
                <w:sz w:val="20"/>
                <w:szCs w:val="20"/>
                <w:lang w:eastAsia="ru-RU"/>
              </w:rPr>
            </w:pPr>
          </w:p>
        </w:tc>
      </w:tr>
      <w:tr w:rsidR="008B454D" w:rsidRPr="008B454D" w14:paraId="2B8C3E1E" w14:textId="77777777" w:rsidTr="008B454D">
        <w:trPr>
          <w:gridAfter w:val="1"/>
          <w:wAfter w:w="108" w:type="dxa"/>
          <w:trHeight w:val="30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5014A358" w14:textId="77777777" w:rsidR="008B454D" w:rsidRPr="008B454D" w:rsidRDefault="008B454D" w:rsidP="00730B24">
            <w:pPr>
              <w:spacing w:after="0" w:line="240" w:lineRule="auto"/>
              <w:jc w:val="both"/>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42CB46BA" w14:textId="77777777" w:rsidR="008B454D" w:rsidRPr="008B454D" w:rsidRDefault="008B454D" w:rsidP="00730B24">
            <w:pPr>
              <w:spacing w:after="0" w:line="240" w:lineRule="auto"/>
              <w:jc w:val="both"/>
              <w:rPr>
                <w:rFonts w:ascii="Times New Roman" w:eastAsia="Times New Roman" w:hAnsi="Times New Roman" w:cs="Times New Roman"/>
                <w:sz w:val="20"/>
                <w:szCs w:val="20"/>
                <w:lang w:eastAsia="ru-RU"/>
              </w:rPr>
            </w:pPr>
          </w:p>
        </w:tc>
        <w:tc>
          <w:tcPr>
            <w:tcW w:w="1647" w:type="dxa"/>
            <w:tcBorders>
              <w:top w:val="single" w:sz="4" w:space="0" w:color="auto"/>
              <w:left w:val="nil"/>
              <w:bottom w:val="single" w:sz="4" w:space="0" w:color="auto"/>
              <w:right w:val="nil"/>
            </w:tcBorders>
            <w:shd w:val="clear" w:color="000000" w:fill="FFFFFF"/>
            <w:vAlign w:val="center"/>
            <w:hideMark/>
          </w:tcPr>
          <w:p w14:paraId="0B652CA8" w14:textId="77777777" w:rsidR="008B454D" w:rsidRPr="008B454D" w:rsidRDefault="008B454D" w:rsidP="008B454D">
            <w:pPr>
              <w:spacing w:after="0" w:line="240" w:lineRule="auto"/>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федеральный бюджет (ФБ)</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6EEFC4"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11F0F7AA"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6459F6D8"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6A5F9E3F"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330" w:type="dxa"/>
            <w:tcBorders>
              <w:top w:val="single" w:sz="4" w:space="0" w:color="auto"/>
              <w:left w:val="nil"/>
              <w:bottom w:val="single" w:sz="4" w:space="0" w:color="auto"/>
              <w:right w:val="single" w:sz="4" w:space="0" w:color="auto"/>
            </w:tcBorders>
            <w:shd w:val="clear" w:color="000000" w:fill="FFFFFF"/>
            <w:noWrap/>
            <w:vAlign w:val="center"/>
            <w:hideMark/>
          </w:tcPr>
          <w:p w14:paraId="7146D8A9"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45F2BC50"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14:paraId="0C2F18B7"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222" w:type="dxa"/>
            <w:gridSpan w:val="4"/>
            <w:vAlign w:val="center"/>
            <w:hideMark/>
          </w:tcPr>
          <w:p w14:paraId="05D3DB2F" w14:textId="77777777" w:rsidR="008B454D" w:rsidRPr="008B454D" w:rsidRDefault="008B454D" w:rsidP="008B454D">
            <w:pPr>
              <w:spacing w:after="0" w:line="240" w:lineRule="auto"/>
              <w:rPr>
                <w:rFonts w:ascii="Times New Roman" w:eastAsia="Times New Roman" w:hAnsi="Times New Roman" w:cs="Times New Roman"/>
                <w:sz w:val="20"/>
                <w:szCs w:val="20"/>
                <w:lang w:eastAsia="ru-RU"/>
              </w:rPr>
            </w:pPr>
          </w:p>
        </w:tc>
      </w:tr>
      <w:tr w:rsidR="008B454D" w:rsidRPr="008B454D" w14:paraId="164F7101" w14:textId="77777777" w:rsidTr="008B454D">
        <w:trPr>
          <w:gridAfter w:val="1"/>
          <w:wAfter w:w="108" w:type="dxa"/>
          <w:trHeight w:val="30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3E37C689" w14:textId="77777777" w:rsidR="008B454D" w:rsidRPr="008B454D" w:rsidRDefault="008B454D" w:rsidP="00730B24">
            <w:pPr>
              <w:spacing w:after="0" w:line="240" w:lineRule="auto"/>
              <w:jc w:val="both"/>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7CC8541A" w14:textId="77777777" w:rsidR="008B454D" w:rsidRPr="008B454D" w:rsidRDefault="008B454D" w:rsidP="00730B24">
            <w:pPr>
              <w:spacing w:after="0" w:line="240" w:lineRule="auto"/>
              <w:jc w:val="both"/>
              <w:rPr>
                <w:rFonts w:ascii="Times New Roman" w:eastAsia="Times New Roman" w:hAnsi="Times New Roman" w:cs="Times New Roman"/>
                <w:sz w:val="20"/>
                <w:szCs w:val="20"/>
                <w:lang w:eastAsia="ru-RU"/>
              </w:rPr>
            </w:pPr>
          </w:p>
        </w:tc>
        <w:tc>
          <w:tcPr>
            <w:tcW w:w="1647" w:type="dxa"/>
            <w:tcBorders>
              <w:top w:val="single" w:sz="4" w:space="0" w:color="auto"/>
              <w:left w:val="nil"/>
              <w:bottom w:val="single" w:sz="4" w:space="0" w:color="auto"/>
              <w:right w:val="nil"/>
            </w:tcBorders>
            <w:shd w:val="clear" w:color="000000" w:fill="FFFFFF"/>
            <w:vAlign w:val="center"/>
            <w:hideMark/>
          </w:tcPr>
          <w:p w14:paraId="2C4F5D96" w14:textId="77777777" w:rsidR="008B454D" w:rsidRPr="008B454D" w:rsidRDefault="008B454D" w:rsidP="008B454D">
            <w:pPr>
              <w:spacing w:after="0" w:line="240" w:lineRule="auto"/>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областной бюджет (ОБ)</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C60BF2"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77C5358D"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63A45F20"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33E24709"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330" w:type="dxa"/>
            <w:tcBorders>
              <w:top w:val="single" w:sz="4" w:space="0" w:color="auto"/>
              <w:left w:val="nil"/>
              <w:bottom w:val="single" w:sz="4" w:space="0" w:color="auto"/>
              <w:right w:val="single" w:sz="4" w:space="0" w:color="auto"/>
            </w:tcBorders>
            <w:shd w:val="clear" w:color="000000" w:fill="FFFFFF"/>
            <w:noWrap/>
            <w:vAlign w:val="center"/>
            <w:hideMark/>
          </w:tcPr>
          <w:p w14:paraId="0ACBFA24"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4E47F0B3"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13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8E9D0A7"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222" w:type="dxa"/>
            <w:gridSpan w:val="4"/>
            <w:vAlign w:val="center"/>
            <w:hideMark/>
          </w:tcPr>
          <w:p w14:paraId="7CF67766" w14:textId="77777777" w:rsidR="008B454D" w:rsidRPr="008B454D" w:rsidRDefault="008B454D" w:rsidP="008B454D">
            <w:pPr>
              <w:spacing w:after="0" w:line="240" w:lineRule="auto"/>
              <w:rPr>
                <w:rFonts w:ascii="Times New Roman" w:eastAsia="Times New Roman" w:hAnsi="Times New Roman" w:cs="Times New Roman"/>
                <w:sz w:val="20"/>
                <w:szCs w:val="20"/>
                <w:lang w:eastAsia="ru-RU"/>
              </w:rPr>
            </w:pPr>
          </w:p>
        </w:tc>
      </w:tr>
      <w:tr w:rsidR="008B454D" w:rsidRPr="008B454D" w14:paraId="7FF0B991" w14:textId="77777777" w:rsidTr="008B454D">
        <w:trPr>
          <w:gridAfter w:val="1"/>
          <w:wAfter w:w="108" w:type="dxa"/>
          <w:trHeight w:val="30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00AEEB0A" w14:textId="77777777" w:rsidR="008B454D" w:rsidRPr="008B454D" w:rsidRDefault="008B454D" w:rsidP="00730B24">
            <w:pPr>
              <w:spacing w:after="0" w:line="240" w:lineRule="auto"/>
              <w:jc w:val="both"/>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17B9089" w14:textId="77777777" w:rsidR="008B454D" w:rsidRPr="008B454D" w:rsidRDefault="008B454D" w:rsidP="00730B24">
            <w:pPr>
              <w:spacing w:after="0" w:line="240" w:lineRule="auto"/>
              <w:jc w:val="both"/>
              <w:rPr>
                <w:rFonts w:ascii="Times New Roman" w:eastAsia="Times New Roman" w:hAnsi="Times New Roman" w:cs="Times New Roman"/>
                <w:sz w:val="20"/>
                <w:szCs w:val="20"/>
                <w:lang w:eastAsia="ru-RU"/>
              </w:rPr>
            </w:pPr>
          </w:p>
        </w:tc>
        <w:tc>
          <w:tcPr>
            <w:tcW w:w="1647" w:type="dxa"/>
            <w:tcBorders>
              <w:top w:val="single" w:sz="4" w:space="0" w:color="auto"/>
              <w:left w:val="nil"/>
              <w:bottom w:val="single" w:sz="4" w:space="0" w:color="auto"/>
              <w:right w:val="nil"/>
            </w:tcBorders>
            <w:shd w:val="clear" w:color="000000" w:fill="FFFFFF"/>
            <w:vAlign w:val="center"/>
            <w:hideMark/>
          </w:tcPr>
          <w:p w14:paraId="0C64B090" w14:textId="77777777" w:rsidR="008B454D" w:rsidRPr="008B454D" w:rsidRDefault="008B454D" w:rsidP="008B454D">
            <w:pPr>
              <w:spacing w:after="0" w:line="240" w:lineRule="auto"/>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местный бюджет (МБ)</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D64C9F"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1 522 013,82</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71462E19"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1 337 536,33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2C637A15"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1 739 635,46</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7F4F3AFC"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1 834 321,56</w:t>
            </w:r>
          </w:p>
        </w:tc>
        <w:tc>
          <w:tcPr>
            <w:tcW w:w="1330" w:type="dxa"/>
            <w:tcBorders>
              <w:top w:val="single" w:sz="4" w:space="0" w:color="auto"/>
              <w:left w:val="nil"/>
              <w:bottom w:val="single" w:sz="4" w:space="0" w:color="auto"/>
              <w:right w:val="single" w:sz="4" w:space="0" w:color="auto"/>
            </w:tcBorders>
            <w:shd w:val="clear" w:color="000000" w:fill="FFFFFF"/>
            <w:noWrap/>
            <w:vAlign w:val="center"/>
            <w:hideMark/>
          </w:tcPr>
          <w:p w14:paraId="1D96E111"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1 834 321,56</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4045050B"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1 834 321,56</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14:paraId="32DF55DB"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10 102 150,29</w:t>
            </w:r>
          </w:p>
        </w:tc>
        <w:tc>
          <w:tcPr>
            <w:tcW w:w="222" w:type="dxa"/>
            <w:gridSpan w:val="4"/>
            <w:vAlign w:val="center"/>
            <w:hideMark/>
          </w:tcPr>
          <w:p w14:paraId="3CED8AC0" w14:textId="77777777" w:rsidR="008B454D" w:rsidRPr="008B454D" w:rsidRDefault="008B454D" w:rsidP="008B454D">
            <w:pPr>
              <w:spacing w:after="0" w:line="240" w:lineRule="auto"/>
              <w:rPr>
                <w:rFonts w:ascii="Times New Roman" w:eastAsia="Times New Roman" w:hAnsi="Times New Roman" w:cs="Times New Roman"/>
                <w:sz w:val="20"/>
                <w:szCs w:val="20"/>
                <w:lang w:eastAsia="ru-RU"/>
              </w:rPr>
            </w:pPr>
          </w:p>
        </w:tc>
      </w:tr>
      <w:tr w:rsidR="008B454D" w:rsidRPr="008B454D" w14:paraId="3D73A823" w14:textId="77777777" w:rsidTr="008B454D">
        <w:trPr>
          <w:gridAfter w:val="1"/>
          <w:wAfter w:w="108" w:type="dxa"/>
          <w:trHeight w:val="63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510BFD5D" w14:textId="77777777" w:rsidR="008B454D" w:rsidRPr="008B454D" w:rsidRDefault="008B454D" w:rsidP="00730B24">
            <w:pPr>
              <w:spacing w:after="0" w:line="240" w:lineRule="auto"/>
              <w:jc w:val="both"/>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403C535" w14:textId="77777777" w:rsidR="008B454D" w:rsidRPr="008B454D" w:rsidRDefault="008B454D" w:rsidP="00730B24">
            <w:pPr>
              <w:spacing w:after="0" w:line="240" w:lineRule="auto"/>
              <w:jc w:val="both"/>
              <w:rPr>
                <w:rFonts w:ascii="Times New Roman" w:eastAsia="Times New Roman" w:hAnsi="Times New Roman" w:cs="Times New Roman"/>
                <w:sz w:val="20"/>
                <w:szCs w:val="20"/>
                <w:lang w:eastAsia="ru-RU"/>
              </w:rPr>
            </w:pPr>
          </w:p>
        </w:tc>
        <w:tc>
          <w:tcPr>
            <w:tcW w:w="1647" w:type="dxa"/>
            <w:tcBorders>
              <w:top w:val="single" w:sz="4" w:space="0" w:color="auto"/>
              <w:left w:val="nil"/>
              <w:bottom w:val="single" w:sz="4" w:space="0" w:color="auto"/>
              <w:right w:val="nil"/>
            </w:tcBorders>
            <w:shd w:val="clear" w:color="000000" w:fill="FFFFFF"/>
            <w:vAlign w:val="center"/>
            <w:hideMark/>
          </w:tcPr>
          <w:p w14:paraId="2FB155BA" w14:textId="77777777" w:rsidR="008B454D" w:rsidRPr="008B454D" w:rsidRDefault="008B454D" w:rsidP="008B454D">
            <w:pPr>
              <w:spacing w:after="0" w:line="240" w:lineRule="auto"/>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недостающие средства (НС)</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328162"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499A6B03"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440826D5"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07C6A3EE"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330" w:type="dxa"/>
            <w:tcBorders>
              <w:top w:val="single" w:sz="4" w:space="0" w:color="auto"/>
              <w:left w:val="nil"/>
              <w:bottom w:val="single" w:sz="4" w:space="0" w:color="auto"/>
              <w:right w:val="single" w:sz="4" w:space="0" w:color="auto"/>
            </w:tcBorders>
            <w:shd w:val="clear" w:color="000000" w:fill="FFFFFF"/>
            <w:noWrap/>
            <w:vAlign w:val="center"/>
            <w:hideMark/>
          </w:tcPr>
          <w:p w14:paraId="6A8BA02C"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098CB977"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13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6B3B8E8"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222" w:type="dxa"/>
            <w:gridSpan w:val="4"/>
            <w:vAlign w:val="center"/>
            <w:hideMark/>
          </w:tcPr>
          <w:p w14:paraId="67C9A2B3" w14:textId="77777777" w:rsidR="008B454D" w:rsidRPr="008B454D" w:rsidRDefault="008B454D" w:rsidP="008B454D">
            <w:pPr>
              <w:spacing w:after="0" w:line="240" w:lineRule="auto"/>
              <w:rPr>
                <w:rFonts w:ascii="Times New Roman" w:eastAsia="Times New Roman" w:hAnsi="Times New Roman" w:cs="Times New Roman"/>
                <w:sz w:val="20"/>
                <w:szCs w:val="20"/>
                <w:lang w:eastAsia="ru-RU"/>
              </w:rPr>
            </w:pPr>
          </w:p>
        </w:tc>
      </w:tr>
      <w:tr w:rsidR="008B454D" w:rsidRPr="008B454D" w14:paraId="105A2530" w14:textId="77777777" w:rsidTr="008B454D">
        <w:trPr>
          <w:gridAfter w:val="1"/>
          <w:wAfter w:w="108" w:type="dxa"/>
          <w:trHeight w:val="300"/>
        </w:trPr>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9060AE7" w14:textId="14978CC5" w:rsidR="008B454D" w:rsidRPr="008B454D" w:rsidRDefault="008B454D" w:rsidP="00730B24">
            <w:pPr>
              <w:spacing w:after="0" w:line="240" w:lineRule="auto"/>
              <w:jc w:val="both"/>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Подпрограмма 5</w:t>
            </w:r>
            <w:r w:rsidRPr="008B454D">
              <w:rPr>
                <w:rFonts w:ascii="Times New Roman" w:eastAsia="Times New Roman" w:hAnsi="Times New Roman" w:cs="Times New Roman"/>
                <w:sz w:val="20"/>
                <w:szCs w:val="20"/>
                <w:lang w:eastAsia="ru-RU"/>
              </w:rPr>
              <w:br/>
              <w:t>Материально-техническое обеспечение деятельности в органах местного самоуправления Слюдянского муниципального образования на 2019-2024 годы</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7DCFEA3" w14:textId="3F5E02A0" w:rsidR="008B454D" w:rsidRPr="008B454D" w:rsidRDefault="008B454D" w:rsidP="00730B24">
            <w:pPr>
              <w:spacing w:after="0" w:line="240" w:lineRule="auto"/>
              <w:jc w:val="both"/>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Слюдянского</w:t>
            </w:r>
            <w:r>
              <w:rPr>
                <w:rFonts w:ascii="Times New Roman" w:eastAsia="Times New Roman" w:hAnsi="Times New Roman" w:cs="Times New Roman"/>
                <w:sz w:val="20"/>
                <w:szCs w:val="20"/>
                <w:lang w:eastAsia="ru-RU"/>
              </w:rPr>
              <w:t xml:space="preserve"> </w:t>
            </w:r>
            <w:r w:rsidRPr="008B454D">
              <w:rPr>
                <w:rFonts w:ascii="Times New Roman" w:eastAsia="Times New Roman" w:hAnsi="Times New Roman" w:cs="Times New Roman"/>
                <w:sz w:val="20"/>
                <w:szCs w:val="20"/>
                <w:lang w:eastAsia="ru-RU"/>
              </w:rPr>
              <w:t xml:space="preserve">городского поселения; соисполнитель: комитет по экономике и финансам администрации Слюдянского городского поселения </w:t>
            </w:r>
          </w:p>
        </w:tc>
        <w:tc>
          <w:tcPr>
            <w:tcW w:w="1647" w:type="dxa"/>
            <w:tcBorders>
              <w:top w:val="single" w:sz="4" w:space="0" w:color="auto"/>
              <w:left w:val="nil"/>
              <w:bottom w:val="single" w:sz="4" w:space="0" w:color="auto"/>
              <w:right w:val="nil"/>
            </w:tcBorders>
            <w:shd w:val="clear" w:color="000000" w:fill="FFFFFF"/>
            <w:vAlign w:val="center"/>
            <w:hideMark/>
          </w:tcPr>
          <w:p w14:paraId="142167F8" w14:textId="77777777" w:rsidR="008B454D" w:rsidRPr="008B454D" w:rsidRDefault="008B454D" w:rsidP="008B454D">
            <w:pPr>
              <w:spacing w:after="0" w:line="240" w:lineRule="auto"/>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9E43C6"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3 893 106,70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329AE2FD"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1 940 410,28</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7B02D880"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2 749 122,58</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3738A97A"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2 552 696,31</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14:paraId="13CA7448"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6 170 719,04</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58DBA228"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3 393 867,04</w:t>
            </w:r>
          </w:p>
        </w:tc>
        <w:tc>
          <w:tcPr>
            <w:tcW w:w="113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CE8B49D"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20 699 921,95</w:t>
            </w:r>
          </w:p>
        </w:tc>
        <w:tc>
          <w:tcPr>
            <w:tcW w:w="222" w:type="dxa"/>
            <w:gridSpan w:val="4"/>
            <w:vAlign w:val="center"/>
            <w:hideMark/>
          </w:tcPr>
          <w:p w14:paraId="0665F44F" w14:textId="77777777" w:rsidR="008B454D" w:rsidRPr="008B454D" w:rsidRDefault="008B454D" w:rsidP="008B454D">
            <w:pPr>
              <w:spacing w:after="0" w:line="240" w:lineRule="auto"/>
              <w:rPr>
                <w:rFonts w:ascii="Times New Roman" w:eastAsia="Times New Roman" w:hAnsi="Times New Roman" w:cs="Times New Roman"/>
                <w:sz w:val="20"/>
                <w:szCs w:val="20"/>
                <w:lang w:eastAsia="ru-RU"/>
              </w:rPr>
            </w:pPr>
          </w:p>
        </w:tc>
      </w:tr>
      <w:tr w:rsidR="008B454D" w:rsidRPr="008B454D" w14:paraId="0C79F210" w14:textId="77777777" w:rsidTr="008B454D">
        <w:trPr>
          <w:gridAfter w:val="1"/>
          <w:wAfter w:w="108" w:type="dxa"/>
          <w:trHeight w:val="30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6D515589" w14:textId="77777777" w:rsidR="008B454D" w:rsidRPr="008B454D" w:rsidRDefault="008B454D" w:rsidP="00730B24">
            <w:pPr>
              <w:spacing w:after="0" w:line="240" w:lineRule="auto"/>
              <w:jc w:val="both"/>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644B6453" w14:textId="77777777" w:rsidR="008B454D" w:rsidRPr="008B454D" w:rsidRDefault="008B454D" w:rsidP="00730B24">
            <w:pPr>
              <w:spacing w:after="0" w:line="240" w:lineRule="auto"/>
              <w:jc w:val="both"/>
              <w:rPr>
                <w:rFonts w:ascii="Times New Roman" w:eastAsia="Times New Roman" w:hAnsi="Times New Roman" w:cs="Times New Roman"/>
                <w:sz w:val="20"/>
                <w:szCs w:val="20"/>
                <w:lang w:eastAsia="ru-RU"/>
              </w:rPr>
            </w:pPr>
          </w:p>
        </w:tc>
        <w:tc>
          <w:tcPr>
            <w:tcW w:w="1647" w:type="dxa"/>
            <w:tcBorders>
              <w:top w:val="single" w:sz="4" w:space="0" w:color="auto"/>
              <w:left w:val="nil"/>
              <w:bottom w:val="single" w:sz="4" w:space="0" w:color="auto"/>
              <w:right w:val="nil"/>
            </w:tcBorders>
            <w:shd w:val="clear" w:color="000000" w:fill="FFFFFF"/>
            <w:vAlign w:val="center"/>
            <w:hideMark/>
          </w:tcPr>
          <w:p w14:paraId="3B54B239" w14:textId="77777777" w:rsidR="008B454D" w:rsidRPr="008B454D" w:rsidRDefault="008B454D" w:rsidP="008B454D">
            <w:pPr>
              <w:spacing w:after="0" w:line="240" w:lineRule="auto"/>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федеральный бюджет (ФБ)</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460807"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08AECDC9"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3519584F"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285DA2B2"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14:paraId="2B3751E5"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044D7FC2"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13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C2AE67B"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222" w:type="dxa"/>
            <w:gridSpan w:val="4"/>
            <w:vAlign w:val="center"/>
            <w:hideMark/>
          </w:tcPr>
          <w:p w14:paraId="04D8CE96" w14:textId="77777777" w:rsidR="008B454D" w:rsidRPr="008B454D" w:rsidRDefault="008B454D" w:rsidP="008B454D">
            <w:pPr>
              <w:spacing w:after="0" w:line="240" w:lineRule="auto"/>
              <w:rPr>
                <w:rFonts w:ascii="Times New Roman" w:eastAsia="Times New Roman" w:hAnsi="Times New Roman" w:cs="Times New Roman"/>
                <w:sz w:val="20"/>
                <w:szCs w:val="20"/>
                <w:lang w:eastAsia="ru-RU"/>
              </w:rPr>
            </w:pPr>
          </w:p>
        </w:tc>
      </w:tr>
      <w:tr w:rsidR="008B454D" w:rsidRPr="008B454D" w14:paraId="19A2E81E" w14:textId="77777777" w:rsidTr="008B454D">
        <w:trPr>
          <w:gridAfter w:val="1"/>
          <w:wAfter w:w="108" w:type="dxa"/>
          <w:trHeight w:val="30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3D4811AD" w14:textId="77777777" w:rsidR="008B454D" w:rsidRPr="008B454D" w:rsidRDefault="008B454D" w:rsidP="00730B24">
            <w:pPr>
              <w:spacing w:after="0" w:line="240" w:lineRule="auto"/>
              <w:jc w:val="both"/>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10DAE6BA" w14:textId="77777777" w:rsidR="008B454D" w:rsidRPr="008B454D" w:rsidRDefault="008B454D" w:rsidP="00730B24">
            <w:pPr>
              <w:spacing w:after="0" w:line="240" w:lineRule="auto"/>
              <w:jc w:val="both"/>
              <w:rPr>
                <w:rFonts w:ascii="Times New Roman" w:eastAsia="Times New Roman" w:hAnsi="Times New Roman" w:cs="Times New Roman"/>
                <w:sz w:val="20"/>
                <w:szCs w:val="20"/>
                <w:lang w:eastAsia="ru-RU"/>
              </w:rPr>
            </w:pPr>
          </w:p>
        </w:tc>
        <w:tc>
          <w:tcPr>
            <w:tcW w:w="1647" w:type="dxa"/>
            <w:tcBorders>
              <w:top w:val="single" w:sz="4" w:space="0" w:color="auto"/>
              <w:left w:val="nil"/>
              <w:bottom w:val="single" w:sz="4" w:space="0" w:color="auto"/>
              <w:right w:val="nil"/>
            </w:tcBorders>
            <w:shd w:val="clear" w:color="000000" w:fill="FFFFFF"/>
            <w:vAlign w:val="center"/>
            <w:hideMark/>
          </w:tcPr>
          <w:p w14:paraId="38D22EFC" w14:textId="77777777" w:rsidR="008B454D" w:rsidRPr="008B454D" w:rsidRDefault="008B454D" w:rsidP="008B454D">
            <w:pPr>
              <w:spacing w:after="0" w:line="240" w:lineRule="auto"/>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областной бюджет (ОБ)</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6142F9"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18534AF6"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4E6F86A0"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278C7800"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330" w:type="dxa"/>
            <w:tcBorders>
              <w:top w:val="single" w:sz="4" w:space="0" w:color="auto"/>
              <w:left w:val="nil"/>
              <w:bottom w:val="single" w:sz="4" w:space="0" w:color="auto"/>
              <w:right w:val="single" w:sz="4" w:space="0" w:color="auto"/>
            </w:tcBorders>
            <w:shd w:val="clear" w:color="000000" w:fill="FFFFFF"/>
            <w:noWrap/>
            <w:vAlign w:val="center"/>
            <w:hideMark/>
          </w:tcPr>
          <w:p w14:paraId="52E4639A"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1ECDEF5A"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13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D641274"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222" w:type="dxa"/>
            <w:gridSpan w:val="4"/>
            <w:vAlign w:val="center"/>
            <w:hideMark/>
          </w:tcPr>
          <w:p w14:paraId="6324E646" w14:textId="77777777" w:rsidR="008B454D" w:rsidRPr="008B454D" w:rsidRDefault="008B454D" w:rsidP="008B454D">
            <w:pPr>
              <w:spacing w:after="0" w:line="240" w:lineRule="auto"/>
              <w:rPr>
                <w:rFonts w:ascii="Times New Roman" w:eastAsia="Times New Roman" w:hAnsi="Times New Roman" w:cs="Times New Roman"/>
                <w:sz w:val="20"/>
                <w:szCs w:val="20"/>
                <w:lang w:eastAsia="ru-RU"/>
              </w:rPr>
            </w:pPr>
          </w:p>
        </w:tc>
      </w:tr>
      <w:tr w:rsidR="008B454D" w:rsidRPr="008B454D" w14:paraId="5948AFB0" w14:textId="77777777" w:rsidTr="008B454D">
        <w:trPr>
          <w:gridAfter w:val="1"/>
          <w:wAfter w:w="108" w:type="dxa"/>
          <w:trHeight w:val="30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19AF94D4" w14:textId="77777777" w:rsidR="008B454D" w:rsidRPr="008B454D" w:rsidRDefault="008B454D" w:rsidP="00730B24">
            <w:pPr>
              <w:spacing w:after="0" w:line="240" w:lineRule="auto"/>
              <w:jc w:val="both"/>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7FED38E4" w14:textId="77777777" w:rsidR="008B454D" w:rsidRPr="008B454D" w:rsidRDefault="008B454D" w:rsidP="00730B24">
            <w:pPr>
              <w:spacing w:after="0" w:line="240" w:lineRule="auto"/>
              <w:jc w:val="both"/>
              <w:rPr>
                <w:rFonts w:ascii="Times New Roman" w:eastAsia="Times New Roman" w:hAnsi="Times New Roman" w:cs="Times New Roman"/>
                <w:sz w:val="20"/>
                <w:szCs w:val="20"/>
                <w:lang w:eastAsia="ru-RU"/>
              </w:rPr>
            </w:pPr>
          </w:p>
        </w:tc>
        <w:tc>
          <w:tcPr>
            <w:tcW w:w="1647" w:type="dxa"/>
            <w:tcBorders>
              <w:top w:val="single" w:sz="4" w:space="0" w:color="auto"/>
              <w:left w:val="nil"/>
              <w:bottom w:val="single" w:sz="4" w:space="0" w:color="auto"/>
              <w:right w:val="nil"/>
            </w:tcBorders>
            <w:shd w:val="clear" w:color="000000" w:fill="FFFFFF"/>
            <w:vAlign w:val="center"/>
            <w:hideMark/>
          </w:tcPr>
          <w:p w14:paraId="4AAC85A7" w14:textId="77777777" w:rsidR="008B454D" w:rsidRPr="008B454D" w:rsidRDefault="008B454D" w:rsidP="008B454D">
            <w:pPr>
              <w:spacing w:after="0" w:line="240" w:lineRule="auto"/>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местный бюджет (МБ)</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903733"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3 893 106,70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52A29012"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1 940 410,28</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417DD5A3"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2 749 122,58</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1379928D"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2 242 113,27</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14:paraId="39F7F7E0"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2 272 455,00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78ED1F3E"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2 297 955,00</w:t>
            </w:r>
          </w:p>
        </w:tc>
        <w:tc>
          <w:tcPr>
            <w:tcW w:w="113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BD489AE"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15 395 162,83</w:t>
            </w:r>
          </w:p>
        </w:tc>
        <w:tc>
          <w:tcPr>
            <w:tcW w:w="222" w:type="dxa"/>
            <w:gridSpan w:val="4"/>
            <w:vAlign w:val="center"/>
            <w:hideMark/>
          </w:tcPr>
          <w:p w14:paraId="63B2B14C" w14:textId="77777777" w:rsidR="008B454D" w:rsidRPr="008B454D" w:rsidRDefault="008B454D" w:rsidP="008B454D">
            <w:pPr>
              <w:spacing w:after="0" w:line="240" w:lineRule="auto"/>
              <w:rPr>
                <w:rFonts w:ascii="Times New Roman" w:eastAsia="Times New Roman" w:hAnsi="Times New Roman" w:cs="Times New Roman"/>
                <w:sz w:val="20"/>
                <w:szCs w:val="20"/>
                <w:lang w:eastAsia="ru-RU"/>
              </w:rPr>
            </w:pPr>
          </w:p>
        </w:tc>
      </w:tr>
      <w:tr w:rsidR="008B454D" w:rsidRPr="008B454D" w14:paraId="19B6EB45" w14:textId="77777777" w:rsidTr="008B454D">
        <w:trPr>
          <w:gridAfter w:val="1"/>
          <w:wAfter w:w="108" w:type="dxa"/>
          <w:trHeight w:val="42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5488CF2C" w14:textId="77777777" w:rsidR="008B454D" w:rsidRPr="008B454D" w:rsidRDefault="008B454D" w:rsidP="00730B24">
            <w:pPr>
              <w:spacing w:after="0" w:line="240" w:lineRule="auto"/>
              <w:jc w:val="both"/>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1F80BBD4" w14:textId="77777777" w:rsidR="008B454D" w:rsidRPr="008B454D" w:rsidRDefault="008B454D" w:rsidP="00730B24">
            <w:pPr>
              <w:spacing w:after="0" w:line="240" w:lineRule="auto"/>
              <w:jc w:val="both"/>
              <w:rPr>
                <w:rFonts w:ascii="Times New Roman" w:eastAsia="Times New Roman" w:hAnsi="Times New Roman" w:cs="Times New Roman"/>
                <w:sz w:val="20"/>
                <w:szCs w:val="20"/>
                <w:lang w:eastAsia="ru-RU"/>
              </w:rPr>
            </w:pPr>
          </w:p>
        </w:tc>
        <w:tc>
          <w:tcPr>
            <w:tcW w:w="1647" w:type="dxa"/>
            <w:tcBorders>
              <w:top w:val="single" w:sz="4" w:space="0" w:color="auto"/>
              <w:left w:val="nil"/>
              <w:bottom w:val="single" w:sz="4" w:space="0" w:color="auto"/>
              <w:right w:val="nil"/>
            </w:tcBorders>
            <w:shd w:val="clear" w:color="000000" w:fill="FFFFFF"/>
            <w:vAlign w:val="center"/>
            <w:hideMark/>
          </w:tcPr>
          <w:p w14:paraId="28B27C9F" w14:textId="77777777" w:rsidR="008B454D" w:rsidRPr="008B454D" w:rsidRDefault="008B454D" w:rsidP="008B454D">
            <w:pPr>
              <w:spacing w:after="0" w:line="240" w:lineRule="auto"/>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недостающие средства (НС)</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63B9F9"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26E279F9"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596E0A3D"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6D8BBC9F"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310 583,04</w:t>
            </w:r>
          </w:p>
        </w:tc>
        <w:tc>
          <w:tcPr>
            <w:tcW w:w="1330" w:type="dxa"/>
            <w:tcBorders>
              <w:top w:val="single" w:sz="4" w:space="0" w:color="auto"/>
              <w:left w:val="nil"/>
              <w:bottom w:val="single" w:sz="4" w:space="0" w:color="auto"/>
              <w:right w:val="single" w:sz="4" w:space="0" w:color="auto"/>
            </w:tcBorders>
            <w:shd w:val="clear" w:color="000000" w:fill="FFFFFF"/>
            <w:noWrap/>
            <w:vAlign w:val="center"/>
            <w:hideMark/>
          </w:tcPr>
          <w:p w14:paraId="24D00045"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3 848 264,04</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5AA72F1B"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1 095 912,04</w:t>
            </w:r>
          </w:p>
        </w:tc>
        <w:tc>
          <w:tcPr>
            <w:tcW w:w="113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AC7090E"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5 254 759,12</w:t>
            </w:r>
          </w:p>
        </w:tc>
        <w:tc>
          <w:tcPr>
            <w:tcW w:w="222" w:type="dxa"/>
            <w:gridSpan w:val="4"/>
            <w:vAlign w:val="center"/>
            <w:hideMark/>
          </w:tcPr>
          <w:p w14:paraId="20B34DA8" w14:textId="77777777" w:rsidR="008B454D" w:rsidRPr="008B454D" w:rsidRDefault="008B454D" w:rsidP="008B454D">
            <w:pPr>
              <w:spacing w:after="0" w:line="240" w:lineRule="auto"/>
              <w:rPr>
                <w:rFonts w:ascii="Times New Roman" w:eastAsia="Times New Roman" w:hAnsi="Times New Roman" w:cs="Times New Roman"/>
                <w:sz w:val="20"/>
                <w:szCs w:val="20"/>
                <w:lang w:eastAsia="ru-RU"/>
              </w:rPr>
            </w:pPr>
          </w:p>
        </w:tc>
      </w:tr>
      <w:tr w:rsidR="008B454D" w:rsidRPr="008B454D" w14:paraId="58FE3CCA" w14:textId="77777777" w:rsidTr="008B454D">
        <w:trPr>
          <w:gridAfter w:val="1"/>
          <w:wAfter w:w="108" w:type="dxa"/>
          <w:trHeight w:val="300"/>
        </w:trPr>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96C6340" w14:textId="77777777" w:rsidR="008B454D" w:rsidRPr="008B454D" w:rsidRDefault="008B454D" w:rsidP="00730B24">
            <w:pPr>
              <w:spacing w:after="0" w:line="240" w:lineRule="auto"/>
              <w:jc w:val="both"/>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Подпрограмма 6</w:t>
            </w:r>
            <w:r w:rsidRPr="008B454D">
              <w:rPr>
                <w:rFonts w:ascii="Times New Roman" w:eastAsia="Times New Roman" w:hAnsi="Times New Roman" w:cs="Times New Roman"/>
                <w:sz w:val="20"/>
                <w:szCs w:val="20"/>
                <w:lang w:eastAsia="ru-RU"/>
              </w:rPr>
              <w:br/>
              <w:t>Обеспечение качественного и сбалансированного управления бюджетными средствами Слюдянского муниципального образования на 2019-2024 годы</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E285607" w14:textId="15001079" w:rsidR="008B454D" w:rsidRPr="008B454D" w:rsidRDefault="008B454D" w:rsidP="00730B24">
            <w:pPr>
              <w:spacing w:after="0" w:line="240" w:lineRule="auto"/>
              <w:jc w:val="both"/>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Слюдянского</w:t>
            </w:r>
            <w:r>
              <w:rPr>
                <w:rFonts w:ascii="Times New Roman" w:eastAsia="Times New Roman" w:hAnsi="Times New Roman" w:cs="Times New Roman"/>
                <w:sz w:val="20"/>
                <w:szCs w:val="20"/>
                <w:lang w:eastAsia="ru-RU"/>
              </w:rPr>
              <w:t xml:space="preserve"> </w:t>
            </w:r>
            <w:r w:rsidRPr="008B454D">
              <w:rPr>
                <w:rFonts w:ascii="Times New Roman" w:eastAsia="Times New Roman" w:hAnsi="Times New Roman" w:cs="Times New Roman"/>
                <w:sz w:val="20"/>
                <w:szCs w:val="20"/>
                <w:lang w:eastAsia="ru-RU"/>
              </w:rPr>
              <w:t xml:space="preserve">городского поселения; соисполнитель: комитет по экономике и финансам администрации Слюдянского городского поселения </w:t>
            </w:r>
          </w:p>
        </w:tc>
        <w:tc>
          <w:tcPr>
            <w:tcW w:w="1647" w:type="dxa"/>
            <w:tcBorders>
              <w:top w:val="single" w:sz="4" w:space="0" w:color="auto"/>
              <w:left w:val="nil"/>
              <w:bottom w:val="single" w:sz="4" w:space="0" w:color="auto"/>
              <w:right w:val="nil"/>
            </w:tcBorders>
            <w:shd w:val="clear" w:color="000000" w:fill="FFFFFF"/>
            <w:vAlign w:val="center"/>
            <w:hideMark/>
          </w:tcPr>
          <w:p w14:paraId="1C794B33" w14:textId="77777777" w:rsidR="008B454D" w:rsidRPr="008B454D" w:rsidRDefault="008B454D" w:rsidP="008B454D">
            <w:pPr>
              <w:spacing w:after="0" w:line="240" w:lineRule="auto"/>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46925B"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526,03</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52699B0D"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3 732,23</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386E3470"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1 731,51</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14:paraId="76DE8A0C"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330" w:type="dxa"/>
            <w:tcBorders>
              <w:top w:val="single" w:sz="4" w:space="0" w:color="auto"/>
              <w:left w:val="nil"/>
              <w:bottom w:val="single" w:sz="4" w:space="0" w:color="auto"/>
              <w:right w:val="single" w:sz="4" w:space="0" w:color="auto"/>
            </w:tcBorders>
            <w:shd w:val="clear" w:color="000000" w:fill="FFFFFF"/>
            <w:vAlign w:val="bottom"/>
            <w:hideMark/>
          </w:tcPr>
          <w:p w14:paraId="5262D4A3"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348448CF"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13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1E9EDA3"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5 989,77</w:t>
            </w:r>
          </w:p>
        </w:tc>
        <w:tc>
          <w:tcPr>
            <w:tcW w:w="222" w:type="dxa"/>
            <w:gridSpan w:val="4"/>
            <w:vAlign w:val="center"/>
            <w:hideMark/>
          </w:tcPr>
          <w:p w14:paraId="164E6826" w14:textId="77777777" w:rsidR="008B454D" w:rsidRPr="008B454D" w:rsidRDefault="008B454D" w:rsidP="008B454D">
            <w:pPr>
              <w:spacing w:after="0" w:line="240" w:lineRule="auto"/>
              <w:rPr>
                <w:rFonts w:ascii="Times New Roman" w:eastAsia="Times New Roman" w:hAnsi="Times New Roman" w:cs="Times New Roman"/>
                <w:sz w:val="20"/>
                <w:szCs w:val="20"/>
                <w:lang w:eastAsia="ru-RU"/>
              </w:rPr>
            </w:pPr>
          </w:p>
        </w:tc>
      </w:tr>
      <w:tr w:rsidR="008B454D" w:rsidRPr="008B454D" w14:paraId="3BEF3C87" w14:textId="77777777" w:rsidTr="008B454D">
        <w:trPr>
          <w:gridAfter w:val="1"/>
          <w:wAfter w:w="108" w:type="dxa"/>
          <w:trHeight w:val="30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2C6EFA0F" w14:textId="77777777" w:rsidR="008B454D" w:rsidRPr="008B454D" w:rsidRDefault="008B454D" w:rsidP="008B454D">
            <w:pPr>
              <w:spacing w:after="0" w:line="240" w:lineRule="auto"/>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387BE1C6" w14:textId="77777777" w:rsidR="008B454D" w:rsidRPr="008B454D" w:rsidRDefault="008B454D" w:rsidP="008B454D">
            <w:pPr>
              <w:spacing w:after="0" w:line="240" w:lineRule="auto"/>
              <w:rPr>
                <w:rFonts w:ascii="Times New Roman" w:eastAsia="Times New Roman" w:hAnsi="Times New Roman" w:cs="Times New Roman"/>
                <w:sz w:val="20"/>
                <w:szCs w:val="20"/>
                <w:lang w:eastAsia="ru-RU"/>
              </w:rPr>
            </w:pPr>
          </w:p>
        </w:tc>
        <w:tc>
          <w:tcPr>
            <w:tcW w:w="1647" w:type="dxa"/>
            <w:tcBorders>
              <w:top w:val="single" w:sz="4" w:space="0" w:color="auto"/>
              <w:left w:val="nil"/>
              <w:bottom w:val="single" w:sz="4" w:space="0" w:color="auto"/>
              <w:right w:val="nil"/>
            </w:tcBorders>
            <w:shd w:val="clear" w:color="000000" w:fill="FFFFFF"/>
            <w:vAlign w:val="center"/>
            <w:hideMark/>
          </w:tcPr>
          <w:p w14:paraId="039137FC" w14:textId="77777777" w:rsidR="008B454D" w:rsidRPr="008B454D" w:rsidRDefault="008B454D" w:rsidP="008B454D">
            <w:pPr>
              <w:spacing w:after="0" w:line="240" w:lineRule="auto"/>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федеральный бюджет (ФБ)</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1D63DC"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038CDA4C"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4D9F5453"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14:paraId="7472CF43"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330" w:type="dxa"/>
            <w:tcBorders>
              <w:top w:val="single" w:sz="4" w:space="0" w:color="auto"/>
              <w:left w:val="nil"/>
              <w:bottom w:val="single" w:sz="4" w:space="0" w:color="auto"/>
              <w:right w:val="single" w:sz="4" w:space="0" w:color="auto"/>
            </w:tcBorders>
            <w:shd w:val="clear" w:color="000000" w:fill="FFFFFF"/>
            <w:vAlign w:val="bottom"/>
            <w:hideMark/>
          </w:tcPr>
          <w:p w14:paraId="738638BE"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7F3BD784"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13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5C7E4F4"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222" w:type="dxa"/>
            <w:gridSpan w:val="4"/>
            <w:vAlign w:val="center"/>
            <w:hideMark/>
          </w:tcPr>
          <w:p w14:paraId="50A7442C" w14:textId="77777777" w:rsidR="008B454D" w:rsidRPr="008B454D" w:rsidRDefault="008B454D" w:rsidP="008B454D">
            <w:pPr>
              <w:spacing w:after="0" w:line="240" w:lineRule="auto"/>
              <w:rPr>
                <w:rFonts w:ascii="Times New Roman" w:eastAsia="Times New Roman" w:hAnsi="Times New Roman" w:cs="Times New Roman"/>
                <w:sz w:val="20"/>
                <w:szCs w:val="20"/>
                <w:lang w:eastAsia="ru-RU"/>
              </w:rPr>
            </w:pPr>
          </w:p>
        </w:tc>
      </w:tr>
      <w:tr w:rsidR="008B454D" w:rsidRPr="008B454D" w14:paraId="78984D59" w14:textId="77777777" w:rsidTr="008B454D">
        <w:trPr>
          <w:gridAfter w:val="1"/>
          <w:wAfter w:w="108" w:type="dxa"/>
          <w:trHeight w:val="39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63F1DA23" w14:textId="77777777" w:rsidR="008B454D" w:rsidRPr="008B454D" w:rsidRDefault="008B454D" w:rsidP="008B454D">
            <w:pPr>
              <w:spacing w:after="0" w:line="240" w:lineRule="auto"/>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04A5B69" w14:textId="77777777" w:rsidR="008B454D" w:rsidRPr="008B454D" w:rsidRDefault="008B454D" w:rsidP="008B454D">
            <w:pPr>
              <w:spacing w:after="0" w:line="240" w:lineRule="auto"/>
              <w:rPr>
                <w:rFonts w:ascii="Times New Roman" w:eastAsia="Times New Roman" w:hAnsi="Times New Roman" w:cs="Times New Roman"/>
                <w:sz w:val="20"/>
                <w:szCs w:val="20"/>
                <w:lang w:eastAsia="ru-RU"/>
              </w:rPr>
            </w:pPr>
          </w:p>
        </w:tc>
        <w:tc>
          <w:tcPr>
            <w:tcW w:w="1647" w:type="dxa"/>
            <w:tcBorders>
              <w:top w:val="single" w:sz="4" w:space="0" w:color="auto"/>
              <w:left w:val="nil"/>
              <w:bottom w:val="single" w:sz="4" w:space="0" w:color="auto"/>
              <w:right w:val="nil"/>
            </w:tcBorders>
            <w:shd w:val="clear" w:color="000000" w:fill="FFFFFF"/>
            <w:vAlign w:val="center"/>
            <w:hideMark/>
          </w:tcPr>
          <w:p w14:paraId="4FA1BE29" w14:textId="77777777" w:rsidR="008B454D" w:rsidRPr="008B454D" w:rsidRDefault="008B454D" w:rsidP="008B454D">
            <w:pPr>
              <w:spacing w:after="0" w:line="240" w:lineRule="auto"/>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областной бюджет (ОБ)</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08FDC5"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72FC1DFE"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4D1798A7"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1D48106B"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330" w:type="dxa"/>
            <w:tcBorders>
              <w:top w:val="single" w:sz="4" w:space="0" w:color="auto"/>
              <w:left w:val="nil"/>
              <w:bottom w:val="single" w:sz="4" w:space="0" w:color="auto"/>
              <w:right w:val="single" w:sz="4" w:space="0" w:color="auto"/>
            </w:tcBorders>
            <w:shd w:val="clear" w:color="000000" w:fill="FFFFFF"/>
            <w:noWrap/>
            <w:vAlign w:val="center"/>
            <w:hideMark/>
          </w:tcPr>
          <w:p w14:paraId="70AA92DD"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5AD118C0"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13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2AF7051"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222" w:type="dxa"/>
            <w:gridSpan w:val="4"/>
            <w:vAlign w:val="center"/>
            <w:hideMark/>
          </w:tcPr>
          <w:p w14:paraId="3F74A2DA" w14:textId="77777777" w:rsidR="008B454D" w:rsidRPr="008B454D" w:rsidRDefault="008B454D" w:rsidP="008B454D">
            <w:pPr>
              <w:spacing w:after="0" w:line="240" w:lineRule="auto"/>
              <w:rPr>
                <w:rFonts w:ascii="Times New Roman" w:eastAsia="Times New Roman" w:hAnsi="Times New Roman" w:cs="Times New Roman"/>
                <w:sz w:val="20"/>
                <w:szCs w:val="20"/>
                <w:lang w:eastAsia="ru-RU"/>
              </w:rPr>
            </w:pPr>
          </w:p>
        </w:tc>
      </w:tr>
      <w:tr w:rsidR="008B454D" w:rsidRPr="008B454D" w14:paraId="3B36D1AD" w14:textId="77777777" w:rsidTr="008B454D">
        <w:trPr>
          <w:gridAfter w:val="1"/>
          <w:wAfter w:w="108" w:type="dxa"/>
          <w:trHeight w:val="48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05DC4C77" w14:textId="77777777" w:rsidR="008B454D" w:rsidRPr="008B454D" w:rsidRDefault="008B454D" w:rsidP="008B454D">
            <w:pPr>
              <w:spacing w:after="0" w:line="240" w:lineRule="auto"/>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6F6E31E4" w14:textId="77777777" w:rsidR="008B454D" w:rsidRPr="008B454D" w:rsidRDefault="008B454D" w:rsidP="008B454D">
            <w:pPr>
              <w:spacing w:after="0" w:line="240" w:lineRule="auto"/>
              <w:rPr>
                <w:rFonts w:ascii="Times New Roman" w:eastAsia="Times New Roman" w:hAnsi="Times New Roman" w:cs="Times New Roman"/>
                <w:sz w:val="20"/>
                <w:szCs w:val="20"/>
                <w:lang w:eastAsia="ru-RU"/>
              </w:rPr>
            </w:pPr>
          </w:p>
        </w:tc>
        <w:tc>
          <w:tcPr>
            <w:tcW w:w="1647" w:type="dxa"/>
            <w:tcBorders>
              <w:top w:val="single" w:sz="4" w:space="0" w:color="auto"/>
              <w:left w:val="nil"/>
              <w:bottom w:val="single" w:sz="4" w:space="0" w:color="auto"/>
              <w:right w:val="single" w:sz="4" w:space="0" w:color="auto"/>
            </w:tcBorders>
            <w:shd w:val="clear" w:color="000000" w:fill="FFFFFF"/>
            <w:vAlign w:val="center"/>
            <w:hideMark/>
          </w:tcPr>
          <w:p w14:paraId="717CEEA9" w14:textId="77777777" w:rsidR="008B454D" w:rsidRPr="008B454D" w:rsidRDefault="008B454D" w:rsidP="008B454D">
            <w:pPr>
              <w:spacing w:after="0" w:line="240" w:lineRule="auto"/>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местный бюджет (МБ)</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60DCCCE4"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526,03</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11AD3EA4"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3 732,23</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3E48DE10"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1 731,51</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14:paraId="0C7BE667"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330" w:type="dxa"/>
            <w:tcBorders>
              <w:top w:val="single" w:sz="4" w:space="0" w:color="auto"/>
              <w:left w:val="nil"/>
              <w:bottom w:val="single" w:sz="4" w:space="0" w:color="auto"/>
              <w:right w:val="single" w:sz="4" w:space="0" w:color="auto"/>
            </w:tcBorders>
            <w:shd w:val="clear" w:color="000000" w:fill="FFFFFF"/>
            <w:vAlign w:val="bottom"/>
            <w:hideMark/>
          </w:tcPr>
          <w:p w14:paraId="0842C80D"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05014AE8"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0,00</w:t>
            </w:r>
          </w:p>
        </w:tc>
        <w:tc>
          <w:tcPr>
            <w:tcW w:w="113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DA351E4"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5 989,77</w:t>
            </w:r>
          </w:p>
        </w:tc>
        <w:tc>
          <w:tcPr>
            <w:tcW w:w="222" w:type="dxa"/>
            <w:gridSpan w:val="4"/>
            <w:vAlign w:val="center"/>
            <w:hideMark/>
          </w:tcPr>
          <w:p w14:paraId="1D8966BB" w14:textId="77777777" w:rsidR="008B454D" w:rsidRPr="008B454D" w:rsidRDefault="008B454D" w:rsidP="008B454D">
            <w:pPr>
              <w:spacing w:after="0" w:line="240" w:lineRule="auto"/>
              <w:rPr>
                <w:rFonts w:ascii="Times New Roman" w:eastAsia="Times New Roman" w:hAnsi="Times New Roman" w:cs="Times New Roman"/>
                <w:sz w:val="20"/>
                <w:szCs w:val="20"/>
                <w:lang w:eastAsia="ru-RU"/>
              </w:rPr>
            </w:pPr>
          </w:p>
        </w:tc>
      </w:tr>
      <w:tr w:rsidR="008B454D" w:rsidRPr="008B454D" w14:paraId="391CE861" w14:textId="77777777" w:rsidTr="008B454D">
        <w:trPr>
          <w:gridAfter w:val="1"/>
          <w:wAfter w:w="108" w:type="dxa"/>
          <w:trHeight w:val="735"/>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4116A719" w14:textId="77777777" w:rsidR="008B454D" w:rsidRPr="008B454D" w:rsidRDefault="008B454D" w:rsidP="008B454D">
            <w:pPr>
              <w:spacing w:after="0" w:line="240" w:lineRule="auto"/>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1D154E57" w14:textId="77777777" w:rsidR="008B454D" w:rsidRPr="008B454D" w:rsidRDefault="008B454D" w:rsidP="008B454D">
            <w:pPr>
              <w:spacing w:after="0" w:line="240" w:lineRule="auto"/>
              <w:rPr>
                <w:rFonts w:ascii="Times New Roman" w:eastAsia="Times New Roman" w:hAnsi="Times New Roman" w:cs="Times New Roman"/>
                <w:sz w:val="20"/>
                <w:szCs w:val="20"/>
                <w:lang w:eastAsia="ru-RU"/>
              </w:rPr>
            </w:pPr>
          </w:p>
        </w:tc>
        <w:tc>
          <w:tcPr>
            <w:tcW w:w="1647" w:type="dxa"/>
            <w:tcBorders>
              <w:top w:val="single" w:sz="4" w:space="0" w:color="auto"/>
              <w:left w:val="nil"/>
              <w:bottom w:val="single" w:sz="4" w:space="0" w:color="auto"/>
              <w:right w:val="single" w:sz="4" w:space="0" w:color="auto"/>
            </w:tcBorders>
            <w:shd w:val="clear" w:color="000000" w:fill="FFFFFF"/>
            <w:vAlign w:val="center"/>
            <w:hideMark/>
          </w:tcPr>
          <w:p w14:paraId="556B146E" w14:textId="05DBF62F" w:rsidR="008B454D" w:rsidRPr="008B454D" w:rsidRDefault="008B454D" w:rsidP="008B454D">
            <w:pPr>
              <w:spacing w:after="0" w:line="240" w:lineRule="auto"/>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средства дотации из бюджета Слюдянского муниципального района</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07FB9BFA"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38 737 370,00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5A9B7B65"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31 239 800,00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19D9A6AA"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38 081 460,00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14:paraId="4DDB7A7C"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18 979 700,00</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14:paraId="77F6BFC2"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18 220 000,00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50277813"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18 220 000,00</w:t>
            </w:r>
          </w:p>
        </w:tc>
        <w:tc>
          <w:tcPr>
            <w:tcW w:w="113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53661D2" w14:textId="77777777" w:rsidR="008B454D" w:rsidRPr="008B454D" w:rsidRDefault="008B454D" w:rsidP="008B454D">
            <w:pPr>
              <w:spacing w:after="0" w:line="240" w:lineRule="auto"/>
              <w:jc w:val="center"/>
              <w:rPr>
                <w:rFonts w:ascii="Times New Roman" w:eastAsia="Times New Roman" w:hAnsi="Times New Roman" w:cs="Times New Roman"/>
                <w:sz w:val="20"/>
                <w:szCs w:val="20"/>
                <w:lang w:eastAsia="ru-RU"/>
              </w:rPr>
            </w:pPr>
            <w:r w:rsidRPr="008B454D">
              <w:rPr>
                <w:rFonts w:ascii="Times New Roman" w:eastAsia="Times New Roman" w:hAnsi="Times New Roman" w:cs="Times New Roman"/>
                <w:sz w:val="20"/>
                <w:szCs w:val="20"/>
                <w:lang w:eastAsia="ru-RU"/>
              </w:rPr>
              <w:t>163 478 330,00</w:t>
            </w:r>
          </w:p>
        </w:tc>
        <w:tc>
          <w:tcPr>
            <w:tcW w:w="222" w:type="dxa"/>
            <w:gridSpan w:val="4"/>
            <w:vAlign w:val="center"/>
            <w:hideMark/>
          </w:tcPr>
          <w:p w14:paraId="625384DC" w14:textId="77777777" w:rsidR="008B454D" w:rsidRPr="008B454D" w:rsidRDefault="008B454D" w:rsidP="008B454D">
            <w:pPr>
              <w:spacing w:after="0" w:line="240" w:lineRule="auto"/>
              <w:rPr>
                <w:rFonts w:ascii="Times New Roman" w:eastAsia="Times New Roman" w:hAnsi="Times New Roman" w:cs="Times New Roman"/>
                <w:sz w:val="20"/>
                <w:szCs w:val="20"/>
                <w:lang w:eastAsia="ru-RU"/>
              </w:rPr>
            </w:pPr>
          </w:p>
        </w:tc>
      </w:tr>
    </w:tbl>
    <w:p w14:paraId="4FE8965D" w14:textId="3C164BE6" w:rsidR="00EF0ED2" w:rsidRDefault="00EF0ED2">
      <w:pPr>
        <w:spacing w:after="0" w:line="240" w:lineRule="auto"/>
        <w:rPr>
          <w:rFonts w:ascii="Arial" w:eastAsia="Calibri" w:hAnsi="Arial" w:cs="Arial"/>
          <w:sz w:val="24"/>
          <w:szCs w:val="24"/>
        </w:rPr>
      </w:pPr>
    </w:p>
    <w:p w14:paraId="3C529071" w14:textId="77777777" w:rsidR="008B454D" w:rsidRDefault="008B454D">
      <w:pPr>
        <w:spacing w:after="0" w:line="240" w:lineRule="auto"/>
        <w:rPr>
          <w:rFonts w:ascii="Arial" w:eastAsia="Calibri" w:hAnsi="Arial" w:cs="Arial"/>
          <w:sz w:val="24"/>
          <w:szCs w:val="24"/>
        </w:rPr>
        <w:sectPr w:rsidR="008B454D" w:rsidSect="008B454D">
          <w:pgSz w:w="16838" w:h="11906" w:orient="landscape"/>
          <w:pgMar w:top="1701" w:right="1134" w:bottom="850" w:left="1134" w:header="708" w:footer="708" w:gutter="0"/>
          <w:cols w:space="708"/>
          <w:docGrid w:linePitch="360"/>
        </w:sectPr>
      </w:pPr>
    </w:p>
    <w:p w14:paraId="5BA03787" w14:textId="0992975D" w:rsidR="008B454D" w:rsidRPr="00A2590D" w:rsidRDefault="008B454D" w:rsidP="00A2590D">
      <w:pPr>
        <w:ind w:left="4111"/>
        <w:jc w:val="right"/>
        <w:outlineLvl w:val="0"/>
      </w:pPr>
      <w:r w:rsidRPr="00A2590D">
        <w:rPr>
          <w:rFonts w:ascii="Cambria" w:hAnsi="Cambria" w:cs="Cambria"/>
        </w:rPr>
        <w:lastRenderedPageBreak/>
        <w:t>Приложение</w:t>
      </w:r>
      <w:r w:rsidRPr="00A2590D">
        <w:rPr>
          <w:rFonts w:ascii="Courier" w:hAnsi="Courier"/>
        </w:rPr>
        <w:t xml:space="preserve"> </w:t>
      </w:r>
      <w:r w:rsidRPr="00A2590D">
        <w:rPr>
          <w:rFonts w:ascii="Times New Roman" w:hAnsi="Times New Roman" w:cs="Times New Roman"/>
        </w:rPr>
        <w:t>№</w:t>
      </w:r>
      <w:r w:rsidRPr="00A2590D">
        <w:rPr>
          <w:rFonts w:ascii="Courier" w:hAnsi="Courier"/>
        </w:rPr>
        <w:t xml:space="preserve"> 3 </w:t>
      </w:r>
      <w:r w:rsidRPr="00A2590D">
        <w:rPr>
          <w:rFonts w:ascii="Cambria" w:hAnsi="Cambria" w:cs="Cambria"/>
        </w:rPr>
        <w:t>к</w:t>
      </w:r>
      <w:r w:rsidRPr="00A2590D">
        <w:rPr>
          <w:rFonts w:ascii="Courier" w:hAnsi="Courier"/>
        </w:rPr>
        <w:t xml:space="preserve"> </w:t>
      </w:r>
      <w:r w:rsidRPr="00A2590D">
        <w:rPr>
          <w:rFonts w:ascii="Cambria" w:hAnsi="Cambria" w:cs="Cambria"/>
        </w:rPr>
        <w:t>муниципальной</w:t>
      </w:r>
      <w:r w:rsidRPr="00A2590D">
        <w:rPr>
          <w:rFonts w:ascii="Courier" w:hAnsi="Courier"/>
        </w:rPr>
        <w:t xml:space="preserve"> </w:t>
      </w:r>
      <w:r w:rsidRPr="00A2590D">
        <w:rPr>
          <w:rFonts w:ascii="Cambria" w:hAnsi="Cambria" w:cs="Cambria"/>
        </w:rPr>
        <w:t>программе</w:t>
      </w:r>
      <w:r w:rsidRPr="00A2590D">
        <w:rPr>
          <w:rFonts w:ascii="Courier" w:hAnsi="Courier"/>
        </w:rPr>
        <w:t xml:space="preserve"> «</w:t>
      </w:r>
      <w:r w:rsidRPr="00A2590D">
        <w:rPr>
          <w:rFonts w:ascii="Cambria" w:hAnsi="Cambria" w:cs="Cambria"/>
        </w:rPr>
        <w:t>Совершенствование</w:t>
      </w:r>
      <w:r w:rsidRPr="00A2590D">
        <w:rPr>
          <w:rFonts w:ascii="Courier" w:hAnsi="Courier"/>
        </w:rPr>
        <w:t xml:space="preserve"> </w:t>
      </w:r>
      <w:r w:rsidRPr="00A2590D">
        <w:rPr>
          <w:rFonts w:ascii="Cambria" w:hAnsi="Cambria" w:cs="Cambria"/>
        </w:rPr>
        <w:t>механизмов</w:t>
      </w:r>
      <w:r w:rsidRPr="00A2590D">
        <w:rPr>
          <w:rFonts w:ascii="Courier" w:hAnsi="Courier"/>
        </w:rPr>
        <w:t xml:space="preserve"> </w:t>
      </w:r>
      <w:r w:rsidRPr="00A2590D">
        <w:rPr>
          <w:rFonts w:ascii="Cambria" w:hAnsi="Cambria" w:cs="Cambria"/>
        </w:rPr>
        <w:t>управления</w:t>
      </w:r>
      <w:r w:rsidRPr="00A2590D">
        <w:rPr>
          <w:rFonts w:ascii="Courier" w:hAnsi="Courier"/>
        </w:rPr>
        <w:t xml:space="preserve"> </w:t>
      </w:r>
      <w:r w:rsidRPr="00A2590D">
        <w:rPr>
          <w:rFonts w:ascii="Cambria" w:hAnsi="Cambria" w:cs="Cambria"/>
        </w:rPr>
        <w:t>Слюдянским</w:t>
      </w:r>
      <w:r w:rsidRPr="00A2590D">
        <w:rPr>
          <w:rFonts w:ascii="Courier" w:hAnsi="Courier"/>
        </w:rPr>
        <w:t xml:space="preserve"> </w:t>
      </w:r>
      <w:r w:rsidRPr="00A2590D">
        <w:rPr>
          <w:rFonts w:ascii="Cambria" w:hAnsi="Cambria" w:cs="Cambria"/>
        </w:rPr>
        <w:t>муниципальным</w:t>
      </w:r>
      <w:r w:rsidRPr="00A2590D">
        <w:rPr>
          <w:rFonts w:ascii="Courier" w:hAnsi="Courier"/>
        </w:rPr>
        <w:t xml:space="preserve"> </w:t>
      </w:r>
      <w:r w:rsidRPr="00A2590D">
        <w:rPr>
          <w:rFonts w:ascii="Cambria" w:hAnsi="Cambria" w:cs="Cambria"/>
        </w:rPr>
        <w:t>образованием</w:t>
      </w:r>
      <w:r w:rsidRPr="00A2590D">
        <w:rPr>
          <w:rFonts w:ascii="Courier" w:hAnsi="Courier"/>
        </w:rPr>
        <w:t xml:space="preserve">» </w:t>
      </w:r>
      <w:r w:rsidRPr="00A2590D">
        <w:rPr>
          <w:rFonts w:ascii="Cambria" w:hAnsi="Cambria" w:cs="Cambria"/>
        </w:rPr>
        <w:t>на</w:t>
      </w:r>
      <w:r w:rsidRPr="00A2590D">
        <w:rPr>
          <w:rFonts w:ascii="Courier" w:hAnsi="Courier"/>
        </w:rPr>
        <w:t xml:space="preserve"> 2019-2024 </w:t>
      </w:r>
      <w:r w:rsidRPr="00A2590D">
        <w:rPr>
          <w:rFonts w:ascii="Cambria" w:hAnsi="Cambria" w:cs="Cambria"/>
        </w:rPr>
        <w:t>годы</w:t>
      </w:r>
    </w:p>
    <w:p w14:paraId="2C7F2503" w14:textId="77777777" w:rsidR="008B454D" w:rsidRPr="008B454D" w:rsidRDefault="008B454D" w:rsidP="008B454D">
      <w:pPr>
        <w:shd w:val="clear" w:color="auto" w:fill="FFFFFF"/>
        <w:tabs>
          <w:tab w:val="left" w:pos="284"/>
          <w:tab w:val="left" w:pos="709"/>
          <w:tab w:val="left" w:pos="851"/>
        </w:tabs>
        <w:spacing w:before="7" w:line="252" w:lineRule="exact"/>
        <w:ind w:right="-32"/>
        <w:jc w:val="center"/>
        <w:rPr>
          <w:rFonts w:ascii="Arial" w:hAnsi="Arial" w:cs="Arial"/>
          <w:b/>
          <w:sz w:val="24"/>
          <w:szCs w:val="24"/>
        </w:rPr>
      </w:pPr>
      <w:r w:rsidRPr="008B454D">
        <w:rPr>
          <w:rFonts w:ascii="Arial" w:hAnsi="Arial" w:cs="Arial"/>
          <w:b/>
          <w:sz w:val="24"/>
          <w:szCs w:val="24"/>
        </w:rPr>
        <w:t>ПАСПОРТ</w:t>
      </w:r>
    </w:p>
    <w:p w14:paraId="4A677432" w14:textId="1D115F28" w:rsidR="008B454D" w:rsidRPr="008B454D" w:rsidRDefault="008B454D" w:rsidP="008B454D">
      <w:pPr>
        <w:shd w:val="clear" w:color="auto" w:fill="FFFFFF"/>
        <w:tabs>
          <w:tab w:val="left" w:pos="284"/>
          <w:tab w:val="left" w:pos="709"/>
          <w:tab w:val="left" w:pos="851"/>
        </w:tabs>
        <w:spacing w:before="7" w:line="252" w:lineRule="exact"/>
        <w:ind w:right="-32"/>
        <w:jc w:val="center"/>
        <w:rPr>
          <w:rFonts w:ascii="Arial" w:hAnsi="Arial" w:cs="Arial"/>
          <w:b/>
          <w:sz w:val="24"/>
          <w:szCs w:val="24"/>
        </w:rPr>
      </w:pPr>
      <w:r w:rsidRPr="008B454D">
        <w:rPr>
          <w:rFonts w:ascii="Arial" w:hAnsi="Arial" w:cs="Arial"/>
          <w:b/>
          <w:sz w:val="24"/>
          <w:szCs w:val="24"/>
        </w:rPr>
        <w:t xml:space="preserve">подпрограммы «Реализация полномочий по решению вопросов местного значения администрацией Слюдянского городского поселения на 2019-2024 годы»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832"/>
      </w:tblGrid>
      <w:tr w:rsidR="008B454D" w:rsidRPr="008B454D" w14:paraId="2E68E0E0" w14:textId="77777777" w:rsidTr="006D32DD">
        <w:tc>
          <w:tcPr>
            <w:tcW w:w="2802" w:type="dxa"/>
            <w:tcBorders>
              <w:top w:val="single" w:sz="4" w:space="0" w:color="auto"/>
              <w:left w:val="single" w:sz="4" w:space="0" w:color="auto"/>
              <w:bottom w:val="single" w:sz="4" w:space="0" w:color="auto"/>
              <w:right w:val="single" w:sz="4" w:space="0" w:color="auto"/>
            </w:tcBorders>
          </w:tcPr>
          <w:p w14:paraId="7DE17242" w14:textId="77777777" w:rsidR="008B454D" w:rsidRPr="008B454D" w:rsidRDefault="008B454D" w:rsidP="006D32DD">
            <w:pPr>
              <w:tabs>
                <w:tab w:val="left" w:pos="284"/>
                <w:tab w:val="left" w:pos="709"/>
                <w:tab w:val="left" w:pos="851"/>
              </w:tabs>
              <w:spacing w:line="256" w:lineRule="auto"/>
              <w:rPr>
                <w:rFonts w:ascii="Times New Roman" w:hAnsi="Times New Roman" w:cs="Times New Roman"/>
              </w:rPr>
            </w:pPr>
            <w:r w:rsidRPr="008B454D">
              <w:rPr>
                <w:rFonts w:ascii="Times New Roman" w:hAnsi="Times New Roman" w:cs="Times New Roman"/>
              </w:rPr>
              <w:t>Наименование муниципальной программы</w:t>
            </w:r>
          </w:p>
        </w:tc>
        <w:tc>
          <w:tcPr>
            <w:tcW w:w="6832" w:type="dxa"/>
            <w:tcBorders>
              <w:top w:val="single" w:sz="4" w:space="0" w:color="auto"/>
              <w:left w:val="single" w:sz="4" w:space="0" w:color="auto"/>
              <w:bottom w:val="single" w:sz="4" w:space="0" w:color="auto"/>
              <w:right w:val="single" w:sz="4" w:space="0" w:color="auto"/>
            </w:tcBorders>
          </w:tcPr>
          <w:p w14:paraId="4CE954D9" w14:textId="77777777" w:rsidR="008B454D" w:rsidRPr="008B454D" w:rsidRDefault="008B454D" w:rsidP="006D32DD">
            <w:pPr>
              <w:tabs>
                <w:tab w:val="left" w:pos="284"/>
                <w:tab w:val="left" w:pos="709"/>
                <w:tab w:val="left" w:pos="851"/>
              </w:tabs>
              <w:spacing w:line="256" w:lineRule="auto"/>
              <w:rPr>
                <w:rFonts w:ascii="Times New Roman" w:hAnsi="Times New Roman" w:cs="Times New Roman"/>
              </w:rPr>
            </w:pPr>
            <w:r w:rsidRPr="008B454D">
              <w:rPr>
                <w:rFonts w:ascii="Times New Roman" w:hAnsi="Times New Roman" w:cs="Times New Roman"/>
              </w:rPr>
              <w:t xml:space="preserve"> «Совершенствование механизмов управления Слюдянским муниципальным образованием» на 2019-2024 годы</w:t>
            </w:r>
          </w:p>
        </w:tc>
      </w:tr>
      <w:tr w:rsidR="008B454D" w:rsidRPr="008B454D" w14:paraId="43EC8418" w14:textId="77777777" w:rsidTr="006D32DD">
        <w:tc>
          <w:tcPr>
            <w:tcW w:w="2802" w:type="dxa"/>
            <w:tcBorders>
              <w:top w:val="single" w:sz="4" w:space="0" w:color="auto"/>
              <w:left w:val="single" w:sz="4" w:space="0" w:color="auto"/>
              <w:bottom w:val="single" w:sz="4" w:space="0" w:color="auto"/>
              <w:right w:val="single" w:sz="4" w:space="0" w:color="auto"/>
            </w:tcBorders>
            <w:hideMark/>
          </w:tcPr>
          <w:p w14:paraId="0887B544" w14:textId="77777777" w:rsidR="008B454D" w:rsidRPr="008B454D" w:rsidRDefault="008B454D" w:rsidP="006D32DD">
            <w:pPr>
              <w:tabs>
                <w:tab w:val="left" w:pos="284"/>
                <w:tab w:val="left" w:pos="709"/>
                <w:tab w:val="left" w:pos="851"/>
              </w:tabs>
              <w:spacing w:line="256" w:lineRule="auto"/>
              <w:rPr>
                <w:rFonts w:ascii="Times New Roman" w:hAnsi="Times New Roman" w:cs="Times New Roman"/>
              </w:rPr>
            </w:pPr>
            <w:r w:rsidRPr="008B454D">
              <w:rPr>
                <w:rFonts w:ascii="Times New Roman" w:hAnsi="Times New Roman" w:cs="Times New Roman"/>
              </w:rPr>
              <w:t>Наименование подпрограммы</w:t>
            </w:r>
          </w:p>
        </w:tc>
        <w:tc>
          <w:tcPr>
            <w:tcW w:w="6832" w:type="dxa"/>
            <w:tcBorders>
              <w:top w:val="single" w:sz="4" w:space="0" w:color="auto"/>
              <w:left w:val="single" w:sz="4" w:space="0" w:color="auto"/>
              <w:bottom w:val="single" w:sz="4" w:space="0" w:color="auto"/>
              <w:right w:val="single" w:sz="4" w:space="0" w:color="auto"/>
            </w:tcBorders>
            <w:hideMark/>
          </w:tcPr>
          <w:p w14:paraId="5941948B" w14:textId="77777777" w:rsidR="008B454D" w:rsidRPr="008B454D" w:rsidRDefault="008B454D" w:rsidP="006D32DD">
            <w:pPr>
              <w:tabs>
                <w:tab w:val="left" w:pos="284"/>
                <w:tab w:val="left" w:pos="709"/>
                <w:tab w:val="left" w:pos="851"/>
              </w:tabs>
              <w:spacing w:line="256" w:lineRule="auto"/>
              <w:rPr>
                <w:rFonts w:ascii="Times New Roman" w:hAnsi="Times New Roman" w:cs="Times New Roman"/>
              </w:rPr>
            </w:pPr>
            <w:r w:rsidRPr="008B454D">
              <w:rPr>
                <w:rFonts w:ascii="Times New Roman" w:hAnsi="Times New Roman" w:cs="Times New Roman"/>
              </w:rPr>
              <w:t xml:space="preserve">Реализация полномочий по решению вопросов местного значения администрацией Слюдянского городского поселения </w:t>
            </w:r>
          </w:p>
        </w:tc>
      </w:tr>
      <w:tr w:rsidR="008B454D" w:rsidRPr="008B454D" w14:paraId="35A6E756" w14:textId="77777777" w:rsidTr="006D32DD">
        <w:tc>
          <w:tcPr>
            <w:tcW w:w="2802" w:type="dxa"/>
            <w:tcBorders>
              <w:top w:val="single" w:sz="4" w:space="0" w:color="auto"/>
              <w:left w:val="single" w:sz="4" w:space="0" w:color="auto"/>
              <w:bottom w:val="single" w:sz="4" w:space="0" w:color="auto"/>
              <w:right w:val="single" w:sz="4" w:space="0" w:color="auto"/>
            </w:tcBorders>
            <w:hideMark/>
          </w:tcPr>
          <w:p w14:paraId="63946043" w14:textId="77777777" w:rsidR="008B454D" w:rsidRPr="008B454D" w:rsidRDefault="008B454D" w:rsidP="006D32DD">
            <w:pPr>
              <w:tabs>
                <w:tab w:val="left" w:pos="284"/>
                <w:tab w:val="left" w:pos="709"/>
                <w:tab w:val="left" w:pos="851"/>
              </w:tabs>
              <w:spacing w:line="256" w:lineRule="auto"/>
              <w:rPr>
                <w:rFonts w:ascii="Times New Roman" w:hAnsi="Times New Roman" w:cs="Times New Roman"/>
              </w:rPr>
            </w:pPr>
            <w:r w:rsidRPr="008B454D">
              <w:rPr>
                <w:rFonts w:ascii="Times New Roman" w:hAnsi="Times New Roman" w:cs="Times New Roman"/>
              </w:rPr>
              <w:t>Ответственный исполнитель подпрограммы</w:t>
            </w:r>
          </w:p>
        </w:tc>
        <w:tc>
          <w:tcPr>
            <w:tcW w:w="6832" w:type="dxa"/>
            <w:tcBorders>
              <w:top w:val="single" w:sz="4" w:space="0" w:color="auto"/>
              <w:left w:val="single" w:sz="4" w:space="0" w:color="auto"/>
              <w:bottom w:val="single" w:sz="4" w:space="0" w:color="auto"/>
              <w:right w:val="single" w:sz="4" w:space="0" w:color="auto"/>
            </w:tcBorders>
            <w:hideMark/>
          </w:tcPr>
          <w:p w14:paraId="4E3DD87C" w14:textId="77777777" w:rsidR="008B454D" w:rsidRPr="008B454D" w:rsidRDefault="008B454D" w:rsidP="006D32DD">
            <w:pPr>
              <w:tabs>
                <w:tab w:val="left" w:pos="284"/>
                <w:tab w:val="left" w:pos="709"/>
                <w:tab w:val="left" w:pos="851"/>
              </w:tabs>
              <w:spacing w:line="256" w:lineRule="auto"/>
              <w:rPr>
                <w:rFonts w:ascii="Times New Roman" w:hAnsi="Times New Roman" w:cs="Times New Roman"/>
              </w:rPr>
            </w:pPr>
            <w:r w:rsidRPr="008B454D">
              <w:rPr>
                <w:rFonts w:ascii="Times New Roman" w:hAnsi="Times New Roman" w:cs="Times New Roman"/>
              </w:rPr>
              <w:t xml:space="preserve">Управление делами администрации Слюдянского городского поселения </w:t>
            </w:r>
          </w:p>
        </w:tc>
      </w:tr>
      <w:tr w:rsidR="008B454D" w:rsidRPr="008B454D" w14:paraId="4BB3F740" w14:textId="77777777" w:rsidTr="006D32DD">
        <w:tc>
          <w:tcPr>
            <w:tcW w:w="2802" w:type="dxa"/>
            <w:tcBorders>
              <w:top w:val="single" w:sz="4" w:space="0" w:color="auto"/>
              <w:left w:val="single" w:sz="4" w:space="0" w:color="auto"/>
              <w:bottom w:val="single" w:sz="4" w:space="0" w:color="auto"/>
              <w:right w:val="single" w:sz="4" w:space="0" w:color="auto"/>
            </w:tcBorders>
          </w:tcPr>
          <w:p w14:paraId="5F05A35C" w14:textId="77777777" w:rsidR="008B454D" w:rsidRPr="008B454D" w:rsidRDefault="008B454D" w:rsidP="006D32DD">
            <w:pPr>
              <w:tabs>
                <w:tab w:val="left" w:pos="284"/>
                <w:tab w:val="left" w:pos="709"/>
                <w:tab w:val="left" w:pos="851"/>
              </w:tabs>
              <w:spacing w:line="256" w:lineRule="auto"/>
              <w:rPr>
                <w:rFonts w:ascii="Times New Roman" w:hAnsi="Times New Roman" w:cs="Times New Roman"/>
              </w:rPr>
            </w:pPr>
            <w:r w:rsidRPr="008B454D">
              <w:rPr>
                <w:rFonts w:ascii="Times New Roman" w:hAnsi="Times New Roman" w:cs="Times New Roman"/>
              </w:rPr>
              <w:t>Соисполнитель муниципальной программы (при наличии)</w:t>
            </w:r>
          </w:p>
        </w:tc>
        <w:tc>
          <w:tcPr>
            <w:tcW w:w="6832" w:type="dxa"/>
            <w:tcBorders>
              <w:top w:val="single" w:sz="4" w:space="0" w:color="auto"/>
              <w:left w:val="single" w:sz="4" w:space="0" w:color="auto"/>
              <w:bottom w:val="single" w:sz="4" w:space="0" w:color="auto"/>
              <w:right w:val="single" w:sz="4" w:space="0" w:color="auto"/>
            </w:tcBorders>
          </w:tcPr>
          <w:p w14:paraId="7658E772" w14:textId="77777777" w:rsidR="008B454D" w:rsidRPr="008B454D" w:rsidRDefault="008B454D" w:rsidP="006D32DD">
            <w:pPr>
              <w:tabs>
                <w:tab w:val="left" w:pos="284"/>
                <w:tab w:val="left" w:pos="709"/>
                <w:tab w:val="left" w:pos="851"/>
              </w:tabs>
              <w:spacing w:line="256" w:lineRule="auto"/>
              <w:rPr>
                <w:rFonts w:ascii="Times New Roman" w:hAnsi="Times New Roman" w:cs="Times New Roman"/>
              </w:rPr>
            </w:pPr>
            <w:r w:rsidRPr="008B454D">
              <w:rPr>
                <w:rFonts w:ascii="Times New Roman" w:hAnsi="Times New Roman" w:cs="Times New Roman"/>
              </w:rPr>
              <w:t>Комитет по экономике и финансам администрации Слюдянского городского поселения</w:t>
            </w:r>
          </w:p>
        </w:tc>
      </w:tr>
      <w:tr w:rsidR="008B454D" w:rsidRPr="008B454D" w14:paraId="1BB05920" w14:textId="77777777" w:rsidTr="008B454D">
        <w:trPr>
          <w:trHeight w:val="246"/>
        </w:trPr>
        <w:tc>
          <w:tcPr>
            <w:tcW w:w="2802" w:type="dxa"/>
            <w:tcBorders>
              <w:top w:val="single" w:sz="4" w:space="0" w:color="auto"/>
              <w:left w:val="single" w:sz="4" w:space="0" w:color="auto"/>
              <w:bottom w:val="single" w:sz="4" w:space="0" w:color="auto"/>
              <w:right w:val="single" w:sz="4" w:space="0" w:color="auto"/>
            </w:tcBorders>
            <w:hideMark/>
          </w:tcPr>
          <w:p w14:paraId="52212F63" w14:textId="77777777" w:rsidR="008B454D" w:rsidRPr="008B454D" w:rsidRDefault="008B454D" w:rsidP="006D32DD">
            <w:pPr>
              <w:tabs>
                <w:tab w:val="left" w:pos="284"/>
                <w:tab w:val="left" w:pos="709"/>
                <w:tab w:val="left" w:pos="851"/>
              </w:tabs>
              <w:spacing w:line="256" w:lineRule="auto"/>
              <w:rPr>
                <w:rFonts w:ascii="Times New Roman" w:hAnsi="Times New Roman" w:cs="Times New Roman"/>
              </w:rPr>
            </w:pPr>
            <w:r w:rsidRPr="008B454D">
              <w:rPr>
                <w:rFonts w:ascii="Times New Roman" w:hAnsi="Times New Roman" w:cs="Times New Roman"/>
              </w:rPr>
              <w:t xml:space="preserve">Цель подпрограммы </w:t>
            </w:r>
          </w:p>
        </w:tc>
        <w:tc>
          <w:tcPr>
            <w:tcW w:w="6832" w:type="dxa"/>
            <w:tcBorders>
              <w:top w:val="single" w:sz="4" w:space="0" w:color="auto"/>
              <w:left w:val="single" w:sz="4" w:space="0" w:color="auto"/>
              <w:bottom w:val="single" w:sz="4" w:space="0" w:color="auto"/>
              <w:right w:val="single" w:sz="4" w:space="0" w:color="auto"/>
            </w:tcBorders>
            <w:hideMark/>
          </w:tcPr>
          <w:p w14:paraId="5E23BA56" w14:textId="77777777" w:rsidR="008B454D" w:rsidRPr="008B454D" w:rsidRDefault="008B454D" w:rsidP="006D32DD">
            <w:pPr>
              <w:tabs>
                <w:tab w:val="left" w:pos="284"/>
                <w:tab w:val="left" w:pos="851"/>
              </w:tabs>
              <w:spacing w:line="256" w:lineRule="auto"/>
              <w:rPr>
                <w:rFonts w:ascii="Times New Roman" w:hAnsi="Times New Roman" w:cs="Times New Roman"/>
              </w:rPr>
            </w:pPr>
            <w:r w:rsidRPr="008B454D">
              <w:rPr>
                <w:rFonts w:ascii="Times New Roman" w:hAnsi="Times New Roman" w:cs="Times New Roman"/>
              </w:rPr>
              <w:t>Совершенствование системы управления Слюдянским муниципальным образованием</w:t>
            </w:r>
          </w:p>
        </w:tc>
      </w:tr>
      <w:tr w:rsidR="008B454D" w:rsidRPr="008B454D" w14:paraId="7124B2DA" w14:textId="77777777" w:rsidTr="006D32DD">
        <w:trPr>
          <w:trHeight w:val="2753"/>
        </w:trPr>
        <w:tc>
          <w:tcPr>
            <w:tcW w:w="2802" w:type="dxa"/>
            <w:tcBorders>
              <w:top w:val="single" w:sz="4" w:space="0" w:color="auto"/>
              <w:left w:val="single" w:sz="4" w:space="0" w:color="auto"/>
              <w:bottom w:val="single" w:sz="4" w:space="0" w:color="auto"/>
              <w:right w:val="single" w:sz="4" w:space="0" w:color="auto"/>
            </w:tcBorders>
            <w:hideMark/>
          </w:tcPr>
          <w:p w14:paraId="5757D8F8" w14:textId="77777777" w:rsidR="008B454D" w:rsidRPr="008B454D" w:rsidRDefault="008B454D" w:rsidP="006D32DD">
            <w:pPr>
              <w:tabs>
                <w:tab w:val="left" w:pos="284"/>
                <w:tab w:val="left" w:pos="709"/>
                <w:tab w:val="left" w:pos="851"/>
              </w:tabs>
              <w:spacing w:line="256" w:lineRule="auto"/>
              <w:rPr>
                <w:rFonts w:ascii="Times New Roman" w:hAnsi="Times New Roman" w:cs="Times New Roman"/>
              </w:rPr>
            </w:pPr>
            <w:r w:rsidRPr="008B454D">
              <w:rPr>
                <w:rFonts w:ascii="Times New Roman" w:hAnsi="Times New Roman" w:cs="Times New Roman"/>
              </w:rPr>
              <w:t xml:space="preserve">Задачи подпрограммы </w:t>
            </w:r>
          </w:p>
        </w:tc>
        <w:tc>
          <w:tcPr>
            <w:tcW w:w="6832" w:type="dxa"/>
            <w:tcBorders>
              <w:top w:val="single" w:sz="4" w:space="0" w:color="auto"/>
              <w:left w:val="single" w:sz="4" w:space="0" w:color="auto"/>
              <w:bottom w:val="single" w:sz="4" w:space="0" w:color="auto"/>
              <w:right w:val="single" w:sz="4" w:space="0" w:color="auto"/>
            </w:tcBorders>
          </w:tcPr>
          <w:p w14:paraId="602B92B6" w14:textId="5B778A36" w:rsidR="008B454D" w:rsidRPr="008B454D" w:rsidRDefault="008B454D" w:rsidP="006D32DD">
            <w:pPr>
              <w:spacing w:line="256" w:lineRule="auto"/>
              <w:rPr>
                <w:rFonts w:ascii="Times New Roman" w:eastAsia="Calibri" w:hAnsi="Times New Roman" w:cs="Times New Roman"/>
              </w:rPr>
            </w:pPr>
            <w:r w:rsidRPr="008B454D">
              <w:rPr>
                <w:rFonts w:ascii="Times New Roman" w:eastAsia="Calibri" w:hAnsi="Times New Roman" w:cs="Times New Roman"/>
              </w:rPr>
              <w:t>1.Внедрение программно-</w:t>
            </w:r>
            <w:r w:rsidR="000341EA" w:rsidRPr="008B454D">
              <w:rPr>
                <w:rFonts w:ascii="Times New Roman" w:eastAsia="Calibri" w:hAnsi="Times New Roman" w:cs="Times New Roman"/>
              </w:rPr>
              <w:t>целевых принципов</w:t>
            </w:r>
          </w:p>
          <w:p w14:paraId="02A82A2F" w14:textId="0ED60FD8" w:rsidR="008B454D" w:rsidRPr="008B454D" w:rsidRDefault="008B454D" w:rsidP="006D32DD">
            <w:pPr>
              <w:spacing w:line="256" w:lineRule="auto"/>
              <w:rPr>
                <w:rFonts w:ascii="Times New Roman" w:eastAsia="Calibri" w:hAnsi="Times New Roman" w:cs="Times New Roman"/>
              </w:rPr>
            </w:pPr>
            <w:r w:rsidRPr="008B454D">
              <w:rPr>
                <w:rFonts w:ascii="Times New Roman" w:eastAsia="Calibri" w:hAnsi="Times New Roman" w:cs="Times New Roman"/>
              </w:rPr>
              <w:t>организации деятельности органов местного</w:t>
            </w:r>
          </w:p>
          <w:p w14:paraId="08670D4B" w14:textId="5659CFDB" w:rsidR="008B454D" w:rsidRPr="008B454D" w:rsidRDefault="008B454D" w:rsidP="006D32DD">
            <w:pPr>
              <w:spacing w:line="256" w:lineRule="auto"/>
              <w:rPr>
                <w:rFonts w:ascii="Times New Roman" w:eastAsia="Calibri" w:hAnsi="Times New Roman" w:cs="Times New Roman"/>
              </w:rPr>
            </w:pPr>
            <w:r w:rsidRPr="008B454D">
              <w:rPr>
                <w:rFonts w:ascii="Times New Roman" w:eastAsia="Calibri" w:hAnsi="Times New Roman" w:cs="Times New Roman"/>
              </w:rPr>
              <w:t>самоуправления Слюдянского муниципального образования.</w:t>
            </w:r>
          </w:p>
          <w:p w14:paraId="74759CE9" w14:textId="77777777" w:rsidR="008B454D" w:rsidRPr="008B454D" w:rsidRDefault="008B454D" w:rsidP="006D32DD">
            <w:pPr>
              <w:spacing w:line="256" w:lineRule="auto"/>
              <w:rPr>
                <w:rFonts w:ascii="Times New Roman" w:eastAsia="Calibri" w:hAnsi="Times New Roman" w:cs="Times New Roman"/>
              </w:rPr>
            </w:pPr>
            <w:r w:rsidRPr="008B454D">
              <w:rPr>
                <w:rFonts w:ascii="Times New Roman" w:eastAsia="Calibri" w:hAnsi="Times New Roman" w:cs="Times New Roman"/>
              </w:rPr>
              <w:t>2.Обеспечение эффективного использования бюджетных</w:t>
            </w:r>
          </w:p>
          <w:p w14:paraId="5F117CFC" w14:textId="2FAE6EBC" w:rsidR="008B454D" w:rsidRPr="008B454D" w:rsidRDefault="008B454D" w:rsidP="006D32DD">
            <w:pPr>
              <w:spacing w:line="256" w:lineRule="auto"/>
              <w:rPr>
                <w:rFonts w:ascii="Times New Roman" w:eastAsia="Calibri" w:hAnsi="Times New Roman" w:cs="Times New Roman"/>
              </w:rPr>
            </w:pPr>
            <w:r w:rsidRPr="008B454D">
              <w:rPr>
                <w:rFonts w:ascii="Times New Roman" w:eastAsia="Calibri" w:hAnsi="Times New Roman" w:cs="Times New Roman"/>
              </w:rPr>
              <w:t xml:space="preserve">средств. </w:t>
            </w:r>
          </w:p>
          <w:p w14:paraId="3CF4C542" w14:textId="77777777" w:rsidR="008B454D" w:rsidRPr="008B454D" w:rsidRDefault="008B454D" w:rsidP="006D32DD">
            <w:pPr>
              <w:spacing w:line="256" w:lineRule="auto"/>
              <w:rPr>
                <w:rFonts w:ascii="Times New Roman" w:eastAsia="Calibri" w:hAnsi="Times New Roman" w:cs="Times New Roman"/>
              </w:rPr>
            </w:pPr>
            <w:r w:rsidRPr="008B454D">
              <w:rPr>
                <w:rFonts w:ascii="Times New Roman" w:eastAsia="Calibri" w:hAnsi="Times New Roman" w:cs="Times New Roman"/>
              </w:rPr>
              <w:t>3.Обеспечение    качественного    предоставления</w:t>
            </w:r>
          </w:p>
          <w:p w14:paraId="15405C88" w14:textId="77777777" w:rsidR="008B454D" w:rsidRPr="008B454D" w:rsidRDefault="008B454D" w:rsidP="006D32DD">
            <w:pPr>
              <w:spacing w:line="256" w:lineRule="auto"/>
              <w:rPr>
                <w:rFonts w:ascii="Times New Roman" w:eastAsia="Calibri" w:hAnsi="Times New Roman" w:cs="Times New Roman"/>
              </w:rPr>
            </w:pPr>
            <w:r w:rsidRPr="008B454D">
              <w:rPr>
                <w:rFonts w:ascii="Times New Roman" w:eastAsia="Calibri" w:hAnsi="Times New Roman" w:cs="Times New Roman"/>
              </w:rPr>
              <w:t>муниципальных услуг и исполнения муниципальных</w:t>
            </w:r>
          </w:p>
          <w:p w14:paraId="612A81EE" w14:textId="7BE2323E" w:rsidR="008B454D" w:rsidRPr="008B454D" w:rsidRDefault="008B454D" w:rsidP="006D32DD">
            <w:pPr>
              <w:spacing w:line="256" w:lineRule="auto"/>
              <w:rPr>
                <w:rFonts w:ascii="Times New Roman" w:eastAsia="Calibri" w:hAnsi="Times New Roman" w:cs="Times New Roman"/>
              </w:rPr>
            </w:pPr>
            <w:r w:rsidRPr="008B454D">
              <w:rPr>
                <w:rFonts w:ascii="Times New Roman" w:eastAsia="Calibri" w:hAnsi="Times New Roman" w:cs="Times New Roman"/>
              </w:rPr>
              <w:t xml:space="preserve">функций. </w:t>
            </w:r>
          </w:p>
          <w:p w14:paraId="36C76DF7" w14:textId="77777777" w:rsidR="008B454D" w:rsidRPr="008B454D" w:rsidRDefault="008B454D" w:rsidP="006D32DD">
            <w:pPr>
              <w:spacing w:line="256" w:lineRule="auto"/>
              <w:rPr>
                <w:rFonts w:ascii="Times New Roman" w:eastAsia="Calibri" w:hAnsi="Times New Roman" w:cs="Times New Roman"/>
              </w:rPr>
            </w:pPr>
            <w:r w:rsidRPr="008B454D">
              <w:rPr>
                <w:rFonts w:ascii="Times New Roman" w:eastAsia="Calibri" w:hAnsi="Times New Roman" w:cs="Times New Roman"/>
              </w:rPr>
              <w:t>4.Создание и внедрение эффективных механизмов и</w:t>
            </w:r>
          </w:p>
          <w:p w14:paraId="1BD262CA" w14:textId="77777777" w:rsidR="008B454D" w:rsidRPr="008B454D" w:rsidRDefault="008B454D" w:rsidP="006D32DD">
            <w:pPr>
              <w:spacing w:line="256" w:lineRule="auto"/>
              <w:rPr>
                <w:rFonts w:ascii="Times New Roman" w:eastAsia="Calibri" w:hAnsi="Times New Roman" w:cs="Times New Roman"/>
              </w:rPr>
            </w:pPr>
            <w:r w:rsidRPr="008B454D">
              <w:rPr>
                <w:rFonts w:ascii="Times New Roman" w:eastAsia="Calibri" w:hAnsi="Times New Roman" w:cs="Times New Roman"/>
              </w:rPr>
              <w:t>технологий управления социальной сферой</w:t>
            </w:r>
            <w:r w:rsidRPr="008B454D">
              <w:rPr>
                <w:rFonts w:ascii="Times New Roman" w:hAnsi="Times New Roman" w:cs="Times New Roman"/>
              </w:rPr>
              <w:t xml:space="preserve"> </w:t>
            </w:r>
          </w:p>
        </w:tc>
      </w:tr>
      <w:tr w:rsidR="008B454D" w:rsidRPr="008B454D" w14:paraId="7A40A059" w14:textId="77777777" w:rsidTr="008B454D">
        <w:trPr>
          <w:trHeight w:val="70"/>
        </w:trPr>
        <w:tc>
          <w:tcPr>
            <w:tcW w:w="2802" w:type="dxa"/>
            <w:tcBorders>
              <w:top w:val="single" w:sz="4" w:space="0" w:color="auto"/>
              <w:left w:val="single" w:sz="4" w:space="0" w:color="auto"/>
              <w:bottom w:val="single" w:sz="4" w:space="0" w:color="auto"/>
              <w:right w:val="single" w:sz="4" w:space="0" w:color="auto"/>
            </w:tcBorders>
            <w:hideMark/>
          </w:tcPr>
          <w:p w14:paraId="27EE3C60" w14:textId="77777777" w:rsidR="008B454D" w:rsidRPr="008B454D" w:rsidRDefault="008B454D" w:rsidP="006D32DD">
            <w:pPr>
              <w:tabs>
                <w:tab w:val="left" w:pos="284"/>
                <w:tab w:val="left" w:pos="709"/>
                <w:tab w:val="left" w:pos="851"/>
              </w:tabs>
              <w:spacing w:line="256" w:lineRule="auto"/>
              <w:rPr>
                <w:rFonts w:ascii="Times New Roman" w:hAnsi="Times New Roman" w:cs="Times New Roman"/>
              </w:rPr>
            </w:pPr>
            <w:r w:rsidRPr="008B454D">
              <w:rPr>
                <w:rFonts w:ascii="Times New Roman" w:hAnsi="Times New Roman" w:cs="Times New Roman"/>
              </w:rPr>
              <w:t>Сроки реализации подпрограммы</w:t>
            </w:r>
          </w:p>
        </w:tc>
        <w:tc>
          <w:tcPr>
            <w:tcW w:w="6832" w:type="dxa"/>
            <w:tcBorders>
              <w:top w:val="single" w:sz="4" w:space="0" w:color="auto"/>
              <w:left w:val="single" w:sz="4" w:space="0" w:color="auto"/>
              <w:bottom w:val="single" w:sz="4" w:space="0" w:color="auto"/>
              <w:right w:val="single" w:sz="4" w:space="0" w:color="auto"/>
            </w:tcBorders>
            <w:hideMark/>
          </w:tcPr>
          <w:p w14:paraId="798EE6FE" w14:textId="77777777" w:rsidR="008B454D" w:rsidRPr="008B454D" w:rsidRDefault="008B454D" w:rsidP="006D32DD">
            <w:pPr>
              <w:tabs>
                <w:tab w:val="left" w:pos="284"/>
                <w:tab w:val="left" w:pos="709"/>
                <w:tab w:val="left" w:pos="851"/>
              </w:tabs>
              <w:spacing w:before="240" w:line="256" w:lineRule="auto"/>
              <w:rPr>
                <w:rFonts w:ascii="Times New Roman" w:hAnsi="Times New Roman" w:cs="Times New Roman"/>
              </w:rPr>
            </w:pPr>
            <w:r w:rsidRPr="008B454D">
              <w:rPr>
                <w:rFonts w:ascii="Times New Roman" w:hAnsi="Times New Roman" w:cs="Times New Roman"/>
              </w:rPr>
              <w:t>2019-2024 годы</w:t>
            </w:r>
          </w:p>
        </w:tc>
      </w:tr>
      <w:tr w:rsidR="008B454D" w:rsidRPr="008B454D" w14:paraId="7F143890" w14:textId="77777777" w:rsidTr="006D32DD">
        <w:tc>
          <w:tcPr>
            <w:tcW w:w="2802" w:type="dxa"/>
            <w:tcBorders>
              <w:top w:val="single" w:sz="4" w:space="0" w:color="auto"/>
              <w:left w:val="single" w:sz="4" w:space="0" w:color="auto"/>
              <w:bottom w:val="single" w:sz="4" w:space="0" w:color="auto"/>
              <w:right w:val="single" w:sz="4" w:space="0" w:color="auto"/>
            </w:tcBorders>
            <w:hideMark/>
          </w:tcPr>
          <w:p w14:paraId="1C545CC3" w14:textId="77777777" w:rsidR="008B454D" w:rsidRPr="008B454D" w:rsidRDefault="008B454D" w:rsidP="006D32DD">
            <w:pPr>
              <w:tabs>
                <w:tab w:val="left" w:pos="284"/>
                <w:tab w:val="left" w:pos="709"/>
                <w:tab w:val="left" w:pos="851"/>
              </w:tabs>
              <w:spacing w:line="256" w:lineRule="auto"/>
              <w:rPr>
                <w:rFonts w:ascii="Times New Roman" w:hAnsi="Times New Roman" w:cs="Times New Roman"/>
              </w:rPr>
            </w:pPr>
            <w:r w:rsidRPr="008B454D">
              <w:rPr>
                <w:rFonts w:ascii="Times New Roman" w:hAnsi="Times New Roman" w:cs="Times New Roman"/>
              </w:rPr>
              <w:t xml:space="preserve">Целевые показатели подпрограммы </w:t>
            </w:r>
          </w:p>
        </w:tc>
        <w:tc>
          <w:tcPr>
            <w:tcW w:w="6832" w:type="dxa"/>
            <w:tcBorders>
              <w:top w:val="single" w:sz="4" w:space="0" w:color="auto"/>
              <w:left w:val="single" w:sz="4" w:space="0" w:color="auto"/>
              <w:bottom w:val="single" w:sz="4" w:space="0" w:color="auto"/>
              <w:right w:val="single" w:sz="4" w:space="0" w:color="auto"/>
            </w:tcBorders>
            <w:hideMark/>
          </w:tcPr>
          <w:p w14:paraId="6B776401" w14:textId="77777777" w:rsidR="008B454D" w:rsidRPr="008B454D" w:rsidRDefault="008B454D" w:rsidP="006D32DD">
            <w:pPr>
              <w:spacing w:line="256" w:lineRule="auto"/>
              <w:jc w:val="both"/>
              <w:rPr>
                <w:rFonts w:ascii="Times New Roman" w:eastAsia="Calibri" w:hAnsi="Times New Roman" w:cs="Times New Roman"/>
              </w:rPr>
            </w:pPr>
            <w:r w:rsidRPr="008B454D">
              <w:rPr>
                <w:rFonts w:ascii="Times New Roman" w:eastAsia="Calibri" w:hAnsi="Times New Roman" w:cs="Times New Roman"/>
              </w:rPr>
              <w:t>1.Уровень исполнения полномочий Слюдянского муниципального образования.</w:t>
            </w:r>
          </w:p>
          <w:p w14:paraId="5E4458EC" w14:textId="77777777" w:rsidR="008B454D" w:rsidRPr="008B454D" w:rsidRDefault="008B454D" w:rsidP="006D32DD">
            <w:pPr>
              <w:spacing w:line="256" w:lineRule="auto"/>
              <w:jc w:val="both"/>
              <w:rPr>
                <w:rFonts w:ascii="Times New Roman" w:eastAsia="Calibri" w:hAnsi="Times New Roman" w:cs="Times New Roman"/>
              </w:rPr>
            </w:pPr>
            <w:r w:rsidRPr="008B454D">
              <w:rPr>
                <w:rFonts w:ascii="Times New Roman" w:eastAsia="Calibri" w:hAnsi="Times New Roman" w:cs="Times New Roman"/>
              </w:rPr>
              <w:t>Слюдянского муниципального образования.</w:t>
            </w:r>
          </w:p>
        </w:tc>
      </w:tr>
      <w:tr w:rsidR="008B454D" w:rsidRPr="008B454D" w14:paraId="46DB780B" w14:textId="77777777" w:rsidTr="006D32DD">
        <w:tc>
          <w:tcPr>
            <w:tcW w:w="2802" w:type="dxa"/>
            <w:tcBorders>
              <w:top w:val="single" w:sz="4" w:space="0" w:color="auto"/>
              <w:left w:val="single" w:sz="4" w:space="0" w:color="auto"/>
              <w:bottom w:val="single" w:sz="4" w:space="0" w:color="auto"/>
              <w:right w:val="single" w:sz="4" w:space="0" w:color="auto"/>
            </w:tcBorders>
            <w:hideMark/>
          </w:tcPr>
          <w:p w14:paraId="45CADC8E" w14:textId="77777777" w:rsidR="008B454D" w:rsidRPr="008B454D" w:rsidRDefault="008B454D" w:rsidP="006D32DD">
            <w:pPr>
              <w:tabs>
                <w:tab w:val="left" w:pos="284"/>
                <w:tab w:val="left" w:pos="709"/>
                <w:tab w:val="left" w:pos="851"/>
              </w:tabs>
              <w:spacing w:line="256" w:lineRule="auto"/>
              <w:rPr>
                <w:rFonts w:ascii="Times New Roman" w:hAnsi="Times New Roman" w:cs="Times New Roman"/>
              </w:rPr>
            </w:pPr>
            <w:bookmarkStart w:id="12" w:name="_Hlk56070878"/>
            <w:r w:rsidRPr="008B454D">
              <w:rPr>
                <w:rFonts w:ascii="Times New Roman" w:hAnsi="Times New Roman" w:cs="Times New Roman"/>
              </w:rPr>
              <w:t>Ресурсное обеспечение подпрограммы</w:t>
            </w:r>
          </w:p>
        </w:tc>
        <w:tc>
          <w:tcPr>
            <w:tcW w:w="6832" w:type="dxa"/>
            <w:tcBorders>
              <w:top w:val="single" w:sz="4" w:space="0" w:color="auto"/>
              <w:left w:val="single" w:sz="4" w:space="0" w:color="auto"/>
              <w:bottom w:val="single" w:sz="4" w:space="0" w:color="auto"/>
              <w:right w:val="single" w:sz="4" w:space="0" w:color="auto"/>
            </w:tcBorders>
            <w:hideMark/>
          </w:tcPr>
          <w:p w14:paraId="127C1153" w14:textId="77777777" w:rsidR="008B454D" w:rsidRPr="008B454D" w:rsidRDefault="008B454D" w:rsidP="008B454D">
            <w:pPr>
              <w:tabs>
                <w:tab w:val="left" w:pos="284"/>
                <w:tab w:val="left" w:pos="709"/>
                <w:tab w:val="left" w:pos="851"/>
              </w:tabs>
              <w:spacing w:after="0" w:line="256" w:lineRule="auto"/>
              <w:rPr>
                <w:rFonts w:ascii="Times New Roman" w:hAnsi="Times New Roman" w:cs="Times New Roman"/>
                <w:b/>
                <w:bCs/>
                <w:color w:val="FF0000"/>
              </w:rPr>
            </w:pPr>
            <w:r w:rsidRPr="008B454D">
              <w:rPr>
                <w:rFonts w:ascii="Times New Roman" w:hAnsi="Times New Roman" w:cs="Times New Roman"/>
              </w:rPr>
              <w:t xml:space="preserve"> </w:t>
            </w:r>
            <w:r w:rsidRPr="008B454D">
              <w:rPr>
                <w:rFonts w:ascii="Times New Roman" w:hAnsi="Times New Roman" w:cs="Times New Roman"/>
                <w:b/>
                <w:bCs/>
              </w:rPr>
              <w:t xml:space="preserve">Общий объем финансирования подпрограммы составляет – 234 240 020, 21 руб.:   в том числе по годам реализации: </w:t>
            </w:r>
          </w:p>
          <w:p w14:paraId="3CB1598C" w14:textId="77777777" w:rsidR="008B454D" w:rsidRPr="008B454D" w:rsidRDefault="008B454D" w:rsidP="008B454D">
            <w:pPr>
              <w:tabs>
                <w:tab w:val="left" w:pos="284"/>
                <w:tab w:val="left" w:pos="709"/>
                <w:tab w:val="left" w:pos="851"/>
              </w:tabs>
              <w:spacing w:after="0" w:line="256" w:lineRule="auto"/>
              <w:rPr>
                <w:rFonts w:ascii="Times New Roman" w:hAnsi="Times New Roman" w:cs="Times New Roman"/>
              </w:rPr>
            </w:pPr>
            <w:r w:rsidRPr="008B454D">
              <w:rPr>
                <w:rFonts w:ascii="Times New Roman" w:hAnsi="Times New Roman" w:cs="Times New Roman"/>
              </w:rPr>
              <w:t xml:space="preserve">2019г.– 31 328 857, 33 руб. </w:t>
            </w:r>
          </w:p>
          <w:p w14:paraId="7AC512C4" w14:textId="77777777" w:rsidR="008B454D" w:rsidRPr="008B454D" w:rsidRDefault="008B454D" w:rsidP="008B454D">
            <w:pPr>
              <w:tabs>
                <w:tab w:val="left" w:pos="284"/>
                <w:tab w:val="left" w:pos="709"/>
                <w:tab w:val="left" w:pos="851"/>
              </w:tabs>
              <w:spacing w:after="0" w:line="256" w:lineRule="auto"/>
              <w:rPr>
                <w:rFonts w:ascii="Times New Roman" w:hAnsi="Times New Roman" w:cs="Times New Roman"/>
              </w:rPr>
            </w:pPr>
            <w:r w:rsidRPr="008B454D">
              <w:rPr>
                <w:rFonts w:ascii="Times New Roman" w:hAnsi="Times New Roman" w:cs="Times New Roman"/>
              </w:rPr>
              <w:t>2020г.– 33 395 008, 48 руб.</w:t>
            </w:r>
          </w:p>
          <w:p w14:paraId="756DF145" w14:textId="77777777" w:rsidR="008B454D" w:rsidRPr="008B454D" w:rsidRDefault="008B454D" w:rsidP="008B454D">
            <w:pPr>
              <w:tabs>
                <w:tab w:val="left" w:pos="284"/>
                <w:tab w:val="left" w:pos="709"/>
                <w:tab w:val="left" w:pos="851"/>
              </w:tabs>
              <w:spacing w:after="0" w:line="256" w:lineRule="auto"/>
              <w:rPr>
                <w:rFonts w:ascii="Times New Roman" w:hAnsi="Times New Roman" w:cs="Times New Roman"/>
              </w:rPr>
            </w:pPr>
            <w:r w:rsidRPr="008B454D">
              <w:rPr>
                <w:rFonts w:ascii="Times New Roman" w:hAnsi="Times New Roman" w:cs="Times New Roman"/>
              </w:rPr>
              <w:t>2021г.– 36 735 302,82 руб.</w:t>
            </w:r>
          </w:p>
          <w:p w14:paraId="15CDDEE0" w14:textId="77777777" w:rsidR="008B454D" w:rsidRPr="008B454D" w:rsidRDefault="008B454D" w:rsidP="008B454D">
            <w:pPr>
              <w:tabs>
                <w:tab w:val="left" w:pos="284"/>
                <w:tab w:val="left" w:pos="709"/>
                <w:tab w:val="left" w:pos="851"/>
              </w:tabs>
              <w:spacing w:after="0" w:line="256" w:lineRule="auto"/>
              <w:rPr>
                <w:rFonts w:ascii="Times New Roman" w:hAnsi="Times New Roman" w:cs="Times New Roman"/>
              </w:rPr>
            </w:pPr>
            <w:r w:rsidRPr="008B454D">
              <w:rPr>
                <w:rFonts w:ascii="Times New Roman" w:hAnsi="Times New Roman" w:cs="Times New Roman"/>
              </w:rPr>
              <w:lastRenderedPageBreak/>
              <w:t xml:space="preserve">2022г.– 44 260 283,86 руб. </w:t>
            </w:r>
          </w:p>
          <w:p w14:paraId="15EC0621" w14:textId="77777777" w:rsidR="008B454D" w:rsidRPr="008B454D" w:rsidRDefault="008B454D" w:rsidP="008B454D">
            <w:pPr>
              <w:tabs>
                <w:tab w:val="left" w:pos="284"/>
                <w:tab w:val="left" w:pos="709"/>
                <w:tab w:val="left" w:pos="851"/>
              </w:tabs>
              <w:spacing w:after="0" w:line="256" w:lineRule="auto"/>
              <w:rPr>
                <w:rFonts w:ascii="Times New Roman" w:hAnsi="Times New Roman" w:cs="Times New Roman"/>
              </w:rPr>
            </w:pPr>
            <w:r w:rsidRPr="008B454D">
              <w:rPr>
                <w:rFonts w:ascii="Times New Roman" w:hAnsi="Times New Roman" w:cs="Times New Roman"/>
              </w:rPr>
              <w:t>2023г.– 44 260 283,86 руб.</w:t>
            </w:r>
          </w:p>
          <w:p w14:paraId="7F37743C" w14:textId="3C46551A" w:rsidR="008B454D" w:rsidRPr="008B454D" w:rsidRDefault="008B454D" w:rsidP="008B454D">
            <w:pPr>
              <w:tabs>
                <w:tab w:val="left" w:pos="284"/>
                <w:tab w:val="left" w:pos="709"/>
                <w:tab w:val="left" w:pos="851"/>
              </w:tabs>
              <w:spacing w:after="0" w:line="256" w:lineRule="auto"/>
              <w:rPr>
                <w:rFonts w:ascii="Times New Roman" w:hAnsi="Times New Roman" w:cs="Times New Roman"/>
              </w:rPr>
            </w:pPr>
            <w:r w:rsidRPr="008B454D">
              <w:rPr>
                <w:rFonts w:ascii="Times New Roman" w:hAnsi="Times New Roman" w:cs="Times New Roman"/>
              </w:rPr>
              <w:t>2024г.– 44 260 283,86 руб.</w:t>
            </w:r>
          </w:p>
          <w:p w14:paraId="0D732BAB" w14:textId="77777777" w:rsidR="008B454D" w:rsidRPr="008B454D" w:rsidRDefault="008B454D" w:rsidP="008B454D">
            <w:pPr>
              <w:tabs>
                <w:tab w:val="left" w:pos="284"/>
                <w:tab w:val="left" w:pos="709"/>
                <w:tab w:val="left" w:pos="851"/>
              </w:tabs>
              <w:spacing w:after="0" w:line="256" w:lineRule="auto"/>
              <w:rPr>
                <w:rFonts w:ascii="Times New Roman" w:hAnsi="Times New Roman" w:cs="Times New Roman"/>
                <w:b/>
                <w:bCs/>
              </w:rPr>
            </w:pPr>
            <w:r w:rsidRPr="008B454D">
              <w:rPr>
                <w:rFonts w:ascii="Times New Roman" w:hAnsi="Times New Roman" w:cs="Times New Roman"/>
                <w:b/>
                <w:bCs/>
              </w:rPr>
              <w:t>В том числе, за счет средств федерального бюджета-</w:t>
            </w:r>
            <w:r w:rsidRPr="008B454D">
              <w:rPr>
                <w:rFonts w:ascii="Times New Roman" w:hAnsi="Times New Roman" w:cs="Times New Roman"/>
              </w:rPr>
              <w:t xml:space="preserve"> </w:t>
            </w:r>
            <w:r w:rsidRPr="008B454D">
              <w:rPr>
                <w:rFonts w:ascii="Times New Roman" w:hAnsi="Times New Roman" w:cs="Times New Roman"/>
                <w:b/>
                <w:bCs/>
              </w:rPr>
              <w:t>00,00 руб.:</w:t>
            </w:r>
          </w:p>
          <w:p w14:paraId="165EFAFE" w14:textId="77777777" w:rsidR="008B454D" w:rsidRPr="008B454D" w:rsidRDefault="008B454D" w:rsidP="008B454D">
            <w:pPr>
              <w:tabs>
                <w:tab w:val="left" w:pos="284"/>
                <w:tab w:val="left" w:pos="709"/>
                <w:tab w:val="left" w:pos="851"/>
              </w:tabs>
              <w:spacing w:after="0" w:line="256" w:lineRule="auto"/>
              <w:rPr>
                <w:rFonts w:ascii="Times New Roman" w:hAnsi="Times New Roman" w:cs="Times New Roman"/>
              </w:rPr>
            </w:pPr>
            <w:r w:rsidRPr="008B454D">
              <w:rPr>
                <w:rFonts w:ascii="Times New Roman" w:hAnsi="Times New Roman" w:cs="Times New Roman"/>
              </w:rPr>
              <w:t xml:space="preserve">2019г.– 00, 00 руб. </w:t>
            </w:r>
          </w:p>
          <w:p w14:paraId="54CF9AC5" w14:textId="77777777" w:rsidR="008B454D" w:rsidRPr="008B454D" w:rsidRDefault="008B454D" w:rsidP="008B454D">
            <w:pPr>
              <w:tabs>
                <w:tab w:val="left" w:pos="284"/>
                <w:tab w:val="left" w:pos="709"/>
                <w:tab w:val="left" w:pos="851"/>
              </w:tabs>
              <w:spacing w:after="0" w:line="256" w:lineRule="auto"/>
              <w:rPr>
                <w:rFonts w:ascii="Times New Roman" w:hAnsi="Times New Roman" w:cs="Times New Roman"/>
              </w:rPr>
            </w:pPr>
            <w:r w:rsidRPr="008B454D">
              <w:rPr>
                <w:rFonts w:ascii="Times New Roman" w:hAnsi="Times New Roman" w:cs="Times New Roman"/>
              </w:rPr>
              <w:t>2020г.– 00, 00 руб.</w:t>
            </w:r>
          </w:p>
          <w:p w14:paraId="3B714FC2" w14:textId="77777777" w:rsidR="008B454D" w:rsidRPr="008B454D" w:rsidRDefault="008B454D" w:rsidP="008B454D">
            <w:pPr>
              <w:tabs>
                <w:tab w:val="left" w:pos="284"/>
                <w:tab w:val="left" w:pos="709"/>
                <w:tab w:val="left" w:pos="851"/>
              </w:tabs>
              <w:spacing w:after="0" w:line="256" w:lineRule="auto"/>
              <w:rPr>
                <w:rFonts w:ascii="Times New Roman" w:hAnsi="Times New Roman" w:cs="Times New Roman"/>
              </w:rPr>
            </w:pPr>
            <w:r w:rsidRPr="008B454D">
              <w:rPr>
                <w:rFonts w:ascii="Times New Roman" w:hAnsi="Times New Roman" w:cs="Times New Roman"/>
              </w:rPr>
              <w:t>2021г.– 00, 00 руб.</w:t>
            </w:r>
          </w:p>
          <w:p w14:paraId="050D974D" w14:textId="77777777" w:rsidR="008B454D" w:rsidRPr="008B454D" w:rsidRDefault="008B454D" w:rsidP="008B454D">
            <w:pPr>
              <w:tabs>
                <w:tab w:val="left" w:pos="284"/>
                <w:tab w:val="left" w:pos="709"/>
                <w:tab w:val="left" w:pos="851"/>
              </w:tabs>
              <w:spacing w:after="0" w:line="256" w:lineRule="auto"/>
              <w:rPr>
                <w:rFonts w:ascii="Times New Roman" w:hAnsi="Times New Roman" w:cs="Times New Roman"/>
              </w:rPr>
            </w:pPr>
            <w:r w:rsidRPr="008B454D">
              <w:rPr>
                <w:rFonts w:ascii="Times New Roman" w:hAnsi="Times New Roman" w:cs="Times New Roman"/>
              </w:rPr>
              <w:t xml:space="preserve">2022г.– 00, 00 руб. </w:t>
            </w:r>
          </w:p>
          <w:p w14:paraId="757225EF" w14:textId="77777777" w:rsidR="008B454D" w:rsidRPr="008B454D" w:rsidRDefault="008B454D" w:rsidP="008B454D">
            <w:pPr>
              <w:tabs>
                <w:tab w:val="left" w:pos="284"/>
                <w:tab w:val="left" w:pos="709"/>
                <w:tab w:val="left" w:pos="851"/>
              </w:tabs>
              <w:spacing w:after="0" w:line="256" w:lineRule="auto"/>
              <w:rPr>
                <w:rFonts w:ascii="Times New Roman" w:hAnsi="Times New Roman" w:cs="Times New Roman"/>
              </w:rPr>
            </w:pPr>
            <w:r w:rsidRPr="008B454D">
              <w:rPr>
                <w:rFonts w:ascii="Times New Roman" w:hAnsi="Times New Roman" w:cs="Times New Roman"/>
              </w:rPr>
              <w:t>2023г.– 00, 00 руб.</w:t>
            </w:r>
          </w:p>
          <w:p w14:paraId="4EC61AA3" w14:textId="40BA0B0A" w:rsidR="008B454D" w:rsidRPr="008B454D" w:rsidRDefault="008B454D" w:rsidP="008B454D">
            <w:pPr>
              <w:tabs>
                <w:tab w:val="left" w:pos="284"/>
                <w:tab w:val="left" w:pos="709"/>
                <w:tab w:val="left" w:pos="851"/>
              </w:tabs>
              <w:spacing w:after="0" w:line="256" w:lineRule="auto"/>
              <w:rPr>
                <w:rFonts w:ascii="Times New Roman" w:hAnsi="Times New Roman" w:cs="Times New Roman"/>
              </w:rPr>
            </w:pPr>
            <w:r w:rsidRPr="008B454D">
              <w:rPr>
                <w:rFonts w:ascii="Times New Roman" w:hAnsi="Times New Roman" w:cs="Times New Roman"/>
              </w:rPr>
              <w:t>2024г.– 00, 00 руб.</w:t>
            </w:r>
          </w:p>
          <w:p w14:paraId="20F8B216" w14:textId="77777777" w:rsidR="008B454D" w:rsidRPr="008B454D" w:rsidRDefault="008B454D" w:rsidP="008B454D">
            <w:pPr>
              <w:tabs>
                <w:tab w:val="left" w:pos="284"/>
                <w:tab w:val="left" w:pos="709"/>
                <w:tab w:val="left" w:pos="851"/>
              </w:tabs>
              <w:spacing w:after="0" w:line="256" w:lineRule="auto"/>
              <w:rPr>
                <w:rFonts w:ascii="Times New Roman" w:hAnsi="Times New Roman" w:cs="Times New Roman"/>
                <w:b/>
                <w:bCs/>
              </w:rPr>
            </w:pPr>
            <w:r w:rsidRPr="008B454D">
              <w:rPr>
                <w:rFonts w:ascii="Times New Roman" w:hAnsi="Times New Roman" w:cs="Times New Roman"/>
                <w:b/>
                <w:bCs/>
              </w:rPr>
              <w:t>В том числе, за счет средств областного бюджета- 4 200,00 руб.:</w:t>
            </w:r>
          </w:p>
          <w:p w14:paraId="7FD4CBC8" w14:textId="77777777" w:rsidR="008B454D" w:rsidRPr="008B454D" w:rsidRDefault="008B454D" w:rsidP="008B454D">
            <w:pPr>
              <w:tabs>
                <w:tab w:val="left" w:pos="284"/>
                <w:tab w:val="left" w:pos="709"/>
                <w:tab w:val="left" w:pos="851"/>
              </w:tabs>
              <w:spacing w:after="0" w:line="256" w:lineRule="auto"/>
              <w:rPr>
                <w:rFonts w:ascii="Times New Roman" w:hAnsi="Times New Roman" w:cs="Times New Roman"/>
              </w:rPr>
            </w:pPr>
            <w:r w:rsidRPr="008B454D">
              <w:rPr>
                <w:rFonts w:ascii="Times New Roman" w:hAnsi="Times New Roman" w:cs="Times New Roman"/>
              </w:rPr>
              <w:t xml:space="preserve">2019г.– 700, 00 руб. </w:t>
            </w:r>
          </w:p>
          <w:p w14:paraId="219AB709" w14:textId="77777777" w:rsidR="008B454D" w:rsidRPr="008B454D" w:rsidRDefault="008B454D" w:rsidP="008B454D">
            <w:pPr>
              <w:tabs>
                <w:tab w:val="left" w:pos="284"/>
                <w:tab w:val="left" w:pos="709"/>
                <w:tab w:val="left" w:pos="851"/>
              </w:tabs>
              <w:spacing w:after="0" w:line="256" w:lineRule="auto"/>
              <w:rPr>
                <w:rFonts w:ascii="Times New Roman" w:hAnsi="Times New Roman" w:cs="Times New Roman"/>
              </w:rPr>
            </w:pPr>
            <w:r w:rsidRPr="008B454D">
              <w:rPr>
                <w:rFonts w:ascii="Times New Roman" w:hAnsi="Times New Roman" w:cs="Times New Roman"/>
              </w:rPr>
              <w:t>2020г.– 700, 00 руб.</w:t>
            </w:r>
          </w:p>
          <w:p w14:paraId="476CA604" w14:textId="77777777" w:rsidR="008B454D" w:rsidRPr="008B454D" w:rsidRDefault="008B454D" w:rsidP="008B454D">
            <w:pPr>
              <w:tabs>
                <w:tab w:val="left" w:pos="284"/>
                <w:tab w:val="left" w:pos="709"/>
                <w:tab w:val="left" w:pos="851"/>
              </w:tabs>
              <w:spacing w:after="0" w:line="256" w:lineRule="auto"/>
              <w:rPr>
                <w:rFonts w:ascii="Times New Roman" w:hAnsi="Times New Roman" w:cs="Times New Roman"/>
              </w:rPr>
            </w:pPr>
            <w:r w:rsidRPr="008B454D">
              <w:rPr>
                <w:rFonts w:ascii="Times New Roman" w:hAnsi="Times New Roman" w:cs="Times New Roman"/>
              </w:rPr>
              <w:t>2021г.– 700, 00 руб.</w:t>
            </w:r>
          </w:p>
          <w:p w14:paraId="2E29C7D0" w14:textId="77777777" w:rsidR="008B454D" w:rsidRPr="008B454D" w:rsidRDefault="008B454D" w:rsidP="008B454D">
            <w:pPr>
              <w:tabs>
                <w:tab w:val="left" w:pos="284"/>
                <w:tab w:val="left" w:pos="709"/>
                <w:tab w:val="left" w:pos="851"/>
              </w:tabs>
              <w:spacing w:after="0" w:line="256" w:lineRule="auto"/>
              <w:rPr>
                <w:rFonts w:ascii="Times New Roman" w:hAnsi="Times New Roman" w:cs="Times New Roman"/>
              </w:rPr>
            </w:pPr>
            <w:r w:rsidRPr="008B454D">
              <w:rPr>
                <w:rFonts w:ascii="Times New Roman" w:hAnsi="Times New Roman" w:cs="Times New Roman"/>
              </w:rPr>
              <w:t xml:space="preserve">2022г.– 700, 00 руб. </w:t>
            </w:r>
          </w:p>
          <w:p w14:paraId="13E340AB" w14:textId="77777777" w:rsidR="008B454D" w:rsidRPr="008B454D" w:rsidRDefault="008B454D" w:rsidP="008B454D">
            <w:pPr>
              <w:tabs>
                <w:tab w:val="left" w:pos="284"/>
                <w:tab w:val="left" w:pos="709"/>
                <w:tab w:val="left" w:pos="851"/>
              </w:tabs>
              <w:spacing w:after="0" w:line="256" w:lineRule="auto"/>
              <w:rPr>
                <w:rFonts w:ascii="Times New Roman" w:hAnsi="Times New Roman" w:cs="Times New Roman"/>
              </w:rPr>
            </w:pPr>
            <w:r w:rsidRPr="008B454D">
              <w:rPr>
                <w:rFonts w:ascii="Times New Roman" w:hAnsi="Times New Roman" w:cs="Times New Roman"/>
              </w:rPr>
              <w:t>2023г.– 700, 00 руб.</w:t>
            </w:r>
          </w:p>
          <w:p w14:paraId="4FC0DBB4" w14:textId="2388588E" w:rsidR="008B454D" w:rsidRPr="008B454D" w:rsidRDefault="008B454D" w:rsidP="008B454D">
            <w:pPr>
              <w:tabs>
                <w:tab w:val="left" w:pos="284"/>
                <w:tab w:val="left" w:pos="709"/>
                <w:tab w:val="left" w:pos="851"/>
              </w:tabs>
              <w:spacing w:after="0" w:line="256" w:lineRule="auto"/>
              <w:rPr>
                <w:rFonts w:ascii="Times New Roman" w:hAnsi="Times New Roman" w:cs="Times New Roman"/>
              </w:rPr>
            </w:pPr>
            <w:r w:rsidRPr="008B454D">
              <w:rPr>
                <w:rFonts w:ascii="Times New Roman" w:hAnsi="Times New Roman" w:cs="Times New Roman"/>
              </w:rPr>
              <w:t>2024г.– 700, 00 руб.</w:t>
            </w:r>
          </w:p>
          <w:p w14:paraId="34B97B08" w14:textId="77777777" w:rsidR="008B454D" w:rsidRPr="008B454D" w:rsidRDefault="008B454D" w:rsidP="008B454D">
            <w:pPr>
              <w:tabs>
                <w:tab w:val="left" w:pos="284"/>
                <w:tab w:val="left" w:pos="709"/>
                <w:tab w:val="left" w:pos="851"/>
              </w:tabs>
              <w:spacing w:after="0" w:line="256" w:lineRule="auto"/>
              <w:rPr>
                <w:rFonts w:ascii="Times New Roman" w:hAnsi="Times New Roman" w:cs="Times New Roman"/>
              </w:rPr>
            </w:pPr>
            <w:r w:rsidRPr="008B454D">
              <w:rPr>
                <w:rFonts w:ascii="Times New Roman" w:hAnsi="Times New Roman" w:cs="Times New Roman"/>
                <w:b/>
                <w:bCs/>
              </w:rPr>
              <w:t>В</w:t>
            </w:r>
            <w:r w:rsidRPr="008B454D">
              <w:rPr>
                <w:rFonts w:ascii="Times New Roman" w:hAnsi="Times New Roman" w:cs="Times New Roman"/>
              </w:rPr>
              <w:t xml:space="preserve"> </w:t>
            </w:r>
            <w:r w:rsidRPr="008B454D">
              <w:rPr>
                <w:rFonts w:ascii="Times New Roman" w:hAnsi="Times New Roman" w:cs="Times New Roman"/>
                <w:b/>
                <w:bCs/>
              </w:rPr>
              <w:t>том числе, за счет средств местного бюджета – 182 223 529, 18</w:t>
            </w:r>
            <w:r w:rsidRPr="008B454D">
              <w:rPr>
                <w:rFonts w:ascii="Times New Roman" w:hAnsi="Times New Roman" w:cs="Times New Roman"/>
              </w:rPr>
              <w:t xml:space="preserve"> </w:t>
            </w:r>
            <w:r w:rsidRPr="008B454D">
              <w:rPr>
                <w:rFonts w:ascii="Times New Roman" w:hAnsi="Times New Roman" w:cs="Times New Roman"/>
                <w:b/>
                <w:bCs/>
              </w:rPr>
              <w:t>руб.:</w:t>
            </w:r>
          </w:p>
          <w:p w14:paraId="4AB1B84C" w14:textId="77777777" w:rsidR="008B454D" w:rsidRPr="008B454D" w:rsidRDefault="008B454D" w:rsidP="008B454D">
            <w:pPr>
              <w:tabs>
                <w:tab w:val="left" w:pos="284"/>
                <w:tab w:val="left" w:pos="709"/>
                <w:tab w:val="left" w:pos="851"/>
              </w:tabs>
              <w:spacing w:after="0" w:line="256" w:lineRule="auto"/>
              <w:rPr>
                <w:rFonts w:ascii="Times New Roman" w:hAnsi="Times New Roman" w:cs="Times New Roman"/>
              </w:rPr>
            </w:pPr>
            <w:r w:rsidRPr="008B454D">
              <w:rPr>
                <w:rFonts w:ascii="Times New Roman" w:hAnsi="Times New Roman" w:cs="Times New Roman"/>
              </w:rPr>
              <w:t xml:space="preserve">2019г.– 31 328 157,33 руб. </w:t>
            </w:r>
          </w:p>
          <w:p w14:paraId="1EF82603" w14:textId="77777777" w:rsidR="008B454D" w:rsidRPr="008B454D" w:rsidRDefault="008B454D" w:rsidP="008B454D">
            <w:pPr>
              <w:tabs>
                <w:tab w:val="left" w:pos="284"/>
                <w:tab w:val="left" w:pos="709"/>
                <w:tab w:val="left" w:pos="851"/>
              </w:tabs>
              <w:spacing w:after="0" w:line="256" w:lineRule="auto"/>
              <w:rPr>
                <w:rFonts w:ascii="Times New Roman" w:hAnsi="Times New Roman" w:cs="Times New Roman"/>
              </w:rPr>
            </w:pPr>
            <w:r w:rsidRPr="008B454D">
              <w:rPr>
                <w:rFonts w:ascii="Times New Roman" w:hAnsi="Times New Roman" w:cs="Times New Roman"/>
              </w:rPr>
              <w:t>2020г.– 33 394 308,48 руб.</w:t>
            </w:r>
          </w:p>
          <w:p w14:paraId="30D6F1DF" w14:textId="77777777" w:rsidR="008B454D" w:rsidRPr="008B454D" w:rsidRDefault="008B454D" w:rsidP="008B454D">
            <w:pPr>
              <w:tabs>
                <w:tab w:val="left" w:pos="284"/>
                <w:tab w:val="left" w:pos="709"/>
                <w:tab w:val="left" w:pos="851"/>
              </w:tabs>
              <w:spacing w:after="0" w:line="256" w:lineRule="auto"/>
              <w:rPr>
                <w:rFonts w:ascii="Times New Roman" w:hAnsi="Times New Roman" w:cs="Times New Roman"/>
              </w:rPr>
            </w:pPr>
            <w:r w:rsidRPr="008B454D">
              <w:rPr>
                <w:rFonts w:ascii="Times New Roman" w:hAnsi="Times New Roman" w:cs="Times New Roman"/>
              </w:rPr>
              <w:t xml:space="preserve">2021г.– </w:t>
            </w:r>
            <w:bookmarkStart w:id="13" w:name="_Hlk87184634"/>
            <w:r w:rsidRPr="008B454D">
              <w:rPr>
                <w:rFonts w:ascii="Times New Roman" w:hAnsi="Times New Roman" w:cs="Times New Roman"/>
              </w:rPr>
              <w:t xml:space="preserve">36 734 602,82 </w:t>
            </w:r>
            <w:bookmarkEnd w:id="13"/>
            <w:r w:rsidRPr="008B454D">
              <w:rPr>
                <w:rFonts w:ascii="Times New Roman" w:hAnsi="Times New Roman" w:cs="Times New Roman"/>
              </w:rPr>
              <w:t>руб.</w:t>
            </w:r>
          </w:p>
          <w:p w14:paraId="4109B501" w14:textId="77777777" w:rsidR="008B454D" w:rsidRPr="008B454D" w:rsidRDefault="008B454D" w:rsidP="008B454D">
            <w:pPr>
              <w:tabs>
                <w:tab w:val="left" w:pos="284"/>
                <w:tab w:val="left" w:pos="709"/>
                <w:tab w:val="left" w:pos="851"/>
              </w:tabs>
              <w:spacing w:after="0" w:line="256" w:lineRule="auto"/>
              <w:rPr>
                <w:rFonts w:ascii="Times New Roman" w:hAnsi="Times New Roman" w:cs="Times New Roman"/>
              </w:rPr>
            </w:pPr>
            <w:r w:rsidRPr="008B454D">
              <w:rPr>
                <w:rFonts w:ascii="Times New Roman" w:hAnsi="Times New Roman" w:cs="Times New Roman"/>
              </w:rPr>
              <w:t xml:space="preserve">2022г.– 25 572 873,17 руб. </w:t>
            </w:r>
          </w:p>
          <w:p w14:paraId="2C71BBA9" w14:textId="77777777" w:rsidR="008B454D" w:rsidRPr="008B454D" w:rsidRDefault="008B454D" w:rsidP="008B454D">
            <w:pPr>
              <w:tabs>
                <w:tab w:val="left" w:pos="284"/>
                <w:tab w:val="left" w:pos="709"/>
                <w:tab w:val="left" w:pos="851"/>
              </w:tabs>
              <w:spacing w:after="0" w:line="256" w:lineRule="auto"/>
              <w:rPr>
                <w:rFonts w:ascii="Times New Roman" w:hAnsi="Times New Roman" w:cs="Times New Roman"/>
              </w:rPr>
            </w:pPr>
            <w:r w:rsidRPr="008B454D">
              <w:rPr>
                <w:rFonts w:ascii="Times New Roman" w:hAnsi="Times New Roman" w:cs="Times New Roman"/>
              </w:rPr>
              <w:t>2023г.– 27 596 793,69 руб.</w:t>
            </w:r>
          </w:p>
          <w:p w14:paraId="003A06CC" w14:textId="07D222A9" w:rsidR="008B454D" w:rsidRPr="008B454D" w:rsidRDefault="008B454D" w:rsidP="008B454D">
            <w:pPr>
              <w:tabs>
                <w:tab w:val="left" w:pos="284"/>
                <w:tab w:val="left" w:pos="709"/>
                <w:tab w:val="left" w:pos="851"/>
              </w:tabs>
              <w:spacing w:after="0" w:line="256" w:lineRule="auto"/>
              <w:rPr>
                <w:rFonts w:ascii="Times New Roman" w:hAnsi="Times New Roman" w:cs="Times New Roman"/>
              </w:rPr>
            </w:pPr>
            <w:r w:rsidRPr="008B454D">
              <w:rPr>
                <w:rFonts w:ascii="Times New Roman" w:hAnsi="Times New Roman" w:cs="Times New Roman"/>
              </w:rPr>
              <w:t>2024г.– 27 596 793,69 руб.</w:t>
            </w:r>
          </w:p>
          <w:p w14:paraId="4D23729C" w14:textId="77777777" w:rsidR="008B454D" w:rsidRPr="008B454D" w:rsidRDefault="008B454D" w:rsidP="008B454D">
            <w:pPr>
              <w:tabs>
                <w:tab w:val="left" w:pos="284"/>
                <w:tab w:val="left" w:pos="709"/>
                <w:tab w:val="left" w:pos="851"/>
              </w:tabs>
              <w:spacing w:after="0" w:line="256" w:lineRule="auto"/>
              <w:rPr>
                <w:rFonts w:ascii="Times New Roman" w:hAnsi="Times New Roman" w:cs="Times New Roman"/>
                <w:b/>
                <w:bCs/>
              </w:rPr>
            </w:pPr>
            <w:r w:rsidRPr="008B454D">
              <w:rPr>
                <w:rFonts w:ascii="Times New Roman" w:hAnsi="Times New Roman" w:cs="Times New Roman"/>
                <w:b/>
                <w:bCs/>
              </w:rPr>
              <w:t>В том числе недостающие средства – 52 012 291,03 руб.;</w:t>
            </w:r>
          </w:p>
          <w:p w14:paraId="63F0B4D8" w14:textId="77777777" w:rsidR="008B454D" w:rsidRPr="008B454D" w:rsidRDefault="008B454D" w:rsidP="008B454D">
            <w:pPr>
              <w:tabs>
                <w:tab w:val="left" w:pos="284"/>
                <w:tab w:val="left" w:pos="709"/>
                <w:tab w:val="left" w:pos="851"/>
              </w:tabs>
              <w:spacing w:after="0" w:line="256" w:lineRule="auto"/>
              <w:rPr>
                <w:rFonts w:ascii="Times New Roman" w:hAnsi="Times New Roman" w:cs="Times New Roman"/>
              </w:rPr>
            </w:pPr>
            <w:r w:rsidRPr="008B454D">
              <w:rPr>
                <w:rFonts w:ascii="Times New Roman" w:hAnsi="Times New Roman" w:cs="Times New Roman"/>
              </w:rPr>
              <w:t xml:space="preserve">2019г.– 0, 00 руб. </w:t>
            </w:r>
          </w:p>
          <w:p w14:paraId="2456B975" w14:textId="77777777" w:rsidR="008B454D" w:rsidRPr="008B454D" w:rsidRDefault="008B454D" w:rsidP="008B454D">
            <w:pPr>
              <w:tabs>
                <w:tab w:val="left" w:pos="284"/>
                <w:tab w:val="left" w:pos="709"/>
                <w:tab w:val="left" w:pos="851"/>
              </w:tabs>
              <w:spacing w:after="0" w:line="256" w:lineRule="auto"/>
              <w:rPr>
                <w:rFonts w:ascii="Times New Roman" w:hAnsi="Times New Roman" w:cs="Times New Roman"/>
              </w:rPr>
            </w:pPr>
            <w:r w:rsidRPr="008B454D">
              <w:rPr>
                <w:rFonts w:ascii="Times New Roman" w:hAnsi="Times New Roman" w:cs="Times New Roman"/>
              </w:rPr>
              <w:t>2020г.– 0, 00 руб.</w:t>
            </w:r>
          </w:p>
          <w:p w14:paraId="2E158211" w14:textId="77777777" w:rsidR="008B454D" w:rsidRPr="008B454D" w:rsidRDefault="008B454D" w:rsidP="008B454D">
            <w:pPr>
              <w:tabs>
                <w:tab w:val="left" w:pos="284"/>
                <w:tab w:val="left" w:pos="709"/>
                <w:tab w:val="left" w:pos="851"/>
              </w:tabs>
              <w:spacing w:after="0" w:line="256" w:lineRule="auto"/>
              <w:rPr>
                <w:rFonts w:ascii="Times New Roman" w:hAnsi="Times New Roman" w:cs="Times New Roman"/>
              </w:rPr>
            </w:pPr>
            <w:r w:rsidRPr="008B454D">
              <w:rPr>
                <w:rFonts w:ascii="Times New Roman" w:hAnsi="Times New Roman" w:cs="Times New Roman"/>
              </w:rPr>
              <w:t>2021г.– 0, 00 руб.</w:t>
            </w:r>
          </w:p>
          <w:p w14:paraId="0A2B815F" w14:textId="77777777" w:rsidR="008B454D" w:rsidRPr="008B454D" w:rsidRDefault="008B454D" w:rsidP="008B454D">
            <w:pPr>
              <w:tabs>
                <w:tab w:val="left" w:pos="284"/>
                <w:tab w:val="left" w:pos="709"/>
                <w:tab w:val="left" w:pos="851"/>
              </w:tabs>
              <w:spacing w:after="0" w:line="256" w:lineRule="auto"/>
              <w:rPr>
                <w:rFonts w:ascii="Times New Roman" w:hAnsi="Times New Roman" w:cs="Times New Roman"/>
              </w:rPr>
            </w:pPr>
            <w:r w:rsidRPr="008B454D">
              <w:rPr>
                <w:rFonts w:ascii="Times New Roman" w:hAnsi="Times New Roman" w:cs="Times New Roman"/>
              </w:rPr>
              <w:t xml:space="preserve">2022г.– 18 686 710,69 руб. </w:t>
            </w:r>
          </w:p>
          <w:p w14:paraId="420EE005" w14:textId="77777777" w:rsidR="008B454D" w:rsidRPr="008B454D" w:rsidRDefault="008B454D" w:rsidP="008B454D">
            <w:pPr>
              <w:tabs>
                <w:tab w:val="left" w:pos="284"/>
                <w:tab w:val="left" w:pos="709"/>
                <w:tab w:val="left" w:pos="851"/>
              </w:tabs>
              <w:spacing w:after="0" w:line="256" w:lineRule="auto"/>
              <w:rPr>
                <w:rFonts w:ascii="Times New Roman" w:hAnsi="Times New Roman" w:cs="Times New Roman"/>
              </w:rPr>
            </w:pPr>
            <w:r w:rsidRPr="008B454D">
              <w:rPr>
                <w:rFonts w:ascii="Times New Roman" w:hAnsi="Times New Roman" w:cs="Times New Roman"/>
              </w:rPr>
              <w:t>2023г.– 16 662 790,17 руб.</w:t>
            </w:r>
          </w:p>
          <w:p w14:paraId="6C6A58BF" w14:textId="6DC979EE" w:rsidR="008B454D" w:rsidRPr="008B454D" w:rsidRDefault="008B454D" w:rsidP="008B454D">
            <w:pPr>
              <w:tabs>
                <w:tab w:val="left" w:pos="284"/>
                <w:tab w:val="left" w:pos="709"/>
                <w:tab w:val="left" w:pos="851"/>
              </w:tabs>
              <w:spacing w:after="0" w:line="256" w:lineRule="auto"/>
              <w:rPr>
                <w:rFonts w:ascii="Times New Roman" w:hAnsi="Times New Roman" w:cs="Times New Roman"/>
              </w:rPr>
            </w:pPr>
            <w:r w:rsidRPr="008B454D">
              <w:rPr>
                <w:rFonts w:ascii="Times New Roman" w:hAnsi="Times New Roman" w:cs="Times New Roman"/>
              </w:rPr>
              <w:t>2024г.– 16 662 790,17 руб.</w:t>
            </w:r>
          </w:p>
        </w:tc>
      </w:tr>
      <w:bookmarkEnd w:id="12"/>
      <w:tr w:rsidR="008B454D" w:rsidRPr="008B454D" w14:paraId="4627AB2F" w14:textId="77777777" w:rsidTr="006D32DD">
        <w:tc>
          <w:tcPr>
            <w:tcW w:w="2802" w:type="dxa"/>
            <w:tcBorders>
              <w:top w:val="single" w:sz="4" w:space="0" w:color="auto"/>
              <w:left w:val="single" w:sz="4" w:space="0" w:color="auto"/>
              <w:bottom w:val="single" w:sz="4" w:space="0" w:color="auto"/>
              <w:right w:val="single" w:sz="4" w:space="0" w:color="auto"/>
            </w:tcBorders>
            <w:hideMark/>
          </w:tcPr>
          <w:p w14:paraId="6C99241F" w14:textId="77777777" w:rsidR="008B454D" w:rsidRPr="008B454D" w:rsidRDefault="008B454D" w:rsidP="006D32DD">
            <w:pPr>
              <w:tabs>
                <w:tab w:val="left" w:pos="284"/>
                <w:tab w:val="left" w:pos="709"/>
                <w:tab w:val="left" w:pos="851"/>
              </w:tabs>
              <w:spacing w:line="256" w:lineRule="auto"/>
              <w:jc w:val="center"/>
              <w:rPr>
                <w:rFonts w:ascii="Times New Roman" w:hAnsi="Times New Roman" w:cs="Times New Roman"/>
              </w:rPr>
            </w:pPr>
            <w:r w:rsidRPr="008B454D">
              <w:rPr>
                <w:rFonts w:ascii="Times New Roman" w:hAnsi="Times New Roman" w:cs="Times New Roman"/>
              </w:rPr>
              <w:lastRenderedPageBreak/>
              <w:t>Ожидаемые конечные результаты реализации подпрограммы</w:t>
            </w:r>
          </w:p>
        </w:tc>
        <w:tc>
          <w:tcPr>
            <w:tcW w:w="6832" w:type="dxa"/>
            <w:tcBorders>
              <w:top w:val="single" w:sz="4" w:space="0" w:color="auto"/>
              <w:left w:val="single" w:sz="4" w:space="0" w:color="auto"/>
              <w:bottom w:val="single" w:sz="4" w:space="0" w:color="auto"/>
              <w:right w:val="single" w:sz="4" w:space="0" w:color="auto"/>
            </w:tcBorders>
            <w:hideMark/>
          </w:tcPr>
          <w:p w14:paraId="4A0BA934" w14:textId="77777777" w:rsidR="008B454D" w:rsidRPr="008B454D" w:rsidRDefault="008B454D" w:rsidP="006D32DD">
            <w:pPr>
              <w:spacing w:line="256" w:lineRule="auto"/>
              <w:ind w:left="120"/>
              <w:jc w:val="both"/>
              <w:rPr>
                <w:rFonts w:ascii="Times New Roman" w:eastAsia="Calibri" w:hAnsi="Times New Roman" w:cs="Times New Roman"/>
              </w:rPr>
            </w:pPr>
            <w:r w:rsidRPr="008B454D">
              <w:rPr>
                <w:rFonts w:ascii="Times New Roman" w:eastAsia="Calibri" w:hAnsi="Times New Roman" w:cs="Times New Roman"/>
              </w:rPr>
              <w:t>1.Обеспечение внедрения элементов   управления деятельностью по результатам (целям).</w:t>
            </w:r>
          </w:p>
          <w:p w14:paraId="3C67181E" w14:textId="77777777" w:rsidR="008B454D" w:rsidRPr="008B454D" w:rsidRDefault="008B454D" w:rsidP="006D32DD">
            <w:pPr>
              <w:spacing w:line="256" w:lineRule="auto"/>
              <w:ind w:left="120"/>
              <w:jc w:val="both"/>
              <w:rPr>
                <w:rFonts w:ascii="Times New Roman" w:eastAsia="Calibri" w:hAnsi="Times New Roman" w:cs="Times New Roman"/>
              </w:rPr>
            </w:pPr>
            <w:r w:rsidRPr="008B454D">
              <w:rPr>
                <w:rFonts w:ascii="Times New Roman" w:eastAsia="Calibri" w:hAnsi="Times New Roman" w:cs="Times New Roman"/>
              </w:rPr>
              <w:t>2.Снижение издержек бизнеса за счет сокращения административных барьеров и сокращения сроков прохождения документов.</w:t>
            </w:r>
          </w:p>
          <w:p w14:paraId="5A1503C6" w14:textId="77777777" w:rsidR="008B454D" w:rsidRPr="008B454D" w:rsidRDefault="008B454D" w:rsidP="006D32DD">
            <w:pPr>
              <w:spacing w:line="256" w:lineRule="auto"/>
              <w:ind w:left="120"/>
              <w:jc w:val="both"/>
              <w:rPr>
                <w:rFonts w:ascii="Times New Roman" w:eastAsia="Calibri" w:hAnsi="Times New Roman" w:cs="Times New Roman"/>
              </w:rPr>
            </w:pPr>
            <w:r w:rsidRPr="008B454D">
              <w:rPr>
                <w:rFonts w:ascii="Times New Roman" w:eastAsia="Calibri" w:hAnsi="Times New Roman" w:cs="Times New Roman"/>
              </w:rPr>
              <w:t>3.Повышение качества и доступности муниципальных услуг для граждан.</w:t>
            </w:r>
          </w:p>
          <w:p w14:paraId="733EAAB4" w14:textId="77777777" w:rsidR="008B454D" w:rsidRPr="008B454D" w:rsidRDefault="008B454D" w:rsidP="006D32DD">
            <w:pPr>
              <w:spacing w:line="256" w:lineRule="auto"/>
              <w:ind w:left="120"/>
              <w:jc w:val="both"/>
              <w:rPr>
                <w:rFonts w:ascii="Times New Roman" w:eastAsia="Calibri" w:hAnsi="Times New Roman" w:cs="Times New Roman"/>
              </w:rPr>
            </w:pPr>
            <w:r w:rsidRPr="008B454D">
              <w:rPr>
                <w:rFonts w:ascii="Times New Roman" w:eastAsia="Calibri" w:hAnsi="Times New Roman" w:cs="Times New Roman"/>
              </w:rPr>
              <w:t>4.Снижение   издержек за счет устранения дублирования сбора и хранения данных структурными подразделениями администрации Слюдянского городского поселения.</w:t>
            </w:r>
          </w:p>
        </w:tc>
      </w:tr>
    </w:tbl>
    <w:p w14:paraId="58B17929" w14:textId="77777777" w:rsidR="008B454D" w:rsidRPr="008B454D" w:rsidRDefault="008B454D" w:rsidP="00A2590D">
      <w:pPr>
        <w:outlineLvl w:val="1"/>
        <w:rPr>
          <w:rFonts w:ascii="Arial" w:eastAsia="Calibri" w:hAnsi="Arial" w:cs="Arial"/>
          <w:sz w:val="24"/>
          <w:szCs w:val="24"/>
        </w:rPr>
      </w:pPr>
    </w:p>
    <w:p w14:paraId="2B820951" w14:textId="77777777" w:rsidR="008B454D" w:rsidRPr="008B454D" w:rsidRDefault="008B454D" w:rsidP="008B454D">
      <w:pPr>
        <w:jc w:val="center"/>
        <w:outlineLvl w:val="1"/>
        <w:rPr>
          <w:rFonts w:ascii="Arial" w:hAnsi="Arial" w:cs="Arial"/>
          <w:b/>
          <w:sz w:val="24"/>
          <w:szCs w:val="24"/>
        </w:rPr>
      </w:pPr>
      <w:r w:rsidRPr="008B454D">
        <w:rPr>
          <w:rFonts w:ascii="Arial" w:hAnsi="Arial" w:cs="Arial"/>
          <w:b/>
          <w:sz w:val="24"/>
          <w:szCs w:val="24"/>
        </w:rPr>
        <w:t xml:space="preserve">РАЗДЕЛ 1. ХАРАКТЕРИСТИКА ТЕКУЩЕГО СОСТОЯНИЯ </w:t>
      </w:r>
    </w:p>
    <w:p w14:paraId="0449D800" w14:textId="4F10BBEF" w:rsidR="008B454D" w:rsidRPr="008B454D" w:rsidRDefault="008B454D" w:rsidP="00A2590D">
      <w:pPr>
        <w:jc w:val="center"/>
        <w:outlineLvl w:val="1"/>
        <w:rPr>
          <w:rFonts w:ascii="Arial" w:eastAsia="Calibri" w:hAnsi="Arial" w:cs="Arial"/>
          <w:sz w:val="24"/>
          <w:szCs w:val="24"/>
        </w:rPr>
      </w:pPr>
      <w:r w:rsidRPr="008B454D">
        <w:rPr>
          <w:rFonts w:ascii="Arial" w:hAnsi="Arial" w:cs="Arial"/>
          <w:b/>
          <w:sz w:val="24"/>
          <w:szCs w:val="24"/>
        </w:rPr>
        <w:t>И ОБОСНОВАНИЕ НЕОБХОДИМОСТИ ЕЕ РЕШЕНИЯ</w:t>
      </w:r>
    </w:p>
    <w:p w14:paraId="1FF018AC" w14:textId="77777777" w:rsidR="008B454D" w:rsidRPr="008B454D" w:rsidRDefault="008B454D" w:rsidP="008B454D">
      <w:pPr>
        <w:pStyle w:val="ConsNormal"/>
        <w:ind w:right="-5" w:firstLine="709"/>
        <w:jc w:val="both"/>
        <w:rPr>
          <w:rFonts w:cs="Arial"/>
          <w:sz w:val="24"/>
          <w:szCs w:val="24"/>
        </w:rPr>
      </w:pPr>
      <w:r w:rsidRPr="008B454D">
        <w:rPr>
          <w:rFonts w:cs="Arial"/>
          <w:sz w:val="24"/>
          <w:szCs w:val="24"/>
        </w:rPr>
        <w:t>В соответствии со статьей 10 Устава Слюдянского муниципального образования к полномочиям администрации Слюдянского городского поселения относятся реализуемые в установленном законодательством и настоящим Уставом порядке:</w:t>
      </w:r>
    </w:p>
    <w:p w14:paraId="58EF3974" w14:textId="77777777" w:rsidR="008B454D" w:rsidRPr="008B454D" w:rsidRDefault="008B454D" w:rsidP="008B454D">
      <w:pPr>
        <w:ind w:firstLine="709"/>
        <w:jc w:val="both"/>
        <w:rPr>
          <w:rFonts w:ascii="Arial" w:hAnsi="Arial" w:cs="Arial"/>
          <w:sz w:val="24"/>
          <w:szCs w:val="24"/>
        </w:rPr>
      </w:pPr>
      <w:r w:rsidRPr="008B454D">
        <w:rPr>
          <w:rFonts w:ascii="Arial" w:hAnsi="Arial" w:cs="Arial"/>
          <w:sz w:val="24"/>
          <w:szCs w:val="24"/>
        </w:rPr>
        <w:lastRenderedPageBreak/>
        <w:t>1) разрабатывает проект бюджета городского поселения, исполняет бюджет городского поселения и готовит отчет об его исполнении, ведет реестр расходных обязательств городского поселения;</w:t>
      </w:r>
    </w:p>
    <w:p w14:paraId="6C7BEF1B" w14:textId="77777777" w:rsidR="008B454D" w:rsidRPr="008B454D" w:rsidRDefault="008B454D" w:rsidP="008B454D">
      <w:pPr>
        <w:ind w:firstLine="709"/>
        <w:jc w:val="both"/>
        <w:rPr>
          <w:rFonts w:ascii="Arial" w:hAnsi="Arial" w:cs="Arial"/>
          <w:sz w:val="24"/>
          <w:szCs w:val="24"/>
        </w:rPr>
      </w:pPr>
      <w:r w:rsidRPr="008B454D">
        <w:rPr>
          <w:rFonts w:ascii="Arial" w:hAnsi="Arial" w:cs="Arial"/>
          <w:sz w:val="24"/>
          <w:szCs w:val="24"/>
        </w:rPr>
        <w:t>2) обеспечивает выполнение муниципальных правовых актов;</w:t>
      </w:r>
    </w:p>
    <w:p w14:paraId="6990C216" w14:textId="77777777" w:rsidR="008B454D" w:rsidRPr="008B454D" w:rsidRDefault="008B454D" w:rsidP="008B454D">
      <w:pPr>
        <w:pStyle w:val="25"/>
        <w:ind w:left="0" w:firstLine="709"/>
        <w:rPr>
          <w:rFonts w:ascii="Arial" w:hAnsi="Arial" w:cs="Arial"/>
          <w:sz w:val="24"/>
          <w:szCs w:val="24"/>
        </w:rPr>
      </w:pPr>
      <w:r w:rsidRPr="008B454D">
        <w:rPr>
          <w:rFonts w:ascii="Arial" w:hAnsi="Arial" w:cs="Arial"/>
          <w:sz w:val="24"/>
          <w:szCs w:val="24"/>
        </w:rPr>
        <w:t>3) обеспечивает владение, пользование и распоряжение имуществом, находящимся в собственности городского поселения, ведет реестр муниципальной собственности городского поселения;</w:t>
      </w:r>
    </w:p>
    <w:p w14:paraId="7172B9C1" w14:textId="77777777" w:rsidR="008B454D" w:rsidRPr="008B454D" w:rsidRDefault="008B454D" w:rsidP="008B454D">
      <w:pPr>
        <w:pStyle w:val="25"/>
        <w:ind w:left="0" w:firstLine="709"/>
        <w:rPr>
          <w:rFonts w:ascii="Arial" w:hAnsi="Arial" w:cs="Arial"/>
          <w:sz w:val="24"/>
          <w:szCs w:val="24"/>
        </w:rPr>
      </w:pPr>
      <w:r w:rsidRPr="008B454D">
        <w:rPr>
          <w:rFonts w:ascii="Arial" w:hAnsi="Arial" w:cs="Arial"/>
          <w:sz w:val="24"/>
          <w:szCs w:val="24"/>
        </w:rPr>
        <w:t>4) разрабатывает и выполняет планы и программы экономического и социального развития городского поселения, организует сбор статистических показателей, характеризующих состояние экономики и социальной сферы городского поселения;</w:t>
      </w:r>
    </w:p>
    <w:p w14:paraId="594D134E" w14:textId="77777777" w:rsidR="008B454D" w:rsidRPr="008B454D" w:rsidRDefault="008B454D" w:rsidP="00A2590D">
      <w:pPr>
        <w:spacing w:after="0"/>
        <w:ind w:firstLine="709"/>
        <w:jc w:val="both"/>
        <w:rPr>
          <w:rFonts w:ascii="Arial" w:hAnsi="Arial" w:cs="Arial"/>
          <w:sz w:val="24"/>
          <w:szCs w:val="24"/>
        </w:rPr>
      </w:pPr>
      <w:r w:rsidRPr="008B454D">
        <w:rPr>
          <w:rFonts w:ascii="Arial" w:hAnsi="Arial" w:cs="Arial"/>
          <w:sz w:val="24"/>
          <w:szCs w:val="24"/>
        </w:rPr>
        <w:t>5) готовит ежегодный отчет главы Слюдянского муниципального образования о положении дел в городском поселении;</w:t>
      </w:r>
    </w:p>
    <w:p w14:paraId="7CEA6A47" w14:textId="77777777" w:rsidR="008B454D" w:rsidRPr="008B454D" w:rsidRDefault="008B454D" w:rsidP="00A2590D">
      <w:pPr>
        <w:spacing w:after="0"/>
        <w:ind w:firstLine="709"/>
        <w:jc w:val="both"/>
        <w:rPr>
          <w:rFonts w:ascii="Arial" w:hAnsi="Arial" w:cs="Arial"/>
          <w:sz w:val="24"/>
          <w:szCs w:val="24"/>
        </w:rPr>
      </w:pPr>
      <w:r w:rsidRPr="008B454D">
        <w:rPr>
          <w:rFonts w:ascii="Arial" w:hAnsi="Arial" w:cs="Arial"/>
          <w:sz w:val="24"/>
          <w:szCs w:val="24"/>
        </w:rPr>
        <w:t>6) осуществляет организационное, материально-техническое, правовое обеспечение деятельности Думы Слюдянского муниципального образования, главы городского поселения и иных органов местного самоуправления городского поселения;</w:t>
      </w:r>
    </w:p>
    <w:p w14:paraId="47FC28EB" w14:textId="77777777" w:rsidR="008B454D" w:rsidRPr="008B454D" w:rsidRDefault="008B454D" w:rsidP="00A2590D">
      <w:pPr>
        <w:spacing w:after="0"/>
        <w:ind w:firstLine="709"/>
        <w:jc w:val="both"/>
        <w:rPr>
          <w:rFonts w:ascii="Arial" w:hAnsi="Arial" w:cs="Arial"/>
          <w:sz w:val="24"/>
          <w:szCs w:val="24"/>
        </w:rPr>
      </w:pPr>
      <w:r w:rsidRPr="008B454D">
        <w:rPr>
          <w:rFonts w:ascii="Arial" w:hAnsi="Arial" w:cs="Arial"/>
          <w:sz w:val="24"/>
          <w:szCs w:val="24"/>
        </w:rPr>
        <w:t>7)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Слюдянского муниципального образования, главы городского поселения, голосования по вопросам изменения границ городского поселения, преобразования городского поселения;</w:t>
      </w:r>
    </w:p>
    <w:p w14:paraId="2FBA946B" w14:textId="77777777" w:rsidR="008B454D" w:rsidRPr="008B454D" w:rsidRDefault="008B454D" w:rsidP="00A2590D">
      <w:pPr>
        <w:spacing w:after="0"/>
        <w:ind w:firstLine="709"/>
        <w:jc w:val="both"/>
        <w:rPr>
          <w:rFonts w:ascii="Arial" w:hAnsi="Arial" w:cs="Arial"/>
          <w:sz w:val="24"/>
          <w:szCs w:val="24"/>
        </w:rPr>
      </w:pPr>
      <w:r w:rsidRPr="008B454D">
        <w:rPr>
          <w:rFonts w:ascii="Arial" w:hAnsi="Arial" w:cs="Arial"/>
          <w:sz w:val="24"/>
          <w:szCs w:val="24"/>
        </w:rPr>
        <w:t>8) решает вопросы жизнеобеспечения городского поселения;</w:t>
      </w:r>
    </w:p>
    <w:p w14:paraId="23DC8691" w14:textId="77777777" w:rsidR="008B454D" w:rsidRPr="008B454D" w:rsidRDefault="008B454D" w:rsidP="00A2590D">
      <w:pPr>
        <w:spacing w:after="0"/>
        <w:ind w:firstLine="709"/>
        <w:jc w:val="both"/>
        <w:rPr>
          <w:rFonts w:ascii="Arial" w:hAnsi="Arial" w:cs="Arial"/>
          <w:sz w:val="24"/>
          <w:szCs w:val="24"/>
        </w:rPr>
      </w:pPr>
      <w:r w:rsidRPr="008B454D">
        <w:rPr>
          <w:rFonts w:ascii="Arial" w:hAnsi="Arial" w:cs="Arial"/>
          <w:sz w:val="24"/>
          <w:szCs w:val="24"/>
        </w:rPr>
        <w:t>9) создает условия для развития предпринимательской деятельности, малого и среднего бизнеса;</w:t>
      </w:r>
    </w:p>
    <w:p w14:paraId="5E233D45" w14:textId="77777777" w:rsidR="008B454D" w:rsidRPr="008B454D" w:rsidRDefault="008B454D" w:rsidP="00A2590D">
      <w:pPr>
        <w:spacing w:after="0"/>
        <w:ind w:firstLine="709"/>
        <w:jc w:val="both"/>
        <w:rPr>
          <w:rFonts w:ascii="Arial" w:hAnsi="Arial" w:cs="Arial"/>
          <w:sz w:val="24"/>
          <w:szCs w:val="24"/>
        </w:rPr>
      </w:pPr>
      <w:r w:rsidRPr="008B454D">
        <w:rPr>
          <w:rFonts w:ascii="Arial" w:hAnsi="Arial" w:cs="Arial"/>
          <w:sz w:val="24"/>
          <w:szCs w:val="24"/>
        </w:rPr>
        <w:t>10) осуществляет учет муниципального жилищного фонда;</w:t>
      </w:r>
    </w:p>
    <w:p w14:paraId="08F25CAE" w14:textId="77777777" w:rsidR="008B454D" w:rsidRPr="008B454D" w:rsidRDefault="008B454D" w:rsidP="00A2590D">
      <w:pPr>
        <w:spacing w:after="0"/>
        <w:ind w:firstLine="709"/>
        <w:jc w:val="both"/>
        <w:rPr>
          <w:rFonts w:ascii="Arial" w:hAnsi="Arial" w:cs="Arial"/>
          <w:sz w:val="24"/>
          <w:szCs w:val="24"/>
        </w:rPr>
      </w:pPr>
      <w:r w:rsidRPr="008B454D">
        <w:rPr>
          <w:rFonts w:ascii="Arial" w:hAnsi="Arial" w:cs="Arial"/>
          <w:sz w:val="24"/>
          <w:szCs w:val="24"/>
        </w:rPr>
        <w:t>11) осуществляет в установленном порядке учет граждан в качестве, нуждающихся в жилых   помещениях, предоставляемых по договорам социального найма;</w:t>
      </w:r>
    </w:p>
    <w:p w14:paraId="54DA462B" w14:textId="77777777" w:rsidR="008B454D" w:rsidRPr="008B454D" w:rsidRDefault="008B454D" w:rsidP="00A2590D">
      <w:pPr>
        <w:spacing w:after="0"/>
        <w:ind w:firstLine="709"/>
        <w:jc w:val="both"/>
        <w:rPr>
          <w:rFonts w:ascii="Arial" w:hAnsi="Arial" w:cs="Arial"/>
          <w:sz w:val="24"/>
          <w:szCs w:val="24"/>
        </w:rPr>
      </w:pPr>
      <w:r w:rsidRPr="008B454D">
        <w:rPr>
          <w:rFonts w:ascii="Arial" w:hAnsi="Arial" w:cs="Arial"/>
          <w:sz w:val="24"/>
          <w:szCs w:val="24"/>
        </w:rPr>
        <w:t>12) предоставление в установленном порядке малоимущим гражданам по договорам социального найма жилых помещений муниципального жилищного фонда;</w:t>
      </w:r>
    </w:p>
    <w:p w14:paraId="54C2B9FC" w14:textId="77777777" w:rsidR="008B454D" w:rsidRPr="008B454D" w:rsidRDefault="008B454D" w:rsidP="00A2590D">
      <w:pPr>
        <w:spacing w:after="0"/>
        <w:ind w:firstLine="709"/>
        <w:jc w:val="both"/>
        <w:rPr>
          <w:rFonts w:ascii="Arial" w:hAnsi="Arial" w:cs="Arial"/>
          <w:sz w:val="24"/>
          <w:szCs w:val="24"/>
        </w:rPr>
      </w:pPr>
      <w:r w:rsidRPr="008B454D">
        <w:rPr>
          <w:rFonts w:ascii="Arial" w:hAnsi="Arial" w:cs="Arial"/>
          <w:sz w:val="24"/>
          <w:szCs w:val="24"/>
        </w:rPr>
        <w:t>13) осуществляет согласование переустройства и перепланировки жилых помещений;</w:t>
      </w:r>
    </w:p>
    <w:p w14:paraId="4D65D4A2" w14:textId="77777777" w:rsidR="008B454D" w:rsidRPr="008B454D" w:rsidRDefault="008B454D" w:rsidP="00A2590D">
      <w:pPr>
        <w:spacing w:after="0"/>
        <w:ind w:firstLine="709"/>
        <w:rPr>
          <w:rFonts w:ascii="Arial" w:hAnsi="Arial" w:cs="Arial"/>
          <w:sz w:val="24"/>
          <w:szCs w:val="24"/>
        </w:rPr>
      </w:pPr>
      <w:r w:rsidRPr="008B454D">
        <w:rPr>
          <w:rFonts w:ascii="Arial" w:hAnsi="Arial" w:cs="Arial"/>
          <w:sz w:val="24"/>
          <w:szCs w:val="24"/>
        </w:rPr>
        <w:t>14) осуществляет признание в установленном порядке жилых помещений муниципального жилищного фонда непригодными для проживания;</w:t>
      </w:r>
    </w:p>
    <w:p w14:paraId="569B2DC1" w14:textId="7A027EB7" w:rsidR="008B454D" w:rsidRPr="008B454D" w:rsidRDefault="008B454D" w:rsidP="00A2590D">
      <w:pPr>
        <w:spacing w:after="0"/>
        <w:ind w:firstLine="709"/>
        <w:jc w:val="both"/>
        <w:rPr>
          <w:rFonts w:ascii="Arial" w:hAnsi="Arial" w:cs="Arial"/>
          <w:sz w:val="24"/>
          <w:szCs w:val="24"/>
        </w:rPr>
      </w:pPr>
      <w:r w:rsidRPr="008B454D">
        <w:rPr>
          <w:rFonts w:ascii="Arial" w:hAnsi="Arial" w:cs="Arial"/>
          <w:sz w:val="24"/>
          <w:szCs w:val="24"/>
        </w:rPr>
        <w:t xml:space="preserve">15) осуществляет контроль за использованием и сохранностью муниципального жилищного фонда, рассматривает текущие и перспективные планы ремонта жилого фонда и контролирует их исполнение, контролирует соответствие </w:t>
      </w:r>
      <w:r w:rsidR="00A2590D" w:rsidRPr="008B454D">
        <w:rPr>
          <w:rFonts w:ascii="Arial" w:hAnsi="Arial" w:cs="Arial"/>
          <w:sz w:val="24"/>
          <w:szCs w:val="24"/>
        </w:rPr>
        <w:t>жилых помещений</w:t>
      </w:r>
      <w:r w:rsidRPr="008B454D">
        <w:rPr>
          <w:rFonts w:ascii="Arial" w:hAnsi="Arial" w:cs="Arial"/>
          <w:sz w:val="24"/>
          <w:szCs w:val="24"/>
        </w:rPr>
        <w:t xml:space="preserve"> </w:t>
      </w:r>
      <w:r w:rsidR="00A2590D" w:rsidRPr="008B454D">
        <w:rPr>
          <w:rFonts w:ascii="Arial" w:hAnsi="Arial" w:cs="Arial"/>
          <w:sz w:val="24"/>
          <w:szCs w:val="24"/>
        </w:rPr>
        <w:t>данного фонда</w:t>
      </w:r>
      <w:r w:rsidRPr="008B454D">
        <w:rPr>
          <w:rFonts w:ascii="Arial" w:hAnsi="Arial" w:cs="Arial"/>
          <w:sz w:val="24"/>
          <w:szCs w:val="24"/>
        </w:rPr>
        <w:t xml:space="preserve"> </w:t>
      </w:r>
      <w:r w:rsidR="00A2590D" w:rsidRPr="008B454D">
        <w:rPr>
          <w:rFonts w:ascii="Arial" w:hAnsi="Arial" w:cs="Arial"/>
          <w:sz w:val="24"/>
          <w:szCs w:val="24"/>
        </w:rPr>
        <w:t>установленным санитарным и</w:t>
      </w:r>
      <w:r w:rsidRPr="008B454D">
        <w:rPr>
          <w:rFonts w:ascii="Arial" w:hAnsi="Arial" w:cs="Arial"/>
          <w:sz w:val="24"/>
          <w:szCs w:val="24"/>
        </w:rPr>
        <w:t xml:space="preserve"> техническим </w:t>
      </w:r>
      <w:r w:rsidR="00A2590D" w:rsidRPr="008B454D">
        <w:rPr>
          <w:rFonts w:ascii="Arial" w:hAnsi="Arial" w:cs="Arial"/>
          <w:sz w:val="24"/>
          <w:szCs w:val="24"/>
        </w:rPr>
        <w:t>правилам и</w:t>
      </w:r>
      <w:r w:rsidRPr="008B454D">
        <w:rPr>
          <w:rFonts w:ascii="Arial" w:hAnsi="Arial" w:cs="Arial"/>
          <w:sz w:val="24"/>
          <w:szCs w:val="24"/>
        </w:rPr>
        <w:t xml:space="preserve"> нормам, иным требованиям законодательства;</w:t>
      </w:r>
    </w:p>
    <w:p w14:paraId="1A373C54" w14:textId="77777777" w:rsidR="008B454D" w:rsidRPr="008B454D" w:rsidRDefault="008B454D" w:rsidP="00A2590D">
      <w:pPr>
        <w:spacing w:after="0"/>
        <w:ind w:firstLine="709"/>
        <w:jc w:val="both"/>
        <w:rPr>
          <w:rFonts w:ascii="Arial" w:hAnsi="Arial" w:cs="Arial"/>
          <w:sz w:val="24"/>
          <w:szCs w:val="24"/>
        </w:rPr>
      </w:pPr>
      <w:r w:rsidRPr="008B454D">
        <w:rPr>
          <w:rFonts w:ascii="Arial" w:hAnsi="Arial" w:cs="Arial"/>
          <w:sz w:val="24"/>
          <w:szCs w:val="24"/>
        </w:rPr>
        <w:t xml:space="preserve">16) согласование генеральных планов городского поселения и контроль за их исполнением, утверждение правил землепользования и застройки, утверждение подготовленной на основе генеральных планов городского поселения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городского поселения, резервирование и </w:t>
      </w:r>
      <w:r w:rsidRPr="008B454D">
        <w:rPr>
          <w:rFonts w:ascii="Arial" w:hAnsi="Arial" w:cs="Arial"/>
          <w:sz w:val="24"/>
          <w:szCs w:val="24"/>
        </w:rPr>
        <w:lastRenderedPageBreak/>
        <w:t>изъятие, в том числе путем выкупа, земельных участков в границах городского поселения для муниципальных нужд, осуществление земельного контроля за использованием земель городского поселения;</w:t>
      </w:r>
    </w:p>
    <w:p w14:paraId="5412159E" w14:textId="77777777" w:rsidR="008B454D" w:rsidRPr="008B454D" w:rsidRDefault="008B454D" w:rsidP="00A2590D">
      <w:pPr>
        <w:spacing w:after="0"/>
        <w:ind w:firstLine="709"/>
        <w:jc w:val="both"/>
        <w:rPr>
          <w:rFonts w:ascii="Arial" w:hAnsi="Arial" w:cs="Arial"/>
          <w:sz w:val="24"/>
          <w:szCs w:val="24"/>
        </w:rPr>
      </w:pPr>
      <w:r w:rsidRPr="008B454D">
        <w:rPr>
          <w:rFonts w:ascii="Arial" w:hAnsi="Arial" w:cs="Arial"/>
          <w:sz w:val="24"/>
          <w:szCs w:val="24"/>
        </w:rPr>
        <w:t>17) осуществляет подготовку и содержание в готовности необходимых сил и средств для защиты населения и территории городского поселения от чрезвычайных ситуаций, обучение населения способам защиты и действиям в этих ситуациях;</w:t>
      </w:r>
    </w:p>
    <w:p w14:paraId="54D42397" w14:textId="77777777" w:rsidR="008B454D" w:rsidRPr="008B454D" w:rsidRDefault="008B454D" w:rsidP="00A2590D">
      <w:pPr>
        <w:spacing w:after="0"/>
        <w:ind w:firstLine="709"/>
        <w:jc w:val="both"/>
        <w:rPr>
          <w:rFonts w:ascii="Arial" w:hAnsi="Arial" w:cs="Arial"/>
          <w:sz w:val="24"/>
          <w:szCs w:val="24"/>
        </w:rPr>
      </w:pPr>
      <w:r w:rsidRPr="008B454D">
        <w:rPr>
          <w:rFonts w:ascii="Arial" w:hAnsi="Arial" w:cs="Arial"/>
          <w:sz w:val="24"/>
          <w:szCs w:val="24"/>
        </w:rPr>
        <w:t>18) осуществляет в установленном порядке сбор и обмен информацией в области защиты населения и территории городского поселения от чрезвычайных ситуаций, обеспечивает своевременное оповещение и информирование населения об угрозе возникновения или о возникновении чрезвычайных ситуаций;</w:t>
      </w:r>
    </w:p>
    <w:p w14:paraId="696645D9" w14:textId="77777777" w:rsidR="008B454D" w:rsidRPr="008B454D" w:rsidRDefault="008B454D" w:rsidP="00A2590D">
      <w:pPr>
        <w:spacing w:after="0"/>
        <w:ind w:firstLine="709"/>
        <w:jc w:val="both"/>
        <w:rPr>
          <w:rFonts w:ascii="Arial" w:hAnsi="Arial" w:cs="Arial"/>
          <w:sz w:val="24"/>
          <w:szCs w:val="24"/>
        </w:rPr>
      </w:pPr>
      <w:r w:rsidRPr="008B454D">
        <w:rPr>
          <w:rFonts w:ascii="Arial" w:hAnsi="Arial" w:cs="Arial"/>
          <w:sz w:val="24"/>
          <w:szCs w:val="24"/>
        </w:rPr>
        <w:t>19) создает резервы финансовых и материальных ресурсов для ликвидации чрезвычайных ситуаций;</w:t>
      </w:r>
    </w:p>
    <w:p w14:paraId="1392888D" w14:textId="77777777" w:rsidR="008B454D" w:rsidRPr="008B454D" w:rsidRDefault="008B454D" w:rsidP="00A2590D">
      <w:pPr>
        <w:spacing w:after="0"/>
        <w:ind w:firstLine="709"/>
        <w:jc w:val="both"/>
        <w:rPr>
          <w:rFonts w:ascii="Arial" w:hAnsi="Arial" w:cs="Arial"/>
          <w:sz w:val="24"/>
          <w:szCs w:val="24"/>
        </w:rPr>
      </w:pPr>
      <w:r w:rsidRPr="008B454D">
        <w:rPr>
          <w:rFonts w:ascii="Arial" w:hAnsi="Arial" w:cs="Arial"/>
          <w:sz w:val="24"/>
          <w:szCs w:val="24"/>
        </w:rPr>
        <w:t>20)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обращаются за помощью к органам исполнительной власти Иркутской области;</w:t>
      </w:r>
    </w:p>
    <w:p w14:paraId="778D4038" w14:textId="77777777" w:rsidR="008B454D" w:rsidRPr="008B454D" w:rsidRDefault="008B454D" w:rsidP="00A2590D">
      <w:pPr>
        <w:spacing w:after="0"/>
        <w:ind w:firstLine="709"/>
        <w:jc w:val="both"/>
        <w:rPr>
          <w:rFonts w:ascii="Arial" w:hAnsi="Arial" w:cs="Arial"/>
          <w:sz w:val="24"/>
          <w:szCs w:val="24"/>
        </w:rPr>
      </w:pPr>
      <w:r w:rsidRPr="008B454D">
        <w:rPr>
          <w:rFonts w:ascii="Arial" w:hAnsi="Arial" w:cs="Arial"/>
          <w:sz w:val="24"/>
          <w:szCs w:val="24"/>
        </w:rPr>
        <w:t>21) проводит мероприятия по гражданской обороне, разрабатывает и реализовывает планы гражданской обороны и защиты населения городского поселения;</w:t>
      </w:r>
    </w:p>
    <w:p w14:paraId="00E58AA0" w14:textId="77777777" w:rsidR="008B454D" w:rsidRPr="008B454D" w:rsidRDefault="008B454D" w:rsidP="00A2590D">
      <w:pPr>
        <w:spacing w:after="0"/>
        <w:ind w:firstLine="709"/>
        <w:jc w:val="both"/>
        <w:rPr>
          <w:rFonts w:ascii="Arial" w:hAnsi="Arial" w:cs="Arial"/>
          <w:sz w:val="24"/>
          <w:szCs w:val="24"/>
        </w:rPr>
      </w:pPr>
      <w:r w:rsidRPr="008B454D">
        <w:rPr>
          <w:rFonts w:ascii="Arial" w:hAnsi="Arial" w:cs="Arial"/>
          <w:sz w:val="24"/>
          <w:szCs w:val="24"/>
        </w:rPr>
        <w:t>22) проводит подготовку и обучение населения городского поселения способам защиты от опасностей, возникающих при ведении военных действий или вследствие этих действий;</w:t>
      </w:r>
    </w:p>
    <w:p w14:paraId="0103CD5B" w14:textId="77777777" w:rsidR="008B454D" w:rsidRPr="008B454D" w:rsidRDefault="008B454D" w:rsidP="00A2590D">
      <w:pPr>
        <w:spacing w:after="0"/>
        <w:ind w:firstLine="709"/>
        <w:jc w:val="both"/>
        <w:rPr>
          <w:rFonts w:ascii="Arial" w:hAnsi="Arial" w:cs="Arial"/>
          <w:sz w:val="24"/>
          <w:szCs w:val="24"/>
        </w:rPr>
      </w:pPr>
      <w:r w:rsidRPr="008B454D">
        <w:rPr>
          <w:rFonts w:ascii="Arial" w:hAnsi="Arial" w:cs="Arial"/>
          <w:sz w:val="24"/>
          <w:szCs w:val="24"/>
        </w:rPr>
        <w:t>23) контролирует и поддерживает в состоянии постоянной готовности к использованию системы оповещения населения городского поселения об опасностях, возникающих при ведении военных действий или вследствие этих действий, защитные сооружения и другие объекты гражданской обороны;</w:t>
      </w:r>
    </w:p>
    <w:p w14:paraId="09E9DC80" w14:textId="77777777" w:rsidR="008B454D" w:rsidRPr="008B454D" w:rsidRDefault="008B454D" w:rsidP="00A2590D">
      <w:pPr>
        <w:spacing w:after="0"/>
        <w:ind w:firstLine="709"/>
        <w:jc w:val="both"/>
        <w:rPr>
          <w:rFonts w:ascii="Arial" w:hAnsi="Arial" w:cs="Arial"/>
          <w:sz w:val="24"/>
          <w:szCs w:val="24"/>
        </w:rPr>
      </w:pPr>
      <w:r w:rsidRPr="008B454D">
        <w:rPr>
          <w:rFonts w:ascii="Arial" w:hAnsi="Arial" w:cs="Arial"/>
          <w:sz w:val="24"/>
          <w:szCs w:val="24"/>
        </w:rPr>
        <w:t>24) проводит мероприятия по подготовке к эвакуации населения, материальных и культурных ценностей в безопасные районы;</w:t>
      </w:r>
    </w:p>
    <w:p w14:paraId="6BBCE191" w14:textId="77777777" w:rsidR="008B454D" w:rsidRPr="008B454D" w:rsidRDefault="008B454D" w:rsidP="00A2590D">
      <w:pPr>
        <w:spacing w:after="0"/>
        <w:ind w:firstLine="709"/>
        <w:jc w:val="both"/>
        <w:rPr>
          <w:rFonts w:ascii="Arial" w:hAnsi="Arial" w:cs="Arial"/>
          <w:sz w:val="24"/>
          <w:szCs w:val="24"/>
        </w:rPr>
      </w:pPr>
      <w:r w:rsidRPr="008B454D">
        <w:rPr>
          <w:rFonts w:ascii="Arial" w:hAnsi="Arial" w:cs="Arial"/>
          <w:sz w:val="24"/>
          <w:szCs w:val="24"/>
        </w:rPr>
        <w:t>25) создает и содержит в целях гражданской обороны запасы продовольствия, медицинских средств, средств индивидуальной защиты и иных средств;</w:t>
      </w:r>
    </w:p>
    <w:p w14:paraId="482658AE" w14:textId="77777777" w:rsidR="008B454D" w:rsidRPr="008B454D" w:rsidRDefault="008B454D" w:rsidP="00A2590D">
      <w:pPr>
        <w:spacing w:after="0"/>
        <w:ind w:firstLine="709"/>
        <w:jc w:val="both"/>
        <w:rPr>
          <w:rFonts w:ascii="Arial" w:hAnsi="Arial" w:cs="Arial"/>
          <w:sz w:val="24"/>
          <w:szCs w:val="24"/>
        </w:rPr>
      </w:pPr>
      <w:r w:rsidRPr="008B454D">
        <w:rPr>
          <w:rFonts w:ascii="Arial" w:hAnsi="Arial" w:cs="Arial"/>
          <w:sz w:val="24"/>
          <w:szCs w:val="24"/>
        </w:rPr>
        <w:t>26) осуществляет иные полномочия в соответствии с федеральными законами, законами Иркутской области.</w:t>
      </w:r>
    </w:p>
    <w:p w14:paraId="0224E667" w14:textId="77777777" w:rsidR="008B454D" w:rsidRPr="008B454D" w:rsidRDefault="008B454D" w:rsidP="00A2590D">
      <w:pPr>
        <w:spacing w:after="0"/>
        <w:ind w:firstLine="709"/>
        <w:jc w:val="both"/>
        <w:rPr>
          <w:rFonts w:ascii="Arial" w:eastAsia="Calibri" w:hAnsi="Arial" w:cs="Arial"/>
          <w:sz w:val="24"/>
          <w:szCs w:val="24"/>
        </w:rPr>
      </w:pPr>
      <w:r w:rsidRPr="008B454D">
        <w:rPr>
          <w:rFonts w:ascii="Arial" w:eastAsia="Calibri" w:hAnsi="Arial" w:cs="Arial"/>
          <w:sz w:val="24"/>
          <w:szCs w:val="24"/>
        </w:rPr>
        <w:t>В Слюдянском муниципальном образовании реализуется широкий спектр мер в сфере совершенствования муниципального управления, которые включают в себя:</w:t>
      </w:r>
    </w:p>
    <w:p w14:paraId="5CA7B311" w14:textId="77777777" w:rsidR="008B454D" w:rsidRPr="008B454D" w:rsidRDefault="008B454D" w:rsidP="00A2590D">
      <w:pPr>
        <w:spacing w:after="0"/>
        <w:ind w:firstLine="709"/>
        <w:jc w:val="both"/>
        <w:rPr>
          <w:rFonts w:ascii="Arial" w:eastAsia="Calibri" w:hAnsi="Arial" w:cs="Arial"/>
          <w:sz w:val="24"/>
          <w:szCs w:val="24"/>
        </w:rPr>
      </w:pPr>
      <w:r w:rsidRPr="008B454D">
        <w:rPr>
          <w:rFonts w:ascii="Arial" w:eastAsia="Calibri" w:hAnsi="Arial" w:cs="Arial"/>
          <w:sz w:val="24"/>
          <w:szCs w:val="24"/>
        </w:rPr>
        <w:t>1. Оптимизацию и регламентацию процедур предоставления муниципальных услуг;</w:t>
      </w:r>
    </w:p>
    <w:p w14:paraId="288D6F1E" w14:textId="77777777" w:rsidR="008B454D" w:rsidRPr="008B454D" w:rsidRDefault="008B454D" w:rsidP="00A2590D">
      <w:pPr>
        <w:spacing w:after="0"/>
        <w:ind w:firstLine="709"/>
        <w:jc w:val="both"/>
        <w:rPr>
          <w:rFonts w:ascii="Arial" w:eastAsia="Calibri" w:hAnsi="Arial" w:cs="Arial"/>
          <w:sz w:val="24"/>
          <w:szCs w:val="24"/>
        </w:rPr>
      </w:pPr>
      <w:r w:rsidRPr="008B454D">
        <w:rPr>
          <w:rFonts w:ascii="Arial" w:eastAsia="Calibri" w:hAnsi="Arial" w:cs="Arial"/>
          <w:sz w:val="24"/>
          <w:szCs w:val="24"/>
        </w:rPr>
        <w:t>2. Разработку вариантов создания многофункциональных центров предоставления государственных и муниципальных услуг;</w:t>
      </w:r>
    </w:p>
    <w:p w14:paraId="54EC9782" w14:textId="77777777" w:rsidR="008B454D" w:rsidRPr="008B454D" w:rsidRDefault="008B454D" w:rsidP="00A2590D">
      <w:pPr>
        <w:spacing w:after="0"/>
        <w:ind w:firstLine="709"/>
        <w:jc w:val="both"/>
        <w:rPr>
          <w:rFonts w:ascii="Arial" w:eastAsia="Calibri" w:hAnsi="Arial" w:cs="Arial"/>
          <w:sz w:val="24"/>
          <w:szCs w:val="24"/>
        </w:rPr>
      </w:pPr>
      <w:r w:rsidRPr="008B454D">
        <w:rPr>
          <w:rFonts w:ascii="Arial" w:eastAsia="Calibri" w:hAnsi="Arial" w:cs="Arial"/>
          <w:sz w:val="24"/>
          <w:szCs w:val="24"/>
        </w:rPr>
        <w:t>3. Внедрение технологий предоставления муниципальных услуг с использованием межведомственного взаимодействия и оказание услуг в электронном виде;</w:t>
      </w:r>
    </w:p>
    <w:p w14:paraId="137D2641" w14:textId="77777777" w:rsidR="008B454D" w:rsidRPr="008B454D" w:rsidRDefault="008B454D" w:rsidP="00A2590D">
      <w:pPr>
        <w:spacing w:after="0"/>
        <w:ind w:left="540"/>
        <w:jc w:val="both"/>
        <w:rPr>
          <w:rFonts w:ascii="Arial" w:eastAsia="Calibri" w:hAnsi="Arial" w:cs="Arial"/>
          <w:sz w:val="24"/>
          <w:szCs w:val="24"/>
        </w:rPr>
      </w:pPr>
      <w:r w:rsidRPr="008B454D">
        <w:rPr>
          <w:rFonts w:ascii="Arial" w:eastAsia="Calibri" w:hAnsi="Arial" w:cs="Arial"/>
          <w:sz w:val="24"/>
          <w:szCs w:val="24"/>
        </w:rPr>
        <w:t xml:space="preserve">   4. Реализацию Федерального </w:t>
      </w:r>
      <w:r w:rsidRPr="008B454D">
        <w:rPr>
          <w:rFonts w:ascii="Arial" w:hAnsi="Arial" w:cs="Arial"/>
          <w:sz w:val="24"/>
          <w:szCs w:val="24"/>
        </w:rPr>
        <w:t xml:space="preserve">закона </w:t>
      </w:r>
      <w:r w:rsidRPr="008B454D">
        <w:rPr>
          <w:rFonts w:ascii="Arial" w:eastAsia="Calibri" w:hAnsi="Arial" w:cs="Arial"/>
          <w:sz w:val="24"/>
          <w:szCs w:val="24"/>
        </w:rPr>
        <w:t xml:space="preserve">№ 83-ФЗ «О внесении изменений в отдельные </w:t>
      </w:r>
    </w:p>
    <w:p w14:paraId="43313ECA" w14:textId="77777777" w:rsidR="008B454D" w:rsidRPr="008B454D" w:rsidRDefault="008B454D" w:rsidP="00A2590D">
      <w:pPr>
        <w:spacing w:after="0"/>
        <w:ind w:firstLine="709"/>
        <w:jc w:val="both"/>
        <w:rPr>
          <w:rFonts w:ascii="Arial" w:eastAsia="Calibri" w:hAnsi="Arial" w:cs="Arial"/>
          <w:sz w:val="24"/>
          <w:szCs w:val="24"/>
        </w:rPr>
      </w:pPr>
      <w:r w:rsidRPr="008B454D">
        <w:rPr>
          <w:rFonts w:ascii="Arial" w:eastAsia="Calibri" w:hAnsi="Arial" w:cs="Arial"/>
          <w:sz w:val="24"/>
          <w:szCs w:val="24"/>
        </w:rPr>
        <w:lastRenderedPageBreak/>
        <w:t>законодательные акты Российской Федерации в связи с совершенствованием правового положения государственных (муниципальных) учреждений»;</w:t>
      </w:r>
    </w:p>
    <w:p w14:paraId="5342A78B" w14:textId="77777777" w:rsidR="008B454D" w:rsidRPr="008B454D" w:rsidRDefault="008B454D" w:rsidP="00A2590D">
      <w:pPr>
        <w:spacing w:after="0"/>
        <w:ind w:firstLine="709"/>
        <w:jc w:val="both"/>
        <w:rPr>
          <w:rFonts w:ascii="Arial" w:eastAsia="Calibri" w:hAnsi="Arial" w:cs="Arial"/>
          <w:sz w:val="24"/>
          <w:szCs w:val="24"/>
        </w:rPr>
      </w:pPr>
      <w:r w:rsidRPr="008B454D">
        <w:rPr>
          <w:rFonts w:ascii="Arial" w:eastAsia="Calibri" w:hAnsi="Arial" w:cs="Arial"/>
          <w:sz w:val="24"/>
          <w:szCs w:val="24"/>
        </w:rPr>
        <w:t>5. Актуализацию программных документов;</w:t>
      </w:r>
    </w:p>
    <w:p w14:paraId="3F22695F" w14:textId="77777777" w:rsidR="008B454D" w:rsidRPr="008B454D" w:rsidRDefault="008B454D" w:rsidP="00A2590D">
      <w:pPr>
        <w:spacing w:after="0"/>
        <w:ind w:firstLine="709"/>
        <w:jc w:val="both"/>
        <w:rPr>
          <w:rFonts w:ascii="Arial" w:eastAsia="Calibri" w:hAnsi="Arial" w:cs="Arial"/>
          <w:sz w:val="24"/>
          <w:szCs w:val="24"/>
        </w:rPr>
      </w:pPr>
      <w:r w:rsidRPr="008B454D">
        <w:rPr>
          <w:rFonts w:ascii="Arial" w:eastAsia="Calibri" w:hAnsi="Arial" w:cs="Arial"/>
          <w:sz w:val="24"/>
          <w:szCs w:val="24"/>
        </w:rPr>
        <w:t>6. Реформирование структуры исполнительно-распорядительного органа местного самоуправления Слюдянского муниципального образования.</w:t>
      </w:r>
    </w:p>
    <w:p w14:paraId="26312E3D" w14:textId="77777777" w:rsidR="008B454D" w:rsidRPr="008B454D" w:rsidRDefault="008B454D" w:rsidP="00A2590D">
      <w:pPr>
        <w:spacing w:after="0"/>
        <w:ind w:firstLine="709"/>
        <w:jc w:val="both"/>
        <w:rPr>
          <w:rFonts w:ascii="Arial" w:eastAsia="Calibri" w:hAnsi="Arial" w:cs="Arial"/>
          <w:sz w:val="24"/>
          <w:szCs w:val="24"/>
        </w:rPr>
      </w:pPr>
      <w:r w:rsidRPr="008B454D">
        <w:rPr>
          <w:rFonts w:ascii="Arial" w:eastAsia="Calibri" w:hAnsi="Arial" w:cs="Arial"/>
          <w:sz w:val="24"/>
          <w:szCs w:val="24"/>
        </w:rPr>
        <w:t>В настоящее время указанные меры реализуются разрознено, в рамках отдельных мероприятий, что во многом приводит к возникновению целого ряда проблем.</w:t>
      </w:r>
    </w:p>
    <w:p w14:paraId="47C7B400" w14:textId="77777777" w:rsidR="008B454D" w:rsidRPr="008B454D" w:rsidRDefault="008B454D" w:rsidP="00A2590D">
      <w:pPr>
        <w:spacing w:after="0"/>
        <w:ind w:firstLine="709"/>
        <w:jc w:val="both"/>
        <w:rPr>
          <w:rFonts w:ascii="Arial" w:eastAsia="Calibri" w:hAnsi="Arial" w:cs="Arial"/>
          <w:sz w:val="24"/>
          <w:szCs w:val="24"/>
        </w:rPr>
      </w:pPr>
    </w:p>
    <w:p w14:paraId="535135AC" w14:textId="77777777" w:rsidR="008B454D" w:rsidRPr="008B454D" w:rsidRDefault="008B454D" w:rsidP="00A2590D">
      <w:pPr>
        <w:spacing w:after="0"/>
        <w:ind w:firstLine="540"/>
        <w:jc w:val="both"/>
        <w:rPr>
          <w:rFonts w:ascii="Arial" w:eastAsia="Calibri" w:hAnsi="Arial" w:cs="Arial"/>
          <w:sz w:val="24"/>
          <w:szCs w:val="24"/>
        </w:rPr>
      </w:pPr>
      <w:r w:rsidRPr="008B454D">
        <w:rPr>
          <w:rFonts w:ascii="Arial" w:eastAsia="Calibri" w:hAnsi="Arial" w:cs="Arial"/>
          <w:sz w:val="24"/>
          <w:szCs w:val="24"/>
        </w:rPr>
        <w:t>Среди причин некачественного предоставления муниципальных услуг можно выделить следующие:</w:t>
      </w:r>
    </w:p>
    <w:p w14:paraId="6D84E0DF" w14:textId="77777777" w:rsidR="008B454D" w:rsidRPr="008B454D" w:rsidRDefault="008B454D" w:rsidP="00A2590D">
      <w:pPr>
        <w:spacing w:after="0"/>
        <w:ind w:firstLine="540"/>
        <w:rPr>
          <w:rFonts w:ascii="Arial" w:eastAsia="Calibri" w:hAnsi="Arial" w:cs="Arial"/>
          <w:sz w:val="24"/>
          <w:szCs w:val="24"/>
        </w:rPr>
      </w:pPr>
      <w:r w:rsidRPr="008B454D">
        <w:rPr>
          <w:rFonts w:ascii="Arial" w:eastAsia="Calibri" w:hAnsi="Arial" w:cs="Arial"/>
          <w:sz w:val="24"/>
          <w:szCs w:val="24"/>
        </w:rPr>
        <w:t>- необоснованное привлечение заявителей к процессам сбора различного рода документов и справок и избыточное количество используемых бумажных форм документов при установлении, оформлении или подтверждении прав заявителей на получение муниципальных услуг;</w:t>
      </w:r>
    </w:p>
    <w:p w14:paraId="1DB3BF9A" w14:textId="77777777" w:rsidR="008B454D" w:rsidRPr="008B454D" w:rsidRDefault="008B454D" w:rsidP="00A2590D">
      <w:pPr>
        <w:spacing w:after="0"/>
        <w:ind w:firstLine="540"/>
        <w:rPr>
          <w:rFonts w:ascii="Arial" w:eastAsia="Calibri" w:hAnsi="Arial" w:cs="Arial"/>
          <w:sz w:val="24"/>
          <w:szCs w:val="24"/>
        </w:rPr>
      </w:pPr>
      <w:r w:rsidRPr="008B454D">
        <w:rPr>
          <w:rFonts w:ascii="Arial" w:eastAsia="Calibri" w:hAnsi="Arial" w:cs="Arial"/>
          <w:sz w:val="24"/>
          <w:szCs w:val="24"/>
        </w:rPr>
        <w:t>- неоправданное усложнение и избыточность административных процедур предоставления муниципальных услуг, приводящее к увеличению сроков подготовки конечных документов для заявителей;</w:t>
      </w:r>
    </w:p>
    <w:p w14:paraId="13CA42B3" w14:textId="77777777" w:rsidR="008B454D" w:rsidRPr="008B454D" w:rsidRDefault="008B454D" w:rsidP="00A2590D">
      <w:pPr>
        <w:spacing w:after="0"/>
        <w:ind w:firstLine="540"/>
        <w:rPr>
          <w:rFonts w:ascii="Arial" w:eastAsia="Calibri" w:hAnsi="Arial" w:cs="Arial"/>
          <w:sz w:val="24"/>
          <w:szCs w:val="24"/>
        </w:rPr>
      </w:pPr>
      <w:r w:rsidRPr="008B454D">
        <w:rPr>
          <w:rFonts w:ascii="Arial" w:eastAsia="Calibri" w:hAnsi="Arial" w:cs="Arial"/>
          <w:sz w:val="24"/>
          <w:szCs w:val="24"/>
        </w:rPr>
        <w:t>- вынужденная необходимость многократного личного взаимодействия сотрудников отделов администрации Слюдянского городского поселения с заявителями, приводящая к неэффективному использованию трудовых ресурсов муниципальных органов власти;</w:t>
      </w:r>
    </w:p>
    <w:p w14:paraId="516D9901" w14:textId="77777777" w:rsidR="008B454D" w:rsidRPr="008B454D" w:rsidRDefault="008B454D" w:rsidP="00A2590D">
      <w:pPr>
        <w:spacing w:after="0"/>
        <w:ind w:firstLine="540"/>
        <w:rPr>
          <w:rFonts w:ascii="Arial" w:eastAsia="Calibri" w:hAnsi="Arial" w:cs="Arial"/>
          <w:sz w:val="24"/>
          <w:szCs w:val="24"/>
        </w:rPr>
      </w:pPr>
      <w:r w:rsidRPr="008B454D">
        <w:rPr>
          <w:rFonts w:ascii="Arial" w:eastAsia="Calibri" w:hAnsi="Arial" w:cs="Arial"/>
          <w:sz w:val="24"/>
          <w:szCs w:val="24"/>
        </w:rPr>
        <w:t>- недостаточно эффективная организация деятельности администрации Слюдянского городского поселения по приему и обслуживанию заявителей в муниципальных органах власти, что не отвечает потребностям больших потоков заявителей и не позволяет работающим гражданам реализовывать свои права на получение услуг в свободное от основной занятости время;</w:t>
      </w:r>
    </w:p>
    <w:p w14:paraId="74939C3E" w14:textId="77777777" w:rsidR="008B454D" w:rsidRPr="008B454D" w:rsidRDefault="008B454D" w:rsidP="00A2590D">
      <w:pPr>
        <w:spacing w:after="0"/>
        <w:ind w:firstLine="540"/>
        <w:rPr>
          <w:rFonts w:ascii="Arial" w:eastAsia="Calibri" w:hAnsi="Arial" w:cs="Arial"/>
          <w:sz w:val="24"/>
          <w:szCs w:val="24"/>
        </w:rPr>
      </w:pPr>
      <w:r w:rsidRPr="008B454D">
        <w:rPr>
          <w:rFonts w:ascii="Arial" w:eastAsia="Calibri" w:hAnsi="Arial" w:cs="Arial"/>
          <w:sz w:val="24"/>
          <w:szCs w:val="24"/>
        </w:rPr>
        <w:t>- недостаточное применение информационных технологий для обеспечения эффективного решения задач информационного взаимодействия при предоставлении муниципальных услуг.</w:t>
      </w:r>
    </w:p>
    <w:p w14:paraId="5DDDF168" w14:textId="77777777" w:rsidR="008B454D" w:rsidRPr="008B454D" w:rsidRDefault="008B454D" w:rsidP="00A2590D">
      <w:pPr>
        <w:spacing w:after="0"/>
        <w:ind w:firstLine="540"/>
        <w:rPr>
          <w:rFonts w:ascii="Arial" w:eastAsia="Calibri" w:hAnsi="Arial" w:cs="Arial"/>
          <w:sz w:val="24"/>
          <w:szCs w:val="24"/>
        </w:rPr>
      </w:pPr>
      <w:r w:rsidRPr="008B454D">
        <w:rPr>
          <w:rFonts w:ascii="Arial" w:eastAsia="Calibri" w:hAnsi="Arial" w:cs="Arial"/>
          <w:sz w:val="24"/>
          <w:szCs w:val="24"/>
        </w:rPr>
        <w:t xml:space="preserve">Принятие Федерального </w:t>
      </w:r>
      <w:r w:rsidRPr="008B454D">
        <w:rPr>
          <w:rFonts w:ascii="Arial" w:hAnsi="Arial" w:cs="Arial"/>
          <w:sz w:val="24"/>
          <w:szCs w:val="24"/>
        </w:rPr>
        <w:t xml:space="preserve">закона </w:t>
      </w:r>
      <w:r w:rsidRPr="008B454D">
        <w:rPr>
          <w:rFonts w:ascii="Arial" w:eastAsia="Calibri" w:hAnsi="Arial" w:cs="Arial"/>
          <w:sz w:val="24"/>
          <w:szCs w:val="24"/>
        </w:rPr>
        <w:t>от 27.07.2010г. № 210-ФЗ «Об организации предоставления государственных и муниципальных услуг» задает новые правовые рамки реализации мер по совершенствованию организации предоставления муниципальных услуг Слюдянского муниципального образования, определяющие:</w:t>
      </w:r>
    </w:p>
    <w:p w14:paraId="2682F86D" w14:textId="77777777" w:rsidR="008B454D" w:rsidRPr="008B454D" w:rsidRDefault="008B454D" w:rsidP="008B454D">
      <w:pPr>
        <w:ind w:firstLine="540"/>
        <w:jc w:val="both"/>
        <w:rPr>
          <w:rFonts w:ascii="Arial" w:eastAsia="Calibri" w:hAnsi="Arial" w:cs="Arial"/>
          <w:sz w:val="24"/>
          <w:szCs w:val="24"/>
        </w:rPr>
      </w:pPr>
      <w:r w:rsidRPr="008B454D">
        <w:rPr>
          <w:rFonts w:ascii="Arial" w:eastAsia="Calibri" w:hAnsi="Arial" w:cs="Arial"/>
          <w:sz w:val="24"/>
          <w:szCs w:val="24"/>
        </w:rPr>
        <w:t>- межведомственное информационное взаимодействие, в том числе в электронной форме;</w:t>
      </w:r>
    </w:p>
    <w:p w14:paraId="098138AE" w14:textId="77777777" w:rsidR="008B454D" w:rsidRPr="008B454D" w:rsidRDefault="008B454D" w:rsidP="008B454D">
      <w:pPr>
        <w:ind w:firstLine="540"/>
        <w:jc w:val="both"/>
        <w:rPr>
          <w:rFonts w:ascii="Arial" w:eastAsia="Calibri" w:hAnsi="Arial" w:cs="Arial"/>
          <w:sz w:val="24"/>
          <w:szCs w:val="24"/>
        </w:rPr>
      </w:pPr>
      <w:r w:rsidRPr="008B454D">
        <w:rPr>
          <w:rFonts w:ascii="Arial" w:eastAsia="Calibri" w:hAnsi="Arial" w:cs="Arial"/>
          <w:sz w:val="24"/>
          <w:szCs w:val="24"/>
        </w:rPr>
        <w:t>- предоставление услуг, которые являются необходимыми и обязательными для предоставления муниципальных услуг;</w:t>
      </w:r>
    </w:p>
    <w:p w14:paraId="3D681ED6" w14:textId="77777777" w:rsidR="008B454D" w:rsidRPr="008B454D" w:rsidRDefault="008B454D" w:rsidP="00A2590D">
      <w:pPr>
        <w:spacing w:after="0"/>
        <w:ind w:firstLine="540"/>
        <w:jc w:val="both"/>
        <w:rPr>
          <w:rFonts w:ascii="Arial" w:eastAsia="Calibri" w:hAnsi="Arial" w:cs="Arial"/>
          <w:sz w:val="24"/>
          <w:szCs w:val="24"/>
        </w:rPr>
      </w:pPr>
      <w:r w:rsidRPr="008B454D">
        <w:rPr>
          <w:rFonts w:ascii="Arial" w:eastAsia="Calibri" w:hAnsi="Arial" w:cs="Arial"/>
          <w:sz w:val="24"/>
          <w:szCs w:val="24"/>
        </w:rPr>
        <w:t>- возможность получения муниципальных услуг в электронной форме;</w:t>
      </w:r>
    </w:p>
    <w:p w14:paraId="5E73D759" w14:textId="77777777" w:rsidR="008B454D" w:rsidRPr="008B454D" w:rsidRDefault="008B454D" w:rsidP="00A2590D">
      <w:pPr>
        <w:spacing w:after="0"/>
        <w:ind w:firstLine="540"/>
        <w:jc w:val="both"/>
        <w:rPr>
          <w:rFonts w:ascii="Arial" w:eastAsia="Calibri" w:hAnsi="Arial" w:cs="Arial"/>
          <w:sz w:val="24"/>
          <w:szCs w:val="24"/>
        </w:rPr>
      </w:pPr>
      <w:r w:rsidRPr="008B454D">
        <w:rPr>
          <w:rFonts w:ascii="Arial" w:eastAsia="Calibri" w:hAnsi="Arial" w:cs="Arial"/>
          <w:sz w:val="24"/>
          <w:szCs w:val="24"/>
        </w:rPr>
        <w:t>- предоставление муниципальных услуг в многофункциональных центрах.</w:t>
      </w:r>
    </w:p>
    <w:p w14:paraId="1D1968D8" w14:textId="77777777" w:rsidR="008B454D" w:rsidRPr="008B454D" w:rsidRDefault="008B454D" w:rsidP="00A2590D">
      <w:pPr>
        <w:spacing w:after="0"/>
        <w:ind w:firstLine="540"/>
        <w:rPr>
          <w:rFonts w:ascii="Arial" w:eastAsia="Calibri" w:hAnsi="Arial" w:cs="Arial"/>
          <w:sz w:val="24"/>
          <w:szCs w:val="24"/>
        </w:rPr>
      </w:pPr>
      <w:r w:rsidRPr="008B454D">
        <w:rPr>
          <w:rFonts w:ascii="Arial" w:eastAsia="Calibri" w:hAnsi="Arial" w:cs="Arial"/>
          <w:sz w:val="24"/>
          <w:szCs w:val="24"/>
        </w:rPr>
        <w:t>Таким образом, нерешенность обозначенных проблем требует продолжения реализации мер, направленных на повышение качества и доступности муниципальных услуг в Слюдянском муниципальном образовании с учетом проделанной работы в этом направлении.</w:t>
      </w:r>
    </w:p>
    <w:p w14:paraId="72D7F571" w14:textId="77777777" w:rsidR="008B454D" w:rsidRPr="008B454D" w:rsidRDefault="008B454D" w:rsidP="00A2590D">
      <w:pPr>
        <w:spacing w:after="0"/>
        <w:ind w:firstLine="540"/>
        <w:jc w:val="both"/>
        <w:rPr>
          <w:rFonts w:ascii="Arial" w:eastAsia="Calibri" w:hAnsi="Arial" w:cs="Arial"/>
          <w:sz w:val="24"/>
          <w:szCs w:val="24"/>
        </w:rPr>
      </w:pPr>
      <w:r w:rsidRPr="008B454D">
        <w:rPr>
          <w:rFonts w:ascii="Arial" w:eastAsia="Calibri" w:hAnsi="Arial" w:cs="Arial"/>
          <w:sz w:val="24"/>
          <w:szCs w:val="24"/>
        </w:rPr>
        <w:lastRenderedPageBreak/>
        <w:t xml:space="preserve">В контексте же стратегического развития Слюдянского муниципального образования существует необходимость реализации программных документов: </w:t>
      </w:r>
    </w:p>
    <w:p w14:paraId="61EFDB1F" w14:textId="77777777" w:rsidR="008B454D" w:rsidRPr="008B454D" w:rsidRDefault="008B454D" w:rsidP="00A2590D">
      <w:pPr>
        <w:spacing w:after="0"/>
        <w:ind w:firstLine="540"/>
        <w:jc w:val="both"/>
        <w:rPr>
          <w:rFonts w:ascii="Arial" w:eastAsia="Calibri" w:hAnsi="Arial" w:cs="Arial"/>
          <w:sz w:val="24"/>
          <w:szCs w:val="24"/>
        </w:rPr>
      </w:pPr>
      <w:r w:rsidRPr="008B454D">
        <w:rPr>
          <w:rFonts w:ascii="Arial" w:eastAsia="Calibri" w:hAnsi="Arial" w:cs="Arial"/>
          <w:sz w:val="24"/>
          <w:szCs w:val="24"/>
        </w:rPr>
        <w:t>На сегодняшний день принята Программа комплексного социально-экономического развития Слюдянского муниципального образования на 2019 - 2024 годы. Также отделами администрации Слюдянского городского поселения ведется разработка муниципальных программ.</w:t>
      </w:r>
      <w:r w:rsidRPr="008B454D">
        <w:rPr>
          <w:rFonts w:ascii="Arial" w:eastAsia="Calibri" w:hAnsi="Arial" w:cs="Arial"/>
          <w:b/>
          <w:sz w:val="24"/>
          <w:szCs w:val="24"/>
        </w:rPr>
        <w:t xml:space="preserve"> </w:t>
      </w:r>
      <w:r w:rsidRPr="008B454D">
        <w:rPr>
          <w:rFonts w:ascii="Arial" w:eastAsia="Calibri" w:hAnsi="Arial" w:cs="Arial"/>
          <w:sz w:val="24"/>
          <w:szCs w:val="24"/>
        </w:rPr>
        <w:t>Необходима постоянная актуализация программных документов, в том числе взаимосвязь их целей, задач и мероприятий.</w:t>
      </w:r>
    </w:p>
    <w:p w14:paraId="49B623D4" w14:textId="77777777" w:rsidR="008B454D" w:rsidRPr="008B454D" w:rsidRDefault="008B454D" w:rsidP="00A2590D">
      <w:pPr>
        <w:spacing w:after="0"/>
        <w:ind w:firstLine="540"/>
        <w:jc w:val="both"/>
        <w:rPr>
          <w:rFonts w:ascii="Arial" w:eastAsia="Calibri" w:hAnsi="Arial" w:cs="Arial"/>
          <w:sz w:val="24"/>
          <w:szCs w:val="24"/>
        </w:rPr>
      </w:pPr>
      <w:r w:rsidRPr="008B454D">
        <w:rPr>
          <w:rFonts w:ascii="Arial" w:eastAsia="Calibri" w:hAnsi="Arial" w:cs="Arial"/>
          <w:sz w:val="24"/>
          <w:szCs w:val="24"/>
        </w:rPr>
        <w:t>Другая немаловажная задача в сфере совершенствования муниципального управления - реформирование муниципальной службы в органах местного самоуправления Слюдянского муниципального образования.</w:t>
      </w:r>
    </w:p>
    <w:p w14:paraId="6B89679C" w14:textId="77777777" w:rsidR="008B454D" w:rsidRPr="008B454D" w:rsidRDefault="008B454D" w:rsidP="00A2590D">
      <w:pPr>
        <w:spacing w:after="0"/>
        <w:ind w:firstLine="540"/>
        <w:jc w:val="both"/>
        <w:rPr>
          <w:rFonts w:ascii="Arial" w:eastAsia="Calibri" w:hAnsi="Arial" w:cs="Arial"/>
          <w:sz w:val="24"/>
          <w:szCs w:val="24"/>
        </w:rPr>
      </w:pPr>
      <w:r w:rsidRPr="008B454D">
        <w:rPr>
          <w:rFonts w:ascii="Arial" w:eastAsia="Calibri" w:hAnsi="Arial" w:cs="Arial"/>
          <w:sz w:val="24"/>
          <w:szCs w:val="24"/>
        </w:rPr>
        <w:t>За последнее время заметно возросли требования по отношению к муниципальной службе со стороны гражданского общества. По сути, сама система муниципальной службы представляет собой взаимодействие гражданского общества и государства, поэтому доверие населения к муниципальным служащим представляет собой важное условие данного коммуникативного процесса. В связи с этим необходимо проведение комплексного анализа функционирования администрации в рамках функций и полномочий, закрепленных за отделами для оптимизации и актуализации работы администрации Слюдянского городского поселения, тем самым снижая административные барьеры. Немаловажным фактором является проведение оценки работы администрации не только в рамках реализации муниципальных программ, но и исполнения служебных полномочий. Создание такой системы, оценки управленческого звена администрации Слюдянского городского поселения, позволит контролировать процесс исполнения поручений и функций, возложенных на сотрудников.</w:t>
      </w:r>
    </w:p>
    <w:p w14:paraId="15A0ACFD" w14:textId="50069757" w:rsidR="008B454D" w:rsidRPr="008B454D" w:rsidRDefault="008B454D" w:rsidP="00A2590D">
      <w:pPr>
        <w:ind w:firstLine="540"/>
        <w:jc w:val="both"/>
        <w:rPr>
          <w:rFonts w:ascii="Arial" w:eastAsia="Calibri" w:hAnsi="Arial" w:cs="Arial"/>
          <w:sz w:val="24"/>
          <w:szCs w:val="24"/>
        </w:rPr>
      </w:pPr>
      <w:r w:rsidRPr="008B454D">
        <w:rPr>
          <w:rFonts w:ascii="Arial" w:eastAsia="Calibri" w:hAnsi="Arial" w:cs="Arial"/>
          <w:sz w:val="24"/>
          <w:szCs w:val="24"/>
        </w:rPr>
        <w:t>Ответственным за реализацию мероприятий подпрограммы является администрация Слюдянского городского поселения.</w:t>
      </w:r>
    </w:p>
    <w:p w14:paraId="501920CE" w14:textId="77777777" w:rsidR="008B454D" w:rsidRPr="008B454D" w:rsidRDefault="008B454D" w:rsidP="008B454D">
      <w:pPr>
        <w:jc w:val="center"/>
        <w:outlineLvl w:val="1"/>
        <w:rPr>
          <w:rFonts w:ascii="Arial" w:eastAsia="Calibri" w:hAnsi="Arial" w:cs="Arial"/>
          <w:sz w:val="24"/>
          <w:szCs w:val="24"/>
        </w:rPr>
      </w:pPr>
      <w:bookmarkStart w:id="14" w:name="_Hlk56070926"/>
      <w:r w:rsidRPr="008B454D">
        <w:rPr>
          <w:rFonts w:ascii="Arial" w:hAnsi="Arial" w:cs="Arial"/>
          <w:b/>
          <w:sz w:val="24"/>
          <w:szCs w:val="24"/>
        </w:rPr>
        <w:t>РАЗДЕЛ 2. ЦЕЛИ И ЗАДАЧИ ПОДПРОГРАММЫ</w:t>
      </w:r>
    </w:p>
    <w:bookmarkEnd w:id="14"/>
    <w:p w14:paraId="6F0C4FD5" w14:textId="77777777" w:rsidR="008B454D" w:rsidRPr="008B454D" w:rsidRDefault="008B454D" w:rsidP="00A2590D">
      <w:pPr>
        <w:spacing w:after="0"/>
        <w:ind w:firstLine="540"/>
        <w:jc w:val="both"/>
        <w:rPr>
          <w:rFonts w:ascii="Arial" w:eastAsia="Calibri" w:hAnsi="Arial" w:cs="Arial"/>
          <w:sz w:val="24"/>
          <w:szCs w:val="24"/>
        </w:rPr>
      </w:pPr>
      <w:r w:rsidRPr="008B454D">
        <w:rPr>
          <w:rFonts w:ascii="Arial" w:eastAsia="Calibri" w:hAnsi="Arial" w:cs="Arial"/>
          <w:sz w:val="24"/>
          <w:szCs w:val="24"/>
        </w:rPr>
        <w:t>Целями подпрограммы являются:</w:t>
      </w:r>
    </w:p>
    <w:p w14:paraId="465F85C8" w14:textId="77777777" w:rsidR="008B454D" w:rsidRPr="008B454D" w:rsidRDefault="008B454D" w:rsidP="00A2590D">
      <w:pPr>
        <w:spacing w:after="0"/>
        <w:ind w:firstLine="540"/>
        <w:jc w:val="both"/>
        <w:rPr>
          <w:rFonts w:ascii="Arial" w:eastAsia="Calibri" w:hAnsi="Arial" w:cs="Arial"/>
          <w:sz w:val="24"/>
          <w:szCs w:val="24"/>
        </w:rPr>
      </w:pPr>
      <w:r w:rsidRPr="008B454D">
        <w:rPr>
          <w:rFonts w:ascii="Arial" w:eastAsia="Calibri" w:hAnsi="Arial" w:cs="Arial"/>
          <w:sz w:val="24"/>
          <w:szCs w:val="24"/>
        </w:rPr>
        <w:t>1. Формирование системы стратегического планирования.</w:t>
      </w:r>
    </w:p>
    <w:p w14:paraId="599C169B" w14:textId="77777777" w:rsidR="008B454D" w:rsidRPr="008B454D" w:rsidRDefault="008B454D" w:rsidP="00A2590D">
      <w:pPr>
        <w:spacing w:after="0"/>
        <w:ind w:firstLine="540"/>
        <w:jc w:val="both"/>
        <w:rPr>
          <w:rFonts w:ascii="Arial" w:eastAsia="Calibri" w:hAnsi="Arial" w:cs="Arial"/>
          <w:sz w:val="24"/>
          <w:szCs w:val="24"/>
        </w:rPr>
      </w:pPr>
      <w:r w:rsidRPr="008B454D">
        <w:rPr>
          <w:rFonts w:ascii="Arial" w:eastAsia="Calibri" w:hAnsi="Arial" w:cs="Arial"/>
          <w:sz w:val="24"/>
          <w:szCs w:val="24"/>
        </w:rPr>
        <w:t>2. Повышение качества и доступности муниципальных услуг.</w:t>
      </w:r>
    </w:p>
    <w:p w14:paraId="541C270D" w14:textId="77777777" w:rsidR="008B454D" w:rsidRPr="008B454D" w:rsidRDefault="008B454D" w:rsidP="00A2590D">
      <w:pPr>
        <w:spacing w:after="0"/>
        <w:ind w:firstLine="540"/>
        <w:jc w:val="both"/>
        <w:rPr>
          <w:rFonts w:ascii="Arial" w:eastAsia="Calibri" w:hAnsi="Arial" w:cs="Arial"/>
          <w:sz w:val="24"/>
          <w:szCs w:val="24"/>
        </w:rPr>
      </w:pPr>
      <w:r w:rsidRPr="008B454D">
        <w:rPr>
          <w:rFonts w:ascii="Arial" w:eastAsia="Calibri" w:hAnsi="Arial" w:cs="Arial"/>
          <w:sz w:val="24"/>
          <w:szCs w:val="24"/>
        </w:rPr>
        <w:t xml:space="preserve">3. Обеспечение социальной поддержки Почетным гражданам Слюдянского </w:t>
      </w:r>
    </w:p>
    <w:p w14:paraId="57130965" w14:textId="77777777" w:rsidR="008B454D" w:rsidRPr="008B454D" w:rsidRDefault="008B454D" w:rsidP="00A2590D">
      <w:pPr>
        <w:spacing w:after="0"/>
        <w:ind w:firstLine="540"/>
        <w:jc w:val="both"/>
        <w:rPr>
          <w:rFonts w:ascii="Arial" w:eastAsia="Calibri" w:hAnsi="Arial" w:cs="Arial"/>
          <w:sz w:val="24"/>
          <w:szCs w:val="24"/>
        </w:rPr>
      </w:pPr>
      <w:r w:rsidRPr="008B454D">
        <w:rPr>
          <w:rFonts w:ascii="Arial" w:eastAsia="Calibri" w:hAnsi="Arial" w:cs="Arial"/>
          <w:sz w:val="24"/>
          <w:szCs w:val="24"/>
        </w:rPr>
        <w:t xml:space="preserve">    муниципального образования.</w:t>
      </w:r>
    </w:p>
    <w:p w14:paraId="105C4235" w14:textId="77777777" w:rsidR="008B454D" w:rsidRPr="008B454D" w:rsidRDefault="008B454D" w:rsidP="00A2590D">
      <w:pPr>
        <w:spacing w:after="0"/>
        <w:ind w:firstLine="540"/>
        <w:jc w:val="both"/>
        <w:rPr>
          <w:rFonts w:ascii="Arial" w:eastAsia="Calibri" w:hAnsi="Arial" w:cs="Arial"/>
          <w:sz w:val="24"/>
          <w:szCs w:val="24"/>
        </w:rPr>
      </w:pPr>
      <w:r w:rsidRPr="008B454D">
        <w:rPr>
          <w:rFonts w:ascii="Arial" w:eastAsia="Calibri" w:hAnsi="Arial" w:cs="Arial"/>
          <w:sz w:val="24"/>
          <w:szCs w:val="24"/>
        </w:rPr>
        <w:t>Для достижения данных целей планируется реализация следующих задач:</w:t>
      </w:r>
    </w:p>
    <w:p w14:paraId="3E64AEEA" w14:textId="77777777" w:rsidR="008B454D" w:rsidRPr="008B454D" w:rsidRDefault="008B454D" w:rsidP="00A2590D">
      <w:pPr>
        <w:spacing w:after="0"/>
        <w:ind w:firstLine="540"/>
        <w:jc w:val="both"/>
        <w:rPr>
          <w:rFonts w:ascii="Arial" w:eastAsia="Calibri" w:hAnsi="Arial" w:cs="Arial"/>
          <w:sz w:val="24"/>
          <w:szCs w:val="24"/>
        </w:rPr>
      </w:pPr>
    </w:p>
    <w:p w14:paraId="379721AC" w14:textId="77777777" w:rsidR="008B454D" w:rsidRPr="008B454D" w:rsidRDefault="008B454D" w:rsidP="00A2590D">
      <w:pPr>
        <w:spacing w:after="0"/>
        <w:ind w:firstLine="540"/>
        <w:jc w:val="both"/>
        <w:rPr>
          <w:rFonts w:ascii="Arial" w:eastAsia="Calibri" w:hAnsi="Arial" w:cs="Arial"/>
          <w:sz w:val="24"/>
          <w:szCs w:val="24"/>
        </w:rPr>
      </w:pPr>
    </w:p>
    <w:p w14:paraId="3BF39515" w14:textId="77777777" w:rsidR="008B454D" w:rsidRPr="008B454D" w:rsidRDefault="008B454D" w:rsidP="00A2590D">
      <w:pPr>
        <w:spacing w:after="0"/>
        <w:ind w:firstLine="540"/>
        <w:jc w:val="both"/>
        <w:rPr>
          <w:rFonts w:ascii="Arial" w:eastAsia="Calibri" w:hAnsi="Arial" w:cs="Arial"/>
          <w:sz w:val="24"/>
          <w:szCs w:val="24"/>
        </w:rPr>
      </w:pPr>
      <w:r w:rsidRPr="008B454D">
        <w:rPr>
          <w:rFonts w:ascii="Arial" w:eastAsia="Calibri" w:hAnsi="Arial" w:cs="Arial"/>
          <w:sz w:val="24"/>
          <w:szCs w:val="24"/>
        </w:rPr>
        <w:t xml:space="preserve">По </w:t>
      </w:r>
      <w:hyperlink r:id="rId10" w:anchor="Par38" w:history="1">
        <w:r w:rsidRPr="008B454D">
          <w:rPr>
            <w:rStyle w:val="af"/>
            <w:rFonts w:ascii="Arial" w:eastAsia="Calibri" w:hAnsi="Arial" w:cs="Arial"/>
            <w:sz w:val="24"/>
            <w:szCs w:val="24"/>
          </w:rPr>
          <w:t>цели 1</w:t>
        </w:r>
      </w:hyperlink>
      <w:r w:rsidRPr="008B454D">
        <w:rPr>
          <w:rFonts w:ascii="Arial" w:eastAsia="Calibri" w:hAnsi="Arial" w:cs="Arial"/>
          <w:sz w:val="24"/>
          <w:szCs w:val="24"/>
        </w:rPr>
        <w:t>:</w:t>
      </w:r>
    </w:p>
    <w:p w14:paraId="0AAB190E" w14:textId="77777777" w:rsidR="008B454D" w:rsidRPr="008B454D" w:rsidRDefault="008B454D" w:rsidP="00A2590D">
      <w:pPr>
        <w:spacing w:after="0"/>
        <w:ind w:firstLine="540"/>
        <w:jc w:val="both"/>
        <w:rPr>
          <w:rFonts w:ascii="Arial" w:eastAsia="Calibri" w:hAnsi="Arial" w:cs="Arial"/>
          <w:sz w:val="24"/>
          <w:szCs w:val="24"/>
        </w:rPr>
      </w:pPr>
      <w:r w:rsidRPr="008B454D">
        <w:rPr>
          <w:rFonts w:ascii="Arial" w:eastAsia="Calibri" w:hAnsi="Arial" w:cs="Arial"/>
          <w:sz w:val="24"/>
          <w:szCs w:val="24"/>
        </w:rPr>
        <w:t>-  формирование комплексной системы целеполагания;</w:t>
      </w:r>
    </w:p>
    <w:p w14:paraId="60ECDA11" w14:textId="77777777" w:rsidR="008B454D" w:rsidRPr="008B454D" w:rsidRDefault="008B454D" w:rsidP="00A2590D">
      <w:pPr>
        <w:spacing w:after="0"/>
        <w:ind w:firstLine="540"/>
        <w:jc w:val="both"/>
        <w:rPr>
          <w:rFonts w:ascii="Arial" w:eastAsia="Calibri" w:hAnsi="Arial" w:cs="Arial"/>
          <w:sz w:val="24"/>
          <w:szCs w:val="24"/>
        </w:rPr>
      </w:pPr>
      <w:r w:rsidRPr="008B454D">
        <w:rPr>
          <w:rFonts w:ascii="Arial" w:eastAsia="Calibri" w:hAnsi="Arial" w:cs="Arial"/>
          <w:sz w:val="24"/>
          <w:szCs w:val="24"/>
        </w:rPr>
        <w:t>- разработка и внедрение системы оценки результативности деятельности отделов</w:t>
      </w:r>
    </w:p>
    <w:p w14:paraId="7976AFEA" w14:textId="77777777" w:rsidR="008B454D" w:rsidRPr="008B454D" w:rsidRDefault="008B454D" w:rsidP="00A2590D">
      <w:pPr>
        <w:spacing w:after="0"/>
        <w:ind w:firstLine="540"/>
        <w:jc w:val="both"/>
        <w:rPr>
          <w:rFonts w:ascii="Arial" w:eastAsia="Calibri" w:hAnsi="Arial" w:cs="Arial"/>
          <w:sz w:val="24"/>
          <w:szCs w:val="24"/>
        </w:rPr>
      </w:pPr>
      <w:r w:rsidRPr="008B454D">
        <w:rPr>
          <w:rFonts w:ascii="Arial" w:eastAsia="Calibri" w:hAnsi="Arial" w:cs="Arial"/>
          <w:sz w:val="24"/>
          <w:szCs w:val="24"/>
        </w:rPr>
        <w:t xml:space="preserve">  администрации Слюдянского городского поселения.</w:t>
      </w:r>
    </w:p>
    <w:p w14:paraId="594799DE" w14:textId="77777777" w:rsidR="008B454D" w:rsidRPr="008B454D" w:rsidRDefault="008B454D" w:rsidP="00A2590D">
      <w:pPr>
        <w:spacing w:after="0"/>
        <w:ind w:firstLine="540"/>
        <w:jc w:val="both"/>
        <w:rPr>
          <w:rFonts w:ascii="Arial" w:eastAsia="Calibri" w:hAnsi="Arial" w:cs="Arial"/>
          <w:sz w:val="24"/>
          <w:szCs w:val="24"/>
        </w:rPr>
      </w:pPr>
    </w:p>
    <w:p w14:paraId="2AE6CF36" w14:textId="77777777" w:rsidR="008B454D" w:rsidRPr="008B454D" w:rsidRDefault="008B454D" w:rsidP="00A2590D">
      <w:pPr>
        <w:spacing w:after="0"/>
        <w:ind w:firstLine="540"/>
        <w:jc w:val="both"/>
        <w:rPr>
          <w:rFonts w:ascii="Arial" w:eastAsia="Calibri" w:hAnsi="Arial" w:cs="Arial"/>
          <w:sz w:val="24"/>
          <w:szCs w:val="24"/>
        </w:rPr>
      </w:pPr>
      <w:r w:rsidRPr="008B454D">
        <w:rPr>
          <w:rFonts w:ascii="Arial" w:eastAsia="Calibri" w:hAnsi="Arial" w:cs="Arial"/>
          <w:sz w:val="24"/>
          <w:szCs w:val="24"/>
        </w:rPr>
        <w:t xml:space="preserve">По </w:t>
      </w:r>
      <w:hyperlink r:id="rId11" w:anchor="Par39" w:history="1">
        <w:r w:rsidRPr="008B454D">
          <w:rPr>
            <w:rStyle w:val="af"/>
            <w:rFonts w:ascii="Arial" w:eastAsia="Calibri" w:hAnsi="Arial" w:cs="Arial"/>
            <w:sz w:val="24"/>
            <w:szCs w:val="24"/>
          </w:rPr>
          <w:t>цели 2</w:t>
        </w:r>
      </w:hyperlink>
      <w:r w:rsidRPr="008B454D">
        <w:rPr>
          <w:rFonts w:ascii="Arial" w:eastAsia="Calibri" w:hAnsi="Arial" w:cs="Arial"/>
          <w:sz w:val="24"/>
          <w:szCs w:val="24"/>
        </w:rPr>
        <w:t>:</w:t>
      </w:r>
    </w:p>
    <w:p w14:paraId="73A8243B" w14:textId="77777777" w:rsidR="008B454D" w:rsidRPr="008B454D" w:rsidRDefault="008B454D" w:rsidP="00A2590D">
      <w:pPr>
        <w:spacing w:after="0"/>
        <w:ind w:firstLine="540"/>
        <w:jc w:val="both"/>
        <w:rPr>
          <w:rFonts w:ascii="Arial" w:eastAsia="Calibri" w:hAnsi="Arial" w:cs="Arial"/>
          <w:sz w:val="24"/>
          <w:szCs w:val="24"/>
        </w:rPr>
      </w:pPr>
      <w:r w:rsidRPr="008B454D">
        <w:rPr>
          <w:rFonts w:ascii="Arial" w:eastAsia="Calibri" w:hAnsi="Arial" w:cs="Arial"/>
          <w:sz w:val="24"/>
          <w:szCs w:val="24"/>
        </w:rPr>
        <w:t>- снижение административных барьеров при предоставлении муниципальных услуг</w:t>
      </w:r>
    </w:p>
    <w:p w14:paraId="1482CE91" w14:textId="77777777" w:rsidR="008B454D" w:rsidRPr="008B454D" w:rsidRDefault="008B454D" w:rsidP="00A2590D">
      <w:pPr>
        <w:spacing w:after="0"/>
        <w:ind w:firstLine="540"/>
        <w:jc w:val="both"/>
        <w:rPr>
          <w:rFonts w:ascii="Arial" w:eastAsia="Calibri" w:hAnsi="Arial" w:cs="Arial"/>
          <w:sz w:val="24"/>
          <w:szCs w:val="24"/>
        </w:rPr>
      </w:pPr>
      <w:r w:rsidRPr="008B454D">
        <w:rPr>
          <w:rFonts w:ascii="Arial" w:eastAsia="Calibri" w:hAnsi="Arial" w:cs="Arial"/>
          <w:sz w:val="24"/>
          <w:szCs w:val="24"/>
        </w:rPr>
        <w:t xml:space="preserve">  Слюдянского муниципального образования;</w:t>
      </w:r>
    </w:p>
    <w:p w14:paraId="793B5023" w14:textId="77777777" w:rsidR="008B454D" w:rsidRPr="008B454D" w:rsidRDefault="008B454D" w:rsidP="00A2590D">
      <w:pPr>
        <w:spacing w:after="0"/>
        <w:ind w:firstLine="540"/>
        <w:jc w:val="both"/>
        <w:rPr>
          <w:rFonts w:ascii="Arial" w:eastAsia="Calibri" w:hAnsi="Arial" w:cs="Arial"/>
          <w:sz w:val="24"/>
          <w:szCs w:val="24"/>
        </w:rPr>
      </w:pPr>
      <w:r w:rsidRPr="008B454D">
        <w:rPr>
          <w:rFonts w:ascii="Arial" w:eastAsia="Calibri" w:hAnsi="Arial" w:cs="Arial"/>
          <w:sz w:val="24"/>
          <w:szCs w:val="24"/>
        </w:rPr>
        <w:t>- переход на предоставление муниципальных услуг в электронном виде.</w:t>
      </w:r>
    </w:p>
    <w:p w14:paraId="737E4925" w14:textId="77777777" w:rsidR="008B454D" w:rsidRPr="008B454D" w:rsidRDefault="008B454D" w:rsidP="00A2590D">
      <w:pPr>
        <w:spacing w:after="0"/>
        <w:ind w:firstLine="540"/>
        <w:jc w:val="both"/>
        <w:rPr>
          <w:rFonts w:ascii="Arial" w:eastAsia="Calibri" w:hAnsi="Arial" w:cs="Arial"/>
          <w:sz w:val="24"/>
          <w:szCs w:val="24"/>
        </w:rPr>
      </w:pPr>
    </w:p>
    <w:p w14:paraId="4EC90926" w14:textId="77777777" w:rsidR="008B454D" w:rsidRPr="008B454D" w:rsidRDefault="008B454D" w:rsidP="00A2590D">
      <w:pPr>
        <w:spacing w:after="0"/>
        <w:ind w:firstLine="540"/>
        <w:jc w:val="both"/>
        <w:rPr>
          <w:rFonts w:ascii="Arial" w:eastAsia="Calibri" w:hAnsi="Arial" w:cs="Arial"/>
          <w:sz w:val="24"/>
          <w:szCs w:val="24"/>
        </w:rPr>
      </w:pPr>
      <w:r w:rsidRPr="008B454D">
        <w:rPr>
          <w:rFonts w:ascii="Arial" w:eastAsia="Calibri" w:hAnsi="Arial" w:cs="Arial"/>
          <w:sz w:val="24"/>
          <w:szCs w:val="24"/>
        </w:rPr>
        <w:lastRenderedPageBreak/>
        <w:t xml:space="preserve">По </w:t>
      </w:r>
      <w:hyperlink r:id="rId12" w:anchor="Par40" w:history="1">
        <w:r w:rsidRPr="008B454D">
          <w:rPr>
            <w:rStyle w:val="af"/>
            <w:rFonts w:ascii="Arial" w:eastAsia="Calibri" w:hAnsi="Arial" w:cs="Arial"/>
            <w:sz w:val="24"/>
            <w:szCs w:val="24"/>
          </w:rPr>
          <w:t>цели 3</w:t>
        </w:r>
      </w:hyperlink>
      <w:r w:rsidRPr="008B454D">
        <w:rPr>
          <w:rFonts w:ascii="Arial" w:eastAsia="Calibri" w:hAnsi="Arial" w:cs="Arial"/>
          <w:sz w:val="24"/>
          <w:szCs w:val="24"/>
        </w:rPr>
        <w:t>:</w:t>
      </w:r>
    </w:p>
    <w:p w14:paraId="1170E8A0" w14:textId="77777777" w:rsidR="008B454D" w:rsidRPr="008B454D" w:rsidRDefault="008B454D" w:rsidP="008B454D">
      <w:pPr>
        <w:ind w:firstLine="540"/>
        <w:jc w:val="both"/>
        <w:rPr>
          <w:rFonts w:ascii="Arial" w:eastAsia="Calibri" w:hAnsi="Arial" w:cs="Arial"/>
          <w:sz w:val="24"/>
          <w:szCs w:val="24"/>
        </w:rPr>
      </w:pPr>
      <w:r w:rsidRPr="008B454D">
        <w:rPr>
          <w:rFonts w:ascii="Arial" w:eastAsia="Calibri" w:hAnsi="Arial" w:cs="Arial"/>
          <w:sz w:val="24"/>
          <w:szCs w:val="24"/>
        </w:rPr>
        <w:t>- обеспечение выплат социальной поддержки Почетным гражданам Слюдянского</w:t>
      </w:r>
    </w:p>
    <w:p w14:paraId="3398F23B" w14:textId="77777777" w:rsidR="008B454D" w:rsidRPr="008B454D" w:rsidRDefault="008B454D" w:rsidP="008B454D">
      <w:pPr>
        <w:ind w:firstLine="540"/>
        <w:jc w:val="both"/>
        <w:rPr>
          <w:rFonts w:ascii="Arial" w:eastAsia="Calibri" w:hAnsi="Arial" w:cs="Arial"/>
          <w:sz w:val="24"/>
          <w:szCs w:val="24"/>
        </w:rPr>
      </w:pPr>
      <w:r w:rsidRPr="008B454D">
        <w:rPr>
          <w:rFonts w:ascii="Arial" w:eastAsia="Calibri" w:hAnsi="Arial" w:cs="Arial"/>
          <w:sz w:val="24"/>
          <w:szCs w:val="24"/>
        </w:rPr>
        <w:t xml:space="preserve">  муниципального образования.</w:t>
      </w:r>
    </w:p>
    <w:p w14:paraId="0D918C71" w14:textId="77777777" w:rsidR="008B454D" w:rsidRPr="008B454D" w:rsidRDefault="008B454D" w:rsidP="008B454D">
      <w:pPr>
        <w:tabs>
          <w:tab w:val="left" w:pos="284"/>
          <w:tab w:val="left" w:pos="709"/>
          <w:tab w:val="left" w:pos="851"/>
        </w:tabs>
        <w:spacing w:line="256" w:lineRule="auto"/>
        <w:jc w:val="both"/>
        <w:rPr>
          <w:rFonts w:ascii="Arial" w:hAnsi="Arial" w:cs="Arial"/>
          <w:b/>
          <w:bCs/>
          <w:sz w:val="24"/>
          <w:szCs w:val="24"/>
        </w:rPr>
      </w:pPr>
    </w:p>
    <w:p w14:paraId="23C577B6" w14:textId="77777777" w:rsidR="008B454D" w:rsidRPr="008B454D" w:rsidRDefault="008B454D" w:rsidP="00A2590D">
      <w:pPr>
        <w:tabs>
          <w:tab w:val="left" w:pos="284"/>
          <w:tab w:val="left" w:pos="709"/>
          <w:tab w:val="left" w:pos="851"/>
        </w:tabs>
        <w:spacing w:after="0" w:line="256" w:lineRule="auto"/>
        <w:jc w:val="center"/>
        <w:rPr>
          <w:rFonts w:ascii="Arial" w:hAnsi="Arial" w:cs="Arial"/>
          <w:b/>
          <w:bCs/>
          <w:sz w:val="24"/>
          <w:szCs w:val="24"/>
        </w:rPr>
      </w:pPr>
      <w:r w:rsidRPr="008B454D">
        <w:rPr>
          <w:rFonts w:ascii="Arial" w:hAnsi="Arial" w:cs="Arial"/>
          <w:b/>
          <w:bCs/>
          <w:sz w:val="24"/>
          <w:szCs w:val="24"/>
        </w:rPr>
        <w:t xml:space="preserve">РАЗДЕЛ 3. РЕСУРСНОЕ ОБЕСПЕЧЕНИЕ ПОДПРОГРАММЫ </w:t>
      </w:r>
    </w:p>
    <w:p w14:paraId="698E3E7B" w14:textId="77777777" w:rsidR="008B454D" w:rsidRPr="008B454D" w:rsidRDefault="008B454D" w:rsidP="00A2590D">
      <w:pPr>
        <w:tabs>
          <w:tab w:val="left" w:pos="284"/>
          <w:tab w:val="left" w:pos="709"/>
          <w:tab w:val="left" w:pos="851"/>
        </w:tabs>
        <w:spacing w:after="0" w:line="256" w:lineRule="auto"/>
        <w:jc w:val="center"/>
        <w:rPr>
          <w:rFonts w:ascii="Arial" w:hAnsi="Arial" w:cs="Arial"/>
          <w:b/>
          <w:bCs/>
          <w:sz w:val="24"/>
          <w:szCs w:val="24"/>
        </w:rPr>
      </w:pPr>
    </w:p>
    <w:p w14:paraId="4506A9C9" w14:textId="544BE1B4" w:rsidR="008B454D" w:rsidRPr="00A2590D" w:rsidRDefault="008B454D" w:rsidP="00A2590D">
      <w:pPr>
        <w:spacing w:after="0"/>
        <w:ind w:firstLine="709"/>
        <w:jc w:val="both"/>
        <w:rPr>
          <w:rFonts w:ascii="Arial" w:hAnsi="Arial" w:cs="Arial"/>
          <w:sz w:val="24"/>
          <w:szCs w:val="24"/>
        </w:rPr>
      </w:pPr>
      <w:r w:rsidRPr="008B454D">
        <w:rPr>
          <w:rFonts w:ascii="Arial" w:hAnsi="Arial" w:cs="Arial"/>
          <w:sz w:val="24"/>
          <w:szCs w:val="24"/>
        </w:rPr>
        <w:t xml:space="preserve">Учитывая существующие тенденции развития финансово-экономической ситуации на период реализации подпрограммы, разработчик подпрограммы считает обоснованным при изменениях в структуре и объёмах планируемых расходов внутри подпрограммы, уточнять реализацию подпрограммы на следующий финансовый год, корректировать соответствующий раздел подпрограммы, и план мероприятий в рамках утверждённого объёма финансирования подпрограммы на последующий финансовый год. Финансирование подпрограммы осуществляется за счет бюджета Слюдянского городского поселения. </w:t>
      </w:r>
    </w:p>
    <w:p w14:paraId="2BAC5D56" w14:textId="77777777" w:rsidR="008B454D" w:rsidRPr="008B454D" w:rsidRDefault="008B454D" w:rsidP="00A2590D">
      <w:pPr>
        <w:tabs>
          <w:tab w:val="left" w:pos="284"/>
          <w:tab w:val="left" w:pos="709"/>
          <w:tab w:val="left" w:pos="851"/>
        </w:tabs>
        <w:spacing w:after="0" w:line="256" w:lineRule="auto"/>
        <w:jc w:val="both"/>
        <w:rPr>
          <w:rFonts w:ascii="Arial" w:hAnsi="Arial" w:cs="Arial"/>
          <w:b/>
          <w:bCs/>
          <w:sz w:val="24"/>
          <w:szCs w:val="24"/>
        </w:rPr>
      </w:pPr>
      <w:r w:rsidRPr="008B454D">
        <w:rPr>
          <w:rFonts w:ascii="Arial" w:hAnsi="Arial" w:cs="Arial"/>
          <w:b/>
          <w:bCs/>
          <w:sz w:val="24"/>
          <w:szCs w:val="24"/>
        </w:rPr>
        <w:t xml:space="preserve">Общий объем финансирования подпрограммы составляет –   234 240 020, 21 руб.,   в том числе по годам реализации: </w:t>
      </w:r>
    </w:p>
    <w:p w14:paraId="0E857381" w14:textId="77777777" w:rsidR="008B454D" w:rsidRPr="00A2590D" w:rsidRDefault="008B454D" w:rsidP="00A2590D">
      <w:pPr>
        <w:tabs>
          <w:tab w:val="left" w:pos="284"/>
          <w:tab w:val="left" w:pos="709"/>
          <w:tab w:val="left" w:pos="851"/>
        </w:tabs>
        <w:spacing w:after="0" w:line="256" w:lineRule="auto"/>
        <w:jc w:val="both"/>
        <w:rPr>
          <w:rFonts w:ascii="Arial" w:hAnsi="Arial" w:cs="Arial"/>
          <w:sz w:val="24"/>
          <w:szCs w:val="24"/>
        </w:rPr>
      </w:pPr>
      <w:r w:rsidRPr="00A2590D">
        <w:rPr>
          <w:rFonts w:ascii="Arial" w:hAnsi="Arial" w:cs="Arial"/>
          <w:sz w:val="24"/>
          <w:szCs w:val="24"/>
        </w:rPr>
        <w:t xml:space="preserve">2019г.– 31 328 857, 33 руб. </w:t>
      </w:r>
    </w:p>
    <w:p w14:paraId="30ACC560" w14:textId="77777777" w:rsidR="008B454D" w:rsidRPr="00A2590D" w:rsidRDefault="008B454D" w:rsidP="00A2590D">
      <w:pPr>
        <w:tabs>
          <w:tab w:val="left" w:pos="284"/>
          <w:tab w:val="left" w:pos="709"/>
          <w:tab w:val="left" w:pos="851"/>
        </w:tabs>
        <w:spacing w:after="0" w:line="256" w:lineRule="auto"/>
        <w:jc w:val="both"/>
        <w:rPr>
          <w:rFonts w:ascii="Arial" w:hAnsi="Arial" w:cs="Arial"/>
          <w:sz w:val="24"/>
          <w:szCs w:val="24"/>
        </w:rPr>
      </w:pPr>
      <w:r w:rsidRPr="00A2590D">
        <w:rPr>
          <w:rFonts w:ascii="Arial" w:hAnsi="Arial" w:cs="Arial"/>
          <w:sz w:val="24"/>
          <w:szCs w:val="24"/>
        </w:rPr>
        <w:t>2020г.– 33 395 008, 48 руб.</w:t>
      </w:r>
    </w:p>
    <w:p w14:paraId="6F1CBF7A" w14:textId="77777777" w:rsidR="008B454D" w:rsidRPr="00A2590D" w:rsidRDefault="008B454D" w:rsidP="00A2590D">
      <w:pPr>
        <w:tabs>
          <w:tab w:val="left" w:pos="284"/>
          <w:tab w:val="left" w:pos="709"/>
          <w:tab w:val="left" w:pos="851"/>
        </w:tabs>
        <w:spacing w:after="0" w:line="256" w:lineRule="auto"/>
        <w:jc w:val="both"/>
        <w:rPr>
          <w:rFonts w:ascii="Arial" w:hAnsi="Arial" w:cs="Arial"/>
          <w:sz w:val="24"/>
          <w:szCs w:val="24"/>
        </w:rPr>
      </w:pPr>
      <w:r w:rsidRPr="00A2590D">
        <w:rPr>
          <w:rFonts w:ascii="Arial" w:hAnsi="Arial" w:cs="Arial"/>
          <w:sz w:val="24"/>
          <w:szCs w:val="24"/>
        </w:rPr>
        <w:t>2021г.– 36 735 302,82 руб.</w:t>
      </w:r>
    </w:p>
    <w:p w14:paraId="3CEA8FBA" w14:textId="77777777" w:rsidR="008B454D" w:rsidRPr="00A2590D" w:rsidRDefault="008B454D" w:rsidP="00A2590D">
      <w:pPr>
        <w:tabs>
          <w:tab w:val="left" w:pos="284"/>
          <w:tab w:val="left" w:pos="709"/>
          <w:tab w:val="left" w:pos="851"/>
        </w:tabs>
        <w:spacing w:after="0" w:line="256" w:lineRule="auto"/>
        <w:jc w:val="both"/>
        <w:rPr>
          <w:rFonts w:ascii="Arial" w:hAnsi="Arial" w:cs="Arial"/>
          <w:sz w:val="24"/>
          <w:szCs w:val="24"/>
        </w:rPr>
      </w:pPr>
      <w:r w:rsidRPr="00A2590D">
        <w:rPr>
          <w:rFonts w:ascii="Arial" w:hAnsi="Arial" w:cs="Arial"/>
          <w:sz w:val="24"/>
          <w:szCs w:val="24"/>
        </w:rPr>
        <w:t xml:space="preserve">2022г.– 44 260 283,86 руб. </w:t>
      </w:r>
    </w:p>
    <w:p w14:paraId="0D989556" w14:textId="77777777" w:rsidR="008B454D" w:rsidRPr="00A2590D" w:rsidRDefault="008B454D" w:rsidP="00A2590D">
      <w:pPr>
        <w:tabs>
          <w:tab w:val="left" w:pos="284"/>
          <w:tab w:val="left" w:pos="709"/>
          <w:tab w:val="left" w:pos="851"/>
        </w:tabs>
        <w:spacing w:after="0" w:line="256" w:lineRule="auto"/>
        <w:jc w:val="both"/>
        <w:rPr>
          <w:rFonts w:ascii="Arial" w:hAnsi="Arial" w:cs="Arial"/>
          <w:sz w:val="24"/>
          <w:szCs w:val="24"/>
        </w:rPr>
      </w:pPr>
      <w:r w:rsidRPr="00A2590D">
        <w:rPr>
          <w:rFonts w:ascii="Arial" w:hAnsi="Arial" w:cs="Arial"/>
          <w:sz w:val="24"/>
          <w:szCs w:val="24"/>
        </w:rPr>
        <w:t>2023г.– 44 260 283,86 руб.</w:t>
      </w:r>
    </w:p>
    <w:p w14:paraId="3C9D09FE" w14:textId="03FB21C9" w:rsidR="008B454D" w:rsidRPr="00A2590D" w:rsidRDefault="008B454D" w:rsidP="00A2590D">
      <w:pPr>
        <w:tabs>
          <w:tab w:val="left" w:pos="284"/>
          <w:tab w:val="left" w:pos="709"/>
          <w:tab w:val="left" w:pos="851"/>
        </w:tabs>
        <w:spacing w:after="0" w:line="256" w:lineRule="auto"/>
        <w:jc w:val="both"/>
        <w:rPr>
          <w:rFonts w:ascii="Arial" w:hAnsi="Arial" w:cs="Arial"/>
          <w:sz w:val="24"/>
          <w:szCs w:val="24"/>
        </w:rPr>
      </w:pPr>
      <w:r w:rsidRPr="00A2590D">
        <w:rPr>
          <w:rFonts w:ascii="Arial" w:hAnsi="Arial" w:cs="Arial"/>
          <w:sz w:val="24"/>
          <w:szCs w:val="24"/>
        </w:rPr>
        <w:t>2024г.– 44 260 283,86 руб.</w:t>
      </w:r>
    </w:p>
    <w:p w14:paraId="6F952332" w14:textId="77777777" w:rsidR="008B454D" w:rsidRPr="00A2590D" w:rsidRDefault="008B454D" w:rsidP="00A2590D">
      <w:pPr>
        <w:tabs>
          <w:tab w:val="left" w:pos="284"/>
          <w:tab w:val="left" w:pos="709"/>
          <w:tab w:val="left" w:pos="851"/>
        </w:tabs>
        <w:spacing w:after="0" w:line="256" w:lineRule="auto"/>
        <w:jc w:val="both"/>
        <w:rPr>
          <w:rFonts w:ascii="Arial" w:hAnsi="Arial" w:cs="Arial"/>
          <w:sz w:val="24"/>
          <w:szCs w:val="24"/>
        </w:rPr>
      </w:pPr>
      <w:r w:rsidRPr="00A2590D">
        <w:rPr>
          <w:rFonts w:ascii="Arial" w:hAnsi="Arial" w:cs="Arial"/>
          <w:sz w:val="24"/>
          <w:szCs w:val="24"/>
        </w:rPr>
        <w:t>В том числе, за счет средств федерального бюджета- 00,00 руб.:</w:t>
      </w:r>
    </w:p>
    <w:p w14:paraId="477431C5" w14:textId="77777777" w:rsidR="008B454D" w:rsidRPr="00A2590D" w:rsidRDefault="008B454D" w:rsidP="00A2590D">
      <w:pPr>
        <w:tabs>
          <w:tab w:val="left" w:pos="284"/>
          <w:tab w:val="left" w:pos="709"/>
          <w:tab w:val="left" w:pos="851"/>
        </w:tabs>
        <w:spacing w:after="0" w:line="256" w:lineRule="auto"/>
        <w:jc w:val="both"/>
        <w:rPr>
          <w:rFonts w:ascii="Arial" w:hAnsi="Arial" w:cs="Arial"/>
          <w:sz w:val="24"/>
          <w:szCs w:val="24"/>
        </w:rPr>
      </w:pPr>
      <w:r w:rsidRPr="00A2590D">
        <w:rPr>
          <w:rFonts w:ascii="Arial" w:hAnsi="Arial" w:cs="Arial"/>
          <w:sz w:val="24"/>
          <w:szCs w:val="24"/>
        </w:rPr>
        <w:t xml:space="preserve">2019г.– 00, 00 руб. </w:t>
      </w:r>
    </w:p>
    <w:p w14:paraId="4FA62F1A" w14:textId="77777777" w:rsidR="008B454D" w:rsidRPr="00A2590D" w:rsidRDefault="008B454D" w:rsidP="00A2590D">
      <w:pPr>
        <w:tabs>
          <w:tab w:val="left" w:pos="284"/>
          <w:tab w:val="left" w:pos="709"/>
          <w:tab w:val="left" w:pos="851"/>
        </w:tabs>
        <w:spacing w:after="0" w:line="256" w:lineRule="auto"/>
        <w:jc w:val="both"/>
        <w:rPr>
          <w:rFonts w:ascii="Arial" w:hAnsi="Arial" w:cs="Arial"/>
          <w:sz w:val="24"/>
          <w:szCs w:val="24"/>
        </w:rPr>
      </w:pPr>
      <w:r w:rsidRPr="00A2590D">
        <w:rPr>
          <w:rFonts w:ascii="Arial" w:hAnsi="Arial" w:cs="Arial"/>
          <w:sz w:val="24"/>
          <w:szCs w:val="24"/>
        </w:rPr>
        <w:t>2020г.– 00, 00 руб.</w:t>
      </w:r>
    </w:p>
    <w:p w14:paraId="3569DECC" w14:textId="77777777" w:rsidR="008B454D" w:rsidRPr="00A2590D" w:rsidRDefault="008B454D" w:rsidP="00A2590D">
      <w:pPr>
        <w:tabs>
          <w:tab w:val="left" w:pos="284"/>
          <w:tab w:val="left" w:pos="709"/>
          <w:tab w:val="left" w:pos="851"/>
        </w:tabs>
        <w:spacing w:after="0" w:line="256" w:lineRule="auto"/>
        <w:jc w:val="both"/>
        <w:rPr>
          <w:rFonts w:ascii="Arial" w:hAnsi="Arial" w:cs="Arial"/>
          <w:sz w:val="24"/>
          <w:szCs w:val="24"/>
        </w:rPr>
      </w:pPr>
      <w:r w:rsidRPr="00A2590D">
        <w:rPr>
          <w:rFonts w:ascii="Arial" w:hAnsi="Arial" w:cs="Arial"/>
          <w:sz w:val="24"/>
          <w:szCs w:val="24"/>
        </w:rPr>
        <w:t>2021г.– 00, 00 руб.</w:t>
      </w:r>
    </w:p>
    <w:p w14:paraId="39951698" w14:textId="77777777" w:rsidR="008B454D" w:rsidRPr="00A2590D" w:rsidRDefault="008B454D" w:rsidP="00A2590D">
      <w:pPr>
        <w:tabs>
          <w:tab w:val="left" w:pos="284"/>
          <w:tab w:val="left" w:pos="709"/>
          <w:tab w:val="left" w:pos="851"/>
        </w:tabs>
        <w:spacing w:after="0" w:line="256" w:lineRule="auto"/>
        <w:jc w:val="both"/>
        <w:rPr>
          <w:rFonts w:ascii="Arial" w:hAnsi="Arial" w:cs="Arial"/>
          <w:sz w:val="24"/>
          <w:szCs w:val="24"/>
        </w:rPr>
      </w:pPr>
      <w:r w:rsidRPr="00A2590D">
        <w:rPr>
          <w:rFonts w:ascii="Arial" w:hAnsi="Arial" w:cs="Arial"/>
          <w:sz w:val="24"/>
          <w:szCs w:val="24"/>
        </w:rPr>
        <w:t xml:space="preserve">2022г.– 00, 00 руб. </w:t>
      </w:r>
    </w:p>
    <w:p w14:paraId="2790A0EF" w14:textId="77777777" w:rsidR="008B454D" w:rsidRPr="00A2590D" w:rsidRDefault="008B454D" w:rsidP="00A2590D">
      <w:pPr>
        <w:tabs>
          <w:tab w:val="left" w:pos="284"/>
          <w:tab w:val="left" w:pos="709"/>
          <w:tab w:val="left" w:pos="851"/>
        </w:tabs>
        <w:spacing w:after="0" w:line="256" w:lineRule="auto"/>
        <w:jc w:val="both"/>
        <w:rPr>
          <w:rFonts w:ascii="Arial" w:hAnsi="Arial" w:cs="Arial"/>
          <w:sz w:val="24"/>
          <w:szCs w:val="24"/>
        </w:rPr>
      </w:pPr>
      <w:r w:rsidRPr="00A2590D">
        <w:rPr>
          <w:rFonts w:ascii="Arial" w:hAnsi="Arial" w:cs="Arial"/>
          <w:sz w:val="24"/>
          <w:szCs w:val="24"/>
        </w:rPr>
        <w:t>2023г.– 00, 00 руб.</w:t>
      </w:r>
    </w:p>
    <w:p w14:paraId="3814E41D" w14:textId="57A22F3D" w:rsidR="008B454D" w:rsidRPr="00A2590D" w:rsidRDefault="008B454D" w:rsidP="00A2590D">
      <w:pPr>
        <w:tabs>
          <w:tab w:val="left" w:pos="284"/>
          <w:tab w:val="left" w:pos="709"/>
          <w:tab w:val="left" w:pos="851"/>
        </w:tabs>
        <w:spacing w:after="0" w:line="256" w:lineRule="auto"/>
        <w:jc w:val="both"/>
        <w:rPr>
          <w:rFonts w:ascii="Arial" w:hAnsi="Arial" w:cs="Arial"/>
          <w:sz w:val="24"/>
          <w:szCs w:val="24"/>
        </w:rPr>
      </w:pPr>
      <w:r w:rsidRPr="00A2590D">
        <w:rPr>
          <w:rFonts w:ascii="Arial" w:hAnsi="Arial" w:cs="Arial"/>
          <w:sz w:val="24"/>
          <w:szCs w:val="24"/>
        </w:rPr>
        <w:t>2024г.– 00, 00 руб.</w:t>
      </w:r>
    </w:p>
    <w:p w14:paraId="147FFAEA" w14:textId="77777777" w:rsidR="008B454D" w:rsidRPr="00A2590D" w:rsidRDefault="008B454D" w:rsidP="00A2590D">
      <w:pPr>
        <w:tabs>
          <w:tab w:val="left" w:pos="284"/>
          <w:tab w:val="left" w:pos="709"/>
          <w:tab w:val="left" w:pos="851"/>
        </w:tabs>
        <w:spacing w:after="0" w:line="256" w:lineRule="auto"/>
        <w:jc w:val="both"/>
        <w:rPr>
          <w:rFonts w:ascii="Arial" w:hAnsi="Arial" w:cs="Arial"/>
          <w:sz w:val="24"/>
          <w:szCs w:val="24"/>
        </w:rPr>
      </w:pPr>
      <w:r w:rsidRPr="00A2590D">
        <w:rPr>
          <w:rFonts w:ascii="Arial" w:hAnsi="Arial" w:cs="Arial"/>
          <w:sz w:val="24"/>
          <w:szCs w:val="24"/>
        </w:rPr>
        <w:t>В том числе, за счет средств областного бюджета- 4 200,00 руб.:</w:t>
      </w:r>
    </w:p>
    <w:p w14:paraId="0CC99656" w14:textId="77777777" w:rsidR="008B454D" w:rsidRPr="00A2590D" w:rsidRDefault="008B454D" w:rsidP="00A2590D">
      <w:pPr>
        <w:tabs>
          <w:tab w:val="left" w:pos="284"/>
          <w:tab w:val="left" w:pos="709"/>
          <w:tab w:val="left" w:pos="851"/>
        </w:tabs>
        <w:spacing w:after="0" w:line="256" w:lineRule="auto"/>
        <w:jc w:val="both"/>
        <w:rPr>
          <w:rFonts w:ascii="Arial" w:hAnsi="Arial" w:cs="Arial"/>
          <w:sz w:val="24"/>
          <w:szCs w:val="24"/>
        </w:rPr>
      </w:pPr>
      <w:r w:rsidRPr="00A2590D">
        <w:rPr>
          <w:rFonts w:ascii="Arial" w:hAnsi="Arial" w:cs="Arial"/>
          <w:sz w:val="24"/>
          <w:szCs w:val="24"/>
        </w:rPr>
        <w:t xml:space="preserve">2019г.– 700, 00 руб. </w:t>
      </w:r>
    </w:p>
    <w:p w14:paraId="2C9924FB" w14:textId="77777777" w:rsidR="008B454D" w:rsidRPr="00A2590D" w:rsidRDefault="008B454D" w:rsidP="00A2590D">
      <w:pPr>
        <w:tabs>
          <w:tab w:val="left" w:pos="284"/>
          <w:tab w:val="left" w:pos="709"/>
          <w:tab w:val="left" w:pos="851"/>
        </w:tabs>
        <w:spacing w:after="0" w:line="256" w:lineRule="auto"/>
        <w:jc w:val="both"/>
        <w:rPr>
          <w:rFonts w:ascii="Arial" w:hAnsi="Arial" w:cs="Arial"/>
          <w:sz w:val="24"/>
          <w:szCs w:val="24"/>
        </w:rPr>
      </w:pPr>
      <w:r w:rsidRPr="00A2590D">
        <w:rPr>
          <w:rFonts w:ascii="Arial" w:hAnsi="Arial" w:cs="Arial"/>
          <w:sz w:val="24"/>
          <w:szCs w:val="24"/>
        </w:rPr>
        <w:t>2020г.– 700, 00 руб.</w:t>
      </w:r>
    </w:p>
    <w:p w14:paraId="0A2C6C75" w14:textId="77777777" w:rsidR="008B454D" w:rsidRPr="00A2590D" w:rsidRDefault="008B454D" w:rsidP="00A2590D">
      <w:pPr>
        <w:tabs>
          <w:tab w:val="left" w:pos="284"/>
          <w:tab w:val="left" w:pos="709"/>
          <w:tab w:val="left" w:pos="851"/>
        </w:tabs>
        <w:spacing w:after="0" w:line="256" w:lineRule="auto"/>
        <w:jc w:val="both"/>
        <w:rPr>
          <w:rFonts w:ascii="Arial" w:hAnsi="Arial" w:cs="Arial"/>
          <w:sz w:val="24"/>
          <w:szCs w:val="24"/>
        </w:rPr>
      </w:pPr>
      <w:r w:rsidRPr="00A2590D">
        <w:rPr>
          <w:rFonts w:ascii="Arial" w:hAnsi="Arial" w:cs="Arial"/>
          <w:sz w:val="24"/>
          <w:szCs w:val="24"/>
        </w:rPr>
        <w:t>2021г.– 700, 00 руб.</w:t>
      </w:r>
    </w:p>
    <w:p w14:paraId="65496B9D" w14:textId="77777777" w:rsidR="008B454D" w:rsidRPr="00A2590D" w:rsidRDefault="008B454D" w:rsidP="00A2590D">
      <w:pPr>
        <w:tabs>
          <w:tab w:val="left" w:pos="284"/>
          <w:tab w:val="left" w:pos="709"/>
          <w:tab w:val="left" w:pos="851"/>
        </w:tabs>
        <w:spacing w:after="0" w:line="256" w:lineRule="auto"/>
        <w:jc w:val="both"/>
        <w:rPr>
          <w:rFonts w:ascii="Arial" w:hAnsi="Arial" w:cs="Arial"/>
          <w:sz w:val="24"/>
          <w:szCs w:val="24"/>
        </w:rPr>
      </w:pPr>
      <w:r w:rsidRPr="00A2590D">
        <w:rPr>
          <w:rFonts w:ascii="Arial" w:hAnsi="Arial" w:cs="Arial"/>
          <w:sz w:val="24"/>
          <w:szCs w:val="24"/>
        </w:rPr>
        <w:t xml:space="preserve">2022г.– 700, 00 руб. </w:t>
      </w:r>
    </w:p>
    <w:p w14:paraId="4CB25F32" w14:textId="77777777" w:rsidR="008B454D" w:rsidRPr="00A2590D" w:rsidRDefault="008B454D" w:rsidP="00A2590D">
      <w:pPr>
        <w:tabs>
          <w:tab w:val="left" w:pos="284"/>
          <w:tab w:val="left" w:pos="709"/>
          <w:tab w:val="left" w:pos="851"/>
        </w:tabs>
        <w:spacing w:after="0" w:line="256" w:lineRule="auto"/>
        <w:jc w:val="both"/>
        <w:rPr>
          <w:rFonts w:ascii="Arial" w:hAnsi="Arial" w:cs="Arial"/>
          <w:sz w:val="24"/>
          <w:szCs w:val="24"/>
        </w:rPr>
      </w:pPr>
      <w:r w:rsidRPr="00A2590D">
        <w:rPr>
          <w:rFonts w:ascii="Arial" w:hAnsi="Arial" w:cs="Arial"/>
          <w:sz w:val="24"/>
          <w:szCs w:val="24"/>
        </w:rPr>
        <w:t>2023г.– 700, 00 руб.</w:t>
      </w:r>
    </w:p>
    <w:p w14:paraId="3E09FA0C" w14:textId="7D844D9B" w:rsidR="008B454D" w:rsidRPr="00A2590D" w:rsidRDefault="008B454D" w:rsidP="00A2590D">
      <w:pPr>
        <w:tabs>
          <w:tab w:val="left" w:pos="284"/>
          <w:tab w:val="left" w:pos="709"/>
          <w:tab w:val="left" w:pos="851"/>
        </w:tabs>
        <w:spacing w:after="0" w:line="256" w:lineRule="auto"/>
        <w:jc w:val="both"/>
        <w:rPr>
          <w:rFonts w:ascii="Arial" w:hAnsi="Arial" w:cs="Arial"/>
          <w:sz w:val="24"/>
          <w:szCs w:val="24"/>
        </w:rPr>
      </w:pPr>
      <w:r w:rsidRPr="00A2590D">
        <w:rPr>
          <w:rFonts w:ascii="Arial" w:hAnsi="Arial" w:cs="Arial"/>
          <w:sz w:val="24"/>
          <w:szCs w:val="24"/>
        </w:rPr>
        <w:t>2024г.– 700, 00 руб.</w:t>
      </w:r>
    </w:p>
    <w:p w14:paraId="1FCA6FCF" w14:textId="77777777" w:rsidR="008B454D" w:rsidRPr="00A2590D" w:rsidRDefault="008B454D" w:rsidP="00A2590D">
      <w:pPr>
        <w:tabs>
          <w:tab w:val="left" w:pos="284"/>
          <w:tab w:val="left" w:pos="709"/>
          <w:tab w:val="left" w:pos="851"/>
        </w:tabs>
        <w:spacing w:after="0" w:line="256" w:lineRule="auto"/>
        <w:jc w:val="both"/>
        <w:rPr>
          <w:rFonts w:ascii="Arial" w:hAnsi="Arial" w:cs="Arial"/>
          <w:sz w:val="24"/>
          <w:szCs w:val="24"/>
        </w:rPr>
      </w:pPr>
      <w:r w:rsidRPr="00A2590D">
        <w:rPr>
          <w:rFonts w:ascii="Arial" w:hAnsi="Arial" w:cs="Arial"/>
          <w:sz w:val="24"/>
          <w:szCs w:val="24"/>
        </w:rPr>
        <w:t>В том числе, за счет средств местного бюджета – 182 223 529, 18 руб.:</w:t>
      </w:r>
    </w:p>
    <w:p w14:paraId="34301CAF" w14:textId="77777777" w:rsidR="008B454D" w:rsidRPr="00A2590D" w:rsidRDefault="008B454D" w:rsidP="00A2590D">
      <w:pPr>
        <w:tabs>
          <w:tab w:val="left" w:pos="284"/>
          <w:tab w:val="left" w:pos="709"/>
          <w:tab w:val="left" w:pos="851"/>
        </w:tabs>
        <w:spacing w:after="0" w:line="256" w:lineRule="auto"/>
        <w:jc w:val="both"/>
        <w:rPr>
          <w:rFonts w:ascii="Arial" w:hAnsi="Arial" w:cs="Arial"/>
          <w:sz w:val="24"/>
          <w:szCs w:val="24"/>
        </w:rPr>
      </w:pPr>
      <w:r w:rsidRPr="00A2590D">
        <w:rPr>
          <w:rFonts w:ascii="Arial" w:hAnsi="Arial" w:cs="Arial"/>
          <w:sz w:val="24"/>
          <w:szCs w:val="24"/>
        </w:rPr>
        <w:t xml:space="preserve">2019г.– 31 328 157,33 руб. </w:t>
      </w:r>
    </w:p>
    <w:p w14:paraId="34C9402A" w14:textId="77777777" w:rsidR="008B454D" w:rsidRPr="00A2590D" w:rsidRDefault="008B454D" w:rsidP="00A2590D">
      <w:pPr>
        <w:tabs>
          <w:tab w:val="left" w:pos="284"/>
          <w:tab w:val="left" w:pos="709"/>
          <w:tab w:val="left" w:pos="851"/>
        </w:tabs>
        <w:spacing w:after="0" w:line="256" w:lineRule="auto"/>
        <w:jc w:val="both"/>
        <w:rPr>
          <w:rFonts w:ascii="Arial" w:hAnsi="Arial" w:cs="Arial"/>
          <w:sz w:val="24"/>
          <w:szCs w:val="24"/>
        </w:rPr>
      </w:pPr>
      <w:r w:rsidRPr="00A2590D">
        <w:rPr>
          <w:rFonts w:ascii="Arial" w:hAnsi="Arial" w:cs="Arial"/>
          <w:sz w:val="24"/>
          <w:szCs w:val="24"/>
        </w:rPr>
        <w:t>2020г.– 33 394 308,48 руб.</w:t>
      </w:r>
    </w:p>
    <w:p w14:paraId="27AF55E3" w14:textId="77777777" w:rsidR="008B454D" w:rsidRPr="00A2590D" w:rsidRDefault="008B454D" w:rsidP="00A2590D">
      <w:pPr>
        <w:tabs>
          <w:tab w:val="left" w:pos="284"/>
          <w:tab w:val="left" w:pos="709"/>
          <w:tab w:val="left" w:pos="851"/>
        </w:tabs>
        <w:spacing w:after="0" w:line="256" w:lineRule="auto"/>
        <w:jc w:val="both"/>
        <w:rPr>
          <w:rFonts w:ascii="Arial" w:hAnsi="Arial" w:cs="Arial"/>
          <w:sz w:val="24"/>
          <w:szCs w:val="24"/>
        </w:rPr>
      </w:pPr>
      <w:r w:rsidRPr="00A2590D">
        <w:rPr>
          <w:rFonts w:ascii="Arial" w:hAnsi="Arial" w:cs="Arial"/>
          <w:sz w:val="24"/>
          <w:szCs w:val="24"/>
        </w:rPr>
        <w:t>2021г.– 36 734 602,82 руб.</w:t>
      </w:r>
    </w:p>
    <w:p w14:paraId="0C7EBC03" w14:textId="77777777" w:rsidR="008B454D" w:rsidRPr="00A2590D" w:rsidRDefault="008B454D" w:rsidP="00A2590D">
      <w:pPr>
        <w:tabs>
          <w:tab w:val="left" w:pos="284"/>
          <w:tab w:val="left" w:pos="709"/>
          <w:tab w:val="left" w:pos="851"/>
        </w:tabs>
        <w:spacing w:after="0" w:line="256" w:lineRule="auto"/>
        <w:jc w:val="both"/>
        <w:rPr>
          <w:rFonts w:ascii="Arial" w:hAnsi="Arial" w:cs="Arial"/>
          <w:sz w:val="24"/>
          <w:szCs w:val="24"/>
        </w:rPr>
      </w:pPr>
      <w:r w:rsidRPr="00A2590D">
        <w:rPr>
          <w:rFonts w:ascii="Arial" w:hAnsi="Arial" w:cs="Arial"/>
          <w:sz w:val="24"/>
          <w:szCs w:val="24"/>
        </w:rPr>
        <w:t xml:space="preserve">2022г.– 25 572 873,17 руб. </w:t>
      </w:r>
    </w:p>
    <w:p w14:paraId="74FF6AB2" w14:textId="77777777" w:rsidR="008B454D" w:rsidRPr="00A2590D" w:rsidRDefault="008B454D" w:rsidP="00A2590D">
      <w:pPr>
        <w:tabs>
          <w:tab w:val="left" w:pos="284"/>
          <w:tab w:val="left" w:pos="709"/>
          <w:tab w:val="left" w:pos="851"/>
        </w:tabs>
        <w:spacing w:after="0" w:line="256" w:lineRule="auto"/>
        <w:jc w:val="both"/>
        <w:rPr>
          <w:rFonts w:ascii="Arial" w:hAnsi="Arial" w:cs="Arial"/>
          <w:sz w:val="24"/>
          <w:szCs w:val="24"/>
        </w:rPr>
      </w:pPr>
      <w:r w:rsidRPr="00A2590D">
        <w:rPr>
          <w:rFonts w:ascii="Arial" w:hAnsi="Arial" w:cs="Arial"/>
          <w:sz w:val="24"/>
          <w:szCs w:val="24"/>
        </w:rPr>
        <w:t>2023г.– 27 596 793,69 руб.</w:t>
      </w:r>
    </w:p>
    <w:p w14:paraId="5E481F46" w14:textId="1EECCD14" w:rsidR="008B454D" w:rsidRPr="00A2590D" w:rsidRDefault="008B454D" w:rsidP="00A2590D">
      <w:pPr>
        <w:tabs>
          <w:tab w:val="left" w:pos="284"/>
          <w:tab w:val="left" w:pos="709"/>
          <w:tab w:val="left" w:pos="851"/>
        </w:tabs>
        <w:spacing w:after="0" w:line="256" w:lineRule="auto"/>
        <w:jc w:val="both"/>
        <w:rPr>
          <w:rFonts w:ascii="Arial" w:hAnsi="Arial" w:cs="Arial"/>
          <w:sz w:val="24"/>
          <w:szCs w:val="24"/>
        </w:rPr>
      </w:pPr>
      <w:r w:rsidRPr="00A2590D">
        <w:rPr>
          <w:rFonts w:ascii="Arial" w:hAnsi="Arial" w:cs="Arial"/>
          <w:sz w:val="24"/>
          <w:szCs w:val="24"/>
        </w:rPr>
        <w:t>2024г.– 27 596 793,69 руб.</w:t>
      </w:r>
    </w:p>
    <w:p w14:paraId="0FE4BB04" w14:textId="77777777" w:rsidR="008B454D" w:rsidRPr="00A2590D" w:rsidRDefault="008B454D" w:rsidP="00A2590D">
      <w:pPr>
        <w:tabs>
          <w:tab w:val="left" w:pos="284"/>
          <w:tab w:val="left" w:pos="709"/>
          <w:tab w:val="left" w:pos="851"/>
        </w:tabs>
        <w:spacing w:after="0" w:line="256" w:lineRule="auto"/>
        <w:jc w:val="both"/>
        <w:rPr>
          <w:rFonts w:ascii="Arial" w:hAnsi="Arial" w:cs="Arial"/>
          <w:sz w:val="24"/>
          <w:szCs w:val="24"/>
        </w:rPr>
      </w:pPr>
      <w:r w:rsidRPr="00A2590D">
        <w:rPr>
          <w:rFonts w:ascii="Arial" w:hAnsi="Arial" w:cs="Arial"/>
          <w:sz w:val="24"/>
          <w:szCs w:val="24"/>
        </w:rPr>
        <w:t>В том числе недостающие средства – 52 012 291,03 руб.;</w:t>
      </w:r>
    </w:p>
    <w:p w14:paraId="54E74239" w14:textId="77777777" w:rsidR="008B454D" w:rsidRPr="00A2590D" w:rsidRDefault="008B454D" w:rsidP="00A2590D">
      <w:pPr>
        <w:tabs>
          <w:tab w:val="left" w:pos="284"/>
          <w:tab w:val="left" w:pos="709"/>
          <w:tab w:val="left" w:pos="851"/>
        </w:tabs>
        <w:spacing w:after="0" w:line="256" w:lineRule="auto"/>
        <w:jc w:val="both"/>
        <w:rPr>
          <w:rFonts w:ascii="Arial" w:hAnsi="Arial" w:cs="Arial"/>
          <w:sz w:val="24"/>
          <w:szCs w:val="24"/>
        </w:rPr>
      </w:pPr>
      <w:r w:rsidRPr="00A2590D">
        <w:rPr>
          <w:rFonts w:ascii="Arial" w:hAnsi="Arial" w:cs="Arial"/>
          <w:sz w:val="24"/>
          <w:szCs w:val="24"/>
        </w:rPr>
        <w:t xml:space="preserve">2019г.– 0, 00 руб. </w:t>
      </w:r>
    </w:p>
    <w:p w14:paraId="46E46045" w14:textId="77777777" w:rsidR="008B454D" w:rsidRPr="00A2590D" w:rsidRDefault="008B454D" w:rsidP="00A2590D">
      <w:pPr>
        <w:tabs>
          <w:tab w:val="left" w:pos="284"/>
          <w:tab w:val="left" w:pos="709"/>
          <w:tab w:val="left" w:pos="851"/>
        </w:tabs>
        <w:spacing w:after="0" w:line="256" w:lineRule="auto"/>
        <w:jc w:val="both"/>
        <w:rPr>
          <w:rFonts w:ascii="Arial" w:hAnsi="Arial" w:cs="Arial"/>
          <w:sz w:val="24"/>
          <w:szCs w:val="24"/>
        </w:rPr>
      </w:pPr>
      <w:r w:rsidRPr="00A2590D">
        <w:rPr>
          <w:rFonts w:ascii="Arial" w:hAnsi="Arial" w:cs="Arial"/>
          <w:sz w:val="24"/>
          <w:szCs w:val="24"/>
        </w:rPr>
        <w:lastRenderedPageBreak/>
        <w:t>2020г.– 0, 00 руб.</w:t>
      </w:r>
    </w:p>
    <w:p w14:paraId="424E0F8F" w14:textId="77777777" w:rsidR="008B454D" w:rsidRPr="00A2590D" w:rsidRDefault="008B454D" w:rsidP="00A2590D">
      <w:pPr>
        <w:tabs>
          <w:tab w:val="left" w:pos="284"/>
          <w:tab w:val="left" w:pos="709"/>
          <w:tab w:val="left" w:pos="851"/>
        </w:tabs>
        <w:spacing w:after="0" w:line="256" w:lineRule="auto"/>
        <w:jc w:val="both"/>
        <w:rPr>
          <w:rFonts w:ascii="Arial" w:hAnsi="Arial" w:cs="Arial"/>
          <w:sz w:val="24"/>
          <w:szCs w:val="24"/>
        </w:rPr>
      </w:pPr>
      <w:r w:rsidRPr="00A2590D">
        <w:rPr>
          <w:rFonts w:ascii="Arial" w:hAnsi="Arial" w:cs="Arial"/>
          <w:sz w:val="24"/>
          <w:szCs w:val="24"/>
        </w:rPr>
        <w:t>2021г.– 0, 00 руб.</w:t>
      </w:r>
    </w:p>
    <w:p w14:paraId="47B7A848" w14:textId="77777777" w:rsidR="008B454D" w:rsidRPr="00A2590D" w:rsidRDefault="008B454D" w:rsidP="00A2590D">
      <w:pPr>
        <w:tabs>
          <w:tab w:val="left" w:pos="284"/>
          <w:tab w:val="left" w:pos="709"/>
          <w:tab w:val="left" w:pos="851"/>
        </w:tabs>
        <w:spacing w:after="0" w:line="256" w:lineRule="auto"/>
        <w:jc w:val="both"/>
        <w:rPr>
          <w:rFonts w:ascii="Arial" w:hAnsi="Arial" w:cs="Arial"/>
          <w:sz w:val="24"/>
          <w:szCs w:val="24"/>
        </w:rPr>
      </w:pPr>
      <w:r w:rsidRPr="00A2590D">
        <w:rPr>
          <w:rFonts w:ascii="Arial" w:hAnsi="Arial" w:cs="Arial"/>
          <w:sz w:val="24"/>
          <w:szCs w:val="24"/>
        </w:rPr>
        <w:t xml:space="preserve">2022г.– 18 686 710,69 руб. </w:t>
      </w:r>
    </w:p>
    <w:p w14:paraId="6BBFA8FF" w14:textId="77777777" w:rsidR="008B454D" w:rsidRPr="00A2590D" w:rsidRDefault="008B454D" w:rsidP="00A2590D">
      <w:pPr>
        <w:tabs>
          <w:tab w:val="left" w:pos="284"/>
          <w:tab w:val="left" w:pos="709"/>
          <w:tab w:val="left" w:pos="851"/>
        </w:tabs>
        <w:spacing w:after="0" w:line="256" w:lineRule="auto"/>
        <w:jc w:val="both"/>
        <w:rPr>
          <w:rFonts w:ascii="Arial" w:hAnsi="Arial" w:cs="Arial"/>
          <w:sz w:val="24"/>
          <w:szCs w:val="24"/>
        </w:rPr>
      </w:pPr>
      <w:r w:rsidRPr="00A2590D">
        <w:rPr>
          <w:rFonts w:ascii="Arial" w:hAnsi="Arial" w:cs="Arial"/>
          <w:sz w:val="24"/>
          <w:szCs w:val="24"/>
        </w:rPr>
        <w:t>2023г.– 16 662 790,17 руб.</w:t>
      </w:r>
    </w:p>
    <w:p w14:paraId="32C32C7C" w14:textId="77777777" w:rsidR="008B454D" w:rsidRPr="00A2590D" w:rsidRDefault="008B454D" w:rsidP="00A2590D">
      <w:pPr>
        <w:tabs>
          <w:tab w:val="left" w:pos="284"/>
          <w:tab w:val="left" w:pos="709"/>
          <w:tab w:val="left" w:pos="851"/>
        </w:tabs>
        <w:spacing w:after="0" w:line="256" w:lineRule="auto"/>
        <w:jc w:val="both"/>
        <w:rPr>
          <w:rFonts w:ascii="Arial" w:hAnsi="Arial" w:cs="Arial"/>
          <w:sz w:val="24"/>
          <w:szCs w:val="24"/>
        </w:rPr>
      </w:pPr>
      <w:r w:rsidRPr="00A2590D">
        <w:rPr>
          <w:rFonts w:ascii="Arial" w:hAnsi="Arial" w:cs="Arial"/>
          <w:sz w:val="24"/>
          <w:szCs w:val="24"/>
        </w:rPr>
        <w:t>2024г.– 16 662 790,17 руб.</w:t>
      </w:r>
    </w:p>
    <w:p w14:paraId="62910736" w14:textId="7E1E8D61" w:rsidR="008B454D" w:rsidRPr="008B454D" w:rsidRDefault="008B454D" w:rsidP="00A2590D">
      <w:pPr>
        <w:tabs>
          <w:tab w:val="left" w:pos="284"/>
          <w:tab w:val="left" w:pos="709"/>
          <w:tab w:val="left" w:pos="851"/>
        </w:tabs>
        <w:spacing w:after="0" w:line="256" w:lineRule="auto"/>
        <w:ind w:firstLine="851"/>
        <w:jc w:val="both"/>
        <w:rPr>
          <w:rFonts w:ascii="Arial" w:hAnsi="Arial" w:cs="Arial"/>
          <w:sz w:val="24"/>
          <w:szCs w:val="24"/>
        </w:rPr>
      </w:pPr>
      <w:r w:rsidRPr="008B454D">
        <w:rPr>
          <w:rFonts w:ascii="Arial" w:hAnsi="Arial" w:cs="Arial"/>
          <w:sz w:val="24"/>
          <w:szCs w:val="24"/>
        </w:rPr>
        <w:t>Ресурсное обеспечение мероприятий подпрограммы изложено в приложении №1 к подпрограмме «Реализация полномочий по решению вопросов местного значения администрацией Слюдянского городского поселения на 2019-2024 годы» (приложение №1).</w:t>
      </w:r>
    </w:p>
    <w:p w14:paraId="70CE7FE6" w14:textId="77777777" w:rsidR="008B454D" w:rsidRPr="008B454D" w:rsidRDefault="008B454D" w:rsidP="00A2590D">
      <w:pPr>
        <w:spacing w:after="0"/>
        <w:ind w:firstLine="540"/>
        <w:jc w:val="both"/>
        <w:rPr>
          <w:rFonts w:ascii="Arial" w:eastAsia="Calibri" w:hAnsi="Arial" w:cs="Arial"/>
          <w:sz w:val="24"/>
          <w:szCs w:val="24"/>
        </w:rPr>
      </w:pPr>
    </w:p>
    <w:p w14:paraId="3D0DA03A" w14:textId="77777777" w:rsidR="008B454D" w:rsidRPr="008B454D" w:rsidRDefault="008B454D" w:rsidP="00A2590D">
      <w:pPr>
        <w:spacing w:after="0"/>
        <w:jc w:val="both"/>
        <w:rPr>
          <w:rFonts w:ascii="Arial" w:eastAsia="Calibri" w:hAnsi="Arial" w:cs="Arial"/>
          <w:sz w:val="24"/>
          <w:szCs w:val="24"/>
        </w:rPr>
      </w:pPr>
    </w:p>
    <w:p w14:paraId="4EC8ACB5" w14:textId="77777777" w:rsidR="008B454D" w:rsidRPr="008B454D" w:rsidRDefault="008B454D" w:rsidP="00A2590D">
      <w:pPr>
        <w:spacing w:after="0"/>
        <w:jc w:val="center"/>
        <w:outlineLvl w:val="1"/>
        <w:rPr>
          <w:rFonts w:ascii="Arial" w:hAnsi="Arial" w:cs="Arial"/>
          <w:b/>
          <w:sz w:val="24"/>
          <w:szCs w:val="24"/>
        </w:rPr>
      </w:pPr>
      <w:r w:rsidRPr="008B454D">
        <w:rPr>
          <w:rFonts w:ascii="Arial" w:hAnsi="Arial" w:cs="Arial"/>
          <w:b/>
          <w:sz w:val="24"/>
          <w:szCs w:val="24"/>
        </w:rPr>
        <w:t xml:space="preserve">РАЗДЕЛ 4. ПЕРЕЧЕНЬ МЕРОПРИЯТИЙ ПОДПРОГРАММЫ </w:t>
      </w:r>
    </w:p>
    <w:p w14:paraId="03967B37" w14:textId="77777777" w:rsidR="008B454D" w:rsidRPr="008B454D" w:rsidRDefault="008B454D" w:rsidP="00A2590D">
      <w:pPr>
        <w:spacing w:after="0"/>
        <w:jc w:val="center"/>
        <w:outlineLvl w:val="1"/>
        <w:rPr>
          <w:rFonts w:ascii="Arial" w:eastAsia="Calibri" w:hAnsi="Arial" w:cs="Arial"/>
          <w:sz w:val="24"/>
          <w:szCs w:val="24"/>
        </w:rPr>
      </w:pPr>
    </w:p>
    <w:p w14:paraId="3F01B031" w14:textId="77777777" w:rsidR="008B454D" w:rsidRPr="008B454D" w:rsidRDefault="008B454D" w:rsidP="00A2590D">
      <w:pPr>
        <w:spacing w:after="0"/>
        <w:ind w:firstLine="709"/>
        <w:jc w:val="both"/>
        <w:rPr>
          <w:rFonts w:ascii="Arial" w:eastAsia="Calibri" w:hAnsi="Arial" w:cs="Arial"/>
          <w:sz w:val="24"/>
          <w:szCs w:val="24"/>
        </w:rPr>
      </w:pPr>
      <w:r w:rsidRPr="008B454D">
        <w:rPr>
          <w:rFonts w:ascii="Arial" w:eastAsia="Calibri" w:hAnsi="Arial" w:cs="Arial"/>
          <w:sz w:val="24"/>
          <w:szCs w:val="24"/>
        </w:rPr>
        <w:t>Мероприятия подпрограммы будут реализовываться в рамках направлений:</w:t>
      </w:r>
    </w:p>
    <w:p w14:paraId="3ED11F05" w14:textId="77777777" w:rsidR="008B454D" w:rsidRPr="008B454D" w:rsidRDefault="008B454D" w:rsidP="00A2590D">
      <w:pPr>
        <w:numPr>
          <w:ilvl w:val="0"/>
          <w:numId w:val="4"/>
        </w:numPr>
        <w:autoSpaceDE w:val="0"/>
        <w:autoSpaceDN w:val="0"/>
        <w:adjustRightInd w:val="0"/>
        <w:spacing w:after="0" w:line="240" w:lineRule="auto"/>
        <w:ind w:left="0" w:firstLine="709"/>
        <w:jc w:val="both"/>
        <w:rPr>
          <w:rFonts w:ascii="Arial" w:eastAsia="Calibri" w:hAnsi="Arial" w:cs="Arial"/>
          <w:sz w:val="24"/>
          <w:szCs w:val="24"/>
        </w:rPr>
      </w:pPr>
      <w:r w:rsidRPr="008B454D">
        <w:rPr>
          <w:rFonts w:ascii="Arial" w:eastAsia="Calibri" w:hAnsi="Arial" w:cs="Arial"/>
          <w:sz w:val="24"/>
          <w:szCs w:val="24"/>
        </w:rPr>
        <w:t>Формирование системы стратегического планирования в контексте муниципального управления.</w:t>
      </w:r>
    </w:p>
    <w:p w14:paraId="779FC6C6" w14:textId="77777777" w:rsidR="008B454D" w:rsidRPr="008B454D" w:rsidRDefault="008B454D" w:rsidP="00A2590D">
      <w:pPr>
        <w:numPr>
          <w:ilvl w:val="1"/>
          <w:numId w:val="4"/>
        </w:numPr>
        <w:autoSpaceDE w:val="0"/>
        <w:autoSpaceDN w:val="0"/>
        <w:adjustRightInd w:val="0"/>
        <w:spacing w:after="0" w:line="240" w:lineRule="auto"/>
        <w:ind w:left="0" w:firstLine="709"/>
        <w:jc w:val="both"/>
        <w:rPr>
          <w:rFonts w:ascii="Arial" w:eastAsia="Calibri" w:hAnsi="Arial" w:cs="Arial"/>
          <w:sz w:val="24"/>
          <w:szCs w:val="24"/>
        </w:rPr>
      </w:pPr>
      <w:r w:rsidRPr="008B454D">
        <w:rPr>
          <w:rFonts w:ascii="Arial" w:eastAsia="Calibri" w:hAnsi="Arial" w:cs="Arial"/>
          <w:sz w:val="24"/>
          <w:szCs w:val="24"/>
        </w:rPr>
        <w:t>Инвентаризация состава и содержания плановых документов Слюдянского</w:t>
      </w:r>
    </w:p>
    <w:p w14:paraId="47999077" w14:textId="77777777" w:rsidR="008B454D" w:rsidRPr="008B454D" w:rsidRDefault="008B454D" w:rsidP="00A2590D">
      <w:pPr>
        <w:spacing w:after="0"/>
        <w:jc w:val="both"/>
        <w:rPr>
          <w:rFonts w:ascii="Arial" w:eastAsia="Calibri" w:hAnsi="Arial" w:cs="Arial"/>
          <w:sz w:val="24"/>
          <w:szCs w:val="24"/>
        </w:rPr>
      </w:pPr>
      <w:r w:rsidRPr="008B454D">
        <w:rPr>
          <w:rFonts w:ascii="Arial" w:eastAsia="Calibri" w:hAnsi="Arial" w:cs="Arial"/>
          <w:sz w:val="24"/>
          <w:szCs w:val="24"/>
        </w:rPr>
        <w:t xml:space="preserve"> муниципального образования и выявление противоречий.</w:t>
      </w:r>
    </w:p>
    <w:p w14:paraId="69480CDB" w14:textId="77777777" w:rsidR="008B454D" w:rsidRPr="008B454D" w:rsidRDefault="008B454D" w:rsidP="00A2590D">
      <w:pPr>
        <w:numPr>
          <w:ilvl w:val="1"/>
          <w:numId w:val="4"/>
        </w:numPr>
        <w:autoSpaceDE w:val="0"/>
        <w:autoSpaceDN w:val="0"/>
        <w:adjustRightInd w:val="0"/>
        <w:spacing w:after="0" w:line="240" w:lineRule="auto"/>
        <w:ind w:left="0" w:firstLine="709"/>
        <w:jc w:val="both"/>
        <w:rPr>
          <w:rFonts w:ascii="Arial" w:eastAsia="Calibri" w:hAnsi="Arial" w:cs="Arial"/>
          <w:sz w:val="24"/>
          <w:szCs w:val="24"/>
        </w:rPr>
      </w:pPr>
      <w:r w:rsidRPr="008B454D">
        <w:rPr>
          <w:rFonts w:ascii="Arial" w:eastAsia="Calibri" w:hAnsi="Arial" w:cs="Arial"/>
          <w:sz w:val="24"/>
          <w:szCs w:val="24"/>
        </w:rPr>
        <w:t>Разработка предложений по корректировке целей, задач и целевых показателей программных документов Слюдянского муниципального образования в соответствии с существующими проблемами.</w:t>
      </w:r>
    </w:p>
    <w:p w14:paraId="0C220F6B" w14:textId="77777777" w:rsidR="008B454D" w:rsidRPr="008B454D" w:rsidRDefault="008B454D" w:rsidP="00A2590D">
      <w:pPr>
        <w:spacing w:after="0"/>
        <w:ind w:firstLine="709"/>
        <w:jc w:val="both"/>
        <w:rPr>
          <w:rFonts w:ascii="Arial" w:eastAsia="Calibri" w:hAnsi="Arial" w:cs="Arial"/>
          <w:sz w:val="24"/>
          <w:szCs w:val="24"/>
        </w:rPr>
      </w:pPr>
      <w:r w:rsidRPr="008B454D">
        <w:rPr>
          <w:rFonts w:ascii="Arial" w:eastAsia="Calibri" w:hAnsi="Arial" w:cs="Arial"/>
          <w:sz w:val="24"/>
          <w:szCs w:val="24"/>
        </w:rPr>
        <w:t>1.3. Актуализация состава и содержания программных документов.</w:t>
      </w:r>
    </w:p>
    <w:p w14:paraId="11B637E4" w14:textId="77777777" w:rsidR="008B454D" w:rsidRPr="008B454D" w:rsidRDefault="008B454D" w:rsidP="00A2590D">
      <w:pPr>
        <w:spacing w:after="0"/>
        <w:ind w:firstLine="709"/>
        <w:jc w:val="both"/>
        <w:rPr>
          <w:rFonts w:ascii="Arial" w:eastAsia="Calibri" w:hAnsi="Arial" w:cs="Arial"/>
          <w:sz w:val="24"/>
          <w:szCs w:val="24"/>
        </w:rPr>
      </w:pPr>
      <w:r w:rsidRPr="008B454D">
        <w:rPr>
          <w:rFonts w:ascii="Arial" w:eastAsia="Calibri" w:hAnsi="Arial" w:cs="Arial"/>
          <w:sz w:val="24"/>
          <w:szCs w:val="24"/>
        </w:rPr>
        <w:t>1.4. Совершенствование системы контроля за достижением целевых значений показателей и индикаторов реализации муниципальных программ Слюдянского муниципального образования.</w:t>
      </w:r>
    </w:p>
    <w:p w14:paraId="168AEC43" w14:textId="77777777" w:rsidR="008B454D" w:rsidRPr="008B454D" w:rsidRDefault="008B454D" w:rsidP="00A2590D">
      <w:pPr>
        <w:numPr>
          <w:ilvl w:val="0"/>
          <w:numId w:val="4"/>
        </w:numPr>
        <w:autoSpaceDE w:val="0"/>
        <w:autoSpaceDN w:val="0"/>
        <w:adjustRightInd w:val="0"/>
        <w:spacing w:after="0" w:line="240" w:lineRule="auto"/>
        <w:ind w:left="0" w:firstLine="709"/>
        <w:jc w:val="both"/>
        <w:rPr>
          <w:rFonts w:ascii="Arial" w:eastAsia="Calibri" w:hAnsi="Arial" w:cs="Arial"/>
          <w:sz w:val="24"/>
          <w:szCs w:val="24"/>
        </w:rPr>
      </w:pPr>
      <w:r w:rsidRPr="008B454D">
        <w:rPr>
          <w:rFonts w:ascii="Arial" w:eastAsia="Calibri" w:hAnsi="Arial" w:cs="Arial"/>
          <w:sz w:val="24"/>
          <w:szCs w:val="24"/>
        </w:rPr>
        <w:t>Модернизация существующей и разработка новой нормативно-правовой базы для реализации административной реформы в Слюдянском муниципальном образовании.</w:t>
      </w:r>
    </w:p>
    <w:p w14:paraId="6A969649" w14:textId="77777777" w:rsidR="008B454D" w:rsidRPr="008B454D" w:rsidRDefault="008B454D" w:rsidP="00A2590D">
      <w:pPr>
        <w:numPr>
          <w:ilvl w:val="0"/>
          <w:numId w:val="4"/>
        </w:numPr>
        <w:autoSpaceDE w:val="0"/>
        <w:autoSpaceDN w:val="0"/>
        <w:adjustRightInd w:val="0"/>
        <w:spacing w:after="0" w:line="240" w:lineRule="auto"/>
        <w:ind w:left="0" w:firstLine="709"/>
        <w:jc w:val="both"/>
        <w:rPr>
          <w:rFonts w:ascii="Arial" w:eastAsia="Calibri" w:hAnsi="Arial" w:cs="Arial"/>
          <w:sz w:val="24"/>
          <w:szCs w:val="24"/>
        </w:rPr>
      </w:pPr>
      <w:r w:rsidRPr="008B454D">
        <w:rPr>
          <w:rFonts w:ascii="Arial" w:eastAsia="Calibri" w:hAnsi="Arial" w:cs="Arial"/>
          <w:sz w:val="24"/>
          <w:szCs w:val="24"/>
        </w:rPr>
        <w:t>Совершенствование многофункциональных центров (далее - МФЦ) предоставления государственных и муниципальных услуг.</w:t>
      </w:r>
    </w:p>
    <w:p w14:paraId="2E106775" w14:textId="77777777" w:rsidR="008B454D" w:rsidRPr="008B454D" w:rsidRDefault="008B454D" w:rsidP="00A2590D">
      <w:pPr>
        <w:spacing w:after="0"/>
        <w:ind w:firstLine="709"/>
        <w:jc w:val="both"/>
        <w:rPr>
          <w:rFonts w:ascii="Arial" w:eastAsia="Calibri" w:hAnsi="Arial" w:cs="Arial"/>
          <w:sz w:val="24"/>
          <w:szCs w:val="24"/>
        </w:rPr>
      </w:pPr>
      <w:r w:rsidRPr="008B454D">
        <w:rPr>
          <w:rFonts w:ascii="Arial" w:eastAsia="Calibri" w:hAnsi="Arial" w:cs="Arial"/>
          <w:sz w:val="24"/>
          <w:szCs w:val="24"/>
        </w:rPr>
        <w:t>3.1. Регламентация предоставления муниципальных услуг через МФЦ.</w:t>
      </w:r>
    </w:p>
    <w:p w14:paraId="465DAD6C" w14:textId="77777777" w:rsidR="008B454D" w:rsidRPr="008B454D" w:rsidRDefault="008B454D" w:rsidP="00A2590D">
      <w:pPr>
        <w:spacing w:after="0"/>
        <w:ind w:firstLine="709"/>
        <w:jc w:val="both"/>
        <w:rPr>
          <w:rFonts w:ascii="Arial" w:eastAsia="Calibri" w:hAnsi="Arial" w:cs="Arial"/>
          <w:sz w:val="24"/>
          <w:szCs w:val="24"/>
        </w:rPr>
      </w:pPr>
      <w:r w:rsidRPr="008B454D">
        <w:rPr>
          <w:rFonts w:ascii="Arial" w:eastAsia="Calibri" w:hAnsi="Arial" w:cs="Arial"/>
          <w:sz w:val="24"/>
          <w:szCs w:val="24"/>
        </w:rPr>
        <w:t>3.2. Развитие и совершенствование предоставления муниципальных услуг через МФЦ.</w:t>
      </w:r>
    </w:p>
    <w:p w14:paraId="12D2F1BD" w14:textId="77777777" w:rsidR="008B454D" w:rsidRPr="008B454D" w:rsidRDefault="008B454D" w:rsidP="00A2590D">
      <w:pPr>
        <w:spacing w:after="0"/>
        <w:ind w:firstLine="709"/>
        <w:jc w:val="both"/>
        <w:rPr>
          <w:rFonts w:ascii="Arial" w:eastAsia="Calibri" w:hAnsi="Arial" w:cs="Arial"/>
          <w:sz w:val="24"/>
          <w:szCs w:val="24"/>
        </w:rPr>
      </w:pPr>
      <w:r w:rsidRPr="008B454D">
        <w:rPr>
          <w:rFonts w:ascii="Arial" w:eastAsia="Calibri" w:hAnsi="Arial" w:cs="Arial"/>
          <w:sz w:val="24"/>
          <w:szCs w:val="24"/>
        </w:rPr>
        <w:t>4. Создание единой инфраструктуры межведомственного взаимодействия.</w:t>
      </w:r>
    </w:p>
    <w:p w14:paraId="4190898C" w14:textId="77777777" w:rsidR="008B454D" w:rsidRPr="008B454D" w:rsidRDefault="008B454D" w:rsidP="00A2590D">
      <w:pPr>
        <w:spacing w:after="0"/>
        <w:ind w:firstLine="709"/>
        <w:jc w:val="both"/>
        <w:rPr>
          <w:rFonts w:ascii="Arial" w:eastAsia="Calibri" w:hAnsi="Arial" w:cs="Arial"/>
          <w:sz w:val="24"/>
          <w:szCs w:val="24"/>
        </w:rPr>
      </w:pPr>
      <w:r w:rsidRPr="008B454D">
        <w:rPr>
          <w:rFonts w:ascii="Arial" w:eastAsia="Calibri" w:hAnsi="Arial" w:cs="Arial"/>
          <w:sz w:val="24"/>
          <w:szCs w:val="24"/>
        </w:rPr>
        <w:t>4.1. Внедрение электронного документооборота при предоставлении муниципальных услуг в органах местного самоуправления Слюдянского муниципального образования.</w:t>
      </w:r>
    </w:p>
    <w:p w14:paraId="60F987F0" w14:textId="77777777" w:rsidR="008B454D" w:rsidRPr="008B454D" w:rsidRDefault="008B454D" w:rsidP="00A2590D">
      <w:pPr>
        <w:spacing w:after="0"/>
        <w:ind w:firstLine="709"/>
        <w:jc w:val="both"/>
        <w:rPr>
          <w:rFonts w:ascii="Arial" w:eastAsia="Calibri" w:hAnsi="Arial" w:cs="Arial"/>
          <w:sz w:val="24"/>
          <w:szCs w:val="24"/>
        </w:rPr>
      </w:pPr>
      <w:r w:rsidRPr="008B454D">
        <w:rPr>
          <w:rFonts w:ascii="Arial" w:eastAsia="Calibri" w:hAnsi="Arial" w:cs="Arial"/>
          <w:sz w:val="24"/>
          <w:szCs w:val="24"/>
        </w:rPr>
        <w:t>5. Повышение качества и доступности муниципальных услуг.</w:t>
      </w:r>
    </w:p>
    <w:p w14:paraId="5FE0F859" w14:textId="77777777" w:rsidR="008B454D" w:rsidRPr="008B454D" w:rsidRDefault="008B454D" w:rsidP="00A2590D">
      <w:pPr>
        <w:spacing w:after="0"/>
        <w:ind w:firstLine="709"/>
        <w:jc w:val="both"/>
        <w:rPr>
          <w:rFonts w:ascii="Arial" w:eastAsia="Calibri" w:hAnsi="Arial" w:cs="Arial"/>
          <w:sz w:val="24"/>
          <w:szCs w:val="24"/>
        </w:rPr>
      </w:pPr>
      <w:r w:rsidRPr="008B454D">
        <w:rPr>
          <w:rFonts w:ascii="Arial" w:eastAsia="Calibri" w:hAnsi="Arial" w:cs="Arial"/>
          <w:sz w:val="24"/>
          <w:szCs w:val="24"/>
        </w:rPr>
        <w:t xml:space="preserve">5.1. Внедрение системы мониторинга и контроля за качеством оказания </w:t>
      </w:r>
    </w:p>
    <w:p w14:paraId="54A45954" w14:textId="77777777" w:rsidR="008B454D" w:rsidRPr="008B454D" w:rsidRDefault="008B454D" w:rsidP="00A2590D">
      <w:pPr>
        <w:spacing w:after="0"/>
        <w:jc w:val="both"/>
        <w:rPr>
          <w:rFonts w:ascii="Arial" w:eastAsia="Calibri" w:hAnsi="Arial" w:cs="Arial"/>
          <w:sz w:val="24"/>
          <w:szCs w:val="24"/>
        </w:rPr>
      </w:pPr>
      <w:r w:rsidRPr="008B454D">
        <w:rPr>
          <w:rFonts w:ascii="Arial" w:eastAsia="Calibri" w:hAnsi="Arial" w:cs="Arial"/>
          <w:sz w:val="24"/>
          <w:szCs w:val="24"/>
        </w:rPr>
        <w:t>муниципальных услуг Слюдянского муниципального образования.</w:t>
      </w:r>
    </w:p>
    <w:p w14:paraId="4003D40A" w14:textId="77777777" w:rsidR="008B454D" w:rsidRPr="008B454D" w:rsidRDefault="008B454D" w:rsidP="00A2590D">
      <w:pPr>
        <w:spacing w:after="0"/>
        <w:ind w:firstLine="709"/>
        <w:jc w:val="both"/>
        <w:rPr>
          <w:rFonts w:ascii="Arial" w:eastAsia="Calibri" w:hAnsi="Arial" w:cs="Arial"/>
          <w:sz w:val="24"/>
          <w:szCs w:val="24"/>
        </w:rPr>
      </w:pPr>
      <w:r w:rsidRPr="008B454D">
        <w:rPr>
          <w:rFonts w:ascii="Arial" w:eastAsia="Calibri" w:hAnsi="Arial" w:cs="Arial"/>
          <w:sz w:val="24"/>
          <w:szCs w:val="24"/>
        </w:rPr>
        <w:t>5.2. Доработка и актуализация реестра муниципальных услуг Слюдянского</w:t>
      </w:r>
    </w:p>
    <w:p w14:paraId="6DEA6C61" w14:textId="77777777" w:rsidR="008B454D" w:rsidRPr="008B454D" w:rsidRDefault="008B454D" w:rsidP="00A2590D">
      <w:pPr>
        <w:spacing w:after="0"/>
        <w:jc w:val="both"/>
        <w:rPr>
          <w:rFonts w:ascii="Arial" w:eastAsia="Calibri" w:hAnsi="Arial" w:cs="Arial"/>
          <w:sz w:val="24"/>
          <w:szCs w:val="24"/>
        </w:rPr>
      </w:pPr>
      <w:r w:rsidRPr="008B454D">
        <w:rPr>
          <w:rFonts w:ascii="Arial" w:eastAsia="Calibri" w:hAnsi="Arial" w:cs="Arial"/>
          <w:sz w:val="24"/>
          <w:szCs w:val="24"/>
        </w:rPr>
        <w:t>муниципального образования.</w:t>
      </w:r>
    </w:p>
    <w:p w14:paraId="554CC2E4" w14:textId="77777777" w:rsidR="008B454D" w:rsidRPr="008B454D" w:rsidRDefault="008B454D" w:rsidP="00A2590D">
      <w:pPr>
        <w:spacing w:after="0"/>
        <w:ind w:firstLine="709"/>
        <w:jc w:val="both"/>
        <w:rPr>
          <w:rFonts w:ascii="Arial" w:eastAsia="Calibri" w:hAnsi="Arial" w:cs="Arial"/>
          <w:sz w:val="24"/>
          <w:szCs w:val="24"/>
        </w:rPr>
      </w:pPr>
      <w:r w:rsidRPr="008B454D">
        <w:rPr>
          <w:rFonts w:ascii="Arial" w:eastAsia="Calibri" w:hAnsi="Arial" w:cs="Arial"/>
          <w:sz w:val="24"/>
          <w:szCs w:val="24"/>
        </w:rPr>
        <w:t>5.3. Оптимизация действующих, разработка и утверждение новых административных регламентов предоставления муниципальных услуг.</w:t>
      </w:r>
    </w:p>
    <w:p w14:paraId="7CDD9631" w14:textId="77777777" w:rsidR="008B454D" w:rsidRPr="008B454D" w:rsidRDefault="008B454D" w:rsidP="00A2590D">
      <w:pPr>
        <w:spacing w:after="0"/>
        <w:ind w:firstLine="709"/>
        <w:jc w:val="both"/>
        <w:rPr>
          <w:rFonts w:ascii="Arial" w:eastAsia="Calibri" w:hAnsi="Arial" w:cs="Arial"/>
          <w:sz w:val="24"/>
          <w:szCs w:val="24"/>
        </w:rPr>
      </w:pPr>
      <w:r w:rsidRPr="008B454D">
        <w:rPr>
          <w:rFonts w:ascii="Arial" w:eastAsia="Calibri" w:hAnsi="Arial" w:cs="Arial"/>
          <w:sz w:val="24"/>
          <w:szCs w:val="24"/>
        </w:rPr>
        <w:t>6. Повышение эффективности организации системы муниципального управления.</w:t>
      </w:r>
    </w:p>
    <w:p w14:paraId="5BD7CF2F" w14:textId="77777777" w:rsidR="008B454D" w:rsidRPr="008B454D" w:rsidRDefault="008B454D" w:rsidP="00A2590D">
      <w:pPr>
        <w:spacing w:after="0"/>
        <w:ind w:firstLine="709"/>
        <w:jc w:val="both"/>
        <w:rPr>
          <w:rFonts w:ascii="Arial" w:eastAsia="Calibri" w:hAnsi="Arial" w:cs="Arial"/>
          <w:sz w:val="24"/>
          <w:szCs w:val="24"/>
        </w:rPr>
      </w:pPr>
      <w:r w:rsidRPr="008B454D">
        <w:rPr>
          <w:rFonts w:ascii="Arial" w:eastAsia="Calibri" w:hAnsi="Arial" w:cs="Arial"/>
          <w:sz w:val="24"/>
          <w:szCs w:val="24"/>
        </w:rPr>
        <w:lastRenderedPageBreak/>
        <w:t>6.1. Разработка методологии установки и оценки показателей результативности работы муниципальных служащих администрации Слюдянского городского поселения.</w:t>
      </w:r>
    </w:p>
    <w:p w14:paraId="013421CF" w14:textId="27D246FE" w:rsidR="008B454D" w:rsidRDefault="008B454D" w:rsidP="00A2590D">
      <w:pPr>
        <w:spacing w:after="0"/>
        <w:ind w:firstLine="709"/>
        <w:jc w:val="both"/>
      </w:pPr>
      <w:r w:rsidRPr="008B454D">
        <w:rPr>
          <w:rFonts w:ascii="Arial" w:eastAsia="Calibri" w:hAnsi="Arial" w:cs="Arial"/>
          <w:sz w:val="24"/>
          <w:szCs w:val="24"/>
        </w:rPr>
        <w:t>6.2. Разработка системы оплаты труда в зависимости от показателей результативности профессиональной служебной деятельности муниципальных служащих администрации Слюдянского городского поселения</w:t>
      </w:r>
      <w:r>
        <w:rPr>
          <w:rFonts w:eastAsia="Calibri"/>
          <w:sz w:val="24"/>
          <w:szCs w:val="24"/>
        </w:rPr>
        <w:t xml:space="preserve">. </w:t>
      </w:r>
      <w:r>
        <w:rPr>
          <w:sz w:val="24"/>
          <w:szCs w:val="24"/>
        </w:rPr>
        <w:t xml:space="preserve"> </w:t>
      </w:r>
    </w:p>
    <w:p w14:paraId="4801AC9C" w14:textId="77777777" w:rsidR="008B454D" w:rsidRDefault="008B454D" w:rsidP="00A2590D">
      <w:pPr>
        <w:spacing w:after="0"/>
      </w:pPr>
    </w:p>
    <w:p w14:paraId="01DBADC5" w14:textId="77777777" w:rsidR="00C33239" w:rsidRDefault="00C33239" w:rsidP="00A2590D">
      <w:pPr>
        <w:spacing w:after="0" w:line="240" w:lineRule="auto"/>
        <w:rPr>
          <w:rFonts w:ascii="Arial" w:eastAsia="Calibri" w:hAnsi="Arial" w:cs="Arial"/>
          <w:sz w:val="24"/>
          <w:szCs w:val="24"/>
        </w:rPr>
        <w:sectPr w:rsidR="00C33239" w:rsidSect="00B8799A">
          <w:pgSz w:w="11906" w:h="16838"/>
          <w:pgMar w:top="1134" w:right="850" w:bottom="1134" w:left="1701" w:header="708" w:footer="708" w:gutter="0"/>
          <w:cols w:space="708"/>
          <w:docGrid w:linePitch="360"/>
        </w:sectPr>
      </w:pPr>
    </w:p>
    <w:tbl>
      <w:tblPr>
        <w:tblW w:w="15740" w:type="dxa"/>
        <w:tblLook w:val="04A0" w:firstRow="1" w:lastRow="0" w:firstColumn="1" w:lastColumn="0" w:noHBand="0" w:noVBand="1"/>
      </w:tblPr>
      <w:tblGrid>
        <w:gridCol w:w="2268"/>
        <w:gridCol w:w="3119"/>
        <w:gridCol w:w="1641"/>
        <w:gridCol w:w="1194"/>
        <w:gridCol w:w="1317"/>
        <w:gridCol w:w="1174"/>
        <w:gridCol w:w="1350"/>
        <w:gridCol w:w="1120"/>
        <w:gridCol w:w="1134"/>
        <w:gridCol w:w="52"/>
        <w:gridCol w:w="1082"/>
        <w:gridCol w:w="72"/>
        <w:gridCol w:w="150"/>
        <w:gridCol w:w="72"/>
      </w:tblGrid>
      <w:tr w:rsidR="00C33239" w:rsidRPr="00C33239" w14:paraId="7B932A6E" w14:textId="77777777" w:rsidTr="00C33239">
        <w:trPr>
          <w:gridAfter w:val="3"/>
          <w:wAfter w:w="289" w:type="dxa"/>
          <w:trHeight w:val="1755"/>
        </w:trPr>
        <w:tc>
          <w:tcPr>
            <w:tcW w:w="2268" w:type="dxa"/>
            <w:tcBorders>
              <w:top w:val="nil"/>
              <w:left w:val="nil"/>
              <w:bottom w:val="nil"/>
              <w:right w:val="nil"/>
            </w:tcBorders>
            <w:shd w:val="clear" w:color="000000" w:fill="FFFFFF"/>
            <w:noWrap/>
            <w:vAlign w:val="bottom"/>
            <w:hideMark/>
          </w:tcPr>
          <w:p w14:paraId="676D5ACA" w14:textId="77777777" w:rsidR="00C33239" w:rsidRPr="00C33239" w:rsidRDefault="00C33239" w:rsidP="00C33239">
            <w:pPr>
              <w:spacing w:after="0" w:line="240" w:lineRule="auto"/>
              <w:rPr>
                <w:rFonts w:ascii="Calibri" w:eastAsia="Times New Roman" w:hAnsi="Calibri" w:cs="Calibri"/>
                <w:lang w:eastAsia="ru-RU"/>
              </w:rPr>
            </w:pPr>
            <w:r w:rsidRPr="00C33239">
              <w:rPr>
                <w:rFonts w:ascii="Calibri" w:eastAsia="Times New Roman" w:hAnsi="Calibri" w:cs="Calibri"/>
                <w:lang w:eastAsia="ru-RU"/>
              </w:rPr>
              <w:lastRenderedPageBreak/>
              <w:t> </w:t>
            </w:r>
          </w:p>
        </w:tc>
        <w:tc>
          <w:tcPr>
            <w:tcW w:w="3119" w:type="dxa"/>
            <w:tcBorders>
              <w:top w:val="nil"/>
              <w:left w:val="nil"/>
              <w:bottom w:val="nil"/>
              <w:right w:val="nil"/>
            </w:tcBorders>
            <w:shd w:val="clear" w:color="000000" w:fill="FFFFFF"/>
            <w:noWrap/>
            <w:vAlign w:val="bottom"/>
            <w:hideMark/>
          </w:tcPr>
          <w:p w14:paraId="6940EBD2" w14:textId="77777777" w:rsidR="00C33239" w:rsidRPr="00C33239" w:rsidRDefault="00C33239" w:rsidP="00C33239">
            <w:pPr>
              <w:spacing w:after="0" w:line="240" w:lineRule="auto"/>
              <w:rPr>
                <w:rFonts w:ascii="Calibri" w:eastAsia="Times New Roman" w:hAnsi="Calibri" w:cs="Calibri"/>
                <w:lang w:eastAsia="ru-RU"/>
              </w:rPr>
            </w:pPr>
            <w:r w:rsidRPr="00C33239">
              <w:rPr>
                <w:rFonts w:ascii="Calibri" w:eastAsia="Times New Roman" w:hAnsi="Calibri" w:cs="Calibri"/>
                <w:lang w:eastAsia="ru-RU"/>
              </w:rPr>
              <w:t> </w:t>
            </w:r>
          </w:p>
        </w:tc>
        <w:tc>
          <w:tcPr>
            <w:tcW w:w="1641" w:type="dxa"/>
            <w:tcBorders>
              <w:top w:val="nil"/>
              <w:left w:val="nil"/>
              <w:bottom w:val="nil"/>
              <w:right w:val="nil"/>
            </w:tcBorders>
            <w:shd w:val="clear" w:color="000000" w:fill="FFFFFF"/>
            <w:noWrap/>
            <w:vAlign w:val="bottom"/>
            <w:hideMark/>
          </w:tcPr>
          <w:p w14:paraId="7AA3BB77" w14:textId="77777777" w:rsidR="00C33239" w:rsidRPr="00C33239" w:rsidRDefault="00C33239" w:rsidP="00C33239">
            <w:pPr>
              <w:spacing w:after="0" w:line="240" w:lineRule="auto"/>
              <w:rPr>
                <w:rFonts w:ascii="Calibri" w:eastAsia="Times New Roman" w:hAnsi="Calibri" w:cs="Calibri"/>
                <w:lang w:eastAsia="ru-RU"/>
              </w:rPr>
            </w:pPr>
            <w:r w:rsidRPr="00C33239">
              <w:rPr>
                <w:rFonts w:ascii="Calibri" w:eastAsia="Times New Roman" w:hAnsi="Calibri" w:cs="Calibri"/>
                <w:lang w:eastAsia="ru-RU"/>
              </w:rPr>
              <w:t> </w:t>
            </w:r>
          </w:p>
        </w:tc>
        <w:tc>
          <w:tcPr>
            <w:tcW w:w="1194" w:type="dxa"/>
            <w:tcBorders>
              <w:top w:val="nil"/>
              <w:left w:val="nil"/>
              <w:bottom w:val="nil"/>
              <w:right w:val="nil"/>
            </w:tcBorders>
            <w:shd w:val="clear" w:color="000000" w:fill="FFFFFF"/>
            <w:noWrap/>
            <w:vAlign w:val="bottom"/>
            <w:hideMark/>
          </w:tcPr>
          <w:p w14:paraId="765BBECF" w14:textId="77777777" w:rsidR="00C33239" w:rsidRPr="00C33239" w:rsidRDefault="00C33239" w:rsidP="00C33239">
            <w:pPr>
              <w:spacing w:after="0" w:line="240" w:lineRule="auto"/>
              <w:rPr>
                <w:rFonts w:ascii="Calibri" w:eastAsia="Times New Roman" w:hAnsi="Calibri" w:cs="Calibri"/>
                <w:lang w:eastAsia="ru-RU"/>
              </w:rPr>
            </w:pPr>
            <w:r w:rsidRPr="00C33239">
              <w:rPr>
                <w:rFonts w:ascii="Calibri" w:eastAsia="Times New Roman" w:hAnsi="Calibri" w:cs="Calibri"/>
                <w:lang w:eastAsia="ru-RU"/>
              </w:rPr>
              <w:t> </w:t>
            </w:r>
          </w:p>
        </w:tc>
        <w:tc>
          <w:tcPr>
            <w:tcW w:w="6095" w:type="dxa"/>
            <w:gridSpan w:val="5"/>
            <w:tcBorders>
              <w:top w:val="nil"/>
              <w:left w:val="nil"/>
              <w:bottom w:val="nil"/>
              <w:right w:val="nil"/>
            </w:tcBorders>
            <w:shd w:val="clear" w:color="000000" w:fill="FFFFFF"/>
            <w:vAlign w:val="center"/>
            <w:hideMark/>
          </w:tcPr>
          <w:p w14:paraId="38B411B2" w14:textId="77777777" w:rsidR="00C33239" w:rsidRPr="00C33239" w:rsidRDefault="00C33239" w:rsidP="00C33239">
            <w:pPr>
              <w:spacing w:after="0" w:line="240" w:lineRule="auto"/>
              <w:rPr>
                <w:rFonts w:ascii="Times New Roman" w:eastAsia="Times New Roman" w:hAnsi="Times New Roman" w:cs="Times New Roman"/>
                <w:lang w:eastAsia="ru-RU"/>
              </w:rPr>
            </w:pPr>
            <w:r w:rsidRPr="00C33239">
              <w:rPr>
                <w:rFonts w:ascii="Times New Roman" w:eastAsia="Times New Roman" w:hAnsi="Times New Roman" w:cs="Times New Roman"/>
                <w:lang w:eastAsia="ru-RU"/>
              </w:rPr>
              <w:t> </w:t>
            </w:r>
          </w:p>
        </w:tc>
        <w:tc>
          <w:tcPr>
            <w:tcW w:w="1134" w:type="dxa"/>
            <w:gridSpan w:val="2"/>
            <w:tcBorders>
              <w:top w:val="nil"/>
              <w:left w:val="nil"/>
              <w:bottom w:val="nil"/>
              <w:right w:val="nil"/>
            </w:tcBorders>
            <w:shd w:val="clear" w:color="000000" w:fill="FFFFFF"/>
            <w:noWrap/>
            <w:vAlign w:val="bottom"/>
            <w:hideMark/>
          </w:tcPr>
          <w:p w14:paraId="6F17B54C" w14:textId="77777777" w:rsidR="00C33239" w:rsidRPr="00C33239" w:rsidRDefault="00C33239" w:rsidP="00C33239">
            <w:pPr>
              <w:spacing w:after="0" w:line="240" w:lineRule="auto"/>
              <w:rPr>
                <w:rFonts w:ascii="Calibri" w:eastAsia="Times New Roman" w:hAnsi="Calibri" w:cs="Calibri"/>
                <w:lang w:eastAsia="ru-RU"/>
              </w:rPr>
            </w:pPr>
            <w:r w:rsidRPr="00C33239">
              <w:rPr>
                <w:rFonts w:ascii="Calibri" w:eastAsia="Times New Roman" w:hAnsi="Calibri" w:cs="Calibri"/>
                <w:lang w:eastAsia="ru-RU"/>
              </w:rPr>
              <w:t> </w:t>
            </w:r>
          </w:p>
        </w:tc>
      </w:tr>
      <w:tr w:rsidR="00C33239" w:rsidRPr="00C33239" w14:paraId="5985CEFD" w14:textId="77777777" w:rsidTr="00C33239">
        <w:trPr>
          <w:gridAfter w:val="3"/>
          <w:wAfter w:w="289" w:type="dxa"/>
          <w:trHeight w:val="1590"/>
        </w:trPr>
        <w:tc>
          <w:tcPr>
            <w:tcW w:w="2268" w:type="dxa"/>
            <w:tcBorders>
              <w:top w:val="nil"/>
              <w:left w:val="nil"/>
              <w:bottom w:val="nil"/>
              <w:right w:val="nil"/>
            </w:tcBorders>
            <w:shd w:val="clear" w:color="000000" w:fill="FFFFFF"/>
            <w:noWrap/>
            <w:vAlign w:val="bottom"/>
            <w:hideMark/>
          </w:tcPr>
          <w:p w14:paraId="57CFA7AF" w14:textId="77777777" w:rsidR="00C33239" w:rsidRPr="00C33239" w:rsidRDefault="00C33239" w:rsidP="00C33239">
            <w:pPr>
              <w:spacing w:after="0" w:line="240" w:lineRule="auto"/>
              <w:rPr>
                <w:rFonts w:ascii="Calibri" w:eastAsia="Times New Roman" w:hAnsi="Calibri" w:cs="Calibri"/>
                <w:lang w:eastAsia="ru-RU"/>
              </w:rPr>
            </w:pPr>
            <w:r w:rsidRPr="00C33239">
              <w:rPr>
                <w:rFonts w:ascii="Calibri" w:eastAsia="Times New Roman" w:hAnsi="Calibri" w:cs="Calibri"/>
                <w:lang w:eastAsia="ru-RU"/>
              </w:rPr>
              <w:t> </w:t>
            </w:r>
          </w:p>
        </w:tc>
        <w:tc>
          <w:tcPr>
            <w:tcW w:w="3119" w:type="dxa"/>
            <w:tcBorders>
              <w:top w:val="nil"/>
              <w:left w:val="nil"/>
              <w:bottom w:val="nil"/>
              <w:right w:val="nil"/>
            </w:tcBorders>
            <w:shd w:val="clear" w:color="000000" w:fill="FFFFFF"/>
            <w:noWrap/>
            <w:vAlign w:val="bottom"/>
            <w:hideMark/>
          </w:tcPr>
          <w:p w14:paraId="5460C9CD" w14:textId="77777777" w:rsidR="00C33239" w:rsidRPr="00C33239" w:rsidRDefault="00C33239" w:rsidP="00C33239">
            <w:pPr>
              <w:spacing w:after="0" w:line="240" w:lineRule="auto"/>
              <w:rPr>
                <w:rFonts w:ascii="Calibri" w:eastAsia="Times New Roman" w:hAnsi="Calibri" w:cs="Calibri"/>
                <w:lang w:eastAsia="ru-RU"/>
              </w:rPr>
            </w:pPr>
            <w:r w:rsidRPr="00C33239">
              <w:rPr>
                <w:rFonts w:ascii="Calibri" w:eastAsia="Times New Roman" w:hAnsi="Calibri" w:cs="Calibri"/>
                <w:lang w:eastAsia="ru-RU"/>
              </w:rPr>
              <w:t> </w:t>
            </w:r>
          </w:p>
        </w:tc>
        <w:tc>
          <w:tcPr>
            <w:tcW w:w="1641" w:type="dxa"/>
            <w:tcBorders>
              <w:top w:val="nil"/>
              <w:left w:val="nil"/>
              <w:bottom w:val="nil"/>
              <w:right w:val="nil"/>
            </w:tcBorders>
            <w:shd w:val="clear" w:color="000000" w:fill="FFFFFF"/>
            <w:noWrap/>
            <w:vAlign w:val="bottom"/>
            <w:hideMark/>
          </w:tcPr>
          <w:p w14:paraId="202AA686" w14:textId="77777777" w:rsidR="00C33239" w:rsidRPr="00C33239" w:rsidRDefault="00C33239" w:rsidP="00C33239">
            <w:pPr>
              <w:spacing w:after="0" w:line="240" w:lineRule="auto"/>
              <w:rPr>
                <w:rFonts w:ascii="Calibri" w:eastAsia="Times New Roman" w:hAnsi="Calibri" w:cs="Calibri"/>
                <w:lang w:eastAsia="ru-RU"/>
              </w:rPr>
            </w:pPr>
            <w:r w:rsidRPr="00C33239">
              <w:rPr>
                <w:rFonts w:ascii="Calibri" w:eastAsia="Times New Roman" w:hAnsi="Calibri" w:cs="Calibri"/>
                <w:lang w:eastAsia="ru-RU"/>
              </w:rPr>
              <w:t> </w:t>
            </w:r>
          </w:p>
        </w:tc>
        <w:tc>
          <w:tcPr>
            <w:tcW w:w="1194" w:type="dxa"/>
            <w:tcBorders>
              <w:top w:val="nil"/>
              <w:left w:val="nil"/>
              <w:bottom w:val="nil"/>
              <w:right w:val="nil"/>
            </w:tcBorders>
            <w:shd w:val="clear" w:color="000000" w:fill="FFFFFF"/>
            <w:noWrap/>
            <w:vAlign w:val="bottom"/>
            <w:hideMark/>
          </w:tcPr>
          <w:p w14:paraId="1F432F7C" w14:textId="77777777" w:rsidR="00C33239" w:rsidRPr="00C33239" w:rsidRDefault="00C33239" w:rsidP="00C33239">
            <w:pPr>
              <w:spacing w:after="0" w:line="240" w:lineRule="auto"/>
              <w:rPr>
                <w:rFonts w:ascii="Calibri" w:eastAsia="Times New Roman" w:hAnsi="Calibri" w:cs="Calibri"/>
                <w:lang w:eastAsia="ru-RU"/>
              </w:rPr>
            </w:pPr>
            <w:r w:rsidRPr="00C33239">
              <w:rPr>
                <w:rFonts w:ascii="Calibri" w:eastAsia="Times New Roman" w:hAnsi="Calibri" w:cs="Calibri"/>
                <w:lang w:eastAsia="ru-RU"/>
              </w:rPr>
              <w:t> </w:t>
            </w:r>
          </w:p>
        </w:tc>
        <w:tc>
          <w:tcPr>
            <w:tcW w:w="6095" w:type="dxa"/>
            <w:gridSpan w:val="5"/>
            <w:tcBorders>
              <w:top w:val="nil"/>
              <w:left w:val="nil"/>
              <w:bottom w:val="nil"/>
              <w:right w:val="nil"/>
            </w:tcBorders>
            <w:shd w:val="clear" w:color="000000" w:fill="FFFFFF"/>
            <w:hideMark/>
          </w:tcPr>
          <w:p w14:paraId="6F81627D" w14:textId="695FBBDD" w:rsidR="00C33239" w:rsidRPr="00C33239" w:rsidRDefault="00C33239" w:rsidP="00C33239">
            <w:pPr>
              <w:spacing w:after="0" w:line="240" w:lineRule="auto"/>
              <w:jc w:val="right"/>
              <w:rPr>
                <w:rFonts w:ascii="Courier" w:eastAsia="Times New Roman" w:hAnsi="Courier" w:cs="Times New Roman"/>
                <w:lang w:eastAsia="ru-RU"/>
              </w:rPr>
            </w:pPr>
            <w:r w:rsidRPr="00C33239">
              <w:rPr>
                <w:rFonts w:ascii="Cambria" w:eastAsia="Times New Roman" w:hAnsi="Cambria" w:cs="Cambria"/>
                <w:lang w:eastAsia="ru-RU"/>
              </w:rPr>
              <w:t>Приложение</w:t>
            </w:r>
            <w:r w:rsidRPr="00C33239">
              <w:rPr>
                <w:rFonts w:ascii="Courier" w:eastAsia="Times New Roman" w:hAnsi="Courier" w:cs="Times New Roman"/>
                <w:lang w:eastAsia="ru-RU"/>
              </w:rPr>
              <w:t xml:space="preserve"> </w:t>
            </w:r>
            <w:r w:rsidRPr="00C33239">
              <w:rPr>
                <w:rFonts w:ascii="Times New Roman" w:eastAsia="Times New Roman" w:hAnsi="Times New Roman" w:cs="Times New Roman"/>
                <w:lang w:eastAsia="ru-RU"/>
              </w:rPr>
              <w:t>№</w:t>
            </w:r>
            <w:r w:rsidRPr="00C33239">
              <w:rPr>
                <w:rFonts w:ascii="Courier" w:eastAsia="Times New Roman" w:hAnsi="Courier" w:cs="Times New Roman"/>
                <w:lang w:eastAsia="ru-RU"/>
              </w:rPr>
              <w:t xml:space="preserve">1 </w:t>
            </w:r>
            <w:r w:rsidRPr="00C33239">
              <w:rPr>
                <w:rFonts w:ascii="Cambria" w:eastAsia="Times New Roman" w:hAnsi="Cambria" w:cs="Cambria"/>
                <w:lang w:eastAsia="ru-RU"/>
              </w:rPr>
              <w:t>к</w:t>
            </w:r>
            <w:r w:rsidRPr="00C33239">
              <w:rPr>
                <w:rFonts w:ascii="Courier" w:eastAsia="Times New Roman" w:hAnsi="Courier" w:cs="Times New Roman"/>
                <w:lang w:eastAsia="ru-RU"/>
              </w:rPr>
              <w:t xml:space="preserve"> </w:t>
            </w:r>
            <w:r w:rsidRPr="00C33239">
              <w:rPr>
                <w:rFonts w:ascii="Cambria" w:eastAsia="Times New Roman" w:hAnsi="Cambria" w:cs="Cambria"/>
                <w:lang w:eastAsia="ru-RU"/>
              </w:rPr>
              <w:t>подпрограмме</w:t>
            </w:r>
            <w:r w:rsidRPr="00C33239">
              <w:rPr>
                <w:rFonts w:ascii="Courier" w:eastAsia="Times New Roman" w:hAnsi="Courier" w:cs="Times New Roman"/>
                <w:lang w:eastAsia="ru-RU"/>
              </w:rPr>
              <w:t xml:space="preserve"> </w:t>
            </w:r>
            <w:r w:rsidRPr="00C33239">
              <w:rPr>
                <w:rFonts w:ascii="Courier" w:eastAsia="Times New Roman" w:hAnsi="Courier" w:cs="Courier"/>
                <w:lang w:eastAsia="ru-RU"/>
              </w:rPr>
              <w:t>«</w:t>
            </w:r>
            <w:r w:rsidRPr="00C33239">
              <w:rPr>
                <w:rFonts w:ascii="Cambria" w:eastAsia="Times New Roman" w:hAnsi="Cambria" w:cs="Cambria"/>
                <w:lang w:eastAsia="ru-RU"/>
              </w:rPr>
              <w:t>Реализация</w:t>
            </w:r>
            <w:r w:rsidRPr="00C33239">
              <w:rPr>
                <w:rFonts w:ascii="Courier" w:eastAsia="Times New Roman" w:hAnsi="Courier" w:cs="Times New Roman"/>
                <w:lang w:eastAsia="ru-RU"/>
              </w:rPr>
              <w:t xml:space="preserve"> </w:t>
            </w:r>
            <w:r w:rsidRPr="00C33239">
              <w:rPr>
                <w:rFonts w:ascii="Cambria" w:eastAsia="Times New Roman" w:hAnsi="Cambria" w:cs="Cambria"/>
                <w:lang w:eastAsia="ru-RU"/>
              </w:rPr>
              <w:t>полномочий</w:t>
            </w:r>
            <w:r w:rsidRPr="00C33239">
              <w:rPr>
                <w:rFonts w:ascii="Courier" w:eastAsia="Times New Roman" w:hAnsi="Courier" w:cs="Times New Roman"/>
                <w:lang w:eastAsia="ru-RU"/>
              </w:rPr>
              <w:t xml:space="preserve"> </w:t>
            </w:r>
            <w:r w:rsidRPr="00C33239">
              <w:rPr>
                <w:rFonts w:ascii="Cambria" w:eastAsia="Times New Roman" w:hAnsi="Cambria" w:cs="Cambria"/>
                <w:lang w:eastAsia="ru-RU"/>
              </w:rPr>
              <w:t>по</w:t>
            </w:r>
            <w:r w:rsidRPr="00C33239">
              <w:rPr>
                <w:rFonts w:ascii="Courier" w:eastAsia="Times New Roman" w:hAnsi="Courier" w:cs="Times New Roman"/>
                <w:lang w:eastAsia="ru-RU"/>
              </w:rPr>
              <w:t xml:space="preserve"> </w:t>
            </w:r>
            <w:r w:rsidRPr="00C33239">
              <w:rPr>
                <w:rFonts w:ascii="Cambria" w:eastAsia="Times New Roman" w:hAnsi="Cambria" w:cs="Cambria"/>
                <w:lang w:eastAsia="ru-RU"/>
              </w:rPr>
              <w:t>решению</w:t>
            </w:r>
            <w:r w:rsidRPr="00C33239">
              <w:rPr>
                <w:rFonts w:ascii="Courier" w:eastAsia="Times New Roman" w:hAnsi="Courier" w:cs="Times New Roman"/>
                <w:lang w:eastAsia="ru-RU"/>
              </w:rPr>
              <w:t xml:space="preserve"> </w:t>
            </w:r>
            <w:r w:rsidRPr="00C33239">
              <w:rPr>
                <w:rFonts w:ascii="Cambria" w:eastAsia="Times New Roman" w:hAnsi="Cambria" w:cs="Cambria"/>
                <w:lang w:eastAsia="ru-RU"/>
              </w:rPr>
              <w:t>вопросов</w:t>
            </w:r>
            <w:r w:rsidRPr="00C33239">
              <w:rPr>
                <w:rFonts w:ascii="Courier" w:eastAsia="Times New Roman" w:hAnsi="Courier" w:cs="Times New Roman"/>
                <w:lang w:eastAsia="ru-RU"/>
              </w:rPr>
              <w:t xml:space="preserve"> </w:t>
            </w:r>
            <w:r w:rsidRPr="00C33239">
              <w:rPr>
                <w:rFonts w:ascii="Cambria" w:eastAsia="Times New Roman" w:hAnsi="Cambria" w:cs="Cambria"/>
                <w:lang w:eastAsia="ru-RU"/>
              </w:rPr>
              <w:t>местного</w:t>
            </w:r>
            <w:r w:rsidRPr="00C33239">
              <w:rPr>
                <w:rFonts w:ascii="Courier" w:eastAsia="Times New Roman" w:hAnsi="Courier" w:cs="Times New Roman"/>
                <w:lang w:eastAsia="ru-RU"/>
              </w:rPr>
              <w:t xml:space="preserve"> </w:t>
            </w:r>
            <w:r w:rsidRPr="00C33239">
              <w:rPr>
                <w:rFonts w:ascii="Cambria" w:eastAsia="Times New Roman" w:hAnsi="Cambria" w:cs="Cambria"/>
                <w:lang w:eastAsia="ru-RU"/>
              </w:rPr>
              <w:t>значения</w:t>
            </w:r>
            <w:r w:rsidRPr="00C33239">
              <w:rPr>
                <w:rFonts w:ascii="Courier" w:eastAsia="Times New Roman" w:hAnsi="Courier" w:cs="Times New Roman"/>
                <w:lang w:eastAsia="ru-RU"/>
              </w:rPr>
              <w:t xml:space="preserve"> </w:t>
            </w:r>
            <w:r w:rsidRPr="00C33239">
              <w:rPr>
                <w:rFonts w:ascii="Cambria" w:eastAsia="Times New Roman" w:hAnsi="Cambria" w:cs="Cambria"/>
                <w:lang w:eastAsia="ru-RU"/>
              </w:rPr>
              <w:t>администрацией</w:t>
            </w:r>
            <w:r w:rsidRPr="00C33239">
              <w:rPr>
                <w:rFonts w:ascii="Courier" w:eastAsia="Times New Roman" w:hAnsi="Courier" w:cs="Times New Roman"/>
                <w:lang w:eastAsia="ru-RU"/>
              </w:rPr>
              <w:t xml:space="preserve"> </w:t>
            </w:r>
            <w:r w:rsidRPr="00C33239">
              <w:rPr>
                <w:rFonts w:ascii="Cambria" w:eastAsia="Times New Roman" w:hAnsi="Cambria" w:cs="Cambria"/>
                <w:lang w:eastAsia="ru-RU"/>
              </w:rPr>
              <w:t>Слюдянского</w:t>
            </w:r>
            <w:r w:rsidRPr="00C33239">
              <w:rPr>
                <w:rFonts w:ascii="Courier" w:eastAsia="Times New Roman" w:hAnsi="Courier" w:cs="Times New Roman"/>
                <w:lang w:eastAsia="ru-RU"/>
              </w:rPr>
              <w:t xml:space="preserve"> </w:t>
            </w:r>
            <w:r w:rsidRPr="00C33239">
              <w:rPr>
                <w:rFonts w:ascii="Cambria" w:eastAsia="Times New Roman" w:hAnsi="Cambria" w:cs="Cambria"/>
                <w:lang w:eastAsia="ru-RU"/>
              </w:rPr>
              <w:t>городского</w:t>
            </w:r>
            <w:r w:rsidRPr="00C33239">
              <w:rPr>
                <w:rFonts w:ascii="Courier" w:eastAsia="Times New Roman" w:hAnsi="Courier" w:cs="Times New Roman"/>
                <w:lang w:eastAsia="ru-RU"/>
              </w:rPr>
              <w:t xml:space="preserve"> </w:t>
            </w:r>
            <w:r w:rsidRPr="00C33239">
              <w:rPr>
                <w:rFonts w:ascii="Cambria" w:eastAsia="Times New Roman" w:hAnsi="Cambria" w:cs="Cambria"/>
                <w:lang w:eastAsia="ru-RU"/>
              </w:rPr>
              <w:t>поселения</w:t>
            </w:r>
            <w:r w:rsidRPr="00C33239">
              <w:rPr>
                <w:rFonts w:ascii="Courier" w:eastAsia="Times New Roman" w:hAnsi="Courier" w:cs="Times New Roman"/>
                <w:lang w:eastAsia="ru-RU"/>
              </w:rPr>
              <w:t xml:space="preserve"> </w:t>
            </w:r>
            <w:r w:rsidRPr="00C33239">
              <w:rPr>
                <w:rFonts w:ascii="Cambria" w:eastAsia="Times New Roman" w:hAnsi="Cambria" w:cs="Cambria"/>
                <w:lang w:eastAsia="ru-RU"/>
              </w:rPr>
              <w:t>на</w:t>
            </w:r>
            <w:r w:rsidRPr="00C33239">
              <w:rPr>
                <w:rFonts w:ascii="Courier" w:eastAsia="Times New Roman" w:hAnsi="Courier" w:cs="Times New Roman"/>
                <w:lang w:eastAsia="ru-RU"/>
              </w:rPr>
              <w:t xml:space="preserve"> 2019-2024 </w:t>
            </w:r>
            <w:r w:rsidRPr="00C33239">
              <w:rPr>
                <w:rFonts w:ascii="Cambria" w:eastAsia="Times New Roman" w:hAnsi="Cambria" w:cs="Cambria"/>
                <w:lang w:eastAsia="ru-RU"/>
              </w:rPr>
              <w:t>годы</w:t>
            </w:r>
            <w:r w:rsidRPr="00C33239">
              <w:rPr>
                <w:rFonts w:ascii="Courier" w:eastAsia="Times New Roman" w:hAnsi="Courier" w:cs="Courier"/>
                <w:lang w:eastAsia="ru-RU"/>
              </w:rPr>
              <w:t>»</w:t>
            </w:r>
            <w:r w:rsidRPr="00C33239">
              <w:rPr>
                <w:rFonts w:ascii="Courier" w:eastAsia="Times New Roman" w:hAnsi="Courier" w:cs="Times New Roman"/>
                <w:lang w:eastAsia="ru-RU"/>
              </w:rPr>
              <w:t xml:space="preserve"> </w:t>
            </w:r>
            <w:r w:rsidRPr="00C33239">
              <w:rPr>
                <w:rFonts w:ascii="Cambria" w:eastAsia="Times New Roman" w:hAnsi="Cambria" w:cs="Cambria"/>
                <w:lang w:eastAsia="ru-RU"/>
              </w:rPr>
              <w:t>муниципальной</w:t>
            </w:r>
            <w:r w:rsidRPr="00C33239">
              <w:rPr>
                <w:rFonts w:ascii="Courier" w:eastAsia="Times New Roman" w:hAnsi="Courier" w:cs="Times New Roman"/>
                <w:lang w:eastAsia="ru-RU"/>
              </w:rPr>
              <w:t xml:space="preserve"> </w:t>
            </w:r>
            <w:r w:rsidRPr="00C33239">
              <w:rPr>
                <w:rFonts w:ascii="Cambria" w:eastAsia="Times New Roman" w:hAnsi="Cambria" w:cs="Cambria"/>
                <w:lang w:eastAsia="ru-RU"/>
              </w:rPr>
              <w:t>программы</w:t>
            </w:r>
            <w:r w:rsidRPr="00C33239">
              <w:rPr>
                <w:rFonts w:ascii="Courier" w:eastAsia="Times New Roman" w:hAnsi="Courier" w:cs="Times New Roman"/>
                <w:lang w:eastAsia="ru-RU"/>
              </w:rPr>
              <w:t xml:space="preserve"> </w:t>
            </w:r>
            <w:r w:rsidRPr="00C33239">
              <w:rPr>
                <w:rFonts w:ascii="Courier" w:eastAsia="Times New Roman" w:hAnsi="Courier" w:cs="Courier"/>
                <w:lang w:eastAsia="ru-RU"/>
              </w:rPr>
              <w:t>«</w:t>
            </w:r>
            <w:r w:rsidRPr="00C33239">
              <w:rPr>
                <w:rFonts w:ascii="Cambria" w:eastAsia="Times New Roman" w:hAnsi="Cambria" w:cs="Cambria"/>
                <w:lang w:eastAsia="ru-RU"/>
              </w:rPr>
              <w:t>Совершенствование</w:t>
            </w:r>
            <w:r w:rsidRPr="00C33239">
              <w:rPr>
                <w:rFonts w:ascii="Courier" w:eastAsia="Times New Roman" w:hAnsi="Courier" w:cs="Times New Roman"/>
                <w:lang w:eastAsia="ru-RU"/>
              </w:rPr>
              <w:t xml:space="preserve"> </w:t>
            </w:r>
            <w:r w:rsidRPr="00C33239">
              <w:rPr>
                <w:rFonts w:ascii="Cambria" w:eastAsia="Times New Roman" w:hAnsi="Cambria" w:cs="Cambria"/>
                <w:lang w:eastAsia="ru-RU"/>
              </w:rPr>
              <w:t>механизмов</w:t>
            </w:r>
            <w:r w:rsidRPr="00C33239">
              <w:rPr>
                <w:rFonts w:ascii="Courier" w:eastAsia="Times New Roman" w:hAnsi="Courier" w:cs="Times New Roman"/>
                <w:lang w:eastAsia="ru-RU"/>
              </w:rPr>
              <w:t xml:space="preserve"> </w:t>
            </w:r>
            <w:r w:rsidRPr="00C33239">
              <w:rPr>
                <w:rFonts w:ascii="Cambria" w:eastAsia="Times New Roman" w:hAnsi="Cambria" w:cs="Cambria"/>
                <w:lang w:eastAsia="ru-RU"/>
              </w:rPr>
              <w:t>управления</w:t>
            </w:r>
            <w:r w:rsidRPr="00C33239">
              <w:rPr>
                <w:rFonts w:ascii="Courier" w:eastAsia="Times New Roman" w:hAnsi="Courier" w:cs="Times New Roman"/>
                <w:lang w:eastAsia="ru-RU"/>
              </w:rPr>
              <w:t xml:space="preserve"> </w:t>
            </w:r>
            <w:r w:rsidRPr="00C33239">
              <w:rPr>
                <w:rFonts w:ascii="Cambria" w:eastAsia="Times New Roman" w:hAnsi="Cambria" w:cs="Cambria"/>
                <w:lang w:eastAsia="ru-RU"/>
              </w:rPr>
              <w:t>Слюдянским</w:t>
            </w:r>
            <w:r w:rsidRPr="00C33239">
              <w:rPr>
                <w:rFonts w:ascii="Courier" w:eastAsia="Times New Roman" w:hAnsi="Courier" w:cs="Times New Roman"/>
                <w:lang w:eastAsia="ru-RU"/>
              </w:rPr>
              <w:t xml:space="preserve"> </w:t>
            </w:r>
            <w:r w:rsidRPr="00C33239">
              <w:rPr>
                <w:rFonts w:ascii="Cambria" w:eastAsia="Times New Roman" w:hAnsi="Cambria" w:cs="Cambria"/>
                <w:lang w:eastAsia="ru-RU"/>
              </w:rPr>
              <w:t>муниципальным</w:t>
            </w:r>
            <w:r w:rsidRPr="00C33239">
              <w:rPr>
                <w:rFonts w:ascii="Courier" w:eastAsia="Times New Roman" w:hAnsi="Courier" w:cs="Times New Roman"/>
                <w:lang w:eastAsia="ru-RU"/>
              </w:rPr>
              <w:t xml:space="preserve"> </w:t>
            </w:r>
            <w:r w:rsidRPr="00C33239">
              <w:rPr>
                <w:rFonts w:ascii="Cambria" w:eastAsia="Times New Roman" w:hAnsi="Cambria" w:cs="Cambria"/>
                <w:lang w:eastAsia="ru-RU"/>
              </w:rPr>
              <w:t>образованием</w:t>
            </w:r>
            <w:r w:rsidRPr="00C33239">
              <w:rPr>
                <w:rFonts w:ascii="Courier" w:eastAsia="Times New Roman" w:hAnsi="Courier" w:cs="Courier"/>
                <w:lang w:eastAsia="ru-RU"/>
              </w:rPr>
              <w:t>»</w:t>
            </w:r>
            <w:r w:rsidRPr="00C33239">
              <w:rPr>
                <w:rFonts w:ascii="Courier" w:eastAsia="Times New Roman" w:hAnsi="Courier" w:cs="Times New Roman"/>
                <w:lang w:eastAsia="ru-RU"/>
              </w:rPr>
              <w:t xml:space="preserve"> </w:t>
            </w:r>
            <w:r w:rsidRPr="00C33239">
              <w:rPr>
                <w:rFonts w:ascii="Cambria" w:eastAsia="Times New Roman" w:hAnsi="Cambria" w:cs="Cambria"/>
                <w:lang w:eastAsia="ru-RU"/>
              </w:rPr>
              <w:t>на</w:t>
            </w:r>
            <w:r w:rsidRPr="00C33239">
              <w:rPr>
                <w:rFonts w:ascii="Courier" w:eastAsia="Times New Roman" w:hAnsi="Courier" w:cs="Times New Roman"/>
                <w:lang w:eastAsia="ru-RU"/>
              </w:rPr>
              <w:t xml:space="preserve"> 2019-2024 </w:t>
            </w:r>
            <w:r w:rsidRPr="00C33239">
              <w:rPr>
                <w:rFonts w:ascii="Cambria" w:eastAsia="Times New Roman" w:hAnsi="Cambria" w:cs="Cambria"/>
                <w:lang w:eastAsia="ru-RU"/>
              </w:rPr>
              <w:t>годы</w:t>
            </w:r>
            <w:r w:rsidRPr="00C33239">
              <w:rPr>
                <w:rFonts w:ascii="Courier" w:eastAsia="Times New Roman" w:hAnsi="Courier" w:cs="Times New Roman"/>
                <w:lang w:eastAsia="ru-RU"/>
              </w:rPr>
              <w:t xml:space="preserve"> </w:t>
            </w:r>
          </w:p>
        </w:tc>
        <w:tc>
          <w:tcPr>
            <w:tcW w:w="1134" w:type="dxa"/>
            <w:gridSpan w:val="2"/>
            <w:tcBorders>
              <w:top w:val="nil"/>
              <w:left w:val="nil"/>
              <w:bottom w:val="nil"/>
              <w:right w:val="nil"/>
            </w:tcBorders>
            <w:shd w:val="clear" w:color="000000" w:fill="FFFFFF"/>
            <w:noWrap/>
            <w:vAlign w:val="bottom"/>
            <w:hideMark/>
          </w:tcPr>
          <w:p w14:paraId="51AC4953" w14:textId="77777777" w:rsidR="00C33239" w:rsidRPr="00C33239" w:rsidRDefault="00C33239" w:rsidP="00C33239">
            <w:pPr>
              <w:spacing w:after="0" w:line="240" w:lineRule="auto"/>
              <w:rPr>
                <w:rFonts w:ascii="Calibri" w:eastAsia="Times New Roman" w:hAnsi="Calibri" w:cs="Calibri"/>
                <w:lang w:eastAsia="ru-RU"/>
              </w:rPr>
            </w:pPr>
            <w:r w:rsidRPr="00C33239">
              <w:rPr>
                <w:rFonts w:ascii="Calibri" w:eastAsia="Times New Roman" w:hAnsi="Calibri" w:cs="Calibri"/>
                <w:lang w:eastAsia="ru-RU"/>
              </w:rPr>
              <w:t> </w:t>
            </w:r>
          </w:p>
        </w:tc>
      </w:tr>
      <w:tr w:rsidR="00C33239" w:rsidRPr="00C33239" w14:paraId="3B9D5DF0" w14:textId="77777777" w:rsidTr="00C33239">
        <w:trPr>
          <w:gridAfter w:val="2"/>
          <w:wAfter w:w="217" w:type="dxa"/>
          <w:trHeight w:val="930"/>
        </w:trPr>
        <w:tc>
          <w:tcPr>
            <w:tcW w:w="2268" w:type="dxa"/>
            <w:tcBorders>
              <w:top w:val="nil"/>
              <w:left w:val="nil"/>
              <w:bottom w:val="single" w:sz="4" w:space="0" w:color="auto"/>
              <w:right w:val="nil"/>
            </w:tcBorders>
            <w:shd w:val="clear" w:color="000000" w:fill="FFFFFF"/>
            <w:noWrap/>
            <w:vAlign w:val="bottom"/>
            <w:hideMark/>
          </w:tcPr>
          <w:p w14:paraId="7D62B7F1" w14:textId="77777777" w:rsidR="00C33239" w:rsidRPr="00C33239" w:rsidRDefault="00C33239" w:rsidP="00C33239">
            <w:pPr>
              <w:spacing w:after="0" w:line="240" w:lineRule="auto"/>
              <w:rPr>
                <w:rFonts w:ascii="Calibri" w:eastAsia="Times New Roman" w:hAnsi="Calibri" w:cs="Calibri"/>
                <w:lang w:eastAsia="ru-RU"/>
              </w:rPr>
            </w:pPr>
            <w:r w:rsidRPr="00C33239">
              <w:rPr>
                <w:rFonts w:ascii="Calibri" w:eastAsia="Times New Roman" w:hAnsi="Calibri" w:cs="Calibri"/>
                <w:lang w:eastAsia="ru-RU"/>
              </w:rPr>
              <w:t> </w:t>
            </w:r>
          </w:p>
        </w:tc>
        <w:tc>
          <w:tcPr>
            <w:tcW w:w="12101" w:type="dxa"/>
            <w:gridSpan w:val="9"/>
            <w:tcBorders>
              <w:top w:val="nil"/>
              <w:left w:val="nil"/>
              <w:bottom w:val="single" w:sz="4" w:space="0" w:color="auto"/>
              <w:right w:val="nil"/>
            </w:tcBorders>
            <w:shd w:val="clear" w:color="000000" w:fill="FFFFFF"/>
            <w:hideMark/>
          </w:tcPr>
          <w:p w14:paraId="4F37984E" w14:textId="0E35F098" w:rsidR="00C33239" w:rsidRPr="00C33239" w:rsidRDefault="00C33239" w:rsidP="00C33239">
            <w:pPr>
              <w:spacing w:after="0" w:line="240" w:lineRule="auto"/>
              <w:jc w:val="center"/>
              <w:rPr>
                <w:rFonts w:ascii="Arial" w:eastAsia="Times New Roman" w:hAnsi="Arial" w:cs="Arial"/>
                <w:b/>
                <w:bCs/>
                <w:sz w:val="24"/>
                <w:szCs w:val="24"/>
                <w:lang w:eastAsia="ru-RU"/>
              </w:rPr>
            </w:pPr>
            <w:r w:rsidRPr="00C33239">
              <w:rPr>
                <w:rFonts w:ascii="Arial" w:eastAsia="Times New Roman" w:hAnsi="Arial" w:cs="Arial"/>
                <w:b/>
                <w:bCs/>
                <w:sz w:val="24"/>
                <w:szCs w:val="24"/>
                <w:lang w:eastAsia="ru-RU"/>
              </w:rPr>
              <w:t>Ресурсное обеспечение мероприятий подпрограммы «Реализация полномочий по решению вопросов местного значения администрацией Слюдянского городского поселения   на 2019-2024 годы» муниципальной программы «Совершенствование механизмов управления Слюдянским муниципальным образованием» на 2019-2024 годы</w:t>
            </w:r>
          </w:p>
        </w:tc>
        <w:tc>
          <w:tcPr>
            <w:tcW w:w="1154" w:type="dxa"/>
            <w:gridSpan w:val="2"/>
            <w:tcBorders>
              <w:top w:val="nil"/>
              <w:left w:val="nil"/>
              <w:bottom w:val="single" w:sz="4" w:space="0" w:color="auto"/>
              <w:right w:val="nil"/>
            </w:tcBorders>
            <w:shd w:val="clear" w:color="000000" w:fill="FFFFFF"/>
            <w:noWrap/>
            <w:vAlign w:val="bottom"/>
            <w:hideMark/>
          </w:tcPr>
          <w:p w14:paraId="22DAB6A3" w14:textId="77777777" w:rsidR="00C33239" w:rsidRPr="00C33239" w:rsidRDefault="00C33239" w:rsidP="00C33239">
            <w:pPr>
              <w:spacing w:after="0" w:line="240" w:lineRule="auto"/>
              <w:rPr>
                <w:rFonts w:ascii="Calibri" w:eastAsia="Times New Roman" w:hAnsi="Calibri" w:cs="Calibri"/>
                <w:lang w:eastAsia="ru-RU"/>
              </w:rPr>
            </w:pPr>
            <w:r w:rsidRPr="00C33239">
              <w:rPr>
                <w:rFonts w:ascii="Calibri" w:eastAsia="Times New Roman" w:hAnsi="Calibri" w:cs="Calibri"/>
                <w:lang w:eastAsia="ru-RU"/>
              </w:rPr>
              <w:t> </w:t>
            </w:r>
          </w:p>
        </w:tc>
      </w:tr>
      <w:tr w:rsidR="00C33239" w:rsidRPr="00C33239" w14:paraId="03D9F6DC" w14:textId="77777777" w:rsidTr="00C33239">
        <w:trPr>
          <w:gridAfter w:val="2"/>
          <w:wAfter w:w="222" w:type="dxa"/>
          <w:trHeight w:val="450"/>
        </w:trPr>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F29880C"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Наименование программы, подпрограммы, ведомственной целевой программы, основного мероприятия</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754EF41" w14:textId="47EFF5EB"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Ответственный исполнитель, соисполнители, участники, исполнители мероприятий</w:t>
            </w:r>
          </w:p>
        </w:tc>
        <w:tc>
          <w:tcPr>
            <w:tcW w:w="16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06B619D"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Источники финансирования</w:t>
            </w:r>
          </w:p>
        </w:tc>
        <w:tc>
          <w:tcPr>
            <w:tcW w:w="8490" w:type="dxa"/>
            <w:gridSpan w:val="9"/>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28C8513" w14:textId="513DB906"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Оценка расходов (</w:t>
            </w:r>
            <w:proofErr w:type="spellStart"/>
            <w:r w:rsidRPr="00C33239">
              <w:rPr>
                <w:rFonts w:ascii="Times New Roman" w:eastAsia="Times New Roman" w:hAnsi="Times New Roman" w:cs="Times New Roman"/>
                <w:sz w:val="20"/>
                <w:szCs w:val="20"/>
                <w:lang w:eastAsia="ru-RU"/>
              </w:rPr>
              <w:t>тыс.руб</w:t>
            </w:r>
            <w:proofErr w:type="spellEnd"/>
            <w:r w:rsidRPr="00C33239">
              <w:rPr>
                <w:rFonts w:ascii="Times New Roman" w:eastAsia="Times New Roman" w:hAnsi="Times New Roman" w:cs="Times New Roman"/>
                <w:sz w:val="20"/>
                <w:szCs w:val="20"/>
                <w:lang w:eastAsia="ru-RU"/>
              </w:rPr>
              <w:t>.), годы</w:t>
            </w:r>
          </w:p>
        </w:tc>
      </w:tr>
      <w:tr w:rsidR="00C33239" w:rsidRPr="00C33239" w14:paraId="56ECC23C" w14:textId="77777777" w:rsidTr="00C33239">
        <w:trPr>
          <w:trHeight w:val="300"/>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5BDFF7F0"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3A379DDC"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14:paraId="02AFDB70"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p>
        </w:tc>
        <w:tc>
          <w:tcPr>
            <w:tcW w:w="8490" w:type="dxa"/>
            <w:gridSpan w:val="9"/>
            <w:vMerge/>
            <w:tcBorders>
              <w:top w:val="single" w:sz="4" w:space="0" w:color="auto"/>
              <w:left w:val="single" w:sz="4" w:space="0" w:color="auto"/>
              <w:bottom w:val="single" w:sz="4" w:space="0" w:color="auto"/>
              <w:right w:val="single" w:sz="4" w:space="0" w:color="auto"/>
            </w:tcBorders>
            <w:vAlign w:val="center"/>
            <w:hideMark/>
          </w:tcPr>
          <w:p w14:paraId="2F821B59"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p>
        </w:tc>
        <w:tc>
          <w:tcPr>
            <w:tcW w:w="222" w:type="dxa"/>
            <w:gridSpan w:val="2"/>
            <w:tcBorders>
              <w:top w:val="nil"/>
              <w:left w:val="single" w:sz="4" w:space="0" w:color="auto"/>
              <w:bottom w:val="nil"/>
              <w:right w:val="nil"/>
            </w:tcBorders>
            <w:shd w:val="clear" w:color="auto" w:fill="auto"/>
            <w:noWrap/>
            <w:vAlign w:val="bottom"/>
            <w:hideMark/>
          </w:tcPr>
          <w:p w14:paraId="2D600000"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p>
        </w:tc>
      </w:tr>
      <w:tr w:rsidR="00C33239" w:rsidRPr="00C33239" w14:paraId="06DC2F5A" w14:textId="77777777" w:rsidTr="00C33239">
        <w:trPr>
          <w:gridAfter w:val="1"/>
          <w:wAfter w:w="67" w:type="dxa"/>
          <w:trHeight w:val="390"/>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53E46784"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7C64061F"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14:paraId="244BC4EE"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p>
        </w:tc>
        <w:tc>
          <w:tcPr>
            <w:tcW w:w="1194" w:type="dxa"/>
            <w:tcBorders>
              <w:top w:val="single" w:sz="4" w:space="0" w:color="auto"/>
              <w:left w:val="nil"/>
              <w:bottom w:val="single" w:sz="4" w:space="0" w:color="auto"/>
              <w:right w:val="single" w:sz="4" w:space="0" w:color="auto"/>
            </w:tcBorders>
            <w:shd w:val="clear" w:color="000000" w:fill="FFFFFF"/>
            <w:vAlign w:val="center"/>
            <w:hideMark/>
          </w:tcPr>
          <w:p w14:paraId="09CEA712"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2019 год</w:t>
            </w:r>
          </w:p>
        </w:tc>
        <w:tc>
          <w:tcPr>
            <w:tcW w:w="1317" w:type="dxa"/>
            <w:tcBorders>
              <w:top w:val="single" w:sz="4" w:space="0" w:color="auto"/>
              <w:left w:val="nil"/>
              <w:bottom w:val="single" w:sz="4" w:space="0" w:color="auto"/>
              <w:right w:val="single" w:sz="4" w:space="0" w:color="auto"/>
            </w:tcBorders>
            <w:shd w:val="clear" w:color="000000" w:fill="FFFFFF"/>
            <w:vAlign w:val="center"/>
            <w:hideMark/>
          </w:tcPr>
          <w:p w14:paraId="57EC1163"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2020 год</w:t>
            </w:r>
          </w:p>
        </w:tc>
        <w:tc>
          <w:tcPr>
            <w:tcW w:w="1174" w:type="dxa"/>
            <w:tcBorders>
              <w:top w:val="single" w:sz="4" w:space="0" w:color="auto"/>
              <w:left w:val="nil"/>
              <w:bottom w:val="single" w:sz="4" w:space="0" w:color="auto"/>
              <w:right w:val="single" w:sz="4" w:space="0" w:color="auto"/>
            </w:tcBorders>
            <w:shd w:val="clear" w:color="000000" w:fill="FFFFFF"/>
            <w:vAlign w:val="center"/>
            <w:hideMark/>
          </w:tcPr>
          <w:p w14:paraId="1663F77B"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2021 год</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1419EE79"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2022 год</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14:paraId="41DE41B1"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2023 год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068B03D0"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2024 год</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14:paraId="1E1DF43E"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всего</w:t>
            </w:r>
          </w:p>
        </w:tc>
        <w:tc>
          <w:tcPr>
            <w:tcW w:w="222" w:type="dxa"/>
            <w:gridSpan w:val="2"/>
            <w:vAlign w:val="center"/>
            <w:hideMark/>
          </w:tcPr>
          <w:p w14:paraId="7E2FB268"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r>
      <w:tr w:rsidR="00C33239" w:rsidRPr="00C33239" w14:paraId="3211625F" w14:textId="77777777" w:rsidTr="00C33239">
        <w:trPr>
          <w:gridAfter w:val="1"/>
          <w:wAfter w:w="67" w:type="dxa"/>
          <w:trHeight w:val="300"/>
        </w:trPr>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115501"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1</w:t>
            </w:r>
          </w:p>
        </w:tc>
        <w:tc>
          <w:tcPr>
            <w:tcW w:w="3119" w:type="dxa"/>
            <w:tcBorders>
              <w:top w:val="single" w:sz="4" w:space="0" w:color="auto"/>
              <w:left w:val="nil"/>
              <w:bottom w:val="single" w:sz="4" w:space="0" w:color="auto"/>
              <w:right w:val="single" w:sz="4" w:space="0" w:color="auto"/>
            </w:tcBorders>
            <w:shd w:val="clear" w:color="000000" w:fill="FFFFFF"/>
            <w:noWrap/>
            <w:vAlign w:val="center"/>
            <w:hideMark/>
          </w:tcPr>
          <w:p w14:paraId="5BF6E1E0"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2</w:t>
            </w:r>
          </w:p>
        </w:tc>
        <w:tc>
          <w:tcPr>
            <w:tcW w:w="1641" w:type="dxa"/>
            <w:tcBorders>
              <w:top w:val="single" w:sz="4" w:space="0" w:color="auto"/>
              <w:left w:val="nil"/>
              <w:bottom w:val="single" w:sz="4" w:space="0" w:color="auto"/>
              <w:right w:val="single" w:sz="4" w:space="0" w:color="auto"/>
            </w:tcBorders>
            <w:shd w:val="clear" w:color="000000" w:fill="FFFFFF"/>
            <w:noWrap/>
            <w:vAlign w:val="center"/>
            <w:hideMark/>
          </w:tcPr>
          <w:p w14:paraId="29443866"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3</w:t>
            </w:r>
          </w:p>
        </w:tc>
        <w:tc>
          <w:tcPr>
            <w:tcW w:w="1194" w:type="dxa"/>
            <w:tcBorders>
              <w:top w:val="single" w:sz="4" w:space="0" w:color="auto"/>
              <w:left w:val="nil"/>
              <w:bottom w:val="single" w:sz="4" w:space="0" w:color="auto"/>
              <w:right w:val="single" w:sz="4" w:space="0" w:color="auto"/>
            </w:tcBorders>
            <w:shd w:val="clear" w:color="000000" w:fill="FFFFFF"/>
            <w:noWrap/>
            <w:vAlign w:val="center"/>
            <w:hideMark/>
          </w:tcPr>
          <w:p w14:paraId="39347BB8"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4</w:t>
            </w:r>
          </w:p>
        </w:tc>
        <w:tc>
          <w:tcPr>
            <w:tcW w:w="1317" w:type="dxa"/>
            <w:tcBorders>
              <w:top w:val="single" w:sz="4" w:space="0" w:color="auto"/>
              <w:left w:val="nil"/>
              <w:bottom w:val="single" w:sz="4" w:space="0" w:color="auto"/>
              <w:right w:val="single" w:sz="4" w:space="0" w:color="auto"/>
            </w:tcBorders>
            <w:shd w:val="clear" w:color="000000" w:fill="FFFFFF"/>
            <w:noWrap/>
            <w:vAlign w:val="center"/>
            <w:hideMark/>
          </w:tcPr>
          <w:p w14:paraId="2D7B1371"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5</w:t>
            </w:r>
          </w:p>
        </w:tc>
        <w:tc>
          <w:tcPr>
            <w:tcW w:w="1174" w:type="dxa"/>
            <w:tcBorders>
              <w:top w:val="single" w:sz="4" w:space="0" w:color="auto"/>
              <w:left w:val="nil"/>
              <w:bottom w:val="single" w:sz="4" w:space="0" w:color="auto"/>
              <w:right w:val="single" w:sz="4" w:space="0" w:color="auto"/>
            </w:tcBorders>
            <w:shd w:val="clear" w:color="000000" w:fill="FFFFFF"/>
            <w:noWrap/>
            <w:vAlign w:val="center"/>
            <w:hideMark/>
          </w:tcPr>
          <w:p w14:paraId="65A5A878"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6</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1F3CFC4E"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7</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14:paraId="01A807B8"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263CC6FB"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9</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4AA5A50"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10</w:t>
            </w:r>
          </w:p>
        </w:tc>
        <w:tc>
          <w:tcPr>
            <w:tcW w:w="222" w:type="dxa"/>
            <w:gridSpan w:val="2"/>
            <w:vAlign w:val="center"/>
            <w:hideMark/>
          </w:tcPr>
          <w:p w14:paraId="165766D9"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r>
      <w:tr w:rsidR="00C33239" w:rsidRPr="00C33239" w14:paraId="0D77A301" w14:textId="77777777" w:rsidTr="00C33239">
        <w:trPr>
          <w:gridAfter w:val="1"/>
          <w:wAfter w:w="67" w:type="dxa"/>
          <w:trHeight w:val="405"/>
        </w:trPr>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FF795F0" w14:textId="1A03A66B" w:rsidR="00C33239" w:rsidRPr="00C33239" w:rsidRDefault="00C33239" w:rsidP="00C33239">
            <w:pPr>
              <w:spacing w:after="0" w:line="240" w:lineRule="auto"/>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 xml:space="preserve">Подпрограмма 1" Реализация полномочий по решению вопросов местного значения администрацией Слюдянского городского поселения" на 2019-2024 годы </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83FFBF5" w14:textId="18F37D8B"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Слюдянского</w:t>
            </w:r>
            <w:r>
              <w:rPr>
                <w:rFonts w:ascii="Times New Roman" w:eastAsia="Times New Roman" w:hAnsi="Times New Roman" w:cs="Times New Roman"/>
                <w:sz w:val="20"/>
                <w:szCs w:val="20"/>
                <w:lang w:eastAsia="ru-RU"/>
              </w:rPr>
              <w:t xml:space="preserve"> </w:t>
            </w:r>
            <w:r w:rsidRPr="00C33239">
              <w:rPr>
                <w:rFonts w:ascii="Times New Roman" w:eastAsia="Times New Roman" w:hAnsi="Times New Roman" w:cs="Times New Roman"/>
                <w:sz w:val="20"/>
                <w:szCs w:val="20"/>
                <w:lang w:eastAsia="ru-RU"/>
              </w:rPr>
              <w:t xml:space="preserve">городского поселения; соисполнитель: комитет по экономике и финансам администрации Слюдянского городского поселения </w:t>
            </w:r>
          </w:p>
        </w:tc>
        <w:tc>
          <w:tcPr>
            <w:tcW w:w="1641" w:type="dxa"/>
            <w:tcBorders>
              <w:top w:val="single" w:sz="4" w:space="0" w:color="auto"/>
              <w:left w:val="nil"/>
              <w:bottom w:val="single" w:sz="4" w:space="0" w:color="auto"/>
              <w:right w:val="nil"/>
            </w:tcBorders>
            <w:shd w:val="clear" w:color="000000" w:fill="FFFFFF"/>
            <w:vAlign w:val="center"/>
            <w:hideMark/>
          </w:tcPr>
          <w:p w14:paraId="09B1A70C"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всего</w:t>
            </w:r>
          </w:p>
        </w:tc>
        <w:tc>
          <w:tcPr>
            <w:tcW w:w="119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621DF2"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31 328 857,33</w:t>
            </w:r>
          </w:p>
        </w:tc>
        <w:tc>
          <w:tcPr>
            <w:tcW w:w="1317" w:type="dxa"/>
            <w:tcBorders>
              <w:top w:val="single" w:sz="4" w:space="0" w:color="auto"/>
              <w:left w:val="nil"/>
              <w:bottom w:val="single" w:sz="4" w:space="0" w:color="auto"/>
              <w:right w:val="single" w:sz="4" w:space="0" w:color="auto"/>
            </w:tcBorders>
            <w:shd w:val="clear" w:color="000000" w:fill="FFFFFF"/>
            <w:noWrap/>
            <w:vAlign w:val="bottom"/>
            <w:hideMark/>
          </w:tcPr>
          <w:p w14:paraId="7223BBA8"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33 395 008,48</w:t>
            </w:r>
          </w:p>
        </w:tc>
        <w:tc>
          <w:tcPr>
            <w:tcW w:w="1174" w:type="dxa"/>
            <w:tcBorders>
              <w:top w:val="single" w:sz="4" w:space="0" w:color="auto"/>
              <w:left w:val="nil"/>
              <w:bottom w:val="single" w:sz="4" w:space="0" w:color="auto"/>
              <w:right w:val="single" w:sz="4" w:space="0" w:color="auto"/>
            </w:tcBorders>
            <w:shd w:val="clear" w:color="000000" w:fill="FFFFFF"/>
            <w:noWrap/>
            <w:vAlign w:val="bottom"/>
            <w:hideMark/>
          </w:tcPr>
          <w:p w14:paraId="5FE307DA"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36 735 302,82</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23B11EB9"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44 260 283,86</w:t>
            </w:r>
          </w:p>
        </w:tc>
        <w:tc>
          <w:tcPr>
            <w:tcW w:w="1120" w:type="dxa"/>
            <w:tcBorders>
              <w:top w:val="single" w:sz="4" w:space="0" w:color="auto"/>
              <w:left w:val="nil"/>
              <w:bottom w:val="single" w:sz="4" w:space="0" w:color="auto"/>
              <w:right w:val="single" w:sz="4" w:space="0" w:color="auto"/>
            </w:tcBorders>
            <w:shd w:val="clear" w:color="000000" w:fill="FFFFFF"/>
            <w:noWrap/>
            <w:vAlign w:val="bottom"/>
            <w:hideMark/>
          </w:tcPr>
          <w:p w14:paraId="5CF46198"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44 260 283,86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2650DB83"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44 260 283,86</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701FB86"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234 240 020,21</w:t>
            </w:r>
          </w:p>
        </w:tc>
        <w:tc>
          <w:tcPr>
            <w:tcW w:w="222" w:type="dxa"/>
            <w:gridSpan w:val="2"/>
            <w:vAlign w:val="center"/>
            <w:hideMark/>
          </w:tcPr>
          <w:p w14:paraId="721AE95E"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r>
      <w:tr w:rsidR="00C33239" w:rsidRPr="00C33239" w14:paraId="7D19243C" w14:textId="77777777" w:rsidTr="00C33239">
        <w:trPr>
          <w:gridAfter w:val="1"/>
          <w:wAfter w:w="67" w:type="dxa"/>
          <w:trHeight w:val="405"/>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41B5078C"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58EF69D0"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73BB363D"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федеральный бюджет (ФБ)</w:t>
            </w:r>
          </w:p>
        </w:tc>
        <w:tc>
          <w:tcPr>
            <w:tcW w:w="119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1CAEA7"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317" w:type="dxa"/>
            <w:tcBorders>
              <w:top w:val="single" w:sz="4" w:space="0" w:color="auto"/>
              <w:left w:val="nil"/>
              <w:bottom w:val="single" w:sz="4" w:space="0" w:color="auto"/>
              <w:right w:val="single" w:sz="4" w:space="0" w:color="auto"/>
            </w:tcBorders>
            <w:shd w:val="clear" w:color="000000" w:fill="FFFFFF"/>
            <w:noWrap/>
            <w:vAlign w:val="bottom"/>
            <w:hideMark/>
          </w:tcPr>
          <w:p w14:paraId="17653D79"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74" w:type="dxa"/>
            <w:tcBorders>
              <w:top w:val="single" w:sz="4" w:space="0" w:color="auto"/>
              <w:left w:val="nil"/>
              <w:bottom w:val="single" w:sz="4" w:space="0" w:color="auto"/>
              <w:right w:val="single" w:sz="4" w:space="0" w:color="auto"/>
            </w:tcBorders>
            <w:shd w:val="clear" w:color="000000" w:fill="FFFFFF"/>
            <w:noWrap/>
            <w:vAlign w:val="bottom"/>
            <w:hideMark/>
          </w:tcPr>
          <w:p w14:paraId="21F407BA"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29D929F6"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000000" w:fill="FFFFFF"/>
            <w:noWrap/>
            <w:vAlign w:val="bottom"/>
            <w:hideMark/>
          </w:tcPr>
          <w:p w14:paraId="0B2B8F79"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212BC4EA"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72E0214"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222" w:type="dxa"/>
            <w:gridSpan w:val="2"/>
            <w:vAlign w:val="center"/>
            <w:hideMark/>
          </w:tcPr>
          <w:p w14:paraId="2B126E2B"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r>
      <w:tr w:rsidR="00C33239" w:rsidRPr="00C33239" w14:paraId="36D59E14" w14:textId="77777777" w:rsidTr="00C33239">
        <w:trPr>
          <w:gridAfter w:val="1"/>
          <w:wAfter w:w="67" w:type="dxa"/>
          <w:trHeight w:val="270"/>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48900FFA"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59C1BF2A"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78CF83D3"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областной бюджет (ОБ)</w:t>
            </w:r>
          </w:p>
        </w:tc>
        <w:tc>
          <w:tcPr>
            <w:tcW w:w="1194" w:type="dxa"/>
            <w:tcBorders>
              <w:top w:val="single" w:sz="4" w:space="0" w:color="auto"/>
              <w:left w:val="nil"/>
              <w:bottom w:val="single" w:sz="4" w:space="0" w:color="auto"/>
              <w:right w:val="single" w:sz="4" w:space="0" w:color="auto"/>
            </w:tcBorders>
            <w:shd w:val="clear" w:color="000000" w:fill="FFFFFF"/>
            <w:noWrap/>
            <w:vAlign w:val="bottom"/>
            <w:hideMark/>
          </w:tcPr>
          <w:p w14:paraId="4C012020"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700,00</w:t>
            </w:r>
          </w:p>
        </w:tc>
        <w:tc>
          <w:tcPr>
            <w:tcW w:w="1317" w:type="dxa"/>
            <w:tcBorders>
              <w:top w:val="single" w:sz="4" w:space="0" w:color="auto"/>
              <w:left w:val="nil"/>
              <w:bottom w:val="single" w:sz="4" w:space="0" w:color="auto"/>
              <w:right w:val="single" w:sz="4" w:space="0" w:color="auto"/>
            </w:tcBorders>
            <w:shd w:val="clear" w:color="000000" w:fill="FFFFFF"/>
            <w:noWrap/>
            <w:vAlign w:val="bottom"/>
            <w:hideMark/>
          </w:tcPr>
          <w:p w14:paraId="623A49CF"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700,00</w:t>
            </w:r>
          </w:p>
        </w:tc>
        <w:tc>
          <w:tcPr>
            <w:tcW w:w="1174" w:type="dxa"/>
            <w:tcBorders>
              <w:top w:val="single" w:sz="4" w:space="0" w:color="auto"/>
              <w:left w:val="nil"/>
              <w:bottom w:val="single" w:sz="4" w:space="0" w:color="auto"/>
              <w:right w:val="single" w:sz="4" w:space="0" w:color="auto"/>
            </w:tcBorders>
            <w:shd w:val="clear" w:color="000000" w:fill="FFFFFF"/>
            <w:noWrap/>
            <w:vAlign w:val="bottom"/>
            <w:hideMark/>
          </w:tcPr>
          <w:p w14:paraId="712E7066"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700,00</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1D9AEFF8"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700,00</w:t>
            </w:r>
          </w:p>
        </w:tc>
        <w:tc>
          <w:tcPr>
            <w:tcW w:w="1120" w:type="dxa"/>
            <w:tcBorders>
              <w:top w:val="single" w:sz="4" w:space="0" w:color="auto"/>
              <w:left w:val="nil"/>
              <w:bottom w:val="single" w:sz="4" w:space="0" w:color="auto"/>
              <w:right w:val="single" w:sz="4" w:space="0" w:color="auto"/>
            </w:tcBorders>
            <w:shd w:val="clear" w:color="000000" w:fill="FFFFFF"/>
            <w:noWrap/>
            <w:vAlign w:val="bottom"/>
            <w:hideMark/>
          </w:tcPr>
          <w:p w14:paraId="5BF4BAC2"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700,00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56AD911F"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700,00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BA53AA3"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4 200,00</w:t>
            </w:r>
          </w:p>
        </w:tc>
        <w:tc>
          <w:tcPr>
            <w:tcW w:w="222" w:type="dxa"/>
            <w:gridSpan w:val="2"/>
            <w:vAlign w:val="center"/>
            <w:hideMark/>
          </w:tcPr>
          <w:p w14:paraId="6CC75A07"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r>
      <w:tr w:rsidR="00C33239" w:rsidRPr="00C33239" w14:paraId="20B2FA60" w14:textId="77777777" w:rsidTr="00C33239">
        <w:trPr>
          <w:gridAfter w:val="1"/>
          <w:wAfter w:w="67" w:type="dxa"/>
          <w:trHeight w:val="540"/>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3C1E2F85"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6D11DB61"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6119FED0" w14:textId="3BBABE52" w:rsidR="00C33239" w:rsidRPr="00C33239" w:rsidRDefault="00C33239" w:rsidP="00C33239">
            <w:pPr>
              <w:spacing w:after="0" w:line="240" w:lineRule="auto"/>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местный бюджет (МБ)</w:t>
            </w:r>
          </w:p>
        </w:tc>
        <w:tc>
          <w:tcPr>
            <w:tcW w:w="1194" w:type="dxa"/>
            <w:tcBorders>
              <w:top w:val="single" w:sz="4" w:space="0" w:color="auto"/>
              <w:left w:val="nil"/>
              <w:bottom w:val="single" w:sz="4" w:space="0" w:color="auto"/>
              <w:right w:val="single" w:sz="4" w:space="0" w:color="auto"/>
            </w:tcBorders>
            <w:shd w:val="clear" w:color="000000" w:fill="FFFFFF"/>
            <w:noWrap/>
            <w:vAlign w:val="bottom"/>
            <w:hideMark/>
          </w:tcPr>
          <w:p w14:paraId="3D516507"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31 328 157,33</w:t>
            </w:r>
          </w:p>
        </w:tc>
        <w:tc>
          <w:tcPr>
            <w:tcW w:w="1317" w:type="dxa"/>
            <w:tcBorders>
              <w:top w:val="single" w:sz="4" w:space="0" w:color="auto"/>
              <w:left w:val="nil"/>
              <w:bottom w:val="single" w:sz="4" w:space="0" w:color="auto"/>
              <w:right w:val="single" w:sz="4" w:space="0" w:color="auto"/>
            </w:tcBorders>
            <w:shd w:val="clear" w:color="000000" w:fill="FFFFFF"/>
            <w:noWrap/>
            <w:vAlign w:val="bottom"/>
            <w:hideMark/>
          </w:tcPr>
          <w:p w14:paraId="769D93DB"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33 394 308,48</w:t>
            </w:r>
          </w:p>
        </w:tc>
        <w:tc>
          <w:tcPr>
            <w:tcW w:w="1174" w:type="dxa"/>
            <w:tcBorders>
              <w:top w:val="single" w:sz="4" w:space="0" w:color="auto"/>
              <w:left w:val="nil"/>
              <w:bottom w:val="single" w:sz="4" w:space="0" w:color="auto"/>
              <w:right w:val="single" w:sz="4" w:space="0" w:color="auto"/>
            </w:tcBorders>
            <w:shd w:val="clear" w:color="000000" w:fill="FFFFFF"/>
            <w:noWrap/>
            <w:vAlign w:val="bottom"/>
            <w:hideMark/>
          </w:tcPr>
          <w:p w14:paraId="163E425B"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36 734 602,82</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6D845208"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25 572 873,17</w:t>
            </w:r>
          </w:p>
        </w:tc>
        <w:tc>
          <w:tcPr>
            <w:tcW w:w="1120" w:type="dxa"/>
            <w:tcBorders>
              <w:top w:val="single" w:sz="4" w:space="0" w:color="auto"/>
              <w:left w:val="nil"/>
              <w:bottom w:val="single" w:sz="4" w:space="0" w:color="auto"/>
              <w:right w:val="single" w:sz="4" w:space="0" w:color="auto"/>
            </w:tcBorders>
            <w:shd w:val="clear" w:color="000000" w:fill="FFFFFF"/>
            <w:noWrap/>
            <w:vAlign w:val="bottom"/>
            <w:hideMark/>
          </w:tcPr>
          <w:p w14:paraId="084BE6DC"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27 596 793,69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62E43367"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27 596 793,69</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794DA12"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182 223 529,18</w:t>
            </w:r>
          </w:p>
        </w:tc>
        <w:tc>
          <w:tcPr>
            <w:tcW w:w="222" w:type="dxa"/>
            <w:gridSpan w:val="2"/>
            <w:vAlign w:val="center"/>
            <w:hideMark/>
          </w:tcPr>
          <w:p w14:paraId="547ED4B5"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r>
      <w:tr w:rsidR="00C33239" w:rsidRPr="00C33239" w14:paraId="11F0E93A" w14:textId="77777777" w:rsidTr="00C33239">
        <w:trPr>
          <w:gridAfter w:val="1"/>
          <w:wAfter w:w="67" w:type="dxa"/>
          <w:trHeight w:val="600"/>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0D3BE774"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4E2B17EB"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664176D9"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недостающие средства (НС)</w:t>
            </w:r>
          </w:p>
        </w:tc>
        <w:tc>
          <w:tcPr>
            <w:tcW w:w="1194" w:type="dxa"/>
            <w:tcBorders>
              <w:top w:val="single" w:sz="4" w:space="0" w:color="auto"/>
              <w:left w:val="nil"/>
              <w:bottom w:val="single" w:sz="4" w:space="0" w:color="auto"/>
              <w:right w:val="single" w:sz="4" w:space="0" w:color="auto"/>
            </w:tcBorders>
            <w:shd w:val="clear" w:color="000000" w:fill="FFFFFF"/>
            <w:noWrap/>
            <w:vAlign w:val="bottom"/>
            <w:hideMark/>
          </w:tcPr>
          <w:p w14:paraId="787952EC"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317" w:type="dxa"/>
            <w:tcBorders>
              <w:top w:val="single" w:sz="4" w:space="0" w:color="auto"/>
              <w:left w:val="nil"/>
              <w:bottom w:val="single" w:sz="4" w:space="0" w:color="auto"/>
              <w:right w:val="single" w:sz="4" w:space="0" w:color="auto"/>
            </w:tcBorders>
            <w:shd w:val="clear" w:color="000000" w:fill="FFFFFF"/>
            <w:noWrap/>
            <w:vAlign w:val="bottom"/>
            <w:hideMark/>
          </w:tcPr>
          <w:p w14:paraId="616F1DBF"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74" w:type="dxa"/>
            <w:tcBorders>
              <w:top w:val="single" w:sz="4" w:space="0" w:color="auto"/>
              <w:left w:val="nil"/>
              <w:bottom w:val="single" w:sz="4" w:space="0" w:color="auto"/>
              <w:right w:val="single" w:sz="4" w:space="0" w:color="auto"/>
            </w:tcBorders>
            <w:shd w:val="clear" w:color="000000" w:fill="FFFFFF"/>
            <w:noWrap/>
            <w:vAlign w:val="bottom"/>
            <w:hideMark/>
          </w:tcPr>
          <w:p w14:paraId="7ED50585"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4D41B70D"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18 686 710,69</w:t>
            </w:r>
          </w:p>
        </w:tc>
        <w:tc>
          <w:tcPr>
            <w:tcW w:w="1120" w:type="dxa"/>
            <w:tcBorders>
              <w:top w:val="single" w:sz="4" w:space="0" w:color="auto"/>
              <w:left w:val="nil"/>
              <w:bottom w:val="single" w:sz="4" w:space="0" w:color="auto"/>
              <w:right w:val="single" w:sz="4" w:space="0" w:color="auto"/>
            </w:tcBorders>
            <w:shd w:val="clear" w:color="000000" w:fill="FFFFFF"/>
            <w:noWrap/>
            <w:vAlign w:val="bottom"/>
            <w:hideMark/>
          </w:tcPr>
          <w:p w14:paraId="6D1851C0"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16 662 790,17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59051F65"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16 662 790,17</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4924E38"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52 012 291,03</w:t>
            </w:r>
          </w:p>
        </w:tc>
        <w:tc>
          <w:tcPr>
            <w:tcW w:w="222" w:type="dxa"/>
            <w:gridSpan w:val="2"/>
            <w:vAlign w:val="center"/>
            <w:hideMark/>
          </w:tcPr>
          <w:p w14:paraId="6BCF7CBA"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r>
      <w:tr w:rsidR="00C33239" w:rsidRPr="00C33239" w14:paraId="45E46B6C" w14:textId="77777777" w:rsidTr="00C33239">
        <w:trPr>
          <w:gridAfter w:val="1"/>
          <w:wAfter w:w="67" w:type="dxa"/>
          <w:trHeight w:val="420"/>
        </w:trPr>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2302112" w14:textId="1ABBFA1D" w:rsidR="00C33239" w:rsidRPr="00C33239" w:rsidRDefault="00C33239" w:rsidP="00C33239">
            <w:pPr>
              <w:spacing w:after="0" w:line="240" w:lineRule="auto"/>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lastRenderedPageBreak/>
              <w:t xml:space="preserve">Мероприятие 1.  Функционирование высшего должностного лица муниципального образования          </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B71A8EC"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 xml:space="preserve">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w:t>
            </w:r>
            <w:proofErr w:type="spellStart"/>
            <w:r w:rsidRPr="00C33239">
              <w:rPr>
                <w:rFonts w:ascii="Times New Roman" w:eastAsia="Times New Roman" w:hAnsi="Times New Roman" w:cs="Times New Roman"/>
                <w:sz w:val="20"/>
                <w:szCs w:val="20"/>
                <w:lang w:eastAsia="ru-RU"/>
              </w:rPr>
              <w:t>Слюдянскогогородского</w:t>
            </w:r>
            <w:proofErr w:type="spellEnd"/>
            <w:r w:rsidRPr="00C33239">
              <w:rPr>
                <w:rFonts w:ascii="Times New Roman" w:eastAsia="Times New Roman" w:hAnsi="Times New Roman" w:cs="Times New Roman"/>
                <w:sz w:val="20"/>
                <w:szCs w:val="20"/>
                <w:lang w:eastAsia="ru-RU"/>
              </w:rPr>
              <w:t xml:space="preserve"> поселения; соисполнитель: комитет по экономике и финансам администрации Слюдянского городского поселения </w:t>
            </w:r>
          </w:p>
        </w:tc>
        <w:tc>
          <w:tcPr>
            <w:tcW w:w="1641" w:type="dxa"/>
            <w:tcBorders>
              <w:top w:val="single" w:sz="4" w:space="0" w:color="auto"/>
              <w:left w:val="nil"/>
              <w:bottom w:val="single" w:sz="4" w:space="0" w:color="auto"/>
              <w:right w:val="nil"/>
            </w:tcBorders>
            <w:shd w:val="clear" w:color="000000" w:fill="FFFFFF"/>
            <w:vAlign w:val="center"/>
            <w:hideMark/>
          </w:tcPr>
          <w:p w14:paraId="026A4978"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всего</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912B14"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1 897 649,00</w:t>
            </w:r>
          </w:p>
        </w:tc>
        <w:tc>
          <w:tcPr>
            <w:tcW w:w="1317" w:type="dxa"/>
            <w:tcBorders>
              <w:top w:val="single" w:sz="4" w:space="0" w:color="auto"/>
              <w:left w:val="nil"/>
              <w:bottom w:val="single" w:sz="4" w:space="0" w:color="auto"/>
              <w:right w:val="single" w:sz="4" w:space="0" w:color="auto"/>
            </w:tcBorders>
            <w:shd w:val="clear" w:color="000000" w:fill="FFFFFF"/>
            <w:noWrap/>
            <w:vAlign w:val="bottom"/>
            <w:hideMark/>
          </w:tcPr>
          <w:p w14:paraId="562E77BB"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2 475 153,00</w:t>
            </w:r>
          </w:p>
        </w:tc>
        <w:tc>
          <w:tcPr>
            <w:tcW w:w="1174" w:type="dxa"/>
            <w:tcBorders>
              <w:top w:val="single" w:sz="4" w:space="0" w:color="auto"/>
              <w:left w:val="nil"/>
              <w:bottom w:val="single" w:sz="4" w:space="0" w:color="auto"/>
              <w:right w:val="single" w:sz="4" w:space="0" w:color="auto"/>
            </w:tcBorders>
            <w:shd w:val="clear" w:color="000000" w:fill="FFFFFF"/>
            <w:noWrap/>
            <w:vAlign w:val="bottom"/>
            <w:hideMark/>
          </w:tcPr>
          <w:p w14:paraId="4FB42D21"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2 475 588,45</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4E342FEB"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2 474 577,29</w:t>
            </w:r>
          </w:p>
        </w:tc>
        <w:tc>
          <w:tcPr>
            <w:tcW w:w="1120" w:type="dxa"/>
            <w:tcBorders>
              <w:top w:val="single" w:sz="4" w:space="0" w:color="auto"/>
              <w:left w:val="nil"/>
              <w:bottom w:val="single" w:sz="4" w:space="0" w:color="auto"/>
              <w:right w:val="single" w:sz="4" w:space="0" w:color="auto"/>
            </w:tcBorders>
            <w:shd w:val="clear" w:color="000000" w:fill="FFFFFF"/>
            <w:noWrap/>
            <w:vAlign w:val="bottom"/>
            <w:hideMark/>
          </w:tcPr>
          <w:p w14:paraId="431F178C"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2 474 577,29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1AD73326"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2 474 577,29</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4CD1F1C0"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14 272 122,32</w:t>
            </w:r>
          </w:p>
        </w:tc>
        <w:tc>
          <w:tcPr>
            <w:tcW w:w="222" w:type="dxa"/>
            <w:gridSpan w:val="2"/>
            <w:vAlign w:val="center"/>
            <w:hideMark/>
          </w:tcPr>
          <w:p w14:paraId="2D342E64"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r>
      <w:tr w:rsidR="00C33239" w:rsidRPr="00C33239" w14:paraId="6291AEC0" w14:textId="77777777" w:rsidTr="00C33239">
        <w:trPr>
          <w:gridAfter w:val="1"/>
          <w:wAfter w:w="67" w:type="dxa"/>
          <w:trHeight w:val="420"/>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66F9F7CE"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1EA4976B"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2B51A7D5"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федеральный бюджет (ФБ)</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A0668D"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317" w:type="dxa"/>
            <w:tcBorders>
              <w:top w:val="single" w:sz="4" w:space="0" w:color="auto"/>
              <w:left w:val="nil"/>
              <w:bottom w:val="single" w:sz="4" w:space="0" w:color="auto"/>
              <w:right w:val="single" w:sz="4" w:space="0" w:color="auto"/>
            </w:tcBorders>
            <w:shd w:val="clear" w:color="000000" w:fill="FFFFFF"/>
            <w:noWrap/>
            <w:vAlign w:val="bottom"/>
            <w:hideMark/>
          </w:tcPr>
          <w:p w14:paraId="028B16B4"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74" w:type="dxa"/>
            <w:tcBorders>
              <w:top w:val="single" w:sz="4" w:space="0" w:color="auto"/>
              <w:left w:val="nil"/>
              <w:bottom w:val="single" w:sz="4" w:space="0" w:color="auto"/>
              <w:right w:val="single" w:sz="4" w:space="0" w:color="auto"/>
            </w:tcBorders>
            <w:shd w:val="clear" w:color="000000" w:fill="FFFFFF"/>
            <w:noWrap/>
            <w:vAlign w:val="bottom"/>
            <w:hideMark/>
          </w:tcPr>
          <w:p w14:paraId="2CF2A506"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73B1A268"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000000" w:fill="FFFFFF"/>
            <w:noWrap/>
            <w:vAlign w:val="bottom"/>
            <w:hideMark/>
          </w:tcPr>
          <w:p w14:paraId="00B06EB7"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0B940A92"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49663D56"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222" w:type="dxa"/>
            <w:gridSpan w:val="2"/>
            <w:vAlign w:val="center"/>
            <w:hideMark/>
          </w:tcPr>
          <w:p w14:paraId="724BD75B"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r>
      <w:tr w:rsidR="00C33239" w:rsidRPr="00C33239" w14:paraId="7AE58839" w14:textId="77777777" w:rsidTr="00C33239">
        <w:trPr>
          <w:gridAfter w:val="1"/>
          <w:wAfter w:w="67" w:type="dxa"/>
          <w:trHeight w:val="420"/>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09E9DCC9"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6BC7C71C"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6A2E70EF"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областной бюджет (ОБ)</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AF7318"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317" w:type="dxa"/>
            <w:tcBorders>
              <w:top w:val="single" w:sz="4" w:space="0" w:color="auto"/>
              <w:left w:val="nil"/>
              <w:bottom w:val="single" w:sz="4" w:space="0" w:color="auto"/>
              <w:right w:val="single" w:sz="4" w:space="0" w:color="auto"/>
            </w:tcBorders>
            <w:shd w:val="clear" w:color="000000" w:fill="FFFFFF"/>
            <w:noWrap/>
            <w:vAlign w:val="bottom"/>
            <w:hideMark/>
          </w:tcPr>
          <w:p w14:paraId="6FDF1344"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74" w:type="dxa"/>
            <w:tcBorders>
              <w:top w:val="single" w:sz="4" w:space="0" w:color="auto"/>
              <w:left w:val="nil"/>
              <w:bottom w:val="single" w:sz="4" w:space="0" w:color="auto"/>
              <w:right w:val="single" w:sz="4" w:space="0" w:color="auto"/>
            </w:tcBorders>
            <w:shd w:val="clear" w:color="000000" w:fill="FFFFFF"/>
            <w:noWrap/>
            <w:vAlign w:val="bottom"/>
            <w:hideMark/>
          </w:tcPr>
          <w:p w14:paraId="5BF316B5"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17BAF31A"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000000" w:fill="FFFFFF"/>
            <w:noWrap/>
            <w:vAlign w:val="bottom"/>
            <w:hideMark/>
          </w:tcPr>
          <w:p w14:paraId="7A0CDBA6"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5A5359C7"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4AA8057A"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222" w:type="dxa"/>
            <w:gridSpan w:val="2"/>
            <w:vAlign w:val="center"/>
            <w:hideMark/>
          </w:tcPr>
          <w:p w14:paraId="2AE6FF86"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r>
      <w:tr w:rsidR="00C33239" w:rsidRPr="00C33239" w14:paraId="6CD9FDDE" w14:textId="77777777" w:rsidTr="00C33239">
        <w:trPr>
          <w:gridAfter w:val="1"/>
          <w:wAfter w:w="67" w:type="dxa"/>
          <w:trHeight w:val="465"/>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52A7FD06"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11A2B503"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2A06E1CC" w14:textId="1B335120" w:rsidR="00C33239" w:rsidRPr="00C33239" w:rsidRDefault="00C33239" w:rsidP="00C33239">
            <w:pPr>
              <w:spacing w:after="0" w:line="240" w:lineRule="auto"/>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местный бюджет (МБ)</w:t>
            </w:r>
          </w:p>
        </w:tc>
        <w:tc>
          <w:tcPr>
            <w:tcW w:w="1194" w:type="dxa"/>
            <w:tcBorders>
              <w:top w:val="single" w:sz="4" w:space="0" w:color="auto"/>
              <w:left w:val="nil"/>
              <w:bottom w:val="single" w:sz="4" w:space="0" w:color="auto"/>
              <w:right w:val="single" w:sz="4" w:space="0" w:color="auto"/>
            </w:tcBorders>
            <w:shd w:val="clear" w:color="000000" w:fill="FFFFFF"/>
            <w:noWrap/>
            <w:vAlign w:val="bottom"/>
            <w:hideMark/>
          </w:tcPr>
          <w:p w14:paraId="6511214E"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1 897 649,00</w:t>
            </w:r>
          </w:p>
        </w:tc>
        <w:tc>
          <w:tcPr>
            <w:tcW w:w="1317" w:type="dxa"/>
            <w:tcBorders>
              <w:top w:val="single" w:sz="4" w:space="0" w:color="auto"/>
              <w:left w:val="nil"/>
              <w:bottom w:val="single" w:sz="4" w:space="0" w:color="auto"/>
              <w:right w:val="single" w:sz="4" w:space="0" w:color="auto"/>
            </w:tcBorders>
            <w:shd w:val="clear" w:color="000000" w:fill="FFFFFF"/>
            <w:noWrap/>
            <w:vAlign w:val="bottom"/>
            <w:hideMark/>
          </w:tcPr>
          <w:p w14:paraId="5D379124"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2 475 153,00</w:t>
            </w:r>
          </w:p>
        </w:tc>
        <w:tc>
          <w:tcPr>
            <w:tcW w:w="1174" w:type="dxa"/>
            <w:tcBorders>
              <w:top w:val="single" w:sz="4" w:space="0" w:color="auto"/>
              <w:left w:val="nil"/>
              <w:bottom w:val="single" w:sz="4" w:space="0" w:color="auto"/>
              <w:right w:val="single" w:sz="4" w:space="0" w:color="auto"/>
            </w:tcBorders>
            <w:shd w:val="clear" w:color="000000" w:fill="FFFFFF"/>
            <w:noWrap/>
            <w:vAlign w:val="bottom"/>
            <w:hideMark/>
          </w:tcPr>
          <w:p w14:paraId="37C7E9D2"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2 475 588,45</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0B61EBAB"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1 747 942,04</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469AB272"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1 886 212,66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7BCA983"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1 886 212,66</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BBFE838"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12 368 757,81</w:t>
            </w:r>
          </w:p>
        </w:tc>
        <w:tc>
          <w:tcPr>
            <w:tcW w:w="222" w:type="dxa"/>
            <w:gridSpan w:val="2"/>
            <w:vAlign w:val="center"/>
            <w:hideMark/>
          </w:tcPr>
          <w:p w14:paraId="6C3CA02E"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r>
      <w:tr w:rsidR="00C33239" w:rsidRPr="00C33239" w14:paraId="0CF4C115" w14:textId="77777777" w:rsidTr="00C33239">
        <w:trPr>
          <w:gridAfter w:val="1"/>
          <w:wAfter w:w="67" w:type="dxa"/>
          <w:trHeight w:val="70"/>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01ED22EA"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016128D4"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0767FAE1"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недостающие средства (НС)</w:t>
            </w:r>
          </w:p>
        </w:tc>
        <w:tc>
          <w:tcPr>
            <w:tcW w:w="1194" w:type="dxa"/>
            <w:tcBorders>
              <w:top w:val="single" w:sz="4" w:space="0" w:color="auto"/>
              <w:left w:val="nil"/>
              <w:bottom w:val="single" w:sz="4" w:space="0" w:color="auto"/>
              <w:right w:val="single" w:sz="4" w:space="0" w:color="auto"/>
            </w:tcBorders>
            <w:shd w:val="clear" w:color="000000" w:fill="FFFFFF"/>
            <w:noWrap/>
            <w:vAlign w:val="bottom"/>
            <w:hideMark/>
          </w:tcPr>
          <w:p w14:paraId="3B103424"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317" w:type="dxa"/>
            <w:tcBorders>
              <w:top w:val="single" w:sz="4" w:space="0" w:color="auto"/>
              <w:left w:val="nil"/>
              <w:bottom w:val="single" w:sz="4" w:space="0" w:color="auto"/>
              <w:right w:val="single" w:sz="4" w:space="0" w:color="auto"/>
            </w:tcBorders>
            <w:shd w:val="clear" w:color="000000" w:fill="FFFFFF"/>
            <w:noWrap/>
            <w:vAlign w:val="bottom"/>
            <w:hideMark/>
          </w:tcPr>
          <w:p w14:paraId="77AD2ECF"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74" w:type="dxa"/>
            <w:tcBorders>
              <w:top w:val="single" w:sz="4" w:space="0" w:color="auto"/>
              <w:left w:val="nil"/>
              <w:bottom w:val="single" w:sz="4" w:space="0" w:color="auto"/>
              <w:right w:val="single" w:sz="4" w:space="0" w:color="auto"/>
            </w:tcBorders>
            <w:shd w:val="clear" w:color="000000" w:fill="FFFFFF"/>
            <w:noWrap/>
            <w:vAlign w:val="bottom"/>
            <w:hideMark/>
          </w:tcPr>
          <w:p w14:paraId="49E9B688"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260C58A6"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726 635,25</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42B19898"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588 364,63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237D337"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588 364,63</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2AEB036"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1 903 364,51</w:t>
            </w:r>
          </w:p>
        </w:tc>
        <w:tc>
          <w:tcPr>
            <w:tcW w:w="222" w:type="dxa"/>
            <w:gridSpan w:val="2"/>
            <w:vAlign w:val="center"/>
            <w:hideMark/>
          </w:tcPr>
          <w:p w14:paraId="22AAC92E"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r>
      <w:tr w:rsidR="00C33239" w:rsidRPr="00C33239" w14:paraId="17838AA0" w14:textId="77777777" w:rsidTr="00C33239">
        <w:trPr>
          <w:gridAfter w:val="1"/>
          <w:wAfter w:w="67" w:type="dxa"/>
          <w:trHeight w:val="480"/>
        </w:trPr>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49FEE2A"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 xml:space="preserve">Мероприятие 2. Осуществление функций администрации Слюдянского городского поселения </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6808931" w14:textId="478578D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Слюдянского</w:t>
            </w:r>
            <w:r>
              <w:rPr>
                <w:rFonts w:ascii="Times New Roman" w:eastAsia="Times New Roman" w:hAnsi="Times New Roman" w:cs="Times New Roman"/>
                <w:sz w:val="20"/>
                <w:szCs w:val="20"/>
                <w:lang w:eastAsia="ru-RU"/>
              </w:rPr>
              <w:t xml:space="preserve"> </w:t>
            </w:r>
            <w:r w:rsidRPr="00C33239">
              <w:rPr>
                <w:rFonts w:ascii="Times New Roman" w:eastAsia="Times New Roman" w:hAnsi="Times New Roman" w:cs="Times New Roman"/>
                <w:sz w:val="20"/>
                <w:szCs w:val="20"/>
                <w:lang w:eastAsia="ru-RU"/>
              </w:rPr>
              <w:t xml:space="preserve">городского поселения; соисполнитель: комитет по экономике и финансам администрации Слюдянского городского поселения </w:t>
            </w:r>
          </w:p>
        </w:tc>
        <w:tc>
          <w:tcPr>
            <w:tcW w:w="1641" w:type="dxa"/>
            <w:tcBorders>
              <w:top w:val="single" w:sz="4" w:space="0" w:color="auto"/>
              <w:left w:val="nil"/>
              <w:bottom w:val="single" w:sz="4" w:space="0" w:color="auto"/>
              <w:right w:val="nil"/>
            </w:tcBorders>
            <w:shd w:val="clear" w:color="000000" w:fill="FFFFFF"/>
            <w:vAlign w:val="center"/>
            <w:hideMark/>
          </w:tcPr>
          <w:p w14:paraId="2C1BDEAA"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всего</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39ECA2"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28 128 744,50</w:t>
            </w:r>
          </w:p>
        </w:tc>
        <w:tc>
          <w:tcPr>
            <w:tcW w:w="1317" w:type="dxa"/>
            <w:tcBorders>
              <w:top w:val="single" w:sz="4" w:space="0" w:color="auto"/>
              <w:left w:val="nil"/>
              <w:bottom w:val="single" w:sz="4" w:space="0" w:color="auto"/>
              <w:right w:val="single" w:sz="4" w:space="0" w:color="auto"/>
            </w:tcBorders>
            <w:shd w:val="clear" w:color="000000" w:fill="FFFFFF"/>
            <w:noWrap/>
            <w:vAlign w:val="bottom"/>
            <w:hideMark/>
          </w:tcPr>
          <w:p w14:paraId="7D37EAA0"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30 202 613,48</w:t>
            </w:r>
          </w:p>
        </w:tc>
        <w:tc>
          <w:tcPr>
            <w:tcW w:w="1174" w:type="dxa"/>
            <w:tcBorders>
              <w:top w:val="single" w:sz="4" w:space="0" w:color="auto"/>
              <w:left w:val="nil"/>
              <w:bottom w:val="single" w:sz="4" w:space="0" w:color="auto"/>
              <w:right w:val="single" w:sz="4" w:space="0" w:color="auto"/>
            </w:tcBorders>
            <w:shd w:val="clear" w:color="000000" w:fill="FFFFFF"/>
            <w:noWrap/>
            <w:vAlign w:val="bottom"/>
            <w:hideMark/>
          </w:tcPr>
          <w:p w14:paraId="6530EBEB"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33 456 998,37</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20D77083"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41 031 392,57</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040418C7"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41 031 392,57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C372CD6"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41 031 392,57</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BBFDD77"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214 882 534,06</w:t>
            </w:r>
          </w:p>
        </w:tc>
        <w:tc>
          <w:tcPr>
            <w:tcW w:w="222" w:type="dxa"/>
            <w:gridSpan w:val="2"/>
            <w:vAlign w:val="center"/>
            <w:hideMark/>
          </w:tcPr>
          <w:p w14:paraId="6AA00242"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r>
      <w:tr w:rsidR="00C33239" w:rsidRPr="00C33239" w14:paraId="558DA7F5" w14:textId="77777777" w:rsidTr="00C33239">
        <w:trPr>
          <w:gridAfter w:val="1"/>
          <w:wAfter w:w="67" w:type="dxa"/>
          <w:trHeight w:val="480"/>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2C69DE23"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747BBF86"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4A6F7D94"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федеральный бюджет (ФБ)</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316105"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317" w:type="dxa"/>
            <w:tcBorders>
              <w:top w:val="single" w:sz="4" w:space="0" w:color="auto"/>
              <w:left w:val="nil"/>
              <w:bottom w:val="single" w:sz="4" w:space="0" w:color="auto"/>
              <w:right w:val="single" w:sz="4" w:space="0" w:color="auto"/>
            </w:tcBorders>
            <w:shd w:val="clear" w:color="000000" w:fill="FFFFFF"/>
            <w:noWrap/>
            <w:vAlign w:val="bottom"/>
            <w:hideMark/>
          </w:tcPr>
          <w:p w14:paraId="2B63D6E2"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74" w:type="dxa"/>
            <w:tcBorders>
              <w:top w:val="single" w:sz="4" w:space="0" w:color="auto"/>
              <w:left w:val="nil"/>
              <w:bottom w:val="single" w:sz="4" w:space="0" w:color="auto"/>
              <w:right w:val="single" w:sz="4" w:space="0" w:color="auto"/>
            </w:tcBorders>
            <w:shd w:val="clear" w:color="000000" w:fill="FFFFFF"/>
            <w:noWrap/>
            <w:vAlign w:val="bottom"/>
            <w:hideMark/>
          </w:tcPr>
          <w:p w14:paraId="30375C51"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56DD5C73"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05309D7E"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516ABF6"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41CFD741"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222" w:type="dxa"/>
            <w:gridSpan w:val="2"/>
            <w:vAlign w:val="center"/>
            <w:hideMark/>
          </w:tcPr>
          <w:p w14:paraId="5D81BF1D"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r>
      <w:tr w:rsidR="00C33239" w:rsidRPr="00C33239" w14:paraId="533A6E99" w14:textId="77777777" w:rsidTr="00C33239">
        <w:trPr>
          <w:gridAfter w:val="1"/>
          <w:wAfter w:w="67" w:type="dxa"/>
          <w:trHeight w:val="480"/>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3671357A"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301D4A22"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6EB1D8C2"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областной бюджет (ОБ)</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D58596"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317" w:type="dxa"/>
            <w:tcBorders>
              <w:top w:val="single" w:sz="4" w:space="0" w:color="auto"/>
              <w:left w:val="nil"/>
              <w:bottom w:val="single" w:sz="4" w:space="0" w:color="auto"/>
              <w:right w:val="single" w:sz="4" w:space="0" w:color="auto"/>
            </w:tcBorders>
            <w:shd w:val="clear" w:color="000000" w:fill="FFFFFF"/>
            <w:noWrap/>
            <w:vAlign w:val="bottom"/>
            <w:hideMark/>
          </w:tcPr>
          <w:p w14:paraId="15728FC1"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74" w:type="dxa"/>
            <w:tcBorders>
              <w:top w:val="single" w:sz="4" w:space="0" w:color="auto"/>
              <w:left w:val="nil"/>
              <w:bottom w:val="single" w:sz="4" w:space="0" w:color="auto"/>
              <w:right w:val="single" w:sz="4" w:space="0" w:color="auto"/>
            </w:tcBorders>
            <w:shd w:val="clear" w:color="000000" w:fill="FFFFFF"/>
            <w:noWrap/>
            <w:vAlign w:val="bottom"/>
            <w:hideMark/>
          </w:tcPr>
          <w:p w14:paraId="6701A4CB"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451BFD1A"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5DC9A3DD"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BA031D3"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BA42BA4"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222" w:type="dxa"/>
            <w:gridSpan w:val="2"/>
            <w:vAlign w:val="center"/>
            <w:hideMark/>
          </w:tcPr>
          <w:p w14:paraId="142B1111"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r>
      <w:tr w:rsidR="00C33239" w:rsidRPr="00C33239" w14:paraId="50C6E2AC" w14:textId="77777777" w:rsidTr="00C33239">
        <w:trPr>
          <w:gridAfter w:val="1"/>
          <w:wAfter w:w="67" w:type="dxa"/>
          <w:trHeight w:val="510"/>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03B1D0FB"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57AAE827"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5298F822" w14:textId="3876FAEF" w:rsidR="00C33239" w:rsidRPr="00C33239" w:rsidRDefault="00C33239" w:rsidP="00C33239">
            <w:pPr>
              <w:spacing w:after="0" w:line="240" w:lineRule="auto"/>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местный бюджет (МБ)</w:t>
            </w:r>
          </w:p>
        </w:tc>
        <w:tc>
          <w:tcPr>
            <w:tcW w:w="1194" w:type="dxa"/>
            <w:tcBorders>
              <w:top w:val="single" w:sz="4" w:space="0" w:color="auto"/>
              <w:left w:val="nil"/>
              <w:bottom w:val="single" w:sz="4" w:space="0" w:color="auto"/>
              <w:right w:val="single" w:sz="4" w:space="0" w:color="auto"/>
            </w:tcBorders>
            <w:shd w:val="clear" w:color="000000" w:fill="FFFFFF"/>
            <w:noWrap/>
            <w:vAlign w:val="bottom"/>
            <w:hideMark/>
          </w:tcPr>
          <w:p w14:paraId="517413A1"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28 128 744,50</w:t>
            </w:r>
          </w:p>
        </w:tc>
        <w:tc>
          <w:tcPr>
            <w:tcW w:w="1317" w:type="dxa"/>
            <w:tcBorders>
              <w:top w:val="single" w:sz="4" w:space="0" w:color="auto"/>
              <w:left w:val="nil"/>
              <w:bottom w:val="single" w:sz="4" w:space="0" w:color="auto"/>
              <w:right w:val="single" w:sz="4" w:space="0" w:color="auto"/>
            </w:tcBorders>
            <w:shd w:val="clear" w:color="000000" w:fill="FFFFFF"/>
            <w:noWrap/>
            <w:vAlign w:val="bottom"/>
            <w:hideMark/>
          </w:tcPr>
          <w:p w14:paraId="6D21FB2D"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30 202 613,48</w:t>
            </w:r>
          </w:p>
        </w:tc>
        <w:tc>
          <w:tcPr>
            <w:tcW w:w="1174" w:type="dxa"/>
            <w:tcBorders>
              <w:top w:val="single" w:sz="4" w:space="0" w:color="auto"/>
              <w:left w:val="nil"/>
              <w:bottom w:val="single" w:sz="4" w:space="0" w:color="auto"/>
              <w:right w:val="single" w:sz="4" w:space="0" w:color="auto"/>
            </w:tcBorders>
            <w:shd w:val="clear" w:color="000000" w:fill="FFFFFF"/>
            <w:noWrap/>
            <w:vAlign w:val="bottom"/>
            <w:hideMark/>
          </w:tcPr>
          <w:p w14:paraId="4BADD892"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33 456 998,37</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675A302E"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23 071 317,13</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09F73812"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24 956 967,03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C2EB878"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24 956 967,03</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767BAB2"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164 773 607,54</w:t>
            </w:r>
          </w:p>
        </w:tc>
        <w:tc>
          <w:tcPr>
            <w:tcW w:w="222" w:type="dxa"/>
            <w:gridSpan w:val="2"/>
            <w:vAlign w:val="center"/>
            <w:hideMark/>
          </w:tcPr>
          <w:p w14:paraId="4172161B"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r>
      <w:tr w:rsidR="00C33239" w:rsidRPr="00C33239" w14:paraId="110FA116" w14:textId="77777777" w:rsidTr="00C33239">
        <w:trPr>
          <w:gridAfter w:val="1"/>
          <w:wAfter w:w="67" w:type="dxa"/>
          <w:trHeight w:val="70"/>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78F2CAA8"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155577A2"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0ADB4B36"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недостающие средства (НС)</w:t>
            </w:r>
          </w:p>
        </w:tc>
        <w:tc>
          <w:tcPr>
            <w:tcW w:w="1194" w:type="dxa"/>
            <w:tcBorders>
              <w:top w:val="single" w:sz="4" w:space="0" w:color="auto"/>
              <w:left w:val="nil"/>
              <w:bottom w:val="single" w:sz="4" w:space="0" w:color="auto"/>
              <w:right w:val="single" w:sz="4" w:space="0" w:color="auto"/>
            </w:tcBorders>
            <w:shd w:val="clear" w:color="000000" w:fill="FFFFFF"/>
            <w:noWrap/>
            <w:vAlign w:val="bottom"/>
            <w:hideMark/>
          </w:tcPr>
          <w:p w14:paraId="19E1036D"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317" w:type="dxa"/>
            <w:tcBorders>
              <w:top w:val="single" w:sz="4" w:space="0" w:color="auto"/>
              <w:left w:val="nil"/>
              <w:bottom w:val="single" w:sz="4" w:space="0" w:color="auto"/>
              <w:right w:val="single" w:sz="4" w:space="0" w:color="auto"/>
            </w:tcBorders>
            <w:shd w:val="clear" w:color="000000" w:fill="FFFFFF"/>
            <w:noWrap/>
            <w:vAlign w:val="bottom"/>
            <w:hideMark/>
          </w:tcPr>
          <w:p w14:paraId="684D37E6"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74" w:type="dxa"/>
            <w:tcBorders>
              <w:top w:val="single" w:sz="4" w:space="0" w:color="auto"/>
              <w:left w:val="nil"/>
              <w:bottom w:val="single" w:sz="4" w:space="0" w:color="auto"/>
              <w:right w:val="single" w:sz="4" w:space="0" w:color="auto"/>
            </w:tcBorders>
            <w:shd w:val="clear" w:color="000000" w:fill="FFFFFF"/>
            <w:noWrap/>
            <w:vAlign w:val="bottom"/>
            <w:hideMark/>
          </w:tcPr>
          <w:p w14:paraId="75666172"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73B54C05"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17 960 075,44</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0D325488"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16 074 425,54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EE18A7F"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16 074 425,54</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D8B009B"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50 108 926,52</w:t>
            </w:r>
          </w:p>
        </w:tc>
        <w:tc>
          <w:tcPr>
            <w:tcW w:w="222" w:type="dxa"/>
            <w:gridSpan w:val="2"/>
            <w:vAlign w:val="center"/>
            <w:hideMark/>
          </w:tcPr>
          <w:p w14:paraId="28A30550"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r>
      <w:tr w:rsidR="00C33239" w:rsidRPr="00C33239" w14:paraId="3A402693" w14:textId="77777777" w:rsidTr="00C33239">
        <w:trPr>
          <w:gridAfter w:val="1"/>
          <w:wAfter w:w="67" w:type="dxa"/>
          <w:trHeight w:val="480"/>
        </w:trPr>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FA3865C" w14:textId="10A8A587" w:rsidR="00C33239" w:rsidRPr="00C33239" w:rsidRDefault="00C33239" w:rsidP="00C33239">
            <w:pPr>
              <w:spacing w:after="0" w:line="240" w:lineRule="auto"/>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Мероприятие 2.1. Функционирование администрации Слюдянского городского поселения</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F664831" w14:textId="1D3EC27B"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Слюдянского</w:t>
            </w:r>
            <w:r>
              <w:rPr>
                <w:rFonts w:ascii="Times New Roman" w:eastAsia="Times New Roman" w:hAnsi="Times New Roman" w:cs="Times New Roman"/>
                <w:sz w:val="20"/>
                <w:szCs w:val="20"/>
                <w:lang w:eastAsia="ru-RU"/>
              </w:rPr>
              <w:t xml:space="preserve"> </w:t>
            </w:r>
            <w:r w:rsidRPr="00C33239">
              <w:rPr>
                <w:rFonts w:ascii="Times New Roman" w:eastAsia="Times New Roman" w:hAnsi="Times New Roman" w:cs="Times New Roman"/>
                <w:sz w:val="20"/>
                <w:szCs w:val="20"/>
                <w:lang w:eastAsia="ru-RU"/>
              </w:rPr>
              <w:t xml:space="preserve">городского поселения; соисполнитель: комитет по экономике и финансам администрации Слюдянского городского поселения </w:t>
            </w:r>
          </w:p>
        </w:tc>
        <w:tc>
          <w:tcPr>
            <w:tcW w:w="1641" w:type="dxa"/>
            <w:tcBorders>
              <w:top w:val="single" w:sz="4" w:space="0" w:color="auto"/>
              <w:left w:val="nil"/>
              <w:bottom w:val="single" w:sz="4" w:space="0" w:color="auto"/>
              <w:right w:val="nil"/>
            </w:tcBorders>
            <w:shd w:val="clear" w:color="000000" w:fill="FFFFFF"/>
            <w:vAlign w:val="center"/>
            <w:hideMark/>
          </w:tcPr>
          <w:p w14:paraId="71EC78A8"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всего</w:t>
            </w:r>
          </w:p>
        </w:tc>
        <w:tc>
          <w:tcPr>
            <w:tcW w:w="119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DDC4B6"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27 980 041,51</w:t>
            </w:r>
          </w:p>
        </w:tc>
        <w:tc>
          <w:tcPr>
            <w:tcW w:w="1317" w:type="dxa"/>
            <w:tcBorders>
              <w:top w:val="single" w:sz="4" w:space="0" w:color="auto"/>
              <w:left w:val="nil"/>
              <w:bottom w:val="single" w:sz="4" w:space="0" w:color="auto"/>
              <w:right w:val="single" w:sz="4" w:space="0" w:color="auto"/>
            </w:tcBorders>
            <w:shd w:val="clear" w:color="000000" w:fill="FFFFFF"/>
            <w:noWrap/>
            <w:vAlign w:val="bottom"/>
            <w:hideMark/>
          </w:tcPr>
          <w:p w14:paraId="31D04160"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30 202 380,00</w:t>
            </w:r>
          </w:p>
        </w:tc>
        <w:tc>
          <w:tcPr>
            <w:tcW w:w="1174" w:type="dxa"/>
            <w:tcBorders>
              <w:top w:val="single" w:sz="4" w:space="0" w:color="auto"/>
              <w:left w:val="nil"/>
              <w:bottom w:val="single" w:sz="4" w:space="0" w:color="auto"/>
              <w:right w:val="single" w:sz="4" w:space="0" w:color="auto"/>
            </w:tcBorders>
            <w:shd w:val="clear" w:color="000000" w:fill="FFFFFF"/>
            <w:noWrap/>
            <w:vAlign w:val="bottom"/>
            <w:hideMark/>
          </w:tcPr>
          <w:p w14:paraId="1D68CFC0"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33 456 998,37</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58F6C45A"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41 031 392,57</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0DD7951A"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41 031 392,57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27FC935"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41 031 392,57</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1B56CA07"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214 733 597,59</w:t>
            </w:r>
          </w:p>
        </w:tc>
        <w:tc>
          <w:tcPr>
            <w:tcW w:w="222" w:type="dxa"/>
            <w:gridSpan w:val="2"/>
            <w:vAlign w:val="center"/>
            <w:hideMark/>
          </w:tcPr>
          <w:p w14:paraId="6B9124DD"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r>
      <w:tr w:rsidR="00C33239" w:rsidRPr="00C33239" w14:paraId="1616A216" w14:textId="77777777" w:rsidTr="00C33239">
        <w:trPr>
          <w:gridAfter w:val="1"/>
          <w:wAfter w:w="67" w:type="dxa"/>
          <w:trHeight w:val="480"/>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4A14ABA5"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1609B568"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0D810FCE"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федеральный бюджет (ФБ)</w:t>
            </w:r>
          </w:p>
        </w:tc>
        <w:tc>
          <w:tcPr>
            <w:tcW w:w="119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480E14"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317" w:type="dxa"/>
            <w:tcBorders>
              <w:top w:val="single" w:sz="4" w:space="0" w:color="auto"/>
              <w:left w:val="nil"/>
              <w:bottom w:val="single" w:sz="4" w:space="0" w:color="auto"/>
              <w:right w:val="single" w:sz="4" w:space="0" w:color="auto"/>
            </w:tcBorders>
            <w:shd w:val="clear" w:color="000000" w:fill="FFFFFF"/>
            <w:noWrap/>
            <w:vAlign w:val="bottom"/>
            <w:hideMark/>
          </w:tcPr>
          <w:p w14:paraId="0650F09B"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74" w:type="dxa"/>
            <w:tcBorders>
              <w:top w:val="single" w:sz="4" w:space="0" w:color="auto"/>
              <w:left w:val="nil"/>
              <w:bottom w:val="single" w:sz="4" w:space="0" w:color="auto"/>
              <w:right w:val="single" w:sz="4" w:space="0" w:color="auto"/>
            </w:tcBorders>
            <w:shd w:val="clear" w:color="000000" w:fill="FFFFFF"/>
            <w:noWrap/>
            <w:vAlign w:val="bottom"/>
            <w:hideMark/>
          </w:tcPr>
          <w:p w14:paraId="6A2B2DE4"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158C7DE4"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49C6432F"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60C341F"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D385F22"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222" w:type="dxa"/>
            <w:gridSpan w:val="2"/>
            <w:vAlign w:val="center"/>
            <w:hideMark/>
          </w:tcPr>
          <w:p w14:paraId="66A654F8"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r>
      <w:tr w:rsidR="00C33239" w:rsidRPr="00C33239" w14:paraId="48127BD5" w14:textId="77777777" w:rsidTr="00C33239">
        <w:trPr>
          <w:gridAfter w:val="1"/>
          <w:wAfter w:w="67" w:type="dxa"/>
          <w:trHeight w:val="480"/>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7D54E05C"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3C30165E"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1BD6F230"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областной бюджет (ОБ)</w:t>
            </w:r>
          </w:p>
        </w:tc>
        <w:tc>
          <w:tcPr>
            <w:tcW w:w="119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15CD58"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317" w:type="dxa"/>
            <w:tcBorders>
              <w:top w:val="single" w:sz="4" w:space="0" w:color="auto"/>
              <w:left w:val="nil"/>
              <w:bottom w:val="single" w:sz="4" w:space="0" w:color="auto"/>
              <w:right w:val="single" w:sz="4" w:space="0" w:color="auto"/>
            </w:tcBorders>
            <w:shd w:val="clear" w:color="000000" w:fill="FFFFFF"/>
            <w:noWrap/>
            <w:vAlign w:val="bottom"/>
            <w:hideMark/>
          </w:tcPr>
          <w:p w14:paraId="7F735B64"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74" w:type="dxa"/>
            <w:tcBorders>
              <w:top w:val="single" w:sz="4" w:space="0" w:color="auto"/>
              <w:left w:val="nil"/>
              <w:bottom w:val="single" w:sz="4" w:space="0" w:color="auto"/>
              <w:right w:val="single" w:sz="4" w:space="0" w:color="auto"/>
            </w:tcBorders>
            <w:shd w:val="clear" w:color="000000" w:fill="FFFFFF"/>
            <w:noWrap/>
            <w:vAlign w:val="bottom"/>
            <w:hideMark/>
          </w:tcPr>
          <w:p w14:paraId="078614E6"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3DDC81EA"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4F70B6FD"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228DE9A"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4F099DA"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222" w:type="dxa"/>
            <w:gridSpan w:val="2"/>
            <w:vAlign w:val="center"/>
            <w:hideMark/>
          </w:tcPr>
          <w:p w14:paraId="7D4B2D36"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r>
      <w:tr w:rsidR="00C33239" w:rsidRPr="00C33239" w14:paraId="2161138D" w14:textId="77777777" w:rsidTr="00C33239">
        <w:trPr>
          <w:gridAfter w:val="1"/>
          <w:wAfter w:w="67" w:type="dxa"/>
          <w:trHeight w:val="525"/>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0825871B"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22BCB96D"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3D22614A" w14:textId="20405185" w:rsidR="00C33239" w:rsidRPr="00C33239" w:rsidRDefault="00C33239" w:rsidP="00C33239">
            <w:pPr>
              <w:spacing w:after="0" w:line="240" w:lineRule="auto"/>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местный бюджет (МБ)</w:t>
            </w:r>
          </w:p>
        </w:tc>
        <w:tc>
          <w:tcPr>
            <w:tcW w:w="1194" w:type="dxa"/>
            <w:tcBorders>
              <w:top w:val="single" w:sz="4" w:space="0" w:color="auto"/>
              <w:left w:val="nil"/>
              <w:bottom w:val="single" w:sz="4" w:space="0" w:color="auto"/>
              <w:right w:val="single" w:sz="4" w:space="0" w:color="auto"/>
            </w:tcBorders>
            <w:shd w:val="clear" w:color="000000" w:fill="FFFFFF"/>
            <w:vAlign w:val="bottom"/>
            <w:hideMark/>
          </w:tcPr>
          <w:p w14:paraId="6AFB33CA"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27 980 041,51</w:t>
            </w:r>
          </w:p>
        </w:tc>
        <w:tc>
          <w:tcPr>
            <w:tcW w:w="1317" w:type="dxa"/>
            <w:tcBorders>
              <w:top w:val="single" w:sz="4" w:space="0" w:color="auto"/>
              <w:left w:val="nil"/>
              <w:bottom w:val="single" w:sz="4" w:space="0" w:color="auto"/>
              <w:right w:val="single" w:sz="4" w:space="0" w:color="auto"/>
            </w:tcBorders>
            <w:shd w:val="clear" w:color="000000" w:fill="FFFFFF"/>
            <w:noWrap/>
            <w:vAlign w:val="bottom"/>
            <w:hideMark/>
          </w:tcPr>
          <w:p w14:paraId="41FEB967"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30 202 380,00</w:t>
            </w:r>
          </w:p>
        </w:tc>
        <w:tc>
          <w:tcPr>
            <w:tcW w:w="1174" w:type="dxa"/>
            <w:tcBorders>
              <w:top w:val="single" w:sz="4" w:space="0" w:color="auto"/>
              <w:left w:val="nil"/>
              <w:bottom w:val="single" w:sz="4" w:space="0" w:color="auto"/>
              <w:right w:val="single" w:sz="4" w:space="0" w:color="auto"/>
            </w:tcBorders>
            <w:shd w:val="clear" w:color="000000" w:fill="FFFFFF"/>
            <w:noWrap/>
            <w:vAlign w:val="bottom"/>
            <w:hideMark/>
          </w:tcPr>
          <w:p w14:paraId="641B8958"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33 456 998,37</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0F70E883"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23 071 317,13</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7994A082"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24 956 967,03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5DEA0E6"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24 956 967,03</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8CF7331"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164 624 671,07</w:t>
            </w:r>
          </w:p>
        </w:tc>
        <w:tc>
          <w:tcPr>
            <w:tcW w:w="222" w:type="dxa"/>
            <w:gridSpan w:val="2"/>
            <w:vAlign w:val="center"/>
            <w:hideMark/>
          </w:tcPr>
          <w:p w14:paraId="2982FE43"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r>
      <w:tr w:rsidR="00C33239" w:rsidRPr="00C33239" w14:paraId="0B197E7C" w14:textId="77777777" w:rsidTr="00C33239">
        <w:trPr>
          <w:gridAfter w:val="1"/>
          <w:wAfter w:w="67" w:type="dxa"/>
          <w:trHeight w:val="70"/>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2437DF71"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0E83B604"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6DEA6143"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недостающие средства (НС)</w:t>
            </w:r>
          </w:p>
        </w:tc>
        <w:tc>
          <w:tcPr>
            <w:tcW w:w="1194" w:type="dxa"/>
            <w:tcBorders>
              <w:top w:val="single" w:sz="4" w:space="0" w:color="auto"/>
              <w:left w:val="nil"/>
              <w:bottom w:val="single" w:sz="4" w:space="0" w:color="auto"/>
              <w:right w:val="single" w:sz="4" w:space="0" w:color="auto"/>
            </w:tcBorders>
            <w:shd w:val="clear" w:color="000000" w:fill="FFFFFF"/>
            <w:noWrap/>
            <w:vAlign w:val="bottom"/>
            <w:hideMark/>
          </w:tcPr>
          <w:p w14:paraId="53A22ED1"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317" w:type="dxa"/>
            <w:tcBorders>
              <w:top w:val="single" w:sz="4" w:space="0" w:color="auto"/>
              <w:left w:val="nil"/>
              <w:bottom w:val="single" w:sz="4" w:space="0" w:color="auto"/>
              <w:right w:val="single" w:sz="4" w:space="0" w:color="auto"/>
            </w:tcBorders>
            <w:shd w:val="clear" w:color="000000" w:fill="FFFFFF"/>
            <w:noWrap/>
            <w:vAlign w:val="bottom"/>
            <w:hideMark/>
          </w:tcPr>
          <w:p w14:paraId="0FEADBEC"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74" w:type="dxa"/>
            <w:tcBorders>
              <w:top w:val="single" w:sz="4" w:space="0" w:color="auto"/>
              <w:left w:val="nil"/>
              <w:bottom w:val="single" w:sz="4" w:space="0" w:color="auto"/>
              <w:right w:val="single" w:sz="4" w:space="0" w:color="auto"/>
            </w:tcBorders>
            <w:shd w:val="clear" w:color="000000" w:fill="FFFFFF"/>
            <w:noWrap/>
            <w:vAlign w:val="bottom"/>
            <w:hideMark/>
          </w:tcPr>
          <w:p w14:paraId="4003B7F6"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69B5404A"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17 960 075,44</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6970549C"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16 074 425,54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56ADCEF"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16 074 425,54</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FAA84C1"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50 108 926,52</w:t>
            </w:r>
          </w:p>
        </w:tc>
        <w:tc>
          <w:tcPr>
            <w:tcW w:w="222" w:type="dxa"/>
            <w:gridSpan w:val="2"/>
            <w:vAlign w:val="center"/>
            <w:hideMark/>
          </w:tcPr>
          <w:p w14:paraId="0BB3C858"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r>
      <w:tr w:rsidR="00C33239" w:rsidRPr="00C33239" w14:paraId="56FE13CE" w14:textId="77777777" w:rsidTr="00C33239">
        <w:trPr>
          <w:gridAfter w:val="1"/>
          <w:wAfter w:w="67" w:type="dxa"/>
          <w:trHeight w:val="450"/>
        </w:trPr>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C161C75" w14:textId="1D4D756B" w:rsidR="00C33239" w:rsidRPr="00C33239" w:rsidRDefault="00C33239" w:rsidP="00C33239">
            <w:pPr>
              <w:spacing w:after="0" w:line="240" w:lineRule="auto"/>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 xml:space="preserve">Мероприятие 2.2. Социальные пособия (пособия по уходу за </w:t>
            </w:r>
            <w:r w:rsidRPr="00C33239">
              <w:rPr>
                <w:rFonts w:ascii="Times New Roman" w:eastAsia="Times New Roman" w:hAnsi="Times New Roman" w:cs="Times New Roman"/>
                <w:sz w:val="20"/>
                <w:szCs w:val="20"/>
                <w:lang w:eastAsia="ru-RU"/>
              </w:rPr>
              <w:lastRenderedPageBreak/>
              <w:t>ребенком с 1,5 до 3х лет</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74EA44C" w14:textId="1C1B21E9"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lastRenderedPageBreak/>
              <w:t xml:space="preserve">Ответственный исполнитель программы: управление делами; отдел кадровой работы и ведения архива; отдел делопроизводства, </w:t>
            </w:r>
            <w:r w:rsidRPr="00C33239">
              <w:rPr>
                <w:rFonts w:ascii="Times New Roman" w:eastAsia="Times New Roman" w:hAnsi="Times New Roman" w:cs="Times New Roman"/>
                <w:sz w:val="20"/>
                <w:szCs w:val="20"/>
                <w:lang w:eastAsia="ru-RU"/>
              </w:rPr>
              <w:lastRenderedPageBreak/>
              <w:t>материального обеспечения и информатизации администрации Слюдянского</w:t>
            </w:r>
            <w:r>
              <w:rPr>
                <w:rFonts w:ascii="Times New Roman" w:eastAsia="Times New Roman" w:hAnsi="Times New Roman" w:cs="Times New Roman"/>
                <w:sz w:val="20"/>
                <w:szCs w:val="20"/>
                <w:lang w:eastAsia="ru-RU"/>
              </w:rPr>
              <w:t xml:space="preserve"> </w:t>
            </w:r>
            <w:r w:rsidRPr="00C33239">
              <w:rPr>
                <w:rFonts w:ascii="Times New Roman" w:eastAsia="Times New Roman" w:hAnsi="Times New Roman" w:cs="Times New Roman"/>
                <w:sz w:val="20"/>
                <w:szCs w:val="20"/>
                <w:lang w:eastAsia="ru-RU"/>
              </w:rPr>
              <w:t xml:space="preserve">городского поселения; соисполнитель: комитет по экономике и финансам администрации Слюдянского городского поселения </w:t>
            </w:r>
          </w:p>
        </w:tc>
        <w:tc>
          <w:tcPr>
            <w:tcW w:w="1641" w:type="dxa"/>
            <w:tcBorders>
              <w:top w:val="single" w:sz="4" w:space="0" w:color="auto"/>
              <w:left w:val="nil"/>
              <w:bottom w:val="single" w:sz="4" w:space="0" w:color="auto"/>
              <w:right w:val="nil"/>
            </w:tcBorders>
            <w:shd w:val="clear" w:color="000000" w:fill="FFFFFF"/>
            <w:vAlign w:val="center"/>
            <w:hideMark/>
          </w:tcPr>
          <w:p w14:paraId="0F01D1C0"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lastRenderedPageBreak/>
              <w:t>всего</w:t>
            </w:r>
          </w:p>
        </w:tc>
        <w:tc>
          <w:tcPr>
            <w:tcW w:w="119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D879EE"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148 702,99</w:t>
            </w:r>
          </w:p>
        </w:tc>
        <w:tc>
          <w:tcPr>
            <w:tcW w:w="1317" w:type="dxa"/>
            <w:tcBorders>
              <w:top w:val="single" w:sz="4" w:space="0" w:color="auto"/>
              <w:left w:val="nil"/>
              <w:bottom w:val="single" w:sz="4" w:space="0" w:color="auto"/>
              <w:right w:val="single" w:sz="4" w:space="0" w:color="auto"/>
            </w:tcBorders>
            <w:shd w:val="clear" w:color="000000" w:fill="FFFFFF"/>
            <w:noWrap/>
            <w:vAlign w:val="bottom"/>
            <w:hideMark/>
          </w:tcPr>
          <w:p w14:paraId="32CA8EBB"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233,48</w:t>
            </w:r>
          </w:p>
        </w:tc>
        <w:tc>
          <w:tcPr>
            <w:tcW w:w="1174" w:type="dxa"/>
            <w:tcBorders>
              <w:top w:val="single" w:sz="4" w:space="0" w:color="auto"/>
              <w:left w:val="nil"/>
              <w:bottom w:val="single" w:sz="4" w:space="0" w:color="auto"/>
              <w:right w:val="single" w:sz="4" w:space="0" w:color="auto"/>
            </w:tcBorders>
            <w:shd w:val="clear" w:color="000000" w:fill="FFFFFF"/>
            <w:noWrap/>
            <w:vAlign w:val="bottom"/>
            <w:hideMark/>
          </w:tcPr>
          <w:p w14:paraId="1FD26BA9"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6678F00F"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000000" w:fill="FFFFFF"/>
            <w:noWrap/>
            <w:vAlign w:val="bottom"/>
            <w:hideMark/>
          </w:tcPr>
          <w:p w14:paraId="489E5C18"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7E3FED17"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5778C87"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148 936,47</w:t>
            </w:r>
          </w:p>
        </w:tc>
        <w:tc>
          <w:tcPr>
            <w:tcW w:w="222" w:type="dxa"/>
            <w:gridSpan w:val="2"/>
            <w:vAlign w:val="center"/>
            <w:hideMark/>
          </w:tcPr>
          <w:p w14:paraId="06571CF2"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r>
      <w:tr w:rsidR="00C33239" w:rsidRPr="00C33239" w14:paraId="64135EB6" w14:textId="77777777" w:rsidTr="00C33239">
        <w:trPr>
          <w:gridAfter w:val="1"/>
          <w:wAfter w:w="67" w:type="dxa"/>
          <w:trHeight w:val="450"/>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6C4A9FE6"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05E52123"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4234E274"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федеральный бюджет (ФБ)</w:t>
            </w:r>
          </w:p>
        </w:tc>
        <w:tc>
          <w:tcPr>
            <w:tcW w:w="119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E05276"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317" w:type="dxa"/>
            <w:tcBorders>
              <w:top w:val="single" w:sz="4" w:space="0" w:color="auto"/>
              <w:left w:val="nil"/>
              <w:bottom w:val="single" w:sz="4" w:space="0" w:color="auto"/>
              <w:right w:val="single" w:sz="4" w:space="0" w:color="auto"/>
            </w:tcBorders>
            <w:shd w:val="clear" w:color="000000" w:fill="FFFFFF"/>
            <w:noWrap/>
            <w:vAlign w:val="bottom"/>
            <w:hideMark/>
          </w:tcPr>
          <w:p w14:paraId="15C835F0"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74" w:type="dxa"/>
            <w:tcBorders>
              <w:top w:val="single" w:sz="4" w:space="0" w:color="auto"/>
              <w:left w:val="nil"/>
              <w:bottom w:val="single" w:sz="4" w:space="0" w:color="auto"/>
              <w:right w:val="single" w:sz="4" w:space="0" w:color="auto"/>
            </w:tcBorders>
            <w:shd w:val="clear" w:color="000000" w:fill="FFFFFF"/>
            <w:noWrap/>
            <w:vAlign w:val="bottom"/>
            <w:hideMark/>
          </w:tcPr>
          <w:p w14:paraId="3CC9ED17"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29995EFA"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000000" w:fill="FFFFFF"/>
            <w:noWrap/>
            <w:vAlign w:val="bottom"/>
            <w:hideMark/>
          </w:tcPr>
          <w:p w14:paraId="7BDD6B91"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78749634"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BB344E6"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222" w:type="dxa"/>
            <w:gridSpan w:val="2"/>
            <w:vAlign w:val="center"/>
            <w:hideMark/>
          </w:tcPr>
          <w:p w14:paraId="1766F6B6"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r>
      <w:tr w:rsidR="00C33239" w:rsidRPr="00C33239" w14:paraId="03869E35" w14:textId="77777777" w:rsidTr="00C33239">
        <w:trPr>
          <w:gridAfter w:val="1"/>
          <w:wAfter w:w="67" w:type="dxa"/>
          <w:trHeight w:val="450"/>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5625479B"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6F38D6D4"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729674D4"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областной бюджет (ОБ)</w:t>
            </w:r>
          </w:p>
        </w:tc>
        <w:tc>
          <w:tcPr>
            <w:tcW w:w="119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0CE5ED"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317" w:type="dxa"/>
            <w:tcBorders>
              <w:top w:val="single" w:sz="4" w:space="0" w:color="auto"/>
              <w:left w:val="nil"/>
              <w:bottom w:val="single" w:sz="4" w:space="0" w:color="auto"/>
              <w:right w:val="single" w:sz="4" w:space="0" w:color="auto"/>
            </w:tcBorders>
            <w:shd w:val="clear" w:color="000000" w:fill="FFFFFF"/>
            <w:noWrap/>
            <w:vAlign w:val="bottom"/>
            <w:hideMark/>
          </w:tcPr>
          <w:p w14:paraId="36DD60C8"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74" w:type="dxa"/>
            <w:tcBorders>
              <w:top w:val="single" w:sz="4" w:space="0" w:color="auto"/>
              <w:left w:val="nil"/>
              <w:bottom w:val="single" w:sz="4" w:space="0" w:color="auto"/>
              <w:right w:val="single" w:sz="4" w:space="0" w:color="auto"/>
            </w:tcBorders>
            <w:shd w:val="clear" w:color="000000" w:fill="FFFFFF"/>
            <w:noWrap/>
            <w:vAlign w:val="bottom"/>
            <w:hideMark/>
          </w:tcPr>
          <w:p w14:paraId="65D6AE86"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77F22AA9"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000000" w:fill="FFFFFF"/>
            <w:noWrap/>
            <w:vAlign w:val="bottom"/>
            <w:hideMark/>
          </w:tcPr>
          <w:p w14:paraId="205B8963"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72B25555"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E808AD3"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222" w:type="dxa"/>
            <w:gridSpan w:val="2"/>
            <w:vAlign w:val="center"/>
            <w:hideMark/>
          </w:tcPr>
          <w:p w14:paraId="645A9EAF"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r>
      <w:tr w:rsidR="00C33239" w:rsidRPr="00C33239" w14:paraId="59B49EF0" w14:textId="77777777" w:rsidTr="00C33239">
        <w:trPr>
          <w:gridAfter w:val="1"/>
          <w:wAfter w:w="67" w:type="dxa"/>
          <w:trHeight w:val="435"/>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5E7009AE"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0B303B6B"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54643E3A" w14:textId="1B7EB91C" w:rsidR="00C33239" w:rsidRPr="00C33239" w:rsidRDefault="00C33239" w:rsidP="00C33239">
            <w:pPr>
              <w:spacing w:after="0" w:line="240" w:lineRule="auto"/>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местный бюджет (МБ)</w:t>
            </w:r>
          </w:p>
        </w:tc>
        <w:tc>
          <w:tcPr>
            <w:tcW w:w="1194" w:type="dxa"/>
            <w:tcBorders>
              <w:top w:val="single" w:sz="4" w:space="0" w:color="auto"/>
              <w:left w:val="nil"/>
              <w:bottom w:val="single" w:sz="4" w:space="0" w:color="auto"/>
              <w:right w:val="single" w:sz="4" w:space="0" w:color="auto"/>
            </w:tcBorders>
            <w:shd w:val="clear" w:color="000000" w:fill="FFFFFF"/>
            <w:vAlign w:val="bottom"/>
            <w:hideMark/>
          </w:tcPr>
          <w:p w14:paraId="24B4266A"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148 702,99</w:t>
            </w:r>
          </w:p>
        </w:tc>
        <w:tc>
          <w:tcPr>
            <w:tcW w:w="1317" w:type="dxa"/>
            <w:tcBorders>
              <w:top w:val="single" w:sz="4" w:space="0" w:color="auto"/>
              <w:left w:val="nil"/>
              <w:bottom w:val="single" w:sz="4" w:space="0" w:color="auto"/>
              <w:right w:val="single" w:sz="4" w:space="0" w:color="auto"/>
            </w:tcBorders>
            <w:shd w:val="clear" w:color="000000" w:fill="FFFFFF"/>
            <w:noWrap/>
            <w:vAlign w:val="bottom"/>
            <w:hideMark/>
          </w:tcPr>
          <w:p w14:paraId="2E328734"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233,48</w:t>
            </w:r>
          </w:p>
        </w:tc>
        <w:tc>
          <w:tcPr>
            <w:tcW w:w="1174" w:type="dxa"/>
            <w:tcBorders>
              <w:top w:val="single" w:sz="4" w:space="0" w:color="auto"/>
              <w:left w:val="nil"/>
              <w:bottom w:val="single" w:sz="4" w:space="0" w:color="auto"/>
              <w:right w:val="single" w:sz="4" w:space="0" w:color="auto"/>
            </w:tcBorders>
            <w:shd w:val="clear" w:color="000000" w:fill="FFFFFF"/>
            <w:noWrap/>
            <w:vAlign w:val="bottom"/>
            <w:hideMark/>
          </w:tcPr>
          <w:p w14:paraId="63798F6F"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49808258"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000000" w:fill="FFFFFF"/>
            <w:noWrap/>
            <w:vAlign w:val="bottom"/>
            <w:hideMark/>
          </w:tcPr>
          <w:p w14:paraId="62154ED2"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667DBADC"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0766B55"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148 936,47</w:t>
            </w:r>
          </w:p>
        </w:tc>
        <w:tc>
          <w:tcPr>
            <w:tcW w:w="222" w:type="dxa"/>
            <w:gridSpan w:val="2"/>
            <w:vAlign w:val="center"/>
            <w:hideMark/>
          </w:tcPr>
          <w:p w14:paraId="5A005473"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r>
      <w:tr w:rsidR="00C33239" w:rsidRPr="00C33239" w14:paraId="4D50D751" w14:textId="77777777" w:rsidTr="00C33239">
        <w:trPr>
          <w:gridAfter w:val="1"/>
          <w:wAfter w:w="67" w:type="dxa"/>
          <w:trHeight w:val="70"/>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0142365B"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642BFA60"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0631335C"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недостающие средства (НС)</w:t>
            </w:r>
          </w:p>
        </w:tc>
        <w:tc>
          <w:tcPr>
            <w:tcW w:w="1194" w:type="dxa"/>
            <w:tcBorders>
              <w:top w:val="single" w:sz="4" w:space="0" w:color="auto"/>
              <w:left w:val="nil"/>
              <w:bottom w:val="single" w:sz="4" w:space="0" w:color="auto"/>
              <w:right w:val="single" w:sz="4" w:space="0" w:color="auto"/>
            </w:tcBorders>
            <w:shd w:val="clear" w:color="000000" w:fill="FFFFFF"/>
            <w:noWrap/>
            <w:vAlign w:val="bottom"/>
            <w:hideMark/>
          </w:tcPr>
          <w:p w14:paraId="288C0061"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317" w:type="dxa"/>
            <w:tcBorders>
              <w:top w:val="single" w:sz="4" w:space="0" w:color="auto"/>
              <w:left w:val="nil"/>
              <w:bottom w:val="single" w:sz="4" w:space="0" w:color="auto"/>
              <w:right w:val="single" w:sz="4" w:space="0" w:color="auto"/>
            </w:tcBorders>
            <w:shd w:val="clear" w:color="000000" w:fill="FFFFFF"/>
            <w:noWrap/>
            <w:vAlign w:val="bottom"/>
            <w:hideMark/>
          </w:tcPr>
          <w:p w14:paraId="1DF7464F"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74" w:type="dxa"/>
            <w:tcBorders>
              <w:top w:val="single" w:sz="4" w:space="0" w:color="auto"/>
              <w:left w:val="nil"/>
              <w:bottom w:val="single" w:sz="4" w:space="0" w:color="auto"/>
              <w:right w:val="single" w:sz="4" w:space="0" w:color="auto"/>
            </w:tcBorders>
            <w:shd w:val="clear" w:color="000000" w:fill="FFFFFF"/>
            <w:noWrap/>
            <w:vAlign w:val="bottom"/>
            <w:hideMark/>
          </w:tcPr>
          <w:p w14:paraId="3250F99A"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6784458F"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000000" w:fill="FFFFFF"/>
            <w:noWrap/>
            <w:vAlign w:val="bottom"/>
            <w:hideMark/>
          </w:tcPr>
          <w:p w14:paraId="586D7D21"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7B663054"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1A590273"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222" w:type="dxa"/>
            <w:gridSpan w:val="2"/>
            <w:vAlign w:val="center"/>
            <w:hideMark/>
          </w:tcPr>
          <w:p w14:paraId="63BFBA09"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r>
      <w:tr w:rsidR="00C33239" w:rsidRPr="00C33239" w14:paraId="0FD9C534" w14:textId="77777777" w:rsidTr="00C33239">
        <w:trPr>
          <w:gridAfter w:val="1"/>
          <w:wAfter w:w="67" w:type="dxa"/>
          <w:trHeight w:val="450"/>
        </w:trPr>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161156B" w14:textId="346AE819" w:rsidR="00C33239" w:rsidRPr="00C33239" w:rsidRDefault="00C33239" w:rsidP="00C33239">
            <w:pPr>
              <w:spacing w:after="0" w:line="240" w:lineRule="auto"/>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 xml:space="preserve">Мероприятие 3. Обеспечение социальной поддержки Почетным гражданам Слюдянского муниципального образования </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47F7F49" w14:textId="0D91594A"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Слюдянского</w:t>
            </w:r>
            <w:r>
              <w:rPr>
                <w:rFonts w:ascii="Times New Roman" w:eastAsia="Times New Roman" w:hAnsi="Times New Roman" w:cs="Times New Roman"/>
                <w:sz w:val="20"/>
                <w:szCs w:val="20"/>
                <w:lang w:eastAsia="ru-RU"/>
              </w:rPr>
              <w:t xml:space="preserve"> г</w:t>
            </w:r>
            <w:r w:rsidRPr="00C33239">
              <w:rPr>
                <w:rFonts w:ascii="Times New Roman" w:eastAsia="Times New Roman" w:hAnsi="Times New Roman" w:cs="Times New Roman"/>
                <w:sz w:val="20"/>
                <w:szCs w:val="20"/>
                <w:lang w:eastAsia="ru-RU"/>
              </w:rPr>
              <w:t xml:space="preserve">ородского поселения; соисполнитель: комитет по экономике и финансам администрации Слюдянского городского поселения </w:t>
            </w:r>
          </w:p>
        </w:tc>
        <w:tc>
          <w:tcPr>
            <w:tcW w:w="1641" w:type="dxa"/>
            <w:tcBorders>
              <w:top w:val="single" w:sz="4" w:space="0" w:color="auto"/>
              <w:left w:val="nil"/>
              <w:bottom w:val="single" w:sz="4" w:space="0" w:color="auto"/>
              <w:right w:val="nil"/>
            </w:tcBorders>
            <w:shd w:val="clear" w:color="000000" w:fill="FFFFFF"/>
            <w:vAlign w:val="center"/>
            <w:hideMark/>
          </w:tcPr>
          <w:p w14:paraId="5A43166B"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всего</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BFED4C"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631 680,00</w:t>
            </w:r>
          </w:p>
        </w:tc>
        <w:tc>
          <w:tcPr>
            <w:tcW w:w="1317" w:type="dxa"/>
            <w:tcBorders>
              <w:top w:val="single" w:sz="4" w:space="0" w:color="auto"/>
              <w:left w:val="nil"/>
              <w:bottom w:val="single" w:sz="4" w:space="0" w:color="auto"/>
              <w:right w:val="single" w:sz="4" w:space="0" w:color="auto"/>
            </w:tcBorders>
            <w:shd w:val="clear" w:color="000000" w:fill="FFFFFF"/>
            <w:noWrap/>
            <w:vAlign w:val="bottom"/>
            <w:hideMark/>
          </w:tcPr>
          <w:p w14:paraId="0FFF6211"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679 280,00</w:t>
            </w:r>
          </w:p>
        </w:tc>
        <w:tc>
          <w:tcPr>
            <w:tcW w:w="1174" w:type="dxa"/>
            <w:tcBorders>
              <w:top w:val="single" w:sz="4" w:space="0" w:color="auto"/>
              <w:left w:val="nil"/>
              <w:bottom w:val="single" w:sz="4" w:space="0" w:color="auto"/>
              <w:right w:val="single" w:sz="4" w:space="0" w:color="auto"/>
            </w:tcBorders>
            <w:shd w:val="clear" w:color="000000" w:fill="FFFFFF"/>
            <w:noWrap/>
            <w:vAlign w:val="bottom"/>
            <w:hideMark/>
          </w:tcPr>
          <w:p w14:paraId="5361D767"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764 872,00</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6B917138"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716 352,00</w:t>
            </w:r>
          </w:p>
        </w:tc>
        <w:tc>
          <w:tcPr>
            <w:tcW w:w="1120" w:type="dxa"/>
            <w:tcBorders>
              <w:top w:val="single" w:sz="4" w:space="0" w:color="auto"/>
              <w:left w:val="nil"/>
              <w:bottom w:val="single" w:sz="4" w:space="0" w:color="auto"/>
              <w:right w:val="single" w:sz="4" w:space="0" w:color="auto"/>
            </w:tcBorders>
            <w:shd w:val="clear" w:color="000000" w:fill="FFFFFF"/>
            <w:noWrap/>
            <w:vAlign w:val="bottom"/>
            <w:hideMark/>
          </w:tcPr>
          <w:p w14:paraId="45B15346"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716 352,00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3ED48DDB"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716 352,00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B52D3D6"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4 224 888,00</w:t>
            </w:r>
          </w:p>
        </w:tc>
        <w:tc>
          <w:tcPr>
            <w:tcW w:w="222" w:type="dxa"/>
            <w:gridSpan w:val="2"/>
            <w:vAlign w:val="center"/>
            <w:hideMark/>
          </w:tcPr>
          <w:p w14:paraId="3395AB4F"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r>
      <w:tr w:rsidR="00C33239" w:rsidRPr="00C33239" w14:paraId="104DF992" w14:textId="77777777" w:rsidTr="00C33239">
        <w:trPr>
          <w:gridAfter w:val="1"/>
          <w:wAfter w:w="67" w:type="dxa"/>
          <w:trHeight w:val="450"/>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306F04A7"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2E124D51"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0F2CDD51"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федеральный бюджет (ФБ)</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332B71"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317" w:type="dxa"/>
            <w:tcBorders>
              <w:top w:val="single" w:sz="4" w:space="0" w:color="auto"/>
              <w:left w:val="nil"/>
              <w:bottom w:val="single" w:sz="4" w:space="0" w:color="auto"/>
              <w:right w:val="single" w:sz="4" w:space="0" w:color="auto"/>
            </w:tcBorders>
            <w:shd w:val="clear" w:color="000000" w:fill="FFFFFF"/>
            <w:noWrap/>
            <w:vAlign w:val="bottom"/>
            <w:hideMark/>
          </w:tcPr>
          <w:p w14:paraId="11165EAD"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74" w:type="dxa"/>
            <w:tcBorders>
              <w:top w:val="single" w:sz="4" w:space="0" w:color="auto"/>
              <w:left w:val="nil"/>
              <w:bottom w:val="single" w:sz="4" w:space="0" w:color="auto"/>
              <w:right w:val="single" w:sz="4" w:space="0" w:color="auto"/>
            </w:tcBorders>
            <w:shd w:val="clear" w:color="000000" w:fill="FFFFFF"/>
            <w:noWrap/>
            <w:vAlign w:val="bottom"/>
            <w:hideMark/>
          </w:tcPr>
          <w:p w14:paraId="223AD769"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46669256"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000000" w:fill="FFFFFF"/>
            <w:noWrap/>
            <w:vAlign w:val="bottom"/>
            <w:hideMark/>
          </w:tcPr>
          <w:p w14:paraId="6808DA1C"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36A46174"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B3B6D97"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222" w:type="dxa"/>
            <w:gridSpan w:val="2"/>
            <w:vAlign w:val="center"/>
            <w:hideMark/>
          </w:tcPr>
          <w:p w14:paraId="11E81A84"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r>
      <w:tr w:rsidR="00C33239" w:rsidRPr="00C33239" w14:paraId="2A507382" w14:textId="77777777" w:rsidTr="00C33239">
        <w:trPr>
          <w:gridAfter w:val="1"/>
          <w:wAfter w:w="67" w:type="dxa"/>
          <w:trHeight w:val="450"/>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1A6C11AF"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3EEF3087"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79258F98"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областной бюджет (ОБ)</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02B148"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317" w:type="dxa"/>
            <w:tcBorders>
              <w:top w:val="single" w:sz="4" w:space="0" w:color="auto"/>
              <w:left w:val="nil"/>
              <w:bottom w:val="single" w:sz="4" w:space="0" w:color="auto"/>
              <w:right w:val="single" w:sz="4" w:space="0" w:color="auto"/>
            </w:tcBorders>
            <w:shd w:val="clear" w:color="000000" w:fill="FFFFFF"/>
            <w:noWrap/>
            <w:vAlign w:val="bottom"/>
            <w:hideMark/>
          </w:tcPr>
          <w:p w14:paraId="4F57E2C2"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74" w:type="dxa"/>
            <w:tcBorders>
              <w:top w:val="single" w:sz="4" w:space="0" w:color="auto"/>
              <w:left w:val="nil"/>
              <w:bottom w:val="single" w:sz="4" w:space="0" w:color="auto"/>
              <w:right w:val="single" w:sz="4" w:space="0" w:color="auto"/>
            </w:tcBorders>
            <w:shd w:val="clear" w:color="000000" w:fill="FFFFFF"/>
            <w:noWrap/>
            <w:vAlign w:val="bottom"/>
            <w:hideMark/>
          </w:tcPr>
          <w:p w14:paraId="79A310E1"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7FCB70DC"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000000" w:fill="FFFFFF"/>
            <w:noWrap/>
            <w:vAlign w:val="bottom"/>
            <w:hideMark/>
          </w:tcPr>
          <w:p w14:paraId="3AB5A221"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6519AFB7"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576F69E"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222" w:type="dxa"/>
            <w:gridSpan w:val="2"/>
            <w:vAlign w:val="center"/>
            <w:hideMark/>
          </w:tcPr>
          <w:p w14:paraId="5FDFDDE5"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r>
      <w:tr w:rsidR="00C33239" w:rsidRPr="00C33239" w14:paraId="0216F82A" w14:textId="77777777" w:rsidTr="00C33239">
        <w:trPr>
          <w:gridAfter w:val="1"/>
          <w:wAfter w:w="67" w:type="dxa"/>
          <w:trHeight w:val="570"/>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6B6C097B"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2AB4A9EC"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6FE78E7C" w14:textId="12983F93" w:rsidR="00C33239" w:rsidRPr="00C33239" w:rsidRDefault="00C33239" w:rsidP="00C33239">
            <w:pPr>
              <w:spacing w:after="0" w:line="240" w:lineRule="auto"/>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местный бюджет (МБ)</w:t>
            </w:r>
          </w:p>
        </w:tc>
        <w:tc>
          <w:tcPr>
            <w:tcW w:w="1194" w:type="dxa"/>
            <w:tcBorders>
              <w:top w:val="single" w:sz="4" w:space="0" w:color="auto"/>
              <w:left w:val="nil"/>
              <w:bottom w:val="single" w:sz="4" w:space="0" w:color="auto"/>
              <w:right w:val="single" w:sz="4" w:space="0" w:color="auto"/>
            </w:tcBorders>
            <w:shd w:val="clear" w:color="000000" w:fill="FFFFFF"/>
            <w:noWrap/>
            <w:vAlign w:val="bottom"/>
            <w:hideMark/>
          </w:tcPr>
          <w:p w14:paraId="21521D64"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631 680,00</w:t>
            </w:r>
          </w:p>
        </w:tc>
        <w:tc>
          <w:tcPr>
            <w:tcW w:w="1317" w:type="dxa"/>
            <w:tcBorders>
              <w:top w:val="single" w:sz="4" w:space="0" w:color="auto"/>
              <w:left w:val="nil"/>
              <w:bottom w:val="single" w:sz="4" w:space="0" w:color="auto"/>
              <w:right w:val="single" w:sz="4" w:space="0" w:color="auto"/>
            </w:tcBorders>
            <w:shd w:val="clear" w:color="000000" w:fill="FFFFFF"/>
            <w:noWrap/>
            <w:vAlign w:val="bottom"/>
            <w:hideMark/>
          </w:tcPr>
          <w:p w14:paraId="663E3FFF"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679 280,00</w:t>
            </w:r>
          </w:p>
        </w:tc>
        <w:tc>
          <w:tcPr>
            <w:tcW w:w="1174" w:type="dxa"/>
            <w:tcBorders>
              <w:top w:val="single" w:sz="4" w:space="0" w:color="auto"/>
              <w:left w:val="nil"/>
              <w:bottom w:val="single" w:sz="4" w:space="0" w:color="auto"/>
              <w:right w:val="single" w:sz="4" w:space="0" w:color="auto"/>
            </w:tcBorders>
            <w:shd w:val="clear" w:color="000000" w:fill="FFFFFF"/>
            <w:noWrap/>
            <w:vAlign w:val="bottom"/>
            <w:hideMark/>
          </w:tcPr>
          <w:p w14:paraId="7D29FC17"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764 872,00</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4EB8F21E"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716 352,00</w:t>
            </w:r>
          </w:p>
        </w:tc>
        <w:tc>
          <w:tcPr>
            <w:tcW w:w="1120" w:type="dxa"/>
            <w:tcBorders>
              <w:top w:val="single" w:sz="4" w:space="0" w:color="auto"/>
              <w:left w:val="nil"/>
              <w:bottom w:val="single" w:sz="4" w:space="0" w:color="auto"/>
              <w:right w:val="single" w:sz="4" w:space="0" w:color="auto"/>
            </w:tcBorders>
            <w:shd w:val="clear" w:color="000000" w:fill="FFFFFF"/>
            <w:noWrap/>
            <w:vAlign w:val="bottom"/>
            <w:hideMark/>
          </w:tcPr>
          <w:p w14:paraId="282D5B2A"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716 352,00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6F0F342B"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716 352,00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55154A0"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4 224 888,00</w:t>
            </w:r>
          </w:p>
        </w:tc>
        <w:tc>
          <w:tcPr>
            <w:tcW w:w="222" w:type="dxa"/>
            <w:gridSpan w:val="2"/>
            <w:vAlign w:val="center"/>
            <w:hideMark/>
          </w:tcPr>
          <w:p w14:paraId="0C285379"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r>
      <w:tr w:rsidR="00C33239" w:rsidRPr="00C33239" w14:paraId="16BB8AE9" w14:textId="77777777" w:rsidTr="00C33239">
        <w:trPr>
          <w:gridAfter w:val="1"/>
          <w:wAfter w:w="67" w:type="dxa"/>
          <w:trHeight w:val="233"/>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463B275E"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66621F42"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5D561D36"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недостающие средства (НС)</w:t>
            </w:r>
          </w:p>
        </w:tc>
        <w:tc>
          <w:tcPr>
            <w:tcW w:w="1194" w:type="dxa"/>
            <w:tcBorders>
              <w:top w:val="single" w:sz="4" w:space="0" w:color="auto"/>
              <w:left w:val="nil"/>
              <w:bottom w:val="single" w:sz="4" w:space="0" w:color="auto"/>
              <w:right w:val="single" w:sz="4" w:space="0" w:color="auto"/>
            </w:tcBorders>
            <w:shd w:val="clear" w:color="000000" w:fill="FFFFFF"/>
            <w:noWrap/>
            <w:vAlign w:val="bottom"/>
            <w:hideMark/>
          </w:tcPr>
          <w:p w14:paraId="4BAB9295"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317" w:type="dxa"/>
            <w:tcBorders>
              <w:top w:val="single" w:sz="4" w:space="0" w:color="auto"/>
              <w:left w:val="nil"/>
              <w:bottom w:val="single" w:sz="4" w:space="0" w:color="auto"/>
              <w:right w:val="single" w:sz="4" w:space="0" w:color="auto"/>
            </w:tcBorders>
            <w:shd w:val="clear" w:color="000000" w:fill="FFFFFF"/>
            <w:noWrap/>
            <w:vAlign w:val="bottom"/>
            <w:hideMark/>
          </w:tcPr>
          <w:p w14:paraId="10234289"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74" w:type="dxa"/>
            <w:tcBorders>
              <w:top w:val="single" w:sz="4" w:space="0" w:color="auto"/>
              <w:left w:val="nil"/>
              <w:bottom w:val="single" w:sz="4" w:space="0" w:color="auto"/>
              <w:right w:val="single" w:sz="4" w:space="0" w:color="auto"/>
            </w:tcBorders>
            <w:shd w:val="clear" w:color="000000" w:fill="FFFFFF"/>
            <w:noWrap/>
            <w:vAlign w:val="bottom"/>
            <w:hideMark/>
          </w:tcPr>
          <w:p w14:paraId="33BC4488"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589DE92D"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000000" w:fill="FFFFFF"/>
            <w:noWrap/>
            <w:vAlign w:val="bottom"/>
            <w:hideMark/>
          </w:tcPr>
          <w:p w14:paraId="3D074009"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5A306732"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DF3BF69"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222" w:type="dxa"/>
            <w:gridSpan w:val="2"/>
            <w:vAlign w:val="center"/>
            <w:hideMark/>
          </w:tcPr>
          <w:p w14:paraId="5B02D53E"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r>
      <w:tr w:rsidR="00C33239" w:rsidRPr="00C33239" w14:paraId="43273ED3" w14:textId="77777777" w:rsidTr="00C33239">
        <w:trPr>
          <w:gridAfter w:val="1"/>
          <w:wAfter w:w="67" w:type="dxa"/>
          <w:trHeight w:val="435"/>
        </w:trPr>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3CCC8E3"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Мероприятие 4. Обеспечение взаимодействия в решении вопросов местного самоуправления Слюдянского муниципального образования в органах государственной власти</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24387CD" w14:textId="25E72496"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Слюдянского</w:t>
            </w:r>
            <w:r>
              <w:rPr>
                <w:rFonts w:ascii="Times New Roman" w:eastAsia="Times New Roman" w:hAnsi="Times New Roman" w:cs="Times New Roman"/>
                <w:sz w:val="20"/>
                <w:szCs w:val="20"/>
                <w:lang w:eastAsia="ru-RU"/>
              </w:rPr>
              <w:t xml:space="preserve"> </w:t>
            </w:r>
            <w:r w:rsidRPr="00C33239">
              <w:rPr>
                <w:rFonts w:ascii="Times New Roman" w:eastAsia="Times New Roman" w:hAnsi="Times New Roman" w:cs="Times New Roman"/>
                <w:sz w:val="20"/>
                <w:szCs w:val="20"/>
                <w:lang w:eastAsia="ru-RU"/>
              </w:rPr>
              <w:t xml:space="preserve">городского поселения; соисполнитель: комитет по экономике и финансам администрации Слюдянского городского поселения </w:t>
            </w:r>
          </w:p>
        </w:tc>
        <w:tc>
          <w:tcPr>
            <w:tcW w:w="1641" w:type="dxa"/>
            <w:tcBorders>
              <w:top w:val="single" w:sz="4" w:space="0" w:color="auto"/>
              <w:left w:val="nil"/>
              <w:bottom w:val="single" w:sz="4" w:space="0" w:color="auto"/>
              <w:right w:val="nil"/>
            </w:tcBorders>
            <w:shd w:val="clear" w:color="000000" w:fill="FFFFFF"/>
            <w:vAlign w:val="center"/>
            <w:hideMark/>
          </w:tcPr>
          <w:p w14:paraId="03BDAD6D"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всего</w:t>
            </w:r>
          </w:p>
        </w:tc>
        <w:tc>
          <w:tcPr>
            <w:tcW w:w="119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B2DBEE"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37 262,00</w:t>
            </w:r>
          </w:p>
        </w:tc>
        <w:tc>
          <w:tcPr>
            <w:tcW w:w="1317" w:type="dxa"/>
            <w:tcBorders>
              <w:top w:val="single" w:sz="4" w:space="0" w:color="auto"/>
              <w:left w:val="nil"/>
              <w:bottom w:val="single" w:sz="4" w:space="0" w:color="auto"/>
              <w:right w:val="single" w:sz="4" w:space="0" w:color="auto"/>
            </w:tcBorders>
            <w:shd w:val="clear" w:color="000000" w:fill="FFFFFF"/>
            <w:vAlign w:val="bottom"/>
            <w:hideMark/>
          </w:tcPr>
          <w:p w14:paraId="4EAC0F2E"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37 262,00</w:t>
            </w:r>
          </w:p>
        </w:tc>
        <w:tc>
          <w:tcPr>
            <w:tcW w:w="1174" w:type="dxa"/>
            <w:tcBorders>
              <w:top w:val="single" w:sz="4" w:space="0" w:color="auto"/>
              <w:left w:val="nil"/>
              <w:bottom w:val="single" w:sz="4" w:space="0" w:color="auto"/>
              <w:right w:val="single" w:sz="4" w:space="0" w:color="auto"/>
            </w:tcBorders>
            <w:shd w:val="clear" w:color="000000" w:fill="FFFFFF"/>
            <w:vAlign w:val="bottom"/>
            <w:hideMark/>
          </w:tcPr>
          <w:p w14:paraId="39CF29C2"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37 144,00</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5B81CD58"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37 262,00</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1DAF88F4"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37 262,00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7225C643"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37 262,00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E33FF70"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223 454,00</w:t>
            </w:r>
          </w:p>
        </w:tc>
        <w:tc>
          <w:tcPr>
            <w:tcW w:w="222" w:type="dxa"/>
            <w:gridSpan w:val="2"/>
            <w:vAlign w:val="center"/>
            <w:hideMark/>
          </w:tcPr>
          <w:p w14:paraId="1BDB3259"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r>
      <w:tr w:rsidR="00C33239" w:rsidRPr="00C33239" w14:paraId="18B97371" w14:textId="77777777" w:rsidTr="00C33239">
        <w:trPr>
          <w:gridAfter w:val="1"/>
          <w:wAfter w:w="67" w:type="dxa"/>
          <w:trHeight w:val="435"/>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53A1EADC"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05BBDB55"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12DA0474"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федеральный бюджет (ФБ)</w:t>
            </w:r>
          </w:p>
        </w:tc>
        <w:tc>
          <w:tcPr>
            <w:tcW w:w="119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E98EF0"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317" w:type="dxa"/>
            <w:tcBorders>
              <w:top w:val="single" w:sz="4" w:space="0" w:color="auto"/>
              <w:left w:val="nil"/>
              <w:bottom w:val="single" w:sz="4" w:space="0" w:color="auto"/>
              <w:right w:val="single" w:sz="4" w:space="0" w:color="auto"/>
            </w:tcBorders>
            <w:shd w:val="clear" w:color="000000" w:fill="FFFFFF"/>
            <w:vAlign w:val="bottom"/>
            <w:hideMark/>
          </w:tcPr>
          <w:p w14:paraId="2B1D5AE4"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74" w:type="dxa"/>
            <w:tcBorders>
              <w:top w:val="single" w:sz="4" w:space="0" w:color="auto"/>
              <w:left w:val="nil"/>
              <w:bottom w:val="single" w:sz="4" w:space="0" w:color="auto"/>
              <w:right w:val="single" w:sz="4" w:space="0" w:color="auto"/>
            </w:tcBorders>
            <w:shd w:val="clear" w:color="000000" w:fill="FFFFFF"/>
            <w:vAlign w:val="bottom"/>
            <w:hideMark/>
          </w:tcPr>
          <w:p w14:paraId="20349E2B"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1DA49A16"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4EB7F5E3"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0260F2A4"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C4923A4"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222" w:type="dxa"/>
            <w:gridSpan w:val="2"/>
            <w:vAlign w:val="center"/>
            <w:hideMark/>
          </w:tcPr>
          <w:p w14:paraId="7CE92EE8"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r>
      <w:tr w:rsidR="00C33239" w:rsidRPr="00C33239" w14:paraId="53DA2490" w14:textId="77777777" w:rsidTr="00C33239">
        <w:trPr>
          <w:gridAfter w:val="1"/>
          <w:wAfter w:w="67" w:type="dxa"/>
          <w:trHeight w:val="435"/>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1D8E84F4"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7F8F4261"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35F276DB"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областной бюджет (ОБ)</w:t>
            </w:r>
          </w:p>
        </w:tc>
        <w:tc>
          <w:tcPr>
            <w:tcW w:w="119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C66D87"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317" w:type="dxa"/>
            <w:tcBorders>
              <w:top w:val="single" w:sz="4" w:space="0" w:color="auto"/>
              <w:left w:val="nil"/>
              <w:bottom w:val="single" w:sz="4" w:space="0" w:color="auto"/>
              <w:right w:val="single" w:sz="4" w:space="0" w:color="auto"/>
            </w:tcBorders>
            <w:shd w:val="clear" w:color="000000" w:fill="FFFFFF"/>
            <w:vAlign w:val="bottom"/>
            <w:hideMark/>
          </w:tcPr>
          <w:p w14:paraId="24648FD6"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74" w:type="dxa"/>
            <w:tcBorders>
              <w:top w:val="single" w:sz="4" w:space="0" w:color="auto"/>
              <w:left w:val="nil"/>
              <w:bottom w:val="single" w:sz="4" w:space="0" w:color="auto"/>
              <w:right w:val="single" w:sz="4" w:space="0" w:color="auto"/>
            </w:tcBorders>
            <w:shd w:val="clear" w:color="000000" w:fill="FFFFFF"/>
            <w:vAlign w:val="bottom"/>
            <w:hideMark/>
          </w:tcPr>
          <w:p w14:paraId="40EEDCA2"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26930F2A"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72B98FB4"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53CAD73D"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7B019E6"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222" w:type="dxa"/>
            <w:gridSpan w:val="2"/>
            <w:vAlign w:val="center"/>
            <w:hideMark/>
          </w:tcPr>
          <w:p w14:paraId="29DE651F"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r>
      <w:tr w:rsidR="00C33239" w:rsidRPr="00C33239" w14:paraId="7791F752" w14:textId="77777777" w:rsidTr="00C33239">
        <w:trPr>
          <w:gridAfter w:val="1"/>
          <w:wAfter w:w="67" w:type="dxa"/>
          <w:trHeight w:val="450"/>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72B97B08"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50B1D020"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508A3CF5" w14:textId="21D8D6DE" w:rsidR="00C33239" w:rsidRPr="00C33239" w:rsidRDefault="00C33239" w:rsidP="00C33239">
            <w:pPr>
              <w:spacing w:after="0" w:line="240" w:lineRule="auto"/>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местный бюджет (МБ)</w:t>
            </w:r>
          </w:p>
        </w:tc>
        <w:tc>
          <w:tcPr>
            <w:tcW w:w="1194" w:type="dxa"/>
            <w:tcBorders>
              <w:top w:val="single" w:sz="4" w:space="0" w:color="auto"/>
              <w:left w:val="nil"/>
              <w:bottom w:val="single" w:sz="4" w:space="0" w:color="auto"/>
              <w:right w:val="single" w:sz="4" w:space="0" w:color="auto"/>
            </w:tcBorders>
            <w:shd w:val="clear" w:color="000000" w:fill="FFFFFF"/>
            <w:vAlign w:val="bottom"/>
            <w:hideMark/>
          </w:tcPr>
          <w:p w14:paraId="62515AF8"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37 262,00</w:t>
            </w:r>
          </w:p>
        </w:tc>
        <w:tc>
          <w:tcPr>
            <w:tcW w:w="1317" w:type="dxa"/>
            <w:tcBorders>
              <w:top w:val="single" w:sz="4" w:space="0" w:color="auto"/>
              <w:left w:val="nil"/>
              <w:bottom w:val="single" w:sz="4" w:space="0" w:color="auto"/>
              <w:right w:val="single" w:sz="4" w:space="0" w:color="auto"/>
            </w:tcBorders>
            <w:shd w:val="clear" w:color="000000" w:fill="FFFFFF"/>
            <w:vAlign w:val="bottom"/>
            <w:hideMark/>
          </w:tcPr>
          <w:p w14:paraId="661BBF5F"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37 262,00</w:t>
            </w:r>
          </w:p>
        </w:tc>
        <w:tc>
          <w:tcPr>
            <w:tcW w:w="1174" w:type="dxa"/>
            <w:tcBorders>
              <w:top w:val="single" w:sz="4" w:space="0" w:color="auto"/>
              <w:left w:val="nil"/>
              <w:bottom w:val="single" w:sz="4" w:space="0" w:color="auto"/>
              <w:right w:val="single" w:sz="4" w:space="0" w:color="auto"/>
            </w:tcBorders>
            <w:shd w:val="clear" w:color="000000" w:fill="FFFFFF"/>
            <w:vAlign w:val="bottom"/>
            <w:hideMark/>
          </w:tcPr>
          <w:p w14:paraId="51899333"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37 144,00</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25E0F6C0"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37 262,00</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4266FAD1"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37 262,00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03B10051"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37 262,00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865D57B"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223 454,00</w:t>
            </w:r>
          </w:p>
        </w:tc>
        <w:tc>
          <w:tcPr>
            <w:tcW w:w="222" w:type="dxa"/>
            <w:gridSpan w:val="2"/>
            <w:vAlign w:val="center"/>
            <w:hideMark/>
          </w:tcPr>
          <w:p w14:paraId="35BB900C"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r>
      <w:tr w:rsidR="00C33239" w:rsidRPr="00C33239" w14:paraId="3D55760F" w14:textId="77777777" w:rsidTr="00C33239">
        <w:trPr>
          <w:gridAfter w:val="1"/>
          <w:wAfter w:w="67" w:type="dxa"/>
          <w:trHeight w:val="525"/>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35C9F243"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1F5FB65B"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35E37582"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недостающие средства (НС)</w:t>
            </w:r>
          </w:p>
        </w:tc>
        <w:tc>
          <w:tcPr>
            <w:tcW w:w="1194" w:type="dxa"/>
            <w:tcBorders>
              <w:top w:val="single" w:sz="4" w:space="0" w:color="auto"/>
              <w:left w:val="nil"/>
              <w:bottom w:val="single" w:sz="4" w:space="0" w:color="auto"/>
              <w:right w:val="single" w:sz="4" w:space="0" w:color="auto"/>
            </w:tcBorders>
            <w:shd w:val="clear" w:color="000000" w:fill="FFFFFF"/>
            <w:noWrap/>
            <w:vAlign w:val="bottom"/>
            <w:hideMark/>
          </w:tcPr>
          <w:p w14:paraId="721FDBC2"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317" w:type="dxa"/>
            <w:tcBorders>
              <w:top w:val="single" w:sz="4" w:space="0" w:color="auto"/>
              <w:left w:val="nil"/>
              <w:bottom w:val="single" w:sz="4" w:space="0" w:color="auto"/>
              <w:right w:val="single" w:sz="4" w:space="0" w:color="auto"/>
            </w:tcBorders>
            <w:shd w:val="clear" w:color="000000" w:fill="FFFFFF"/>
            <w:noWrap/>
            <w:vAlign w:val="bottom"/>
            <w:hideMark/>
          </w:tcPr>
          <w:p w14:paraId="4B3E9205"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74" w:type="dxa"/>
            <w:tcBorders>
              <w:top w:val="single" w:sz="4" w:space="0" w:color="auto"/>
              <w:left w:val="nil"/>
              <w:bottom w:val="single" w:sz="4" w:space="0" w:color="auto"/>
              <w:right w:val="single" w:sz="4" w:space="0" w:color="auto"/>
            </w:tcBorders>
            <w:shd w:val="clear" w:color="000000" w:fill="FFFFFF"/>
            <w:noWrap/>
            <w:vAlign w:val="bottom"/>
            <w:hideMark/>
          </w:tcPr>
          <w:p w14:paraId="3A749D10"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26BA4116"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000000" w:fill="FFFFFF"/>
            <w:noWrap/>
            <w:vAlign w:val="bottom"/>
            <w:hideMark/>
          </w:tcPr>
          <w:p w14:paraId="525FAD67"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3B8C1C0A"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91C7A63"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222" w:type="dxa"/>
            <w:gridSpan w:val="2"/>
            <w:vAlign w:val="center"/>
            <w:hideMark/>
          </w:tcPr>
          <w:p w14:paraId="248FD7C5"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r>
      <w:tr w:rsidR="00C33239" w:rsidRPr="00C33239" w14:paraId="772E7491" w14:textId="77777777" w:rsidTr="00C33239">
        <w:trPr>
          <w:gridAfter w:val="1"/>
          <w:wAfter w:w="67" w:type="dxa"/>
          <w:trHeight w:val="128"/>
        </w:trPr>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29F00F5" w14:textId="6ECF55E0" w:rsidR="00C33239" w:rsidRPr="00C33239" w:rsidRDefault="00C33239" w:rsidP="00C33239">
            <w:pPr>
              <w:spacing w:after="0" w:line="240" w:lineRule="auto"/>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 xml:space="preserve">Мероприятие 5. Осуществление полномочий по определению перечня должностных лиц органов местного самоуправления, </w:t>
            </w:r>
            <w:r w:rsidRPr="00C33239">
              <w:rPr>
                <w:rFonts w:ascii="Times New Roman" w:eastAsia="Times New Roman" w:hAnsi="Times New Roman" w:cs="Times New Roman"/>
                <w:sz w:val="20"/>
                <w:szCs w:val="20"/>
                <w:lang w:eastAsia="ru-RU"/>
              </w:rPr>
              <w:lastRenderedPageBreak/>
              <w:t>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8F472DE" w14:textId="7E9270AC"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lastRenderedPageBreak/>
              <w:t>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Слюдянского</w:t>
            </w:r>
            <w:r>
              <w:rPr>
                <w:rFonts w:ascii="Times New Roman" w:eastAsia="Times New Roman" w:hAnsi="Times New Roman" w:cs="Times New Roman"/>
                <w:sz w:val="20"/>
                <w:szCs w:val="20"/>
                <w:lang w:eastAsia="ru-RU"/>
              </w:rPr>
              <w:t xml:space="preserve"> </w:t>
            </w:r>
            <w:r w:rsidRPr="00C33239">
              <w:rPr>
                <w:rFonts w:ascii="Times New Roman" w:eastAsia="Times New Roman" w:hAnsi="Times New Roman" w:cs="Times New Roman"/>
                <w:sz w:val="20"/>
                <w:szCs w:val="20"/>
                <w:lang w:eastAsia="ru-RU"/>
              </w:rPr>
              <w:t xml:space="preserve">городского </w:t>
            </w:r>
            <w:r w:rsidRPr="00C33239">
              <w:rPr>
                <w:rFonts w:ascii="Times New Roman" w:eastAsia="Times New Roman" w:hAnsi="Times New Roman" w:cs="Times New Roman"/>
                <w:sz w:val="20"/>
                <w:szCs w:val="20"/>
                <w:lang w:eastAsia="ru-RU"/>
              </w:rPr>
              <w:lastRenderedPageBreak/>
              <w:t xml:space="preserve">поселения; соисполнитель: комитет по экономике и финансам администрации Слюдянского городского поселения </w:t>
            </w:r>
          </w:p>
        </w:tc>
        <w:tc>
          <w:tcPr>
            <w:tcW w:w="1641" w:type="dxa"/>
            <w:tcBorders>
              <w:top w:val="single" w:sz="4" w:space="0" w:color="auto"/>
              <w:left w:val="nil"/>
              <w:bottom w:val="single" w:sz="4" w:space="0" w:color="auto"/>
              <w:right w:val="nil"/>
            </w:tcBorders>
            <w:shd w:val="clear" w:color="000000" w:fill="FFFFFF"/>
            <w:vAlign w:val="center"/>
            <w:hideMark/>
          </w:tcPr>
          <w:p w14:paraId="54E7B3DF"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lastRenderedPageBreak/>
              <w:t>всего</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EC4A5A"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700,00</w:t>
            </w:r>
          </w:p>
        </w:tc>
        <w:tc>
          <w:tcPr>
            <w:tcW w:w="1317" w:type="dxa"/>
            <w:tcBorders>
              <w:top w:val="single" w:sz="4" w:space="0" w:color="auto"/>
              <w:left w:val="nil"/>
              <w:bottom w:val="single" w:sz="4" w:space="0" w:color="auto"/>
              <w:right w:val="single" w:sz="4" w:space="0" w:color="auto"/>
            </w:tcBorders>
            <w:shd w:val="clear" w:color="000000" w:fill="FFFFFF"/>
            <w:noWrap/>
            <w:vAlign w:val="bottom"/>
            <w:hideMark/>
          </w:tcPr>
          <w:p w14:paraId="1EED3E75"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700,00</w:t>
            </w:r>
          </w:p>
        </w:tc>
        <w:tc>
          <w:tcPr>
            <w:tcW w:w="1174" w:type="dxa"/>
            <w:tcBorders>
              <w:top w:val="single" w:sz="4" w:space="0" w:color="auto"/>
              <w:left w:val="nil"/>
              <w:bottom w:val="single" w:sz="4" w:space="0" w:color="auto"/>
              <w:right w:val="single" w:sz="4" w:space="0" w:color="auto"/>
            </w:tcBorders>
            <w:shd w:val="clear" w:color="000000" w:fill="FFFFFF"/>
            <w:noWrap/>
            <w:vAlign w:val="bottom"/>
            <w:hideMark/>
          </w:tcPr>
          <w:p w14:paraId="0E81C73A"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700,00</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23C4C2CE"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700,00</w:t>
            </w:r>
          </w:p>
        </w:tc>
        <w:tc>
          <w:tcPr>
            <w:tcW w:w="1120" w:type="dxa"/>
            <w:tcBorders>
              <w:top w:val="single" w:sz="4" w:space="0" w:color="auto"/>
              <w:left w:val="nil"/>
              <w:bottom w:val="single" w:sz="4" w:space="0" w:color="auto"/>
              <w:right w:val="single" w:sz="4" w:space="0" w:color="auto"/>
            </w:tcBorders>
            <w:shd w:val="clear" w:color="000000" w:fill="FFFFFF"/>
            <w:noWrap/>
            <w:vAlign w:val="bottom"/>
            <w:hideMark/>
          </w:tcPr>
          <w:p w14:paraId="4E721E4B"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700,00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0B010BB3"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700,00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422A8D72"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4 200,00</w:t>
            </w:r>
          </w:p>
        </w:tc>
        <w:tc>
          <w:tcPr>
            <w:tcW w:w="222" w:type="dxa"/>
            <w:gridSpan w:val="2"/>
            <w:vAlign w:val="center"/>
            <w:hideMark/>
          </w:tcPr>
          <w:p w14:paraId="758129D3"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r>
      <w:tr w:rsidR="00C33239" w:rsidRPr="00C33239" w14:paraId="7388B609" w14:textId="77777777" w:rsidTr="00C33239">
        <w:trPr>
          <w:gridAfter w:val="1"/>
          <w:wAfter w:w="67" w:type="dxa"/>
          <w:trHeight w:val="510"/>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4C3AD4B0"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07FE4114"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40134746"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федеральный бюджет (ФБ)</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A22C4F"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317" w:type="dxa"/>
            <w:tcBorders>
              <w:top w:val="single" w:sz="4" w:space="0" w:color="auto"/>
              <w:left w:val="nil"/>
              <w:bottom w:val="single" w:sz="4" w:space="0" w:color="auto"/>
              <w:right w:val="single" w:sz="4" w:space="0" w:color="auto"/>
            </w:tcBorders>
            <w:shd w:val="clear" w:color="000000" w:fill="FFFFFF"/>
            <w:noWrap/>
            <w:vAlign w:val="bottom"/>
            <w:hideMark/>
          </w:tcPr>
          <w:p w14:paraId="6E8AB168"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74" w:type="dxa"/>
            <w:tcBorders>
              <w:top w:val="single" w:sz="4" w:space="0" w:color="auto"/>
              <w:left w:val="nil"/>
              <w:bottom w:val="single" w:sz="4" w:space="0" w:color="auto"/>
              <w:right w:val="single" w:sz="4" w:space="0" w:color="auto"/>
            </w:tcBorders>
            <w:shd w:val="clear" w:color="000000" w:fill="FFFFFF"/>
            <w:noWrap/>
            <w:vAlign w:val="bottom"/>
            <w:hideMark/>
          </w:tcPr>
          <w:p w14:paraId="59C4D366"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6EEECA31"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000000" w:fill="FFFFFF"/>
            <w:noWrap/>
            <w:vAlign w:val="bottom"/>
            <w:hideMark/>
          </w:tcPr>
          <w:p w14:paraId="59CFA758"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0E53CA64"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F8815A0"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222" w:type="dxa"/>
            <w:gridSpan w:val="2"/>
            <w:vAlign w:val="center"/>
            <w:hideMark/>
          </w:tcPr>
          <w:p w14:paraId="62B276E9"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r>
      <w:tr w:rsidR="00C33239" w:rsidRPr="00C33239" w14:paraId="32D1FDBB" w14:textId="77777777" w:rsidTr="00C33239">
        <w:trPr>
          <w:gridAfter w:val="1"/>
          <w:wAfter w:w="67" w:type="dxa"/>
          <w:trHeight w:val="510"/>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5EBC7EF7"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005FA1C7"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6FCDECD0"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областной бюджет (ОБ)</w:t>
            </w:r>
          </w:p>
        </w:tc>
        <w:tc>
          <w:tcPr>
            <w:tcW w:w="1194" w:type="dxa"/>
            <w:tcBorders>
              <w:top w:val="single" w:sz="4" w:space="0" w:color="auto"/>
              <w:left w:val="nil"/>
              <w:bottom w:val="single" w:sz="4" w:space="0" w:color="auto"/>
              <w:right w:val="single" w:sz="4" w:space="0" w:color="auto"/>
            </w:tcBorders>
            <w:shd w:val="clear" w:color="000000" w:fill="FFFFFF"/>
            <w:noWrap/>
            <w:vAlign w:val="bottom"/>
            <w:hideMark/>
          </w:tcPr>
          <w:p w14:paraId="4A02D722"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700,00</w:t>
            </w:r>
          </w:p>
        </w:tc>
        <w:tc>
          <w:tcPr>
            <w:tcW w:w="1317" w:type="dxa"/>
            <w:tcBorders>
              <w:top w:val="single" w:sz="4" w:space="0" w:color="auto"/>
              <w:left w:val="nil"/>
              <w:bottom w:val="single" w:sz="4" w:space="0" w:color="auto"/>
              <w:right w:val="single" w:sz="4" w:space="0" w:color="auto"/>
            </w:tcBorders>
            <w:shd w:val="clear" w:color="000000" w:fill="FFFFFF"/>
            <w:noWrap/>
            <w:vAlign w:val="bottom"/>
            <w:hideMark/>
          </w:tcPr>
          <w:p w14:paraId="6A04070B"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700,00</w:t>
            </w:r>
          </w:p>
        </w:tc>
        <w:tc>
          <w:tcPr>
            <w:tcW w:w="1174" w:type="dxa"/>
            <w:tcBorders>
              <w:top w:val="single" w:sz="4" w:space="0" w:color="auto"/>
              <w:left w:val="nil"/>
              <w:bottom w:val="single" w:sz="4" w:space="0" w:color="auto"/>
              <w:right w:val="single" w:sz="4" w:space="0" w:color="auto"/>
            </w:tcBorders>
            <w:shd w:val="clear" w:color="000000" w:fill="FFFFFF"/>
            <w:noWrap/>
            <w:vAlign w:val="bottom"/>
            <w:hideMark/>
          </w:tcPr>
          <w:p w14:paraId="378F2D14"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700,00</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0AC12A51"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700,00</w:t>
            </w:r>
          </w:p>
        </w:tc>
        <w:tc>
          <w:tcPr>
            <w:tcW w:w="1120" w:type="dxa"/>
            <w:tcBorders>
              <w:top w:val="single" w:sz="4" w:space="0" w:color="auto"/>
              <w:left w:val="nil"/>
              <w:bottom w:val="single" w:sz="4" w:space="0" w:color="auto"/>
              <w:right w:val="single" w:sz="4" w:space="0" w:color="auto"/>
            </w:tcBorders>
            <w:shd w:val="clear" w:color="000000" w:fill="FFFFFF"/>
            <w:noWrap/>
            <w:vAlign w:val="bottom"/>
            <w:hideMark/>
          </w:tcPr>
          <w:p w14:paraId="2F8114EF"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700,00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060CCE73"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700,00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458B90A"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4 200,00</w:t>
            </w:r>
          </w:p>
        </w:tc>
        <w:tc>
          <w:tcPr>
            <w:tcW w:w="222" w:type="dxa"/>
            <w:gridSpan w:val="2"/>
            <w:vAlign w:val="center"/>
            <w:hideMark/>
          </w:tcPr>
          <w:p w14:paraId="4ABF955D"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r>
      <w:tr w:rsidR="00C33239" w:rsidRPr="00C33239" w14:paraId="7A552AF1" w14:textId="77777777" w:rsidTr="00C33239">
        <w:trPr>
          <w:gridAfter w:val="1"/>
          <w:wAfter w:w="67" w:type="dxa"/>
          <w:trHeight w:val="525"/>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3CFFCCD2"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3C615E9E"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7E77B46D" w14:textId="783AB082" w:rsidR="00C33239" w:rsidRPr="00C33239" w:rsidRDefault="00C33239" w:rsidP="00C33239">
            <w:pPr>
              <w:spacing w:after="0" w:line="240" w:lineRule="auto"/>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местный бюджет (МБ)</w:t>
            </w:r>
          </w:p>
        </w:tc>
        <w:tc>
          <w:tcPr>
            <w:tcW w:w="1194" w:type="dxa"/>
            <w:tcBorders>
              <w:top w:val="single" w:sz="4" w:space="0" w:color="auto"/>
              <w:left w:val="nil"/>
              <w:bottom w:val="single" w:sz="4" w:space="0" w:color="auto"/>
              <w:right w:val="single" w:sz="4" w:space="0" w:color="auto"/>
            </w:tcBorders>
            <w:shd w:val="clear" w:color="000000" w:fill="FFFFFF"/>
            <w:noWrap/>
            <w:vAlign w:val="bottom"/>
            <w:hideMark/>
          </w:tcPr>
          <w:p w14:paraId="5151C26A"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317" w:type="dxa"/>
            <w:tcBorders>
              <w:top w:val="single" w:sz="4" w:space="0" w:color="auto"/>
              <w:left w:val="nil"/>
              <w:bottom w:val="single" w:sz="4" w:space="0" w:color="auto"/>
              <w:right w:val="single" w:sz="4" w:space="0" w:color="auto"/>
            </w:tcBorders>
            <w:shd w:val="clear" w:color="000000" w:fill="FFFFFF"/>
            <w:noWrap/>
            <w:vAlign w:val="bottom"/>
            <w:hideMark/>
          </w:tcPr>
          <w:p w14:paraId="489C506C"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74" w:type="dxa"/>
            <w:tcBorders>
              <w:top w:val="single" w:sz="4" w:space="0" w:color="auto"/>
              <w:left w:val="nil"/>
              <w:bottom w:val="single" w:sz="4" w:space="0" w:color="auto"/>
              <w:right w:val="single" w:sz="4" w:space="0" w:color="auto"/>
            </w:tcBorders>
            <w:shd w:val="clear" w:color="000000" w:fill="FFFFFF"/>
            <w:noWrap/>
            <w:vAlign w:val="bottom"/>
            <w:hideMark/>
          </w:tcPr>
          <w:p w14:paraId="2FC61900"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5DB9DFB4"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000000" w:fill="FFFFFF"/>
            <w:noWrap/>
            <w:vAlign w:val="bottom"/>
            <w:hideMark/>
          </w:tcPr>
          <w:p w14:paraId="3EC7D9E7"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13FF40C5"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426494D7"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222" w:type="dxa"/>
            <w:gridSpan w:val="2"/>
            <w:vAlign w:val="center"/>
            <w:hideMark/>
          </w:tcPr>
          <w:p w14:paraId="27AEDCB1"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r>
      <w:tr w:rsidR="00C33239" w:rsidRPr="00C33239" w14:paraId="26021861" w14:textId="77777777" w:rsidTr="00C33239">
        <w:trPr>
          <w:gridAfter w:val="1"/>
          <w:wAfter w:w="67" w:type="dxa"/>
          <w:trHeight w:val="900"/>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305D6C0B"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0B06ABA7"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19F3EE5A"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недостающие средства (НС)</w:t>
            </w:r>
          </w:p>
        </w:tc>
        <w:tc>
          <w:tcPr>
            <w:tcW w:w="1194" w:type="dxa"/>
            <w:tcBorders>
              <w:top w:val="single" w:sz="4" w:space="0" w:color="auto"/>
              <w:left w:val="nil"/>
              <w:bottom w:val="single" w:sz="4" w:space="0" w:color="auto"/>
              <w:right w:val="single" w:sz="4" w:space="0" w:color="auto"/>
            </w:tcBorders>
            <w:shd w:val="clear" w:color="000000" w:fill="FFFFFF"/>
            <w:noWrap/>
            <w:vAlign w:val="bottom"/>
            <w:hideMark/>
          </w:tcPr>
          <w:p w14:paraId="3E0BAD84"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317" w:type="dxa"/>
            <w:tcBorders>
              <w:top w:val="single" w:sz="4" w:space="0" w:color="auto"/>
              <w:left w:val="nil"/>
              <w:bottom w:val="single" w:sz="4" w:space="0" w:color="auto"/>
              <w:right w:val="single" w:sz="4" w:space="0" w:color="auto"/>
            </w:tcBorders>
            <w:shd w:val="clear" w:color="000000" w:fill="FFFFFF"/>
            <w:noWrap/>
            <w:vAlign w:val="bottom"/>
            <w:hideMark/>
          </w:tcPr>
          <w:p w14:paraId="610C6AFB"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74" w:type="dxa"/>
            <w:tcBorders>
              <w:top w:val="single" w:sz="4" w:space="0" w:color="auto"/>
              <w:left w:val="nil"/>
              <w:bottom w:val="single" w:sz="4" w:space="0" w:color="auto"/>
              <w:right w:val="single" w:sz="4" w:space="0" w:color="auto"/>
            </w:tcBorders>
            <w:shd w:val="clear" w:color="000000" w:fill="FFFFFF"/>
            <w:noWrap/>
            <w:vAlign w:val="bottom"/>
            <w:hideMark/>
          </w:tcPr>
          <w:p w14:paraId="34710AB5"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6FB48E54"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000000" w:fill="FFFFFF"/>
            <w:noWrap/>
            <w:vAlign w:val="bottom"/>
            <w:hideMark/>
          </w:tcPr>
          <w:p w14:paraId="7CC51EC7"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313AB8A5"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4CA71A0"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222" w:type="dxa"/>
            <w:gridSpan w:val="2"/>
            <w:vAlign w:val="center"/>
            <w:hideMark/>
          </w:tcPr>
          <w:p w14:paraId="5575DF3D"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r>
      <w:tr w:rsidR="00C33239" w:rsidRPr="00C33239" w14:paraId="49548F80" w14:textId="77777777" w:rsidTr="00C33239">
        <w:trPr>
          <w:gridAfter w:val="1"/>
          <w:wAfter w:w="67" w:type="dxa"/>
          <w:trHeight w:val="405"/>
        </w:trPr>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96E0653" w14:textId="3BC87CB4" w:rsidR="00C33239" w:rsidRPr="00C33239" w:rsidRDefault="00C33239" w:rsidP="00C33239">
            <w:pPr>
              <w:spacing w:after="0" w:line="240" w:lineRule="auto"/>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Мероприятие 6. Обеспечение социальной поддержки граждан, награжденных Почетной грамотой Думы Слюдянского муниципального образования</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CF563C3" w14:textId="4B269563"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Слюдянского</w:t>
            </w:r>
            <w:r>
              <w:rPr>
                <w:rFonts w:ascii="Times New Roman" w:eastAsia="Times New Roman" w:hAnsi="Times New Roman" w:cs="Times New Roman"/>
                <w:sz w:val="20"/>
                <w:szCs w:val="20"/>
                <w:lang w:eastAsia="ru-RU"/>
              </w:rPr>
              <w:t xml:space="preserve"> </w:t>
            </w:r>
            <w:r w:rsidRPr="00C33239">
              <w:rPr>
                <w:rFonts w:ascii="Times New Roman" w:eastAsia="Times New Roman" w:hAnsi="Times New Roman" w:cs="Times New Roman"/>
                <w:sz w:val="20"/>
                <w:szCs w:val="20"/>
                <w:lang w:eastAsia="ru-RU"/>
              </w:rPr>
              <w:t xml:space="preserve">городского поселения; соисполнитель: комитет по экономике и финансам администрации Слюдянского городского поселения </w:t>
            </w:r>
          </w:p>
        </w:tc>
        <w:tc>
          <w:tcPr>
            <w:tcW w:w="1641" w:type="dxa"/>
            <w:tcBorders>
              <w:top w:val="single" w:sz="4" w:space="0" w:color="auto"/>
              <w:left w:val="nil"/>
              <w:bottom w:val="single" w:sz="4" w:space="0" w:color="auto"/>
              <w:right w:val="nil"/>
            </w:tcBorders>
            <w:shd w:val="clear" w:color="000000" w:fill="FFFFFF"/>
            <w:vAlign w:val="center"/>
            <w:hideMark/>
          </w:tcPr>
          <w:p w14:paraId="7D00FFDC"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всего</w:t>
            </w:r>
          </w:p>
        </w:tc>
        <w:tc>
          <w:tcPr>
            <w:tcW w:w="119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649AD3"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6 000,00</w:t>
            </w:r>
          </w:p>
        </w:tc>
        <w:tc>
          <w:tcPr>
            <w:tcW w:w="1317" w:type="dxa"/>
            <w:tcBorders>
              <w:top w:val="single" w:sz="4" w:space="0" w:color="auto"/>
              <w:left w:val="nil"/>
              <w:bottom w:val="single" w:sz="4" w:space="0" w:color="auto"/>
              <w:right w:val="single" w:sz="4" w:space="0" w:color="auto"/>
            </w:tcBorders>
            <w:shd w:val="clear" w:color="000000" w:fill="FFFFFF"/>
            <w:noWrap/>
            <w:vAlign w:val="bottom"/>
            <w:hideMark/>
          </w:tcPr>
          <w:p w14:paraId="70946CE3"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74" w:type="dxa"/>
            <w:tcBorders>
              <w:top w:val="single" w:sz="4" w:space="0" w:color="auto"/>
              <w:left w:val="nil"/>
              <w:bottom w:val="single" w:sz="4" w:space="0" w:color="auto"/>
              <w:right w:val="single" w:sz="4" w:space="0" w:color="auto"/>
            </w:tcBorders>
            <w:shd w:val="clear" w:color="000000" w:fill="FFFFFF"/>
            <w:noWrap/>
            <w:vAlign w:val="bottom"/>
            <w:hideMark/>
          </w:tcPr>
          <w:p w14:paraId="0922314F"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7FCA6C73"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000000" w:fill="FFFFFF"/>
            <w:noWrap/>
            <w:vAlign w:val="bottom"/>
            <w:hideMark/>
          </w:tcPr>
          <w:p w14:paraId="13AF864B"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4FBFB14E"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801D0CF"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6 000,00</w:t>
            </w:r>
          </w:p>
        </w:tc>
        <w:tc>
          <w:tcPr>
            <w:tcW w:w="222" w:type="dxa"/>
            <w:gridSpan w:val="2"/>
            <w:vAlign w:val="center"/>
            <w:hideMark/>
          </w:tcPr>
          <w:p w14:paraId="48B45603"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r>
      <w:tr w:rsidR="00C33239" w:rsidRPr="00C33239" w14:paraId="0D0EB893" w14:textId="77777777" w:rsidTr="00C33239">
        <w:trPr>
          <w:gridAfter w:val="1"/>
          <w:wAfter w:w="67" w:type="dxa"/>
          <w:trHeight w:val="405"/>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4C11F63E"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68209312"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44B6FE9E"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федеральный бюджет (ФБ)</w:t>
            </w:r>
          </w:p>
        </w:tc>
        <w:tc>
          <w:tcPr>
            <w:tcW w:w="119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52CE83"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317" w:type="dxa"/>
            <w:tcBorders>
              <w:top w:val="single" w:sz="4" w:space="0" w:color="auto"/>
              <w:left w:val="nil"/>
              <w:bottom w:val="single" w:sz="4" w:space="0" w:color="auto"/>
              <w:right w:val="single" w:sz="4" w:space="0" w:color="auto"/>
            </w:tcBorders>
            <w:shd w:val="clear" w:color="000000" w:fill="FFFFFF"/>
            <w:noWrap/>
            <w:vAlign w:val="bottom"/>
            <w:hideMark/>
          </w:tcPr>
          <w:p w14:paraId="72C94CA1"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74" w:type="dxa"/>
            <w:tcBorders>
              <w:top w:val="single" w:sz="4" w:space="0" w:color="auto"/>
              <w:left w:val="nil"/>
              <w:bottom w:val="single" w:sz="4" w:space="0" w:color="auto"/>
              <w:right w:val="single" w:sz="4" w:space="0" w:color="auto"/>
            </w:tcBorders>
            <w:shd w:val="clear" w:color="000000" w:fill="FFFFFF"/>
            <w:noWrap/>
            <w:vAlign w:val="bottom"/>
            <w:hideMark/>
          </w:tcPr>
          <w:p w14:paraId="2F8DC2E9"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6C7B3963"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000000" w:fill="FFFFFF"/>
            <w:noWrap/>
            <w:vAlign w:val="bottom"/>
            <w:hideMark/>
          </w:tcPr>
          <w:p w14:paraId="4E557583"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3F8A07D1"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D5AC5FA"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222" w:type="dxa"/>
            <w:gridSpan w:val="2"/>
            <w:vAlign w:val="center"/>
            <w:hideMark/>
          </w:tcPr>
          <w:p w14:paraId="0E69D4A0"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r>
      <w:tr w:rsidR="00C33239" w:rsidRPr="00C33239" w14:paraId="7739486E" w14:textId="77777777" w:rsidTr="00C33239">
        <w:trPr>
          <w:gridAfter w:val="1"/>
          <w:wAfter w:w="67" w:type="dxa"/>
          <w:trHeight w:val="405"/>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08CB8698"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02F728A0"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5EDE2677"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областной бюджет (ОБ)</w:t>
            </w:r>
          </w:p>
        </w:tc>
        <w:tc>
          <w:tcPr>
            <w:tcW w:w="119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7680BF"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317" w:type="dxa"/>
            <w:tcBorders>
              <w:top w:val="single" w:sz="4" w:space="0" w:color="auto"/>
              <w:left w:val="nil"/>
              <w:bottom w:val="single" w:sz="4" w:space="0" w:color="auto"/>
              <w:right w:val="single" w:sz="4" w:space="0" w:color="auto"/>
            </w:tcBorders>
            <w:shd w:val="clear" w:color="000000" w:fill="FFFFFF"/>
            <w:noWrap/>
            <w:vAlign w:val="bottom"/>
            <w:hideMark/>
          </w:tcPr>
          <w:p w14:paraId="5C35DDE0"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74" w:type="dxa"/>
            <w:tcBorders>
              <w:top w:val="single" w:sz="4" w:space="0" w:color="auto"/>
              <w:left w:val="nil"/>
              <w:bottom w:val="single" w:sz="4" w:space="0" w:color="auto"/>
              <w:right w:val="single" w:sz="4" w:space="0" w:color="auto"/>
            </w:tcBorders>
            <w:shd w:val="clear" w:color="000000" w:fill="FFFFFF"/>
            <w:noWrap/>
            <w:vAlign w:val="bottom"/>
            <w:hideMark/>
          </w:tcPr>
          <w:p w14:paraId="198DC6F3"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6F161351"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000000" w:fill="FFFFFF"/>
            <w:noWrap/>
            <w:vAlign w:val="bottom"/>
            <w:hideMark/>
          </w:tcPr>
          <w:p w14:paraId="3CF00FB9"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60980B70"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43FBC2B8"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222" w:type="dxa"/>
            <w:gridSpan w:val="2"/>
            <w:vAlign w:val="center"/>
            <w:hideMark/>
          </w:tcPr>
          <w:p w14:paraId="2C69F06D"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r>
      <w:tr w:rsidR="00C33239" w:rsidRPr="00C33239" w14:paraId="4D1D936E" w14:textId="77777777" w:rsidTr="00C33239">
        <w:trPr>
          <w:gridAfter w:val="1"/>
          <w:wAfter w:w="67" w:type="dxa"/>
          <w:trHeight w:val="465"/>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6B9CA50F"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73752F73"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71AA4A7B" w14:textId="2D8E6788" w:rsidR="00C33239" w:rsidRPr="00C33239" w:rsidRDefault="00C33239" w:rsidP="00C33239">
            <w:pPr>
              <w:spacing w:after="0" w:line="240" w:lineRule="auto"/>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местный бюджет (МБ)</w:t>
            </w:r>
          </w:p>
        </w:tc>
        <w:tc>
          <w:tcPr>
            <w:tcW w:w="1194" w:type="dxa"/>
            <w:tcBorders>
              <w:top w:val="single" w:sz="4" w:space="0" w:color="auto"/>
              <w:left w:val="nil"/>
              <w:bottom w:val="single" w:sz="4" w:space="0" w:color="auto"/>
              <w:right w:val="single" w:sz="4" w:space="0" w:color="auto"/>
            </w:tcBorders>
            <w:shd w:val="clear" w:color="000000" w:fill="FFFFFF"/>
            <w:vAlign w:val="bottom"/>
            <w:hideMark/>
          </w:tcPr>
          <w:p w14:paraId="2CF84CB1"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6 000,00</w:t>
            </w:r>
          </w:p>
        </w:tc>
        <w:tc>
          <w:tcPr>
            <w:tcW w:w="1317" w:type="dxa"/>
            <w:tcBorders>
              <w:top w:val="single" w:sz="4" w:space="0" w:color="auto"/>
              <w:left w:val="nil"/>
              <w:bottom w:val="single" w:sz="4" w:space="0" w:color="auto"/>
              <w:right w:val="single" w:sz="4" w:space="0" w:color="auto"/>
            </w:tcBorders>
            <w:shd w:val="clear" w:color="000000" w:fill="FFFFFF"/>
            <w:noWrap/>
            <w:vAlign w:val="bottom"/>
            <w:hideMark/>
          </w:tcPr>
          <w:p w14:paraId="4CA2ED74"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74" w:type="dxa"/>
            <w:tcBorders>
              <w:top w:val="single" w:sz="4" w:space="0" w:color="auto"/>
              <w:left w:val="nil"/>
              <w:bottom w:val="single" w:sz="4" w:space="0" w:color="auto"/>
              <w:right w:val="single" w:sz="4" w:space="0" w:color="auto"/>
            </w:tcBorders>
            <w:shd w:val="clear" w:color="000000" w:fill="FFFFFF"/>
            <w:noWrap/>
            <w:vAlign w:val="bottom"/>
            <w:hideMark/>
          </w:tcPr>
          <w:p w14:paraId="217C5C1A"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3AE60692"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000000" w:fill="FFFFFF"/>
            <w:noWrap/>
            <w:vAlign w:val="bottom"/>
            <w:hideMark/>
          </w:tcPr>
          <w:p w14:paraId="2596E090"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2831BFC4"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179698AC"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6 000,00</w:t>
            </w:r>
          </w:p>
        </w:tc>
        <w:tc>
          <w:tcPr>
            <w:tcW w:w="222" w:type="dxa"/>
            <w:gridSpan w:val="2"/>
            <w:vAlign w:val="center"/>
            <w:hideMark/>
          </w:tcPr>
          <w:p w14:paraId="076BC97E"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r>
      <w:tr w:rsidR="00C33239" w:rsidRPr="00C33239" w14:paraId="450DB2B7" w14:textId="77777777" w:rsidTr="00C33239">
        <w:trPr>
          <w:gridAfter w:val="1"/>
          <w:wAfter w:w="67" w:type="dxa"/>
          <w:trHeight w:val="465"/>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02ADC6B2"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5FAC4512"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6EE2BC66"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недостающие средства (НС)</w:t>
            </w:r>
          </w:p>
        </w:tc>
        <w:tc>
          <w:tcPr>
            <w:tcW w:w="1194" w:type="dxa"/>
            <w:tcBorders>
              <w:top w:val="single" w:sz="4" w:space="0" w:color="auto"/>
              <w:left w:val="nil"/>
              <w:bottom w:val="single" w:sz="4" w:space="0" w:color="auto"/>
              <w:right w:val="single" w:sz="4" w:space="0" w:color="auto"/>
            </w:tcBorders>
            <w:shd w:val="clear" w:color="000000" w:fill="FFFFFF"/>
            <w:noWrap/>
            <w:vAlign w:val="bottom"/>
            <w:hideMark/>
          </w:tcPr>
          <w:p w14:paraId="0B628560"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317" w:type="dxa"/>
            <w:tcBorders>
              <w:top w:val="single" w:sz="4" w:space="0" w:color="auto"/>
              <w:left w:val="nil"/>
              <w:bottom w:val="single" w:sz="4" w:space="0" w:color="auto"/>
              <w:right w:val="single" w:sz="4" w:space="0" w:color="auto"/>
            </w:tcBorders>
            <w:shd w:val="clear" w:color="000000" w:fill="FFFFFF"/>
            <w:noWrap/>
            <w:vAlign w:val="bottom"/>
            <w:hideMark/>
          </w:tcPr>
          <w:p w14:paraId="5DA37224"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74" w:type="dxa"/>
            <w:tcBorders>
              <w:top w:val="single" w:sz="4" w:space="0" w:color="auto"/>
              <w:left w:val="nil"/>
              <w:bottom w:val="single" w:sz="4" w:space="0" w:color="auto"/>
              <w:right w:val="single" w:sz="4" w:space="0" w:color="auto"/>
            </w:tcBorders>
            <w:shd w:val="clear" w:color="000000" w:fill="FFFFFF"/>
            <w:noWrap/>
            <w:vAlign w:val="bottom"/>
            <w:hideMark/>
          </w:tcPr>
          <w:p w14:paraId="625EA6BE"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642FB4CB"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000000" w:fill="FFFFFF"/>
            <w:noWrap/>
            <w:vAlign w:val="bottom"/>
            <w:hideMark/>
          </w:tcPr>
          <w:p w14:paraId="1537AD8F"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140A0A50"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03A5DDA"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222" w:type="dxa"/>
            <w:gridSpan w:val="2"/>
            <w:vAlign w:val="center"/>
            <w:hideMark/>
          </w:tcPr>
          <w:p w14:paraId="3A2F5647"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r>
      <w:tr w:rsidR="00C33239" w:rsidRPr="00C33239" w14:paraId="329E507E" w14:textId="77777777" w:rsidTr="00C33239">
        <w:trPr>
          <w:gridAfter w:val="1"/>
          <w:wAfter w:w="67" w:type="dxa"/>
          <w:trHeight w:val="375"/>
        </w:trPr>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98DF6EA" w14:textId="3AF4F858" w:rsidR="00C33239" w:rsidRPr="00C33239" w:rsidRDefault="00C33239" w:rsidP="00C33239">
            <w:pPr>
              <w:spacing w:after="0" w:line="240" w:lineRule="auto"/>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 xml:space="preserve">Мероприятие 7. Оплата денежных </w:t>
            </w:r>
            <w:r w:rsidR="00F82C29" w:rsidRPr="00C33239">
              <w:rPr>
                <w:rFonts w:ascii="Times New Roman" w:eastAsia="Times New Roman" w:hAnsi="Times New Roman" w:cs="Times New Roman"/>
                <w:sz w:val="20"/>
                <w:szCs w:val="20"/>
                <w:lang w:eastAsia="ru-RU"/>
              </w:rPr>
              <w:t>обязательств (</w:t>
            </w:r>
            <w:r w:rsidRPr="00C33239">
              <w:rPr>
                <w:rFonts w:ascii="Times New Roman" w:eastAsia="Times New Roman" w:hAnsi="Times New Roman" w:cs="Times New Roman"/>
                <w:sz w:val="20"/>
                <w:szCs w:val="20"/>
                <w:lang w:eastAsia="ru-RU"/>
              </w:rPr>
              <w:t xml:space="preserve">в т.ч. погашение просроченной кредиторской </w:t>
            </w:r>
            <w:r w:rsidR="00F82C29" w:rsidRPr="00C33239">
              <w:rPr>
                <w:rFonts w:ascii="Times New Roman" w:eastAsia="Times New Roman" w:hAnsi="Times New Roman" w:cs="Times New Roman"/>
                <w:sz w:val="20"/>
                <w:szCs w:val="20"/>
                <w:lang w:eastAsia="ru-RU"/>
              </w:rPr>
              <w:t>задолженности) по</w:t>
            </w:r>
            <w:r w:rsidRPr="00C33239">
              <w:rPr>
                <w:rFonts w:ascii="Times New Roman" w:eastAsia="Times New Roman" w:hAnsi="Times New Roman" w:cs="Times New Roman"/>
                <w:sz w:val="20"/>
                <w:szCs w:val="20"/>
                <w:lang w:eastAsia="ru-RU"/>
              </w:rPr>
              <w:t xml:space="preserve"> выплате выходных пособий и (или) по оплате труда лиц, работающих или работавших по трудовому договору, и других выплат, причитающихся работникам </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6464015" w14:textId="223DCDA9"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Слюдянского</w:t>
            </w:r>
            <w:r>
              <w:rPr>
                <w:rFonts w:ascii="Times New Roman" w:eastAsia="Times New Roman" w:hAnsi="Times New Roman" w:cs="Times New Roman"/>
                <w:sz w:val="20"/>
                <w:szCs w:val="20"/>
                <w:lang w:eastAsia="ru-RU"/>
              </w:rPr>
              <w:t xml:space="preserve"> </w:t>
            </w:r>
            <w:r w:rsidRPr="00C33239">
              <w:rPr>
                <w:rFonts w:ascii="Times New Roman" w:eastAsia="Times New Roman" w:hAnsi="Times New Roman" w:cs="Times New Roman"/>
                <w:sz w:val="20"/>
                <w:szCs w:val="20"/>
                <w:lang w:eastAsia="ru-RU"/>
              </w:rPr>
              <w:t xml:space="preserve">городского поселения; соисполнитель: комитет по экономике и финансам администрации Слюдянского городского поселения </w:t>
            </w:r>
          </w:p>
        </w:tc>
        <w:tc>
          <w:tcPr>
            <w:tcW w:w="1641" w:type="dxa"/>
            <w:tcBorders>
              <w:top w:val="single" w:sz="4" w:space="0" w:color="auto"/>
              <w:left w:val="nil"/>
              <w:bottom w:val="single" w:sz="4" w:space="0" w:color="auto"/>
              <w:right w:val="nil"/>
            </w:tcBorders>
            <w:shd w:val="clear" w:color="000000" w:fill="FFFFFF"/>
            <w:vAlign w:val="center"/>
            <w:hideMark/>
          </w:tcPr>
          <w:p w14:paraId="20152DA3"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всего</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848F0B"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626 821,83</w:t>
            </w:r>
          </w:p>
        </w:tc>
        <w:tc>
          <w:tcPr>
            <w:tcW w:w="1317" w:type="dxa"/>
            <w:tcBorders>
              <w:top w:val="single" w:sz="4" w:space="0" w:color="auto"/>
              <w:left w:val="nil"/>
              <w:bottom w:val="single" w:sz="4" w:space="0" w:color="auto"/>
              <w:right w:val="single" w:sz="4" w:space="0" w:color="auto"/>
            </w:tcBorders>
            <w:shd w:val="clear" w:color="000000" w:fill="FFFFFF"/>
            <w:noWrap/>
            <w:vAlign w:val="bottom"/>
            <w:hideMark/>
          </w:tcPr>
          <w:p w14:paraId="6370881D"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74" w:type="dxa"/>
            <w:tcBorders>
              <w:top w:val="single" w:sz="4" w:space="0" w:color="auto"/>
              <w:left w:val="nil"/>
              <w:bottom w:val="single" w:sz="4" w:space="0" w:color="auto"/>
              <w:right w:val="single" w:sz="4" w:space="0" w:color="auto"/>
            </w:tcBorders>
            <w:shd w:val="clear" w:color="000000" w:fill="FFFFFF"/>
            <w:noWrap/>
            <w:vAlign w:val="bottom"/>
            <w:hideMark/>
          </w:tcPr>
          <w:p w14:paraId="6F22A8AF"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1FAE2DD9"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000000" w:fill="FFFFFF"/>
            <w:noWrap/>
            <w:vAlign w:val="bottom"/>
            <w:hideMark/>
          </w:tcPr>
          <w:p w14:paraId="7821A370"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3D87F613"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3F81072"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626 821,83</w:t>
            </w:r>
          </w:p>
        </w:tc>
        <w:tc>
          <w:tcPr>
            <w:tcW w:w="222" w:type="dxa"/>
            <w:gridSpan w:val="2"/>
            <w:vAlign w:val="center"/>
            <w:hideMark/>
          </w:tcPr>
          <w:p w14:paraId="7E9B9B36"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r>
      <w:tr w:rsidR="00C33239" w:rsidRPr="00C33239" w14:paraId="01B3B18C" w14:textId="77777777" w:rsidTr="00C33239">
        <w:trPr>
          <w:gridAfter w:val="1"/>
          <w:wAfter w:w="67" w:type="dxa"/>
          <w:trHeight w:val="375"/>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7E82BE92"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78D5EE35"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42205B2B"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федеральный бюджет (ФБ)</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565A75"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317" w:type="dxa"/>
            <w:tcBorders>
              <w:top w:val="single" w:sz="4" w:space="0" w:color="auto"/>
              <w:left w:val="nil"/>
              <w:bottom w:val="single" w:sz="4" w:space="0" w:color="auto"/>
              <w:right w:val="single" w:sz="4" w:space="0" w:color="auto"/>
            </w:tcBorders>
            <w:shd w:val="clear" w:color="000000" w:fill="FFFFFF"/>
            <w:noWrap/>
            <w:vAlign w:val="bottom"/>
            <w:hideMark/>
          </w:tcPr>
          <w:p w14:paraId="01D9328B"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74" w:type="dxa"/>
            <w:tcBorders>
              <w:top w:val="single" w:sz="4" w:space="0" w:color="auto"/>
              <w:left w:val="nil"/>
              <w:bottom w:val="single" w:sz="4" w:space="0" w:color="auto"/>
              <w:right w:val="single" w:sz="4" w:space="0" w:color="auto"/>
            </w:tcBorders>
            <w:shd w:val="clear" w:color="000000" w:fill="FFFFFF"/>
            <w:noWrap/>
            <w:vAlign w:val="bottom"/>
            <w:hideMark/>
          </w:tcPr>
          <w:p w14:paraId="0474B1AD"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0BD0EFA7"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000000" w:fill="FFFFFF"/>
            <w:noWrap/>
            <w:vAlign w:val="bottom"/>
            <w:hideMark/>
          </w:tcPr>
          <w:p w14:paraId="69868DCE"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69FB18F7"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0F99BB6"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222" w:type="dxa"/>
            <w:gridSpan w:val="2"/>
            <w:vAlign w:val="center"/>
            <w:hideMark/>
          </w:tcPr>
          <w:p w14:paraId="62D7891B"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r>
      <w:tr w:rsidR="00C33239" w:rsidRPr="00C33239" w14:paraId="5A2986C2" w14:textId="77777777" w:rsidTr="00C33239">
        <w:trPr>
          <w:gridAfter w:val="1"/>
          <w:wAfter w:w="67" w:type="dxa"/>
          <w:trHeight w:val="480"/>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65AEE814"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020A2528"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5A402A80"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областной бюджет (ОБ)</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AB4877"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317" w:type="dxa"/>
            <w:tcBorders>
              <w:top w:val="single" w:sz="4" w:space="0" w:color="auto"/>
              <w:left w:val="nil"/>
              <w:bottom w:val="single" w:sz="4" w:space="0" w:color="auto"/>
              <w:right w:val="single" w:sz="4" w:space="0" w:color="auto"/>
            </w:tcBorders>
            <w:shd w:val="clear" w:color="000000" w:fill="FFFFFF"/>
            <w:noWrap/>
            <w:vAlign w:val="bottom"/>
            <w:hideMark/>
          </w:tcPr>
          <w:p w14:paraId="4807F783"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74" w:type="dxa"/>
            <w:tcBorders>
              <w:top w:val="single" w:sz="4" w:space="0" w:color="auto"/>
              <w:left w:val="nil"/>
              <w:bottom w:val="single" w:sz="4" w:space="0" w:color="auto"/>
              <w:right w:val="single" w:sz="4" w:space="0" w:color="auto"/>
            </w:tcBorders>
            <w:shd w:val="clear" w:color="000000" w:fill="FFFFFF"/>
            <w:noWrap/>
            <w:vAlign w:val="bottom"/>
            <w:hideMark/>
          </w:tcPr>
          <w:p w14:paraId="74AF4736"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034BCEAB"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000000" w:fill="FFFFFF"/>
            <w:noWrap/>
            <w:vAlign w:val="bottom"/>
            <w:hideMark/>
          </w:tcPr>
          <w:p w14:paraId="0E4426E7"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679528E9"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04F5DF1"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222" w:type="dxa"/>
            <w:gridSpan w:val="2"/>
            <w:vAlign w:val="center"/>
            <w:hideMark/>
          </w:tcPr>
          <w:p w14:paraId="5FD3C496"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r>
      <w:tr w:rsidR="00C33239" w:rsidRPr="00C33239" w14:paraId="4BA3219E" w14:textId="77777777" w:rsidTr="00C33239">
        <w:trPr>
          <w:gridAfter w:val="1"/>
          <w:wAfter w:w="67" w:type="dxa"/>
          <w:trHeight w:val="585"/>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06239945"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1EBBA8E9"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204BB901" w14:textId="13AA3536" w:rsidR="00C33239" w:rsidRPr="00C33239" w:rsidRDefault="00C33239" w:rsidP="00C33239">
            <w:pPr>
              <w:spacing w:after="0" w:line="240" w:lineRule="auto"/>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местный бюджет (МБ)</w:t>
            </w:r>
          </w:p>
        </w:tc>
        <w:tc>
          <w:tcPr>
            <w:tcW w:w="1194" w:type="dxa"/>
            <w:tcBorders>
              <w:top w:val="single" w:sz="4" w:space="0" w:color="auto"/>
              <w:left w:val="nil"/>
              <w:bottom w:val="single" w:sz="4" w:space="0" w:color="auto"/>
              <w:right w:val="single" w:sz="4" w:space="0" w:color="auto"/>
            </w:tcBorders>
            <w:shd w:val="clear" w:color="000000" w:fill="FFFFFF"/>
            <w:noWrap/>
            <w:vAlign w:val="bottom"/>
            <w:hideMark/>
          </w:tcPr>
          <w:p w14:paraId="14052459"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626 821,83</w:t>
            </w:r>
          </w:p>
        </w:tc>
        <w:tc>
          <w:tcPr>
            <w:tcW w:w="1317" w:type="dxa"/>
            <w:tcBorders>
              <w:top w:val="single" w:sz="4" w:space="0" w:color="auto"/>
              <w:left w:val="nil"/>
              <w:bottom w:val="single" w:sz="4" w:space="0" w:color="auto"/>
              <w:right w:val="single" w:sz="4" w:space="0" w:color="auto"/>
            </w:tcBorders>
            <w:shd w:val="clear" w:color="000000" w:fill="FFFFFF"/>
            <w:noWrap/>
            <w:vAlign w:val="bottom"/>
            <w:hideMark/>
          </w:tcPr>
          <w:p w14:paraId="24501AAA"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74" w:type="dxa"/>
            <w:tcBorders>
              <w:top w:val="single" w:sz="4" w:space="0" w:color="auto"/>
              <w:left w:val="nil"/>
              <w:bottom w:val="single" w:sz="4" w:space="0" w:color="auto"/>
              <w:right w:val="single" w:sz="4" w:space="0" w:color="auto"/>
            </w:tcBorders>
            <w:shd w:val="clear" w:color="000000" w:fill="FFFFFF"/>
            <w:noWrap/>
            <w:vAlign w:val="bottom"/>
            <w:hideMark/>
          </w:tcPr>
          <w:p w14:paraId="301BA54E"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2FA167FF"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000000" w:fill="FFFFFF"/>
            <w:noWrap/>
            <w:vAlign w:val="bottom"/>
            <w:hideMark/>
          </w:tcPr>
          <w:p w14:paraId="5E1F6020"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74B79831"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42569792"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626 821,83</w:t>
            </w:r>
          </w:p>
        </w:tc>
        <w:tc>
          <w:tcPr>
            <w:tcW w:w="222" w:type="dxa"/>
            <w:gridSpan w:val="2"/>
            <w:vAlign w:val="center"/>
            <w:hideMark/>
          </w:tcPr>
          <w:p w14:paraId="0F019AFA"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r>
      <w:tr w:rsidR="00C33239" w:rsidRPr="00C33239" w14:paraId="4E9D5CEB" w14:textId="77777777" w:rsidTr="00C33239">
        <w:trPr>
          <w:gridAfter w:val="1"/>
          <w:wAfter w:w="67" w:type="dxa"/>
          <w:trHeight w:val="1215"/>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4C4D7819"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53053EC8"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0B46677C"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недостающие средства (НС)</w:t>
            </w:r>
          </w:p>
        </w:tc>
        <w:tc>
          <w:tcPr>
            <w:tcW w:w="1194" w:type="dxa"/>
            <w:tcBorders>
              <w:top w:val="single" w:sz="4" w:space="0" w:color="auto"/>
              <w:left w:val="nil"/>
              <w:bottom w:val="single" w:sz="4" w:space="0" w:color="auto"/>
              <w:right w:val="single" w:sz="4" w:space="0" w:color="auto"/>
            </w:tcBorders>
            <w:shd w:val="clear" w:color="000000" w:fill="FFFFFF"/>
            <w:noWrap/>
            <w:vAlign w:val="bottom"/>
            <w:hideMark/>
          </w:tcPr>
          <w:p w14:paraId="26FCB7F2"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317" w:type="dxa"/>
            <w:tcBorders>
              <w:top w:val="single" w:sz="4" w:space="0" w:color="auto"/>
              <w:left w:val="nil"/>
              <w:bottom w:val="single" w:sz="4" w:space="0" w:color="auto"/>
              <w:right w:val="single" w:sz="4" w:space="0" w:color="auto"/>
            </w:tcBorders>
            <w:shd w:val="clear" w:color="000000" w:fill="FFFFFF"/>
            <w:noWrap/>
            <w:vAlign w:val="bottom"/>
            <w:hideMark/>
          </w:tcPr>
          <w:p w14:paraId="482985B9"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74" w:type="dxa"/>
            <w:tcBorders>
              <w:top w:val="single" w:sz="4" w:space="0" w:color="auto"/>
              <w:left w:val="nil"/>
              <w:bottom w:val="single" w:sz="4" w:space="0" w:color="auto"/>
              <w:right w:val="single" w:sz="4" w:space="0" w:color="auto"/>
            </w:tcBorders>
            <w:shd w:val="clear" w:color="000000" w:fill="FFFFFF"/>
            <w:noWrap/>
            <w:vAlign w:val="bottom"/>
            <w:hideMark/>
          </w:tcPr>
          <w:p w14:paraId="7BFBD6A1"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0765E92F"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000000" w:fill="FFFFFF"/>
            <w:noWrap/>
            <w:vAlign w:val="bottom"/>
            <w:hideMark/>
          </w:tcPr>
          <w:p w14:paraId="6BAF6BF1"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43CCDB69"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50A237D" w14:textId="77777777" w:rsidR="00C33239" w:rsidRPr="00C33239" w:rsidRDefault="00C33239" w:rsidP="00C33239">
            <w:pPr>
              <w:spacing w:after="0" w:line="240" w:lineRule="auto"/>
              <w:jc w:val="center"/>
              <w:rPr>
                <w:rFonts w:ascii="Times New Roman" w:eastAsia="Times New Roman" w:hAnsi="Times New Roman" w:cs="Times New Roman"/>
                <w:sz w:val="20"/>
                <w:szCs w:val="20"/>
                <w:lang w:eastAsia="ru-RU"/>
              </w:rPr>
            </w:pPr>
            <w:r w:rsidRPr="00C33239">
              <w:rPr>
                <w:rFonts w:ascii="Times New Roman" w:eastAsia="Times New Roman" w:hAnsi="Times New Roman" w:cs="Times New Roman"/>
                <w:sz w:val="20"/>
                <w:szCs w:val="20"/>
                <w:lang w:eastAsia="ru-RU"/>
              </w:rPr>
              <w:t>0,00</w:t>
            </w:r>
          </w:p>
        </w:tc>
        <w:tc>
          <w:tcPr>
            <w:tcW w:w="222" w:type="dxa"/>
            <w:gridSpan w:val="2"/>
            <w:vAlign w:val="center"/>
            <w:hideMark/>
          </w:tcPr>
          <w:p w14:paraId="11002BCF" w14:textId="77777777" w:rsidR="00C33239" w:rsidRPr="00C33239" w:rsidRDefault="00C33239" w:rsidP="00C33239">
            <w:pPr>
              <w:spacing w:after="0" w:line="240" w:lineRule="auto"/>
              <w:rPr>
                <w:rFonts w:ascii="Times New Roman" w:eastAsia="Times New Roman" w:hAnsi="Times New Roman" w:cs="Times New Roman"/>
                <w:sz w:val="20"/>
                <w:szCs w:val="20"/>
                <w:lang w:eastAsia="ru-RU"/>
              </w:rPr>
            </w:pPr>
          </w:p>
        </w:tc>
      </w:tr>
    </w:tbl>
    <w:p w14:paraId="0E3A609D" w14:textId="2C2B5F4B" w:rsidR="008B454D" w:rsidRDefault="008B454D" w:rsidP="00A2590D">
      <w:pPr>
        <w:spacing w:after="0" w:line="240" w:lineRule="auto"/>
        <w:rPr>
          <w:rFonts w:ascii="Arial" w:eastAsia="Calibri" w:hAnsi="Arial" w:cs="Arial"/>
          <w:sz w:val="24"/>
          <w:szCs w:val="24"/>
        </w:rPr>
      </w:pPr>
    </w:p>
    <w:p w14:paraId="179C7000" w14:textId="77777777" w:rsidR="00C33239" w:rsidRDefault="00C33239" w:rsidP="00A2590D">
      <w:pPr>
        <w:spacing w:after="0" w:line="240" w:lineRule="auto"/>
        <w:rPr>
          <w:rFonts w:ascii="Arial" w:eastAsia="Calibri" w:hAnsi="Arial" w:cs="Arial"/>
          <w:sz w:val="24"/>
          <w:szCs w:val="24"/>
        </w:rPr>
        <w:sectPr w:rsidR="00C33239" w:rsidSect="00C33239">
          <w:pgSz w:w="16838" w:h="11906" w:orient="landscape"/>
          <w:pgMar w:top="1701" w:right="1134" w:bottom="850" w:left="1134" w:header="708" w:footer="708" w:gutter="0"/>
          <w:cols w:space="708"/>
          <w:docGrid w:linePitch="360"/>
        </w:sectPr>
      </w:pPr>
    </w:p>
    <w:p w14:paraId="52B84E58" w14:textId="77777777" w:rsidR="00F82C29" w:rsidRPr="002848B4" w:rsidRDefault="00F82C29" w:rsidP="002848B4">
      <w:pPr>
        <w:ind w:left="4111"/>
        <w:jc w:val="right"/>
        <w:outlineLvl w:val="0"/>
        <w:rPr>
          <w:rFonts w:ascii="Courier" w:hAnsi="Courier"/>
        </w:rPr>
      </w:pPr>
      <w:r w:rsidRPr="002848B4">
        <w:rPr>
          <w:rFonts w:ascii="Cambria" w:hAnsi="Cambria" w:cs="Cambria"/>
        </w:rPr>
        <w:lastRenderedPageBreak/>
        <w:t>Приложение</w:t>
      </w:r>
      <w:r w:rsidRPr="002848B4">
        <w:rPr>
          <w:rFonts w:ascii="Courier" w:hAnsi="Courier"/>
        </w:rPr>
        <w:t xml:space="preserve"> </w:t>
      </w:r>
      <w:r w:rsidRPr="002848B4">
        <w:rPr>
          <w:rFonts w:ascii="Times New Roman" w:hAnsi="Times New Roman" w:cs="Times New Roman"/>
        </w:rPr>
        <w:t>№</w:t>
      </w:r>
      <w:r w:rsidRPr="002848B4">
        <w:rPr>
          <w:rFonts w:ascii="Courier" w:hAnsi="Courier"/>
        </w:rPr>
        <w:t xml:space="preserve"> 4 </w:t>
      </w:r>
      <w:r w:rsidRPr="002848B4">
        <w:rPr>
          <w:rFonts w:ascii="Cambria" w:hAnsi="Cambria" w:cs="Cambria"/>
        </w:rPr>
        <w:t>к</w:t>
      </w:r>
      <w:r w:rsidRPr="002848B4">
        <w:rPr>
          <w:rFonts w:ascii="Courier" w:hAnsi="Courier"/>
        </w:rPr>
        <w:t xml:space="preserve"> </w:t>
      </w:r>
      <w:r w:rsidRPr="002848B4">
        <w:rPr>
          <w:rFonts w:ascii="Cambria" w:hAnsi="Cambria" w:cs="Cambria"/>
        </w:rPr>
        <w:t>муниципальной</w:t>
      </w:r>
      <w:r w:rsidRPr="002848B4">
        <w:rPr>
          <w:rFonts w:ascii="Courier" w:hAnsi="Courier"/>
        </w:rPr>
        <w:t xml:space="preserve"> </w:t>
      </w:r>
      <w:r w:rsidRPr="002848B4">
        <w:rPr>
          <w:rFonts w:ascii="Cambria" w:hAnsi="Cambria" w:cs="Cambria"/>
        </w:rPr>
        <w:t>программе</w:t>
      </w:r>
      <w:r w:rsidRPr="002848B4">
        <w:rPr>
          <w:rFonts w:ascii="Courier" w:hAnsi="Courier"/>
        </w:rPr>
        <w:t xml:space="preserve"> </w:t>
      </w:r>
      <w:r w:rsidRPr="002848B4">
        <w:rPr>
          <w:rFonts w:ascii="Courier" w:hAnsi="Courier" w:cs="Courier"/>
        </w:rPr>
        <w:t>«</w:t>
      </w:r>
      <w:r w:rsidRPr="002848B4">
        <w:rPr>
          <w:rFonts w:ascii="Cambria" w:hAnsi="Cambria" w:cs="Cambria"/>
        </w:rPr>
        <w:t>Совершенствование</w:t>
      </w:r>
      <w:r w:rsidRPr="002848B4">
        <w:rPr>
          <w:rFonts w:ascii="Courier" w:hAnsi="Courier"/>
        </w:rPr>
        <w:t xml:space="preserve"> </w:t>
      </w:r>
      <w:r w:rsidRPr="002848B4">
        <w:rPr>
          <w:rFonts w:ascii="Cambria" w:hAnsi="Cambria" w:cs="Cambria"/>
        </w:rPr>
        <w:t>механизмов</w:t>
      </w:r>
      <w:r w:rsidRPr="002848B4">
        <w:rPr>
          <w:rFonts w:ascii="Courier" w:hAnsi="Courier"/>
        </w:rPr>
        <w:t xml:space="preserve"> </w:t>
      </w:r>
      <w:r w:rsidRPr="002848B4">
        <w:rPr>
          <w:rFonts w:ascii="Cambria" w:hAnsi="Cambria" w:cs="Cambria"/>
        </w:rPr>
        <w:t>управления</w:t>
      </w:r>
      <w:r w:rsidRPr="002848B4">
        <w:rPr>
          <w:rFonts w:ascii="Courier" w:hAnsi="Courier"/>
        </w:rPr>
        <w:t xml:space="preserve"> </w:t>
      </w:r>
      <w:r w:rsidRPr="002848B4">
        <w:rPr>
          <w:rFonts w:ascii="Cambria" w:hAnsi="Cambria" w:cs="Cambria"/>
        </w:rPr>
        <w:t>Слюдянским</w:t>
      </w:r>
      <w:r w:rsidRPr="002848B4">
        <w:rPr>
          <w:rFonts w:ascii="Courier" w:hAnsi="Courier"/>
        </w:rPr>
        <w:t xml:space="preserve"> </w:t>
      </w:r>
      <w:r w:rsidRPr="002848B4">
        <w:rPr>
          <w:rFonts w:ascii="Cambria" w:hAnsi="Cambria" w:cs="Cambria"/>
        </w:rPr>
        <w:t>муниципальным</w:t>
      </w:r>
      <w:r w:rsidRPr="002848B4">
        <w:rPr>
          <w:rFonts w:ascii="Courier" w:hAnsi="Courier"/>
        </w:rPr>
        <w:t xml:space="preserve"> </w:t>
      </w:r>
      <w:r w:rsidRPr="002848B4">
        <w:rPr>
          <w:rFonts w:ascii="Cambria" w:hAnsi="Cambria" w:cs="Cambria"/>
        </w:rPr>
        <w:t>образованием</w:t>
      </w:r>
      <w:r w:rsidRPr="002848B4">
        <w:rPr>
          <w:rFonts w:ascii="Courier" w:hAnsi="Courier" w:cs="Courier"/>
        </w:rPr>
        <w:t>»</w:t>
      </w:r>
      <w:r w:rsidRPr="002848B4">
        <w:rPr>
          <w:rFonts w:ascii="Courier" w:hAnsi="Courier"/>
        </w:rPr>
        <w:t xml:space="preserve"> </w:t>
      </w:r>
      <w:r w:rsidRPr="002848B4">
        <w:rPr>
          <w:rFonts w:ascii="Cambria" w:hAnsi="Cambria" w:cs="Cambria"/>
        </w:rPr>
        <w:t>на</w:t>
      </w:r>
      <w:r w:rsidRPr="002848B4">
        <w:rPr>
          <w:rFonts w:ascii="Courier" w:hAnsi="Courier"/>
        </w:rPr>
        <w:t xml:space="preserve"> 2019-2024 </w:t>
      </w:r>
      <w:r w:rsidRPr="002848B4">
        <w:rPr>
          <w:rFonts w:ascii="Cambria" w:hAnsi="Cambria" w:cs="Cambria"/>
        </w:rPr>
        <w:t>годы</w:t>
      </w:r>
    </w:p>
    <w:p w14:paraId="03A26C2D" w14:textId="77777777" w:rsidR="00F82C29" w:rsidRPr="003C444B" w:rsidRDefault="00F82C29" w:rsidP="00F82C29">
      <w:pPr>
        <w:ind w:left="4111"/>
        <w:outlineLvl w:val="0"/>
      </w:pPr>
      <w:r w:rsidRPr="003C444B">
        <w:t xml:space="preserve"> </w:t>
      </w:r>
    </w:p>
    <w:p w14:paraId="091CA489" w14:textId="77777777" w:rsidR="00F82C29" w:rsidRDefault="00F82C29" w:rsidP="00F82C29">
      <w:pPr>
        <w:shd w:val="clear" w:color="auto" w:fill="FFFFFF"/>
        <w:tabs>
          <w:tab w:val="left" w:pos="284"/>
          <w:tab w:val="left" w:pos="709"/>
          <w:tab w:val="left" w:pos="851"/>
        </w:tabs>
        <w:spacing w:before="7" w:line="252" w:lineRule="exact"/>
        <w:ind w:right="-32"/>
        <w:jc w:val="center"/>
        <w:rPr>
          <w:b/>
        </w:rPr>
      </w:pPr>
    </w:p>
    <w:p w14:paraId="2AE0D95D" w14:textId="77777777" w:rsidR="00F82C29" w:rsidRPr="002848B4" w:rsidRDefault="00F82C29" w:rsidP="00F82C29">
      <w:pPr>
        <w:jc w:val="center"/>
        <w:rPr>
          <w:rFonts w:ascii="Arial" w:hAnsi="Arial" w:cs="Arial"/>
          <w:b/>
          <w:bCs/>
          <w:sz w:val="24"/>
          <w:szCs w:val="24"/>
        </w:rPr>
      </w:pPr>
      <w:r w:rsidRPr="002848B4">
        <w:rPr>
          <w:rFonts w:ascii="Arial" w:hAnsi="Arial" w:cs="Arial"/>
          <w:b/>
          <w:bCs/>
          <w:sz w:val="24"/>
          <w:szCs w:val="24"/>
        </w:rPr>
        <w:t>ПАСПОРТ</w:t>
      </w:r>
    </w:p>
    <w:p w14:paraId="7B7B9F93" w14:textId="27B84ADA" w:rsidR="00F82C29" w:rsidRPr="002848B4" w:rsidRDefault="00F82C29" w:rsidP="002848B4">
      <w:pPr>
        <w:jc w:val="center"/>
        <w:rPr>
          <w:rFonts w:ascii="Arial" w:hAnsi="Arial" w:cs="Arial"/>
          <w:b/>
          <w:bCs/>
          <w:sz w:val="24"/>
          <w:szCs w:val="24"/>
        </w:rPr>
      </w:pPr>
      <w:r w:rsidRPr="002848B4">
        <w:rPr>
          <w:rFonts w:ascii="Arial" w:hAnsi="Arial" w:cs="Arial"/>
          <w:b/>
          <w:bCs/>
          <w:sz w:val="24"/>
          <w:szCs w:val="24"/>
        </w:rPr>
        <w:t>подпрограммы «Развитие информационного пространства, создание условий для обеспечения информации и процессов автоматизации в органах местного самоуправления Слюдянского муниципального образования» на 2019-2024 годы</w:t>
      </w: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7"/>
        <w:gridCol w:w="6162"/>
      </w:tblGrid>
      <w:tr w:rsidR="00F82C29" w14:paraId="31703E92" w14:textId="77777777" w:rsidTr="00A57428">
        <w:trPr>
          <w:trHeight w:val="360"/>
        </w:trPr>
        <w:tc>
          <w:tcPr>
            <w:tcW w:w="2977" w:type="dxa"/>
            <w:tcBorders>
              <w:top w:val="single" w:sz="4" w:space="0" w:color="auto"/>
              <w:left w:val="single" w:sz="4" w:space="0" w:color="auto"/>
              <w:bottom w:val="single" w:sz="4" w:space="0" w:color="auto"/>
              <w:right w:val="single" w:sz="4" w:space="0" w:color="auto"/>
            </w:tcBorders>
          </w:tcPr>
          <w:p w14:paraId="50A5CB34" w14:textId="77777777" w:rsidR="00F82C29" w:rsidRPr="00F82C29" w:rsidRDefault="00F82C29" w:rsidP="00A57428">
            <w:pPr>
              <w:pStyle w:val="ConsPlusNormal"/>
              <w:widowControl/>
              <w:ind w:firstLine="0"/>
              <w:rPr>
                <w:rFonts w:ascii="Times New Roman" w:hAnsi="Times New Roman" w:cs="Times New Roman"/>
                <w:sz w:val="22"/>
                <w:szCs w:val="22"/>
              </w:rPr>
            </w:pPr>
            <w:r w:rsidRPr="00F82C29">
              <w:rPr>
                <w:rFonts w:ascii="Times New Roman" w:hAnsi="Times New Roman" w:cs="Times New Roman"/>
                <w:sz w:val="22"/>
                <w:szCs w:val="22"/>
              </w:rPr>
              <w:t xml:space="preserve">Наименование программы        </w:t>
            </w:r>
          </w:p>
        </w:tc>
        <w:tc>
          <w:tcPr>
            <w:tcW w:w="6162" w:type="dxa"/>
            <w:tcBorders>
              <w:top w:val="single" w:sz="4" w:space="0" w:color="auto"/>
              <w:left w:val="single" w:sz="4" w:space="0" w:color="auto"/>
              <w:bottom w:val="single" w:sz="4" w:space="0" w:color="auto"/>
              <w:right w:val="single" w:sz="4" w:space="0" w:color="auto"/>
            </w:tcBorders>
          </w:tcPr>
          <w:p w14:paraId="03716D06" w14:textId="77777777" w:rsidR="00F82C29" w:rsidRPr="00F82C29" w:rsidRDefault="00F82C29" w:rsidP="00A57428">
            <w:pPr>
              <w:pStyle w:val="ConsPlusNormal"/>
              <w:widowControl/>
              <w:ind w:firstLine="0"/>
              <w:jc w:val="both"/>
              <w:rPr>
                <w:rFonts w:ascii="Times New Roman" w:hAnsi="Times New Roman" w:cs="Times New Roman"/>
                <w:sz w:val="22"/>
                <w:szCs w:val="22"/>
              </w:rPr>
            </w:pPr>
            <w:r w:rsidRPr="00F82C29">
              <w:rPr>
                <w:rFonts w:ascii="Times New Roman" w:hAnsi="Times New Roman" w:cs="Times New Roman"/>
                <w:sz w:val="22"/>
                <w:szCs w:val="22"/>
              </w:rPr>
              <w:t>«Совершенствование механизмов управления Слюдянским муниципальным образованием» на 2019-2024 годы</w:t>
            </w:r>
          </w:p>
        </w:tc>
      </w:tr>
      <w:tr w:rsidR="00F82C29" w14:paraId="21CF4920" w14:textId="77777777" w:rsidTr="00A57428">
        <w:trPr>
          <w:trHeight w:val="360"/>
        </w:trPr>
        <w:tc>
          <w:tcPr>
            <w:tcW w:w="2977" w:type="dxa"/>
            <w:tcBorders>
              <w:top w:val="single" w:sz="4" w:space="0" w:color="auto"/>
              <w:left w:val="single" w:sz="4" w:space="0" w:color="auto"/>
              <w:bottom w:val="single" w:sz="4" w:space="0" w:color="auto"/>
              <w:right w:val="single" w:sz="4" w:space="0" w:color="auto"/>
            </w:tcBorders>
            <w:hideMark/>
          </w:tcPr>
          <w:p w14:paraId="3A1D3424" w14:textId="77777777" w:rsidR="00F82C29" w:rsidRPr="00F82C29" w:rsidRDefault="00F82C29" w:rsidP="00A57428">
            <w:pPr>
              <w:pStyle w:val="ConsPlusNormal"/>
              <w:widowControl/>
              <w:ind w:firstLine="0"/>
              <w:rPr>
                <w:rFonts w:ascii="Times New Roman" w:hAnsi="Times New Roman" w:cs="Times New Roman"/>
                <w:sz w:val="22"/>
                <w:szCs w:val="22"/>
              </w:rPr>
            </w:pPr>
            <w:r w:rsidRPr="00F82C29">
              <w:rPr>
                <w:rFonts w:ascii="Times New Roman" w:hAnsi="Times New Roman" w:cs="Times New Roman"/>
                <w:sz w:val="22"/>
                <w:szCs w:val="22"/>
              </w:rPr>
              <w:t xml:space="preserve">Наименование подпрограммы        </w:t>
            </w:r>
          </w:p>
        </w:tc>
        <w:tc>
          <w:tcPr>
            <w:tcW w:w="6162" w:type="dxa"/>
            <w:tcBorders>
              <w:top w:val="single" w:sz="4" w:space="0" w:color="auto"/>
              <w:left w:val="single" w:sz="4" w:space="0" w:color="auto"/>
              <w:bottom w:val="single" w:sz="4" w:space="0" w:color="auto"/>
              <w:right w:val="single" w:sz="4" w:space="0" w:color="auto"/>
            </w:tcBorders>
            <w:hideMark/>
          </w:tcPr>
          <w:p w14:paraId="0D661F66" w14:textId="77777777" w:rsidR="00F82C29" w:rsidRPr="00F82C29" w:rsidRDefault="00F82C29" w:rsidP="00A57428">
            <w:pPr>
              <w:pStyle w:val="ConsPlusNormal"/>
              <w:widowControl/>
              <w:ind w:firstLine="0"/>
              <w:jc w:val="both"/>
              <w:rPr>
                <w:rFonts w:ascii="Times New Roman" w:hAnsi="Times New Roman" w:cs="Times New Roman"/>
                <w:sz w:val="22"/>
                <w:szCs w:val="22"/>
              </w:rPr>
            </w:pPr>
            <w:r w:rsidRPr="00F82C29">
              <w:rPr>
                <w:rFonts w:ascii="Times New Roman" w:hAnsi="Times New Roman" w:cs="Times New Roman"/>
                <w:sz w:val="22"/>
                <w:szCs w:val="22"/>
              </w:rPr>
              <w:t xml:space="preserve">Подпрограмма «Развитие информационного пространства,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на 2019 – 2024 годы              </w:t>
            </w:r>
          </w:p>
        </w:tc>
      </w:tr>
      <w:tr w:rsidR="00F82C29" w14:paraId="4C1BD336" w14:textId="77777777" w:rsidTr="00A57428">
        <w:trPr>
          <w:trHeight w:val="360"/>
        </w:trPr>
        <w:tc>
          <w:tcPr>
            <w:tcW w:w="2977" w:type="dxa"/>
            <w:tcBorders>
              <w:top w:val="single" w:sz="4" w:space="0" w:color="auto"/>
              <w:left w:val="single" w:sz="4" w:space="0" w:color="auto"/>
              <w:bottom w:val="single" w:sz="4" w:space="0" w:color="auto"/>
              <w:right w:val="single" w:sz="4" w:space="0" w:color="auto"/>
            </w:tcBorders>
            <w:hideMark/>
          </w:tcPr>
          <w:p w14:paraId="28350587" w14:textId="77777777" w:rsidR="00F82C29" w:rsidRPr="00F82C29" w:rsidRDefault="00F82C29" w:rsidP="00A57428">
            <w:pPr>
              <w:pStyle w:val="ConsPlusNormal"/>
              <w:widowControl/>
              <w:ind w:firstLine="0"/>
              <w:rPr>
                <w:rFonts w:ascii="Times New Roman" w:hAnsi="Times New Roman" w:cs="Times New Roman"/>
                <w:sz w:val="22"/>
                <w:szCs w:val="22"/>
              </w:rPr>
            </w:pPr>
            <w:r w:rsidRPr="00F82C29">
              <w:rPr>
                <w:rFonts w:ascii="Times New Roman" w:hAnsi="Times New Roman" w:cs="Times New Roman"/>
                <w:sz w:val="22"/>
                <w:szCs w:val="22"/>
              </w:rPr>
              <w:t>Ответственный исполнитель подпрограммы</w:t>
            </w:r>
          </w:p>
        </w:tc>
        <w:tc>
          <w:tcPr>
            <w:tcW w:w="6162" w:type="dxa"/>
            <w:tcBorders>
              <w:top w:val="single" w:sz="4" w:space="0" w:color="auto"/>
              <w:left w:val="single" w:sz="4" w:space="0" w:color="auto"/>
              <w:bottom w:val="single" w:sz="4" w:space="0" w:color="auto"/>
              <w:right w:val="single" w:sz="4" w:space="0" w:color="auto"/>
            </w:tcBorders>
            <w:hideMark/>
          </w:tcPr>
          <w:p w14:paraId="1521C8AA" w14:textId="77777777" w:rsidR="00F82C29" w:rsidRPr="00F82C29" w:rsidRDefault="00F82C29" w:rsidP="00A57428">
            <w:pPr>
              <w:pStyle w:val="ConsPlusNormal"/>
              <w:widowControl/>
              <w:ind w:firstLine="0"/>
              <w:rPr>
                <w:rFonts w:ascii="Times New Roman" w:hAnsi="Times New Roman" w:cs="Times New Roman"/>
                <w:sz w:val="22"/>
                <w:szCs w:val="22"/>
              </w:rPr>
            </w:pPr>
            <w:r w:rsidRPr="00F82C29">
              <w:rPr>
                <w:rFonts w:ascii="Times New Roman" w:hAnsi="Times New Roman" w:cs="Times New Roman"/>
                <w:sz w:val="22"/>
                <w:szCs w:val="22"/>
              </w:rPr>
              <w:t xml:space="preserve">Управление делами администрации Слюдянского городского поселения </w:t>
            </w:r>
          </w:p>
        </w:tc>
      </w:tr>
      <w:tr w:rsidR="00F82C29" w14:paraId="48B6D04C" w14:textId="77777777" w:rsidTr="00A57428">
        <w:trPr>
          <w:trHeight w:val="360"/>
        </w:trPr>
        <w:tc>
          <w:tcPr>
            <w:tcW w:w="2977" w:type="dxa"/>
            <w:tcBorders>
              <w:top w:val="nil"/>
              <w:left w:val="single" w:sz="8" w:space="0" w:color="auto"/>
              <w:bottom w:val="single" w:sz="8" w:space="0" w:color="auto"/>
              <w:right w:val="single" w:sz="8" w:space="0" w:color="auto"/>
            </w:tcBorders>
          </w:tcPr>
          <w:p w14:paraId="628293F5" w14:textId="77777777" w:rsidR="00F82C29" w:rsidRPr="00F82C29" w:rsidRDefault="00F82C29" w:rsidP="00A57428">
            <w:pPr>
              <w:pStyle w:val="ConsPlusNormal"/>
              <w:widowControl/>
              <w:ind w:firstLine="0"/>
              <w:rPr>
                <w:rFonts w:ascii="Times New Roman" w:hAnsi="Times New Roman" w:cs="Times New Roman"/>
                <w:sz w:val="22"/>
                <w:szCs w:val="22"/>
              </w:rPr>
            </w:pPr>
            <w:r w:rsidRPr="00F82C29">
              <w:rPr>
                <w:rFonts w:ascii="Times New Roman" w:hAnsi="Times New Roman" w:cs="Times New Roman"/>
                <w:sz w:val="22"/>
                <w:szCs w:val="22"/>
              </w:rPr>
              <w:t>Соисполнитель муниципальной программы (при наличии)</w:t>
            </w:r>
          </w:p>
        </w:tc>
        <w:tc>
          <w:tcPr>
            <w:tcW w:w="6162" w:type="dxa"/>
            <w:tcBorders>
              <w:top w:val="nil"/>
              <w:left w:val="single" w:sz="8" w:space="0" w:color="auto"/>
              <w:bottom w:val="single" w:sz="8" w:space="0" w:color="auto"/>
              <w:right w:val="single" w:sz="8" w:space="0" w:color="auto"/>
            </w:tcBorders>
          </w:tcPr>
          <w:p w14:paraId="467319EF" w14:textId="77777777" w:rsidR="00F82C29" w:rsidRPr="00F82C29" w:rsidRDefault="00F82C29" w:rsidP="00A57428">
            <w:pPr>
              <w:pStyle w:val="ConsPlusNormal"/>
              <w:widowControl/>
              <w:ind w:firstLine="0"/>
              <w:rPr>
                <w:rFonts w:ascii="Times New Roman" w:hAnsi="Times New Roman" w:cs="Times New Roman"/>
                <w:sz w:val="22"/>
                <w:szCs w:val="22"/>
              </w:rPr>
            </w:pPr>
            <w:r w:rsidRPr="00F82C29">
              <w:rPr>
                <w:rFonts w:ascii="Times New Roman" w:hAnsi="Times New Roman" w:cs="Times New Roman"/>
                <w:sz w:val="22"/>
                <w:szCs w:val="22"/>
              </w:rPr>
              <w:t>Комитет по экономике и финансам администрации Слюдянского городского поселения</w:t>
            </w:r>
          </w:p>
        </w:tc>
      </w:tr>
      <w:tr w:rsidR="00F82C29" w14:paraId="1B86429F" w14:textId="77777777" w:rsidTr="00A57428">
        <w:trPr>
          <w:trHeight w:val="360"/>
        </w:trPr>
        <w:tc>
          <w:tcPr>
            <w:tcW w:w="2977" w:type="dxa"/>
            <w:tcBorders>
              <w:top w:val="single" w:sz="4" w:space="0" w:color="auto"/>
              <w:left w:val="single" w:sz="4" w:space="0" w:color="auto"/>
              <w:bottom w:val="single" w:sz="4" w:space="0" w:color="auto"/>
              <w:right w:val="single" w:sz="4" w:space="0" w:color="auto"/>
            </w:tcBorders>
            <w:hideMark/>
          </w:tcPr>
          <w:p w14:paraId="2861D1B9" w14:textId="77777777" w:rsidR="00F82C29" w:rsidRPr="00F82C29" w:rsidRDefault="00F82C29" w:rsidP="00A57428">
            <w:pPr>
              <w:pStyle w:val="ConsPlusNormal"/>
              <w:widowControl/>
              <w:ind w:firstLine="0"/>
              <w:rPr>
                <w:rFonts w:ascii="Times New Roman" w:hAnsi="Times New Roman" w:cs="Times New Roman"/>
                <w:sz w:val="22"/>
                <w:szCs w:val="22"/>
              </w:rPr>
            </w:pPr>
            <w:r w:rsidRPr="00F82C29">
              <w:rPr>
                <w:rFonts w:ascii="Times New Roman" w:hAnsi="Times New Roman" w:cs="Times New Roman"/>
                <w:sz w:val="22"/>
                <w:szCs w:val="22"/>
              </w:rPr>
              <w:t>Цель подпрограммы</w:t>
            </w:r>
          </w:p>
        </w:tc>
        <w:tc>
          <w:tcPr>
            <w:tcW w:w="6162" w:type="dxa"/>
            <w:tcBorders>
              <w:top w:val="single" w:sz="4" w:space="0" w:color="auto"/>
              <w:left w:val="single" w:sz="4" w:space="0" w:color="auto"/>
              <w:bottom w:val="single" w:sz="4" w:space="0" w:color="auto"/>
              <w:right w:val="single" w:sz="4" w:space="0" w:color="auto"/>
            </w:tcBorders>
            <w:hideMark/>
          </w:tcPr>
          <w:p w14:paraId="4BB75F14" w14:textId="77777777" w:rsidR="00F82C29" w:rsidRPr="00F82C29" w:rsidRDefault="00F82C29" w:rsidP="00A57428">
            <w:pPr>
              <w:pStyle w:val="ConsPlusNormal"/>
              <w:widowControl/>
              <w:ind w:left="35" w:hanging="35"/>
              <w:jc w:val="both"/>
              <w:rPr>
                <w:rFonts w:ascii="Times New Roman" w:hAnsi="Times New Roman" w:cs="Times New Roman"/>
                <w:sz w:val="22"/>
                <w:szCs w:val="22"/>
              </w:rPr>
            </w:pPr>
            <w:r w:rsidRPr="00F82C29">
              <w:rPr>
                <w:rFonts w:ascii="Times New Roman" w:hAnsi="Times New Roman" w:cs="Times New Roman"/>
                <w:sz w:val="22"/>
                <w:szCs w:val="22"/>
              </w:rPr>
              <w:t xml:space="preserve"> - совершенствование автоматизации бюджетного процесса в Слюдянском муниципальном образовании;</w:t>
            </w:r>
          </w:p>
          <w:p w14:paraId="54C756EF" w14:textId="77777777" w:rsidR="00F82C29" w:rsidRPr="00F82C29" w:rsidRDefault="00F82C29" w:rsidP="00A57428">
            <w:pPr>
              <w:pStyle w:val="ConsPlusNormal"/>
              <w:widowControl/>
              <w:ind w:left="35" w:hanging="35"/>
              <w:jc w:val="both"/>
              <w:rPr>
                <w:rFonts w:ascii="Times New Roman" w:hAnsi="Times New Roman" w:cs="Times New Roman"/>
                <w:sz w:val="22"/>
                <w:szCs w:val="22"/>
              </w:rPr>
            </w:pPr>
            <w:r w:rsidRPr="00F82C29">
              <w:rPr>
                <w:rFonts w:ascii="Times New Roman" w:hAnsi="Times New Roman" w:cs="Times New Roman"/>
                <w:sz w:val="22"/>
                <w:szCs w:val="22"/>
              </w:rPr>
              <w:t>- формирование и поддержание в актуальном состоянии современной базовой информационно-технологической инфраструктуры в Слюдянском муниципальном образовании;</w:t>
            </w:r>
          </w:p>
          <w:p w14:paraId="7E5EF267" w14:textId="77777777" w:rsidR="00F82C29" w:rsidRPr="00F82C29" w:rsidRDefault="00F82C29" w:rsidP="00A57428">
            <w:pPr>
              <w:pStyle w:val="ConsPlusNormal"/>
              <w:widowControl/>
              <w:ind w:left="35" w:hanging="35"/>
              <w:jc w:val="both"/>
              <w:rPr>
                <w:rFonts w:ascii="Times New Roman" w:hAnsi="Times New Roman" w:cs="Times New Roman"/>
                <w:sz w:val="22"/>
                <w:szCs w:val="22"/>
              </w:rPr>
            </w:pPr>
            <w:r w:rsidRPr="00F82C29">
              <w:rPr>
                <w:rFonts w:ascii="Times New Roman" w:hAnsi="Times New Roman" w:cs="Times New Roman"/>
                <w:sz w:val="22"/>
                <w:szCs w:val="22"/>
              </w:rPr>
              <w:t xml:space="preserve"> -  создание благоприятных условий для свободного доступа населения к информации о деятельности органов местного самоуправления, размещаемой в сети «Интернет» на официальном сайте администрации Слюдянского городского поселения.</w:t>
            </w:r>
          </w:p>
        </w:tc>
      </w:tr>
      <w:tr w:rsidR="00F82C29" w14:paraId="2E7B895B" w14:textId="77777777" w:rsidTr="00A57428">
        <w:trPr>
          <w:trHeight w:val="360"/>
        </w:trPr>
        <w:tc>
          <w:tcPr>
            <w:tcW w:w="2977" w:type="dxa"/>
            <w:tcBorders>
              <w:top w:val="single" w:sz="4" w:space="0" w:color="auto"/>
              <w:left w:val="single" w:sz="4" w:space="0" w:color="auto"/>
              <w:bottom w:val="single" w:sz="4" w:space="0" w:color="auto"/>
              <w:right w:val="single" w:sz="4" w:space="0" w:color="auto"/>
            </w:tcBorders>
            <w:hideMark/>
          </w:tcPr>
          <w:p w14:paraId="08B68224" w14:textId="77777777" w:rsidR="00F82C29" w:rsidRPr="00F82C29" w:rsidRDefault="00F82C29" w:rsidP="00A57428">
            <w:pPr>
              <w:pStyle w:val="ConsPlusNormal"/>
              <w:widowControl/>
              <w:ind w:firstLine="0"/>
              <w:rPr>
                <w:rFonts w:ascii="Times New Roman" w:hAnsi="Times New Roman" w:cs="Times New Roman"/>
                <w:sz w:val="22"/>
                <w:szCs w:val="22"/>
              </w:rPr>
            </w:pPr>
            <w:r w:rsidRPr="00F82C29">
              <w:rPr>
                <w:rFonts w:ascii="Times New Roman" w:hAnsi="Times New Roman" w:cs="Times New Roman"/>
                <w:sz w:val="22"/>
                <w:szCs w:val="22"/>
              </w:rPr>
              <w:t>Задачи подпрограммы</w:t>
            </w:r>
          </w:p>
        </w:tc>
        <w:tc>
          <w:tcPr>
            <w:tcW w:w="6162" w:type="dxa"/>
            <w:tcBorders>
              <w:top w:val="single" w:sz="4" w:space="0" w:color="auto"/>
              <w:left w:val="single" w:sz="4" w:space="0" w:color="auto"/>
              <w:bottom w:val="single" w:sz="4" w:space="0" w:color="auto"/>
              <w:right w:val="single" w:sz="4" w:space="0" w:color="auto"/>
            </w:tcBorders>
            <w:hideMark/>
          </w:tcPr>
          <w:p w14:paraId="5CAB5147" w14:textId="77777777" w:rsidR="00F82C29" w:rsidRPr="00F82C29" w:rsidRDefault="00F82C29" w:rsidP="00A57428">
            <w:pPr>
              <w:pStyle w:val="ConsPlusNonformat"/>
              <w:widowControl/>
              <w:ind w:hanging="35"/>
              <w:jc w:val="both"/>
              <w:rPr>
                <w:rFonts w:ascii="Times New Roman" w:hAnsi="Times New Roman" w:cs="Times New Roman"/>
                <w:sz w:val="22"/>
                <w:szCs w:val="22"/>
              </w:rPr>
            </w:pPr>
            <w:r w:rsidRPr="00F82C29">
              <w:rPr>
                <w:rFonts w:ascii="Times New Roman" w:hAnsi="Times New Roman" w:cs="Times New Roman"/>
                <w:sz w:val="22"/>
                <w:szCs w:val="22"/>
              </w:rPr>
              <w:t xml:space="preserve">  - развитие информационных систем управления муниципальными финансами в части исполнения бюджета, органов местного самоуправления в части исполнения ими своих полномочий; </w:t>
            </w:r>
          </w:p>
          <w:p w14:paraId="335A0575" w14:textId="77777777" w:rsidR="00F82C29" w:rsidRPr="00F82C29" w:rsidRDefault="00F82C29" w:rsidP="00A57428">
            <w:pPr>
              <w:pStyle w:val="ConsPlusNonformat"/>
              <w:widowControl/>
              <w:ind w:hanging="35"/>
              <w:jc w:val="both"/>
              <w:rPr>
                <w:rFonts w:ascii="Times New Roman" w:hAnsi="Times New Roman" w:cs="Times New Roman"/>
                <w:sz w:val="22"/>
                <w:szCs w:val="22"/>
              </w:rPr>
            </w:pPr>
            <w:r w:rsidRPr="00F82C29">
              <w:rPr>
                <w:rFonts w:ascii="Times New Roman" w:hAnsi="Times New Roman" w:cs="Times New Roman"/>
                <w:sz w:val="22"/>
                <w:szCs w:val="22"/>
              </w:rPr>
              <w:t>- поддержание официального сайта администрации Слюдянского городского поселения в актуальном состоянии, соответствие функционала сайта современным требованиям;</w:t>
            </w:r>
          </w:p>
          <w:p w14:paraId="1F902C3A" w14:textId="77777777" w:rsidR="00F82C29" w:rsidRPr="00F82C29" w:rsidRDefault="00F82C29" w:rsidP="00A57428">
            <w:pPr>
              <w:pStyle w:val="ConsPlusNonformat"/>
              <w:widowControl/>
              <w:ind w:hanging="35"/>
              <w:jc w:val="both"/>
              <w:rPr>
                <w:rFonts w:ascii="Times New Roman" w:hAnsi="Times New Roman" w:cs="Times New Roman"/>
                <w:sz w:val="22"/>
                <w:szCs w:val="22"/>
              </w:rPr>
            </w:pPr>
            <w:r w:rsidRPr="00F82C29">
              <w:rPr>
                <w:rFonts w:ascii="Times New Roman" w:hAnsi="Times New Roman" w:cs="Times New Roman"/>
                <w:sz w:val="22"/>
                <w:szCs w:val="22"/>
              </w:rPr>
              <w:t>- обеспечение обновления технической базы органов местного самоуправления;</w:t>
            </w:r>
          </w:p>
          <w:p w14:paraId="78FD74EC" w14:textId="77777777" w:rsidR="00F82C29" w:rsidRPr="00F82C29" w:rsidRDefault="00F82C29" w:rsidP="00A57428">
            <w:pPr>
              <w:pStyle w:val="ConsPlusNonformat"/>
              <w:widowControl/>
              <w:ind w:hanging="35"/>
              <w:jc w:val="both"/>
              <w:rPr>
                <w:rFonts w:ascii="Times New Roman" w:hAnsi="Times New Roman" w:cs="Times New Roman"/>
                <w:sz w:val="22"/>
                <w:szCs w:val="22"/>
              </w:rPr>
            </w:pPr>
            <w:r w:rsidRPr="00F82C29">
              <w:rPr>
                <w:rFonts w:ascii="Times New Roman" w:hAnsi="Times New Roman" w:cs="Times New Roman"/>
                <w:sz w:val="22"/>
                <w:szCs w:val="22"/>
              </w:rPr>
              <w:t>- обеспечение текущих потребностей органов местного самоуправления в части информационно - технических ресурсов.</w:t>
            </w:r>
          </w:p>
        </w:tc>
      </w:tr>
      <w:tr w:rsidR="00F82C29" w14:paraId="37FA1D25" w14:textId="77777777" w:rsidTr="00A57428">
        <w:trPr>
          <w:trHeight w:val="360"/>
        </w:trPr>
        <w:tc>
          <w:tcPr>
            <w:tcW w:w="2977" w:type="dxa"/>
            <w:tcBorders>
              <w:top w:val="single" w:sz="4" w:space="0" w:color="auto"/>
              <w:left w:val="single" w:sz="4" w:space="0" w:color="auto"/>
              <w:bottom w:val="single" w:sz="4" w:space="0" w:color="auto"/>
              <w:right w:val="single" w:sz="4" w:space="0" w:color="auto"/>
            </w:tcBorders>
            <w:hideMark/>
          </w:tcPr>
          <w:p w14:paraId="54513934" w14:textId="77777777" w:rsidR="00F82C29" w:rsidRPr="00F82C29" w:rsidRDefault="00F82C29" w:rsidP="00A57428">
            <w:pPr>
              <w:pStyle w:val="ConsPlusNormal"/>
              <w:widowControl/>
              <w:ind w:firstLine="0"/>
              <w:rPr>
                <w:rFonts w:ascii="Times New Roman" w:hAnsi="Times New Roman" w:cs="Times New Roman"/>
                <w:sz w:val="22"/>
                <w:szCs w:val="22"/>
              </w:rPr>
            </w:pPr>
            <w:r w:rsidRPr="00F82C29">
              <w:rPr>
                <w:rFonts w:ascii="Times New Roman" w:hAnsi="Times New Roman" w:cs="Times New Roman"/>
                <w:sz w:val="22"/>
                <w:szCs w:val="22"/>
              </w:rPr>
              <w:t xml:space="preserve">Сроки реализации подпрограммы </w:t>
            </w:r>
          </w:p>
        </w:tc>
        <w:tc>
          <w:tcPr>
            <w:tcW w:w="6162" w:type="dxa"/>
            <w:tcBorders>
              <w:top w:val="single" w:sz="4" w:space="0" w:color="auto"/>
              <w:left w:val="single" w:sz="4" w:space="0" w:color="auto"/>
              <w:bottom w:val="single" w:sz="4" w:space="0" w:color="auto"/>
              <w:right w:val="single" w:sz="4" w:space="0" w:color="auto"/>
            </w:tcBorders>
            <w:hideMark/>
          </w:tcPr>
          <w:p w14:paraId="4B0C753A" w14:textId="77777777" w:rsidR="00F82C29" w:rsidRPr="00F82C29" w:rsidRDefault="00F82C29" w:rsidP="00A57428">
            <w:pPr>
              <w:pStyle w:val="ConsPlusNonformat"/>
              <w:widowControl/>
              <w:jc w:val="both"/>
              <w:rPr>
                <w:rFonts w:ascii="Times New Roman" w:hAnsi="Times New Roman" w:cs="Times New Roman"/>
                <w:sz w:val="22"/>
                <w:szCs w:val="22"/>
              </w:rPr>
            </w:pPr>
            <w:r w:rsidRPr="00F82C29">
              <w:rPr>
                <w:rFonts w:ascii="Times New Roman" w:hAnsi="Times New Roman" w:cs="Times New Roman"/>
                <w:sz w:val="22"/>
                <w:szCs w:val="22"/>
              </w:rPr>
              <w:t>2019 – 20</w:t>
            </w:r>
            <w:r w:rsidRPr="00F82C29">
              <w:rPr>
                <w:rFonts w:ascii="Times New Roman" w:hAnsi="Times New Roman" w:cs="Times New Roman"/>
                <w:sz w:val="22"/>
                <w:szCs w:val="22"/>
                <w:lang w:val="en-US"/>
              </w:rPr>
              <w:t>2</w:t>
            </w:r>
            <w:r w:rsidRPr="00F82C29">
              <w:rPr>
                <w:rFonts w:ascii="Times New Roman" w:hAnsi="Times New Roman" w:cs="Times New Roman"/>
                <w:sz w:val="22"/>
                <w:szCs w:val="22"/>
              </w:rPr>
              <w:t>4 годы</w:t>
            </w:r>
          </w:p>
        </w:tc>
      </w:tr>
      <w:tr w:rsidR="00F82C29" w14:paraId="7AF88DC9" w14:textId="77777777" w:rsidTr="00A57428">
        <w:trPr>
          <w:trHeight w:val="360"/>
        </w:trPr>
        <w:tc>
          <w:tcPr>
            <w:tcW w:w="2977" w:type="dxa"/>
            <w:tcBorders>
              <w:top w:val="single" w:sz="4" w:space="0" w:color="auto"/>
              <w:left w:val="single" w:sz="4" w:space="0" w:color="auto"/>
              <w:bottom w:val="single" w:sz="4" w:space="0" w:color="auto"/>
              <w:right w:val="single" w:sz="4" w:space="0" w:color="auto"/>
            </w:tcBorders>
            <w:hideMark/>
          </w:tcPr>
          <w:p w14:paraId="113CDD93" w14:textId="77777777" w:rsidR="00F82C29" w:rsidRPr="00F82C29" w:rsidRDefault="00F82C29" w:rsidP="00A57428">
            <w:pPr>
              <w:pStyle w:val="ConsPlusNormal"/>
              <w:widowControl/>
              <w:ind w:firstLine="0"/>
              <w:rPr>
                <w:rFonts w:ascii="Times New Roman" w:hAnsi="Times New Roman" w:cs="Times New Roman"/>
                <w:sz w:val="22"/>
                <w:szCs w:val="22"/>
              </w:rPr>
            </w:pPr>
            <w:r w:rsidRPr="00F82C29">
              <w:rPr>
                <w:rFonts w:ascii="Times New Roman" w:hAnsi="Times New Roman" w:cs="Times New Roman"/>
                <w:sz w:val="22"/>
                <w:szCs w:val="22"/>
              </w:rPr>
              <w:t>Целевые показатели подпрограммы</w:t>
            </w:r>
          </w:p>
        </w:tc>
        <w:tc>
          <w:tcPr>
            <w:tcW w:w="6162" w:type="dxa"/>
            <w:tcBorders>
              <w:top w:val="single" w:sz="4" w:space="0" w:color="auto"/>
              <w:left w:val="single" w:sz="4" w:space="0" w:color="auto"/>
              <w:bottom w:val="single" w:sz="4" w:space="0" w:color="auto"/>
              <w:right w:val="single" w:sz="4" w:space="0" w:color="auto"/>
            </w:tcBorders>
            <w:hideMark/>
          </w:tcPr>
          <w:p w14:paraId="670D0EAA" w14:textId="77777777" w:rsidR="00F82C29" w:rsidRPr="00F82C29" w:rsidRDefault="00F82C29" w:rsidP="00A57428">
            <w:pPr>
              <w:jc w:val="both"/>
              <w:rPr>
                <w:rFonts w:ascii="Times New Roman" w:hAnsi="Times New Roman" w:cs="Times New Roman"/>
              </w:rPr>
            </w:pPr>
            <w:r w:rsidRPr="00F82C29">
              <w:rPr>
                <w:rFonts w:ascii="Times New Roman" w:hAnsi="Times New Roman" w:cs="Times New Roman"/>
              </w:rPr>
              <w:t xml:space="preserve"> Уровень обеспеченности органов местного самоуправления Слюдянского муниципального образования аппаратными и программными средствами вычислительной техники и   связи, услуг   и информационных ресурсов.</w:t>
            </w:r>
          </w:p>
        </w:tc>
      </w:tr>
      <w:tr w:rsidR="00F82C29" w14:paraId="783232ED" w14:textId="77777777" w:rsidTr="00A57428">
        <w:trPr>
          <w:trHeight w:val="5103"/>
        </w:trPr>
        <w:tc>
          <w:tcPr>
            <w:tcW w:w="2977" w:type="dxa"/>
            <w:tcBorders>
              <w:top w:val="single" w:sz="4" w:space="0" w:color="auto"/>
              <w:left w:val="single" w:sz="4" w:space="0" w:color="auto"/>
              <w:bottom w:val="single" w:sz="4" w:space="0" w:color="auto"/>
              <w:right w:val="single" w:sz="4" w:space="0" w:color="auto"/>
            </w:tcBorders>
            <w:hideMark/>
          </w:tcPr>
          <w:p w14:paraId="2C6445CA" w14:textId="77777777" w:rsidR="00F82C29" w:rsidRPr="00F82C29" w:rsidRDefault="00F82C29" w:rsidP="00A57428">
            <w:pPr>
              <w:pStyle w:val="ConsPlusNormal"/>
              <w:widowControl/>
              <w:ind w:firstLine="0"/>
              <w:rPr>
                <w:rFonts w:ascii="Times New Roman" w:hAnsi="Times New Roman" w:cs="Times New Roman"/>
                <w:sz w:val="22"/>
                <w:szCs w:val="22"/>
              </w:rPr>
            </w:pPr>
            <w:r w:rsidRPr="00F82C29">
              <w:rPr>
                <w:rFonts w:ascii="Times New Roman" w:hAnsi="Times New Roman" w:cs="Times New Roman"/>
                <w:sz w:val="22"/>
                <w:szCs w:val="22"/>
              </w:rPr>
              <w:lastRenderedPageBreak/>
              <w:t xml:space="preserve">Перечень основных мероприятий подпрограммы   </w:t>
            </w:r>
          </w:p>
        </w:tc>
        <w:tc>
          <w:tcPr>
            <w:tcW w:w="6162" w:type="dxa"/>
            <w:tcBorders>
              <w:top w:val="single" w:sz="4" w:space="0" w:color="auto"/>
              <w:left w:val="single" w:sz="4" w:space="0" w:color="auto"/>
              <w:bottom w:val="single" w:sz="4" w:space="0" w:color="auto"/>
              <w:right w:val="single" w:sz="4" w:space="0" w:color="auto"/>
            </w:tcBorders>
            <w:hideMark/>
          </w:tcPr>
          <w:p w14:paraId="1DD63445" w14:textId="77777777" w:rsidR="00F82C29" w:rsidRPr="00F82C29" w:rsidRDefault="00F82C29" w:rsidP="00A57428">
            <w:pPr>
              <w:pStyle w:val="ConsPlusNormal"/>
              <w:widowControl/>
              <w:ind w:firstLine="276"/>
              <w:jc w:val="both"/>
              <w:rPr>
                <w:rFonts w:ascii="Times New Roman" w:hAnsi="Times New Roman" w:cs="Times New Roman"/>
                <w:sz w:val="22"/>
                <w:szCs w:val="22"/>
              </w:rPr>
            </w:pPr>
            <w:r w:rsidRPr="00F82C29">
              <w:rPr>
                <w:rFonts w:ascii="Times New Roman" w:hAnsi="Times New Roman" w:cs="Times New Roman"/>
                <w:sz w:val="22"/>
                <w:szCs w:val="22"/>
              </w:rPr>
              <w:t>- проведение диагностики текущего состояния информационного пространства;</w:t>
            </w:r>
          </w:p>
          <w:p w14:paraId="3DA00565" w14:textId="77777777" w:rsidR="00F82C29" w:rsidRPr="00F82C29" w:rsidRDefault="00F82C29" w:rsidP="00A57428">
            <w:pPr>
              <w:pStyle w:val="ConsPlusNormal"/>
              <w:widowControl/>
              <w:ind w:firstLine="276"/>
              <w:jc w:val="both"/>
              <w:rPr>
                <w:rFonts w:ascii="Times New Roman" w:hAnsi="Times New Roman" w:cs="Times New Roman"/>
                <w:sz w:val="22"/>
                <w:szCs w:val="22"/>
              </w:rPr>
            </w:pPr>
            <w:r w:rsidRPr="00F82C29">
              <w:rPr>
                <w:rFonts w:ascii="Times New Roman" w:hAnsi="Times New Roman" w:cs="Times New Roman"/>
                <w:sz w:val="22"/>
                <w:szCs w:val="22"/>
              </w:rPr>
              <w:t xml:space="preserve"> -проведение мероприятий по замене и модернизации устаревшего компьютерного оборудования и модернизации локальных   вычислительных сетей; </w:t>
            </w:r>
          </w:p>
          <w:p w14:paraId="3EFBD4B9" w14:textId="77777777" w:rsidR="00F82C29" w:rsidRPr="00F82C29" w:rsidRDefault="00F82C29" w:rsidP="00A57428">
            <w:pPr>
              <w:pStyle w:val="ConsPlusNormal"/>
              <w:widowControl/>
              <w:ind w:firstLine="276"/>
              <w:jc w:val="both"/>
              <w:rPr>
                <w:rFonts w:ascii="Times New Roman" w:hAnsi="Times New Roman" w:cs="Times New Roman"/>
                <w:sz w:val="22"/>
                <w:szCs w:val="22"/>
              </w:rPr>
            </w:pPr>
            <w:r w:rsidRPr="00F82C29">
              <w:rPr>
                <w:rFonts w:ascii="Times New Roman" w:hAnsi="Times New Roman" w:cs="Times New Roman"/>
                <w:sz w:val="22"/>
                <w:szCs w:val="22"/>
              </w:rPr>
              <w:t xml:space="preserve"> - приобретение лицензионного программного обеспечения, необходимого для выполнения функций, возложенных на органы местного самоуправления Слюдянского муниципального образования;</w:t>
            </w:r>
          </w:p>
          <w:p w14:paraId="5E1C9FA9" w14:textId="77777777" w:rsidR="00F82C29" w:rsidRPr="00F82C29" w:rsidRDefault="00F82C29" w:rsidP="00A57428">
            <w:pPr>
              <w:pStyle w:val="ConsPlusNormal"/>
              <w:widowControl/>
              <w:ind w:firstLine="276"/>
              <w:jc w:val="both"/>
              <w:rPr>
                <w:rFonts w:ascii="Times New Roman" w:hAnsi="Times New Roman" w:cs="Times New Roman"/>
                <w:sz w:val="22"/>
                <w:szCs w:val="22"/>
              </w:rPr>
            </w:pPr>
            <w:r w:rsidRPr="00F82C29">
              <w:rPr>
                <w:rFonts w:ascii="Times New Roman" w:hAnsi="Times New Roman" w:cs="Times New Roman"/>
                <w:sz w:val="22"/>
                <w:szCs w:val="22"/>
              </w:rPr>
              <w:t>- внедрение системы электронного документооборота с использованием электронных подписей;</w:t>
            </w:r>
          </w:p>
          <w:p w14:paraId="0B260A2A" w14:textId="77777777" w:rsidR="00F82C29" w:rsidRPr="00F82C29" w:rsidRDefault="00F82C29" w:rsidP="00A57428">
            <w:pPr>
              <w:ind w:firstLine="276"/>
              <w:jc w:val="both"/>
              <w:rPr>
                <w:rFonts w:ascii="Times New Roman" w:hAnsi="Times New Roman" w:cs="Times New Roman"/>
              </w:rPr>
            </w:pPr>
            <w:r w:rsidRPr="00F82C29">
              <w:rPr>
                <w:rFonts w:ascii="Times New Roman" w:hAnsi="Times New Roman" w:cs="Times New Roman"/>
              </w:rPr>
              <w:t xml:space="preserve">  - модернизация сайта www.admgorod.slud.ru;</w:t>
            </w:r>
          </w:p>
          <w:p w14:paraId="4D6092B9" w14:textId="77777777" w:rsidR="00F82C29" w:rsidRPr="00F82C29" w:rsidRDefault="00F82C29" w:rsidP="00A57428">
            <w:pPr>
              <w:pStyle w:val="ConsPlusNormal"/>
              <w:widowControl/>
              <w:ind w:firstLine="276"/>
              <w:jc w:val="both"/>
              <w:rPr>
                <w:rFonts w:ascii="Times New Roman" w:hAnsi="Times New Roman" w:cs="Times New Roman"/>
                <w:sz w:val="22"/>
                <w:szCs w:val="22"/>
              </w:rPr>
            </w:pPr>
            <w:r w:rsidRPr="00F82C29">
              <w:rPr>
                <w:rFonts w:ascii="Times New Roman" w:hAnsi="Times New Roman" w:cs="Times New Roman"/>
                <w:sz w:val="22"/>
                <w:szCs w:val="22"/>
              </w:rPr>
              <w:t xml:space="preserve">  -приобретение запасных частей, расходных материалов, проведение ремонтов для обеспечения бесперебойной работы материально – технической базы в сфере информационных технологий;</w:t>
            </w:r>
          </w:p>
          <w:p w14:paraId="0CE99628" w14:textId="77777777" w:rsidR="00F82C29" w:rsidRPr="00F82C29" w:rsidRDefault="00F82C29" w:rsidP="00A57428">
            <w:pPr>
              <w:pStyle w:val="ConsPlusNormal"/>
              <w:widowControl/>
              <w:ind w:firstLine="276"/>
              <w:jc w:val="both"/>
              <w:rPr>
                <w:rFonts w:ascii="Times New Roman" w:hAnsi="Times New Roman" w:cs="Times New Roman"/>
                <w:sz w:val="22"/>
                <w:szCs w:val="22"/>
              </w:rPr>
            </w:pPr>
            <w:r w:rsidRPr="00F82C29">
              <w:rPr>
                <w:rFonts w:ascii="Times New Roman" w:hAnsi="Times New Roman" w:cs="Times New Roman"/>
                <w:sz w:val="22"/>
                <w:szCs w:val="22"/>
              </w:rPr>
              <w:t xml:space="preserve"> - проведение организационно-технических мероприятий по обеспечению бесперебойного доступа к сети «Интернет».</w:t>
            </w:r>
          </w:p>
        </w:tc>
      </w:tr>
      <w:tr w:rsidR="00F82C29" w14:paraId="4549DE37" w14:textId="77777777" w:rsidTr="00A57428">
        <w:trPr>
          <w:trHeight w:val="600"/>
        </w:trPr>
        <w:tc>
          <w:tcPr>
            <w:tcW w:w="2977" w:type="dxa"/>
            <w:tcBorders>
              <w:top w:val="single" w:sz="4" w:space="0" w:color="auto"/>
              <w:left w:val="single" w:sz="4" w:space="0" w:color="auto"/>
              <w:bottom w:val="single" w:sz="4" w:space="0" w:color="auto"/>
              <w:right w:val="single" w:sz="4" w:space="0" w:color="auto"/>
            </w:tcBorders>
            <w:hideMark/>
          </w:tcPr>
          <w:p w14:paraId="6AE5DA41" w14:textId="6AB8A8CA" w:rsidR="00F82C29" w:rsidRPr="00F82C29" w:rsidRDefault="00F82C29" w:rsidP="00A57428">
            <w:pPr>
              <w:pStyle w:val="ConsPlusNormal"/>
              <w:widowControl/>
              <w:ind w:firstLine="0"/>
              <w:rPr>
                <w:rFonts w:ascii="Times New Roman" w:hAnsi="Times New Roman" w:cs="Times New Roman"/>
                <w:sz w:val="22"/>
                <w:szCs w:val="22"/>
              </w:rPr>
            </w:pPr>
            <w:bookmarkStart w:id="15" w:name="_Hlk87546976"/>
            <w:r w:rsidRPr="00F82C29">
              <w:rPr>
                <w:rFonts w:ascii="Times New Roman" w:hAnsi="Times New Roman" w:cs="Times New Roman"/>
                <w:sz w:val="22"/>
                <w:szCs w:val="22"/>
              </w:rPr>
              <w:t>Ресурсное обеспечение подпрограммы</w:t>
            </w:r>
          </w:p>
        </w:tc>
        <w:tc>
          <w:tcPr>
            <w:tcW w:w="6162" w:type="dxa"/>
            <w:tcBorders>
              <w:top w:val="single" w:sz="4" w:space="0" w:color="auto"/>
              <w:left w:val="single" w:sz="4" w:space="0" w:color="auto"/>
              <w:bottom w:val="single" w:sz="4" w:space="0" w:color="auto"/>
              <w:right w:val="single" w:sz="4" w:space="0" w:color="auto"/>
            </w:tcBorders>
            <w:hideMark/>
          </w:tcPr>
          <w:p w14:paraId="0EF2D36C" w14:textId="77777777" w:rsidR="00F82C29" w:rsidRPr="00F82C29" w:rsidRDefault="00F82C29" w:rsidP="00F82C29">
            <w:pPr>
              <w:autoSpaceDE w:val="0"/>
              <w:autoSpaceDN w:val="0"/>
              <w:adjustRightInd w:val="0"/>
              <w:spacing w:after="0"/>
              <w:jc w:val="both"/>
              <w:rPr>
                <w:rFonts w:ascii="Times New Roman" w:hAnsi="Times New Roman" w:cs="Times New Roman"/>
              </w:rPr>
            </w:pPr>
            <w:bookmarkStart w:id="16" w:name="_Hlk55999372"/>
            <w:r w:rsidRPr="00F82C29">
              <w:rPr>
                <w:rFonts w:ascii="Times New Roman" w:hAnsi="Times New Roman" w:cs="Times New Roman"/>
                <w:b/>
                <w:bCs/>
              </w:rPr>
              <w:t xml:space="preserve">Общий объем </w:t>
            </w:r>
            <w:r w:rsidRPr="00F82C29">
              <w:rPr>
                <w:rFonts w:ascii="Times New Roman" w:hAnsi="Times New Roman" w:cs="Times New Roman"/>
              </w:rPr>
              <w:t xml:space="preserve">финансирования подпрограммы составляет – </w:t>
            </w:r>
            <w:r w:rsidRPr="00F82C29">
              <w:rPr>
                <w:rFonts w:ascii="Times New Roman" w:hAnsi="Times New Roman" w:cs="Times New Roman"/>
                <w:b/>
                <w:bCs/>
              </w:rPr>
              <w:t>6 143 959,28 руб</w:t>
            </w:r>
            <w:r w:rsidRPr="00F82C29">
              <w:rPr>
                <w:rFonts w:ascii="Times New Roman" w:hAnsi="Times New Roman" w:cs="Times New Roman"/>
              </w:rPr>
              <w:t xml:space="preserve">.:   в том числе по годам реализации: </w:t>
            </w:r>
          </w:p>
          <w:p w14:paraId="14A5879D" w14:textId="77777777" w:rsidR="00F82C29" w:rsidRPr="00F82C29" w:rsidRDefault="00F82C29" w:rsidP="00F82C29">
            <w:pPr>
              <w:autoSpaceDE w:val="0"/>
              <w:autoSpaceDN w:val="0"/>
              <w:adjustRightInd w:val="0"/>
              <w:spacing w:after="0"/>
              <w:jc w:val="both"/>
              <w:rPr>
                <w:rFonts w:ascii="Times New Roman" w:hAnsi="Times New Roman" w:cs="Times New Roman"/>
              </w:rPr>
            </w:pPr>
            <w:r w:rsidRPr="00F82C29">
              <w:rPr>
                <w:rFonts w:ascii="Times New Roman" w:hAnsi="Times New Roman" w:cs="Times New Roman"/>
              </w:rPr>
              <w:t xml:space="preserve">2019г.– 1 014 758,46 руб. </w:t>
            </w:r>
          </w:p>
          <w:p w14:paraId="2D506069" w14:textId="77777777" w:rsidR="00F82C29" w:rsidRPr="00F82C29" w:rsidRDefault="00F82C29" w:rsidP="00F82C29">
            <w:pPr>
              <w:autoSpaceDE w:val="0"/>
              <w:autoSpaceDN w:val="0"/>
              <w:adjustRightInd w:val="0"/>
              <w:spacing w:after="0"/>
              <w:jc w:val="both"/>
              <w:rPr>
                <w:rFonts w:ascii="Times New Roman" w:hAnsi="Times New Roman" w:cs="Times New Roman"/>
              </w:rPr>
            </w:pPr>
            <w:r w:rsidRPr="00F82C29">
              <w:rPr>
                <w:rFonts w:ascii="Times New Roman" w:hAnsi="Times New Roman" w:cs="Times New Roman"/>
              </w:rPr>
              <w:t>2020г.– 756 603,22 руб.</w:t>
            </w:r>
          </w:p>
          <w:p w14:paraId="7F8F75D5" w14:textId="77777777" w:rsidR="00F82C29" w:rsidRPr="00F82C29" w:rsidRDefault="00F82C29" w:rsidP="00F82C29">
            <w:pPr>
              <w:autoSpaceDE w:val="0"/>
              <w:autoSpaceDN w:val="0"/>
              <w:adjustRightInd w:val="0"/>
              <w:spacing w:after="0"/>
              <w:jc w:val="both"/>
              <w:rPr>
                <w:rFonts w:ascii="Times New Roman" w:hAnsi="Times New Roman" w:cs="Times New Roman"/>
              </w:rPr>
            </w:pPr>
            <w:r w:rsidRPr="00F82C29">
              <w:rPr>
                <w:rFonts w:ascii="Times New Roman" w:hAnsi="Times New Roman" w:cs="Times New Roman"/>
              </w:rPr>
              <w:t>2021г.– 947 167,60 руб.</w:t>
            </w:r>
          </w:p>
          <w:p w14:paraId="3DA8567A" w14:textId="77777777" w:rsidR="00F82C29" w:rsidRPr="00F82C29" w:rsidRDefault="00F82C29" w:rsidP="00F82C29">
            <w:pPr>
              <w:autoSpaceDE w:val="0"/>
              <w:autoSpaceDN w:val="0"/>
              <w:adjustRightInd w:val="0"/>
              <w:spacing w:after="0"/>
              <w:jc w:val="both"/>
              <w:rPr>
                <w:rFonts w:ascii="Times New Roman" w:hAnsi="Times New Roman" w:cs="Times New Roman"/>
              </w:rPr>
            </w:pPr>
            <w:r w:rsidRPr="00F82C29">
              <w:rPr>
                <w:rFonts w:ascii="Times New Roman" w:hAnsi="Times New Roman" w:cs="Times New Roman"/>
              </w:rPr>
              <w:t xml:space="preserve">2022г.– 781 810, 00 руб. </w:t>
            </w:r>
          </w:p>
          <w:p w14:paraId="7E0A67F3" w14:textId="77777777" w:rsidR="00F82C29" w:rsidRPr="00F82C29" w:rsidRDefault="00F82C29" w:rsidP="00F82C29">
            <w:pPr>
              <w:autoSpaceDE w:val="0"/>
              <w:autoSpaceDN w:val="0"/>
              <w:adjustRightInd w:val="0"/>
              <w:spacing w:after="0"/>
              <w:jc w:val="both"/>
              <w:rPr>
                <w:rFonts w:ascii="Times New Roman" w:hAnsi="Times New Roman" w:cs="Times New Roman"/>
              </w:rPr>
            </w:pPr>
            <w:r w:rsidRPr="00F82C29">
              <w:rPr>
                <w:rFonts w:ascii="Times New Roman" w:hAnsi="Times New Roman" w:cs="Times New Roman"/>
              </w:rPr>
              <w:t>2023г.– 1 321 810, 00 руб.</w:t>
            </w:r>
          </w:p>
          <w:p w14:paraId="4D2A56D8" w14:textId="287A489F" w:rsidR="00F82C29" w:rsidRPr="00F82C29" w:rsidRDefault="00F82C29" w:rsidP="00F82C29">
            <w:pPr>
              <w:autoSpaceDE w:val="0"/>
              <w:autoSpaceDN w:val="0"/>
              <w:adjustRightInd w:val="0"/>
              <w:spacing w:after="0"/>
              <w:jc w:val="both"/>
              <w:rPr>
                <w:rFonts w:ascii="Times New Roman" w:hAnsi="Times New Roman" w:cs="Times New Roman"/>
              </w:rPr>
            </w:pPr>
            <w:r w:rsidRPr="00F82C29">
              <w:rPr>
                <w:rFonts w:ascii="Times New Roman" w:hAnsi="Times New Roman" w:cs="Times New Roman"/>
              </w:rPr>
              <w:t xml:space="preserve">2024г.– 1 321 810, 00 </w:t>
            </w:r>
            <w:proofErr w:type="spellStart"/>
            <w:r w:rsidRPr="00F82C29">
              <w:rPr>
                <w:rFonts w:ascii="Times New Roman" w:hAnsi="Times New Roman" w:cs="Times New Roman"/>
              </w:rPr>
              <w:t>руб</w:t>
            </w:r>
            <w:proofErr w:type="spellEnd"/>
          </w:p>
          <w:p w14:paraId="6C52794D" w14:textId="77777777" w:rsidR="00F82C29" w:rsidRPr="00F82C29" w:rsidRDefault="00F82C29" w:rsidP="00F82C29">
            <w:pPr>
              <w:autoSpaceDE w:val="0"/>
              <w:autoSpaceDN w:val="0"/>
              <w:adjustRightInd w:val="0"/>
              <w:spacing w:after="0"/>
              <w:jc w:val="both"/>
              <w:rPr>
                <w:rFonts w:ascii="Times New Roman" w:hAnsi="Times New Roman" w:cs="Times New Roman"/>
              </w:rPr>
            </w:pPr>
            <w:r w:rsidRPr="00F82C29">
              <w:rPr>
                <w:rFonts w:ascii="Times New Roman" w:hAnsi="Times New Roman" w:cs="Times New Roman"/>
                <w:b/>
                <w:bCs/>
              </w:rPr>
              <w:t>В том числе, за счет средств федерального бюджета- 00,00 руб</w:t>
            </w:r>
            <w:r w:rsidRPr="00F82C29">
              <w:rPr>
                <w:rFonts w:ascii="Times New Roman" w:hAnsi="Times New Roman" w:cs="Times New Roman"/>
              </w:rPr>
              <w:t>.:</w:t>
            </w:r>
          </w:p>
          <w:p w14:paraId="33048133" w14:textId="77777777" w:rsidR="00F82C29" w:rsidRPr="00F82C29" w:rsidRDefault="00F82C29" w:rsidP="00F82C29">
            <w:pPr>
              <w:autoSpaceDE w:val="0"/>
              <w:autoSpaceDN w:val="0"/>
              <w:adjustRightInd w:val="0"/>
              <w:spacing w:after="0"/>
              <w:jc w:val="both"/>
              <w:rPr>
                <w:rFonts w:ascii="Times New Roman" w:hAnsi="Times New Roman" w:cs="Times New Roman"/>
              </w:rPr>
            </w:pPr>
            <w:r w:rsidRPr="00F82C29">
              <w:rPr>
                <w:rFonts w:ascii="Times New Roman" w:hAnsi="Times New Roman" w:cs="Times New Roman"/>
              </w:rPr>
              <w:t xml:space="preserve">2019г.– 00, 00 руб. </w:t>
            </w:r>
          </w:p>
          <w:p w14:paraId="4EDD4FAD" w14:textId="77777777" w:rsidR="00F82C29" w:rsidRPr="00F82C29" w:rsidRDefault="00F82C29" w:rsidP="00F82C29">
            <w:pPr>
              <w:autoSpaceDE w:val="0"/>
              <w:autoSpaceDN w:val="0"/>
              <w:adjustRightInd w:val="0"/>
              <w:spacing w:after="0"/>
              <w:jc w:val="both"/>
              <w:rPr>
                <w:rFonts w:ascii="Times New Roman" w:hAnsi="Times New Roman" w:cs="Times New Roman"/>
              </w:rPr>
            </w:pPr>
            <w:r w:rsidRPr="00F82C29">
              <w:rPr>
                <w:rFonts w:ascii="Times New Roman" w:hAnsi="Times New Roman" w:cs="Times New Roman"/>
              </w:rPr>
              <w:t>2020г.– 00, 00 руб.</w:t>
            </w:r>
          </w:p>
          <w:p w14:paraId="1B468AFF" w14:textId="77777777" w:rsidR="00F82C29" w:rsidRPr="00F82C29" w:rsidRDefault="00F82C29" w:rsidP="00F82C29">
            <w:pPr>
              <w:autoSpaceDE w:val="0"/>
              <w:autoSpaceDN w:val="0"/>
              <w:adjustRightInd w:val="0"/>
              <w:spacing w:after="0"/>
              <w:jc w:val="both"/>
              <w:rPr>
                <w:rFonts w:ascii="Times New Roman" w:hAnsi="Times New Roman" w:cs="Times New Roman"/>
              </w:rPr>
            </w:pPr>
            <w:r w:rsidRPr="00F82C29">
              <w:rPr>
                <w:rFonts w:ascii="Times New Roman" w:hAnsi="Times New Roman" w:cs="Times New Roman"/>
              </w:rPr>
              <w:t>2021г.– 00, 00 руб.</w:t>
            </w:r>
          </w:p>
          <w:p w14:paraId="7C4F28BB" w14:textId="77777777" w:rsidR="00F82C29" w:rsidRPr="00F82C29" w:rsidRDefault="00F82C29" w:rsidP="00F82C29">
            <w:pPr>
              <w:autoSpaceDE w:val="0"/>
              <w:autoSpaceDN w:val="0"/>
              <w:adjustRightInd w:val="0"/>
              <w:spacing w:after="0"/>
              <w:jc w:val="both"/>
              <w:rPr>
                <w:rFonts w:ascii="Times New Roman" w:hAnsi="Times New Roman" w:cs="Times New Roman"/>
              </w:rPr>
            </w:pPr>
            <w:r w:rsidRPr="00F82C29">
              <w:rPr>
                <w:rFonts w:ascii="Times New Roman" w:hAnsi="Times New Roman" w:cs="Times New Roman"/>
              </w:rPr>
              <w:t xml:space="preserve">2022г.– 00, 00 руб. </w:t>
            </w:r>
          </w:p>
          <w:p w14:paraId="03DA94CF" w14:textId="77777777" w:rsidR="00F82C29" w:rsidRPr="00F82C29" w:rsidRDefault="00F82C29" w:rsidP="00F82C29">
            <w:pPr>
              <w:autoSpaceDE w:val="0"/>
              <w:autoSpaceDN w:val="0"/>
              <w:adjustRightInd w:val="0"/>
              <w:spacing w:after="0"/>
              <w:jc w:val="both"/>
              <w:rPr>
                <w:rFonts w:ascii="Times New Roman" w:hAnsi="Times New Roman" w:cs="Times New Roman"/>
              </w:rPr>
            </w:pPr>
            <w:r w:rsidRPr="00F82C29">
              <w:rPr>
                <w:rFonts w:ascii="Times New Roman" w:hAnsi="Times New Roman" w:cs="Times New Roman"/>
              </w:rPr>
              <w:t>2023г.– 00, 00 руб.</w:t>
            </w:r>
          </w:p>
          <w:p w14:paraId="48F5CDA0" w14:textId="53650447" w:rsidR="00F82C29" w:rsidRPr="00F82C29" w:rsidRDefault="00F82C29" w:rsidP="00F82C29">
            <w:pPr>
              <w:autoSpaceDE w:val="0"/>
              <w:autoSpaceDN w:val="0"/>
              <w:adjustRightInd w:val="0"/>
              <w:spacing w:after="0"/>
              <w:jc w:val="both"/>
              <w:rPr>
                <w:rFonts w:ascii="Times New Roman" w:hAnsi="Times New Roman" w:cs="Times New Roman"/>
              </w:rPr>
            </w:pPr>
            <w:r w:rsidRPr="00F82C29">
              <w:rPr>
                <w:rFonts w:ascii="Times New Roman" w:hAnsi="Times New Roman" w:cs="Times New Roman"/>
              </w:rPr>
              <w:t xml:space="preserve">2024г.– 00, 00 </w:t>
            </w:r>
            <w:proofErr w:type="spellStart"/>
            <w:r w:rsidRPr="00F82C29">
              <w:rPr>
                <w:rFonts w:ascii="Times New Roman" w:hAnsi="Times New Roman" w:cs="Times New Roman"/>
              </w:rPr>
              <w:t>руб</w:t>
            </w:r>
            <w:proofErr w:type="spellEnd"/>
          </w:p>
          <w:p w14:paraId="18DE3C7C" w14:textId="77777777" w:rsidR="00F82C29" w:rsidRPr="00F82C29" w:rsidRDefault="00F82C29" w:rsidP="00F82C29">
            <w:pPr>
              <w:autoSpaceDE w:val="0"/>
              <w:autoSpaceDN w:val="0"/>
              <w:adjustRightInd w:val="0"/>
              <w:spacing w:after="0"/>
              <w:jc w:val="both"/>
              <w:rPr>
                <w:rFonts w:ascii="Times New Roman" w:hAnsi="Times New Roman" w:cs="Times New Roman"/>
                <w:b/>
              </w:rPr>
            </w:pPr>
            <w:r w:rsidRPr="00F82C29">
              <w:rPr>
                <w:rFonts w:ascii="Times New Roman" w:hAnsi="Times New Roman" w:cs="Times New Roman"/>
                <w:bCs/>
              </w:rPr>
              <w:t xml:space="preserve">В том числе, </w:t>
            </w:r>
            <w:r w:rsidRPr="00F82C29">
              <w:rPr>
                <w:rFonts w:ascii="Times New Roman" w:hAnsi="Times New Roman" w:cs="Times New Roman"/>
                <w:b/>
              </w:rPr>
              <w:t>за счет средств областного бюджета- 00,00 руб.:</w:t>
            </w:r>
          </w:p>
          <w:p w14:paraId="20C30DDB" w14:textId="77777777" w:rsidR="00F82C29" w:rsidRPr="00F82C29" w:rsidRDefault="00F82C29" w:rsidP="00F82C29">
            <w:pPr>
              <w:autoSpaceDE w:val="0"/>
              <w:autoSpaceDN w:val="0"/>
              <w:adjustRightInd w:val="0"/>
              <w:spacing w:after="0"/>
              <w:jc w:val="both"/>
              <w:rPr>
                <w:rFonts w:ascii="Times New Roman" w:hAnsi="Times New Roman" w:cs="Times New Roman"/>
                <w:bCs/>
              </w:rPr>
            </w:pPr>
            <w:r w:rsidRPr="00F82C29">
              <w:rPr>
                <w:rFonts w:ascii="Times New Roman" w:hAnsi="Times New Roman" w:cs="Times New Roman"/>
                <w:bCs/>
              </w:rPr>
              <w:t xml:space="preserve">2019г.– 00, 00 руб. </w:t>
            </w:r>
          </w:p>
          <w:p w14:paraId="75F755DC" w14:textId="77777777" w:rsidR="00F82C29" w:rsidRPr="00F82C29" w:rsidRDefault="00F82C29" w:rsidP="00F82C29">
            <w:pPr>
              <w:autoSpaceDE w:val="0"/>
              <w:autoSpaceDN w:val="0"/>
              <w:adjustRightInd w:val="0"/>
              <w:spacing w:after="0"/>
              <w:jc w:val="both"/>
              <w:rPr>
                <w:rFonts w:ascii="Times New Roman" w:hAnsi="Times New Roman" w:cs="Times New Roman"/>
                <w:bCs/>
              </w:rPr>
            </w:pPr>
            <w:r w:rsidRPr="00F82C29">
              <w:rPr>
                <w:rFonts w:ascii="Times New Roman" w:hAnsi="Times New Roman" w:cs="Times New Roman"/>
                <w:bCs/>
              </w:rPr>
              <w:t>2020г.– 00, 00 руб.</w:t>
            </w:r>
          </w:p>
          <w:p w14:paraId="2CA5C7D1" w14:textId="77777777" w:rsidR="00F82C29" w:rsidRPr="00F82C29" w:rsidRDefault="00F82C29" w:rsidP="00F82C29">
            <w:pPr>
              <w:autoSpaceDE w:val="0"/>
              <w:autoSpaceDN w:val="0"/>
              <w:adjustRightInd w:val="0"/>
              <w:spacing w:after="0"/>
              <w:jc w:val="both"/>
              <w:rPr>
                <w:rFonts w:ascii="Times New Roman" w:hAnsi="Times New Roman" w:cs="Times New Roman"/>
                <w:bCs/>
              </w:rPr>
            </w:pPr>
            <w:r w:rsidRPr="00F82C29">
              <w:rPr>
                <w:rFonts w:ascii="Times New Roman" w:hAnsi="Times New Roman" w:cs="Times New Roman"/>
                <w:bCs/>
              </w:rPr>
              <w:t>2021г.– 00, 00 руб.</w:t>
            </w:r>
          </w:p>
          <w:p w14:paraId="6EEF702B" w14:textId="77777777" w:rsidR="00F82C29" w:rsidRPr="00F82C29" w:rsidRDefault="00F82C29" w:rsidP="00F82C29">
            <w:pPr>
              <w:autoSpaceDE w:val="0"/>
              <w:autoSpaceDN w:val="0"/>
              <w:adjustRightInd w:val="0"/>
              <w:spacing w:after="0"/>
              <w:jc w:val="both"/>
              <w:rPr>
                <w:rFonts w:ascii="Times New Roman" w:hAnsi="Times New Roman" w:cs="Times New Roman"/>
                <w:bCs/>
              </w:rPr>
            </w:pPr>
            <w:r w:rsidRPr="00F82C29">
              <w:rPr>
                <w:rFonts w:ascii="Times New Roman" w:hAnsi="Times New Roman" w:cs="Times New Roman"/>
                <w:bCs/>
              </w:rPr>
              <w:t xml:space="preserve">2022г.– 00, 00 руб. </w:t>
            </w:r>
          </w:p>
          <w:p w14:paraId="72AF1A41" w14:textId="77777777" w:rsidR="00F82C29" w:rsidRPr="00F82C29" w:rsidRDefault="00F82C29" w:rsidP="00F82C29">
            <w:pPr>
              <w:autoSpaceDE w:val="0"/>
              <w:autoSpaceDN w:val="0"/>
              <w:adjustRightInd w:val="0"/>
              <w:spacing w:after="0"/>
              <w:jc w:val="both"/>
              <w:rPr>
                <w:rFonts w:ascii="Times New Roman" w:hAnsi="Times New Roman" w:cs="Times New Roman"/>
                <w:bCs/>
              </w:rPr>
            </w:pPr>
            <w:r w:rsidRPr="00F82C29">
              <w:rPr>
                <w:rFonts w:ascii="Times New Roman" w:hAnsi="Times New Roman" w:cs="Times New Roman"/>
                <w:bCs/>
              </w:rPr>
              <w:t>2023г.– 00, 00 руб.</w:t>
            </w:r>
          </w:p>
          <w:p w14:paraId="06F9DB68" w14:textId="1C1E5508" w:rsidR="00F82C29" w:rsidRPr="00F82C29" w:rsidRDefault="00F82C29" w:rsidP="00F82C29">
            <w:pPr>
              <w:autoSpaceDE w:val="0"/>
              <w:autoSpaceDN w:val="0"/>
              <w:adjustRightInd w:val="0"/>
              <w:spacing w:after="0"/>
              <w:jc w:val="both"/>
              <w:rPr>
                <w:rFonts w:ascii="Times New Roman" w:hAnsi="Times New Roman" w:cs="Times New Roman"/>
                <w:bCs/>
              </w:rPr>
            </w:pPr>
            <w:r w:rsidRPr="00F82C29">
              <w:rPr>
                <w:rFonts w:ascii="Times New Roman" w:hAnsi="Times New Roman" w:cs="Times New Roman"/>
                <w:bCs/>
              </w:rPr>
              <w:t>2024г.– 00, 00 руб.</w:t>
            </w:r>
          </w:p>
          <w:p w14:paraId="7B34E2FC" w14:textId="7D1B51CE" w:rsidR="00F82C29" w:rsidRPr="00F82C29" w:rsidRDefault="00F82C29" w:rsidP="00F82C29">
            <w:pPr>
              <w:autoSpaceDE w:val="0"/>
              <w:autoSpaceDN w:val="0"/>
              <w:adjustRightInd w:val="0"/>
              <w:spacing w:after="0"/>
              <w:jc w:val="both"/>
              <w:rPr>
                <w:rFonts w:ascii="Times New Roman" w:hAnsi="Times New Roman" w:cs="Times New Roman"/>
                <w:b/>
                <w:bCs/>
              </w:rPr>
            </w:pPr>
            <w:r w:rsidRPr="00F82C29">
              <w:rPr>
                <w:rFonts w:ascii="Times New Roman" w:hAnsi="Times New Roman" w:cs="Times New Roman"/>
                <w:b/>
                <w:bCs/>
              </w:rPr>
              <w:t>В том числе, за счет средств местного бюджета – 6 143 959,28 руб.:</w:t>
            </w:r>
          </w:p>
          <w:p w14:paraId="36F4D2BC" w14:textId="77777777" w:rsidR="00F82C29" w:rsidRPr="00F82C29" w:rsidRDefault="00F82C29" w:rsidP="00F82C29">
            <w:pPr>
              <w:autoSpaceDE w:val="0"/>
              <w:autoSpaceDN w:val="0"/>
              <w:adjustRightInd w:val="0"/>
              <w:spacing w:after="0"/>
              <w:jc w:val="both"/>
              <w:rPr>
                <w:rFonts w:ascii="Times New Roman" w:hAnsi="Times New Roman" w:cs="Times New Roman"/>
              </w:rPr>
            </w:pPr>
            <w:r w:rsidRPr="00F82C29">
              <w:rPr>
                <w:rFonts w:ascii="Times New Roman" w:hAnsi="Times New Roman" w:cs="Times New Roman"/>
              </w:rPr>
              <w:t xml:space="preserve">2019г.– 1 014 758,46 руб. </w:t>
            </w:r>
          </w:p>
          <w:p w14:paraId="6945536E" w14:textId="77777777" w:rsidR="00F82C29" w:rsidRPr="00F82C29" w:rsidRDefault="00F82C29" w:rsidP="00F82C29">
            <w:pPr>
              <w:autoSpaceDE w:val="0"/>
              <w:autoSpaceDN w:val="0"/>
              <w:adjustRightInd w:val="0"/>
              <w:spacing w:after="0"/>
              <w:jc w:val="both"/>
              <w:rPr>
                <w:rFonts w:ascii="Times New Roman" w:hAnsi="Times New Roman" w:cs="Times New Roman"/>
              </w:rPr>
            </w:pPr>
            <w:r w:rsidRPr="00F82C29">
              <w:rPr>
                <w:rFonts w:ascii="Times New Roman" w:hAnsi="Times New Roman" w:cs="Times New Roman"/>
              </w:rPr>
              <w:t>2020г.– 756 603,22 руб.</w:t>
            </w:r>
          </w:p>
          <w:p w14:paraId="239E9AB3" w14:textId="77777777" w:rsidR="00F82C29" w:rsidRPr="00F82C29" w:rsidRDefault="00F82C29" w:rsidP="00F82C29">
            <w:pPr>
              <w:autoSpaceDE w:val="0"/>
              <w:autoSpaceDN w:val="0"/>
              <w:adjustRightInd w:val="0"/>
              <w:spacing w:after="0"/>
              <w:jc w:val="both"/>
              <w:rPr>
                <w:rFonts w:ascii="Times New Roman" w:hAnsi="Times New Roman" w:cs="Times New Roman"/>
              </w:rPr>
            </w:pPr>
            <w:r w:rsidRPr="00F82C29">
              <w:rPr>
                <w:rFonts w:ascii="Times New Roman" w:hAnsi="Times New Roman" w:cs="Times New Roman"/>
              </w:rPr>
              <w:t>2021г.– 947 167,60 руб.</w:t>
            </w:r>
          </w:p>
          <w:p w14:paraId="16A1828C" w14:textId="77777777" w:rsidR="00F82C29" w:rsidRPr="00F82C29" w:rsidRDefault="00F82C29" w:rsidP="00F82C29">
            <w:pPr>
              <w:autoSpaceDE w:val="0"/>
              <w:autoSpaceDN w:val="0"/>
              <w:adjustRightInd w:val="0"/>
              <w:spacing w:after="0"/>
              <w:jc w:val="both"/>
              <w:rPr>
                <w:rFonts w:ascii="Times New Roman" w:hAnsi="Times New Roman" w:cs="Times New Roman"/>
              </w:rPr>
            </w:pPr>
            <w:r w:rsidRPr="00F82C29">
              <w:rPr>
                <w:rFonts w:ascii="Times New Roman" w:hAnsi="Times New Roman" w:cs="Times New Roman"/>
              </w:rPr>
              <w:t xml:space="preserve">2022г.– 781 810, 00 руб. </w:t>
            </w:r>
          </w:p>
          <w:p w14:paraId="4D19ED34" w14:textId="77777777" w:rsidR="00F82C29" w:rsidRPr="00F82C29" w:rsidRDefault="00F82C29" w:rsidP="00F82C29">
            <w:pPr>
              <w:autoSpaceDE w:val="0"/>
              <w:autoSpaceDN w:val="0"/>
              <w:adjustRightInd w:val="0"/>
              <w:spacing w:after="0"/>
              <w:jc w:val="both"/>
              <w:rPr>
                <w:rFonts w:ascii="Times New Roman" w:hAnsi="Times New Roman" w:cs="Times New Roman"/>
              </w:rPr>
            </w:pPr>
            <w:r w:rsidRPr="00F82C29">
              <w:rPr>
                <w:rFonts w:ascii="Times New Roman" w:hAnsi="Times New Roman" w:cs="Times New Roman"/>
              </w:rPr>
              <w:t>2023г.– 1 321 810, 00 руб.</w:t>
            </w:r>
          </w:p>
          <w:p w14:paraId="05BE594B" w14:textId="22E66E1F" w:rsidR="00F82C29" w:rsidRPr="00F82C29" w:rsidRDefault="00F82C29" w:rsidP="00F82C29">
            <w:pPr>
              <w:autoSpaceDE w:val="0"/>
              <w:autoSpaceDN w:val="0"/>
              <w:adjustRightInd w:val="0"/>
              <w:spacing w:after="0"/>
              <w:jc w:val="both"/>
              <w:rPr>
                <w:rFonts w:ascii="Times New Roman" w:hAnsi="Times New Roman" w:cs="Times New Roman"/>
              </w:rPr>
            </w:pPr>
            <w:r w:rsidRPr="00F82C29">
              <w:rPr>
                <w:rFonts w:ascii="Times New Roman" w:hAnsi="Times New Roman" w:cs="Times New Roman"/>
              </w:rPr>
              <w:t>2024г.– 1 321 810, 00 руб.</w:t>
            </w:r>
          </w:p>
          <w:p w14:paraId="7274529B" w14:textId="77777777" w:rsidR="00F82C29" w:rsidRPr="00F82C29" w:rsidRDefault="00F82C29" w:rsidP="00F82C29">
            <w:pPr>
              <w:autoSpaceDE w:val="0"/>
              <w:autoSpaceDN w:val="0"/>
              <w:adjustRightInd w:val="0"/>
              <w:spacing w:after="0"/>
              <w:jc w:val="both"/>
              <w:rPr>
                <w:rFonts w:ascii="Times New Roman" w:hAnsi="Times New Roman" w:cs="Times New Roman"/>
                <w:b/>
                <w:bCs/>
              </w:rPr>
            </w:pPr>
            <w:r w:rsidRPr="00F82C29">
              <w:rPr>
                <w:rFonts w:ascii="Times New Roman" w:hAnsi="Times New Roman" w:cs="Times New Roman"/>
                <w:b/>
                <w:bCs/>
              </w:rPr>
              <w:t>В том числе недостающие средства –00,00 руб.;</w:t>
            </w:r>
          </w:p>
          <w:p w14:paraId="739205A2" w14:textId="77777777" w:rsidR="00F82C29" w:rsidRPr="00F82C29" w:rsidRDefault="00F82C29" w:rsidP="00F82C29">
            <w:pPr>
              <w:autoSpaceDE w:val="0"/>
              <w:autoSpaceDN w:val="0"/>
              <w:adjustRightInd w:val="0"/>
              <w:spacing w:after="0"/>
              <w:jc w:val="both"/>
              <w:rPr>
                <w:rFonts w:ascii="Times New Roman" w:hAnsi="Times New Roman" w:cs="Times New Roman"/>
              </w:rPr>
            </w:pPr>
            <w:r w:rsidRPr="00F82C29">
              <w:rPr>
                <w:rFonts w:ascii="Times New Roman" w:hAnsi="Times New Roman" w:cs="Times New Roman"/>
              </w:rPr>
              <w:t xml:space="preserve">2019г.– 0, 00 руб. </w:t>
            </w:r>
          </w:p>
          <w:p w14:paraId="43EF0579" w14:textId="77777777" w:rsidR="00F82C29" w:rsidRPr="00F82C29" w:rsidRDefault="00F82C29" w:rsidP="00F82C29">
            <w:pPr>
              <w:autoSpaceDE w:val="0"/>
              <w:autoSpaceDN w:val="0"/>
              <w:adjustRightInd w:val="0"/>
              <w:spacing w:after="0"/>
              <w:jc w:val="both"/>
              <w:rPr>
                <w:rFonts w:ascii="Times New Roman" w:hAnsi="Times New Roman" w:cs="Times New Roman"/>
              </w:rPr>
            </w:pPr>
            <w:r w:rsidRPr="00F82C29">
              <w:rPr>
                <w:rFonts w:ascii="Times New Roman" w:hAnsi="Times New Roman" w:cs="Times New Roman"/>
              </w:rPr>
              <w:t xml:space="preserve">2020г.– 0, 00 руб. </w:t>
            </w:r>
          </w:p>
          <w:p w14:paraId="43B1C2E8" w14:textId="77777777" w:rsidR="00F82C29" w:rsidRPr="00F82C29" w:rsidRDefault="00F82C29" w:rsidP="00F82C29">
            <w:pPr>
              <w:autoSpaceDE w:val="0"/>
              <w:autoSpaceDN w:val="0"/>
              <w:adjustRightInd w:val="0"/>
              <w:spacing w:after="0"/>
              <w:jc w:val="both"/>
              <w:rPr>
                <w:rFonts w:ascii="Times New Roman" w:hAnsi="Times New Roman" w:cs="Times New Roman"/>
              </w:rPr>
            </w:pPr>
            <w:r w:rsidRPr="00F82C29">
              <w:rPr>
                <w:rFonts w:ascii="Times New Roman" w:hAnsi="Times New Roman" w:cs="Times New Roman"/>
              </w:rPr>
              <w:lastRenderedPageBreak/>
              <w:t>2021г.– 0, 00 руб.</w:t>
            </w:r>
          </w:p>
          <w:p w14:paraId="158F10DB" w14:textId="77777777" w:rsidR="00F82C29" w:rsidRPr="00F82C29" w:rsidRDefault="00F82C29" w:rsidP="00F82C29">
            <w:pPr>
              <w:autoSpaceDE w:val="0"/>
              <w:autoSpaceDN w:val="0"/>
              <w:adjustRightInd w:val="0"/>
              <w:spacing w:after="0"/>
              <w:jc w:val="both"/>
              <w:rPr>
                <w:rFonts w:ascii="Times New Roman" w:hAnsi="Times New Roman" w:cs="Times New Roman"/>
              </w:rPr>
            </w:pPr>
            <w:r w:rsidRPr="00F82C29">
              <w:rPr>
                <w:rFonts w:ascii="Times New Roman" w:hAnsi="Times New Roman" w:cs="Times New Roman"/>
              </w:rPr>
              <w:t xml:space="preserve">2022г.– 0,00 руб. </w:t>
            </w:r>
          </w:p>
          <w:p w14:paraId="2C865B7B" w14:textId="77777777" w:rsidR="00F82C29" w:rsidRPr="00F82C29" w:rsidRDefault="00F82C29" w:rsidP="00F82C29">
            <w:pPr>
              <w:autoSpaceDE w:val="0"/>
              <w:autoSpaceDN w:val="0"/>
              <w:adjustRightInd w:val="0"/>
              <w:spacing w:after="0"/>
              <w:jc w:val="both"/>
              <w:rPr>
                <w:rFonts w:ascii="Times New Roman" w:hAnsi="Times New Roman" w:cs="Times New Roman"/>
              </w:rPr>
            </w:pPr>
            <w:r w:rsidRPr="00F82C29">
              <w:rPr>
                <w:rFonts w:ascii="Times New Roman" w:hAnsi="Times New Roman" w:cs="Times New Roman"/>
              </w:rPr>
              <w:t>2023г.– 0,00 руб.</w:t>
            </w:r>
          </w:p>
          <w:p w14:paraId="2273888A" w14:textId="4C9C5551" w:rsidR="00F82C29" w:rsidRPr="00F82C29" w:rsidRDefault="00F82C29" w:rsidP="00F82C29">
            <w:pPr>
              <w:autoSpaceDE w:val="0"/>
              <w:autoSpaceDN w:val="0"/>
              <w:adjustRightInd w:val="0"/>
              <w:spacing w:after="0"/>
              <w:jc w:val="both"/>
              <w:rPr>
                <w:rFonts w:ascii="Times New Roman" w:hAnsi="Times New Roman" w:cs="Times New Roman"/>
              </w:rPr>
            </w:pPr>
            <w:r w:rsidRPr="00F82C29">
              <w:rPr>
                <w:rFonts w:ascii="Times New Roman" w:hAnsi="Times New Roman" w:cs="Times New Roman"/>
              </w:rPr>
              <w:t>2024г.– 0,00 руб.</w:t>
            </w:r>
            <w:bookmarkEnd w:id="16"/>
          </w:p>
        </w:tc>
      </w:tr>
      <w:bookmarkEnd w:id="15"/>
      <w:tr w:rsidR="00F82C29" w14:paraId="21F70588" w14:textId="77777777" w:rsidTr="00A57428">
        <w:trPr>
          <w:trHeight w:val="480"/>
        </w:trPr>
        <w:tc>
          <w:tcPr>
            <w:tcW w:w="2977" w:type="dxa"/>
            <w:tcBorders>
              <w:top w:val="single" w:sz="4" w:space="0" w:color="auto"/>
              <w:left w:val="single" w:sz="4" w:space="0" w:color="auto"/>
              <w:bottom w:val="single" w:sz="4" w:space="0" w:color="auto"/>
              <w:right w:val="single" w:sz="4" w:space="0" w:color="auto"/>
            </w:tcBorders>
            <w:hideMark/>
          </w:tcPr>
          <w:p w14:paraId="3DDEB3C8" w14:textId="77777777" w:rsidR="00F82C29" w:rsidRPr="00F82C29" w:rsidRDefault="00F82C29" w:rsidP="00A57428">
            <w:pPr>
              <w:pStyle w:val="ConsPlusNormal"/>
              <w:widowControl/>
              <w:ind w:firstLine="0"/>
              <w:rPr>
                <w:rFonts w:ascii="Times New Roman" w:hAnsi="Times New Roman" w:cs="Times New Roman"/>
                <w:sz w:val="22"/>
                <w:szCs w:val="22"/>
              </w:rPr>
            </w:pPr>
            <w:r w:rsidRPr="00F82C29">
              <w:rPr>
                <w:rFonts w:ascii="Times New Roman" w:hAnsi="Times New Roman" w:cs="Times New Roman"/>
                <w:sz w:val="22"/>
                <w:szCs w:val="22"/>
              </w:rPr>
              <w:lastRenderedPageBreak/>
              <w:t xml:space="preserve">Ожидаемые конечные результаты реализации подпрограммы    </w:t>
            </w:r>
          </w:p>
        </w:tc>
        <w:tc>
          <w:tcPr>
            <w:tcW w:w="6162" w:type="dxa"/>
            <w:tcBorders>
              <w:top w:val="single" w:sz="4" w:space="0" w:color="auto"/>
              <w:left w:val="single" w:sz="4" w:space="0" w:color="auto"/>
              <w:bottom w:val="single" w:sz="4" w:space="0" w:color="auto"/>
              <w:right w:val="single" w:sz="4" w:space="0" w:color="auto"/>
            </w:tcBorders>
            <w:hideMark/>
          </w:tcPr>
          <w:p w14:paraId="23A3C44B" w14:textId="77777777" w:rsidR="00F82C29" w:rsidRPr="00F82C29" w:rsidRDefault="00F82C29" w:rsidP="00A57428">
            <w:pPr>
              <w:shd w:val="clear" w:color="auto" w:fill="FFFFFF"/>
              <w:autoSpaceDE w:val="0"/>
              <w:autoSpaceDN w:val="0"/>
              <w:adjustRightInd w:val="0"/>
              <w:jc w:val="both"/>
              <w:rPr>
                <w:rFonts w:ascii="Times New Roman" w:hAnsi="Times New Roman" w:cs="Times New Roman"/>
              </w:rPr>
            </w:pPr>
            <w:r w:rsidRPr="00F82C29">
              <w:rPr>
                <w:rFonts w:ascii="Times New Roman" w:hAnsi="Times New Roman" w:cs="Times New Roman"/>
              </w:rPr>
              <w:t>- соблюдение сроков и требований законодательства в части предоставления бухгалтерской и бюджетной отчетности, в новых условиях сдачи отчетности, основанных на применении ОНЛАЙН - технологий;</w:t>
            </w:r>
          </w:p>
          <w:p w14:paraId="5CAE3368" w14:textId="77777777" w:rsidR="00F82C29" w:rsidRPr="00F82C29" w:rsidRDefault="00F82C29" w:rsidP="00A57428">
            <w:pPr>
              <w:shd w:val="clear" w:color="auto" w:fill="FFFFFF"/>
              <w:autoSpaceDE w:val="0"/>
              <w:autoSpaceDN w:val="0"/>
              <w:adjustRightInd w:val="0"/>
              <w:jc w:val="both"/>
              <w:rPr>
                <w:rFonts w:ascii="Times New Roman" w:hAnsi="Times New Roman" w:cs="Times New Roman"/>
              </w:rPr>
            </w:pPr>
            <w:r w:rsidRPr="00F82C29">
              <w:rPr>
                <w:rFonts w:ascii="Times New Roman" w:hAnsi="Times New Roman" w:cs="Times New Roman"/>
              </w:rPr>
              <w:t>-создание благоприятных технических условий для своевременной обработки запросов и задач, поставленных вышестоящими органами государственной власти перед органами местного самоуправления.</w:t>
            </w:r>
          </w:p>
        </w:tc>
      </w:tr>
    </w:tbl>
    <w:p w14:paraId="292CE2F5" w14:textId="77777777" w:rsidR="00F82C29" w:rsidRDefault="00F82C29" w:rsidP="00F82C29">
      <w:pPr>
        <w:pStyle w:val="ConsPlusNormal"/>
        <w:widowControl/>
        <w:ind w:firstLine="0"/>
        <w:rPr>
          <w:rFonts w:ascii="Times New Roman" w:hAnsi="Times New Roman" w:cs="Times New Roman"/>
          <w:sz w:val="28"/>
          <w:szCs w:val="28"/>
        </w:rPr>
      </w:pPr>
    </w:p>
    <w:p w14:paraId="3A0B9D0F" w14:textId="77777777" w:rsidR="00F82C29" w:rsidRPr="00F82C29" w:rsidRDefault="00F82C29" w:rsidP="00F82C29">
      <w:pPr>
        <w:spacing w:after="0"/>
        <w:jc w:val="center"/>
        <w:rPr>
          <w:rFonts w:ascii="Arial" w:hAnsi="Arial" w:cs="Arial"/>
          <w:b/>
          <w:sz w:val="24"/>
          <w:szCs w:val="24"/>
        </w:rPr>
      </w:pPr>
      <w:r w:rsidRPr="00F82C29">
        <w:rPr>
          <w:rFonts w:ascii="Arial" w:hAnsi="Arial" w:cs="Arial"/>
          <w:b/>
          <w:sz w:val="24"/>
          <w:szCs w:val="24"/>
        </w:rPr>
        <w:t>РАЗДЕЛ 1. ХАРАКТЕРИСТИКА ПРОБЛЕМЫ И ОБОСНОВАНИЕ НЕОБХОДИМОСТИ ЕЕ РЕШЕНИЯ ПРОГРАММНО-ЦЕЛЕВЫМ МЕТОДОМ</w:t>
      </w:r>
    </w:p>
    <w:p w14:paraId="6A9509EF" w14:textId="77777777" w:rsidR="00F82C29" w:rsidRPr="00F82C29" w:rsidRDefault="00F82C29" w:rsidP="00F82C29">
      <w:pPr>
        <w:spacing w:after="0"/>
        <w:ind w:firstLine="709"/>
        <w:jc w:val="both"/>
        <w:rPr>
          <w:rFonts w:ascii="Arial" w:hAnsi="Arial" w:cs="Arial"/>
          <w:sz w:val="24"/>
          <w:szCs w:val="24"/>
        </w:rPr>
      </w:pPr>
      <w:r w:rsidRPr="00F82C29">
        <w:rPr>
          <w:rFonts w:ascii="Arial" w:hAnsi="Arial" w:cs="Arial"/>
          <w:sz w:val="24"/>
          <w:szCs w:val="24"/>
        </w:rPr>
        <w:t>Характеристика проблемы и обоснование необходимости ее решения программно-целевым методом</w:t>
      </w:r>
    </w:p>
    <w:p w14:paraId="72AB0C95" w14:textId="0B737CEB" w:rsidR="00F82C29" w:rsidRPr="00F82C29" w:rsidRDefault="00F82C29" w:rsidP="00F82C29">
      <w:pPr>
        <w:spacing w:after="0"/>
        <w:ind w:firstLine="709"/>
        <w:jc w:val="both"/>
        <w:rPr>
          <w:rFonts w:ascii="Arial" w:hAnsi="Arial" w:cs="Arial"/>
          <w:sz w:val="24"/>
          <w:szCs w:val="24"/>
        </w:rPr>
      </w:pPr>
      <w:r w:rsidRPr="00F82C29">
        <w:rPr>
          <w:rFonts w:ascii="Arial" w:hAnsi="Arial" w:cs="Arial"/>
          <w:sz w:val="24"/>
          <w:szCs w:val="24"/>
        </w:rPr>
        <w:t>Сфера информационно - коммуникационных технологий (далее – ИКТ) в последние годы становится все более важной стратегической составляющей социально-экономического развития общества.</w:t>
      </w:r>
    </w:p>
    <w:p w14:paraId="270EAC83" w14:textId="74C1B828" w:rsidR="00F82C29" w:rsidRPr="00F82C29" w:rsidRDefault="00F82C29" w:rsidP="00F82C29">
      <w:pPr>
        <w:spacing w:after="0"/>
        <w:ind w:firstLine="709"/>
        <w:jc w:val="both"/>
        <w:rPr>
          <w:rFonts w:ascii="Arial" w:hAnsi="Arial" w:cs="Arial"/>
          <w:sz w:val="24"/>
          <w:szCs w:val="24"/>
        </w:rPr>
      </w:pPr>
      <w:r w:rsidRPr="00F82C29">
        <w:rPr>
          <w:rFonts w:ascii="Arial" w:hAnsi="Arial" w:cs="Arial"/>
          <w:sz w:val="24"/>
          <w:szCs w:val="24"/>
        </w:rPr>
        <w:t>Стратегия развития информационного общества в Российской Федерации, утверждённая Президентом Российской Федерации от 07.02.2018 № Пр-212, установила общие стратегические ориентиры развития Российской Федерации до 2025 года. К числу основных задач развития информационного общества отнесены:</w:t>
      </w:r>
    </w:p>
    <w:p w14:paraId="78FCE525" w14:textId="77777777" w:rsidR="00F82C29" w:rsidRPr="00F82C29" w:rsidRDefault="00F82C29" w:rsidP="00F82C29">
      <w:pPr>
        <w:pStyle w:val="af8"/>
        <w:numPr>
          <w:ilvl w:val="0"/>
          <w:numId w:val="5"/>
        </w:numPr>
        <w:spacing w:after="0" w:line="240" w:lineRule="auto"/>
        <w:ind w:left="0" w:firstLine="709"/>
        <w:jc w:val="both"/>
        <w:rPr>
          <w:rFonts w:ascii="Arial" w:hAnsi="Arial" w:cs="Arial"/>
          <w:sz w:val="24"/>
          <w:szCs w:val="24"/>
        </w:rPr>
      </w:pPr>
      <w:r w:rsidRPr="00F82C29">
        <w:rPr>
          <w:rFonts w:ascii="Arial" w:hAnsi="Arial" w:cs="Arial"/>
          <w:sz w:val="24"/>
          <w:szCs w:val="24"/>
        </w:rPr>
        <w:t xml:space="preserve">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 и технологий; </w:t>
      </w:r>
    </w:p>
    <w:p w14:paraId="18EFA831" w14:textId="77777777" w:rsidR="00F82C29" w:rsidRPr="00F82C29" w:rsidRDefault="00F82C29" w:rsidP="00F82C29">
      <w:pPr>
        <w:pStyle w:val="af8"/>
        <w:numPr>
          <w:ilvl w:val="0"/>
          <w:numId w:val="5"/>
        </w:numPr>
        <w:spacing w:after="0" w:line="240" w:lineRule="auto"/>
        <w:ind w:left="0" w:firstLine="709"/>
        <w:jc w:val="both"/>
        <w:rPr>
          <w:rFonts w:ascii="Arial" w:hAnsi="Arial" w:cs="Arial"/>
          <w:sz w:val="24"/>
          <w:szCs w:val="24"/>
        </w:rPr>
      </w:pPr>
      <w:r w:rsidRPr="00F82C29">
        <w:rPr>
          <w:rFonts w:ascii="Arial" w:hAnsi="Arial" w:cs="Arial"/>
          <w:sz w:val="24"/>
          <w:szCs w:val="24"/>
        </w:rPr>
        <w:t>совершенствование системы государственных гарантий конституционных прав человека и гражданина в информационной сфере;</w:t>
      </w:r>
    </w:p>
    <w:p w14:paraId="3D141B12" w14:textId="77777777" w:rsidR="00F82C29" w:rsidRPr="00F82C29" w:rsidRDefault="00F82C29" w:rsidP="00F82C29">
      <w:pPr>
        <w:pStyle w:val="af8"/>
        <w:numPr>
          <w:ilvl w:val="0"/>
          <w:numId w:val="5"/>
        </w:numPr>
        <w:spacing w:after="0" w:line="240" w:lineRule="auto"/>
        <w:ind w:left="0" w:firstLine="709"/>
        <w:jc w:val="both"/>
        <w:rPr>
          <w:rFonts w:ascii="Arial" w:hAnsi="Arial" w:cs="Arial"/>
          <w:sz w:val="24"/>
          <w:szCs w:val="24"/>
        </w:rPr>
      </w:pPr>
      <w:r w:rsidRPr="00F82C29">
        <w:rPr>
          <w:rFonts w:ascii="Arial" w:hAnsi="Arial" w:cs="Arial"/>
          <w:sz w:val="24"/>
          <w:szCs w:val="24"/>
        </w:rPr>
        <w:t>повышение эффективности государственного управления и местного самоуправления.</w:t>
      </w:r>
    </w:p>
    <w:p w14:paraId="475F4F04" w14:textId="0C077087" w:rsidR="00F82C29" w:rsidRPr="00F82C29" w:rsidRDefault="00F82C29" w:rsidP="00F82C29">
      <w:pPr>
        <w:spacing w:after="0"/>
        <w:ind w:firstLine="709"/>
        <w:jc w:val="both"/>
        <w:rPr>
          <w:rFonts w:ascii="Arial" w:hAnsi="Arial" w:cs="Arial"/>
          <w:sz w:val="24"/>
          <w:szCs w:val="24"/>
        </w:rPr>
      </w:pPr>
      <w:r w:rsidRPr="00F82C29">
        <w:rPr>
          <w:rFonts w:ascii="Arial" w:hAnsi="Arial" w:cs="Arial"/>
          <w:sz w:val="24"/>
          <w:szCs w:val="24"/>
        </w:rPr>
        <w:t xml:space="preserve">Разработка подпрограммы обусловлена необходимостью выполнения требований законодательства по автоматизации рабочих процессов в части исполнения муниципальными учреждениями своих финансовых полномочий, которые в условиях своей технической сложности и многоуровневых вычислительных операций, не могут выполняться без использования специализированного программного обеспечения и компьютерной техники.          </w:t>
      </w:r>
    </w:p>
    <w:p w14:paraId="2E671F40" w14:textId="3A0F9103" w:rsidR="00F82C29" w:rsidRPr="00F82C29" w:rsidRDefault="00F82C29" w:rsidP="00F82C29">
      <w:pPr>
        <w:spacing w:after="0"/>
        <w:ind w:firstLine="709"/>
        <w:jc w:val="both"/>
        <w:rPr>
          <w:rFonts w:ascii="Arial" w:hAnsi="Arial" w:cs="Arial"/>
          <w:sz w:val="24"/>
          <w:szCs w:val="24"/>
        </w:rPr>
      </w:pPr>
      <w:r w:rsidRPr="00F82C29">
        <w:rPr>
          <w:rFonts w:ascii="Arial" w:hAnsi="Arial" w:cs="Arial"/>
          <w:sz w:val="24"/>
          <w:szCs w:val="24"/>
        </w:rPr>
        <w:t xml:space="preserve">В целях выполнения требований Федерального закона от 8 мая 2010 г. № 83-ФЗ </w:t>
      </w:r>
    </w:p>
    <w:p w14:paraId="4526A913" w14:textId="77777777" w:rsidR="00F82C29" w:rsidRPr="00F82C29" w:rsidRDefault="00F82C29" w:rsidP="00F82C29">
      <w:pPr>
        <w:spacing w:after="0"/>
        <w:jc w:val="both"/>
        <w:rPr>
          <w:rFonts w:ascii="Arial" w:hAnsi="Arial" w:cs="Arial"/>
          <w:sz w:val="24"/>
          <w:szCs w:val="24"/>
        </w:rPr>
      </w:pPr>
      <w:r w:rsidRPr="00F82C29">
        <w:rPr>
          <w:rFonts w:ascii="Arial" w:hAnsi="Arial" w:cs="Arial"/>
          <w:sz w:val="24"/>
          <w:szCs w:val="24"/>
        </w:rPr>
        <w:t xml:space="preserve">«О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существует необходимость совершенствования автоматизации бюджетного процесса в Слюдянском муниципальном образовании по принципу БОР - бюджетирование, ориентированное на результат. </w:t>
      </w:r>
    </w:p>
    <w:p w14:paraId="77311B09" w14:textId="13D5F317" w:rsidR="00F82C29" w:rsidRPr="00F82C29" w:rsidRDefault="00F82C29" w:rsidP="00F82C29">
      <w:pPr>
        <w:spacing w:after="0"/>
        <w:ind w:firstLine="709"/>
        <w:jc w:val="both"/>
        <w:rPr>
          <w:rFonts w:ascii="Arial" w:hAnsi="Arial" w:cs="Arial"/>
          <w:sz w:val="24"/>
          <w:szCs w:val="24"/>
        </w:rPr>
      </w:pPr>
      <w:r>
        <w:rPr>
          <w:rFonts w:ascii="Arial" w:hAnsi="Arial" w:cs="Arial"/>
          <w:sz w:val="24"/>
          <w:szCs w:val="24"/>
        </w:rPr>
        <w:t>Т</w:t>
      </w:r>
      <w:r w:rsidRPr="00F82C29">
        <w:rPr>
          <w:rFonts w:ascii="Arial" w:hAnsi="Arial" w:cs="Arial"/>
          <w:sz w:val="24"/>
          <w:szCs w:val="24"/>
        </w:rPr>
        <w:t xml:space="preserve">ак же для поддержания политики государства в условиях глобализации использования информационных технологий как неотъемлемой части управления деятельностью государственных (муниципальных) учреждений Российской Федерации, существует необходимость формирования в органах местного </w:t>
      </w:r>
      <w:r w:rsidRPr="00F82C29">
        <w:rPr>
          <w:rFonts w:ascii="Arial" w:hAnsi="Arial" w:cs="Arial"/>
          <w:sz w:val="24"/>
          <w:szCs w:val="24"/>
        </w:rPr>
        <w:lastRenderedPageBreak/>
        <w:t xml:space="preserve">самоуправления и муниципальных учреждениях современной базовой информационно-технологической инфраструктуры. </w:t>
      </w:r>
    </w:p>
    <w:p w14:paraId="31E72002" w14:textId="77777777" w:rsidR="00F82C29" w:rsidRPr="00F82C29" w:rsidRDefault="00F82C29" w:rsidP="00F82C29">
      <w:pPr>
        <w:spacing w:after="0"/>
        <w:ind w:firstLine="709"/>
        <w:jc w:val="both"/>
        <w:rPr>
          <w:rFonts w:ascii="Arial" w:hAnsi="Arial" w:cs="Arial"/>
          <w:sz w:val="24"/>
          <w:szCs w:val="24"/>
        </w:rPr>
      </w:pPr>
      <w:r w:rsidRPr="00F82C29">
        <w:rPr>
          <w:rFonts w:ascii="Arial" w:hAnsi="Arial" w:cs="Arial"/>
          <w:sz w:val="24"/>
          <w:szCs w:val="24"/>
        </w:rPr>
        <w:t>В настоящее время созданы необходимые технологические и организационные предпосылки для совершенствования работы администрации Слюдянского городского поселения на основе широкомасштабного использования ИКТ.</w:t>
      </w:r>
    </w:p>
    <w:p w14:paraId="0AC3AA65" w14:textId="77777777" w:rsidR="00F82C29" w:rsidRPr="00F82C29" w:rsidRDefault="00F82C29" w:rsidP="00F82C29">
      <w:pPr>
        <w:spacing w:after="0"/>
        <w:ind w:firstLine="709"/>
        <w:jc w:val="both"/>
        <w:rPr>
          <w:rFonts w:ascii="Arial" w:hAnsi="Arial" w:cs="Arial"/>
          <w:sz w:val="24"/>
          <w:szCs w:val="24"/>
        </w:rPr>
      </w:pPr>
      <w:r w:rsidRPr="00F82C29">
        <w:rPr>
          <w:rFonts w:ascii="Arial" w:hAnsi="Arial" w:cs="Arial"/>
          <w:sz w:val="24"/>
          <w:szCs w:val="24"/>
        </w:rPr>
        <w:t xml:space="preserve">Создана единая компьютерная сеть администрации. 100 % пользователей единой компьютерной сети администрации обеспечены доступом в сеть Интернет и электронной почтой. Всем пользователям предоставлен доступ к информационным ресурсам сети. </w:t>
      </w:r>
    </w:p>
    <w:p w14:paraId="0F6CAAFA" w14:textId="77777777" w:rsidR="00F82C29" w:rsidRPr="00F82C29" w:rsidRDefault="00F82C29" w:rsidP="00F82C29">
      <w:pPr>
        <w:spacing w:after="0"/>
        <w:ind w:firstLine="709"/>
        <w:jc w:val="both"/>
        <w:rPr>
          <w:rFonts w:ascii="Arial" w:hAnsi="Arial" w:cs="Arial"/>
          <w:sz w:val="24"/>
          <w:szCs w:val="24"/>
        </w:rPr>
      </w:pPr>
      <w:r w:rsidRPr="00F82C29">
        <w:rPr>
          <w:rFonts w:ascii="Arial" w:hAnsi="Arial" w:cs="Arial"/>
          <w:sz w:val="24"/>
          <w:szCs w:val="24"/>
        </w:rPr>
        <w:t xml:space="preserve">Создан и устойчиво функционирует официальный сайт администрации Слюдянского городского поселения, на котором размещена и постоянно пополняется информация о деятельности органов местного самоуправления, о важнейших событиях и проводимых в городском поселении мероприятиях. </w:t>
      </w:r>
    </w:p>
    <w:p w14:paraId="56E7FAD5" w14:textId="77777777" w:rsidR="00F82C29" w:rsidRPr="00F82C29" w:rsidRDefault="00F82C29" w:rsidP="00F82C29">
      <w:pPr>
        <w:spacing w:after="0"/>
        <w:ind w:firstLine="709"/>
        <w:jc w:val="both"/>
        <w:rPr>
          <w:rFonts w:ascii="Arial" w:hAnsi="Arial" w:cs="Arial"/>
          <w:sz w:val="24"/>
          <w:szCs w:val="24"/>
        </w:rPr>
      </w:pPr>
      <w:r w:rsidRPr="00F82C29">
        <w:rPr>
          <w:rFonts w:ascii="Arial" w:hAnsi="Arial" w:cs="Arial"/>
          <w:sz w:val="24"/>
          <w:szCs w:val="24"/>
        </w:rPr>
        <w:t>В администрации Слюдянского городского поселения реализуются проекты по созданию муниципальных информационных систем, обеспечивающих сбор, обработку и хранение данных, необходимых для качественного и эффективного выполнения возложенных функций. Используется программное обеспечение по учёту и контролю исполнения входящей корреспонденции, нормативных правовых актов.</w:t>
      </w:r>
    </w:p>
    <w:p w14:paraId="1C8E9832" w14:textId="77777777" w:rsidR="00F82C29" w:rsidRPr="00F82C29" w:rsidRDefault="00F82C29" w:rsidP="00F82C29">
      <w:pPr>
        <w:spacing w:after="0"/>
        <w:ind w:firstLine="709"/>
        <w:jc w:val="both"/>
        <w:rPr>
          <w:rFonts w:ascii="Arial" w:hAnsi="Arial" w:cs="Arial"/>
          <w:sz w:val="24"/>
          <w:szCs w:val="24"/>
        </w:rPr>
      </w:pPr>
      <w:r w:rsidRPr="00F82C29">
        <w:rPr>
          <w:rFonts w:ascii="Arial" w:hAnsi="Arial" w:cs="Arial"/>
          <w:sz w:val="24"/>
          <w:szCs w:val="24"/>
        </w:rPr>
        <w:t>Ведётся работа по лицензированию используемого программного обеспечения.</w:t>
      </w:r>
    </w:p>
    <w:p w14:paraId="25716F56" w14:textId="77777777" w:rsidR="00F82C29" w:rsidRPr="00F82C29" w:rsidRDefault="00F82C29" w:rsidP="00F82C29">
      <w:pPr>
        <w:spacing w:after="0"/>
        <w:ind w:firstLine="709"/>
        <w:jc w:val="both"/>
        <w:rPr>
          <w:rFonts w:ascii="Arial" w:hAnsi="Arial" w:cs="Arial"/>
          <w:sz w:val="24"/>
          <w:szCs w:val="24"/>
        </w:rPr>
      </w:pPr>
      <w:r w:rsidRPr="00F82C29">
        <w:rPr>
          <w:rFonts w:ascii="Arial" w:hAnsi="Arial" w:cs="Arial"/>
          <w:sz w:val="24"/>
          <w:szCs w:val="24"/>
        </w:rPr>
        <w:t xml:space="preserve">Вместе с тем, остаются нерешённые проблемы – несвоевременное техническое обновление, недостаточная квалификация пользователей и специалистов в сфере информационных технологий. </w:t>
      </w:r>
    </w:p>
    <w:p w14:paraId="0BC9006D" w14:textId="77777777" w:rsidR="00F82C29" w:rsidRPr="00F82C29" w:rsidRDefault="00F82C29" w:rsidP="00F82C29">
      <w:pPr>
        <w:spacing w:after="0"/>
        <w:ind w:firstLine="709"/>
        <w:jc w:val="both"/>
        <w:rPr>
          <w:rFonts w:ascii="Arial" w:hAnsi="Arial" w:cs="Arial"/>
          <w:sz w:val="24"/>
          <w:szCs w:val="24"/>
        </w:rPr>
      </w:pPr>
      <w:r w:rsidRPr="00F82C29">
        <w:rPr>
          <w:rFonts w:ascii="Arial" w:hAnsi="Arial" w:cs="Arial"/>
          <w:sz w:val="24"/>
          <w:szCs w:val="24"/>
        </w:rPr>
        <w:t>В числе проблем ИКТ - состояние телекоммуникационной сети в здании администрации Слюдянского городского поселения. Необходима модернизация телекоммуникационной сети и сети передачи данных. Использование внутренней цифровой телефонной станции даст всем сотрудникам администрации возможность эффективного использования городской и внутренней связи, обеспечит как наращивание ёмкости внутренних телефонных номеров, так и расширение функциональных возможностей. Это позволит оптимизировать расходы на связь, отказаться от лишних линий или приобретения дополнительных, провести оценку интенсивности звонков (входящий/исходящий трафик) с помощью программы тарификации для учёта телефонных переговоров, обеспечит возможность организации совещаний/ переговоров с количеством участников больше 2-х (конференции).</w:t>
      </w:r>
    </w:p>
    <w:p w14:paraId="39220255" w14:textId="77777777" w:rsidR="00F82C29" w:rsidRPr="00F82C29" w:rsidRDefault="00F82C29" w:rsidP="00F82C29">
      <w:pPr>
        <w:spacing w:after="0"/>
        <w:ind w:firstLine="709"/>
        <w:jc w:val="both"/>
        <w:rPr>
          <w:rFonts w:ascii="Arial" w:hAnsi="Arial" w:cs="Arial"/>
          <w:sz w:val="24"/>
          <w:szCs w:val="24"/>
        </w:rPr>
      </w:pPr>
      <w:r w:rsidRPr="00F82C29">
        <w:rPr>
          <w:rFonts w:ascii="Arial" w:hAnsi="Arial" w:cs="Arial"/>
          <w:sz w:val="24"/>
          <w:szCs w:val="24"/>
        </w:rPr>
        <w:t>Потребность в использовании Интернет-ресурсов постоянно возрастает и требуется увеличение скорости доступа к Интернет-ресурсам, что ведёт за собой увеличение материальных расходов.</w:t>
      </w:r>
    </w:p>
    <w:p w14:paraId="68C03B36" w14:textId="77777777" w:rsidR="00F82C29" w:rsidRPr="00F82C29" w:rsidRDefault="00F82C29" w:rsidP="00F82C29">
      <w:pPr>
        <w:spacing w:after="0"/>
        <w:ind w:firstLine="709"/>
        <w:jc w:val="both"/>
        <w:rPr>
          <w:rFonts w:ascii="Arial" w:hAnsi="Arial" w:cs="Arial"/>
          <w:sz w:val="24"/>
          <w:szCs w:val="24"/>
        </w:rPr>
      </w:pPr>
      <w:r w:rsidRPr="00F82C29">
        <w:rPr>
          <w:rFonts w:ascii="Arial" w:hAnsi="Arial" w:cs="Arial"/>
          <w:sz w:val="24"/>
          <w:szCs w:val="24"/>
        </w:rPr>
        <w:t xml:space="preserve">Для стабильной работы системы электронного документооборота и дальнейшего развития, и внедрения новых информационных систем требуется установка еще одного сервера, т.к. современные информационные системы требуют большой производительности от серверного оборудования. На этом же сервере будет размещена информационно-правовая система «Консультант +» и другие информационные системы. </w:t>
      </w:r>
    </w:p>
    <w:p w14:paraId="31AC79A2" w14:textId="6FD324E7" w:rsidR="00F82C29" w:rsidRPr="00F82C29" w:rsidRDefault="00F82C29" w:rsidP="00F82C29">
      <w:pPr>
        <w:spacing w:after="0"/>
        <w:ind w:firstLine="709"/>
        <w:rPr>
          <w:rFonts w:ascii="Arial" w:hAnsi="Arial" w:cs="Arial"/>
          <w:sz w:val="24"/>
          <w:szCs w:val="24"/>
        </w:rPr>
      </w:pPr>
      <w:r w:rsidRPr="00F82C29">
        <w:rPr>
          <w:rFonts w:ascii="Arial" w:hAnsi="Arial" w:cs="Arial"/>
          <w:sz w:val="24"/>
          <w:szCs w:val="24"/>
        </w:rPr>
        <w:t xml:space="preserve">Современное программное обеспечение, используемое администрацией Слюдянского городского поселения, требует все больших аппаратных ресурсов, </w:t>
      </w:r>
      <w:r w:rsidRPr="00F82C29">
        <w:rPr>
          <w:rFonts w:ascii="Arial" w:hAnsi="Arial" w:cs="Arial"/>
          <w:sz w:val="24"/>
          <w:szCs w:val="24"/>
        </w:rPr>
        <w:lastRenderedPageBreak/>
        <w:t>что влечёт за собой неминуемое «моральное» устаревание вычислительной техники.</w:t>
      </w:r>
      <w:r>
        <w:rPr>
          <w:rFonts w:ascii="Arial" w:hAnsi="Arial" w:cs="Arial"/>
          <w:sz w:val="24"/>
          <w:szCs w:val="24"/>
        </w:rPr>
        <w:t xml:space="preserve"> </w:t>
      </w:r>
      <w:r w:rsidRPr="00F82C29">
        <w:rPr>
          <w:rFonts w:ascii="Arial" w:hAnsi="Arial" w:cs="Arial"/>
          <w:sz w:val="24"/>
          <w:szCs w:val="24"/>
        </w:rPr>
        <w:t xml:space="preserve">С 2012 по 2017 годы была проделана определенная работа по модернизации и </w:t>
      </w:r>
      <w:proofErr w:type="spellStart"/>
      <w:r w:rsidRPr="00F82C29">
        <w:rPr>
          <w:rFonts w:ascii="Arial" w:hAnsi="Arial" w:cs="Arial"/>
          <w:sz w:val="24"/>
          <w:szCs w:val="24"/>
        </w:rPr>
        <w:t>приобрете-нию</w:t>
      </w:r>
      <w:proofErr w:type="spellEnd"/>
      <w:r w:rsidRPr="00F82C29">
        <w:rPr>
          <w:rFonts w:ascii="Arial" w:hAnsi="Arial" w:cs="Arial"/>
          <w:sz w:val="24"/>
          <w:szCs w:val="24"/>
        </w:rPr>
        <w:t xml:space="preserve"> новой компьютерной и оргтехники. Однако примерно 30 процентов от общего числа компьютерной техники в настоящее время требует замены.</w:t>
      </w:r>
    </w:p>
    <w:p w14:paraId="40C30EB9" w14:textId="77777777" w:rsidR="00F82C29" w:rsidRPr="00F82C29" w:rsidRDefault="00F82C29" w:rsidP="00F82C29">
      <w:pPr>
        <w:spacing w:after="0"/>
        <w:ind w:firstLine="709"/>
        <w:jc w:val="both"/>
        <w:rPr>
          <w:rFonts w:ascii="Arial" w:hAnsi="Arial" w:cs="Arial"/>
          <w:sz w:val="24"/>
          <w:szCs w:val="24"/>
        </w:rPr>
      </w:pPr>
      <w:r w:rsidRPr="00F82C29">
        <w:rPr>
          <w:rFonts w:ascii="Arial" w:hAnsi="Arial" w:cs="Arial"/>
          <w:sz w:val="24"/>
          <w:szCs w:val="24"/>
        </w:rPr>
        <w:t>С целью соблюдения законодательства Российской Федерации в области авторских прав, в том числе части 4 Гражданского Кодекса Российской Федерации (раздел VII «Права на результаты интеллектуальной деятельности и средства индивидуализации»), а также с целью антивирусной защиты данных администрации Слюдянского городского поселения, необходимо приобретение лицензионного программного обеспечения (операционные системы, офисные приложения, антивирусные программы).</w:t>
      </w:r>
    </w:p>
    <w:p w14:paraId="1618A501" w14:textId="77777777" w:rsidR="00F82C29" w:rsidRPr="00F82C29" w:rsidRDefault="00F82C29" w:rsidP="00F82C29">
      <w:pPr>
        <w:spacing w:after="0"/>
        <w:ind w:firstLine="709"/>
        <w:jc w:val="both"/>
        <w:rPr>
          <w:rFonts w:ascii="Arial" w:hAnsi="Arial" w:cs="Arial"/>
          <w:sz w:val="24"/>
          <w:szCs w:val="24"/>
        </w:rPr>
      </w:pPr>
      <w:r w:rsidRPr="00F82C29">
        <w:rPr>
          <w:rFonts w:ascii="Arial" w:hAnsi="Arial" w:cs="Arial"/>
          <w:sz w:val="24"/>
          <w:szCs w:val="24"/>
        </w:rPr>
        <w:t>В настоящее время вопросы эффективного использования средств бюджета городского поселения в достижении максимального социально-экономического эффекта при реализации мероприятий по созданию и развитию ИКТ остаются актуальными.</w:t>
      </w:r>
    </w:p>
    <w:p w14:paraId="4A7ECA04" w14:textId="77777777" w:rsidR="00F82C29" w:rsidRPr="00F82C29" w:rsidRDefault="00F82C29" w:rsidP="00F82C29">
      <w:pPr>
        <w:spacing w:after="0"/>
        <w:ind w:firstLine="709"/>
        <w:jc w:val="both"/>
        <w:rPr>
          <w:rFonts w:ascii="Arial" w:hAnsi="Arial" w:cs="Arial"/>
          <w:sz w:val="24"/>
          <w:szCs w:val="24"/>
        </w:rPr>
      </w:pPr>
      <w:r w:rsidRPr="00F82C29">
        <w:rPr>
          <w:rFonts w:ascii="Arial" w:hAnsi="Arial" w:cs="Arial"/>
          <w:sz w:val="24"/>
          <w:szCs w:val="24"/>
        </w:rPr>
        <w:t>Это возможно реализовать только в рамках программно-целевого метода, который позволит:</w:t>
      </w:r>
    </w:p>
    <w:p w14:paraId="7D18CD32" w14:textId="77777777" w:rsidR="00F82C29" w:rsidRPr="00F82C29" w:rsidRDefault="00F82C29" w:rsidP="00F82C29">
      <w:pPr>
        <w:spacing w:after="0"/>
        <w:ind w:firstLine="709"/>
        <w:jc w:val="both"/>
        <w:rPr>
          <w:rFonts w:ascii="Arial" w:hAnsi="Arial" w:cs="Arial"/>
          <w:sz w:val="24"/>
          <w:szCs w:val="24"/>
        </w:rPr>
      </w:pPr>
      <w:r w:rsidRPr="00F82C29">
        <w:rPr>
          <w:rFonts w:ascii="Arial" w:hAnsi="Arial" w:cs="Arial"/>
          <w:sz w:val="24"/>
          <w:szCs w:val="24"/>
        </w:rPr>
        <w:t>обеспечить концентрацию средств, выделяемых из бюджета городского поселения, для решения задач в области развития и использования информационных технологий;</w:t>
      </w:r>
    </w:p>
    <w:p w14:paraId="3B84FDE3" w14:textId="77777777" w:rsidR="00F82C29" w:rsidRPr="00F82C29" w:rsidRDefault="00F82C29" w:rsidP="00F82C29">
      <w:pPr>
        <w:spacing w:after="0"/>
        <w:ind w:firstLine="709"/>
        <w:jc w:val="both"/>
        <w:rPr>
          <w:rFonts w:ascii="Arial" w:hAnsi="Arial" w:cs="Arial"/>
          <w:sz w:val="24"/>
          <w:szCs w:val="24"/>
        </w:rPr>
      </w:pPr>
      <w:r w:rsidRPr="00F82C29">
        <w:rPr>
          <w:rFonts w:ascii="Arial" w:hAnsi="Arial" w:cs="Arial"/>
          <w:sz w:val="24"/>
          <w:szCs w:val="24"/>
        </w:rPr>
        <w:t>проводить единую техническую политику при решении задач в области развития и использования информационных технологий в целях совершенствования деятельности по управлению муниципальным образованием;</w:t>
      </w:r>
    </w:p>
    <w:p w14:paraId="780CB7B7" w14:textId="77777777" w:rsidR="00F82C29" w:rsidRPr="00F82C29" w:rsidRDefault="00F82C29" w:rsidP="00F82C29">
      <w:pPr>
        <w:spacing w:after="0"/>
        <w:ind w:firstLine="709"/>
        <w:jc w:val="both"/>
        <w:rPr>
          <w:rFonts w:ascii="Arial" w:hAnsi="Arial" w:cs="Arial"/>
          <w:sz w:val="24"/>
          <w:szCs w:val="24"/>
        </w:rPr>
      </w:pPr>
      <w:r w:rsidRPr="00F82C29">
        <w:rPr>
          <w:rFonts w:ascii="Arial" w:hAnsi="Arial" w:cs="Arial"/>
          <w:sz w:val="24"/>
          <w:szCs w:val="24"/>
        </w:rPr>
        <w:t>обеспечить эффективное взаимодействие в области развития и использования информационных технологий.</w:t>
      </w:r>
    </w:p>
    <w:p w14:paraId="6970A5B0" w14:textId="77777777" w:rsidR="00F82C29" w:rsidRPr="00F82C29" w:rsidRDefault="00F82C29" w:rsidP="00F82C29">
      <w:pPr>
        <w:spacing w:after="0"/>
        <w:rPr>
          <w:rFonts w:ascii="Arial" w:hAnsi="Arial" w:cs="Arial"/>
          <w:b/>
          <w:sz w:val="24"/>
          <w:szCs w:val="24"/>
        </w:rPr>
      </w:pPr>
    </w:p>
    <w:p w14:paraId="5C140414" w14:textId="123BAB28" w:rsidR="00F82C29" w:rsidRPr="00F82C29" w:rsidRDefault="00F82C29" w:rsidP="00F82C29">
      <w:pPr>
        <w:spacing w:after="0"/>
        <w:jc w:val="center"/>
        <w:rPr>
          <w:rFonts w:ascii="Arial" w:hAnsi="Arial" w:cs="Arial"/>
          <w:b/>
          <w:sz w:val="24"/>
          <w:szCs w:val="24"/>
        </w:rPr>
      </w:pPr>
      <w:r w:rsidRPr="00F82C29">
        <w:rPr>
          <w:rFonts w:ascii="Arial" w:hAnsi="Arial" w:cs="Arial"/>
          <w:b/>
          <w:sz w:val="24"/>
          <w:szCs w:val="24"/>
        </w:rPr>
        <w:t>РАЗДЕЛ 2. АНАЛИЗ ПРИЧИН ВОЗНИКНОВЕНИЯ ПРОБЛЕМЫ</w:t>
      </w:r>
    </w:p>
    <w:p w14:paraId="06ED6D7A" w14:textId="77777777" w:rsidR="00F82C29" w:rsidRPr="00F82C29" w:rsidRDefault="00F82C29" w:rsidP="00F82C29">
      <w:pPr>
        <w:spacing w:after="0"/>
        <w:ind w:firstLine="709"/>
        <w:jc w:val="both"/>
        <w:rPr>
          <w:rFonts w:ascii="Arial" w:hAnsi="Arial" w:cs="Arial"/>
          <w:sz w:val="24"/>
          <w:szCs w:val="24"/>
        </w:rPr>
      </w:pPr>
      <w:r w:rsidRPr="00F82C29">
        <w:rPr>
          <w:rFonts w:ascii="Arial" w:hAnsi="Arial" w:cs="Arial"/>
          <w:sz w:val="24"/>
          <w:szCs w:val="24"/>
        </w:rPr>
        <w:t>В настоящее время в администрации Слюдянского городского поселения отсутствует координация действий и комплексный подход к развитию информационно-коммуникационных технологий. Вопросы обеспечения информационными ресурсами, аппаратным и программным обеспечением, формирование информационных баз, данных решаются по мере возникновения проблем.</w:t>
      </w:r>
    </w:p>
    <w:p w14:paraId="5D8D9E9C" w14:textId="77777777" w:rsidR="00F82C29" w:rsidRPr="00F82C29" w:rsidRDefault="00F82C29" w:rsidP="00F82C29">
      <w:pPr>
        <w:spacing w:after="0"/>
        <w:ind w:firstLine="709"/>
        <w:jc w:val="both"/>
        <w:rPr>
          <w:rFonts w:ascii="Arial" w:hAnsi="Arial" w:cs="Arial"/>
          <w:sz w:val="24"/>
          <w:szCs w:val="24"/>
        </w:rPr>
      </w:pPr>
      <w:r w:rsidRPr="00F82C29">
        <w:rPr>
          <w:rFonts w:ascii="Arial" w:hAnsi="Arial" w:cs="Arial"/>
          <w:sz w:val="24"/>
          <w:szCs w:val="24"/>
        </w:rPr>
        <w:t xml:space="preserve">Современная тенденция значительного роста объёмов информации, необходимой для принятия управленческих решений, приводит к значительному увеличению трудозатрат на получение, обработку и хранение документов. В таких условиях традиционные методы работы с документами становятся малоэффективными. Для организации коллективной работы с бумажным документом необходимо его многократное копирование, доставка в различные отделы, проведение специальных совещаний, согласований, что требует значительных временных затрат. Другая проблема связана с потерями рабочего времени на регистрацию и организацию контроля исполнения документов. Так, в отделах администрации Слюдянского городского поселения значительная часть муниципальных служащих осуществляет ведение баз данных, связанных с учётом и контролем исполнения документов. Вместе с тем, большая часть документов уже ранее регистрировалась отделом по организационной работе администрации Слюдянского городского поселения и в соответствии с поручениями главы </w:t>
      </w:r>
      <w:r w:rsidRPr="00F82C29">
        <w:rPr>
          <w:rFonts w:ascii="Arial" w:hAnsi="Arial" w:cs="Arial"/>
          <w:sz w:val="24"/>
          <w:szCs w:val="24"/>
        </w:rPr>
        <w:lastRenderedPageBreak/>
        <w:t>Слюдянского муниципального образования направлена в отделы для исполнения. Ещё одна проблема связана со значительными временными потерями на поиск необходимой информации по запросу пользователя.</w:t>
      </w:r>
    </w:p>
    <w:p w14:paraId="1D0AB6D8" w14:textId="77777777" w:rsidR="00F82C29" w:rsidRPr="00F82C29" w:rsidRDefault="00F82C29" w:rsidP="00F82C29">
      <w:pPr>
        <w:spacing w:after="0"/>
        <w:ind w:firstLine="709"/>
        <w:jc w:val="both"/>
        <w:rPr>
          <w:rFonts w:ascii="Arial" w:hAnsi="Arial" w:cs="Arial"/>
          <w:sz w:val="24"/>
          <w:szCs w:val="24"/>
        </w:rPr>
      </w:pPr>
      <w:r w:rsidRPr="00F82C29">
        <w:rPr>
          <w:rFonts w:ascii="Arial" w:hAnsi="Arial" w:cs="Arial"/>
          <w:sz w:val="24"/>
          <w:szCs w:val="24"/>
        </w:rPr>
        <w:t xml:space="preserve">В администрации Слюдянского городского поселения обеспеченность муниципальных служащих средствами вычислительной техники составляет 100%. В некоторых отделах доля устаревших моделей компьютеров, со сроком службы более 5 лет, по состоянию на начало 2021 года превышает 40%. </w:t>
      </w:r>
    </w:p>
    <w:p w14:paraId="3F152CB9" w14:textId="77777777" w:rsidR="00F82C29" w:rsidRPr="00F82C29" w:rsidRDefault="00F82C29" w:rsidP="00F82C29">
      <w:pPr>
        <w:spacing w:after="0"/>
        <w:ind w:firstLine="709"/>
        <w:jc w:val="both"/>
        <w:rPr>
          <w:rFonts w:ascii="Arial" w:hAnsi="Arial" w:cs="Arial"/>
          <w:sz w:val="24"/>
          <w:szCs w:val="24"/>
        </w:rPr>
      </w:pPr>
      <w:r w:rsidRPr="00F82C29">
        <w:rPr>
          <w:rFonts w:ascii="Arial" w:hAnsi="Arial" w:cs="Arial"/>
          <w:sz w:val="24"/>
          <w:szCs w:val="24"/>
        </w:rPr>
        <w:t>Остаётся высоким процент используемого нелицензионного программного обеспечения.</w:t>
      </w:r>
    </w:p>
    <w:p w14:paraId="2A618E26" w14:textId="77777777" w:rsidR="00F82C29" w:rsidRPr="00F82C29" w:rsidRDefault="00F82C29" w:rsidP="00F82C29">
      <w:pPr>
        <w:spacing w:after="0"/>
        <w:ind w:firstLine="709"/>
        <w:jc w:val="both"/>
        <w:rPr>
          <w:rFonts w:ascii="Arial" w:hAnsi="Arial" w:cs="Arial"/>
          <w:sz w:val="24"/>
          <w:szCs w:val="24"/>
        </w:rPr>
      </w:pPr>
      <w:r w:rsidRPr="00F82C29">
        <w:rPr>
          <w:rFonts w:ascii="Arial" w:hAnsi="Arial" w:cs="Arial"/>
          <w:sz w:val="24"/>
          <w:szCs w:val="24"/>
        </w:rPr>
        <w:t>Необходимо продолжить работу по обеспечению информационной безопасности и защите информационных ресурсов.</w:t>
      </w:r>
    </w:p>
    <w:p w14:paraId="7B971294" w14:textId="77777777" w:rsidR="00F82C29" w:rsidRPr="00F82C29" w:rsidRDefault="00F82C29" w:rsidP="00F82C29">
      <w:pPr>
        <w:spacing w:after="0"/>
        <w:ind w:firstLine="709"/>
        <w:jc w:val="both"/>
        <w:rPr>
          <w:rFonts w:ascii="Arial" w:hAnsi="Arial" w:cs="Arial"/>
          <w:sz w:val="24"/>
          <w:szCs w:val="24"/>
        </w:rPr>
      </w:pPr>
      <w:r w:rsidRPr="00F82C29">
        <w:rPr>
          <w:rFonts w:ascii="Arial" w:hAnsi="Arial" w:cs="Arial"/>
          <w:sz w:val="24"/>
          <w:szCs w:val="24"/>
        </w:rPr>
        <w:t>Все эти проблемы, препятствующие повышению эффективности использования ИКТ в деятельности администрации Слюдянского городского поселения, носят комплексный межведомственный характер и не могут быть решены на уровне отдельных ее подразделений. Минимизация воздействия указанных проблем требует значительных ресурсов, скоординированного проведения организационных изменений и обеспечения согласованности действий.</w:t>
      </w:r>
    </w:p>
    <w:p w14:paraId="6DB0C29B" w14:textId="77777777" w:rsidR="00F82C29" w:rsidRPr="00F82C29" w:rsidRDefault="00F82C29" w:rsidP="00F82C29">
      <w:pPr>
        <w:spacing w:after="0"/>
        <w:ind w:firstLine="709"/>
        <w:jc w:val="both"/>
        <w:rPr>
          <w:rFonts w:ascii="Arial" w:hAnsi="Arial" w:cs="Arial"/>
          <w:sz w:val="24"/>
          <w:szCs w:val="24"/>
        </w:rPr>
      </w:pPr>
      <w:r w:rsidRPr="00F82C29">
        <w:rPr>
          <w:rFonts w:ascii="Arial" w:hAnsi="Arial" w:cs="Arial"/>
          <w:sz w:val="24"/>
          <w:szCs w:val="24"/>
        </w:rPr>
        <w:t>Для создания эффективной системы планирования и управления процессом информатизации администрации Слюдянского городского поселения необходима реализация единой системы взглядов и представлений о процессах информатизации, комплекса организационно-методических и нормативных документов, обеспечивающих согласованное и взаимоувязанное развитие муниципальных информационных систем и элементов инфраструктуры.</w:t>
      </w:r>
    </w:p>
    <w:p w14:paraId="3126A47A" w14:textId="77777777" w:rsidR="00F82C29" w:rsidRPr="00F82C29" w:rsidRDefault="00F82C29" w:rsidP="00F82C29">
      <w:pPr>
        <w:spacing w:after="0"/>
        <w:rPr>
          <w:rFonts w:ascii="Arial" w:hAnsi="Arial" w:cs="Arial"/>
          <w:b/>
          <w:sz w:val="24"/>
          <w:szCs w:val="24"/>
        </w:rPr>
      </w:pPr>
    </w:p>
    <w:p w14:paraId="0E605A00" w14:textId="1621DB5A" w:rsidR="00F82C29" w:rsidRPr="00F82C29" w:rsidRDefault="00F82C29" w:rsidP="00F82C29">
      <w:pPr>
        <w:spacing w:after="0"/>
        <w:jc w:val="center"/>
        <w:rPr>
          <w:rFonts w:ascii="Arial" w:hAnsi="Arial" w:cs="Arial"/>
          <w:b/>
          <w:sz w:val="24"/>
          <w:szCs w:val="24"/>
        </w:rPr>
      </w:pPr>
      <w:r w:rsidRPr="00F82C29">
        <w:rPr>
          <w:rFonts w:ascii="Arial" w:hAnsi="Arial" w:cs="Arial"/>
          <w:b/>
          <w:sz w:val="24"/>
          <w:szCs w:val="24"/>
        </w:rPr>
        <w:t>РАЗДЕЛ 3. ЦЕЛИ И ЗАДАЧИ ПОДПРОГРАММЫ</w:t>
      </w:r>
    </w:p>
    <w:p w14:paraId="216978A9" w14:textId="77777777" w:rsidR="00F82C29" w:rsidRPr="00F82C29" w:rsidRDefault="00F82C29" w:rsidP="00F82C29">
      <w:pPr>
        <w:spacing w:after="0"/>
        <w:ind w:firstLine="709"/>
        <w:jc w:val="both"/>
        <w:rPr>
          <w:rFonts w:ascii="Arial" w:hAnsi="Arial" w:cs="Arial"/>
          <w:sz w:val="24"/>
          <w:szCs w:val="24"/>
        </w:rPr>
      </w:pPr>
      <w:r w:rsidRPr="00F82C29">
        <w:rPr>
          <w:rFonts w:ascii="Arial" w:hAnsi="Arial" w:cs="Arial"/>
          <w:sz w:val="24"/>
          <w:szCs w:val="24"/>
        </w:rPr>
        <w:t>Основными целями подпрограммы являются:</w:t>
      </w:r>
    </w:p>
    <w:p w14:paraId="6646A9E2" w14:textId="77777777" w:rsidR="00F82C29" w:rsidRPr="00F82C29" w:rsidRDefault="00F82C29" w:rsidP="00F82C29">
      <w:pPr>
        <w:spacing w:after="0"/>
        <w:ind w:firstLine="709"/>
        <w:jc w:val="both"/>
        <w:rPr>
          <w:rFonts w:ascii="Arial" w:hAnsi="Arial" w:cs="Arial"/>
          <w:sz w:val="24"/>
          <w:szCs w:val="24"/>
        </w:rPr>
      </w:pPr>
      <w:r w:rsidRPr="00F82C29">
        <w:rPr>
          <w:rFonts w:ascii="Arial" w:hAnsi="Arial" w:cs="Arial"/>
          <w:sz w:val="24"/>
          <w:szCs w:val="24"/>
        </w:rPr>
        <w:t>Обеспечение эффективного управления информационными ресурсами администрации Слюдянского городского поселения.</w:t>
      </w:r>
    </w:p>
    <w:p w14:paraId="3FF02FAC" w14:textId="77777777" w:rsidR="00F82C29" w:rsidRPr="00F82C29" w:rsidRDefault="00F82C29" w:rsidP="00F82C29">
      <w:pPr>
        <w:spacing w:after="0"/>
        <w:ind w:firstLine="709"/>
        <w:jc w:val="both"/>
        <w:rPr>
          <w:rFonts w:ascii="Arial" w:hAnsi="Arial" w:cs="Arial"/>
          <w:sz w:val="24"/>
          <w:szCs w:val="24"/>
        </w:rPr>
      </w:pPr>
      <w:r w:rsidRPr="00F82C29">
        <w:rPr>
          <w:rFonts w:ascii="Arial" w:hAnsi="Arial" w:cs="Arial"/>
          <w:sz w:val="24"/>
          <w:szCs w:val="24"/>
        </w:rPr>
        <w:t>Создание условий для вовлечения в единое информационное пространство Российской Федерации для открытого информационного обмена власти и населения на основе использования информационно-телекоммуникационной инфраструктуры.</w:t>
      </w:r>
    </w:p>
    <w:p w14:paraId="7C61BAE3" w14:textId="77777777" w:rsidR="00F82C29" w:rsidRPr="00F82C29" w:rsidRDefault="00F82C29" w:rsidP="00F82C29">
      <w:pPr>
        <w:spacing w:after="0"/>
        <w:ind w:firstLine="709"/>
        <w:jc w:val="both"/>
        <w:rPr>
          <w:rFonts w:ascii="Arial" w:hAnsi="Arial" w:cs="Arial"/>
          <w:sz w:val="24"/>
          <w:szCs w:val="24"/>
        </w:rPr>
      </w:pPr>
      <w:r w:rsidRPr="00F82C29">
        <w:rPr>
          <w:rFonts w:ascii="Arial" w:hAnsi="Arial" w:cs="Arial"/>
          <w:sz w:val="24"/>
          <w:szCs w:val="24"/>
        </w:rPr>
        <w:t>Развитие и внедрение в администрации Слюдянского городского поселения информационно-телекоммуникационной инфраструктуры.</w:t>
      </w:r>
    </w:p>
    <w:p w14:paraId="4C4B9BC3" w14:textId="77777777" w:rsidR="00F82C29" w:rsidRPr="00F82C29" w:rsidRDefault="00F82C29" w:rsidP="00F82C29">
      <w:pPr>
        <w:spacing w:after="0"/>
        <w:ind w:firstLine="709"/>
        <w:jc w:val="both"/>
        <w:rPr>
          <w:rFonts w:ascii="Arial" w:hAnsi="Arial" w:cs="Arial"/>
          <w:sz w:val="24"/>
          <w:szCs w:val="24"/>
        </w:rPr>
      </w:pPr>
      <w:r w:rsidRPr="00F82C29">
        <w:rPr>
          <w:rFonts w:ascii="Arial" w:hAnsi="Arial" w:cs="Arial"/>
          <w:sz w:val="24"/>
          <w:szCs w:val="24"/>
        </w:rPr>
        <w:t>Повышение уровня готовности администрации Слюдянского городского поселения к интеграции в информационное сообщество.</w:t>
      </w:r>
    </w:p>
    <w:p w14:paraId="0BA36714" w14:textId="77777777" w:rsidR="00F82C29" w:rsidRPr="00F82C29" w:rsidRDefault="00F82C29" w:rsidP="00F82C29">
      <w:pPr>
        <w:spacing w:after="0"/>
        <w:ind w:firstLine="709"/>
        <w:jc w:val="both"/>
        <w:rPr>
          <w:rFonts w:ascii="Arial" w:hAnsi="Arial" w:cs="Arial"/>
          <w:sz w:val="24"/>
          <w:szCs w:val="24"/>
        </w:rPr>
      </w:pPr>
      <w:r w:rsidRPr="00F82C29">
        <w:rPr>
          <w:rFonts w:ascii="Arial" w:hAnsi="Arial" w:cs="Arial"/>
          <w:sz w:val="24"/>
          <w:szCs w:val="24"/>
        </w:rPr>
        <w:t>Повышение эффективности и оперативности в информационном обмене.</w:t>
      </w:r>
    </w:p>
    <w:p w14:paraId="16B61893" w14:textId="77777777" w:rsidR="00F82C29" w:rsidRPr="00F82C29" w:rsidRDefault="00F82C29" w:rsidP="00F82C29">
      <w:pPr>
        <w:spacing w:after="0"/>
        <w:ind w:firstLine="709"/>
        <w:jc w:val="both"/>
        <w:rPr>
          <w:rFonts w:ascii="Arial" w:hAnsi="Arial" w:cs="Arial"/>
          <w:sz w:val="24"/>
          <w:szCs w:val="24"/>
        </w:rPr>
      </w:pPr>
      <w:r w:rsidRPr="00F82C29">
        <w:rPr>
          <w:rFonts w:ascii="Arial" w:hAnsi="Arial" w:cs="Arial"/>
          <w:sz w:val="24"/>
          <w:szCs w:val="24"/>
        </w:rPr>
        <w:t>Бесперебойное функционирование администрации Слюдянского городского поселения.</w:t>
      </w:r>
    </w:p>
    <w:p w14:paraId="62D97C9E" w14:textId="77777777" w:rsidR="00F82C29" w:rsidRPr="00F82C29" w:rsidRDefault="00F82C29" w:rsidP="00F82C29">
      <w:pPr>
        <w:spacing w:after="0"/>
        <w:ind w:firstLine="709"/>
        <w:jc w:val="both"/>
        <w:rPr>
          <w:rFonts w:ascii="Arial" w:hAnsi="Arial" w:cs="Arial"/>
          <w:sz w:val="24"/>
          <w:szCs w:val="24"/>
        </w:rPr>
      </w:pPr>
      <w:r w:rsidRPr="00F82C29">
        <w:rPr>
          <w:rFonts w:ascii="Arial" w:hAnsi="Arial" w:cs="Arial"/>
          <w:sz w:val="24"/>
          <w:szCs w:val="24"/>
        </w:rPr>
        <w:t>Для достижения поставленных целей необходимо решить следующие задачи:</w:t>
      </w:r>
    </w:p>
    <w:p w14:paraId="4C8EA299" w14:textId="77777777" w:rsidR="00F82C29" w:rsidRPr="00F82C29" w:rsidRDefault="00F82C29" w:rsidP="00F82C29">
      <w:pPr>
        <w:spacing w:after="0"/>
        <w:ind w:firstLine="709"/>
        <w:jc w:val="both"/>
        <w:rPr>
          <w:rFonts w:ascii="Arial" w:hAnsi="Arial" w:cs="Arial"/>
          <w:sz w:val="24"/>
          <w:szCs w:val="24"/>
        </w:rPr>
      </w:pPr>
      <w:r w:rsidRPr="00F82C29">
        <w:rPr>
          <w:rFonts w:ascii="Arial" w:hAnsi="Arial" w:cs="Arial"/>
          <w:sz w:val="24"/>
          <w:szCs w:val="24"/>
        </w:rPr>
        <w:t>Формирование материально-технической базы информационно-коммуникационных технологий администрации Слюдянского городского поселения.</w:t>
      </w:r>
    </w:p>
    <w:p w14:paraId="1700A253" w14:textId="77777777" w:rsidR="00F82C29" w:rsidRPr="00F82C29" w:rsidRDefault="00F82C29" w:rsidP="00F82C29">
      <w:pPr>
        <w:spacing w:after="0"/>
        <w:ind w:firstLine="709"/>
        <w:jc w:val="both"/>
        <w:rPr>
          <w:rFonts w:ascii="Arial" w:hAnsi="Arial" w:cs="Arial"/>
          <w:sz w:val="24"/>
          <w:szCs w:val="24"/>
        </w:rPr>
      </w:pPr>
      <w:r w:rsidRPr="00F82C29">
        <w:rPr>
          <w:rFonts w:ascii="Arial" w:hAnsi="Arial" w:cs="Arial"/>
          <w:sz w:val="24"/>
          <w:szCs w:val="24"/>
        </w:rPr>
        <w:t>Внедрение новых информационных систем.</w:t>
      </w:r>
    </w:p>
    <w:p w14:paraId="0E5FFC5C" w14:textId="77777777" w:rsidR="00F82C29" w:rsidRPr="00F82C29" w:rsidRDefault="00F82C29" w:rsidP="00F82C29">
      <w:pPr>
        <w:spacing w:after="0"/>
        <w:ind w:firstLine="709"/>
        <w:jc w:val="both"/>
        <w:rPr>
          <w:rFonts w:ascii="Arial" w:hAnsi="Arial" w:cs="Arial"/>
          <w:sz w:val="24"/>
          <w:szCs w:val="24"/>
        </w:rPr>
      </w:pPr>
      <w:r w:rsidRPr="00F82C29">
        <w:rPr>
          <w:rFonts w:ascii="Arial" w:hAnsi="Arial" w:cs="Arial"/>
          <w:sz w:val="24"/>
          <w:szCs w:val="24"/>
        </w:rPr>
        <w:t>Формирование блока муниципальных информационных ресурсов коллективного пользования.</w:t>
      </w:r>
    </w:p>
    <w:p w14:paraId="1360FD5D" w14:textId="77777777" w:rsidR="00F82C29" w:rsidRPr="00F82C29" w:rsidRDefault="00F82C29" w:rsidP="00F82C29">
      <w:pPr>
        <w:spacing w:after="0"/>
        <w:ind w:firstLine="709"/>
        <w:jc w:val="both"/>
        <w:rPr>
          <w:rFonts w:ascii="Arial" w:hAnsi="Arial" w:cs="Arial"/>
          <w:sz w:val="24"/>
          <w:szCs w:val="24"/>
        </w:rPr>
      </w:pPr>
      <w:r w:rsidRPr="00F82C29">
        <w:rPr>
          <w:rFonts w:ascii="Arial" w:hAnsi="Arial" w:cs="Arial"/>
          <w:sz w:val="24"/>
          <w:szCs w:val="24"/>
        </w:rPr>
        <w:lastRenderedPageBreak/>
        <w:t>Совершенствование нормативной правовой базы процесса информатизации.</w:t>
      </w:r>
    </w:p>
    <w:p w14:paraId="0AE48525" w14:textId="77777777" w:rsidR="00F82C29" w:rsidRPr="00F82C29" w:rsidRDefault="00F82C29" w:rsidP="00F82C29">
      <w:pPr>
        <w:spacing w:after="0"/>
        <w:rPr>
          <w:rFonts w:ascii="Arial" w:hAnsi="Arial" w:cs="Arial"/>
          <w:b/>
          <w:sz w:val="24"/>
          <w:szCs w:val="24"/>
        </w:rPr>
      </w:pPr>
    </w:p>
    <w:p w14:paraId="27AFD8DE" w14:textId="2BE8B98E" w:rsidR="00F82C29" w:rsidRPr="00F82C29" w:rsidRDefault="00F82C29" w:rsidP="00F82C29">
      <w:pPr>
        <w:spacing w:after="0"/>
        <w:jc w:val="center"/>
        <w:rPr>
          <w:rFonts w:ascii="Arial" w:hAnsi="Arial" w:cs="Arial"/>
          <w:b/>
          <w:sz w:val="24"/>
          <w:szCs w:val="24"/>
        </w:rPr>
      </w:pPr>
      <w:r w:rsidRPr="00F82C29">
        <w:rPr>
          <w:rFonts w:ascii="Arial" w:hAnsi="Arial" w:cs="Arial"/>
          <w:b/>
          <w:sz w:val="24"/>
          <w:szCs w:val="24"/>
        </w:rPr>
        <w:t>РАЗДЕЛ 4. РЕСУРСНОЕ ОБЕСПЕЧЕНИЕ ПОДПРОГРАММЫ</w:t>
      </w:r>
    </w:p>
    <w:p w14:paraId="201F8DCC" w14:textId="77777777" w:rsidR="00F82C29" w:rsidRPr="00F82C29" w:rsidRDefault="00F82C29" w:rsidP="00F82C29">
      <w:pPr>
        <w:spacing w:after="0"/>
        <w:ind w:firstLine="709"/>
        <w:jc w:val="both"/>
        <w:rPr>
          <w:rFonts w:ascii="Arial" w:hAnsi="Arial" w:cs="Arial"/>
          <w:sz w:val="24"/>
          <w:szCs w:val="24"/>
        </w:rPr>
      </w:pPr>
      <w:r w:rsidRPr="00F82C29">
        <w:rPr>
          <w:rFonts w:ascii="Arial" w:hAnsi="Arial" w:cs="Arial"/>
          <w:sz w:val="24"/>
          <w:szCs w:val="24"/>
        </w:rPr>
        <w:t xml:space="preserve">Учитывая существующие тенденции развития финансово-экономической ситуации на период реализации подпрограммы, разработчик подпрограммы считает обоснованным при изменениях в структуре и объёмах планируемых расходов внутри подпрограммы представлять уточнённую и согласованную смету расходов на реализацию подпрограммы на следующий финансовый год, корректировать соответствующий раздел подпрограммы, </w:t>
      </w:r>
    </w:p>
    <w:p w14:paraId="211702B4" w14:textId="1A23365C" w:rsidR="00F82C29" w:rsidRPr="00F82C29" w:rsidRDefault="00F82C29" w:rsidP="00F82C29">
      <w:pPr>
        <w:spacing w:after="0"/>
        <w:jc w:val="both"/>
        <w:rPr>
          <w:rFonts w:ascii="Arial" w:hAnsi="Arial" w:cs="Arial"/>
          <w:sz w:val="24"/>
          <w:szCs w:val="24"/>
        </w:rPr>
      </w:pPr>
      <w:r w:rsidRPr="00F82C29">
        <w:rPr>
          <w:rFonts w:ascii="Arial" w:hAnsi="Arial" w:cs="Arial"/>
          <w:sz w:val="24"/>
          <w:szCs w:val="24"/>
        </w:rPr>
        <w:t>уточнённый план мероприятий в рамках утверждённого объёма финансирования подпрограммы на последующий финансовый год.</w:t>
      </w:r>
    </w:p>
    <w:p w14:paraId="54EBBED1" w14:textId="53E91C9F" w:rsidR="00F82C29" w:rsidRPr="00F82C29" w:rsidRDefault="00F82C29" w:rsidP="00F82C29">
      <w:pPr>
        <w:autoSpaceDE w:val="0"/>
        <w:autoSpaceDN w:val="0"/>
        <w:adjustRightInd w:val="0"/>
        <w:spacing w:after="0"/>
        <w:rPr>
          <w:rFonts w:ascii="Arial" w:hAnsi="Arial" w:cs="Arial"/>
          <w:sz w:val="24"/>
          <w:szCs w:val="24"/>
        </w:rPr>
      </w:pPr>
      <w:r w:rsidRPr="00F82C29">
        <w:rPr>
          <w:rFonts w:ascii="Arial" w:hAnsi="Arial" w:cs="Arial"/>
          <w:sz w:val="24"/>
          <w:szCs w:val="24"/>
        </w:rPr>
        <w:t xml:space="preserve">Финансовой основой реализации подпрограммы являются средства городского бюджета. Общий объем финансирования подпрограммы составляет– 6 143 959,28 руб.,   в том числе по годам реализации: </w:t>
      </w:r>
    </w:p>
    <w:p w14:paraId="73042B78" w14:textId="77777777" w:rsidR="00F82C29" w:rsidRPr="00F82C29" w:rsidRDefault="00F82C29" w:rsidP="00F82C29">
      <w:pPr>
        <w:autoSpaceDE w:val="0"/>
        <w:autoSpaceDN w:val="0"/>
        <w:adjustRightInd w:val="0"/>
        <w:spacing w:after="0"/>
        <w:rPr>
          <w:rFonts w:ascii="Arial" w:hAnsi="Arial" w:cs="Arial"/>
          <w:sz w:val="24"/>
          <w:szCs w:val="24"/>
        </w:rPr>
      </w:pPr>
      <w:r w:rsidRPr="00F82C29">
        <w:rPr>
          <w:rFonts w:ascii="Arial" w:hAnsi="Arial" w:cs="Arial"/>
          <w:sz w:val="24"/>
          <w:szCs w:val="24"/>
        </w:rPr>
        <w:t xml:space="preserve">2019г.– 1 014 758,46 руб. </w:t>
      </w:r>
    </w:p>
    <w:p w14:paraId="020488BE" w14:textId="77777777" w:rsidR="00F82C29" w:rsidRPr="00F82C29" w:rsidRDefault="00F82C29" w:rsidP="00F82C29">
      <w:pPr>
        <w:autoSpaceDE w:val="0"/>
        <w:autoSpaceDN w:val="0"/>
        <w:adjustRightInd w:val="0"/>
        <w:spacing w:after="0"/>
        <w:rPr>
          <w:rFonts w:ascii="Arial" w:hAnsi="Arial" w:cs="Arial"/>
          <w:sz w:val="24"/>
          <w:szCs w:val="24"/>
        </w:rPr>
      </w:pPr>
      <w:r w:rsidRPr="00F82C29">
        <w:rPr>
          <w:rFonts w:ascii="Arial" w:hAnsi="Arial" w:cs="Arial"/>
          <w:sz w:val="24"/>
          <w:szCs w:val="24"/>
        </w:rPr>
        <w:t>2020г.– 756 603,22 руб.</w:t>
      </w:r>
    </w:p>
    <w:p w14:paraId="02FE951A" w14:textId="77777777" w:rsidR="00F82C29" w:rsidRPr="00F82C29" w:rsidRDefault="00F82C29" w:rsidP="00F82C29">
      <w:pPr>
        <w:autoSpaceDE w:val="0"/>
        <w:autoSpaceDN w:val="0"/>
        <w:adjustRightInd w:val="0"/>
        <w:spacing w:after="0"/>
        <w:rPr>
          <w:rFonts w:ascii="Arial" w:hAnsi="Arial" w:cs="Arial"/>
          <w:sz w:val="24"/>
          <w:szCs w:val="24"/>
        </w:rPr>
      </w:pPr>
      <w:r w:rsidRPr="00F82C29">
        <w:rPr>
          <w:rFonts w:ascii="Arial" w:hAnsi="Arial" w:cs="Arial"/>
          <w:sz w:val="24"/>
          <w:szCs w:val="24"/>
        </w:rPr>
        <w:t>2021г.– 947 167,60 руб.</w:t>
      </w:r>
    </w:p>
    <w:p w14:paraId="7BAAC323" w14:textId="77777777" w:rsidR="00F82C29" w:rsidRPr="00F82C29" w:rsidRDefault="00F82C29" w:rsidP="00F82C29">
      <w:pPr>
        <w:autoSpaceDE w:val="0"/>
        <w:autoSpaceDN w:val="0"/>
        <w:adjustRightInd w:val="0"/>
        <w:spacing w:after="0"/>
        <w:rPr>
          <w:rFonts w:ascii="Arial" w:hAnsi="Arial" w:cs="Arial"/>
          <w:sz w:val="24"/>
          <w:szCs w:val="24"/>
        </w:rPr>
      </w:pPr>
      <w:r w:rsidRPr="00F82C29">
        <w:rPr>
          <w:rFonts w:ascii="Arial" w:hAnsi="Arial" w:cs="Arial"/>
          <w:sz w:val="24"/>
          <w:szCs w:val="24"/>
        </w:rPr>
        <w:t xml:space="preserve">2022г.– 781 810, 00 руб. </w:t>
      </w:r>
    </w:p>
    <w:p w14:paraId="610D0B7F" w14:textId="77777777" w:rsidR="00F82C29" w:rsidRPr="00F82C29" w:rsidRDefault="00F82C29" w:rsidP="00F82C29">
      <w:pPr>
        <w:autoSpaceDE w:val="0"/>
        <w:autoSpaceDN w:val="0"/>
        <w:adjustRightInd w:val="0"/>
        <w:spacing w:after="0"/>
        <w:rPr>
          <w:rFonts w:ascii="Arial" w:hAnsi="Arial" w:cs="Arial"/>
          <w:sz w:val="24"/>
          <w:szCs w:val="24"/>
        </w:rPr>
      </w:pPr>
      <w:r w:rsidRPr="00F82C29">
        <w:rPr>
          <w:rFonts w:ascii="Arial" w:hAnsi="Arial" w:cs="Arial"/>
          <w:sz w:val="24"/>
          <w:szCs w:val="24"/>
        </w:rPr>
        <w:t>2023г.– 1 321 810, 00 руб.</w:t>
      </w:r>
    </w:p>
    <w:p w14:paraId="3C8391BB" w14:textId="48A3FCF2" w:rsidR="00F82C29" w:rsidRPr="00F82C29" w:rsidRDefault="00F82C29" w:rsidP="00F82C29">
      <w:pPr>
        <w:autoSpaceDE w:val="0"/>
        <w:autoSpaceDN w:val="0"/>
        <w:adjustRightInd w:val="0"/>
        <w:spacing w:after="0"/>
        <w:rPr>
          <w:rFonts w:ascii="Arial" w:hAnsi="Arial" w:cs="Arial"/>
          <w:sz w:val="24"/>
          <w:szCs w:val="24"/>
        </w:rPr>
      </w:pPr>
      <w:r w:rsidRPr="00F82C29">
        <w:rPr>
          <w:rFonts w:ascii="Arial" w:hAnsi="Arial" w:cs="Arial"/>
          <w:sz w:val="24"/>
          <w:szCs w:val="24"/>
        </w:rPr>
        <w:t>2024г.– 1 321 810, 00 руб.</w:t>
      </w:r>
    </w:p>
    <w:p w14:paraId="1E7A8FEC" w14:textId="30FBD841" w:rsidR="00F82C29" w:rsidRPr="00F82C29" w:rsidRDefault="00F82C29" w:rsidP="00F82C29">
      <w:pPr>
        <w:autoSpaceDE w:val="0"/>
        <w:autoSpaceDN w:val="0"/>
        <w:adjustRightInd w:val="0"/>
        <w:spacing w:after="0"/>
        <w:rPr>
          <w:rFonts w:ascii="Arial" w:hAnsi="Arial" w:cs="Arial"/>
          <w:sz w:val="24"/>
          <w:szCs w:val="24"/>
        </w:rPr>
      </w:pPr>
      <w:proofErr w:type="spellStart"/>
      <w:r w:rsidRPr="00F82C29">
        <w:rPr>
          <w:rFonts w:ascii="Arial" w:hAnsi="Arial" w:cs="Arial"/>
          <w:sz w:val="24"/>
          <w:szCs w:val="24"/>
        </w:rPr>
        <w:t>Втом</w:t>
      </w:r>
      <w:proofErr w:type="spellEnd"/>
      <w:r w:rsidRPr="00F82C29">
        <w:rPr>
          <w:rFonts w:ascii="Arial" w:hAnsi="Arial" w:cs="Arial"/>
          <w:sz w:val="24"/>
          <w:szCs w:val="24"/>
        </w:rPr>
        <w:t xml:space="preserve"> числе, за счет средств федерального бюджета- 00,00 руб.:</w:t>
      </w:r>
    </w:p>
    <w:p w14:paraId="5EF0142B" w14:textId="77777777" w:rsidR="00F82C29" w:rsidRPr="00F82C29" w:rsidRDefault="00F82C29" w:rsidP="00F82C29">
      <w:pPr>
        <w:autoSpaceDE w:val="0"/>
        <w:autoSpaceDN w:val="0"/>
        <w:adjustRightInd w:val="0"/>
        <w:spacing w:after="0"/>
        <w:rPr>
          <w:rFonts w:ascii="Arial" w:hAnsi="Arial" w:cs="Arial"/>
          <w:sz w:val="24"/>
          <w:szCs w:val="24"/>
        </w:rPr>
      </w:pPr>
      <w:r w:rsidRPr="00F82C29">
        <w:rPr>
          <w:rFonts w:ascii="Arial" w:hAnsi="Arial" w:cs="Arial"/>
          <w:sz w:val="24"/>
          <w:szCs w:val="24"/>
        </w:rPr>
        <w:t xml:space="preserve">2019г.– 00, 00 руб. </w:t>
      </w:r>
    </w:p>
    <w:p w14:paraId="3B42A1BE" w14:textId="77777777" w:rsidR="00F82C29" w:rsidRPr="00F82C29" w:rsidRDefault="00F82C29" w:rsidP="00F82C29">
      <w:pPr>
        <w:autoSpaceDE w:val="0"/>
        <w:autoSpaceDN w:val="0"/>
        <w:adjustRightInd w:val="0"/>
        <w:spacing w:after="0"/>
        <w:rPr>
          <w:rFonts w:ascii="Arial" w:hAnsi="Arial" w:cs="Arial"/>
          <w:sz w:val="24"/>
          <w:szCs w:val="24"/>
        </w:rPr>
      </w:pPr>
      <w:r w:rsidRPr="00F82C29">
        <w:rPr>
          <w:rFonts w:ascii="Arial" w:hAnsi="Arial" w:cs="Arial"/>
          <w:sz w:val="24"/>
          <w:szCs w:val="24"/>
        </w:rPr>
        <w:t>2020г.– 00, 00 руб.</w:t>
      </w:r>
    </w:p>
    <w:p w14:paraId="0643D3FD" w14:textId="77777777" w:rsidR="00F82C29" w:rsidRPr="00F82C29" w:rsidRDefault="00F82C29" w:rsidP="00F82C29">
      <w:pPr>
        <w:autoSpaceDE w:val="0"/>
        <w:autoSpaceDN w:val="0"/>
        <w:adjustRightInd w:val="0"/>
        <w:spacing w:after="0"/>
        <w:rPr>
          <w:rFonts w:ascii="Arial" w:hAnsi="Arial" w:cs="Arial"/>
          <w:sz w:val="24"/>
          <w:szCs w:val="24"/>
        </w:rPr>
      </w:pPr>
      <w:r w:rsidRPr="00F82C29">
        <w:rPr>
          <w:rFonts w:ascii="Arial" w:hAnsi="Arial" w:cs="Arial"/>
          <w:sz w:val="24"/>
          <w:szCs w:val="24"/>
        </w:rPr>
        <w:t>2021г.– 00, 00 руб.</w:t>
      </w:r>
    </w:p>
    <w:p w14:paraId="73283BD7" w14:textId="77777777" w:rsidR="00F82C29" w:rsidRPr="00F82C29" w:rsidRDefault="00F82C29" w:rsidP="00F82C29">
      <w:pPr>
        <w:autoSpaceDE w:val="0"/>
        <w:autoSpaceDN w:val="0"/>
        <w:adjustRightInd w:val="0"/>
        <w:spacing w:after="0"/>
        <w:rPr>
          <w:rFonts w:ascii="Arial" w:hAnsi="Arial" w:cs="Arial"/>
          <w:sz w:val="24"/>
          <w:szCs w:val="24"/>
        </w:rPr>
      </w:pPr>
      <w:r w:rsidRPr="00F82C29">
        <w:rPr>
          <w:rFonts w:ascii="Arial" w:hAnsi="Arial" w:cs="Arial"/>
          <w:sz w:val="24"/>
          <w:szCs w:val="24"/>
        </w:rPr>
        <w:t xml:space="preserve">2022г.– 00, 00 руб. </w:t>
      </w:r>
    </w:p>
    <w:p w14:paraId="698CAA61" w14:textId="77777777" w:rsidR="00F82C29" w:rsidRPr="00F82C29" w:rsidRDefault="00F82C29" w:rsidP="00F82C29">
      <w:pPr>
        <w:autoSpaceDE w:val="0"/>
        <w:autoSpaceDN w:val="0"/>
        <w:adjustRightInd w:val="0"/>
        <w:spacing w:after="0"/>
        <w:rPr>
          <w:rFonts w:ascii="Arial" w:hAnsi="Arial" w:cs="Arial"/>
          <w:sz w:val="24"/>
          <w:szCs w:val="24"/>
        </w:rPr>
      </w:pPr>
      <w:r w:rsidRPr="00F82C29">
        <w:rPr>
          <w:rFonts w:ascii="Arial" w:hAnsi="Arial" w:cs="Arial"/>
          <w:sz w:val="24"/>
          <w:szCs w:val="24"/>
        </w:rPr>
        <w:t>2023г.– 00, 00 руб.</w:t>
      </w:r>
    </w:p>
    <w:p w14:paraId="1501326C" w14:textId="562BA6C1" w:rsidR="00F82C29" w:rsidRPr="00F82C29" w:rsidRDefault="00F82C29" w:rsidP="00F82C29">
      <w:pPr>
        <w:autoSpaceDE w:val="0"/>
        <w:autoSpaceDN w:val="0"/>
        <w:adjustRightInd w:val="0"/>
        <w:spacing w:after="0"/>
        <w:rPr>
          <w:rFonts w:ascii="Arial" w:hAnsi="Arial" w:cs="Arial"/>
          <w:sz w:val="24"/>
          <w:szCs w:val="24"/>
        </w:rPr>
      </w:pPr>
      <w:r w:rsidRPr="00F82C29">
        <w:rPr>
          <w:rFonts w:ascii="Arial" w:hAnsi="Arial" w:cs="Arial"/>
          <w:sz w:val="24"/>
          <w:szCs w:val="24"/>
        </w:rPr>
        <w:t xml:space="preserve">2024г.– 00, 00 </w:t>
      </w:r>
      <w:proofErr w:type="spellStart"/>
      <w:r w:rsidRPr="00F82C29">
        <w:rPr>
          <w:rFonts w:ascii="Arial" w:hAnsi="Arial" w:cs="Arial"/>
          <w:sz w:val="24"/>
          <w:szCs w:val="24"/>
        </w:rPr>
        <w:t>руб</w:t>
      </w:r>
      <w:proofErr w:type="spellEnd"/>
    </w:p>
    <w:p w14:paraId="69F81074" w14:textId="77777777" w:rsidR="00F82C29" w:rsidRPr="00F82C29" w:rsidRDefault="00F82C29" w:rsidP="00F82C29">
      <w:pPr>
        <w:autoSpaceDE w:val="0"/>
        <w:autoSpaceDN w:val="0"/>
        <w:adjustRightInd w:val="0"/>
        <w:spacing w:after="0"/>
        <w:rPr>
          <w:rFonts w:ascii="Arial" w:hAnsi="Arial" w:cs="Arial"/>
          <w:sz w:val="24"/>
          <w:szCs w:val="24"/>
        </w:rPr>
      </w:pPr>
      <w:r w:rsidRPr="00F82C29">
        <w:rPr>
          <w:rFonts w:ascii="Arial" w:hAnsi="Arial" w:cs="Arial"/>
          <w:sz w:val="24"/>
          <w:szCs w:val="24"/>
        </w:rPr>
        <w:t>В том числе, за счет средств областного бюджета- 00,00 руб.:</w:t>
      </w:r>
    </w:p>
    <w:p w14:paraId="6C9C2D52" w14:textId="77777777" w:rsidR="00F82C29" w:rsidRPr="00F82C29" w:rsidRDefault="00F82C29" w:rsidP="00F82C29">
      <w:pPr>
        <w:autoSpaceDE w:val="0"/>
        <w:autoSpaceDN w:val="0"/>
        <w:adjustRightInd w:val="0"/>
        <w:spacing w:after="0"/>
        <w:rPr>
          <w:rFonts w:ascii="Arial" w:hAnsi="Arial" w:cs="Arial"/>
          <w:sz w:val="24"/>
          <w:szCs w:val="24"/>
        </w:rPr>
      </w:pPr>
      <w:r w:rsidRPr="00F82C29">
        <w:rPr>
          <w:rFonts w:ascii="Arial" w:hAnsi="Arial" w:cs="Arial"/>
          <w:sz w:val="24"/>
          <w:szCs w:val="24"/>
        </w:rPr>
        <w:t xml:space="preserve">2019г.– 00, 00 руб. </w:t>
      </w:r>
    </w:p>
    <w:p w14:paraId="3E83944E" w14:textId="77777777" w:rsidR="00F82C29" w:rsidRPr="00F82C29" w:rsidRDefault="00F82C29" w:rsidP="00F82C29">
      <w:pPr>
        <w:autoSpaceDE w:val="0"/>
        <w:autoSpaceDN w:val="0"/>
        <w:adjustRightInd w:val="0"/>
        <w:spacing w:after="0"/>
        <w:rPr>
          <w:rFonts w:ascii="Arial" w:hAnsi="Arial" w:cs="Arial"/>
          <w:sz w:val="24"/>
          <w:szCs w:val="24"/>
        </w:rPr>
      </w:pPr>
      <w:r w:rsidRPr="00F82C29">
        <w:rPr>
          <w:rFonts w:ascii="Arial" w:hAnsi="Arial" w:cs="Arial"/>
          <w:sz w:val="24"/>
          <w:szCs w:val="24"/>
        </w:rPr>
        <w:t>2020г.– 00, 00 руб.</w:t>
      </w:r>
    </w:p>
    <w:p w14:paraId="58DD555E" w14:textId="77777777" w:rsidR="00F82C29" w:rsidRPr="00F82C29" w:rsidRDefault="00F82C29" w:rsidP="00F82C29">
      <w:pPr>
        <w:autoSpaceDE w:val="0"/>
        <w:autoSpaceDN w:val="0"/>
        <w:adjustRightInd w:val="0"/>
        <w:spacing w:after="0"/>
        <w:rPr>
          <w:rFonts w:ascii="Arial" w:hAnsi="Arial" w:cs="Arial"/>
          <w:sz w:val="24"/>
          <w:szCs w:val="24"/>
        </w:rPr>
      </w:pPr>
      <w:r w:rsidRPr="00F82C29">
        <w:rPr>
          <w:rFonts w:ascii="Arial" w:hAnsi="Arial" w:cs="Arial"/>
          <w:sz w:val="24"/>
          <w:szCs w:val="24"/>
        </w:rPr>
        <w:t>2021г.– 00, 00 руб.</w:t>
      </w:r>
    </w:p>
    <w:p w14:paraId="3E20D99B" w14:textId="77777777" w:rsidR="00F82C29" w:rsidRPr="00F82C29" w:rsidRDefault="00F82C29" w:rsidP="00F82C29">
      <w:pPr>
        <w:autoSpaceDE w:val="0"/>
        <w:autoSpaceDN w:val="0"/>
        <w:adjustRightInd w:val="0"/>
        <w:spacing w:after="0"/>
        <w:rPr>
          <w:rFonts w:ascii="Arial" w:hAnsi="Arial" w:cs="Arial"/>
          <w:sz w:val="24"/>
          <w:szCs w:val="24"/>
        </w:rPr>
      </w:pPr>
      <w:r w:rsidRPr="00F82C29">
        <w:rPr>
          <w:rFonts w:ascii="Arial" w:hAnsi="Arial" w:cs="Arial"/>
          <w:sz w:val="24"/>
          <w:szCs w:val="24"/>
        </w:rPr>
        <w:t xml:space="preserve">2022г.– 00, 00 руб. </w:t>
      </w:r>
    </w:p>
    <w:p w14:paraId="0D48DCB7" w14:textId="77777777" w:rsidR="00F82C29" w:rsidRPr="00F82C29" w:rsidRDefault="00F82C29" w:rsidP="00F82C29">
      <w:pPr>
        <w:autoSpaceDE w:val="0"/>
        <w:autoSpaceDN w:val="0"/>
        <w:adjustRightInd w:val="0"/>
        <w:spacing w:after="0"/>
        <w:rPr>
          <w:rFonts w:ascii="Arial" w:hAnsi="Arial" w:cs="Arial"/>
          <w:sz w:val="24"/>
          <w:szCs w:val="24"/>
        </w:rPr>
      </w:pPr>
      <w:r w:rsidRPr="00F82C29">
        <w:rPr>
          <w:rFonts w:ascii="Arial" w:hAnsi="Arial" w:cs="Arial"/>
          <w:sz w:val="24"/>
          <w:szCs w:val="24"/>
        </w:rPr>
        <w:t>2023г.– 00, 00 руб.</w:t>
      </w:r>
    </w:p>
    <w:p w14:paraId="47E5FFDC" w14:textId="63A927F5" w:rsidR="00F82C29" w:rsidRPr="00F82C29" w:rsidRDefault="00F82C29" w:rsidP="00F82C29">
      <w:pPr>
        <w:autoSpaceDE w:val="0"/>
        <w:autoSpaceDN w:val="0"/>
        <w:adjustRightInd w:val="0"/>
        <w:spacing w:after="0"/>
        <w:rPr>
          <w:rFonts w:ascii="Arial" w:hAnsi="Arial" w:cs="Arial"/>
          <w:sz w:val="24"/>
          <w:szCs w:val="24"/>
        </w:rPr>
      </w:pPr>
      <w:r w:rsidRPr="00F82C29">
        <w:rPr>
          <w:rFonts w:ascii="Arial" w:hAnsi="Arial" w:cs="Arial"/>
          <w:sz w:val="24"/>
          <w:szCs w:val="24"/>
        </w:rPr>
        <w:t>2024г.– 00, 00 руб.</w:t>
      </w:r>
    </w:p>
    <w:p w14:paraId="4A1D4978" w14:textId="6B6EC6C8" w:rsidR="00F82C29" w:rsidRPr="00F82C29" w:rsidRDefault="00F82C29" w:rsidP="00F82C29">
      <w:pPr>
        <w:autoSpaceDE w:val="0"/>
        <w:autoSpaceDN w:val="0"/>
        <w:adjustRightInd w:val="0"/>
        <w:spacing w:after="0"/>
        <w:rPr>
          <w:rFonts w:ascii="Arial" w:hAnsi="Arial" w:cs="Arial"/>
          <w:sz w:val="24"/>
          <w:szCs w:val="24"/>
        </w:rPr>
      </w:pPr>
      <w:r w:rsidRPr="00F82C29">
        <w:rPr>
          <w:rFonts w:ascii="Arial" w:hAnsi="Arial" w:cs="Arial"/>
          <w:sz w:val="24"/>
          <w:szCs w:val="24"/>
        </w:rPr>
        <w:t>В том числе, за счет средств местного бюджета – 6 143 959,28 руб.:</w:t>
      </w:r>
    </w:p>
    <w:p w14:paraId="609852B7" w14:textId="77777777" w:rsidR="00F82C29" w:rsidRPr="00F82C29" w:rsidRDefault="00F82C29" w:rsidP="00F82C29">
      <w:pPr>
        <w:autoSpaceDE w:val="0"/>
        <w:autoSpaceDN w:val="0"/>
        <w:adjustRightInd w:val="0"/>
        <w:spacing w:after="0"/>
        <w:rPr>
          <w:rFonts w:ascii="Arial" w:hAnsi="Arial" w:cs="Arial"/>
          <w:sz w:val="24"/>
          <w:szCs w:val="24"/>
        </w:rPr>
      </w:pPr>
      <w:r w:rsidRPr="00F82C29">
        <w:rPr>
          <w:rFonts w:ascii="Arial" w:hAnsi="Arial" w:cs="Arial"/>
          <w:sz w:val="24"/>
          <w:szCs w:val="24"/>
        </w:rPr>
        <w:t xml:space="preserve">2019г.– 1 014 758,46 руб. </w:t>
      </w:r>
    </w:p>
    <w:p w14:paraId="4EAA1351" w14:textId="77777777" w:rsidR="00F82C29" w:rsidRPr="00F82C29" w:rsidRDefault="00F82C29" w:rsidP="00F82C29">
      <w:pPr>
        <w:autoSpaceDE w:val="0"/>
        <w:autoSpaceDN w:val="0"/>
        <w:adjustRightInd w:val="0"/>
        <w:spacing w:after="0"/>
        <w:rPr>
          <w:rFonts w:ascii="Arial" w:hAnsi="Arial" w:cs="Arial"/>
          <w:sz w:val="24"/>
          <w:szCs w:val="24"/>
        </w:rPr>
      </w:pPr>
      <w:r w:rsidRPr="00F82C29">
        <w:rPr>
          <w:rFonts w:ascii="Arial" w:hAnsi="Arial" w:cs="Arial"/>
          <w:sz w:val="24"/>
          <w:szCs w:val="24"/>
        </w:rPr>
        <w:t>2020г.– 756 603,22 руб.</w:t>
      </w:r>
    </w:p>
    <w:p w14:paraId="6DB3E649" w14:textId="77777777" w:rsidR="00F82C29" w:rsidRPr="00F82C29" w:rsidRDefault="00F82C29" w:rsidP="00F82C29">
      <w:pPr>
        <w:autoSpaceDE w:val="0"/>
        <w:autoSpaceDN w:val="0"/>
        <w:adjustRightInd w:val="0"/>
        <w:spacing w:after="0"/>
        <w:rPr>
          <w:rFonts w:ascii="Arial" w:hAnsi="Arial" w:cs="Arial"/>
          <w:sz w:val="24"/>
          <w:szCs w:val="24"/>
        </w:rPr>
      </w:pPr>
      <w:r w:rsidRPr="00F82C29">
        <w:rPr>
          <w:rFonts w:ascii="Arial" w:hAnsi="Arial" w:cs="Arial"/>
          <w:sz w:val="24"/>
          <w:szCs w:val="24"/>
        </w:rPr>
        <w:t>2021г.– 947 167,60 руб.</w:t>
      </w:r>
    </w:p>
    <w:p w14:paraId="299672E3" w14:textId="77777777" w:rsidR="00F82C29" w:rsidRPr="00F82C29" w:rsidRDefault="00F82C29" w:rsidP="00F82C29">
      <w:pPr>
        <w:autoSpaceDE w:val="0"/>
        <w:autoSpaceDN w:val="0"/>
        <w:adjustRightInd w:val="0"/>
        <w:spacing w:after="0"/>
        <w:rPr>
          <w:rFonts w:ascii="Arial" w:hAnsi="Arial" w:cs="Arial"/>
          <w:sz w:val="24"/>
          <w:szCs w:val="24"/>
        </w:rPr>
      </w:pPr>
      <w:r w:rsidRPr="00F82C29">
        <w:rPr>
          <w:rFonts w:ascii="Arial" w:hAnsi="Arial" w:cs="Arial"/>
          <w:sz w:val="24"/>
          <w:szCs w:val="24"/>
        </w:rPr>
        <w:t xml:space="preserve">2022г.– 781 810, 00 руб. </w:t>
      </w:r>
    </w:p>
    <w:p w14:paraId="0BC22564" w14:textId="77777777" w:rsidR="00F82C29" w:rsidRPr="00F82C29" w:rsidRDefault="00F82C29" w:rsidP="00F82C29">
      <w:pPr>
        <w:autoSpaceDE w:val="0"/>
        <w:autoSpaceDN w:val="0"/>
        <w:adjustRightInd w:val="0"/>
        <w:spacing w:after="0"/>
        <w:rPr>
          <w:rFonts w:ascii="Arial" w:hAnsi="Arial" w:cs="Arial"/>
          <w:sz w:val="24"/>
          <w:szCs w:val="24"/>
        </w:rPr>
      </w:pPr>
      <w:r w:rsidRPr="00F82C29">
        <w:rPr>
          <w:rFonts w:ascii="Arial" w:hAnsi="Arial" w:cs="Arial"/>
          <w:sz w:val="24"/>
          <w:szCs w:val="24"/>
        </w:rPr>
        <w:t>2023г.– 1 321 810, 00 руб.</w:t>
      </w:r>
    </w:p>
    <w:p w14:paraId="3CC62711" w14:textId="13CCCC43" w:rsidR="00F82C29" w:rsidRPr="00F82C29" w:rsidRDefault="00F82C29" w:rsidP="00F82C29">
      <w:pPr>
        <w:autoSpaceDE w:val="0"/>
        <w:autoSpaceDN w:val="0"/>
        <w:adjustRightInd w:val="0"/>
        <w:spacing w:after="0"/>
        <w:rPr>
          <w:rFonts w:ascii="Arial" w:hAnsi="Arial" w:cs="Arial"/>
          <w:sz w:val="24"/>
          <w:szCs w:val="24"/>
        </w:rPr>
      </w:pPr>
      <w:r w:rsidRPr="00F82C29">
        <w:rPr>
          <w:rFonts w:ascii="Arial" w:hAnsi="Arial" w:cs="Arial"/>
          <w:sz w:val="24"/>
          <w:szCs w:val="24"/>
        </w:rPr>
        <w:t>2024г.– 1 321 810, 00 руб.</w:t>
      </w:r>
    </w:p>
    <w:p w14:paraId="18D596A3" w14:textId="77777777" w:rsidR="00F82C29" w:rsidRPr="00F82C29" w:rsidRDefault="00F82C29" w:rsidP="00F82C29">
      <w:pPr>
        <w:autoSpaceDE w:val="0"/>
        <w:autoSpaceDN w:val="0"/>
        <w:adjustRightInd w:val="0"/>
        <w:spacing w:after="0"/>
        <w:rPr>
          <w:rFonts w:ascii="Arial" w:hAnsi="Arial" w:cs="Arial"/>
          <w:sz w:val="24"/>
          <w:szCs w:val="24"/>
        </w:rPr>
      </w:pPr>
      <w:r w:rsidRPr="00F82C29">
        <w:rPr>
          <w:rFonts w:ascii="Arial" w:hAnsi="Arial" w:cs="Arial"/>
          <w:sz w:val="24"/>
          <w:szCs w:val="24"/>
        </w:rPr>
        <w:t>В том числе недостающие средства –00,00 руб.;</w:t>
      </w:r>
    </w:p>
    <w:p w14:paraId="5500AE6D" w14:textId="77777777" w:rsidR="00F82C29" w:rsidRPr="00F82C29" w:rsidRDefault="00F82C29" w:rsidP="00F82C29">
      <w:pPr>
        <w:autoSpaceDE w:val="0"/>
        <w:autoSpaceDN w:val="0"/>
        <w:adjustRightInd w:val="0"/>
        <w:spacing w:after="0"/>
        <w:rPr>
          <w:rFonts w:ascii="Arial" w:hAnsi="Arial" w:cs="Arial"/>
          <w:sz w:val="24"/>
          <w:szCs w:val="24"/>
        </w:rPr>
      </w:pPr>
      <w:r w:rsidRPr="00F82C29">
        <w:rPr>
          <w:rFonts w:ascii="Arial" w:hAnsi="Arial" w:cs="Arial"/>
          <w:sz w:val="24"/>
          <w:szCs w:val="24"/>
        </w:rPr>
        <w:t xml:space="preserve">2019г.– 0, 00 руб. </w:t>
      </w:r>
    </w:p>
    <w:p w14:paraId="163062D1" w14:textId="77777777" w:rsidR="00F82C29" w:rsidRPr="00F82C29" w:rsidRDefault="00F82C29" w:rsidP="00F82C29">
      <w:pPr>
        <w:autoSpaceDE w:val="0"/>
        <w:autoSpaceDN w:val="0"/>
        <w:adjustRightInd w:val="0"/>
        <w:spacing w:after="0"/>
        <w:rPr>
          <w:rFonts w:ascii="Arial" w:hAnsi="Arial" w:cs="Arial"/>
          <w:sz w:val="24"/>
          <w:szCs w:val="24"/>
        </w:rPr>
      </w:pPr>
      <w:r w:rsidRPr="00F82C29">
        <w:rPr>
          <w:rFonts w:ascii="Arial" w:hAnsi="Arial" w:cs="Arial"/>
          <w:sz w:val="24"/>
          <w:szCs w:val="24"/>
        </w:rPr>
        <w:t xml:space="preserve">2020г.– 0, 00 руб. </w:t>
      </w:r>
    </w:p>
    <w:p w14:paraId="594BAFE2" w14:textId="77777777" w:rsidR="00F82C29" w:rsidRPr="00F82C29" w:rsidRDefault="00F82C29" w:rsidP="00F82C29">
      <w:pPr>
        <w:autoSpaceDE w:val="0"/>
        <w:autoSpaceDN w:val="0"/>
        <w:adjustRightInd w:val="0"/>
        <w:spacing w:after="0"/>
        <w:rPr>
          <w:rFonts w:ascii="Arial" w:hAnsi="Arial" w:cs="Arial"/>
          <w:sz w:val="24"/>
          <w:szCs w:val="24"/>
        </w:rPr>
      </w:pPr>
      <w:r w:rsidRPr="00F82C29">
        <w:rPr>
          <w:rFonts w:ascii="Arial" w:hAnsi="Arial" w:cs="Arial"/>
          <w:sz w:val="24"/>
          <w:szCs w:val="24"/>
        </w:rPr>
        <w:t>2021г.– 0, 00 руб.</w:t>
      </w:r>
    </w:p>
    <w:p w14:paraId="47A767A3" w14:textId="77777777" w:rsidR="00F82C29" w:rsidRPr="00F82C29" w:rsidRDefault="00F82C29" w:rsidP="00F82C29">
      <w:pPr>
        <w:autoSpaceDE w:val="0"/>
        <w:autoSpaceDN w:val="0"/>
        <w:adjustRightInd w:val="0"/>
        <w:spacing w:after="0"/>
        <w:rPr>
          <w:rFonts w:ascii="Arial" w:hAnsi="Arial" w:cs="Arial"/>
          <w:sz w:val="24"/>
          <w:szCs w:val="24"/>
        </w:rPr>
      </w:pPr>
      <w:r w:rsidRPr="00F82C29">
        <w:rPr>
          <w:rFonts w:ascii="Arial" w:hAnsi="Arial" w:cs="Arial"/>
          <w:sz w:val="24"/>
          <w:szCs w:val="24"/>
        </w:rPr>
        <w:t xml:space="preserve">2022г.– 0,00 руб. </w:t>
      </w:r>
    </w:p>
    <w:p w14:paraId="7C3FBFB0" w14:textId="77777777" w:rsidR="00F82C29" w:rsidRPr="00F82C29" w:rsidRDefault="00F82C29" w:rsidP="00F82C29">
      <w:pPr>
        <w:autoSpaceDE w:val="0"/>
        <w:autoSpaceDN w:val="0"/>
        <w:adjustRightInd w:val="0"/>
        <w:spacing w:after="0"/>
        <w:rPr>
          <w:rFonts w:ascii="Arial" w:hAnsi="Arial" w:cs="Arial"/>
          <w:sz w:val="24"/>
          <w:szCs w:val="24"/>
        </w:rPr>
      </w:pPr>
      <w:r w:rsidRPr="00F82C29">
        <w:rPr>
          <w:rFonts w:ascii="Arial" w:hAnsi="Arial" w:cs="Arial"/>
          <w:sz w:val="24"/>
          <w:szCs w:val="24"/>
        </w:rPr>
        <w:t>2023г.– 0,00 руб.</w:t>
      </w:r>
    </w:p>
    <w:p w14:paraId="6ECCF7F7" w14:textId="4843159F" w:rsidR="00F82C29" w:rsidRPr="00F82C29" w:rsidRDefault="00F82C29" w:rsidP="00F82C29">
      <w:pPr>
        <w:autoSpaceDE w:val="0"/>
        <w:autoSpaceDN w:val="0"/>
        <w:adjustRightInd w:val="0"/>
        <w:spacing w:after="0"/>
        <w:rPr>
          <w:rFonts w:ascii="Arial" w:hAnsi="Arial" w:cs="Arial"/>
          <w:sz w:val="24"/>
          <w:szCs w:val="24"/>
        </w:rPr>
      </w:pPr>
      <w:r w:rsidRPr="00F82C29">
        <w:rPr>
          <w:rFonts w:ascii="Arial" w:hAnsi="Arial" w:cs="Arial"/>
          <w:sz w:val="24"/>
          <w:szCs w:val="24"/>
        </w:rPr>
        <w:lastRenderedPageBreak/>
        <w:t>2024г.– 0,00 руб.</w:t>
      </w:r>
    </w:p>
    <w:p w14:paraId="4851AAC7" w14:textId="6234A258" w:rsidR="00F82C29" w:rsidRPr="00F82C29" w:rsidRDefault="00F82C29" w:rsidP="00F82C29">
      <w:pPr>
        <w:widowControl w:val="0"/>
        <w:tabs>
          <w:tab w:val="left" w:pos="284"/>
          <w:tab w:val="left" w:pos="709"/>
          <w:tab w:val="left" w:pos="851"/>
        </w:tabs>
        <w:autoSpaceDE w:val="0"/>
        <w:autoSpaceDN w:val="0"/>
        <w:adjustRightInd w:val="0"/>
        <w:spacing w:after="0" w:line="256" w:lineRule="auto"/>
        <w:ind w:firstLine="709"/>
        <w:jc w:val="both"/>
        <w:rPr>
          <w:rFonts w:ascii="Arial" w:hAnsi="Arial" w:cs="Arial"/>
          <w:sz w:val="24"/>
          <w:szCs w:val="24"/>
        </w:rPr>
      </w:pPr>
      <w:r w:rsidRPr="00F82C29">
        <w:rPr>
          <w:rFonts w:ascii="Arial" w:hAnsi="Arial" w:cs="Arial"/>
          <w:sz w:val="24"/>
          <w:szCs w:val="24"/>
        </w:rPr>
        <w:t xml:space="preserve"> Ресурсное обеспечение мероприятий подпрограммы изложено в приложении №1 к подпрограмме «Развитие информационного пространства,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на 2019 – 2024 годы (приложение №1).</w:t>
      </w:r>
    </w:p>
    <w:p w14:paraId="00116B70" w14:textId="77777777" w:rsidR="00F82C29" w:rsidRPr="00F82C29" w:rsidRDefault="00F82C29" w:rsidP="00F82C29">
      <w:pPr>
        <w:spacing w:after="0"/>
        <w:ind w:firstLine="709"/>
        <w:rPr>
          <w:rFonts w:ascii="Arial" w:hAnsi="Arial" w:cs="Arial"/>
          <w:b/>
          <w:sz w:val="24"/>
          <w:szCs w:val="24"/>
        </w:rPr>
      </w:pPr>
    </w:p>
    <w:p w14:paraId="154A3B82" w14:textId="18450621" w:rsidR="00F82C29" w:rsidRPr="00F82C29" w:rsidRDefault="00F82C29" w:rsidP="00F82C29">
      <w:pPr>
        <w:spacing w:after="0"/>
        <w:jc w:val="center"/>
        <w:rPr>
          <w:rFonts w:ascii="Arial" w:hAnsi="Arial" w:cs="Arial"/>
          <w:sz w:val="24"/>
          <w:szCs w:val="24"/>
        </w:rPr>
      </w:pPr>
      <w:r w:rsidRPr="00F82C29">
        <w:rPr>
          <w:rFonts w:ascii="Arial" w:hAnsi="Arial" w:cs="Arial"/>
          <w:b/>
          <w:sz w:val="24"/>
          <w:szCs w:val="24"/>
        </w:rPr>
        <w:t>РАЗДЕЛ 5.</w:t>
      </w:r>
      <w:r w:rsidRPr="00F82C29">
        <w:rPr>
          <w:rFonts w:ascii="Arial" w:hAnsi="Arial" w:cs="Arial"/>
          <w:sz w:val="24"/>
          <w:szCs w:val="24"/>
        </w:rPr>
        <w:t xml:space="preserve"> </w:t>
      </w:r>
      <w:r w:rsidRPr="00F82C29">
        <w:rPr>
          <w:rFonts w:ascii="Arial" w:hAnsi="Arial" w:cs="Arial"/>
          <w:b/>
          <w:sz w:val="24"/>
          <w:szCs w:val="24"/>
        </w:rPr>
        <w:t>СИСТЕМА ПРОГРАММНЫХ МЕРОПРИЯТИЙ</w:t>
      </w:r>
    </w:p>
    <w:p w14:paraId="5BD9B89A" w14:textId="77777777" w:rsidR="00F82C29" w:rsidRPr="00F82C29" w:rsidRDefault="00F82C29" w:rsidP="00F82C29">
      <w:pPr>
        <w:spacing w:after="0"/>
        <w:ind w:firstLine="709"/>
        <w:jc w:val="both"/>
        <w:rPr>
          <w:rFonts w:ascii="Arial" w:hAnsi="Arial" w:cs="Arial"/>
          <w:sz w:val="24"/>
          <w:szCs w:val="24"/>
        </w:rPr>
      </w:pPr>
      <w:r w:rsidRPr="00F82C29">
        <w:rPr>
          <w:rFonts w:ascii="Arial" w:hAnsi="Arial" w:cs="Arial"/>
          <w:sz w:val="24"/>
          <w:szCs w:val="24"/>
        </w:rPr>
        <w:t xml:space="preserve">I. Развитие и совершенствование информационно-технической инфраструктуры администрации Слюдянского городского поселения </w:t>
      </w:r>
    </w:p>
    <w:p w14:paraId="4A8BC5A2" w14:textId="77777777" w:rsidR="00F82C29" w:rsidRPr="00F82C29" w:rsidRDefault="00F82C29" w:rsidP="00F82C29">
      <w:pPr>
        <w:spacing w:after="0"/>
        <w:ind w:firstLine="709"/>
        <w:jc w:val="both"/>
        <w:rPr>
          <w:rFonts w:ascii="Arial" w:hAnsi="Arial" w:cs="Arial"/>
          <w:sz w:val="24"/>
          <w:szCs w:val="24"/>
        </w:rPr>
      </w:pPr>
      <w:r w:rsidRPr="00F82C29">
        <w:rPr>
          <w:rFonts w:ascii="Arial" w:hAnsi="Arial" w:cs="Arial"/>
          <w:sz w:val="24"/>
          <w:szCs w:val="24"/>
        </w:rPr>
        <w:t>1. Развитие и обеспечение эксплуатации единой компьютерной сети администрации Слюдянского городского поселения, содействие развитию локальной вычислительной компьютерной сети администрации Слюдянского городского поселения, расширение функциональных возможностей телефонной связи:</w:t>
      </w:r>
    </w:p>
    <w:p w14:paraId="6F29C1F3" w14:textId="77777777" w:rsidR="00F82C29" w:rsidRPr="00F82C29" w:rsidRDefault="00F82C29" w:rsidP="00F82C29">
      <w:pPr>
        <w:pStyle w:val="af8"/>
        <w:spacing w:after="0" w:line="240" w:lineRule="auto"/>
        <w:ind w:left="0" w:firstLine="709"/>
        <w:jc w:val="both"/>
        <w:rPr>
          <w:rFonts w:ascii="Arial" w:hAnsi="Arial" w:cs="Arial"/>
          <w:sz w:val="24"/>
          <w:szCs w:val="24"/>
        </w:rPr>
      </w:pPr>
      <w:r w:rsidRPr="00F82C29">
        <w:rPr>
          <w:rFonts w:ascii="Arial" w:hAnsi="Arial" w:cs="Arial"/>
          <w:sz w:val="24"/>
          <w:szCs w:val="24"/>
        </w:rPr>
        <w:t>-приобретение и монтаж сетевого оборудования;</w:t>
      </w:r>
    </w:p>
    <w:p w14:paraId="300268E9" w14:textId="77777777" w:rsidR="00F82C29" w:rsidRPr="00F82C29" w:rsidRDefault="00F82C29" w:rsidP="00F82C29">
      <w:pPr>
        <w:pStyle w:val="af8"/>
        <w:spacing w:after="0" w:line="240" w:lineRule="auto"/>
        <w:ind w:left="0" w:firstLine="709"/>
        <w:jc w:val="both"/>
        <w:rPr>
          <w:rFonts w:ascii="Arial" w:hAnsi="Arial" w:cs="Arial"/>
          <w:sz w:val="24"/>
          <w:szCs w:val="24"/>
        </w:rPr>
      </w:pPr>
      <w:r w:rsidRPr="00F82C29">
        <w:rPr>
          <w:rFonts w:ascii="Arial" w:hAnsi="Arial" w:cs="Arial"/>
          <w:sz w:val="24"/>
          <w:szCs w:val="24"/>
        </w:rPr>
        <w:t>-приобретение комплекта мультимедийного оборудования;</w:t>
      </w:r>
    </w:p>
    <w:p w14:paraId="677F8031" w14:textId="5B4DB775" w:rsidR="00F82C29" w:rsidRPr="00F82C29" w:rsidRDefault="00F82C29" w:rsidP="00F82C29">
      <w:pPr>
        <w:pStyle w:val="af8"/>
        <w:spacing w:after="0" w:line="240" w:lineRule="auto"/>
        <w:ind w:left="0"/>
        <w:jc w:val="both"/>
        <w:rPr>
          <w:rFonts w:ascii="Arial" w:hAnsi="Arial" w:cs="Arial"/>
          <w:sz w:val="24"/>
          <w:szCs w:val="24"/>
        </w:rPr>
      </w:pPr>
      <w:r w:rsidRPr="00F82C29">
        <w:rPr>
          <w:rFonts w:ascii="Arial" w:hAnsi="Arial" w:cs="Arial"/>
          <w:sz w:val="24"/>
          <w:szCs w:val="24"/>
        </w:rPr>
        <w:t xml:space="preserve"> -оплата услуг связи за предоставление каналов передачи данных и доступа в сеть Интернет;</w:t>
      </w:r>
    </w:p>
    <w:p w14:paraId="2165D7EE" w14:textId="07F6B7C6" w:rsidR="00F82C29" w:rsidRPr="00F82C29" w:rsidRDefault="00F82C29" w:rsidP="00F82C29">
      <w:pPr>
        <w:spacing w:after="0"/>
        <w:jc w:val="both"/>
        <w:rPr>
          <w:rFonts w:ascii="Arial" w:hAnsi="Arial" w:cs="Arial"/>
          <w:sz w:val="24"/>
          <w:szCs w:val="24"/>
        </w:rPr>
      </w:pPr>
      <w:r w:rsidRPr="00F82C29">
        <w:rPr>
          <w:rFonts w:ascii="Arial" w:hAnsi="Arial" w:cs="Arial"/>
          <w:sz w:val="24"/>
          <w:szCs w:val="24"/>
        </w:rPr>
        <w:t>-реконструкция локальной компьютерной сети.</w:t>
      </w:r>
    </w:p>
    <w:p w14:paraId="5B19902A" w14:textId="77777777" w:rsidR="00F82C29" w:rsidRPr="00F82C29" w:rsidRDefault="00F82C29" w:rsidP="00F82C29">
      <w:pPr>
        <w:spacing w:after="0"/>
        <w:ind w:firstLine="709"/>
        <w:jc w:val="both"/>
        <w:rPr>
          <w:rFonts w:ascii="Arial" w:hAnsi="Arial" w:cs="Arial"/>
          <w:sz w:val="24"/>
          <w:szCs w:val="24"/>
        </w:rPr>
      </w:pPr>
      <w:r w:rsidRPr="00F82C29">
        <w:rPr>
          <w:rFonts w:ascii="Arial" w:hAnsi="Arial" w:cs="Arial"/>
          <w:sz w:val="24"/>
          <w:szCs w:val="24"/>
        </w:rPr>
        <w:t>2. Разработка регламентов и методических материалов в сфере использования информационно-коммуникационных технологий в администрации Слюдянского городского поселения.</w:t>
      </w:r>
    </w:p>
    <w:p w14:paraId="7EBC78C4" w14:textId="77777777" w:rsidR="00F82C29" w:rsidRPr="00F82C29" w:rsidRDefault="00F82C29" w:rsidP="00F82C29">
      <w:pPr>
        <w:spacing w:after="0"/>
        <w:ind w:firstLine="709"/>
        <w:jc w:val="both"/>
        <w:rPr>
          <w:rFonts w:ascii="Arial" w:hAnsi="Arial" w:cs="Arial"/>
          <w:sz w:val="24"/>
          <w:szCs w:val="24"/>
        </w:rPr>
      </w:pPr>
      <w:r w:rsidRPr="00F82C29">
        <w:rPr>
          <w:rFonts w:ascii="Arial" w:hAnsi="Arial" w:cs="Arial"/>
          <w:sz w:val="24"/>
          <w:szCs w:val="24"/>
        </w:rPr>
        <w:t>3. Приобретение, техническое обслуживание, ремонт, модернизация вычислительной, печатающей и копировальной техники:</w:t>
      </w:r>
    </w:p>
    <w:p w14:paraId="1F71EB6B" w14:textId="77777777" w:rsidR="00F82C29" w:rsidRPr="00F82C29" w:rsidRDefault="00F82C29" w:rsidP="00F82C29">
      <w:pPr>
        <w:pStyle w:val="af8"/>
        <w:spacing w:after="0" w:line="240" w:lineRule="auto"/>
        <w:ind w:left="709"/>
        <w:jc w:val="both"/>
        <w:rPr>
          <w:rFonts w:ascii="Arial" w:hAnsi="Arial" w:cs="Arial"/>
          <w:sz w:val="24"/>
          <w:szCs w:val="24"/>
        </w:rPr>
      </w:pPr>
      <w:r w:rsidRPr="00F82C29">
        <w:rPr>
          <w:rFonts w:ascii="Arial" w:hAnsi="Arial" w:cs="Arial"/>
          <w:sz w:val="24"/>
          <w:szCs w:val="24"/>
        </w:rPr>
        <w:t>-компьютерной техники;</w:t>
      </w:r>
    </w:p>
    <w:p w14:paraId="70613738" w14:textId="77777777" w:rsidR="00F82C29" w:rsidRPr="00F82C29" w:rsidRDefault="00F82C29" w:rsidP="00F82C29">
      <w:pPr>
        <w:pStyle w:val="af8"/>
        <w:spacing w:after="0" w:line="240" w:lineRule="auto"/>
        <w:ind w:left="709"/>
        <w:jc w:val="both"/>
        <w:rPr>
          <w:rFonts w:ascii="Arial" w:hAnsi="Arial" w:cs="Arial"/>
          <w:sz w:val="24"/>
          <w:szCs w:val="24"/>
        </w:rPr>
      </w:pPr>
      <w:r w:rsidRPr="00F82C29">
        <w:rPr>
          <w:rFonts w:ascii="Arial" w:hAnsi="Arial" w:cs="Arial"/>
          <w:sz w:val="24"/>
          <w:szCs w:val="24"/>
        </w:rPr>
        <w:t>-периферийного оборудования;</w:t>
      </w:r>
    </w:p>
    <w:p w14:paraId="5C9046E5" w14:textId="77777777" w:rsidR="00F82C29" w:rsidRPr="00F82C29" w:rsidRDefault="00F82C29" w:rsidP="00F82C29">
      <w:pPr>
        <w:pStyle w:val="af8"/>
        <w:spacing w:after="0" w:line="240" w:lineRule="auto"/>
        <w:ind w:left="709"/>
        <w:jc w:val="both"/>
        <w:rPr>
          <w:rFonts w:ascii="Arial" w:hAnsi="Arial" w:cs="Arial"/>
          <w:sz w:val="24"/>
          <w:szCs w:val="24"/>
        </w:rPr>
      </w:pPr>
      <w:r w:rsidRPr="00F82C29">
        <w:rPr>
          <w:rFonts w:ascii="Arial" w:hAnsi="Arial" w:cs="Arial"/>
          <w:sz w:val="24"/>
          <w:szCs w:val="24"/>
        </w:rPr>
        <w:t>-лицензионного программного обеспечения;</w:t>
      </w:r>
    </w:p>
    <w:p w14:paraId="25FC9A3B" w14:textId="77777777" w:rsidR="00F82C29" w:rsidRPr="00F82C29" w:rsidRDefault="00F82C29" w:rsidP="00F82C29">
      <w:pPr>
        <w:pStyle w:val="af8"/>
        <w:spacing w:after="0" w:line="240" w:lineRule="auto"/>
        <w:ind w:left="709"/>
        <w:jc w:val="both"/>
        <w:rPr>
          <w:rFonts w:ascii="Arial" w:hAnsi="Arial" w:cs="Arial"/>
          <w:sz w:val="24"/>
          <w:szCs w:val="24"/>
        </w:rPr>
      </w:pPr>
      <w:r w:rsidRPr="00F82C29">
        <w:rPr>
          <w:rFonts w:ascii="Arial" w:hAnsi="Arial" w:cs="Arial"/>
          <w:sz w:val="24"/>
          <w:szCs w:val="24"/>
        </w:rPr>
        <w:t>-расходных материалов для печатающих и копировальных устройств;</w:t>
      </w:r>
    </w:p>
    <w:p w14:paraId="66B59782" w14:textId="77777777" w:rsidR="00F82C29" w:rsidRPr="00F82C29" w:rsidRDefault="00F82C29" w:rsidP="00F82C29">
      <w:pPr>
        <w:pStyle w:val="af8"/>
        <w:spacing w:after="0" w:line="240" w:lineRule="auto"/>
        <w:ind w:left="709"/>
        <w:jc w:val="both"/>
        <w:rPr>
          <w:rFonts w:ascii="Arial" w:hAnsi="Arial" w:cs="Arial"/>
          <w:sz w:val="24"/>
          <w:szCs w:val="24"/>
        </w:rPr>
      </w:pPr>
      <w:r w:rsidRPr="00F82C29">
        <w:rPr>
          <w:rFonts w:ascii="Arial" w:hAnsi="Arial" w:cs="Arial"/>
          <w:sz w:val="24"/>
          <w:szCs w:val="24"/>
        </w:rPr>
        <w:t>-антивирусного программного обеспечения;</w:t>
      </w:r>
    </w:p>
    <w:p w14:paraId="5F823A67" w14:textId="77777777" w:rsidR="00F82C29" w:rsidRPr="00F82C29" w:rsidRDefault="00F82C29" w:rsidP="00F82C29">
      <w:pPr>
        <w:pStyle w:val="af8"/>
        <w:spacing w:after="0" w:line="240" w:lineRule="auto"/>
        <w:ind w:left="709"/>
        <w:jc w:val="both"/>
        <w:rPr>
          <w:rFonts w:ascii="Arial" w:hAnsi="Arial" w:cs="Arial"/>
          <w:sz w:val="24"/>
          <w:szCs w:val="24"/>
        </w:rPr>
      </w:pPr>
      <w:r w:rsidRPr="00F82C29">
        <w:rPr>
          <w:rFonts w:ascii="Arial" w:hAnsi="Arial" w:cs="Arial"/>
          <w:sz w:val="24"/>
          <w:szCs w:val="24"/>
        </w:rPr>
        <w:t>-операционных систем;</w:t>
      </w:r>
    </w:p>
    <w:p w14:paraId="22077C01" w14:textId="77777777" w:rsidR="00F82C29" w:rsidRPr="00F82C29" w:rsidRDefault="00F82C29" w:rsidP="00F82C29">
      <w:pPr>
        <w:pStyle w:val="af8"/>
        <w:spacing w:after="0" w:line="240" w:lineRule="auto"/>
        <w:ind w:left="709"/>
        <w:jc w:val="both"/>
        <w:rPr>
          <w:rFonts w:ascii="Arial" w:hAnsi="Arial" w:cs="Arial"/>
          <w:sz w:val="24"/>
          <w:szCs w:val="24"/>
        </w:rPr>
      </w:pPr>
      <w:r w:rsidRPr="00F82C29">
        <w:rPr>
          <w:rFonts w:ascii="Arial" w:hAnsi="Arial" w:cs="Arial"/>
          <w:sz w:val="24"/>
          <w:szCs w:val="24"/>
        </w:rPr>
        <w:t>-офисных программ.</w:t>
      </w:r>
    </w:p>
    <w:p w14:paraId="142CEC23" w14:textId="77777777" w:rsidR="00F82C29" w:rsidRPr="00F82C29" w:rsidRDefault="00F82C29" w:rsidP="00F82C29">
      <w:pPr>
        <w:spacing w:after="0"/>
        <w:ind w:firstLine="709"/>
        <w:jc w:val="both"/>
        <w:rPr>
          <w:rFonts w:ascii="Arial" w:hAnsi="Arial" w:cs="Arial"/>
          <w:sz w:val="24"/>
          <w:szCs w:val="24"/>
        </w:rPr>
      </w:pPr>
      <w:r w:rsidRPr="00F82C29">
        <w:rPr>
          <w:rFonts w:ascii="Arial" w:hAnsi="Arial" w:cs="Arial"/>
          <w:sz w:val="24"/>
          <w:szCs w:val="24"/>
        </w:rPr>
        <w:t xml:space="preserve">Техническое обслуживание компьютеров и периферии, ремонт печатающей и копировальной техники. </w:t>
      </w:r>
    </w:p>
    <w:p w14:paraId="1A6BAFEB" w14:textId="77777777" w:rsidR="00F82C29" w:rsidRPr="00F82C29" w:rsidRDefault="00F82C29" w:rsidP="00F82C29">
      <w:pPr>
        <w:spacing w:after="0"/>
        <w:ind w:firstLine="709"/>
        <w:jc w:val="both"/>
        <w:rPr>
          <w:rFonts w:ascii="Arial" w:hAnsi="Arial" w:cs="Arial"/>
          <w:sz w:val="24"/>
          <w:szCs w:val="24"/>
        </w:rPr>
      </w:pPr>
      <w:r w:rsidRPr="00F82C29">
        <w:rPr>
          <w:rFonts w:ascii="Arial" w:hAnsi="Arial" w:cs="Arial"/>
          <w:sz w:val="24"/>
          <w:szCs w:val="24"/>
        </w:rPr>
        <w:t>Установка и настройка программного обеспечения.</w:t>
      </w:r>
    </w:p>
    <w:p w14:paraId="30487C80" w14:textId="77777777" w:rsidR="00F82C29" w:rsidRPr="00F82C29" w:rsidRDefault="00F82C29" w:rsidP="00F82C29">
      <w:pPr>
        <w:spacing w:after="0"/>
        <w:ind w:firstLine="709"/>
        <w:jc w:val="both"/>
        <w:rPr>
          <w:rFonts w:ascii="Arial" w:hAnsi="Arial" w:cs="Arial"/>
          <w:sz w:val="24"/>
          <w:szCs w:val="24"/>
        </w:rPr>
      </w:pPr>
      <w:r w:rsidRPr="00F82C29">
        <w:rPr>
          <w:rFonts w:ascii="Arial" w:hAnsi="Arial" w:cs="Arial"/>
          <w:sz w:val="24"/>
          <w:szCs w:val="24"/>
        </w:rPr>
        <w:t>4. Текущее регламентное обслуживание и администрирование автоматизированных рабочих мест.</w:t>
      </w:r>
    </w:p>
    <w:p w14:paraId="249C1F39" w14:textId="1EF4E173" w:rsidR="00F82C29" w:rsidRPr="00F82C29" w:rsidRDefault="00F82C29" w:rsidP="00F82C29">
      <w:pPr>
        <w:spacing w:after="0"/>
        <w:ind w:firstLine="709"/>
        <w:jc w:val="both"/>
        <w:rPr>
          <w:rFonts w:ascii="Arial" w:hAnsi="Arial" w:cs="Arial"/>
          <w:sz w:val="24"/>
          <w:szCs w:val="24"/>
        </w:rPr>
      </w:pPr>
      <w:r w:rsidRPr="00F82C29">
        <w:rPr>
          <w:rFonts w:ascii="Arial" w:hAnsi="Arial" w:cs="Arial"/>
          <w:sz w:val="24"/>
          <w:szCs w:val="24"/>
        </w:rPr>
        <w:t>5. Модернизация внутренней телекоммуникационной сети.</w:t>
      </w:r>
    </w:p>
    <w:p w14:paraId="14669531" w14:textId="77777777" w:rsidR="00F82C29" w:rsidRPr="00F82C29" w:rsidRDefault="00F82C29" w:rsidP="00F82C29">
      <w:pPr>
        <w:spacing w:after="0"/>
        <w:ind w:firstLine="709"/>
        <w:jc w:val="both"/>
        <w:rPr>
          <w:rFonts w:ascii="Arial" w:hAnsi="Arial" w:cs="Arial"/>
          <w:sz w:val="24"/>
          <w:szCs w:val="24"/>
        </w:rPr>
      </w:pPr>
      <w:r w:rsidRPr="00F82C29">
        <w:rPr>
          <w:rFonts w:ascii="Arial" w:hAnsi="Arial" w:cs="Arial"/>
          <w:sz w:val="24"/>
          <w:szCs w:val="24"/>
        </w:rPr>
        <w:t xml:space="preserve">II. Текущее обслуживание и сопровождение информационных систем и программно-аппаратных комплексов: </w:t>
      </w:r>
    </w:p>
    <w:p w14:paraId="3E763737" w14:textId="77777777" w:rsidR="00F82C29" w:rsidRPr="00F82C29" w:rsidRDefault="00F82C29" w:rsidP="00F82C29">
      <w:pPr>
        <w:spacing w:after="0"/>
        <w:ind w:firstLine="709"/>
        <w:jc w:val="both"/>
        <w:rPr>
          <w:rFonts w:ascii="Arial" w:hAnsi="Arial" w:cs="Arial"/>
          <w:sz w:val="24"/>
          <w:szCs w:val="24"/>
        </w:rPr>
      </w:pPr>
      <w:r w:rsidRPr="00F82C29">
        <w:rPr>
          <w:rFonts w:ascii="Arial" w:hAnsi="Arial" w:cs="Arial"/>
          <w:sz w:val="24"/>
          <w:szCs w:val="24"/>
        </w:rPr>
        <w:t>1. Сопровождение и обслуживание справочно-правовых систем, системы бухгалтерского учёта, «Консультант Плюс».</w:t>
      </w:r>
    </w:p>
    <w:p w14:paraId="58311E95" w14:textId="77777777" w:rsidR="00F82C29" w:rsidRPr="00F82C29" w:rsidRDefault="00F82C29" w:rsidP="00F82C29">
      <w:pPr>
        <w:spacing w:after="0"/>
        <w:ind w:firstLine="709"/>
        <w:jc w:val="both"/>
        <w:rPr>
          <w:rFonts w:ascii="Arial" w:hAnsi="Arial" w:cs="Arial"/>
          <w:sz w:val="24"/>
          <w:szCs w:val="24"/>
        </w:rPr>
      </w:pPr>
      <w:r w:rsidRPr="00F82C29">
        <w:rPr>
          <w:rFonts w:ascii="Arial" w:hAnsi="Arial" w:cs="Arial"/>
          <w:sz w:val="24"/>
          <w:szCs w:val="24"/>
        </w:rPr>
        <w:t>2. Создание инфраструктуры свободного доступа граждан к открытой информации о деятельности администрации Слюдянского городского поселения.</w:t>
      </w:r>
    </w:p>
    <w:p w14:paraId="6F6F1FA7" w14:textId="77777777" w:rsidR="00F82C29" w:rsidRPr="00F82C29" w:rsidRDefault="00F82C29" w:rsidP="00F82C29">
      <w:pPr>
        <w:spacing w:after="0"/>
        <w:ind w:firstLine="709"/>
        <w:jc w:val="both"/>
        <w:rPr>
          <w:rFonts w:ascii="Arial" w:hAnsi="Arial" w:cs="Arial"/>
          <w:sz w:val="24"/>
          <w:szCs w:val="24"/>
        </w:rPr>
      </w:pPr>
    </w:p>
    <w:p w14:paraId="151E4E98" w14:textId="77777777" w:rsidR="00F82C29" w:rsidRPr="00F82C29" w:rsidRDefault="00F82C29" w:rsidP="00F82C29">
      <w:pPr>
        <w:spacing w:after="0"/>
        <w:ind w:firstLine="709"/>
        <w:jc w:val="center"/>
        <w:rPr>
          <w:rFonts w:ascii="Arial" w:hAnsi="Arial" w:cs="Arial"/>
          <w:b/>
          <w:sz w:val="24"/>
          <w:szCs w:val="24"/>
        </w:rPr>
      </w:pPr>
      <w:r w:rsidRPr="00F82C29">
        <w:rPr>
          <w:rFonts w:ascii="Arial" w:hAnsi="Arial" w:cs="Arial"/>
          <w:b/>
          <w:sz w:val="24"/>
          <w:szCs w:val="24"/>
        </w:rPr>
        <w:t xml:space="preserve">РАЗДЕЛ 6. АНАЛИЗ РИСКОВ РЕАЛИЗАЦИИ ПОДПРОГРАММЫ </w:t>
      </w:r>
    </w:p>
    <w:p w14:paraId="46B9D9B0" w14:textId="77777777" w:rsidR="00F82C29" w:rsidRPr="00F82C29" w:rsidRDefault="00F82C29" w:rsidP="00F82C29">
      <w:pPr>
        <w:spacing w:after="0"/>
        <w:ind w:firstLine="709"/>
        <w:jc w:val="both"/>
        <w:rPr>
          <w:rFonts w:ascii="Arial" w:hAnsi="Arial" w:cs="Arial"/>
          <w:sz w:val="24"/>
          <w:szCs w:val="24"/>
        </w:rPr>
      </w:pPr>
      <w:r w:rsidRPr="00F82C29">
        <w:rPr>
          <w:rFonts w:ascii="Arial" w:hAnsi="Arial" w:cs="Arial"/>
          <w:sz w:val="24"/>
          <w:szCs w:val="24"/>
        </w:rPr>
        <w:t>Основными рисками являются:</w:t>
      </w:r>
    </w:p>
    <w:p w14:paraId="62E0FED1" w14:textId="77777777" w:rsidR="00F82C29" w:rsidRPr="00F82C29" w:rsidRDefault="00F82C29" w:rsidP="00F82C29">
      <w:pPr>
        <w:spacing w:after="0"/>
        <w:ind w:firstLine="709"/>
        <w:jc w:val="both"/>
        <w:rPr>
          <w:rFonts w:ascii="Arial" w:hAnsi="Arial" w:cs="Arial"/>
          <w:sz w:val="24"/>
          <w:szCs w:val="24"/>
        </w:rPr>
      </w:pPr>
      <w:r w:rsidRPr="00F82C29">
        <w:rPr>
          <w:rFonts w:ascii="Arial" w:hAnsi="Arial" w:cs="Arial"/>
          <w:sz w:val="24"/>
          <w:szCs w:val="24"/>
        </w:rPr>
        <w:t xml:space="preserve">- Отсутствие финансирования мероприятий подпрограммы при наличии невозмещаемых, выпадающих доходов, в связи с изменением экономической </w:t>
      </w:r>
      <w:r w:rsidRPr="00F82C29">
        <w:rPr>
          <w:rFonts w:ascii="Arial" w:hAnsi="Arial" w:cs="Arial"/>
          <w:sz w:val="24"/>
          <w:szCs w:val="24"/>
        </w:rPr>
        <w:lastRenderedPageBreak/>
        <w:t>ситуации в Слюдянском муниципальном образовании, динамика которых не может быть точно спрогнозирована;</w:t>
      </w:r>
    </w:p>
    <w:p w14:paraId="6C9C7582" w14:textId="77777777" w:rsidR="00F82C29" w:rsidRPr="00F82C29" w:rsidRDefault="00F82C29" w:rsidP="00F82C29">
      <w:pPr>
        <w:spacing w:after="0"/>
        <w:ind w:firstLine="709"/>
        <w:jc w:val="both"/>
        <w:rPr>
          <w:rFonts w:ascii="Arial" w:hAnsi="Arial" w:cs="Arial"/>
          <w:sz w:val="24"/>
          <w:szCs w:val="24"/>
        </w:rPr>
      </w:pPr>
      <w:r w:rsidRPr="00F82C29">
        <w:rPr>
          <w:rFonts w:ascii="Arial" w:hAnsi="Arial" w:cs="Arial"/>
          <w:sz w:val="24"/>
          <w:szCs w:val="24"/>
        </w:rPr>
        <w:t xml:space="preserve">- Изменения в действующем законодательстве Российской Федерации. </w:t>
      </w:r>
    </w:p>
    <w:p w14:paraId="16F3875B" w14:textId="49303648" w:rsidR="00C33239" w:rsidRDefault="00C33239" w:rsidP="00A2590D">
      <w:pPr>
        <w:spacing w:after="0" w:line="240" w:lineRule="auto"/>
        <w:rPr>
          <w:rFonts w:ascii="Arial" w:eastAsia="Calibri" w:hAnsi="Arial" w:cs="Arial"/>
          <w:sz w:val="24"/>
          <w:szCs w:val="24"/>
        </w:rPr>
      </w:pPr>
    </w:p>
    <w:p w14:paraId="4F6891A7" w14:textId="77777777" w:rsidR="00F82C29" w:rsidRDefault="00F82C29" w:rsidP="00A2590D">
      <w:pPr>
        <w:spacing w:after="0" w:line="240" w:lineRule="auto"/>
        <w:rPr>
          <w:rFonts w:ascii="Arial" w:eastAsia="Calibri" w:hAnsi="Arial" w:cs="Arial"/>
          <w:sz w:val="24"/>
          <w:szCs w:val="24"/>
        </w:rPr>
        <w:sectPr w:rsidR="00F82C29" w:rsidSect="00D576D9">
          <w:pgSz w:w="11906" w:h="16838"/>
          <w:pgMar w:top="1134" w:right="850" w:bottom="1134" w:left="1701" w:header="708" w:footer="708" w:gutter="0"/>
          <w:cols w:space="708"/>
          <w:docGrid w:linePitch="360"/>
        </w:sectPr>
      </w:pPr>
    </w:p>
    <w:tbl>
      <w:tblPr>
        <w:tblW w:w="15719" w:type="dxa"/>
        <w:tblLook w:val="04A0" w:firstRow="1" w:lastRow="0" w:firstColumn="1" w:lastColumn="0" w:noHBand="0" w:noVBand="1"/>
      </w:tblPr>
      <w:tblGrid>
        <w:gridCol w:w="3261"/>
        <w:gridCol w:w="3118"/>
        <w:gridCol w:w="1701"/>
        <w:gridCol w:w="1133"/>
        <w:gridCol w:w="852"/>
        <w:gridCol w:w="850"/>
        <w:gridCol w:w="766"/>
        <w:gridCol w:w="1077"/>
        <w:gridCol w:w="1417"/>
        <w:gridCol w:w="52"/>
        <w:gridCol w:w="20"/>
        <w:gridCol w:w="1189"/>
        <w:gridCol w:w="61"/>
        <w:gridCol w:w="18"/>
        <w:gridCol w:w="143"/>
        <w:gridCol w:w="61"/>
      </w:tblGrid>
      <w:tr w:rsidR="00F82C29" w:rsidRPr="00F82C29" w14:paraId="4844C408" w14:textId="77777777" w:rsidTr="00CD1327">
        <w:trPr>
          <w:gridAfter w:val="3"/>
          <w:wAfter w:w="222" w:type="dxa"/>
          <w:trHeight w:val="1785"/>
        </w:trPr>
        <w:tc>
          <w:tcPr>
            <w:tcW w:w="3261" w:type="dxa"/>
            <w:tcBorders>
              <w:top w:val="nil"/>
              <w:left w:val="nil"/>
              <w:bottom w:val="nil"/>
              <w:right w:val="nil"/>
            </w:tcBorders>
            <w:shd w:val="clear" w:color="000000" w:fill="FFFFFF"/>
            <w:noWrap/>
            <w:vAlign w:val="bottom"/>
            <w:hideMark/>
          </w:tcPr>
          <w:p w14:paraId="346EC48F" w14:textId="77777777" w:rsidR="00F82C29" w:rsidRPr="00F82C29" w:rsidRDefault="00F82C29" w:rsidP="00F82C29">
            <w:pPr>
              <w:spacing w:after="0" w:line="240" w:lineRule="auto"/>
              <w:rPr>
                <w:rFonts w:ascii="Calibri" w:eastAsia="Times New Roman" w:hAnsi="Calibri" w:cs="Calibri"/>
                <w:lang w:eastAsia="ru-RU"/>
              </w:rPr>
            </w:pPr>
            <w:r w:rsidRPr="00F82C29">
              <w:rPr>
                <w:rFonts w:ascii="Calibri" w:eastAsia="Times New Roman" w:hAnsi="Calibri" w:cs="Calibri"/>
                <w:lang w:eastAsia="ru-RU"/>
              </w:rPr>
              <w:lastRenderedPageBreak/>
              <w:t> </w:t>
            </w:r>
          </w:p>
        </w:tc>
        <w:tc>
          <w:tcPr>
            <w:tcW w:w="3118" w:type="dxa"/>
            <w:tcBorders>
              <w:top w:val="nil"/>
              <w:left w:val="nil"/>
              <w:bottom w:val="nil"/>
              <w:right w:val="nil"/>
            </w:tcBorders>
            <w:shd w:val="clear" w:color="000000" w:fill="FFFFFF"/>
            <w:noWrap/>
            <w:vAlign w:val="bottom"/>
            <w:hideMark/>
          </w:tcPr>
          <w:p w14:paraId="187766F6" w14:textId="77777777" w:rsidR="00F82C29" w:rsidRPr="00F82C29" w:rsidRDefault="00F82C29" w:rsidP="00F82C29">
            <w:pPr>
              <w:spacing w:after="0" w:line="240" w:lineRule="auto"/>
              <w:rPr>
                <w:rFonts w:ascii="Calibri" w:eastAsia="Times New Roman" w:hAnsi="Calibri" w:cs="Calibri"/>
                <w:lang w:eastAsia="ru-RU"/>
              </w:rPr>
            </w:pPr>
            <w:r w:rsidRPr="00F82C29">
              <w:rPr>
                <w:rFonts w:ascii="Calibri" w:eastAsia="Times New Roman" w:hAnsi="Calibri" w:cs="Calibri"/>
                <w:lang w:eastAsia="ru-RU"/>
              </w:rPr>
              <w:t> </w:t>
            </w:r>
          </w:p>
        </w:tc>
        <w:tc>
          <w:tcPr>
            <w:tcW w:w="1701" w:type="dxa"/>
            <w:tcBorders>
              <w:top w:val="nil"/>
              <w:left w:val="nil"/>
              <w:bottom w:val="nil"/>
              <w:right w:val="nil"/>
            </w:tcBorders>
            <w:shd w:val="clear" w:color="000000" w:fill="FFFFFF"/>
            <w:noWrap/>
            <w:vAlign w:val="bottom"/>
            <w:hideMark/>
          </w:tcPr>
          <w:p w14:paraId="37B5AA02" w14:textId="77777777" w:rsidR="00F82C29" w:rsidRPr="00F82C29" w:rsidRDefault="00F82C29" w:rsidP="00F82C29">
            <w:pPr>
              <w:spacing w:after="0" w:line="240" w:lineRule="auto"/>
              <w:rPr>
                <w:rFonts w:ascii="Calibri" w:eastAsia="Times New Roman" w:hAnsi="Calibri" w:cs="Calibri"/>
                <w:lang w:eastAsia="ru-RU"/>
              </w:rPr>
            </w:pPr>
            <w:r w:rsidRPr="00F82C29">
              <w:rPr>
                <w:rFonts w:ascii="Calibri" w:eastAsia="Times New Roman" w:hAnsi="Calibri" w:cs="Calibri"/>
                <w:lang w:eastAsia="ru-RU"/>
              </w:rPr>
              <w:t> </w:t>
            </w:r>
          </w:p>
        </w:tc>
        <w:tc>
          <w:tcPr>
            <w:tcW w:w="6147" w:type="dxa"/>
            <w:gridSpan w:val="7"/>
            <w:tcBorders>
              <w:top w:val="nil"/>
              <w:left w:val="nil"/>
              <w:bottom w:val="nil"/>
              <w:right w:val="nil"/>
            </w:tcBorders>
            <w:shd w:val="clear" w:color="000000" w:fill="FFFFFF"/>
            <w:vAlign w:val="bottom"/>
            <w:hideMark/>
          </w:tcPr>
          <w:p w14:paraId="4F47E2DF" w14:textId="77777777" w:rsidR="00F82C29" w:rsidRPr="00F82C29" w:rsidRDefault="00F82C29" w:rsidP="00F82C29">
            <w:pPr>
              <w:spacing w:after="0" w:line="240" w:lineRule="auto"/>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 </w:t>
            </w:r>
          </w:p>
        </w:tc>
        <w:tc>
          <w:tcPr>
            <w:tcW w:w="1270" w:type="dxa"/>
            <w:gridSpan w:val="3"/>
            <w:tcBorders>
              <w:top w:val="nil"/>
              <w:left w:val="nil"/>
              <w:bottom w:val="nil"/>
              <w:right w:val="nil"/>
            </w:tcBorders>
            <w:shd w:val="clear" w:color="000000" w:fill="FFFFFF"/>
            <w:noWrap/>
            <w:vAlign w:val="bottom"/>
            <w:hideMark/>
          </w:tcPr>
          <w:p w14:paraId="13D75E2E" w14:textId="77777777" w:rsidR="00F82C29" w:rsidRPr="00F82C29" w:rsidRDefault="00F82C29" w:rsidP="00F82C29">
            <w:pPr>
              <w:spacing w:after="0" w:line="240" w:lineRule="auto"/>
              <w:rPr>
                <w:rFonts w:ascii="Calibri" w:eastAsia="Times New Roman" w:hAnsi="Calibri" w:cs="Calibri"/>
                <w:lang w:eastAsia="ru-RU"/>
              </w:rPr>
            </w:pPr>
            <w:r w:rsidRPr="00F82C29">
              <w:rPr>
                <w:rFonts w:ascii="Calibri" w:eastAsia="Times New Roman" w:hAnsi="Calibri" w:cs="Calibri"/>
                <w:lang w:eastAsia="ru-RU"/>
              </w:rPr>
              <w:t> </w:t>
            </w:r>
          </w:p>
        </w:tc>
      </w:tr>
      <w:tr w:rsidR="00F82C29" w:rsidRPr="00F82C29" w14:paraId="245606DA" w14:textId="77777777" w:rsidTr="00CD1327">
        <w:trPr>
          <w:gridAfter w:val="3"/>
          <w:wAfter w:w="222" w:type="dxa"/>
          <w:trHeight w:val="1635"/>
        </w:trPr>
        <w:tc>
          <w:tcPr>
            <w:tcW w:w="3261" w:type="dxa"/>
            <w:tcBorders>
              <w:top w:val="nil"/>
              <w:left w:val="nil"/>
              <w:bottom w:val="nil"/>
              <w:right w:val="nil"/>
            </w:tcBorders>
            <w:shd w:val="clear" w:color="000000" w:fill="FFFFFF"/>
            <w:noWrap/>
            <w:vAlign w:val="bottom"/>
            <w:hideMark/>
          </w:tcPr>
          <w:p w14:paraId="11213F06" w14:textId="77777777" w:rsidR="00F82C29" w:rsidRPr="00F82C29" w:rsidRDefault="00F82C29" w:rsidP="00F82C29">
            <w:pPr>
              <w:spacing w:after="0" w:line="240" w:lineRule="auto"/>
              <w:rPr>
                <w:rFonts w:ascii="Calibri" w:eastAsia="Times New Roman" w:hAnsi="Calibri" w:cs="Calibri"/>
                <w:lang w:eastAsia="ru-RU"/>
              </w:rPr>
            </w:pPr>
            <w:r w:rsidRPr="00F82C29">
              <w:rPr>
                <w:rFonts w:ascii="Calibri" w:eastAsia="Times New Roman" w:hAnsi="Calibri" w:cs="Calibri"/>
                <w:lang w:eastAsia="ru-RU"/>
              </w:rPr>
              <w:t> </w:t>
            </w:r>
          </w:p>
        </w:tc>
        <w:tc>
          <w:tcPr>
            <w:tcW w:w="3118" w:type="dxa"/>
            <w:tcBorders>
              <w:top w:val="nil"/>
              <w:left w:val="nil"/>
              <w:bottom w:val="nil"/>
              <w:right w:val="nil"/>
            </w:tcBorders>
            <w:shd w:val="clear" w:color="000000" w:fill="FFFFFF"/>
            <w:noWrap/>
            <w:vAlign w:val="center"/>
            <w:hideMark/>
          </w:tcPr>
          <w:p w14:paraId="437B9408" w14:textId="77777777" w:rsidR="00F82C29" w:rsidRPr="00F82C29" w:rsidRDefault="00F82C29" w:rsidP="00F82C29">
            <w:pPr>
              <w:spacing w:after="0" w:line="240" w:lineRule="auto"/>
              <w:jc w:val="center"/>
              <w:rPr>
                <w:rFonts w:ascii="Calibri" w:eastAsia="Times New Roman" w:hAnsi="Calibri" w:cs="Calibri"/>
                <w:b/>
                <w:bCs/>
                <w:sz w:val="44"/>
                <w:szCs w:val="44"/>
                <w:lang w:eastAsia="ru-RU"/>
              </w:rPr>
            </w:pPr>
            <w:r w:rsidRPr="00F82C29">
              <w:rPr>
                <w:rFonts w:ascii="Calibri" w:eastAsia="Times New Roman" w:hAnsi="Calibri" w:cs="Calibri"/>
                <w:b/>
                <w:bCs/>
                <w:sz w:val="44"/>
                <w:szCs w:val="44"/>
                <w:lang w:eastAsia="ru-RU"/>
              </w:rPr>
              <w:t> </w:t>
            </w:r>
          </w:p>
        </w:tc>
        <w:tc>
          <w:tcPr>
            <w:tcW w:w="1701" w:type="dxa"/>
            <w:tcBorders>
              <w:top w:val="nil"/>
              <w:left w:val="nil"/>
              <w:bottom w:val="nil"/>
              <w:right w:val="nil"/>
            </w:tcBorders>
            <w:shd w:val="clear" w:color="000000" w:fill="FFFFFF"/>
            <w:noWrap/>
            <w:vAlign w:val="center"/>
            <w:hideMark/>
          </w:tcPr>
          <w:p w14:paraId="76EAE25A" w14:textId="77777777" w:rsidR="00F82C29" w:rsidRPr="00F82C29" w:rsidRDefault="00F82C29" w:rsidP="00F82C29">
            <w:pPr>
              <w:spacing w:after="0" w:line="240" w:lineRule="auto"/>
              <w:jc w:val="center"/>
              <w:rPr>
                <w:rFonts w:ascii="Calibri" w:eastAsia="Times New Roman" w:hAnsi="Calibri" w:cs="Calibri"/>
                <w:sz w:val="48"/>
                <w:szCs w:val="48"/>
                <w:lang w:eastAsia="ru-RU"/>
              </w:rPr>
            </w:pPr>
            <w:r w:rsidRPr="00F82C29">
              <w:rPr>
                <w:rFonts w:ascii="Calibri" w:eastAsia="Times New Roman" w:hAnsi="Calibri" w:cs="Calibri"/>
                <w:sz w:val="48"/>
                <w:szCs w:val="48"/>
                <w:lang w:eastAsia="ru-RU"/>
              </w:rPr>
              <w:t> </w:t>
            </w:r>
          </w:p>
        </w:tc>
        <w:tc>
          <w:tcPr>
            <w:tcW w:w="6147" w:type="dxa"/>
            <w:gridSpan w:val="7"/>
            <w:tcBorders>
              <w:top w:val="nil"/>
              <w:left w:val="nil"/>
              <w:bottom w:val="nil"/>
              <w:right w:val="nil"/>
            </w:tcBorders>
            <w:shd w:val="clear" w:color="000000" w:fill="FFFFFF"/>
            <w:vAlign w:val="center"/>
            <w:hideMark/>
          </w:tcPr>
          <w:p w14:paraId="2BFA82AB" w14:textId="4CA88987" w:rsidR="00F82C29" w:rsidRPr="00F82C29" w:rsidRDefault="00F82C29" w:rsidP="00F82C29">
            <w:pPr>
              <w:spacing w:after="0" w:line="240" w:lineRule="auto"/>
              <w:jc w:val="right"/>
              <w:rPr>
                <w:rFonts w:ascii="Courier" w:eastAsia="Times New Roman" w:hAnsi="Courier" w:cs="Times New Roman"/>
                <w:lang w:eastAsia="ru-RU"/>
              </w:rPr>
            </w:pPr>
            <w:r w:rsidRPr="00F82C29">
              <w:rPr>
                <w:rFonts w:ascii="Cambria" w:eastAsia="Times New Roman" w:hAnsi="Cambria" w:cs="Cambria"/>
                <w:lang w:eastAsia="ru-RU"/>
              </w:rPr>
              <w:t>Приложение</w:t>
            </w:r>
            <w:r w:rsidRPr="00F82C29">
              <w:rPr>
                <w:rFonts w:ascii="Courier" w:eastAsia="Times New Roman" w:hAnsi="Courier" w:cs="Times New Roman"/>
                <w:lang w:eastAsia="ru-RU"/>
              </w:rPr>
              <w:t xml:space="preserve"> </w:t>
            </w:r>
            <w:r w:rsidRPr="00F82C29">
              <w:rPr>
                <w:rFonts w:ascii="Times New Roman" w:eastAsia="Times New Roman" w:hAnsi="Times New Roman" w:cs="Times New Roman"/>
                <w:lang w:eastAsia="ru-RU"/>
              </w:rPr>
              <w:t>№</w:t>
            </w:r>
            <w:r w:rsidRPr="00F82C29">
              <w:rPr>
                <w:rFonts w:ascii="Courier" w:eastAsia="Times New Roman" w:hAnsi="Courier" w:cs="Times New Roman"/>
                <w:lang w:eastAsia="ru-RU"/>
              </w:rPr>
              <w:t xml:space="preserve">1 </w:t>
            </w:r>
            <w:r w:rsidRPr="00F82C29">
              <w:rPr>
                <w:rFonts w:ascii="Cambria" w:eastAsia="Times New Roman" w:hAnsi="Cambria" w:cs="Cambria"/>
                <w:lang w:eastAsia="ru-RU"/>
              </w:rPr>
              <w:t>к</w:t>
            </w:r>
            <w:r w:rsidRPr="00F82C29">
              <w:rPr>
                <w:rFonts w:ascii="Courier" w:eastAsia="Times New Roman" w:hAnsi="Courier" w:cs="Times New Roman"/>
                <w:lang w:eastAsia="ru-RU"/>
              </w:rPr>
              <w:t xml:space="preserve"> </w:t>
            </w:r>
            <w:r w:rsidRPr="00F82C29">
              <w:rPr>
                <w:rFonts w:ascii="Cambria" w:eastAsia="Times New Roman" w:hAnsi="Cambria" w:cs="Cambria"/>
                <w:lang w:eastAsia="ru-RU"/>
              </w:rPr>
              <w:t>подпрограмме</w:t>
            </w:r>
            <w:r w:rsidRPr="00F82C29">
              <w:rPr>
                <w:rFonts w:ascii="Courier" w:eastAsia="Times New Roman" w:hAnsi="Courier" w:cs="Times New Roman"/>
                <w:lang w:eastAsia="ru-RU"/>
              </w:rPr>
              <w:t xml:space="preserve"> </w:t>
            </w:r>
            <w:r w:rsidRPr="00F82C29">
              <w:rPr>
                <w:rFonts w:ascii="Courier" w:eastAsia="Times New Roman" w:hAnsi="Courier" w:cs="Courier"/>
                <w:lang w:eastAsia="ru-RU"/>
              </w:rPr>
              <w:t>«</w:t>
            </w:r>
            <w:r w:rsidRPr="00F82C29">
              <w:rPr>
                <w:rFonts w:ascii="Cambria" w:eastAsia="Times New Roman" w:hAnsi="Cambria" w:cs="Cambria"/>
                <w:lang w:eastAsia="ru-RU"/>
              </w:rPr>
              <w:t>Развитие</w:t>
            </w:r>
            <w:r w:rsidRPr="00F82C29">
              <w:rPr>
                <w:rFonts w:ascii="Courier" w:eastAsia="Times New Roman" w:hAnsi="Courier" w:cs="Times New Roman"/>
                <w:lang w:eastAsia="ru-RU"/>
              </w:rPr>
              <w:t xml:space="preserve"> </w:t>
            </w:r>
            <w:r w:rsidRPr="00F82C29">
              <w:rPr>
                <w:rFonts w:ascii="Cambria" w:eastAsia="Times New Roman" w:hAnsi="Cambria" w:cs="Cambria"/>
                <w:lang w:eastAsia="ru-RU"/>
              </w:rPr>
              <w:t>информационного</w:t>
            </w:r>
            <w:r w:rsidRPr="00F82C29">
              <w:rPr>
                <w:rFonts w:ascii="Courier" w:eastAsia="Times New Roman" w:hAnsi="Courier" w:cs="Times New Roman"/>
                <w:lang w:eastAsia="ru-RU"/>
              </w:rPr>
              <w:t xml:space="preserve"> </w:t>
            </w:r>
            <w:r w:rsidRPr="00F82C29">
              <w:rPr>
                <w:rFonts w:ascii="Cambria" w:eastAsia="Times New Roman" w:hAnsi="Cambria" w:cs="Cambria"/>
                <w:lang w:eastAsia="ru-RU"/>
              </w:rPr>
              <w:t>пространства</w:t>
            </w:r>
            <w:r w:rsidRPr="00F82C29">
              <w:rPr>
                <w:rFonts w:ascii="Courier" w:eastAsia="Times New Roman" w:hAnsi="Courier" w:cs="Times New Roman"/>
                <w:lang w:eastAsia="ru-RU"/>
              </w:rPr>
              <w:t xml:space="preserve">, </w:t>
            </w:r>
            <w:r w:rsidRPr="00F82C29">
              <w:rPr>
                <w:rFonts w:ascii="Cambria" w:eastAsia="Times New Roman" w:hAnsi="Cambria" w:cs="Cambria"/>
                <w:lang w:eastAsia="ru-RU"/>
              </w:rPr>
              <w:t>создание</w:t>
            </w:r>
            <w:r w:rsidRPr="00F82C29">
              <w:rPr>
                <w:rFonts w:ascii="Courier" w:eastAsia="Times New Roman" w:hAnsi="Courier" w:cs="Times New Roman"/>
                <w:lang w:eastAsia="ru-RU"/>
              </w:rPr>
              <w:t xml:space="preserve"> </w:t>
            </w:r>
            <w:r w:rsidRPr="00F82C29">
              <w:rPr>
                <w:rFonts w:ascii="Cambria" w:eastAsia="Times New Roman" w:hAnsi="Cambria" w:cs="Cambria"/>
                <w:lang w:eastAsia="ru-RU"/>
              </w:rPr>
              <w:t>условий</w:t>
            </w:r>
            <w:r w:rsidRPr="00F82C29">
              <w:rPr>
                <w:rFonts w:ascii="Courier" w:eastAsia="Times New Roman" w:hAnsi="Courier" w:cs="Times New Roman"/>
                <w:lang w:eastAsia="ru-RU"/>
              </w:rPr>
              <w:t xml:space="preserve"> </w:t>
            </w:r>
            <w:r w:rsidRPr="00F82C29">
              <w:rPr>
                <w:rFonts w:ascii="Cambria" w:eastAsia="Times New Roman" w:hAnsi="Cambria" w:cs="Cambria"/>
                <w:lang w:eastAsia="ru-RU"/>
              </w:rPr>
              <w:t>для</w:t>
            </w:r>
            <w:r w:rsidRPr="00F82C29">
              <w:rPr>
                <w:rFonts w:ascii="Courier" w:eastAsia="Times New Roman" w:hAnsi="Courier" w:cs="Times New Roman"/>
                <w:lang w:eastAsia="ru-RU"/>
              </w:rPr>
              <w:t xml:space="preserve"> </w:t>
            </w:r>
            <w:r w:rsidRPr="00F82C29">
              <w:rPr>
                <w:rFonts w:ascii="Cambria" w:eastAsia="Times New Roman" w:hAnsi="Cambria" w:cs="Cambria"/>
                <w:lang w:eastAsia="ru-RU"/>
              </w:rPr>
              <w:t>обеспечения</w:t>
            </w:r>
            <w:r w:rsidRPr="00F82C29">
              <w:rPr>
                <w:rFonts w:ascii="Courier" w:eastAsia="Times New Roman" w:hAnsi="Courier" w:cs="Times New Roman"/>
                <w:lang w:eastAsia="ru-RU"/>
              </w:rPr>
              <w:t xml:space="preserve"> </w:t>
            </w:r>
            <w:r w:rsidRPr="00F82C29">
              <w:rPr>
                <w:rFonts w:ascii="Cambria" w:eastAsia="Times New Roman" w:hAnsi="Cambria" w:cs="Cambria"/>
                <w:lang w:eastAsia="ru-RU"/>
              </w:rPr>
              <w:t>информатизации</w:t>
            </w:r>
            <w:r w:rsidRPr="00F82C29">
              <w:rPr>
                <w:rFonts w:ascii="Courier" w:eastAsia="Times New Roman" w:hAnsi="Courier" w:cs="Times New Roman"/>
                <w:lang w:eastAsia="ru-RU"/>
              </w:rPr>
              <w:t xml:space="preserve"> </w:t>
            </w:r>
            <w:r w:rsidRPr="00F82C29">
              <w:rPr>
                <w:rFonts w:ascii="Cambria" w:eastAsia="Times New Roman" w:hAnsi="Cambria" w:cs="Cambria"/>
                <w:lang w:eastAsia="ru-RU"/>
              </w:rPr>
              <w:t>и</w:t>
            </w:r>
            <w:r w:rsidRPr="00F82C29">
              <w:rPr>
                <w:rFonts w:ascii="Courier" w:eastAsia="Times New Roman" w:hAnsi="Courier" w:cs="Times New Roman"/>
                <w:lang w:eastAsia="ru-RU"/>
              </w:rPr>
              <w:t xml:space="preserve"> </w:t>
            </w:r>
            <w:r w:rsidRPr="00F82C29">
              <w:rPr>
                <w:rFonts w:ascii="Cambria" w:eastAsia="Times New Roman" w:hAnsi="Cambria" w:cs="Cambria"/>
                <w:lang w:eastAsia="ru-RU"/>
              </w:rPr>
              <w:t>процессов</w:t>
            </w:r>
            <w:r w:rsidRPr="00F82C29">
              <w:rPr>
                <w:rFonts w:ascii="Courier" w:eastAsia="Times New Roman" w:hAnsi="Courier" w:cs="Times New Roman"/>
                <w:lang w:eastAsia="ru-RU"/>
              </w:rPr>
              <w:t xml:space="preserve"> </w:t>
            </w:r>
            <w:r w:rsidRPr="00F82C29">
              <w:rPr>
                <w:rFonts w:ascii="Cambria" w:eastAsia="Times New Roman" w:hAnsi="Cambria" w:cs="Cambria"/>
                <w:lang w:eastAsia="ru-RU"/>
              </w:rPr>
              <w:t>автоматизации</w:t>
            </w:r>
            <w:r w:rsidRPr="00F82C29">
              <w:rPr>
                <w:rFonts w:ascii="Courier" w:eastAsia="Times New Roman" w:hAnsi="Courier" w:cs="Times New Roman"/>
                <w:lang w:eastAsia="ru-RU"/>
              </w:rPr>
              <w:t xml:space="preserve"> </w:t>
            </w:r>
            <w:r w:rsidRPr="00F82C29">
              <w:rPr>
                <w:rFonts w:ascii="Cambria" w:eastAsia="Times New Roman" w:hAnsi="Cambria" w:cs="Cambria"/>
                <w:lang w:eastAsia="ru-RU"/>
              </w:rPr>
              <w:t>в</w:t>
            </w:r>
            <w:r w:rsidRPr="00F82C29">
              <w:rPr>
                <w:rFonts w:ascii="Courier" w:eastAsia="Times New Roman" w:hAnsi="Courier" w:cs="Times New Roman"/>
                <w:lang w:eastAsia="ru-RU"/>
              </w:rPr>
              <w:t xml:space="preserve"> </w:t>
            </w:r>
            <w:r w:rsidRPr="00F82C29">
              <w:rPr>
                <w:rFonts w:ascii="Cambria" w:eastAsia="Times New Roman" w:hAnsi="Cambria" w:cs="Cambria"/>
                <w:lang w:eastAsia="ru-RU"/>
              </w:rPr>
              <w:t>органах</w:t>
            </w:r>
            <w:r w:rsidRPr="00F82C29">
              <w:rPr>
                <w:rFonts w:ascii="Courier" w:eastAsia="Times New Roman" w:hAnsi="Courier" w:cs="Times New Roman"/>
                <w:lang w:eastAsia="ru-RU"/>
              </w:rPr>
              <w:t xml:space="preserve"> </w:t>
            </w:r>
            <w:r w:rsidRPr="00F82C29">
              <w:rPr>
                <w:rFonts w:ascii="Cambria" w:eastAsia="Times New Roman" w:hAnsi="Cambria" w:cs="Cambria"/>
                <w:lang w:eastAsia="ru-RU"/>
              </w:rPr>
              <w:t>местного</w:t>
            </w:r>
            <w:r w:rsidRPr="00F82C29">
              <w:rPr>
                <w:rFonts w:ascii="Courier" w:eastAsia="Times New Roman" w:hAnsi="Courier" w:cs="Times New Roman"/>
                <w:lang w:eastAsia="ru-RU"/>
              </w:rPr>
              <w:t xml:space="preserve"> </w:t>
            </w:r>
            <w:r w:rsidRPr="00F82C29">
              <w:rPr>
                <w:rFonts w:ascii="Cambria" w:eastAsia="Times New Roman" w:hAnsi="Cambria" w:cs="Cambria"/>
                <w:lang w:eastAsia="ru-RU"/>
              </w:rPr>
              <w:t>самоуправления</w:t>
            </w:r>
            <w:r w:rsidRPr="00F82C29">
              <w:rPr>
                <w:rFonts w:ascii="Courier" w:eastAsia="Times New Roman" w:hAnsi="Courier" w:cs="Times New Roman"/>
                <w:lang w:eastAsia="ru-RU"/>
              </w:rPr>
              <w:t xml:space="preserve"> </w:t>
            </w:r>
            <w:r w:rsidRPr="00F82C29">
              <w:rPr>
                <w:rFonts w:ascii="Cambria" w:eastAsia="Times New Roman" w:hAnsi="Cambria" w:cs="Cambria"/>
                <w:lang w:eastAsia="ru-RU"/>
              </w:rPr>
              <w:t>Слюдянского</w:t>
            </w:r>
            <w:r w:rsidRPr="00F82C29">
              <w:rPr>
                <w:rFonts w:ascii="Courier" w:eastAsia="Times New Roman" w:hAnsi="Courier" w:cs="Times New Roman"/>
                <w:lang w:eastAsia="ru-RU"/>
              </w:rPr>
              <w:t xml:space="preserve"> </w:t>
            </w:r>
            <w:r w:rsidRPr="00F82C29">
              <w:rPr>
                <w:rFonts w:ascii="Cambria" w:eastAsia="Times New Roman" w:hAnsi="Cambria" w:cs="Cambria"/>
                <w:lang w:eastAsia="ru-RU"/>
              </w:rPr>
              <w:t>муниципального</w:t>
            </w:r>
            <w:r w:rsidRPr="00F82C29">
              <w:rPr>
                <w:rFonts w:ascii="Courier" w:eastAsia="Times New Roman" w:hAnsi="Courier" w:cs="Times New Roman"/>
                <w:lang w:eastAsia="ru-RU"/>
              </w:rPr>
              <w:t xml:space="preserve"> </w:t>
            </w:r>
            <w:r w:rsidRPr="00F82C29">
              <w:rPr>
                <w:rFonts w:ascii="Cambria" w:eastAsia="Times New Roman" w:hAnsi="Cambria" w:cs="Cambria"/>
                <w:lang w:eastAsia="ru-RU"/>
              </w:rPr>
              <w:t>образования</w:t>
            </w:r>
            <w:r w:rsidRPr="00F82C29">
              <w:rPr>
                <w:rFonts w:ascii="Courier" w:eastAsia="Times New Roman" w:hAnsi="Courier" w:cs="Courier"/>
                <w:lang w:eastAsia="ru-RU"/>
              </w:rPr>
              <w:t>»</w:t>
            </w:r>
            <w:r w:rsidRPr="00F82C29">
              <w:rPr>
                <w:rFonts w:ascii="Courier" w:eastAsia="Times New Roman" w:hAnsi="Courier" w:cs="Times New Roman"/>
                <w:lang w:eastAsia="ru-RU"/>
              </w:rPr>
              <w:t xml:space="preserve"> </w:t>
            </w:r>
            <w:r w:rsidRPr="00F82C29">
              <w:rPr>
                <w:rFonts w:ascii="Cambria" w:eastAsia="Times New Roman" w:hAnsi="Cambria" w:cs="Cambria"/>
                <w:lang w:eastAsia="ru-RU"/>
              </w:rPr>
              <w:t>на</w:t>
            </w:r>
            <w:r w:rsidRPr="00F82C29">
              <w:rPr>
                <w:rFonts w:ascii="Courier" w:eastAsia="Times New Roman" w:hAnsi="Courier" w:cs="Times New Roman"/>
                <w:lang w:eastAsia="ru-RU"/>
              </w:rPr>
              <w:t xml:space="preserve"> 2019 </w:t>
            </w:r>
            <w:r w:rsidRPr="00F82C29">
              <w:rPr>
                <w:rFonts w:ascii="Courier" w:eastAsia="Times New Roman" w:hAnsi="Courier" w:cs="Courier"/>
                <w:lang w:eastAsia="ru-RU"/>
              </w:rPr>
              <w:t>–</w:t>
            </w:r>
            <w:r w:rsidRPr="00F82C29">
              <w:rPr>
                <w:rFonts w:ascii="Courier" w:eastAsia="Times New Roman" w:hAnsi="Courier" w:cs="Times New Roman"/>
                <w:lang w:eastAsia="ru-RU"/>
              </w:rPr>
              <w:t xml:space="preserve"> 2024 </w:t>
            </w:r>
            <w:r w:rsidRPr="00F82C29">
              <w:rPr>
                <w:rFonts w:ascii="Cambria" w:eastAsia="Times New Roman" w:hAnsi="Cambria" w:cs="Cambria"/>
                <w:lang w:eastAsia="ru-RU"/>
              </w:rPr>
              <w:t>годы</w:t>
            </w:r>
            <w:r w:rsidRPr="00F82C29">
              <w:rPr>
                <w:rFonts w:ascii="Courier" w:eastAsia="Times New Roman" w:hAnsi="Courier" w:cs="Times New Roman"/>
                <w:lang w:eastAsia="ru-RU"/>
              </w:rPr>
              <w:t xml:space="preserve"> </w:t>
            </w:r>
            <w:r w:rsidRPr="00F82C29">
              <w:rPr>
                <w:rFonts w:ascii="Cambria" w:eastAsia="Times New Roman" w:hAnsi="Cambria" w:cs="Cambria"/>
                <w:lang w:eastAsia="ru-RU"/>
              </w:rPr>
              <w:t>муниципальной</w:t>
            </w:r>
            <w:r w:rsidRPr="00F82C29">
              <w:rPr>
                <w:rFonts w:ascii="Courier" w:eastAsia="Times New Roman" w:hAnsi="Courier" w:cs="Times New Roman"/>
                <w:lang w:eastAsia="ru-RU"/>
              </w:rPr>
              <w:t xml:space="preserve"> </w:t>
            </w:r>
            <w:r w:rsidRPr="00F82C29">
              <w:rPr>
                <w:rFonts w:ascii="Cambria" w:eastAsia="Times New Roman" w:hAnsi="Cambria" w:cs="Cambria"/>
                <w:lang w:eastAsia="ru-RU"/>
              </w:rPr>
              <w:t>программы</w:t>
            </w:r>
            <w:r w:rsidRPr="00F82C29">
              <w:rPr>
                <w:rFonts w:ascii="Courier" w:eastAsia="Times New Roman" w:hAnsi="Courier" w:cs="Times New Roman"/>
                <w:lang w:eastAsia="ru-RU"/>
              </w:rPr>
              <w:t xml:space="preserve"> </w:t>
            </w:r>
            <w:r w:rsidRPr="00F82C29">
              <w:rPr>
                <w:rFonts w:ascii="Courier" w:eastAsia="Times New Roman" w:hAnsi="Courier" w:cs="Courier"/>
                <w:lang w:eastAsia="ru-RU"/>
              </w:rPr>
              <w:t>«</w:t>
            </w:r>
            <w:r w:rsidRPr="00F82C29">
              <w:rPr>
                <w:rFonts w:ascii="Cambria" w:eastAsia="Times New Roman" w:hAnsi="Cambria" w:cs="Cambria"/>
                <w:lang w:eastAsia="ru-RU"/>
              </w:rPr>
              <w:t>Совершенствование</w:t>
            </w:r>
            <w:r w:rsidRPr="00F82C29">
              <w:rPr>
                <w:rFonts w:ascii="Courier" w:eastAsia="Times New Roman" w:hAnsi="Courier" w:cs="Times New Roman"/>
                <w:lang w:eastAsia="ru-RU"/>
              </w:rPr>
              <w:t xml:space="preserve"> </w:t>
            </w:r>
            <w:r w:rsidRPr="00F82C29">
              <w:rPr>
                <w:rFonts w:ascii="Cambria" w:eastAsia="Times New Roman" w:hAnsi="Cambria" w:cs="Cambria"/>
                <w:lang w:eastAsia="ru-RU"/>
              </w:rPr>
              <w:t>механизмов</w:t>
            </w:r>
            <w:r w:rsidRPr="00F82C29">
              <w:rPr>
                <w:rFonts w:ascii="Courier" w:eastAsia="Times New Roman" w:hAnsi="Courier" w:cs="Times New Roman"/>
                <w:lang w:eastAsia="ru-RU"/>
              </w:rPr>
              <w:t xml:space="preserve"> </w:t>
            </w:r>
            <w:r w:rsidRPr="00F82C29">
              <w:rPr>
                <w:rFonts w:ascii="Cambria" w:eastAsia="Times New Roman" w:hAnsi="Cambria" w:cs="Cambria"/>
                <w:lang w:eastAsia="ru-RU"/>
              </w:rPr>
              <w:t>управления</w:t>
            </w:r>
            <w:r w:rsidRPr="00F82C29">
              <w:rPr>
                <w:rFonts w:ascii="Courier" w:eastAsia="Times New Roman" w:hAnsi="Courier" w:cs="Times New Roman"/>
                <w:lang w:eastAsia="ru-RU"/>
              </w:rPr>
              <w:t xml:space="preserve"> </w:t>
            </w:r>
            <w:r w:rsidRPr="00F82C29">
              <w:rPr>
                <w:rFonts w:ascii="Cambria" w:eastAsia="Times New Roman" w:hAnsi="Cambria" w:cs="Cambria"/>
                <w:lang w:eastAsia="ru-RU"/>
              </w:rPr>
              <w:t>Слюдянским</w:t>
            </w:r>
            <w:r w:rsidRPr="00F82C29">
              <w:rPr>
                <w:rFonts w:ascii="Courier" w:eastAsia="Times New Roman" w:hAnsi="Courier" w:cs="Times New Roman"/>
                <w:lang w:eastAsia="ru-RU"/>
              </w:rPr>
              <w:t xml:space="preserve"> </w:t>
            </w:r>
            <w:r w:rsidRPr="00F82C29">
              <w:rPr>
                <w:rFonts w:ascii="Cambria" w:eastAsia="Times New Roman" w:hAnsi="Cambria" w:cs="Cambria"/>
                <w:lang w:eastAsia="ru-RU"/>
              </w:rPr>
              <w:t>муниципальным</w:t>
            </w:r>
            <w:r w:rsidRPr="00F82C29">
              <w:rPr>
                <w:rFonts w:ascii="Courier" w:eastAsia="Times New Roman" w:hAnsi="Courier" w:cs="Times New Roman"/>
                <w:lang w:eastAsia="ru-RU"/>
              </w:rPr>
              <w:t xml:space="preserve"> </w:t>
            </w:r>
            <w:r w:rsidRPr="00F82C29">
              <w:rPr>
                <w:rFonts w:ascii="Cambria" w:eastAsia="Times New Roman" w:hAnsi="Cambria" w:cs="Cambria"/>
                <w:lang w:eastAsia="ru-RU"/>
              </w:rPr>
              <w:t>образованием</w:t>
            </w:r>
            <w:r w:rsidRPr="00F82C29">
              <w:rPr>
                <w:rFonts w:ascii="Courier" w:eastAsia="Times New Roman" w:hAnsi="Courier" w:cs="Courier"/>
                <w:lang w:eastAsia="ru-RU"/>
              </w:rPr>
              <w:t>»</w:t>
            </w:r>
            <w:r w:rsidRPr="00F82C29">
              <w:rPr>
                <w:rFonts w:ascii="Courier" w:eastAsia="Times New Roman" w:hAnsi="Courier" w:cs="Times New Roman"/>
                <w:lang w:eastAsia="ru-RU"/>
              </w:rPr>
              <w:t xml:space="preserve"> </w:t>
            </w:r>
            <w:r w:rsidRPr="00F82C29">
              <w:rPr>
                <w:rFonts w:ascii="Cambria" w:eastAsia="Times New Roman" w:hAnsi="Cambria" w:cs="Cambria"/>
                <w:lang w:eastAsia="ru-RU"/>
              </w:rPr>
              <w:t>на</w:t>
            </w:r>
            <w:r w:rsidRPr="00F82C29">
              <w:rPr>
                <w:rFonts w:ascii="Courier" w:eastAsia="Times New Roman" w:hAnsi="Courier" w:cs="Times New Roman"/>
                <w:lang w:eastAsia="ru-RU"/>
              </w:rPr>
              <w:t xml:space="preserve"> 2019-2024 </w:t>
            </w:r>
            <w:r w:rsidRPr="00F82C29">
              <w:rPr>
                <w:rFonts w:ascii="Cambria" w:eastAsia="Times New Roman" w:hAnsi="Cambria" w:cs="Cambria"/>
                <w:lang w:eastAsia="ru-RU"/>
              </w:rPr>
              <w:t>годы</w:t>
            </w:r>
          </w:p>
        </w:tc>
        <w:tc>
          <w:tcPr>
            <w:tcW w:w="1270" w:type="dxa"/>
            <w:gridSpan w:val="3"/>
            <w:tcBorders>
              <w:top w:val="nil"/>
              <w:left w:val="nil"/>
              <w:bottom w:val="nil"/>
              <w:right w:val="nil"/>
            </w:tcBorders>
            <w:shd w:val="clear" w:color="000000" w:fill="FFFFFF"/>
            <w:noWrap/>
            <w:vAlign w:val="bottom"/>
            <w:hideMark/>
          </w:tcPr>
          <w:p w14:paraId="4473AA38" w14:textId="77777777" w:rsidR="00F82C29" w:rsidRPr="00F82C29" w:rsidRDefault="00F82C29" w:rsidP="00F82C29">
            <w:pPr>
              <w:spacing w:after="0" w:line="240" w:lineRule="auto"/>
              <w:rPr>
                <w:rFonts w:ascii="Calibri" w:eastAsia="Times New Roman" w:hAnsi="Calibri" w:cs="Calibri"/>
                <w:lang w:eastAsia="ru-RU"/>
              </w:rPr>
            </w:pPr>
            <w:r w:rsidRPr="00F82C29">
              <w:rPr>
                <w:rFonts w:ascii="Calibri" w:eastAsia="Times New Roman" w:hAnsi="Calibri" w:cs="Calibri"/>
                <w:lang w:eastAsia="ru-RU"/>
              </w:rPr>
              <w:t> </w:t>
            </w:r>
          </w:p>
        </w:tc>
      </w:tr>
      <w:tr w:rsidR="00F82C29" w:rsidRPr="00F82C29" w14:paraId="37E83DE9" w14:textId="77777777" w:rsidTr="00CD1327">
        <w:trPr>
          <w:gridAfter w:val="2"/>
          <w:wAfter w:w="204" w:type="dxa"/>
          <w:trHeight w:val="1170"/>
        </w:trPr>
        <w:tc>
          <w:tcPr>
            <w:tcW w:w="3261" w:type="dxa"/>
            <w:tcBorders>
              <w:top w:val="nil"/>
              <w:left w:val="nil"/>
              <w:bottom w:val="nil"/>
              <w:right w:val="nil"/>
            </w:tcBorders>
            <w:shd w:val="clear" w:color="000000" w:fill="FFFFFF"/>
            <w:noWrap/>
            <w:vAlign w:val="bottom"/>
            <w:hideMark/>
          </w:tcPr>
          <w:p w14:paraId="1351B13D" w14:textId="77777777" w:rsidR="00F82C29" w:rsidRPr="00F82C29" w:rsidRDefault="00F82C29" w:rsidP="00F82C29">
            <w:pPr>
              <w:spacing w:after="0" w:line="240" w:lineRule="auto"/>
              <w:rPr>
                <w:rFonts w:ascii="Calibri" w:eastAsia="Times New Roman" w:hAnsi="Calibri" w:cs="Calibri"/>
                <w:lang w:eastAsia="ru-RU"/>
              </w:rPr>
            </w:pPr>
            <w:r w:rsidRPr="00F82C29">
              <w:rPr>
                <w:rFonts w:ascii="Calibri" w:eastAsia="Times New Roman" w:hAnsi="Calibri" w:cs="Calibri"/>
                <w:lang w:eastAsia="ru-RU"/>
              </w:rPr>
              <w:t> </w:t>
            </w:r>
          </w:p>
        </w:tc>
        <w:tc>
          <w:tcPr>
            <w:tcW w:w="10986" w:type="dxa"/>
            <w:gridSpan w:val="10"/>
            <w:tcBorders>
              <w:top w:val="nil"/>
              <w:left w:val="nil"/>
              <w:bottom w:val="single" w:sz="4" w:space="0" w:color="auto"/>
              <w:right w:val="nil"/>
            </w:tcBorders>
            <w:shd w:val="clear" w:color="000000" w:fill="FFFFFF"/>
            <w:vAlign w:val="bottom"/>
            <w:hideMark/>
          </w:tcPr>
          <w:p w14:paraId="4009350C" w14:textId="0DAFACE8" w:rsidR="00F82C29" w:rsidRPr="00F82C29" w:rsidRDefault="00F82C29" w:rsidP="00F82C29">
            <w:pPr>
              <w:spacing w:after="0" w:line="240" w:lineRule="auto"/>
              <w:jc w:val="center"/>
              <w:rPr>
                <w:rFonts w:ascii="Arial" w:eastAsia="Times New Roman" w:hAnsi="Arial" w:cs="Arial"/>
                <w:b/>
                <w:bCs/>
                <w:sz w:val="24"/>
                <w:szCs w:val="24"/>
                <w:lang w:eastAsia="ru-RU"/>
              </w:rPr>
            </w:pPr>
            <w:r w:rsidRPr="00F82C29">
              <w:rPr>
                <w:rFonts w:ascii="Arial" w:eastAsia="Times New Roman" w:hAnsi="Arial" w:cs="Arial"/>
                <w:b/>
                <w:bCs/>
                <w:sz w:val="24"/>
                <w:szCs w:val="24"/>
                <w:lang w:eastAsia="ru-RU"/>
              </w:rPr>
              <w:t>Ресурсное обеспечение мероприятий подпрограммы «Развитие информационного пространства и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на 2019-2024 годы муниципальной программы «Совершенствование механизмов управления Слюдянским муниципальным образованием» на 2019-2024 годы</w:t>
            </w:r>
          </w:p>
        </w:tc>
        <w:tc>
          <w:tcPr>
            <w:tcW w:w="1268" w:type="dxa"/>
            <w:gridSpan w:val="3"/>
            <w:tcBorders>
              <w:top w:val="nil"/>
              <w:left w:val="nil"/>
              <w:bottom w:val="nil"/>
              <w:right w:val="nil"/>
            </w:tcBorders>
            <w:shd w:val="clear" w:color="000000" w:fill="FFFFFF"/>
            <w:noWrap/>
            <w:vAlign w:val="bottom"/>
            <w:hideMark/>
          </w:tcPr>
          <w:p w14:paraId="3C44D691" w14:textId="77777777" w:rsidR="00F82C29" w:rsidRPr="00F82C29" w:rsidRDefault="00F82C29" w:rsidP="00F82C29">
            <w:pPr>
              <w:spacing w:after="0" w:line="240" w:lineRule="auto"/>
              <w:rPr>
                <w:rFonts w:ascii="Calibri" w:eastAsia="Times New Roman" w:hAnsi="Calibri" w:cs="Calibri"/>
                <w:lang w:eastAsia="ru-RU"/>
              </w:rPr>
            </w:pPr>
            <w:r w:rsidRPr="00F82C29">
              <w:rPr>
                <w:rFonts w:ascii="Calibri" w:eastAsia="Times New Roman" w:hAnsi="Calibri" w:cs="Calibri"/>
                <w:lang w:eastAsia="ru-RU"/>
              </w:rPr>
              <w:t> </w:t>
            </w:r>
          </w:p>
        </w:tc>
      </w:tr>
      <w:tr w:rsidR="00F82C29" w:rsidRPr="00F82C29" w14:paraId="0FEA49CF" w14:textId="77777777" w:rsidTr="00CD1327">
        <w:trPr>
          <w:gridAfter w:val="3"/>
          <w:wAfter w:w="222" w:type="dxa"/>
          <w:trHeight w:val="450"/>
        </w:trPr>
        <w:tc>
          <w:tcPr>
            <w:tcW w:w="3261"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639BE730"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Наименование программы, подпрограммы, ведомственной целевой программы, основного мероприятия</w:t>
            </w:r>
          </w:p>
        </w:tc>
        <w:tc>
          <w:tcPr>
            <w:tcW w:w="3118"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6F010A94"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 xml:space="preserve">Ответственный исполнитель, соисполнители мероприятий </w:t>
            </w:r>
          </w:p>
        </w:tc>
        <w:tc>
          <w:tcPr>
            <w:tcW w:w="1701"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15FFD06C"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Источники финансирования</w:t>
            </w:r>
          </w:p>
        </w:tc>
        <w:tc>
          <w:tcPr>
            <w:tcW w:w="7417" w:type="dxa"/>
            <w:gridSpan w:val="10"/>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476CED1E" w14:textId="77777777" w:rsidR="00F82C29" w:rsidRPr="00CD1327"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Оценка расходов</w:t>
            </w:r>
          </w:p>
          <w:p w14:paraId="11EB6E11" w14:textId="2568FADE"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(тыс. руб.), годы</w:t>
            </w:r>
          </w:p>
        </w:tc>
      </w:tr>
      <w:tr w:rsidR="00CD1327" w:rsidRPr="00F82C29" w14:paraId="4DDADF1B" w14:textId="77777777" w:rsidTr="00CD1327">
        <w:trPr>
          <w:trHeight w:val="30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2A1E568E"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68EB3C95"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3800668"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7417" w:type="dxa"/>
            <w:gridSpan w:val="10"/>
            <w:vMerge/>
            <w:tcBorders>
              <w:top w:val="single" w:sz="4" w:space="0" w:color="auto"/>
              <w:left w:val="single" w:sz="4" w:space="0" w:color="auto"/>
              <w:bottom w:val="single" w:sz="4" w:space="0" w:color="auto"/>
              <w:right w:val="single" w:sz="4" w:space="0" w:color="auto"/>
            </w:tcBorders>
            <w:vAlign w:val="center"/>
            <w:hideMark/>
          </w:tcPr>
          <w:p w14:paraId="01829B4D"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222" w:type="dxa"/>
            <w:gridSpan w:val="3"/>
            <w:tcBorders>
              <w:top w:val="nil"/>
              <w:left w:val="single" w:sz="4" w:space="0" w:color="auto"/>
              <w:bottom w:val="nil"/>
              <w:right w:val="nil"/>
            </w:tcBorders>
            <w:shd w:val="clear" w:color="auto" w:fill="auto"/>
            <w:noWrap/>
            <w:vAlign w:val="bottom"/>
            <w:hideMark/>
          </w:tcPr>
          <w:p w14:paraId="0A8C9272"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p>
        </w:tc>
      </w:tr>
      <w:tr w:rsidR="00F82C29" w:rsidRPr="00F82C29" w14:paraId="6CCBA5EF" w14:textId="77777777" w:rsidTr="00CD1327">
        <w:trPr>
          <w:gridAfter w:val="1"/>
          <w:wAfter w:w="61" w:type="dxa"/>
          <w:trHeight w:val="248"/>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60ADDCEB"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09011E42"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AF27943"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133" w:type="dxa"/>
            <w:tcBorders>
              <w:top w:val="single" w:sz="4" w:space="0" w:color="auto"/>
              <w:left w:val="nil"/>
              <w:bottom w:val="single" w:sz="4" w:space="0" w:color="auto"/>
              <w:right w:val="single" w:sz="4" w:space="0" w:color="auto"/>
            </w:tcBorders>
            <w:shd w:val="clear" w:color="FFFFFF" w:fill="FFFFFF"/>
            <w:vAlign w:val="center"/>
            <w:hideMark/>
          </w:tcPr>
          <w:p w14:paraId="1322A40F"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2019 год</w:t>
            </w:r>
          </w:p>
        </w:tc>
        <w:tc>
          <w:tcPr>
            <w:tcW w:w="852" w:type="dxa"/>
            <w:tcBorders>
              <w:top w:val="single" w:sz="4" w:space="0" w:color="auto"/>
              <w:left w:val="nil"/>
              <w:bottom w:val="single" w:sz="4" w:space="0" w:color="auto"/>
              <w:right w:val="single" w:sz="4" w:space="0" w:color="auto"/>
            </w:tcBorders>
            <w:shd w:val="clear" w:color="FFFFFF" w:fill="FFFFFF"/>
            <w:vAlign w:val="center"/>
            <w:hideMark/>
          </w:tcPr>
          <w:p w14:paraId="32FC8713"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2020 год</w:t>
            </w:r>
          </w:p>
        </w:tc>
        <w:tc>
          <w:tcPr>
            <w:tcW w:w="850" w:type="dxa"/>
            <w:tcBorders>
              <w:top w:val="single" w:sz="4" w:space="0" w:color="auto"/>
              <w:left w:val="nil"/>
              <w:bottom w:val="single" w:sz="4" w:space="0" w:color="auto"/>
              <w:right w:val="single" w:sz="4" w:space="0" w:color="auto"/>
            </w:tcBorders>
            <w:shd w:val="clear" w:color="FFFFFF" w:fill="FFFFFF"/>
            <w:vAlign w:val="center"/>
            <w:hideMark/>
          </w:tcPr>
          <w:p w14:paraId="1CD6C383"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2021 год</w:t>
            </w:r>
          </w:p>
        </w:tc>
        <w:tc>
          <w:tcPr>
            <w:tcW w:w="766" w:type="dxa"/>
            <w:tcBorders>
              <w:top w:val="single" w:sz="4" w:space="0" w:color="auto"/>
              <w:left w:val="nil"/>
              <w:bottom w:val="single" w:sz="4" w:space="0" w:color="auto"/>
              <w:right w:val="single" w:sz="4" w:space="0" w:color="auto"/>
            </w:tcBorders>
            <w:shd w:val="clear" w:color="000000" w:fill="FFFFFF"/>
            <w:vAlign w:val="center"/>
            <w:hideMark/>
          </w:tcPr>
          <w:p w14:paraId="761749BC"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2022 год</w:t>
            </w:r>
          </w:p>
        </w:tc>
        <w:tc>
          <w:tcPr>
            <w:tcW w:w="1077" w:type="dxa"/>
            <w:tcBorders>
              <w:top w:val="single" w:sz="4" w:space="0" w:color="auto"/>
              <w:left w:val="nil"/>
              <w:bottom w:val="single" w:sz="4" w:space="0" w:color="auto"/>
              <w:right w:val="single" w:sz="4" w:space="0" w:color="auto"/>
            </w:tcBorders>
            <w:shd w:val="clear" w:color="FFFFFF" w:fill="FFFFFF"/>
            <w:vAlign w:val="center"/>
            <w:hideMark/>
          </w:tcPr>
          <w:p w14:paraId="7674A6A2"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2023 год</w:t>
            </w:r>
          </w:p>
        </w:tc>
        <w:tc>
          <w:tcPr>
            <w:tcW w:w="1417" w:type="dxa"/>
            <w:tcBorders>
              <w:top w:val="single" w:sz="4" w:space="0" w:color="auto"/>
              <w:left w:val="nil"/>
              <w:bottom w:val="single" w:sz="4" w:space="0" w:color="auto"/>
              <w:right w:val="single" w:sz="4" w:space="0" w:color="auto"/>
            </w:tcBorders>
            <w:shd w:val="clear" w:color="FFFFFF" w:fill="FFFFFF"/>
            <w:vAlign w:val="center"/>
            <w:hideMark/>
          </w:tcPr>
          <w:p w14:paraId="74298012"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2024 год</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7723300A"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 xml:space="preserve">всего </w:t>
            </w:r>
          </w:p>
        </w:tc>
        <w:tc>
          <w:tcPr>
            <w:tcW w:w="222" w:type="dxa"/>
            <w:gridSpan w:val="3"/>
            <w:vAlign w:val="center"/>
            <w:hideMark/>
          </w:tcPr>
          <w:p w14:paraId="1BF6F96E"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0083EE05" w14:textId="77777777" w:rsidTr="00CD1327">
        <w:trPr>
          <w:gridAfter w:val="1"/>
          <w:wAfter w:w="61" w:type="dxa"/>
          <w:trHeight w:val="300"/>
        </w:trPr>
        <w:tc>
          <w:tcPr>
            <w:tcW w:w="326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5BA9ABC5"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1</w:t>
            </w:r>
          </w:p>
        </w:tc>
        <w:tc>
          <w:tcPr>
            <w:tcW w:w="3118" w:type="dxa"/>
            <w:tcBorders>
              <w:top w:val="single" w:sz="4" w:space="0" w:color="auto"/>
              <w:left w:val="nil"/>
              <w:bottom w:val="single" w:sz="4" w:space="0" w:color="auto"/>
              <w:right w:val="single" w:sz="4" w:space="0" w:color="auto"/>
            </w:tcBorders>
            <w:shd w:val="clear" w:color="FFFFFF" w:fill="FFFFFF"/>
            <w:noWrap/>
            <w:vAlign w:val="center"/>
            <w:hideMark/>
          </w:tcPr>
          <w:p w14:paraId="172F9EC7"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2</w:t>
            </w:r>
          </w:p>
        </w:tc>
        <w:tc>
          <w:tcPr>
            <w:tcW w:w="1701" w:type="dxa"/>
            <w:tcBorders>
              <w:top w:val="single" w:sz="4" w:space="0" w:color="auto"/>
              <w:left w:val="nil"/>
              <w:bottom w:val="single" w:sz="4" w:space="0" w:color="auto"/>
              <w:right w:val="single" w:sz="4" w:space="0" w:color="auto"/>
            </w:tcBorders>
            <w:shd w:val="clear" w:color="FFFFFF" w:fill="FFFFFF"/>
            <w:noWrap/>
            <w:vAlign w:val="center"/>
            <w:hideMark/>
          </w:tcPr>
          <w:p w14:paraId="18EAF596"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3</w:t>
            </w:r>
          </w:p>
        </w:tc>
        <w:tc>
          <w:tcPr>
            <w:tcW w:w="1133" w:type="dxa"/>
            <w:tcBorders>
              <w:top w:val="single" w:sz="4" w:space="0" w:color="auto"/>
              <w:left w:val="nil"/>
              <w:bottom w:val="single" w:sz="4" w:space="0" w:color="auto"/>
              <w:right w:val="single" w:sz="4" w:space="0" w:color="auto"/>
            </w:tcBorders>
            <w:shd w:val="clear" w:color="FFFFFF" w:fill="FFFFFF"/>
            <w:noWrap/>
            <w:vAlign w:val="center"/>
            <w:hideMark/>
          </w:tcPr>
          <w:p w14:paraId="08DC454D"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4</w:t>
            </w:r>
          </w:p>
        </w:tc>
        <w:tc>
          <w:tcPr>
            <w:tcW w:w="852" w:type="dxa"/>
            <w:tcBorders>
              <w:top w:val="single" w:sz="4" w:space="0" w:color="auto"/>
              <w:left w:val="nil"/>
              <w:bottom w:val="single" w:sz="4" w:space="0" w:color="auto"/>
              <w:right w:val="single" w:sz="4" w:space="0" w:color="auto"/>
            </w:tcBorders>
            <w:shd w:val="clear" w:color="FFFFFF" w:fill="FFFFFF"/>
            <w:noWrap/>
            <w:vAlign w:val="center"/>
            <w:hideMark/>
          </w:tcPr>
          <w:p w14:paraId="055B4B3B"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5</w:t>
            </w:r>
          </w:p>
        </w:tc>
        <w:tc>
          <w:tcPr>
            <w:tcW w:w="850" w:type="dxa"/>
            <w:tcBorders>
              <w:top w:val="single" w:sz="4" w:space="0" w:color="auto"/>
              <w:left w:val="nil"/>
              <w:bottom w:val="single" w:sz="4" w:space="0" w:color="auto"/>
              <w:right w:val="single" w:sz="4" w:space="0" w:color="auto"/>
            </w:tcBorders>
            <w:shd w:val="clear" w:color="FFFFFF" w:fill="FFFFFF"/>
            <w:noWrap/>
            <w:vAlign w:val="center"/>
            <w:hideMark/>
          </w:tcPr>
          <w:p w14:paraId="1A61C903"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6</w:t>
            </w:r>
          </w:p>
        </w:tc>
        <w:tc>
          <w:tcPr>
            <w:tcW w:w="766" w:type="dxa"/>
            <w:tcBorders>
              <w:top w:val="single" w:sz="4" w:space="0" w:color="auto"/>
              <w:left w:val="nil"/>
              <w:bottom w:val="single" w:sz="4" w:space="0" w:color="auto"/>
              <w:right w:val="single" w:sz="4" w:space="0" w:color="auto"/>
            </w:tcBorders>
            <w:shd w:val="clear" w:color="000000" w:fill="FFFFFF"/>
            <w:vAlign w:val="center"/>
            <w:hideMark/>
          </w:tcPr>
          <w:p w14:paraId="346942DF"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7</w:t>
            </w:r>
          </w:p>
        </w:tc>
        <w:tc>
          <w:tcPr>
            <w:tcW w:w="1077" w:type="dxa"/>
            <w:tcBorders>
              <w:top w:val="single" w:sz="4" w:space="0" w:color="auto"/>
              <w:left w:val="nil"/>
              <w:bottom w:val="single" w:sz="4" w:space="0" w:color="auto"/>
              <w:right w:val="single" w:sz="4" w:space="0" w:color="auto"/>
            </w:tcBorders>
            <w:shd w:val="clear" w:color="FFFFFF" w:fill="FFFFFF"/>
            <w:vAlign w:val="center"/>
            <w:hideMark/>
          </w:tcPr>
          <w:p w14:paraId="45372321"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8</w:t>
            </w:r>
          </w:p>
        </w:tc>
        <w:tc>
          <w:tcPr>
            <w:tcW w:w="1417" w:type="dxa"/>
            <w:tcBorders>
              <w:top w:val="single" w:sz="4" w:space="0" w:color="auto"/>
              <w:left w:val="nil"/>
              <w:bottom w:val="single" w:sz="4" w:space="0" w:color="auto"/>
              <w:right w:val="single" w:sz="4" w:space="0" w:color="auto"/>
            </w:tcBorders>
            <w:shd w:val="clear" w:color="FFFFFF" w:fill="FFFFFF"/>
            <w:noWrap/>
            <w:vAlign w:val="center"/>
            <w:hideMark/>
          </w:tcPr>
          <w:p w14:paraId="6F4B72B7"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9</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3C7CCC7E"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10</w:t>
            </w:r>
          </w:p>
        </w:tc>
        <w:tc>
          <w:tcPr>
            <w:tcW w:w="222" w:type="dxa"/>
            <w:gridSpan w:val="3"/>
            <w:vAlign w:val="center"/>
            <w:hideMark/>
          </w:tcPr>
          <w:p w14:paraId="1ABDDAE9"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4F1885F0" w14:textId="77777777" w:rsidTr="00CD1327">
        <w:trPr>
          <w:gridAfter w:val="1"/>
          <w:wAfter w:w="61" w:type="dxa"/>
          <w:trHeight w:val="495"/>
        </w:trPr>
        <w:tc>
          <w:tcPr>
            <w:tcW w:w="3261" w:type="dxa"/>
            <w:vMerge w:val="restart"/>
            <w:tcBorders>
              <w:top w:val="single" w:sz="4" w:space="0" w:color="auto"/>
              <w:left w:val="single" w:sz="4" w:space="0" w:color="auto"/>
              <w:bottom w:val="single" w:sz="4" w:space="0" w:color="auto"/>
              <w:right w:val="single" w:sz="4" w:space="0" w:color="auto"/>
            </w:tcBorders>
            <w:shd w:val="clear" w:color="FFFFFF" w:fill="FFFFFF"/>
            <w:hideMark/>
          </w:tcPr>
          <w:p w14:paraId="604EF355" w14:textId="3AE51603"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 xml:space="preserve">Подпрограмма 2 " Развитие информационного пространства и создание условий для обеспечения информатизации и процессов автоматизации в органах местного самоуправления Слюдянского </w:t>
            </w:r>
            <w:r w:rsidRPr="00F82C29">
              <w:rPr>
                <w:rFonts w:ascii="Times New Roman" w:eastAsia="Times New Roman" w:hAnsi="Times New Roman" w:cs="Times New Roman"/>
                <w:sz w:val="20"/>
                <w:szCs w:val="20"/>
                <w:lang w:eastAsia="ru-RU"/>
              </w:rPr>
              <w:lastRenderedPageBreak/>
              <w:t xml:space="preserve">муниципального   образования" на 2019-2024 годы    </w:t>
            </w:r>
          </w:p>
        </w:tc>
        <w:tc>
          <w:tcPr>
            <w:tcW w:w="3118" w:type="dxa"/>
            <w:vMerge w:val="restart"/>
            <w:tcBorders>
              <w:top w:val="single" w:sz="4" w:space="0" w:color="auto"/>
              <w:left w:val="single" w:sz="4" w:space="0" w:color="auto"/>
              <w:bottom w:val="single" w:sz="4" w:space="0" w:color="auto"/>
              <w:right w:val="single" w:sz="4" w:space="0" w:color="auto"/>
            </w:tcBorders>
            <w:shd w:val="clear" w:color="FFFFFF" w:fill="FFFFFF"/>
            <w:hideMark/>
          </w:tcPr>
          <w:p w14:paraId="4FD9E297" w14:textId="1B16DAE3"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lastRenderedPageBreak/>
              <w:t xml:space="preserve">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w:t>
            </w:r>
            <w:r w:rsidRPr="00F82C29">
              <w:rPr>
                <w:rFonts w:ascii="Times New Roman" w:eastAsia="Times New Roman" w:hAnsi="Times New Roman" w:cs="Times New Roman"/>
                <w:sz w:val="20"/>
                <w:szCs w:val="20"/>
                <w:lang w:eastAsia="ru-RU"/>
              </w:rPr>
              <w:lastRenderedPageBreak/>
              <w:t>Слюдянского</w:t>
            </w:r>
            <w:r w:rsidR="00CD1327">
              <w:rPr>
                <w:rFonts w:ascii="Times New Roman" w:eastAsia="Times New Roman" w:hAnsi="Times New Roman" w:cs="Times New Roman"/>
                <w:sz w:val="20"/>
                <w:szCs w:val="20"/>
                <w:lang w:eastAsia="ru-RU"/>
              </w:rPr>
              <w:t xml:space="preserve"> </w:t>
            </w:r>
            <w:r w:rsidRPr="00F82C29">
              <w:rPr>
                <w:rFonts w:ascii="Times New Roman" w:eastAsia="Times New Roman" w:hAnsi="Times New Roman" w:cs="Times New Roman"/>
                <w:sz w:val="20"/>
                <w:szCs w:val="20"/>
                <w:lang w:eastAsia="ru-RU"/>
              </w:rPr>
              <w:t xml:space="preserve">городского поселения; соисполнитель: комитет по экономике и финансам администрации Слюдянского городского поселения </w:t>
            </w:r>
          </w:p>
        </w:tc>
        <w:tc>
          <w:tcPr>
            <w:tcW w:w="1701" w:type="dxa"/>
            <w:tcBorders>
              <w:top w:val="single" w:sz="4" w:space="0" w:color="auto"/>
              <w:left w:val="nil"/>
              <w:bottom w:val="single" w:sz="4" w:space="0" w:color="auto"/>
              <w:right w:val="nil"/>
            </w:tcBorders>
            <w:shd w:val="clear" w:color="FFFFFF" w:fill="FFFFFF"/>
            <w:vAlign w:val="center"/>
            <w:hideMark/>
          </w:tcPr>
          <w:p w14:paraId="74D69092"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lastRenderedPageBreak/>
              <w:t>всего</w:t>
            </w:r>
          </w:p>
        </w:tc>
        <w:tc>
          <w:tcPr>
            <w:tcW w:w="1133"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66752972"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1 014 758,46</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37C3F6B9"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756 603,22</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73DCD7CB"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947 167,60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7A4F769C"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781 810,00</w:t>
            </w:r>
          </w:p>
        </w:tc>
        <w:tc>
          <w:tcPr>
            <w:tcW w:w="1077" w:type="dxa"/>
            <w:tcBorders>
              <w:top w:val="single" w:sz="4" w:space="0" w:color="auto"/>
              <w:left w:val="nil"/>
              <w:bottom w:val="single" w:sz="4" w:space="0" w:color="auto"/>
              <w:right w:val="single" w:sz="4" w:space="0" w:color="auto"/>
            </w:tcBorders>
            <w:shd w:val="clear" w:color="FFFFFF" w:fill="FFFFFF"/>
            <w:vAlign w:val="bottom"/>
            <w:hideMark/>
          </w:tcPr>
          <w:p w14:paraId="55864637"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1 321 810,00</w:t>
            </w:r>
          </w:p>
        </w:tc>
        <w:tc>
          <w:tcPr>
            <w:tcW w:w="1417" w:type="dxa"/>
            <w:tcBorders>
              <w:top w:val="single" w:sz="4" w:space="0" w:color="auto"/>
              <w:left w:val="nil"/>
              <w:bottom w:val="single" w:sz="4" w:space="0" w:color="auto"/>
              <w:right w:val="single" w:sz="4" w:space="0" w:color="auto"/>
            </w:tcBorders>
            <w:shd w:val="clear" w:color="FFFFFF" w:fill="FFFFFF"/>
            <w:vAlign w:val="bottom"/>
            <w:hideMark/>
          </w:tcPr>
          <w:p w14:paraId="1B409C73"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1 321 810,00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18BEB3E8"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6 143 959,28</w:t>
            </w:r>
          </w:p>
        </w:tc>
        <w:tc>
          <w:tcPr>
            <w:tcW w:w="222" w:type="dxa"/>
            <w:gridSpan w:val="3"/>
            <w:vAlign w:val="center"/>
            <w:hideMark/>
          </w:tcPr>
          <w:p w14:paraId="670893BC"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6C346D74" w14:textId="77777777" w:rsidTr="00CD1327">
        <w:trPr>
          <w:gridAfter w:val="1"/>
          <w:wAfter w:w="61" w:type="dxa"/>
          <w:trHeight w:val="495"/>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7AD71E94"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29BCFE2A"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nil"/>
            </w:tcBorders>
            <w:shd w:val="clear" w:color="FFFFFF" w:fill="FFFFFF"/>
            <w:vAlign w:val="center"/>
            <w:hideMark/>
          </w:tcPr>
          <w:p w14:paraId="526F6866"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федеральный бюджет (ФБ)</w:t>
            </w:r>
          </w:p>
        </w:tc>
        <w:tc>
          <w:tcPr>
            <w:tcW w:w="1133"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1704F46A"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34213471"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78E593C9"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1A6383D4"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FFFFFF" w:fill="FFFFFF"/>
            <w:vAlign w:val="bottom"/>
            <w:hideMark/>
          </w:tcPr>
          <w:p w14:paraId="76C50E97"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FFFFFF" w:fill="FFFFFF"/>
            <w:vAlign w:val="bottom"/>
            <w:hideMark/>
          </w:tcPr>
          <w:p w14:paraId="00CDA800"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6CB2C643"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216CF65F"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3ED756E6" w14:textId="77777777" w:rsidTr="00CD1327">
        <w:trPr>
          <w:gridAfter w:val="1"/>
          <w:wAfter w:w="61" w:type="dxa"/>
          <w:trHeight w:val="495"/>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3257FE44"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74C24BBE"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nil"/>
            </w:tcBorders>
            <w:shd w:val="clear" w:color="FFFFFF" w:fill="FFFFFF"/>
            <w:vAlign w:val="center"/>
            <w:hideMark/>
          </w:tcPr>
          <w:p w14:paraId="5CE0BE72"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областной бюджет (ОБ)</w:t>
            </w:r>
          </w:p>
        </w:tc>
        <w:tc>
          <w:tcPr>
            <w:tcW w:w="1133"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34F6F029"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00681915"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3496F958"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1EE88016"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FFFFFF" w:fill="FFFFFF"/>
            <w:vAlign w:val="bottom"/>
            <w:hideMark/>
          </w:tcPr>
          <w:p w14:paraId="5886890F"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FFFFFF" w:fill="FFFFFF"/>
            <w:vAlign w:val="bottom"/>
            <w:hideMark/>
          </w:tcPr>
          <w:p w14:paraId="3C44DFB6"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39472C19"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7A7392E5"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06DDD822" w14:textId="77777777" w:rsidTr="00CD1327">
        <w:trPr>
          <w:gridAfter w:val="1"/>
          <w:wAfter w:w="61" w:type="dxa"/>
          <w:trHeight w:val="45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662D8B32"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7C41EE9A"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FFFFFF" w:fill="FFFFFF"/>
            <w:vAlign w:val="center"/>
            <w:hideMark/>
          </w:tcPr>
          <w:p w14:paraId="086B8A4D" w14:textId="78A996EC" w:rsidR="00F82C29" w:rsidRPr="00F82C29" w:rsidRDefault="00CD1327"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местный бюджет</w:t>
            </w:r>
            <w:r w:rsidR="00F82C29" w:rsidRPr="00F82C29">
              <w:rPr>
                <w:rFonts w:ascii="Times New Roman" w:eastAsia="Times New Roman" w:hAnsi="Times New Roman" w:cs="Times New Roman"/>
                <w:sz w:val="20"/>
                <w:szCs w:val="20"/>
                <w:lang w:eastAsia="ru-RU"/>
              </w:rPr>
              <w:t xml:space="preserve"> (МБ)</w:t>
            </w:r>
          </w:p>
        </w:tc>
        <w:tc>
          <w:tcPr>
            <w:tcW w:w="1133" w:type="dxa"/>
            <w:tcBorders>
              <w:top w:val="single" w:sz="4" w:space="0" w:color="auto"/>
              <w:left w:val="nil"/>
              <w:bottom w:val="single" w:sz="4" w:space="0" w:color="auto"/>
              <w:right w:val="single" w:sz="4" w:space="0" w:color="auto"/>
            </w:tcBorders>
            <w:shd w:val="clear" w:color="FFFFFF" w:fill="FFFFFF"/>
            <w:vAlign w:val="bottom"/>
            <w:hideMark/>
          </w:tcPr>
          <w:p w14:paraId="20A5654C"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1 014 758,46</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042BC65E"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756 603,22</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1E65A8A4"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947 167,60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3D0360AA"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781 810,00</w:t>
            </w:r>
          </w:p>
        </w:tc>
        <w:tc>
          <w:tcPr>
            <w:tcW w:w="1077" w:type="dxa"/>
            <w:tcBorders>
              <w:top w:val="single" w:sz="4" w:space="0" w:color="auto"/>
              <w:left w:val="nil"/>
              <w:bottom w:val="single" w:sz="4" w:space="0" w:color="auto"/>
              <w:right w:val="single" w:sz="4" w:space="0" w:color="auto"/>
            </w:tcBorders>
            <w:shd w:val="clear" w:color="FFFFFF" w:fill="FFFFFF"/>
            <w:vAlign w:val="bottom"/>
            <w:hideMark/>
          </w:tcPr>
          <w:p w14:paraId="45A01F5E"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1 321 810,00</w:t>
            </w:r>
          </w:p>
        </w:tc>
        <w:tc>
          <w:tcPr>
            <w:tcW w:w="1417" w:type="dxa"/>
            <w:tcBorders>
              <w:top w:val="single" w:sz="4" w:space="0" w:color="auto"/>
              <w:left w:val="nil"/>
              <w:bottom w:val="single" w:sz="4" w:space="0" w:color="auto"/>
              <w:right w:val="single" w:sz="4" w:space="0" w:color="auto"/>
            </w:tcBorders>
            <w:shd w:val="clear" w:color="FFFFFF" w:fill="FFFFFF"/>
            <w:vAlign w:val="bottom"/>
            <w:hideMark/>
          </w:tcPr>
          <w:p w14:paraId="2AE0292C"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1 321 810,00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74985685"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6 143 959,28</w:t>
            </w:r>
          </w:p>
        </w:tc>
        <w:tc>
          <w:tcPr>
            <w:tcW w:w="222" w:type="dxa"/>
            <w:gridSpan w:val="3"/>
            <w:vAlign w:val="center"/>
            <w:hideMark/>
          </w:tcPr>
          <w:p w14:paraId="133C2ED8"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6B46ABC2" w14:textId="77777777" w:rsidTr="00CD1327">
        <w:trPr>
          <w:gridAfter w:val="1"/>
          <w:wAfter w:w="61" w:type="dxa"/>
          <w:trHeight w:val="66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07B944A8"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698B8C43"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FFFFFF" w:fill="FFFFFF"/>
            <w:vAlign w:val="center"/>
            <w:hideMark/>
          </w:tcPr>
          <w:p w14:paraId="2990DF20"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недостающие средства (НС)</w:t>
            </w:r>
          </w:p>
        </w:tc>
        <w:tc>
          <w:tcPr>
            <w:tcW w:w="1133" w:type="dxa"/>
            <w:tcBorders>
              <w:top w:val="single" w:sz="4" w:space="0" w:color="auto"/>
              <w:left w:val="nil"/>
              <w:bottom w:val="single" w:sz="4" w:space="0" w:color="auto"/>
              <w:right w:val="single" w:sz="4" w:space="0" w:color="auto"/>
            </w:tcBorders>
            <w:shd w:val="clear" w:color="FFFFFF" w:fill="FFFFFF"/>
            <w:vAlign w:val="bottom"/>
            <w:hideMark/>
          </w:tcPr>
          <w:p w14:paraId="35CCA0F9"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06483BD7"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1C2C503E"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14:paraId="6B0F29A5"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FFFFFF" w:fill="FFFFFF"/>
            <w:noWrap/>
            <w:vAlign w:val="bottom"/>
            <w:hideMark/>
          </w:tcPr>
          <w:p w14:paraId="3FBD97F3"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FFFFFF" w:fill="FFFFFF"/>
            <w:noWrap/>
            <w:vAlign w:val="bottom"/>
            <w:hideMark/>
          </w:tcPr>
          <w:p w14:paraId="677B2C9A"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7B6AFC4A"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525D95BF"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6DBFD85D" w14:textId="77777777" w:rsidTr="00CD1327">
        <w:trPr>
          <w:gridAfter w:val="1"/>
          <w:wAfter w:w="61" w:type="dxa"/>
          <w:trHeight w:val="420"/>
        </w:trPr>
        <w:tc>
          <w:tcPr>
            <w:tcW w:w="3261" w:type="dxa"/>
            <w:vMerge w:val="restart"/>
            <w:tcBorders>
              <w:top w:val="single" w:sz="4" w:space="0" w:color="auto"/>
              <w:left w:val="single" w:sz="4" w:space="0" w:color="auto"/>
              <w:bottom w:val="single" w:sz="4" w:space="0" w:color="auto"/>
              <w:right w:val="single" w:sz="4" w:space="0" w:color="auto"/>
            </w:tcBorders>
            <w:shd w:val="clear" w:color="D9E1F2" w:fill="FFFFFF"/>
            <w:vAlign w:val="center"/>
            <w:hideMark/>
          </w:tcPr>
          <w:p w14:paraId="1138167C"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 xml:space="preserve">1. Проведение мероприятий по замене и модернизации устаревшего компьютерного оборудования и модернизации локальных вычислительных сетей, в том числе </w:t>
            </w:r>
          </w:p>
        </w:tc>
        <w:tc>
          <w:tcPr>
            <w:tcW w:w="3118" w:type="dxa"/>
            <w:vMerge w:val="restart"/>
            <w:tcBorders>
              <w:top w:val="single" w:sz="4" w:space="0" w:color="auto"/>
              <w:left w:val="single" w:sz="4" w:space="0" w:color="auto"/>
              <w:bottom w:val="single" w:sz="4" w:space="0" w:color="auto"/>
              <w:right w:val="single" w:sz="4" w:space="0" w:color="auto"/>
            </w:tcBorders>
            <w:shd w:val="clear" w:color="FFFFFF" w:fill="FFFFFF"/>
            <w:hideMark/>
          </w:tcPr>
          <w:p w14:paraId="2FC340D4" w14:textId="56D7FFF9"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Слюдянского</w:t>
            </w:r>
            <w:r w:rsidR="00CD1327">
              <w:rPr>
                <w:rFonts w:ascii="Times New Roman" w:eastAsia="Times New Roman" w:hAnsi="Times New Roman" w:cs="Times New Roman"/>
                <w:sz w:val="20"/>
                <w:szCs w:val="20"/>
                <w:lang w:eastAsia="ru-RU"/>
              </w:rPr>
              <w:t xml:space="preserve"> </w:t>
            </w:r>
            <w:r w:rsidRPr="00F82C29">
              <w:rPr>
                <w:rFonts w:ascii="Times New Roman" w:eastAsia="Times New Roman" w:hAnsi="Times New Roman" w:cs="Times New Roman"/>
                <w:sz w:val="20"/>
                <w:szCs w:val="20"/>
                <w:lang w:eastAsia="ru-RU"/>
              </w:rPr>
              <w:t xml:space="preserve">городского поселения; соисполнитель: комитет по экономике и финансам администрации Слюдянского городского поселения </w:t>
            </w:r>
          </w:p>
        </w:tc>
        <w:tc>
          <w:tcPr>
            <w:tcW w:w="1701" w:type="dxa"/>
            <w:tcBorders>
              <w:top w:val="single" w:sz="4" w:space="0" w:color="auto"/>
              <w:left w:val="nil"/>
              <w:bottom w:val="single" w:sz="4" w:space="0" w:color="auto"/>
              <w:right w:val="nil"/>
            </w:tcBorders>
            <w:shd w:val="clear" w:color="D9E1F2" w:fill="FFFFFF"/>
            <w:vAlign w:val="center"/>
            <w:hideMark/>
          </w:tcPr>
          <w:p w14:paraId="709ADE2D"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всего</w:t>
            </w:r>
          </w:p>
        </w:tc>
        <w:tc>
          <w:tcPr>
            <w:tcW w:w="1133" w:type="dxa"/>
            <w:tcBorders>
              <w:top w:val="single" w:sz="4" w:space="0" w:color="auto"/>
              <w:left w:val="single" w:sz="4" w:space="0" w:color="auto"/>
              <w:bottom w:val="single" w:sz="4" w:space="0" w:color="auto"/>
              <w:right w:val="single" w:sz="4" w:space="0" w:color="auto"/>
            </w:tcBorders>
            <w:shd w:val="clear" w:color="D9E1F2" w:fill="FFFFFF"/>
            <w:vAlign w:val="bottom"/>
            <w:hideMark/>
          </w:tcPr>
          <w:p w14:paraId="004A6A66"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293 830,00</w:t>
            </w:r>
          </w:p>
        </w:tc>
        <w:tc>
          <w:tcPr>
            <w:tcW w:w="852" w:type="dxa"/>
            <w:tcBorders>
              <w:top w:val="single" w:sz="4" w:space="0" w:color="auto"/>
              <w:left w:val="nil"/>
              <w:bottom w:val="single" w:sz="4" w:space="0" w:color="auto"/>
              <w:right w:val="single" w:sz="4" w:space="0" w:color="auto"/>
            </w:tcBorders>
            <w:shd w:val="clear" w:color="D9E1F2" w:fill="FFFFFF"/>
            <w:vAlign w:val="bottom"/>
            <w:hideMark/>
          </w:tcPr>
          <w:p w14:paraId="41E07CE2"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345 985,61</w:t>
            </w:r>
          </w:p>
        </w:tc>
        <w:tc>
          <w:tcPr>
            <w:tcW w:w="850" w:type="dxa"/>
            <w:tcBorders>
              <w:top w:val="single" w:sz="4" w:space="0" w:color="auto"/>
              <w:left w:val="nil"/>
              <w:bottom w:val="single" w:sz="4" w:space="0" w:color="auto"/>
              <w:right w:val="single" w:sz="4" w:space="0" w:color="auto"/>
            </w:tcBorders>
            <w:shd w:val="clear" w:color="D9E1F2" w:fill="FFFFFF"/>
            <w:vAlign w:val="bottom"/>
            <w:hideMark/>
          </w:tcPr>
          <w:p w14:paraId="5C23BBEC"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399 819,80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61ED4272"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000000" w:fill="FFFFFF"/>
            <w:vAlign w:val="bottom"/>
            <w:hideMark/>
          </w:tcPr>
          <w:p w14:paraId="661AF6F7"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540 000,00</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33813C9F"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540 000,00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7FFF5FE6"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2 119 635,41</w:t>
            </w:r>
          </w:p>
        </w:tc>
        <w:tc>
          <w:tcPr>
            <w:tcW w:w="222" w:type="dxa"/>
            <w:gridSpan w:val="3"/>
            <w:vAlign w:val="center"/>
            <w:hideMark/>
          </w:tcPr>
          <w:p w14:paraId="030EE6FB"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4EE5F72E" w14:textId="77777777" w:rsidTr="00CD1327">
        <w:trPr>
          <w:gridAfter w:val="1"/>
          <w:wAfter w:w="61" w:type="dxa"/>
          <w:trHeight w:val="42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73DC55EE"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66D97CD3"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nil"/>
            </w:tcBorders>
            <w:shd w:val="clear" w:color="FFFFFF" w:fill="FFFFFF"/>
            <w:vAlign w:val="center"/>
            <w:hideMark/>
          </w:tcPr>
          <w:p w14:paraId="4096A41D"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федеральный бюджет (ФБ)</w:t>
            </w:r>
          </w:p>
        </w:tc>
        <w:tc>
          <w:tcPr>
            <w:tcW w:w="1133" w:type="dxa"/>
            <w:tcBorders>
              <w:top w:val="single" w:sz="4" w:space="0" w:color="auto"/>
              <w:left w:val="single" w:sz="4" w:space="0" w:color="auto"/>
              <w:bottom w:val="single" w:sz="4" w:space="0" w:color="auto"/>
              <w:right w:val="single" w:sz="4" w:space="0" w:color="auto"/>
            </w:tcBorders>
            <w:shd w:val="clear" w:color="D9E1F2" w:fill="FFFFFF"/>
            <w:vAlign w:val="bottom"/>
            <w:hideMark/>
          </w:tcPr>
          <w:p w14:paraId="6E22B0DE"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D9E1F2" w:fill="FFFFFF"/>
            <w:vAlign w:val="bottom"/>
            <w:hideMark/>
          </w:tcPr>
          <w:p w14:paraId="43E827AA"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D9E1F2" w:fill="FFFFFF"/>
            <w:vAlign w:val="bottom"/>
            <w:hideMark/>
          </w:tcPr>
          <w:p w14:paraId="3C4677B4"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766B1126"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000000" w:fill="FFFFFF"/>
            <w:vAlign w:val="bottom"/>
            <w:hideMark/>
          </w:tcPr>
          <w:p w14:paraId="047DDA11"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6B236A02"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48A6B288"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3E1BE326"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2CF652FD" w14:textId="77777777" w:rsidTr="00CD1327">
        <w:trPr>
          <w:gridAfter w:val="1"/>
          <w:wAfter w:w="61" w:type="dxa"/>
          <w:trHeight w:val="42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67487966"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62662827"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nil"/>
            </w:tcBorders>
            <w:shd w:val="clear" w:color="FFFFFF" w:fill="FFFFFF"/>
            <w:vAlign w:val="center"/>
            <w:hideMark/>
          </w:tcPr>
          <w:p w14:paraId="041F41CE"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областной бюджет (ОБ)</w:t>
            </w:r>
          </w:p>
        </w:tc>
        <w:tc>
          <w:tcPr>
            <w:tcW w:w="1133" w:type="dxa"/>
            <w:tcBorders>
              <w:top w:val="single" w:sz="4" w:space="0" w:color="auto"/>
              <w:left w:val="single" w:sz="4" w:space="0" w:color="auto"/>
              <w:bottom w:val="single" w:sz="4" w:space="0" w:color="auto"/>
              <w:right w:val="single" w:sz="4" w:space="0" w:color="auto"/>
            </w:tcBorders>
            <w:shd w:val="clear" w:color="D9E1F2" w:fill="FFFFFF"/>
            <w:vAlign w:val="bottom"/>
            <w:hideMark/>
          </w:tcPr>
          <w:p w14:paraId="3E2C22F3"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D9E1F2" w:fill="FFFFFF"/>
            <w:vAlign w:val="bottom"/>
            <w:hideMark/>
          </w:tcPr>
          <w:p w14:paraId="3E459713"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D9E1F2" w:fill="FFFFFF"/>
            <w:vAlign w:val="bottom"/>
            <w:hideMark/>
          </w:tcPr>
          <w:p w14:paraId="0EC182BB"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30C0F6B5"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000000" w:fill="FFFFFF"/>
            <w:vAlign w:val="bottom"/>
            <w:hideMark/>
          </w:tcPr>
          <w:p w14:paraId="75C54F20"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2D796282"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24C4CDA6"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2D122A87"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0E139B41" w14:textId="77777777" w:rsidTr="00CD1327">
        <w:trPr>
          <w:gridAfter w:val="1"/>
          <w:wAfter w:w="61" w:type="dxa"/>
          <w:trHeight w:val="465"/>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00DA7481"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57B41C01"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FFFFFF" w:fill="FFFFFF"/>
            <w:vAlign w:val="center"/>
            <w:hideMark/>
          </w:tcPr>
          <w:p w14:paraId="33A33379" w14:textId="032AC6BC" w:rsidR="00F82C29" w:rsidRPr="00F82C29" w:rsidRDefault="00CD1327"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местный бюджет</w:t>
            </w:r>
            <w:r w:rsidR="00F82C29" w:rsidRPr="00F82C29">
              <w:rPr>
                <w:rFonts w:ascii="Times New Roman" w:eastAsia="Times New Roman" w:hAnsi="Times New Roman" w:cs="Times New Roman"/>
                <w:sz w:val="20"/>
                <w:szCs w:val="20"/>
                <w:lang w:eastAsia="ru-RU"/>
              </w:rPr>
              <w:t xml:space="preserve"> (МБ)</w:t>
            </w:r>
          </w:p>
        </w:tc>
        <w:tc>
          <w:tcPr>
            <w:tcW w:w="1133" w:type="dxa"/>
            <w:tcBorders>
              <w:top w:val="single" w:sz="4" w:space="0" w:color="auto"/>
              <w:left w:val="nil"/>
              <w:bottom w:val="single" w:sz="4" w:space="0" w:color="auto"/>
              <w:right w:val="single" w:sz="4" w:space="0" w:color="auto"/>
            </w:tcBorders>
            <w:shd w:val="clear" w:color="D9E1F2" w:fill="FFFFFF"/>
            <w:vAlign w:val="bottom"/>
            <w:hideMark/>
          </w:tcPr>
          <w:p w14:paraId="16FA777C"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293 830,00</w:t>
            </w:r>
          </w:p>
        </w:tc>
        <w:tc>
          <w:tcPr>
            <w:tcW w:w="852" w:type="dxa"/>
            <w:tcBorders>
              <w:top w:val="single" w:sz="4" w:space="0" w:color="auto"/>
              <w:left w:val="nil"/>
              <w:bottom w:val="single" w:sz="4" w:space="0" w:color="auto"/>
              <w:right w:val="single" w:sz="4" w:space="0" w:color="auto"/>
            </w:tcBorders>
            <w:shd w:val="clear" w:color="D9E1F2" w:fill="FFFFFF"/>
            <w:vAlign w:val="bottom"/>
            <w:hideMark/>
          </w:tcPr>
          <w:p w14:paraId="21C69150"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345 985,61</w:t>
            </w:r>
          </w:p>
        </w:tc>
        <w:tc>
          <w:tcPr>
            <w:tcW w:w="850" w:type="dxa"/>
            <w:tcBorders>
              <w:top w:val="single" w:sz="4" w:space="0" w:color="auto"/>
              <w:left w:val="nil"/>
              <w:bottom w:val="single" w:sz="4" w:space="0" w:color="auto"/>
              <w:right w:val="single" w:sz="4" w:space="0" w:color="auto"/>
            </w:tcBorders>
            <w:shd w:val="clear" w:color="D9E1F2" w:fill="FFFFFF"/>
            <w:vAlign w:val="bottom"/>
            <w:hideMark/>
          </w:tcPr>
          <w:p w14:paraId="59C1658E"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399 819,80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6B61DAF7"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000000" w:fill="FFFFFF"/>
            <w:vAlign w:val="bottom"/>
            <w:hideMark/>
          </w:tcPr>
          <w:p w14:paraId="241A2287"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540 000,00</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19AB64FE"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540 000,00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5F4E36D8"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2 119 635,41</w:t>
            </w:r>
          </w:p>
        </w:tc>
        <w:tc>
          <w:tcPr>
            <w:tcW w:w="222" w:type="dxa"/>
            <w:gridSpan w:val="3"/>
            <w:vAlign w:val="center"/>
            <w:hideMark/>
          </w:tcPr>
          <w:p w14:paraId="569ADCC0"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5915550C" w14:textId="77777777" w:rsidTr="00CD1327">
        <w:trPr>
          <w:gridAfter w:val="1"/>
          <w:wAfter w:w="61" w:type="dxa"/>
          <w:trHeight w:val="48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2137B680"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71611494"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FFFFFF" w:fill="FFFFFF"/>
            <w:vAlign w:val="center"/>
            <w:hideMark/>
          </w:tcPr>
          <w:p w14:paraId="345F67EE"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недостающие средства (НС)</w:t>
            </w:r>
          </w:p>
        </w:tc>
        <w:tc>
          <w:tcPr>
            <w:tcW w:w="1133" w:type="dxa"/>
            <w:tcBorders>
              <w:top w:val="single" w:sz="4" w:space="0" w:color="auto"/>
              <w:left w:val="nil"/>
              <w:bottom w:val="single" w:sz="4" w:space="0" w:color="auto"/>
              <w:right w:val="single" w:sz="4" w:space="0" w:color="auto"/>
            </w:tcBorders>
            <w:shd w:val="clear" w:color="D9E1F2" w:fill="FFFFFF"/>
            <w:noWrap/>
            <w:vAlign w:val="bottom"/>
            <w:hideMark/>
          </w:tcPr>
          <w:p w14:paraId="4B22DA2B"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D9E1F2" w:fill="FFFFFF"/>
            <w:noWrap/>
            <w:vAlign w:val="bottom"/>
            <w:hideMark/>
          </w:tcPr>
          <w:p w14:paraId="1318931E"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D9E1F2" w:fill="FFFFFF"/>
            <w:noWrap/>
            <w:vAlign w:val="bottom"/>
            <w:hideMark/>
          </w:tcPr>
          <w:p w14:paraId="30D0A42A"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14:paraId="4F36B6EC"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D9E1F2" w:fill="FFFFFF"/>
            <w:noWrap/>
            <w:vAlign w:val="bottom"/>
            <w:hideMark/>
          </w:tcPr>
          <w:p w14:paraId="01146982"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D9E1F2" w:fill="FFFFFF"/>
            <w:noWrap/>
            <w:vAlign w:val="bottom"/>
            <w:hideMark/>
          </w:tcPr>
          <w:p w14:paraId="072057AD"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7ED04B35"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17E220E9"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25168FF7" w14:textId="77777777" w:rsidTr="00CD1327">
        <w:trPr>
          <w:gridAfter w:val="1"/>
          <w:wAfter w:w="61" w:type="dxa"/>
          <w:trHeight w:val="420"/>
        </w:trPr>
        <w:tc>
          <w:tcPr>
            <w:tcW w:w="3261"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226C955D" w14:textId="5CE12D5A"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1.</w:t>
            </w:r>
            <w:r w:rsidR="00CD1327" w:rsidRPr="00F82C29">
              <w:rPr>
                <w:rFonts w:ascii="Times New Roman" w:eastAsia="Times New Roman" w:hAnsi="Times New Roman" w:cs="Times New Roman"/>
                <w:sz w:val="20"/>
                <w:szCs w:val="20"/>
                <w:lang w:eastAsia="ru-RU"/>
              </w:rPr>
              <w:t>1. Компьютер</w:t>
            </w:r>
            <w:r w:rsidRPr="00F82C29">
              <w:rPr>
                <w:rFonts w:ascii="Times New Roman" w:eastAsia="Times New Roman" w:hAnsi="Times New Roman" w:cs="Times New Roman"/>
                <w:sz w:val="20"/>
                <w:szCs w:val="20"/>
                <w:lang w:eastAsia="ru-RU"/>
              </w:rPr>
              <w:t xml:space="preserve"> в комплекте </w:t>
            </w:r>
            <w:r w:rsidRPr="00F82C29">
              <w:rPr>
                <w:rFonts w:ascii="Times New Roman" w:eastAsia="Times New Roman" w:hAnsi="Times New Roman" w:cs="Times New Roman"/>
                <w:sz w:val="20"/>
                <w:szCs w:val="20"/>
                <w:lang w:eastAsia="ru-RU"/>
              </w:rPr>
              <w:br/>
              <w:t>(подстатья 310. Приобретение основных средств)</w:t>
            </w:r>
          </w:p>
        </w:tc>
        <w:tc>
          <w:tcPr>
            <w:tcW w:w="3118" w:type="dxa"/>
            <w:vMerge w:val="restart"/>
            <w:tcBorders>
              <w:top w:val="single" w:sz="4" w:space="0" w:color="auto"/>
              <w:left w:val="single" w:sz="4" w:space="0" w:color="auto"/>
              <w:bottom w:val="single" w:sz="4" w:space="0" w:color="auto"/>
              <w:right w:val="single" w:sz="4" w:space="0" w:color="auto"/>
            </w:tcBorders>
            <w:shd w:val="clear" w:color="FFFFFF" w:fill="FFFFFF"/>
            <w:hideMark/>
          </w:tcPr>
          <w:p w14:paraId="3AAAC8C2" w14:textId="57A89A78"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Слюдянского</w:t>
            </w:r>
            <w:r w:rsidR="00CD1327">
              <w:rPr>
                <w:rFonts w:ascii="Times New Roman" w:eastAsia="Times New Roman" w:hAnsi="Times New Roman" w:cs="Times New Roman"/>
                <w:sz w:val="20"/>
                <w:szCs w:val="20"/>
                <w:lang w:eastAsia="ru-RU"/>
              </w:rPr>
              <w:t xml:space="preserve"> </w:t>
            </w:r>
            <w:r w:rsidRPr="00F82C29">
              <w:rPr>
                <w:rFonts w:ascii="Times New Roman" w:eastAsia="Times New Roman" w:hAnsi="Times New Roman" w:cs="Times New Roman"/>
                <w:sz w:val="20"/>
                <w:szCs w:val="20"/>
                <w:lang w:eastAsia="ru-RU"/>
              </w:rPr>
              <w:t xml:space="preserve">городского поселения; соисполнитель: комитет по экономике и финансам администрации Слюдянского городского поселения </w:t>
            </w:r>
          </w:p>
        </w:tc>
        <w:tc>
          <w:tcPr>
            <w:tcW w:w="1701" w:type="dxa"/>
            <w:tcBorders>
              <w:top w:val="single" w:sz="4" w:space="0" w:color="auto"/>
              <w:left w:val="nil"/>
              <w:bottom w:val="single" w:sz="4" w:space="0" w:color="auto"/>
              <w:right w:val="nil"/>
            </w:tcBorders>
            <w:shd w:val="clear" w:color="FFFFFF" w:fill="FFFFFF"/>
            <w:vAlign w:val="center"/>
            <w:hideMark/>
          </w:tcPr>
          <w:p w14:paraId="44E48841"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всего</w:t>
            </w:r>
          </w:p>
        </w:tc>
        <w:tc>
          <w:tcPr>
            <w:tcW w:w="1133"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0E4BEDEC"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265 630,00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11F33514"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200 000,00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3A47F88A"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7616896A"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000000" w:fill="FFFFFF"/>
            <w:vAlign w:val="bottom"/>
            <w:hideMark/>
          </w:tcPr>
          <w:p w14:paraId="59A2AC0E"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270 000,00</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50AF7B5D"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270 000,00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771C764C"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1 005 630,00</w:t>
            </w:r>
          </w:p>
        </w:tc>
        <w:tc>
          <w:tcPr>
            <w:tcW w:w="222" w:type="dxa"/>
            <w:gridSpan w:val="3"/>
            <w:vAlign w:val="center"/>
            <w:hideMark/>
          </w:tcPr>
          <w:p w14:paraId="19F347CF"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65B0734C" w14:textId="77777777" w:rsidTr="00CD1327">
        <w:trPr>
          <w:gridAfter w:val="1"/>
          <w:wAfter w:w="61" w:type="dxa"/>
          <w:trHeight w:val="42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6D9DC04F"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57E77EC6"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nil"/>
            </w:tcBorders>
            <w:shd w:val="clear" w:color="FFFFFF" w:fill="FFFFFF"/>
            <w:vAlign w:val="center"/>
            <w:hideMark/>
          </w:tcPr>
          <w:p w14:paraId="66F7574E"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федеральный бюджет (ФБ)</w:t>
            </w:r>
          </w:p>
        </w:tc>
        <w:tc>
          <w:tcPr>
            <w:tcW w:w="1133"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39DD4253"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78462EB5"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377ADDAD"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7F96FC80"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000000" w:fill="FFFFFF"/>
            <w:vAlign w:val="bottom"/>
            <w:hideMark/>
          </w:tcPr>
          <w:p w14:paraId="5E61C5B7"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67EAEA33"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3A2795DF"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1BAD62B5"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5150B4EA" w14:textId="77777777" w:rsidTr="00CD1327">
        <w:trPr>
          <w:gridAfter w:val="1"/>
          <w:wAfter w:w="61" w:type="dxa"/>
          <w:trHeight w:val="42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3D4417A1"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784B6057"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nil"/>
            </w:tcBorders>
            <w:shd w:val="clear" w:color="FFFFFF" w:fill="FFFFFF"/>
            <w:vAlign w:val="center"/>
            <w:hideMark/>
          </w:tcPr>
          <w:p w14:paraId="7EBBD62C"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областной бюджет (ОБ)</w:t>
            </w:r>
          </w:p>
        </w:tc>
        <w:tc>
          <w:tcPr>
            <w:tcW w:w="1133"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07145DD5"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336073FE"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164EB948"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6526C91C"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000000" w:fill="FFFFFF"/>
            <w:vAlign w:val="bottom"/>
            <w:hideMark/>
          </w:tcPr>
          <w:p w14:paraId="1BFE1BBA"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7E7A7F44"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3C714598"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6087B5A7"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00424C48" w14:textId="77777777" w:rsidTr="00CD1327">
        <w:trPr>
          <w:gridAfter w:val="1"/>
          <w:wAfter w:w="61" w:type="dxa"/>
          <w:trHeight w:val="42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20394868"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509B77A0"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FFFFFF" w:fill="FFFFFF"/>
            <w:vAlign w:val="center"/>
            <w:hideMark/>
          </w:tcPr>
          <w:p w14:paraId="774917A7" w14:textId="1E2DA1E5" w:rsidR="00F82C29" w:rsidRPr="00F82C29" w:rsidRDefault="00CD1327"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местный бюджет</w:t>
            </w:r>
            <w:r w:rsidR="00F82C29" w:rsidRPr="00F82C29">
              <w:rPr>
                <w:rFonts w:ascii="Times New Roman" w:eastAsia="Times New Roman" w:hAnsi="Times New Roman" w:cs="Times New Roman"/>
                <w:sz w:val="20"/>
                <w:szCs w:val="20"/>
                <w:lang w:eastAsia="ru-RU"/>
              </w:rPr>
              <w:t xml:space="preserve"> (ИБ)</w:t>
            </w:r>
          </w:p>
        </w:tc>
        <w:tc>
          <w:tcPr>
            <w:tcW w:w="1133" w:type="dxa"/>
            <w:tcBorders>
              <w:top w:val="single" w:sz="4" w:space="0" w:color="auto"/>
              <w:left w:val="nil"/>
              <w:bottom w:val="single" w:sz="4" w:space="0" w:color="auto"/>
              <w:right w:val="single" w:sz="4" w:space="0" w:color="auto"/>
            </w:tcBorders>
            <w:shd w:val="clear" w:color="FFFFFF" w:fill="FFFFFF"/>
            <w:vAlign w:val="bottom"/>
            <w:hideMark/>
          </w:tcPr>
          <w:p w14:paraId="4A1D5C66"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265 630,00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636EA346"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200 000,00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267A95B0"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47CD51EF"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000000" w:fill="FFFFFF"/>
            <w:vAlign w:val="bottom"/>
            <w:hideMark/>
          </w:tcPr>
          <w:p w14:paraId="2ACD253A"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270 000,00</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1B19EF06"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270 000,00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4CF3818F"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1005630,00</w:t>
            </w:r>
          </w:p>
        </w:tc>
        <w:tc>
          <w:tcPr>
            <w:tcW w:w="222" w:type="dxa"/>
            <w:gridSpan w:val="3"/>
            <w:vAlign w:val="center"/>
            <w:hideMark/>
          </w:tcPr>
          <w:p w14:paraId="34BE369F"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2ADE7676" w14:textId="77777777" w:rsidTr="00CD1327">
        <w:trPr>
          <w:gridAfter w:val="1"/>
          <w:wAfter w:w="61" w:type="dxa"/>
          <w:trHeight w:val="315"/>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0A750375"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461253CE"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FFFFFF" w:fill="FFFFFF"/>
            <w:vAlign w:val="center"/>
            <w:hideMark/>
          </w:tcPr>
          <w:p w14:paraId="4825E5CF"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недостающие средства (НС)</w:t>
            </w:r>
          </w:p>
        </w:tc>
        <w:tc>
          <w:tcPr>
            <w:tcW w:w="1133" w:type="dxa"/>
            <w:tcBorders>
              <w:top w:val="single" w:sz="4" w:space="0" w:color="auto"/>
              <w:left w:val="nil"/>
              <w:bottom w:val="single" w:sz="4" w:space="0" w:color="auto"/>
              <w:right w:val="single" w:sz="4" w:space="0" w:color="auto"/>
            </w:tcBorders>
            <w:shd w:val="clear" w:color="FFFFFF" w:fill="FFFFFF"/>
            <w:noWrap/>
            <w:vAlign w:val="bottom"/>
            <w:hideMark/>
          </w:tcPr>
          <w:p w14:paraId="70EE1AE6"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noWrap/>
            <w:vAlign w:val="bottom"/>
            <w:hideMark/>
          </w:tcPr>
          <w:p w14:paraId="798AEE8D"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noWrap/>
            <w:vAlign w:val="bottom"/>
            <w:hideMark/>
          </w:tcPr>
          <w:p w14:paraId="61EE80F2"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14:paraId="15D5A925"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FFFFFF" w:fill="FFFFFF"/>
            <w:noWrap/>
            <w:vAlign w:val="bottom"/>
            <w:hideMark/>
          </w:tcPr>
          <w:p w14:paraId="40C6B321"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FFFFFF" w:fill="FFFFFF"/>
            <w:noWrap/>
            <w:vAlign w:val="bottom"/>
            <w:hideMark/>
          </w:tcPr>
          <w:p w14:paraId="21D2C5CB"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2DFAB731"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0652A05B"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6B254920" w14:textId="77777777" w:rsidTr="00CD1327">
        <w:trPr>
          <w:gridAfter w:val="1"/>
          <w:wAfter w:w="61" w:type="dxa"/>
          <w:trHeight w:val="450"/>
        </w:trPr>
        <w:tc>
          <w:tcPr>
            <w:tcW w:w="3261" w:type="dxa"/>
            <w:vMerge w:val="restart"/>
            <w:tcBorders>
              <w:top w:val="single" w:sz="4" w:space="0" w:color="auto"/>
              <w:left w:val="single" w:sz="4" w:space="0" w:color="auto"/>
              <w:bottom w:val="single" w:sz="4" w:space="0" w:color="auto"/>
              <w:right w:val="single" w:sz="4" w:space="0" w:color="auto"/>
            </w:tcBorders>
            <w:shd w:val="clear" w:color="FFFFFF" w:fill="FFFFFF"/>
            <w:hideMark/>
          </w:tcPr>
          <w:p w14:paraId="33735792"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1.2. Блок бесперебойного питания APC Smart-UPS (сервер)</w:t>
            </w:r>
            <w:r w:rsidRPr="00F82C29">
              <w:rPr>
                <w:rFonts w:ascii="Times New Roman" w:eastAsia="Times New Roman" w:hAnsi="Times New Roman" w:cs="Times New Roman"/>
                <w:sz w:val="20"/>
                <w:szCs w:val="20"/>
                <w:lang w:eastAsia="ru-RU"/>
              </w:rPr>
              <w:br/>
              <w:t>(подстатья 340. Приобретение материальных запасов)</w:t>
            </w:r>
          </w:p>
        </w:tc>
        <w:tc>
          <w:tcPr>
            <w:tcW w:w="3118" w:type="dxa"/>
            <w:vMerge w:val="restart"/>
            <w:tcBorders>
              <w:top w:val="single" w:sz="4" w:space="0" w:color="auto"/>
              <w:left w:val="single" w:sz="4" w:space="0" w:color="auto"/>
              <w:bottom w:val="single" w:sz="4" w:space="0" w:color="auto"/>
              <w:right w:val="single" w:sz="4" w:space="0" w:color="auto"/>
            </w:tcBorders>
            <w:shd w:val="clear" w:color="FFFFFF" w:fill="FFFFFF"/>
            <w:hideMark/>
          </w:tcPr>
          <w:p w14:paraId="6AF3598C" w14:textId="21E86F71"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Слюдянского</w:t>
            </w:r>
            <w:r w:rsidR="00CD1327">
              <w:rPr>
                <w:rFonts w:ascii="Times New Roman" w:eastAsia="Times New Roman" w:hAnsi="Times New Roman" w:cs="Times New Roman"/>
                <w:sz w:val="20"/>
                <w:szCs w:val="20"/>
                <w:lang w:eastAsia="ru-RU"/>
              </w:rPr>
              <w:t xml:space="preserve"> </w:t>
            </w:r>
            <w:r w:rsidRPr="00F82C29">
              <w:rPr>
                <w:rFonts w:ascii="Times New Roman" w:eastAsia="Times New Roman" w:hAnsi="Times New Roman" w:cs="Times New Roman"/>
                <w:sz w:val="20"/>
                <w:szCs w:val="20"/>
                <w:lang w:eastAsia="ru-RU"/>
              </w:rPr>
              <w:t xml:space="preserve">городского поселения; соисполнитель: комитет по экономике и финансам администрации </w:t>
            </w:r>
            <w:r w:rsidRPr="00F82C29">
              <w:rPr>
                <w:rFonts w:ascii="Times New Roman" w:eastAsia="Times New Roman" w:hAnsi="Times New Roman" w:cs="Times New Roman"/>
                <w:sz w:val="20"/>
                <w:szCs w:val="20"/>
                <w:lang w:eastAsia="ru-RU"/>
              </w:rPr>
              <w:lastRenderedPageBreak/>
              <w:t xml:space="preserve">Слюдянского городского поселения </w:t>
            </w:r>
          </w:p>
        </w:tc>
        <w:tc>
          <w:tcPr>
            <w:tcW w:w="1701" w:type="dxa"/>
            <w:tcBorders>
              <w:top w:val="single" w:sz="4" w:space="0" w:color="auto"/>
              <w:left w:val="nil"/>
              <w:bottom w:val="single" w:sz="4" w:space="0" w:color="auto"/>
              <w:right w:val="nil"/>
            </w:tcBorders>
            <w:shd w:val="clear" w:color="FFFFFF" w:fill="FFFFFF"/>
            <w:vAlign w:val="center"/>
            <w:hideMark/>
          </w:tcPr>
          <w:p w14:paraId="14BF4413"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lastRenderedPageBreak/>
              <w:t>всего</w:t>
            </w:r>
          </w:p>
        </w:tc>
        <w:tc>
          <w:tcPr>
            <w:tcW w:w="1133"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08A35C41"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7E16EACC"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36 000,00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503A955C"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7280D0FF"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FFFFFF" w:fill="FFFFFF"/>
            <w:vAlign w:val="bottom"/>
            <w:hideMark/>
          </w:tcPr>
          <w:p w14:paraId="52DEBA07"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FFFFFF" w:fill="FFFFFF"/>
            <w:vAlign w:val="bottom"/>
            <w:hideMark/>
          </w:tcPr>
          <w:p w14:paraId="45936DE4"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43EBAB61"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36 000,00</w:t>
            </w:r>
          </w:p>
        </w:tc>
        <w:tc>
          <w:tcPr>
            <w:tcW w:w="222" w:type="dxa"/>
            <w:gridSpan w:val="3"/>
            <w:vAlign w:val="center"/>
            <w:hideMark/>
          </w:tcPr>
          <w:p w14:paraId="431A8320"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48357B3D" w14:textId="77777777" w:rsidTr="00CD1327">
        <w:trPr>
          <w:gridAfter w:val="1"/>
          <w:wAfter w:w="61" w:type="dxa"/>
          <w:trHeight w:val="45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10733D0D"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2FF9C8E8"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nil"/>
            </w:tcBorders>
            <w:shd w:val="clear" w:color="FFFFFF" w:fill="FFFFFF"/>
            <w:vAlign w:val="center"/>
            <w:hideMark/>
          </w:tcPr>
          <w:p w14:paraId="1C9D3411"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федеральный бюджет (ФБ)</w:t>
            </w:r>
          </w:p>
        </w:tc>
        <w:tc>
          <w:tcPr>
            <w:tcW w:w="1133"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55E3241A"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05ECCE91"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68BD5156"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41E64714"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FFFFFF" w:fill="FFFFFF"/>
            <w:vAlign w:val="bottom"/>
            <w:hideMark/>
          </w:tcPr>
          <w:p w14:paraId="3A41A741"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FFFFFF" w:fill="FFFFFF"/>
            <w:vAlign w:val="bottom"/>
            <w:hideMark/>
          </w:tcPr>
          <w:p w14:paraId="03BA2C0E"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1838B47C"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5270B0A5"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34901A5C" w14:textId="77777777" w:rsidTr="00CD1327">
        <w:trPr>
          <w:gridAfter w:val="1"/>
          <w:wAfter w:w="61" w:type="dxa"/>
          <w:trHeight w:val="45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46C5B012"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2900855F"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nil"/>
            </w:tcBorders>
            <w:shd w:val="clear" w:color="FFFFFF" w:fill="FFFFFF"/>
            <w:vAlign w:val="center"/>
            <w:hideMark/>
          </w:tcPr>
          <w:p w14:paraId="14095765"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областной бюджет (ОБ)</w:t>
            </w:r>
          </w:p>
        </w:tc>
        <w:tc>
          <w:tcPr>
            <w:tcW w:w="1133"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456A74EA"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201409D4"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3BC9D52B"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4903B394"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FFFFFF" w:fill="FFFFFF"/>
            <w:vAlign w:val="bottom"/>
            <w:hideMark/>
          </w:tcPr>
          <w:p w14:paraId="2E0D1041"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FFFFFF" w:fill="FFFFFF"/>
            <w:vAlign w:val="bottom"/>
            <w:hideMark/>
          </w:tcPr>
          <w:p w14:paraId="46355F23"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088F8D2C"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06278118"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76DAD2C1" w14:textId="77777777" w:rsidTr="00CD1327">
        <w:trPr>
          <w:gridAfter w:val="1"/>
          <w:wAfter w:w="61" w:type="dxa"/>
          <w:trHeight w:val="48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17500E72"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7546E8C7"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FFFFFF" w:fill="FFFFFF"/>
            <w:vAlign w:val="center"/>
            <w:hideMark/>
          </w:tcPr>
          <w:p w14:paraId="3C5D116E" w14:textId="59620F0E" w:rsidR="00F82C29" w:rsidRPr="00F82C29" w:rsidRDefault="00CD1327"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местный бюджет</w:t>
            </w:r>
            <w:r w:rsidR="00F82C29" w:rsidRPr="00F82C29">
              <w:rPr>
                <w:rFonts w:ascii="Times New Roman" w:eastAsia="Times New Roman" w:hAnsi="Times New Roman" w:cs="Times New Roman"/>
                <w:sz w:val="20"/>
                <w:szCs w:val="20"/>
                <w:lang w:eastAsia="ru-RU"/>
              </w:rPr>
              <w:t xml:space="preserve"> (МБ)</w:t>
            </w:r>
          </w:p>
        </w:tc>
        <w:tc>
          <w:tcPr>
            <w:tcW w:w="1133" w:type="dxa"/>
            <w:tcBorders>
              <w:top w:val="single" w:sz="4" w:space="0" w:color="auto"/>
              <w:left w:val="nil"/>
              <w:bottom w:val="single" w:sz="4" w:space="0" w:color="auto"/>
              <w:right w:val="single" w:sz="4" w:space="0" w:color="auto"/>
            </w:tcBorders>
            <w:shd w:val="clear" w:color="FFFFFF" w:fill="FFFFFF"/>
            <w:vAlign w:val="bottom"/>
            <w:hideMark/>
          </w:tcPr>
          <w:p w14:paraId="59727B9B"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17FCD090"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36 000,00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58D9E353"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39F2DE24"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FFFFFF" w:fill="FFFFFF"/>
            <w:vAlign w:val="bottom"/>
            <w:hideMark/>
          </w:tcPr>
          <w:p w14:paraId="3540CFA3"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FFFFFF" w:fill="FFFFFF"/>
            <w:vAlign w:val="bottom"/>
            <w:hideMark/>
          </w:tcPr>
          <w:p w14:paraId="126A81C6"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1B014F71"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36 000,00</w:t>
            </w:r>
          </w:p>
        </w:tc>
        <w:tc>
          <w:tcPr>
            <w:tcW w:w="222" w:type="dxa"/>
            <w:gridSpan w:val="3"/>
            <w:vAlign w:val="center"/>
            <w:hideMark/>
          </w:tcPr>
          <w:p w14:paraId="1C51529B"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2544F9F2" w14:textId="77777777" w:rsidTr="00CD1327">
        <w:trPr>
          <w:gridAfter w:val="1"/>
          <w:wAfter w:w="61" w:type="dxa"/>
          <w:trHeight w:val="375"/>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43D43D22"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403A277B"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FFFFFF" w:fill="FFFFFF"/>
            <w:vAlign w:val="center"/>
            <w:hideMark/>
          </w:tcPr>
          <w:p w14:paraId="12096344"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недостающие средства (НС)</w:t>
            </w:r>
          </w:p>
        </w:tc>
        <w:tc>
          <w:tcPr>
            <w:tcW w:w="1133" w:type="dxa"/>
            <w:tcBorders>
              <w:top w:val="single" w:sz="4" w:space="0" w:color="auto"/>
              <w:left w:val="nil"/>
              <w:bottom w:val="single" w:sz="4" w:space="0" w:color="auto"/>
              <w:right w:val="single" w:sz="4" w:space="0" w:color="auto"/>
            </w:tcBorders>
            <w:shd w:val="clear" w:color="FFFFFF" w:fill="FFFFFF"/>
            <w:noWrap/>
            <w:vAlign w:val="bottom"/>
            <w:hideMark/>
          </w:tcPr>
          <w:p w14:paraId="0D31E96B"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noWrap/>
            <w:vAlign w:val="bottom"/>
            <w:hideMark/>
          </w:tcPr>
          <w:p w14:paraId="4ED46CCF"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noWrap/>
            <w:vAlign w:val="bottom"/>
            <w:hideMark/>
          </w:tcPr>
          <w:p w14:paraId="465F3138"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14:paraId="4CEFFA06"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FFFFFF" w:fill="FFFFFF"/>
            <w:noWrap/>
            <w:vAlign w:val="bottom"/>
            <w:hideMark/>
          </w:tcPr>
          <w:p w14:paraId="2D57995D"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FFFFFF" w:fill="FFFFFF"/>
            <w:noWrap/>
            <w:vAlign w:val="bottom"/>
            <w:hideMark/>
          </w:tcPr>
          <w:p w14:paraId="14A34ED1"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58136D15"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7C4CB191"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40BBCC70" w14:textId="77777777" w:rsidTr="00CD1327">
        <w:trPr>
          <w:gridAfter w:val="1"/>
          <w:wAfter w:w="61" w:type="dxa"/>
          <w:trHeight w:val="390"/>
        </w:trPr>
        <w:tc>
          <w:tcPr>
            <w:tcW w:w="3261"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62356C8A"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 xml:space="preserve">1.3. Блок бесперебойного питания </w:t>
            </w:r>
            <w:r w:rsidRPr="00F82C29">
              <w:rPr>
                <w:rFonts w:ascii="Times New Roman" w:eastAsia="Times New Roman" w:hAnsi="Times New Roman" w:cs="Times New Roman"/>
                <w:sz w:val="20"/>
                <w:szCs w:val="20"/>
                <w:lang w:eastAsia="ru-RU"/>
              </w:rPr>
              <w:br/>
              <w:t>(подстатья 340. Приобретение материальных запасов)</w:t>
            </w:r>
          </w:p>
        </w:tc>
        <w:tc>
          <w:tcPr>
            <w:tcW w:w="3118" w:type="dxa"/>
            <w:vMerge w:val="restart"/>
            <w:tcBorders>
              <w:top w:val="single" w:sz="4" w:space="0" w:color="auto"/>
              <w:left w:val="single" w:sz="4" w:space="0" w:color="auto"/>
              <w:bottom w:val="single" w:sz="4" w:space="0" w:color="auto"/>
              <w:right w:val="single" w:sz="4" w:space="0" w:color="auto"/>
            </w:tcBorders>
            <w:shd w:val="clear" w:color="FFFFFF" w:fill="FFFFFF"/>
            <w:hideMark/>
          </w:tcPr>
          <w:p w14:paraId="3691C9BE" w14:textId="508B2AFB"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Слюдянского</w:t>
            </w:r>
            <w:r w:rsidR="00CD1327">
              <w:rPr>
                <w:rFonts w:ascii="Times New Roman" w:eastAsia="Times New Roman" w:hAnsi="Times New Roman" w:cs="Times New Roman"/>
                <w:sz w:val="20"/>
                <w:szCs w:val="20"/>
                <w:lang w:eastAsia="ru-RU"/>
              </w:rPr>
              <w:t xml:space="preserve"> </w:t>
            </w:r>
            <w:r w:rsidRPr="00F82C29">
              <w:rPr>
                <w:rFonts w:ascii="Times New Roman" w:eastAsia="Times New Roman" w:hAnsi="Times New Roman" w:cs="Times New Roman"/>
                <w:sz w:val="20"/>
                <w:szCs w:val="20"/>
                <w:lang w:eastAsia="ru-RU"/>
              </w:rPr>
              <w:t xml:space="preserve">городского поселения; соисполнитель: комитет по экономике и финансам администрации Слюдянского городского поселения </w:t>
            </w:r>
          </w:p>
        </w:tc>
        <w:tc>
          <w:tcPr>
            <w:tcW w:w="1701" w:type="dxa"/>
            <w:tcBorders>
              <w:top w:val="single" w:sz="4" w:space="0" w:color="auto"/>
              <w:left w:val="nil"/>
              <w:bottom w:val="single" w:sz="4" w:space="0" w:color="auto"/>
              <w:right w:val="nil"/>
            </w:tcBorders>
            <w:shd w:val="clear" w:color="FFFFFF" w:fill="FFFFFF"/>
            <w:vAlign w:val="center"/>
            <w:hideMark/>
          </w:tcPr>
          <w:p w14:paraId="11F54F2D"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всего</w:t>
            </w:r>
          </w:p>
        </w:tc>
        <w:tc>
          <w:tcPr>
            <w:tcW w:w="1133"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0AEB19F6"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784FB713"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20 000,00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252F4366"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21395E53"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000000" w:fill="FFFFFF"/>
            <w:vAlign w:val="bottom"/>
            <w:hideMark/>
          </w:tcPr>
          <w:p w14:paraId="30E44775"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60 000,00</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40961AE9"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60 000,00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59933A74"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140 000,00</w:t>
            </w:r>
          </w:p>
        </w:tc>
        <w:tc>
          <w:tcPr>
            <w:tcW w:w="222" w:type="dxa"/>
            <w:gridSpan w:val="3"/>
            <w:vAlign w:val="center"/>
            <w:hideMark/>
          </w:tcPr>
          <w:p w14:paraId="00365DDE"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65E0DB2E" w14:textId="77777777" w:rsidTr="00CD1327">
        <w:trPr>
          <w:gridAfter w:val="1"/>
          <w:wAfter w:w="61" w:type="dxa"/>
          <w:trHeight w:val="39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7F9EC6C4"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093C52E1"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nil"/>
            </w:tcBorders>
            <w:shd w:val="clear" w:color="FFFFFF" w:fill="FFFFFF"/>
            <w:vAlign w:val="center"/>
            <w:hideMark/>
          </w:tcPr>
          <w:p w14:paraId="6A443703"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федеральный бюджет (ФБ)</w:t>
            </w:r>
          </w:p>
        </w:tc>
        <w:tc>
          <w:tcPr>
            <w:tcW w:w="1133"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55FF4D8C"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3E4EDD6F"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7291C28A"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5CE11274"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000000" w:fill="FFFFFF"/>
            <w:vAlign w:val="bottom"/>
            <w:hideMark/>
          </w:tcPr>
          <w:p w14:paraId="418DE2C1"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7B40CE31"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003323F8"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44F77F71"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6A175D20" w14:textId="77777777" w:rsidTr="00CD1327">
        <w:trPr>
          <w:gridAfter w:val="1"/>
          <w:wAfter w:w="61" w:type="dxa"/>
          <w:trHeight w:val="39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7E4566B9"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4782C071"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nil"/>
            </w:tcBorders>
            <w:shd w:val="clear" w:color="FFFFFF" w:fill="FFFFFF"/>
            <w:vAlign w:val="center"/>
            <w:hideMark/>
          </w:tcPr>
          <w:p w14:paraId="7E1D84FD"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областной бюджет (ОБ)</w:t>
            </w:r>
          </w:p>
        </w:tc>
        <w:tc>
          <w:tcPr>
            <w:tcW w:w="1133"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4D83EB39"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58E3D9B9"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38247D40"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6AE5E16E"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000000" w:fill="FFFFFF"/>
            <w:vAlign w:val="bottom"/>
            <w:hideMark/>
          </w:tcPr>
          <w:p w14:paraId="1006295B"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576D4D37"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173829EC"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60AD0EA3"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01826080" w14:textId="77777777" w:rsidTr="00CD1327">
        <w:trPr>
          <w:gridAfter w:val="1"/>
          <w:wAfter w:w="61" w:type="dxa"/>
          <w:trHeight w:val="45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1D5C93A2"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03985CC3"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FFFFFF" w:fill="FFFFFF"/>
            <w:vAlign w:val="center"/>
            <w:hideMark/>
          </w:tcPr>
          <w:p w14:paraId="072B4D15" w14:textId="6A4E1511" w:rsidR="00F82C29" w:rsidRPr="00F82C29" w:rsidRDefault="00CD1327"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местный бюджет</w:t>
            </w:r>
            <w:r w:rsidR="00F82C29" w:rsidRPr="00F82C29">
              <w:rPr>
                <w:rFonts w:ascii="Times New Roman" w:eastAsia="Times New Roman" w:hAnsi="Times New Roman" w:cs="Times New Roman"/>
                <w:sz w:val="20"/>
                <w:szCs w:val="20"/>
                <w:lang w:eastAsia="ru-RU"/>
              </w:rPr>
              <w:t xml:space="preserve"> (МБ)</w:t>
            </w:r>
          </w:p>
        </w:tc>
        <w:tc>
          <w:tcPr>
            <w:tcW w:w="1133" w:type="dxa"/>
            <w:tcBorders>
              <w:top w:val="single" w:sz="4" w:space="0" w:color="auto"/>
              <w:left w:val="nil"/>
              <w:bottom w:val="single" w:sz="4" w:space="0" w:color="auto"/>
              <w:right w:val="single" w:sz="4" w:space="0" w:color="auto"/>
            </w:tcBorders>
            <w:shd w:val="clear" w:color="FFFFFF" w:fill="FFFFFF"/>
            <w:vAlign w:val="bottom"/>
            <w:hideMark/>
          </w:tcPr>
          <w:p w14:paraId="2338C080"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533DA5DF"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20 000,00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7F113EC4"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53A1CE7A"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000000" w:fill="FFFFFF"/>
            <w:vAlign w:val="bottom"/>
            <w:hideMark/>
          </w:tcPr>
          <w:p w14:paraId="017B001B"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60 000,00</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66BFC0DB"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60 000,00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6556827A"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140 000,00</w:t>
            </w:r>
          </w:p>
        </w:tc>
        <w:tc>
          <w:tcPr>
            <w:tcW w:w="222" w:type="dxa"/>
            <w:gridSpan w:val="3"/>
            <w:vAlign w:val="center"/>
            <w:hideMark/>
          </w:tcPr>
          <w:p w14:paraId="42D85D5C"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165F1A36" w14:textId="77777777" w:rsidTr="00CD1327">
        <w:trPr>
          <w:gridAfter w:val="1"/>
          <w:wAfter w:w="61" w:type="dxa"/>
          <w:trHeight w:val="33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01BCCC52"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42F713A6"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FFFFFF" w:fill="FFFFFF"/>
            <w:vAlign w:val="center"/>
            <w:hideMark/>
          </w:tcPr>
          <w:p w14:paraId="1BB98C93"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недостающие средства (НС)</w:t>
            </w:r>
          </w:p>
        </w:tc>
        <w:tc>
          <w:tcPr>
            <w:tcW w:w="1133" w:type="dxa"/>
            <w:tcBorders>
              <w:top w:val="single" w:sz="4" w:space="0" w:color="auto"/>
              <w:left w:val="nil"/>
              <w:bottom w:val="single" w:sz="4" w:space="0" w:color="auto"/>
              <w:right w:val="single" w:sz="4" w:space="0" w:color="auto"/>
            </w:tcBorders>
            <w:shd w:val="clear" w:color="FFFFFF" w:fill="FFFFFF"/>
            <w:noWrap/>
            <w:vAlign w:val="bottom"/>
            <w:hideMark/>
          </w:tcPr>
          <w:p w14:paraId="3852B6A6"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noWrap/>
            <w:vAlign w:val="bottom"/>
            <w:hideMark/>
          </w:tcPr>
          <w:p w14:paraId="5835D093"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noWrap/>
            <w:vAlign w:val="bottom"/>
            <w:hideMark/>
          </w:tcPr>
          <w:p w14:paraId="238F822D"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14:paraId="5381CBF7"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FFFFFF" w:fill="FFFFFF"/>
            <w:noWrap/>
            <w:vAlign w:val="bottom"/>
            <w:hideMark/>
          </w:tcPr>
          <w:p w14:paraId="357AB7D8"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FFFFFF" w:fill="FFFFFF"/>
            <w:noWrap/>
            <w:vAlign w:val="bottom"/>
            <w:hideMark/>
          </w:tcPr>
          <w:p w14:paraId="3FEBAFA3"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4FBDD5B5"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40BC6442"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0A0E64BF" w14:textId="77777777" w:rsidTr="00CD1327">
        <w:trPr>
          <w:gridAfter w:val="1"/>
          <w:wAfter w:w="61" w:type="dxa"/>
          <w:trHeight w:val="360"/>
        </w:trPr>
        <w:tc>
          <w:tcPr>
            <w:tcW w:w="3261"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597D421D"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 xml:space="preserve">1.4. Принтер </w:t>
            </w:r>
            <w:r w:rsidRPr="00F82C29">
              <w:rPr>
                <w:rFonts w:ascii="Times New Roman" w:eastAsia="Times New Roman" w:hAnsi="Times New Roman" w:cs="Times New Roman"/>
                <w:sz w:val="20"/>
                <w:szCs w:val="20"/>
                <w:lang w:eastAsia="ru-RU"/>
              </w:rPr>
              <w:br/>
              <w:t>(подстатья 310. Приобретение основных средств)</w:t>
            </w:r>
          </w:p>
        </w:tc>
        <w:tc>
          <w:tcPr>
            <w:tcW w:w="3118" w:type="dxa"/>
            <w:vMerge w:val="restart"/>
            <w:tcBorders>
              <w:top w:val="single" w:sz="4" w:space="0" w:color="auto"/>
              <w:left w:val="single" w:sz="4" w:space="0" w:color="auto"/>
              <w:bottom w:val="single" w:sz="4" w:space="0" w:color="auto"/>
              <w:right w:val="single" w:sz="4" w:space="0" w:color="auto"/>
            </w:tcBorders>
            <w:shd w:val="clear" w:color="FFFFFF" w:fill="FFFFFF"/>
            <w:hideMark/>
          </w:tcPr>
          <w:p w14:paraId="355E2ABA" w14:textId="05FCB80D"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Слюдянского</w:t>
            </w:r>
            <w:r w:rsidR="00CD1327">
              <w:rPr>
                <w:rFonts w:ascii="Times New Roman" w:eastAsia="Times New Roman" w:hAnsi="Times New Roman" w:cs="Times New Roman"/>
                <w:sz w:val="20"/>
                <w:szCs w:val="20"/>
                <w:lang w:eastAsia="ru-RU"/>
              </w:rPr>
              <w:t xml:space="preserve"> </w:t>
            </w:r>
            <w:r w:rsidRPr="00F82C29">
              <w:rPr>
                <w:rFonts w:ascii="Times New Roman" w:eastAsia="Times New Roman" w:hAnsi="Times New Roman" w:cs="Times New Roman"/>
                <w:sz w:val="20"/>
                <w:szCs w:val="20"/>
                <w:lang w:eastAsia="ru-RU"/>
              </w:rPr>
              <w:t xml:space="preserve">городского поселения; соисполнитель: комитет по экономике и финансам администрации Слюдянского городского поселения </w:t>
            </w:r>
          </w:p>
        </w:tc>
        <w:tc>
          <w:tcPr>
            <w:tcW w:w="1701" w:type="dxa"/>
            <w:tcBorders>
              <w:top w:val="single" w:sz="4" w:space="0" w:color="auto"/>
              <w:left w:val="nil"/>
              <w:bottom w:val="single" w:sz="4" w:space="0" w:color="auto"/>
              <w:right w:val="nil"/>
            </w:tcBorders>
            <w:shd w:val="clear" w:color="FFFFFF" w:fill="FFFFFF"/>
            <w:vAlign w:val="center"/>
            <w:hideMark/>
          </w:tcPr>
          <w:p w14:paraId="7899F364"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всего</w:t>
            </w:r>
          </w:p>
        </w:tc>
        <w:tc>
          <w:tcPr>
            <w:tcW w:w="1133"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451B2AA7"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3E403517"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404186D3"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2CDE33D5"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000000" w:fill="FFFFFF"/>
            <w:vAlign w:val="bottom"/>
            <w:hideMark/>
          </w:tcPr>
          <w:p w14:paraId="63772A6C"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60 000,00</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6DA36C57"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60 000,00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31803028"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120 000,00</w:t>
            </w:r>
          </w:p>
        </w:tc>
        <w:tc>
          <w:tcPr>
            <w:tcW w:w="222" w:type="dxa"/>
            <w:gridSpan w:val="3"/>
            <w:vAlign w:val="center"/>
            <w:hideMark/>
          </w:tcPr>
          <w:p w14:paraId="1DC42D66"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491FC316" w14:textId="77777777" w:rsidTr="00CD1327">
        <w:trPr>
          <w:gridAfter w:val="1"/>
          <w:wAfter w:w="61" w:type="dxa"/>
          <w:trHeight w:val="36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653B99D3"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3A891476"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nil"/>
            </w:tcBorders>
            <w:shd w:val="clear" w:color="FFFFFF" w:fill="FFFFFF"/>
            <w:vAlign w:val="center"/>
            <w:hideMark/>
          </w:tcPr>
          <w:p w14:paraId="37E2C06B"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федеральный бюджет (ФБ)</w:t>
            </w:r>
          </w:p>
        </w:tc>
        <w:tc>
          <w:tcPr>
            <w:tcW w:w="1133"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10FCA2A3"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46F811EB"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35D441E2"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2AF048F4"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000000" w:fill="FFFFFF"/>
            <w:vAlign w:val="bottom"/>
            <w:hideMark/>
          </w:tcPr>
          <w:p w14:paraId="5F2B87EA"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2409FC98"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2E2C0BDE"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6AD00369"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3054EA69" w14:textId="77777777" w:rsidTr="00CD1327">
        <w:trPr>
          <w:gridAfter w:val="1"/>
          <w:wAfter w:w="61" w:type="dxa"/>
          <w:trHeight w:val="36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628C0B37"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31973039"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nil"/>
            </w:tcBorders>
            <w:shd w:val="clear" w:color="FFFFFF" w:fill="FFFFFF"/>
            <w:vAlign w:val="center"/>
            <w:hideMark/>
          </w:tcPr>
          <w:p w14:paraId="1021BC1F"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областной бюджет (ОБ)</w:t>
            </w:r>
          </w:p>
        </w:tc>
        <w:tc>
          <w:tcPr>
            <w:tcW w:w="1133"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793ABAB0"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5D18F270"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2119A04F"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6F27C692"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000000" w:fill="FFFFFF"/>
            <w:vAlign w:val="bottom"/>
            <w:hideMark/>
          </w:tcPr>
          <w:p w14:paraId="63F9C101"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7F6E27D7"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3FFB5333"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27B39B2E"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03C6AF14" w14:textId="77777777" w:rsidTr="00CD1327">
        <w:trPr>
          <w:gridAfter w:val="1"/>
          <w:wAfter w:w="61" w:type="dxa"/>
          <w:trHeight w:val="375"/>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44B1888C"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69D04ADC"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FFFFFF" w:fill="FFFFFF"/>
            <w:vAlign w:val="center"/>
            <w:hideMark/>
          </w:tcPr>
          <w:p w14:paraId="76D4B841" w14:textId="2DC1E002" w:rsidR="00F82C29" w:rsidRPr="00F82C29" w:rsidRDefault="00CD1327"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местный бюджет</w:t>
            </w:r>
            <w:r w:rsidR="00F82C29" w:rsidRPr="00F82C29">
              <w:rPr>
                <w:rFonts w:ascii="Times New Roman" w:eastAsia="Times New Roman" w:hAnsi="Times New Roman" w:cs="Times New Roman"/>
                <w:sz w:val="20"/>
                <w:szCs w:val="20"/>
                <w:lang w:eastAsia="ru-RU"/>
              </w:rPr>
              <w:t xml:space="preserve"> (МБ)</w:t>
            </w:r>
          </w:p>
        </w:tc>
        <w:tc>
          <w:tcPr>
            <w:tcW w:w="1133" w:type="dxa"/>
            <w:tcBorders>
              <w:top w:val="single" w:sz="4" w:space="0" w:color="auto"/>
              <w:left w:val="nil"/>
              <w:bottom w:val="single" w:sz="4" w:space="0" w:color="auto"/>
              <w:right w:val="single" w:sz="4" w:space="0" w:color="auto"/>
            </w:tcBorders>
            <w:shd w:val="clear" w:color="FFFFFF" w:fill="FFFFFF"/>
            <w:vAlign w:val="bottom"/>
            <w:hideMark/>
          </w:tcPr>
          <w:p w14:paraId="59AD89C0"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718A7991"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6866A250"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446DD3F8"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000000" w:fill="FFFFFF"/>
            <w:vAlign w:val="bottom"/>
            <w:hideMark/>
          </w:tcPr>
          <w:p w14:paraId="4469A311"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60 000,00</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23A19214"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60 000,00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086DC703"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120 000,00</w:t>
            </w:r>
          </w:p>
        </w:tc>
        <w:tc>
          <w:tcPr>
            <w:tcW w:w="222" w:type="dxa"/>
            <w:gridSpan w:val="3"/>
            <w:vAlign w:val="center"/>
            <w:hideMark/>
          </w:tcPr>
          <w:p w14:paraId="767864FA"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1FEF656F" w14:textId="77777777" w:rsidTr="00CD1327">
        <w:trPr>
          <w:gridAfter w:val="1"/>
          <w:wAfter w:w="61" w:type="dxa"/>
          <w:trHeight w:val="39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7837473D"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7BB4D91B"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FFFFFF" w:fill="FFFFFF"/>
            <w:vAlign w:val="center"/>
            <w:hideMark/>
          </w:tcPr>
          <w:p w14:paraId="63F9DB04"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недостающие средства (НС)</w:t>
            </w:r>
          </w:p>
        </w:tc>
        <w:tc>
          <w:tcPr>
            <w:tcW w:w="1133" w:type="dxa"/>
            <w:tcBorders>
              <w:top w:val="single" w:sz="4" w:space="0" w:color="auto"/>
              <w:left w:val="nil"/>
              <w:bottom w:val="single" w:sz="4" w:space="0" w:color="auto"/>
              <w:right w:val="single" w:sz="4" w:space="0" w:color="auto"/>
            </w:tcBorders>
            <w:shd w:val="clear" w:color="FFFFFF" w:fill="FFFFFF"/>
            <w:noWrap/>
            <w:vAlign w:val="bottom"/>
            <w:hideMark/>
          </w:tcPr>
          <w:p w14:paraId="03540C30"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noWrap/>
            <w:vAlign w:val="bottom"/>
            <w:hideMark/>
          </w:tcPr>
          <w:p w14:paraId="4A6437D9"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noWrap/>
            <w:vAlign w:val="bottom"/>
            <w:hideMark/>
          </w:tcPr>
          <w:p w14:paraId="01BF5256"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14:paraId="23C650D6"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FFFFFF" w:fill="FFFFFF"/>
            <w:noWrap/>
            <w:vAlign w:val="bottom"/>
            <w:hideMark/>
          </w:tcPr>
          <w:p w14:paraId="0A17DFF0"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FFFFFF" w:fill="FFFFFF"/>
            <w:noWrap/>
            <w:vAlign w:val="bottom"/>
            <w:hideMark/>
          </w:tcPr>
          <w:p w14:paraId="50F6BB86"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2484EC82"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1A71EF20"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0CF5687C" w14:textId="77777777" w:rsidTr="00CD1327">
        <w:trPr>
          <w:gridAfter w:val="1"/>
          <w:wAfter w:w="61" w:type="dxa"/>
          <w:trHeight w:val="405"/>
        </w:trPr>
        <w:tc>
          <w:tcPr>
            <w:tcW w:w="3261"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3E131FC0"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1.5. МФУ</w:t>
            </w:r>
            <w:r w:rsidRPr="00F82C29">
              <w:rPr>
                <w:rFonts w:ascii="Times New Roman" w:eastAsia="Times New Roman" w:hAnsi="Times New Roman" w:cs="Times New Roman"/>
                <w:sz w:val="20"/>
                <w:szCs w:val="20"/>
                <w:lang w:eastAsia="ru-RU"/>
              </w:rPr>
              <w:br/>
              <w:t>(подстатья 310. Приобретение основных средств)</w:t>
            </w:r>
          </w:p>
        </w:tc>
        <w:tc>
          <w:tcPr>
            <w:tcW w:w="3118" w:type="dxa"/>
            <w:vMerge w:val="restart"/>
            <w:tcBorders>
              <w:top w:val="single" w:sz="4" w:space="0" w:color="auto"/>
              <w:left w:val="single" w:sz="4" w:space="0" w:color="auto"/>
              <w:bottom w:val="single" w:sz="4" w:space="0" w:color="auto"/>
              <w:right w:val="single" w:sz="4" w:space="0" w:color="auto"/>
            </w:tcBorders>
            <w:shd w:val="clear" w:color="FFFFFF" w:fill="FFFFFF"/>
            <w:hideMark/>
          </w:tcPr>
          <w:p w14:paraId="7EB5ED13" w14:textId="01BB7616"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Слюдянского</w:t>
            </w:r>
            <w:r w:rsidR="00CD1327">
              <w:rPr>
                <w:rFonts w:ascii="Times New Roman" w:eastAsia="Times New Roman" w:hAnsi="Times New Roman" w:cs="Times New Roman"/>
                <w:sz w:val="20"/>
                <w:szCs w:val="20"/>
                <w:lang w:eastAsia="ru-RU"/>
              </w:rPr>
              <w:t xml:space="preserve"> </w:t>
            </w:r>
            <w:r w:rsidRPr="00F82C29">
              <w:rPr>
                <w:rFonts w:ascii="Times New Roman" w:eastAsia="Times New Roman" w:hAnsi="Times New Roman" w:cs="Times New Roman"/>
                <w:sz w:val="20"/>
                <w:szCs w:val="20"/>
                <w:lang w:eastAsia="ru-RU"/>
              </w:rPr>
              <w:t xml:space="preserve">городского поселения; соисполнитель: комитет по экономике и финансам администрации Слюдянского городского поселения </w:t>
            </w:r>
          </w:p>
        </w:tc>
        <w:tc>
          <w:tcPr>
            <w:tcW w:w="1701" w:type="dxa"/>
            <w:tcBorders>
              <w:top w:val="single" w:sz="4" w:space="0" w:color="auto"/>
              <w:left w:val="nil"/>
              <w:bottom w:val="single" w:sz="4" w:space="0" w:color="auto"/>
              <w:right w:val="nil"/>
            </w:tcBorders>
            <w:shd w:val="clear" w:color="FFFFFF" w:fill="FFFFFF"/>
            <w:vAlign w:val="center"/>
            <w:hideMark/>
          </w:tcPr>
          <w:p w14:paraId="2454FA6C"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всего</w:t>
            </w:r>
          </w:p>
        </w:tc>
        <w:tc>
          <w:tcPr>
            <w:tcW w:w="1133"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6B17D946"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28 200,00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0CF73CAE"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38 563,22</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03DFA892"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365295D9"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000000" w:fill="FFFFFF"/>
            <w:vAlign w:val="bottom"/>
            <w:hideMark/>
          </w:tcPr>
          <w:p w14:paraId="194B7123"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150 000,00</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7E40143E"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150 000,00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7B558821"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366 763,22</w:t>
            </w:r>
          </w:p>
        </w:tc>
        <w:tc>
          <w:tcPr>
            <w:tcW w:w="222" w:type="dxa"/>
            <w:gridSpan w:val="3"/>
            <w:vAlign w:val="center"/>
            <w:hideMark/>
          </w:tcPr>
          <w:p w14:paraId="1B5452B3"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63A24016" w14:textId="77777777" w:rsidTr="00CD1327">
        <w:trPr>
          <w:gridAfter w:val="1"/>
          <w:wAfter w:w="61" w:type="dxa"/>
          <w:trHeight w:val="405"/>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3DB60D27"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0C235C2D"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nil"/>
            </w:tcBorders>
            <w:shd w:val="clear" w:color="FFFFFF" w:fill="FFFFFF"/>
            <w:vAlign w:val="center"/>
            <w:hideMark/>
          </w:tcPr>
          <w:p w14:paraId="4393D701"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федеральный бюджет (ФБ)</w:t>
            </w:r>
          </w:p>
        </w:tc>
        <w:tc>
          <w:tcPr>
            <w:tcW w:w="1133"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19AC2518"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7C17DA7D"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3A25E645"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5AFFBE74"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000000" w:fill="FFFFFF"/>
            <w:vAlign w:val="bottom"/>
            <w:hideMark/>
          </w:tcPr>
          <w:p w14:paraId="203A5CBB"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7A043DAF"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0FBF54EB"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3A29760A"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76891250" w14:textId="77777777" w:rsidTr="00CD1327">
        <w:trPr>
          <w:gridAfter w:val="1"/>
          <w:wAfter w:w="61" w:type="dxa"/>
          <w:trHeight w:val="405"/>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62817FC1"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1D0F014E"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nil"/>
            </w:tcBorders>
            <w:shd w:val="clear" w:color="FFFFFF" w:fill="FFFFFF"/>
            <w:vAlign w:val="center"/>
            <w:hideMark/>
          </w:tcPr>
          <w:p w14:paraId="63B1E048"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областной бюджет (ОБ)</w:t>
            </w:r>
          </w:p>
        </w:tc>
        <w:tc>
          <w:tcPr>
            <w:tcW w:w="1133"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39F606EB"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2E743A44"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3BEC14D3"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6AE7BF7C"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000000" w:fill="FFFFFF"/>
            <w:vAlign w:val="bottom"/>
            <w:hideMark/>
          </w:tcPr>
          <w:p w14:paraId="57A9FA45"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2EF31D95"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3FC2A1EA"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28CA5E1C"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1510287B" w14:textId="77777777" w:rsidTr="00CD1327">
        <w:trPr>
          <w:gridAfter w:val="1"/>
          <w:wAfter w:w="61" w:type="dxa"/>
          <w:trHeight w:val="465"/>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03908578"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5A5D108D"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FFFFFF" w:fill="FFFFFF"/>
            <w:vAlign w:val="center"/>
            <w:hideMark/>
          </w:tcPr>
          <w:p w14:paraId="3F50E7C2" w14:textId="0FADD6CD"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местный бюджет (МБ)</w:t>
            </w:r>
          </w:p>
        </w:tc>
        <w:tc>
          <w:tcPr>
            <w:tcW w:w="1133" w:type="dxa"/>
            <w:tcBorders>
              <w:top w:val="single" w:sz="4" w:space="0" w:color="auto"/>
              <w:left w:val="nil"/>
              <w:bottom w:val="single" w:sz="4" w:space="0" w:color="auto"/>
              <w:right w:val="single" w:sz="4" w:space="0" w:color="auto"/>
            </w:tcBorders>
            <w:shd w:val="clear" w:color="FFFFFF" w:fill="FFFFFF"/>
            <w:vAlign w:val="bottom"/>
            <w:hideMark/>
          </w:tcPr>
          <w:p w14:paraId="1DD7E4F4"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28 200,00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7E77388F"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38 563,22</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3EC1B093"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279FBD2A"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000000" w:fill="FFFFFF"/>
            <w:vAlign w:val="bottom"/>
            <w:hideMark/>
          </w:tcPr>
          <w:p w14:paraId="3628ABDB"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150 000,00</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5155C1DB"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150 000,00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61FACB78"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366 763,22</w:t>
            </w:r>
          </w:p>
        </w:tc>
        <w:tc>
          <w:tcPr>
            <w:tcW w:w="222" w:type="dxa"/>
            <w:gridSpan w:val="3"/>
            <w:vAlign w:val="center"/>
            <w:hideMark/>
          </w:tcPr>
          <w:p w14:paraId="6D5C9D6C"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11566AC7" w14:textId="77777777" w:rsidTr="00CD1327">
        <w:trPr>
          <w:gridAfter w:val="1"/>
          <w:wAfter w:w="61" w:type="dxa"/>
          <w:trHeight w:val="39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27EDAE0F"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643B31D7"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FFFFFF" w:fill="FFFFFF"/>
            <w:vAlign w:val="center"/>
            <w:hideMark/>
          </w:tcPr>
          <w:p w14:paraId="4DF3EE61"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недостающие средства (НС)</w:t>
            </w:r>
          </w:p>
        </w:tc>
        <w:tc>
          <w:tcPr>
            <w:tcW w:w="1133" w:type="dxa"/>
            <w:tcBorders>
              <w:top w:val="single" w:sz="4" w:space="0" w:color="auto"/>
              <w:left w:val="nil"/>
              <w:bottom w:val="single" w:sz="4" w:space="0" w:color="auto"/>
              <w:right w:val="single" w:sz="4" w:space="0" w:color="auto"/>
            </w:tcBorders>
            <w:shd w:val="clear" w:color="FFFFFF" w:fill="FFFFFF"/>
            <w:noWrap/>
            <w:vAlign w:val="bottom"/>
            <w:hideMark/>
          </w:tcPr>
          <w:p w14:paraId="220CE0F2"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noWrap/>
            <w:vAlign w:val="bottom"/>
            <w:hideMark/>
          </w:tcPr>
          <w:p w14:paraId="631E785B"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noWrap/>
            <w:vAlign w:val="bottom"/>
            <w:hideMark/>
          </w:tcPr>
          <w:p w14:paraId="22FC3019"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14:paraId="3FCDFE48"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FFFFFF" w:fill="FFFFFF"/>
            <w:noWrap/>
            <w:vAlign w:val="bottom"/>
            <w:hideMark/>
          </w:tcPr>
          <w:p w14:paraId="5CA0E9C5"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FFFFFF" w:fill="FFFFFF"/>
            <w:noWrap/>
            <w:vAlign w:val="bottom"/>
            <w:hideMark/>
          </w:tcPr>
          <w:p w14:paraId="24350DB3"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225B4B6B"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236914F9"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462CEA6F" w14:textId="77777777" w:rsidTr="00CD1327">
        <w:trPr>
          <w:gridAfter w:val="1"/>
          <w:wAfter w:w="61" w:type="dxa"/>
          <w:trHeight w:val="390"/>
        </w:trPr>
        <w:tc>
          <w:tcPr>
            <w:tcW w:w="3261"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3B4B115C"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 xml:space="preserve">1.6. Ноутбук </w:t>
            </w:r>
            <w:r w:rsidRPr="00F82C29">
              <w:rPr>
                <w:rFonts w:ascii="Times New Roman" w:eastAsia="Times New Roman" w:hAnsi="Times New Roman" w:cs="Times New Roman"/>
                <w:sz w:val="20"/>
                <w:szCs w:val="20"/>
                <w:lang w:eastAsia="ru-RU"/>
              </w:rPr>
              <w:br/>
              <w:t>(подстатья 310. Приобретение основных средств)</w:t>
            </w:r>
          </w:p>
        </w:tc>
        <w:tc>
          <w:tcPr>
            <w:tcW w:w="3118" w:type="dxa"/>
            <w:vMerge w:val="restart"/>
            <w:tcBorders>
              <w:top w:val="single" w:sz="4" w:space="0" w:color="auto"/>
              <w:left w:val="single" w:sz="4" w:space="0" w:color="auto"/>
              <w:bottom w:val="single" w:sz="4" w:space="0" w:color="auto"/>
              <w:right w:val="single" w:sz="4" w:space="0" w:color="auto"/>
            </w:tcBorders>
            <w:shd w:val="clear" w:color="FFFFFF" w:fill="FFFFFF"/>
            <w:hideMark/>
          </w:tcPr>
          <w:p w14:paraId="49E5D1AF" w14:textId="3FE64ED4"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Слюдянского</w:t>
            </w:r>
            <w:r w:rsidR="00CD1327">
              <w:rPr>
                <w:rFonts w:ascii="Times New Roman" w:eastAsia="Times New Roman" w:hAnsi="Times New Roman" w:cs="Times New Roman"/>
                <w:sz w:val="20"/>
                <w:szCs w:val="20"/>
                <w:lang w:eastAsia="ru-RU"/>
              </w:rPr>
              <w:t xml:space="preserve"> </w:t>
            </w:r>
            <w:r w:rsidRPr="00F82C29">
              <w:rPr>
                <w:rFonts w:ascii="Times New Roman" w:eastAsia="Times New Roman" w:hAnsi="Times New Roman" w:cs="Times New Roman"/>
                <w:sz w:val="20"/>
                <w:szCs w:val="20"/>
                <w:lang w:eastAsia="ru-RU"/>
              </w:rPr>
              <w:t xml:space="preserve">городского поселения; соисполнитель: комитет по экономике и финансам администрации Слюдянского городского поселения </w:t>
            </w:r>
          </w:p>
        </w:tc>
        <w:tc>
          <w:tcPr>
            <w:tcW w:w="1701" w:type="dxa"/>
            <w:tcBorders>
              <w:top w:val="single" w:sz="4" w:space="0" w:color="auto"/>
              <w:left w:val="nil"/>
              <w:bottom w:val="single" w:sz="4" w:space="0" w:color="auto"/>
              <w:right w:val="nil"/>
            </w:tcBorders>
            <w:shd w:val="clear" w:color="FFFFFF" w:fill="FFFFFF"/>
            <w:vAlign w:val="center"/>
            <w:hideMark/>
          </w:tcPr>
          <w:p w14:paraId="10AA098F"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всего</w:t>
            </w:r>
          </w:p>
        </w:tc>
        <w:tc>
          <w:tcPr>
            <w:tcW w:w="1133"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663D6466"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5C4198C3"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5B8E4668"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7C2FEE40"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FFFFFF" w:fill="FFFFFF"/>
            <w:vAlign w:val="bottom"/>
            <w:hideMark/>
          </w:tcPr>
          <w:p w14:paraId="55D411B9"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FFFFFF" w:fill="FFFFFF"/>
            <w:vAlign w:val="bottom"/>
            <w:hideMark/>
          </w:tcPr>
          <w:p w14:paraId="43B8C571"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227B54B9"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706DFA6C"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72CC37A8" w14:textId="77777777" w:rsidTr="00CD1327">
        <w:trPr>
          <w:gridAfter w:val="1"/>
          <w:wAfter w:w="61" w:type="dxa"/>
          <w:trHeight w:val="39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442A7F10"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2D596161"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nil"/>
            </w:tcBorders>
            <w:shd w:val="clear" w:color="FFFFFF" w:fill="FFFFFF"/>
            <w:vAlign w:val="center"/>
            <w:hideMark/>
          </w:tcPr>
          <w:p w14:paraId="58F9948A"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федеральный бюджет (ФБ)</w:t>
            </w:r>
          </w:p>
        </w:tc>
        <w:tc>
          <w:tcPr>
            <w:tcW w:w="1133"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79C444DA"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79924D69"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7CB0BCD6"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23495C26"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FFFFFF" w:fill="FFFFFF"/>
            <w:vAlign w:val="bottom"/>
            <w:hideMark/>
          </w:tcPr>
          <w:p w14:paraId="5060E1C4"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FFFFFF" w:fill="FFFFFF"/>
            <w:vAlign w:val="bottom"/>
            <w:hideMark/>
          </w:tcPr>
          <w:p w14:paraId="2FC1EC61"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3D96065A"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3F7E7E9E"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6EEAC4C4" w14:textId="77777777" w:rsidTr="00CD1327">
        <w:trPr>
          <w:gridAfter w:val="1"/>
          <w:wAfter w:w="61" w:type="dxa"/>
          <w:trHeight w:val="39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1F801415"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0F8F1A69"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nil"/>
            </w:tcBorders>
            <w:shd w:val="clear" w:color="FFFFFF" w:fill="FFFFFF"/>
            <w:vAlign w:val="center"/>
            <w:hideMark/>
          </w:tcPr>
          <w:p w14:paraId="7FF4EB22"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областной бюджет (ОБ)</w:t>
            </w:r>
          </w:p>
        </w:tc>
        <w:tc>
          <w:tcPr>
            <w:tcW w:w="1133"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71ED7202"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3D3B9DE7"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33258567"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417B9C21"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FFFFFF" w:fill="FFFFFF"/>
            <w:vAlign w:val="bottom"/>
            <w:hideMark/>
          </w:tcPr>
          <w:p w14:paraId="3E21846A"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FFFFFF" w:fill="FFFFFF"/>
            <w:vAlign w:val="bottom"/>
            <w:hideMark/>
          </w:tcPr>
          <w:p w14:paraId="26E1BBF6"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3CF4A3F5"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1042D4CF"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6A1DE9A0" w14:textId="77777777" w:rsidTr="00CD1327">
        <w:trPr>
          <w:gridAfter w:val="1"/>
          <w:wAfter w:w="61" w:type="dxa"/>
          <w:trHeight w:val="39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3F8B7C8D"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6536160C"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FFFFFF" w:fill="FFFFFF"/>
            <w:vAlign w:val="center"/>
            <w:hideMark/>
          </w:tcPr>
          <w:p w14:paraId="66F8A89E" w14:textId="1B1641C8"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местный бюджет (МБ)</w:t>
            </w:r>
          </w:p>
        </w:tc>
        <w:tc>
          <w:tcPr>
            <w:tcW w:w="1133" w:type="dxa"/>
            <w:tcBorders>
              <w:top w:val="single" w:sz="4" w:space="0" w:color="auto"/>
              <w:left w:val="nil"/>
              <w:bottom w:val="single" w:sz="4" w:space="0" w:color="auto"/>
              <w:right w:val="single" w:sz="4" w:space="0" w:color="auto"/>
            </w:tcBorders>
            <w:shd w:val="clear" w:color="FFFFFF" w:fill="FFFFFF"/>
            <w:vAlign w:val="bottom"/>
            <w:hideMark/>
          </w:tcPr>
          <w:p w14:paraId="6C69A291"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2B8E8778"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15EFC490"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2A54841B"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FFFFFF" w:fill="FFFFFF"/>
            <w:vAlign w:val="bottom"/>
            <w:hideMark/>
          </w:tcPr>
          <w:p w14:paraId="075CD7B4"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FFFFFF" w:fill="FFFFFF"/>
            <w:vAlign w:val="bottom"/>
            <w:hideMark/>
          </w:tcPr>
          <w:p w14:paraId="0FCBCA58"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181E3D0E"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5B190692"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016229B3" w14:textId="77777777" w:rsidTr="00CD1327">
        <w:trPr>
          <w:gridAfter w:val="1"/>
          <w:wAfter w:w="61" w:type="dxa"/>
          <w:trHeight w:val="39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1898901F"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2FDDA571"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FFFFFF" w:fill="FFFFFF"/>
            <w:vAlign w:val="center"/>
            <w:hideMark/>
          </w:tcPr>
          <w:p w14:paraId="6520B205"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недостающие средства (НС)</w:t>
            </w:r>
          </w:p>
        </w:tc>
        <w:tc>
          <w:tcPr>
            <w:tcW w:w="1133" w:type="dxa"/>
            <w:tcBorders>
              <w:top w:val="single" w:sz="4" w:space="0" w:color="auto"/>
              <w:left w:val="nil"/>
              <w:bottom w:val="single" w:sz="4" w:space="0" w:color="auto"/>
              <w:right w:val="single" w:sz="4" w:space="0" w:color="auto"/>
            </w:tcBorders>
            <w:shd w:val="clear" w:color="FFFFFF" w:fill="FFFFFF"/>
            <w:noWrap/>
            <w:vAlign w:val="bottom"/>
            <w:hideMark/>
          </w:tcPr>
          <w:p w14:paraId="325A5F15"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noWrap/>
            <w:vAlign w:val="bottom"/>
            <w:hideMark/>
          </w:tcPr>
          <w:p w14:paraId="4FFE665F"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noWrap/>
            <w:vAlign w:val="bottom"/>
            <w:hideMark/>
          </w:tcPr>
          <w:p w14:paraId="6DAA17C3"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14:paraId="315E7818"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FFFFFF" w:fill="FFFFFF"/>
            <w:noWrap/>
            <w:vAlign w:val="bottom"/>
            <w:hideMark/>
          </w:tcPr>
          <w:p w14:paraId="10320C0F"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FFFFFF" w:fill="FFFFFF"/>
            <w:noWrap/>
            <w:vAlign w:val="bottom"/>
            <w:hideMark/>
          </w:tcPr>
          <w:p w14:paraId="6B055F08"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481BAFF7"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693A6C85"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321A0567" w14:textId="77777777" w:rsidTr="00CD1327">
        <w:trPr>
          <w:gridAfter w:val="1"/>
          <w:wAfter w:w="61" w:type="dxa"/>
          <w:trHeight w:val="345"/>
        </w:trPr>
        <w:tc>
          <w:tcPr>
            <w:tcW w:w="3261"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2DE6636A"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 xml:space="preserve">1.7. Нетбук </w:t>
            </w:r>
            <w:r w:rsidRPr="00F82C29">
              <w:rPr>
                <w:rFonts w:ascii="Times New Roman" w:eastAsia="Times New Roman" w:hAnsi="Times New Roman" w:cs="Times New Roman"/>
                <w:sz w:val="20"/>
                <w:szCs w:val="20"/>
                <w:lang w:eastAsia="ru-RU"/>
              </w:rPr>
              <w:br/>
              <w:t>(подстатья 310. Приобретение основных средств)</w:t>
            </w:r>
          </w:p>
        </w:tc>
        <w:tc>
          <w:tcPr>
            <w:tcW w:w="3118" w:type="dxa"/>
            <w:vMerge w:val="restart"/>
            <w:tcBorders>
              <w:top w:val="single" w:sz="4" w:space="0" w:color="auto"/>
              <w:left w:val="single" w:sz="4" w:space="0" w:color="auto"/>
              <w:bottom w:val="single" w:sz="4" w:space="0" w:color="auto"/>
              <w:right w:val="single" w:sz="4" w:space="0" w:color="auto"/>
            </w:tcBorders>
            <w:shd w:val="clear" w:color="FFFFFF" w:fill="FFFFFF"/>
            <w:hideMark/>
          </w:tcPr>
          <w:p w14:paraId="7A809380" w14:textId="016AE533"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Слюдянского</w:t>
            </w:r>
            <w:r w:rsidR="00CD1327">
              <w:rPr>
                <w:rFonts w:ascii="Times New Roman" w:eastAsia="Times New Roman" w:hAnsi="Times New Roman" w:cs="Times New Roman"/>
                <w:sz w:val="20"/>
                <w:szCs w:val="20"/>
                <w:lang w:eastAsia="ru-RU"/>
              </w:rPr>
              <w:t xml:space="preserve"> </w:t>
            </w:r>
            <w:r w:rsidRPr="00F82C29">
              <w:rPr>
                <w:rFonts w:ascii="Times New Roman" w:eastAsia="Times New Roman" w:hAnsi="Times New Roman" w:cs="Times New Roman"/>
                <w:sz w:val="20"/>
                <w:szCs w:val="20"/>
                <w:lang w:eastAsia="ru-RU"/>
              </w:rPr>
              <w:t xml:space="preserve">городского поселения; соисполнитель: комитет по экономике и финансам администрации Слюдянского городского поселения </w:t>
            </w:r>
          </w:p>
        </w:tc>
        <w:tc>
          <w:tcPr>
            <w:tcW w:w="1701" w:type="dxa"/>
            <w:tcBorders>
              <w:top w:val="single" w:sz="4" w:space="0" w:color="auto"/>
              <w:left w:val="nil"/>
              <w:bottom w:val="single" w:sz="4" w:space="0" w:color="auto"/>
              <w:right w:val="nil"/>
            </w:tcBorders>
            <w:shd w:val="clear" w:color="FFFFFF" w:fill="FFFFFF"/>
            <w:vAlign w:val="center"/>
            <w:hideMark/>
          </w:tcPr>
          <w:p w14:paraId="31A79178"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всего</w:t>
            </w:r>
          </w:p>
        </w:tc>
        <w:tc>
          <w:tcPr>
            <w:tcW w:w="1133"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0484837C"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6AB4EC2F"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39D5B37F"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5653E29B"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FFFFFF" w:fill="FFFFFF"/>
            <w:vAlign w:val="bottom"/>
            <w:hideMark/>
          </w:tcPr>
          <w:p w14:paraId="6B293B7C"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FFFFFF" w:fill="FFFFFF"/>
            <w:vAlign w:val="bottom"/>
            <w:hideMark/>
          </w:tcPr>
          <w:p w14:paraId="27DBE275"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398B7740"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366A9670"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5DCE19C9" w14:textId="77777777" w:rsidTr="00CD1327">
        <w:trPr>
          <w:gridAfter w:val="1"/>
          <w:wAfter w:w="61" w:type="dxa"/>
          <w:trHeight w:val="345"/>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2B4E1B88"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6E830573"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nil"/>
            </w:tcBorders>
            <w:shd w:val="clear" w:color="FFFFFF" w:fill="FFFFFF"/>
            <w:vAlign w:val="center"/>
            <w:hideMark/>
          </w:tcPr>
          <w:p w14:paraId="3374ECD6"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федеральный бюджет (ФБ)</w:t>
            </w:r>
          </w:p>
        </w:tc>
        <w:tc>
          <w:tcPr>
            <w:tcW w:w="1133"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27AEA27D"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719C5998"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1626014D"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4B0C9BCC"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FFFFFF" w:fill="FFFFFF"/>
            <w:vAlign w:val="bottom"/>
            <w:hideMark/>
          </w:tcPr>
          <w:p w14:paraId="3DC1BD1F"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FFFFFF" w:fill="FFFFFF"/>
            <w:vAlign w:val="bottom"/>
            <w:hideMark/>
          </w:tcPr>
          <w:p w14:paraId="4C812A33"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123CBB80"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3EF1D03A"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4E59DC10" w14:textId="77777777" w:rsidTr="00CD1327">
        <w:trPr>
          <w:gridAfter w:val="1"/>
          <w:wAfter w:w="61" w:type="dxa"/>
          <w:trHeight w:val="345"/>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46C01042"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513C7E74"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nil"/>
            </w:tcBorders>
            <w:shd w:val="clear" w:color="FFFFFF" w:fill="FFFFFF"/>
            <w:vAlign w:val="center"/>
            <w:hideMark/>
          </w:tcPr>
          <w:p w14:paraId="18CC171D"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областной бюджет (ОБ)</w:t>
            </w:r>
          </w:p>
        </w:tc>
        <w:tc>
          <w:tcPr>
            <w:tcW w:w="1133"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689F6762"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464E0F1D"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3BA6B6AF"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05BB27AD"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FFFFFF" w:fill="FFFFFF"/>
            <w:vAlign w:val="bottom"/>
            <w:hideMark/>
          </w:tcPr>
          <w:p w14:paraId="77EDD1FD"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FFFFFF" w:fill="FFFFFF"/>
            <w:vAlign w:val="bottom"/>
            <w:hideMark/>
          </w:tcPr>
          <w:p w14:paraId="799DD550"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370D4863"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139ECE37"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05F47141" w14:textId="77777777" w:rsidTr="00CD1327">
        <w:trPr>
          <w:gridAfter w:val="1"/>
          <w:wAfter w:w="61" w:type="dxa"/>
          <w:trHeight w:val="39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685C219C"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318248AC"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FFFFFF" w:fill="FFFFFF"/>
            <w:vAlign w:val="center"/>
            <w:hideMark/>
          </w:tcPr>
          <w:p w14:paraId="6E2AB0A5" w14:textId="7CE78242"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местный бюджет (МБ)</w:t>
            </w:r>
          </w:p>
        </w:tc>
        <w:tc>
          <w:tcPr>
            <w:tcW w:w="1133" w:type="dxa"/>
            <w:tcBorders>
              <w:top w:val="single" w:sz="4" w:space="0" w:color="auto"/>
              <w:left w:val="nil"/>
              <w:bottom w:val="single" w:sz="4" w:space="0" w:color="auto"/>
              <w:right w:val="single" w:sz="4" w:space="0" w:color="auto"/>
            </w:tcBorders>
            <w:shd w:val="clear" w:color="FFFFFF" w:fill="FFFFFF"/>
            <w:vAlign w:val="bottom"/>
            <w:hideMark/>
          </w:tcPr>
          <w:p w14:paraId="76C792B0"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615367BE"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57BFBCF6"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71C11A82"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FFFFFF" w:fill="FFFFFF"/>
            <w:vAlign w:val="bottom"/>
            <w:hideMark/>
          </w:tcPr>
          <w:p w14:paraId="1822D1B5"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FFFFFF" w:fill="FFFFFF"/>
            <w:vAlign w:val="bottom"/>
            <w:hideMark/>
          </w:tcPr>
          <w:p w14:paraId="0AD3D690"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7BDB0290"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1BFE4D9E"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4E19F59E" w14:textId="77777777" w:rsidTr="00CD1327">
        <w:trPr>
          <w:gridAfter w:val="1"/>
          <w:wAfter w:w="61" w:type="dxa"/>
          <w:trHeight w:val="375"/>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0DA98FB3"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3CFA8BA3"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FFFFFF" w:fill="FFFFFF"/>
            <w:vAlign w:val="center"/>
            <w:hideMark/>
          </w:tcPr>
          <w:p w14:paraId="72CBBC3C"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недостающие средства (НС)</w:t>
            </w:r>
          </w:p>
        </w:tc>
        <w:tc>
          <w:tcPr>
            <w:tcW w:w="1133" w:type="dxa"/>
            <w:tcBorders>
              <w:top w:val="single" w:sz="4" w:space="0" w:color="auto"/>
              <w:left w:val="nil"/>
              <w:bottom w:val="single" w:sz="4" w:space="0" w:color="auto"/>
              <w:right w:val="single" w:sz="4" w:space="0" w:color="auto"/>
            </w:tcBorders>
            <w:shd w:val="clear" w:color="FFFFFF" w:fill="FFFFFF"/>
            <w:noWrap/>
            <w:vAlign w:val="bottom"/>
            <w:hideMark/>
          </w:tcPr>
          <w:p w14:paraId="0D0149B4"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noWrap/>
            <w:vAlign w:val="bottom"/>
            <w:hideMark/>
          </w:tcPr>
          <w:p w14:paraId="05753445"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noWrap/>
            <w:vAlign w:val="bottom"/>
            <w:hideMark/>
          </w:tcPr>
          <w:p w14:paraId="7C62DF2E"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14:paraId="7818D6AD"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FFFFFF" w:fill="FFFFFF"/>
            <w:noWrap/>
            <w:vAlign w:val="bottom"/>
            <w:hideMark/>
          </w:tcPr>
          <w:p w14:paraId="6BF0AB7F"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FFFFFF" w:fill="FFFFFF"/>
            <w:noWrap/>
            <w:vAlign w:val="bottom"/>
            <w:hideMark/>
          </w:tcPr>
          <w:p w14:paraId="0AF022B2"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396FCE5F"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114CE5D6"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477B3A92" w14:textId="77777777" w:rsidTr="00CD1327">
        <w:trPr>
          <w:gridAfter w:val="1"/>
          <w:wAfter w:w="61" w:type="dxa"/>
          <w:trHeight w:val="375"/>
        </w:trPr>
        <w:tc>
          <w:tcPr>
            <w:tcW w:w="3261"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54F0950D"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 xml:space="preserve">1.8. Сканер </w:t>
            </w:r>
            <w:r w:rsidRPr="00F82C29">
              <w:rPr>
                <w:rFonts w:ascii="Times New Roman" w:eastAsia="Times New Roman" w:hAnsi="Times New Roman" w:cs="Times New Roman"/>
                <w:sz w:val="20"/>
                <w:szCs w:val="20"/>
                <w:lang w:eastAsia="ru-RU"/>
              </w:rPr>
              <w:br/>
              <w:t>(подстатья 310. Приобретение основных средств)</w:t>
            </w:r>
          </w:p>
        </w:tc>
        <w:tc>
          <w:tcPr>
            <w:tcW w:w="3118" w:type="dxa"/>
            <w:vMerge w:val="restart"/>
            <w:tcBorders>
              <w:top w:val="single" w:sz="4" w:space="0" w:color="auto"/>
              <w:left w:val="single" w:sz="4" w:space="0" w:color="auto"/>
              <w:bottom w:val="single" w:sz="4" w:space="0" w:color="auto"/>
              <w:right w:val="single" w:sz="4" w:space="0" w:color="auto"/>
            </w:tcBorders>
            <w:shd w:val="clear" w:color="FFFFFF" w:fill="FFFFFF"/>
            <w:hideMark/>
          </w:tcPr>
          <w:p w14:paraId="2C92E7B8" w14:textId="4FC2AD0A"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Слюдянского</w:t>
            </w:r>
            <w:r w:rsidR="00CD1327">
              <w:rPr>
                <w:rFonts w:ascii="Times New Roman" w:eastAsia="Times New Roman" w:hAnsi="Times New Roman" w:cs="Times New Roman"/>
                <w:sz w:val="20"/>
                <w:szCs w:val="20"/>
                <w:lang w:eastAsia="ru-RU"/>
              </w:rPr>
              <w:t xml:space="preserve"> </w:t>
            </w:r>
            <w:r w:rsidRPr="00F82C29">
              <w:rPr>
                <w:rFonts w:ascii="Times New Roman" w:eastAsia="Times New Roman" w:hAnsi="Times New Roman" w:cs="Times New Roman"/>
                <w:sz w:val="20"/>
                <w:szCs w:val="20"/>
                <w:lang w:eastAsia="ru-RU"/>
              </w:rPr>
              <w:t xml:space="preserve">городского поселения; соисполнитель: комитет по экономике и финансам администрации Слюдянского городского поселения </w:t>
            </w:r>
          </w:p>
        </w:tc>
        <w:tc>
          <w:tcPr>
            <w:tcW w:w="1701" w:type="dxa"/>
            <w:tcBorders>
              <w:top w:val="single" w:sz="4" w:space="0" w:color="auto"/>
              <w:left w:val="nil"/>
              <w:bottom w:val="single" w:sz="4" w:space="0" w:color="auto"/>
              <w:right w:val="nil"/>
            </w:tcBorders>
            <w:shd w:val="clear" w:color="FFFFFF" w:fill="FFFFFF"/>
            <w:vAlign w:val="center"/>
            <w:hideMark/>
          </w:tcPr>
          <w:p w14:paraId="1AD04913"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всего</w:t>
            </w:r>
          </w:p>
        </w:tc>
        <w:tc>
          <w:tcPr>
            <w:tcW w:w="1133"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43901F77"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0B13EF9A"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16DB927B"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008F409E"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FFFFFF" w:fill="FFFFFF"/>
            <w:vAlign w:val="bottom"/>
            <w:hideMark/>
          </w:tcPr>
          <w:p w14:paraId="12AEAF43"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FFFFFF" w:fill="FFFFFF"/>
            <w:vAlign w:val="bottom"/>
            <w:hideMark/>
          </w:tcPr>
          <w:p w14:paraId="52866A37"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09A5B343"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34DAC318"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41FDD1AA" w14:textId="77777777" w:rsidTr="00CD1327">
        <w:trPr>
          <w:gridAfter w:val="1"/>
          <w:wAfter w:w="61" w:type="dxa"/>
          <w:trHeight w:val="375"/>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5D82DE7C"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009E2706"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nil"/>
            </w:tcBorders>
            <w:shd w:val="clear" w:color="FFFFFF" w:fill="FFFFFF"/>
            <w:vAlign w:val="center"/>
            <w:hideMark/>
          </w:tcPr>
          <w:p w14:paraId="4E4BBAD7"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федеральный бюджет (ФБ)</w:t>
            </w:r>
          </w:p>
        </w:tc>
        <w:tc>
          <w:tcPr>
            <w:tcW w:w="1133"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4A4BA3A5"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52D1D891"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576E1488"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351687CA"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FFFFFF" w:fill="FFFFFF"/>
            <w:vAlign w:val="bottom"/>
            <w:hideMark/>
          </w:tcPr>
          <w:p w14:paraId="3C6416D1"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FFFFFF" w:fill="FFFFFF"/>
            <w:vAlign w:val="bottom"/>
            <w:hideMark/>
          </w:tcPr>
          <w:p w14:paraId="66CC1FDF"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3FEFA6F2"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67E47232"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762AB5BE" w14:textId="77777777" w:rsidTr="00CD1327">
        <w:trPr>
          <w:gridAfter w:val="1"/>
          <w:wAfter w:w="61" w:type="dxa"/>
          <w:trHeight w:val="375"/>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41613702"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49880FCF"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nil"/>
            </w:tcBorders>
            <w:shd w:val="clear" w:color="FFFFFF" w:fill="FFFFFF"/>
            <w:vAlign w:val="center"/>
            <w:hideMark/>
          </w:tcPr>
          <w:p w14:paraId="03D34800"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областной бюджет (ОБ)</w:t>
            </w:r>
          </w:p>
        </w:tc>
        <w:tc>
          <w:tcPr>
            <w:tcW w:w="1133"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5B7DECA2"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08EBEB61"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5DB1AAA0"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03EB936C"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FFFFFF" w:fill="FFFFFF"/>
            <w:vAlign w:val="bottom"/>
            <w:hideMark/>
          </w:tcPr>
          <w:p w14:paraId="7F833ACC"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FFFFFF" w:fill="FFFFFF"/>
            <w:vAlign w:val="bottom"/>
            <w:hideMark/>
          </w:tcPr>
          <w:p w14:paraId="68739686"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35627A9B"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1E0663AD"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067C0C81" w14:textId="77777777" w:rsidTr="00CD1327">
        <w:trPr>
          <w:gridAfter w:val="1"/>
          <w:wAfter w:w="61" w:type="dxa"/>
          <w:trHeight w:val="33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5F8B2851"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789693A6"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FFFFFF" w:fill="FFFFFF"/>
            <w:vAlign w:val="center"/>
            <w:hideMark/>
          </w:tcPr>
          <w:p w14:paraId="43AB3A8B" w14:textId="587D08AD"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местный бюджет (МБ)</w:t>
            </w:r>
          </w:p>
        </w:tc>
        <w:tc>
          <w:tcPr>
            <w:tcW w:w="1133" w:type="dxa"/>
            <w:tcBorders>
              <w:top w:val="single" w:sz="4" w:space="0" w:color="auto"/>
              <w:left w:val="nil"/>
              <w:bottom w:val="single" w:sz="4" w:space="0" w:color="auto"/>
              <w:right w:val="single" w:sz="4" w:space="0" w:color="auto"/>
            </w:tcBorders>
            <w:shd w:val="clear" w:color="FFFFFF" w:fill="FFFFFF"/>
            <w:vAlign w:val="bottom"/>
            <w:hideMark/>
          </w:tcPr>
          <w:p w14:paraId="1AF1CE6D"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4988DC9A"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2283D1D8"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36161367"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FFFFFF" w:fill="FFFFFF"/>
            <w:vAlign w:val="bottom"/>
            <w:hideMark/>
          </w:tcPr>
          <w:p w14:paraId="07F31849"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FFFFFF" w:fill="FFFFFF"/>
            <w:vAlign w:val="bottom"/>
            <w:hideMark/>
          </w:tcPr>
          <w:p w14:paraId="13F74F09"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119FCDAF"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3AA27C01"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63D11071" w14:textId="77777777" w:rsidTr="00CD1327">
        <w:trPr>
          <w:gridAfter w:val="1"/>
          <w:wAfter w:w="61" w:type="dxa"/>
          <w:trHeight w:val="48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5FF8780B"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5A222D43"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FFFFFF" w:fill="FFFFFF"/>
            <w:vAlign w:val="center"/>
            <w:hideMark/>
          </w:tcPr>
          <w:p w14:paraId="6C2F596D"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недостающие средства (НС)</w:t>
            </w:r>
          </w:p>
        </w:tc>
        <w:tc>
          <w:tcPr>
            <w:tcW w:w="1133" w:type="dxa"/>
            <w:tcBorders>
              <w:top w:val="single" w:sz="4" w:space="0" w:color="auto"/>
              <w:left w:val="nil"/>
              <w:bottom w:val="single" w:sz="4" w:space="0" w:color="auto"/>
              <w:right w:val="single" w:sz="4" w:space="0" w:color="auto"/>
            </w:tcBorders>
            <w:shd w:val="clear" w:color="FFFFFF" w:fill="FFFFFF"/>
            <w:noWrap/>
            <w:vAlign w:val="bottom"/>
            <w:hideMark/>
          </w:tcPr>
          <w:p w14:paraId="6F868EA0"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noWrap/>
            <w:vAlign w:val="bottom"/>
            <w:hideMark/>
          </w:tcPr>
          <w:p w14:paraId="181A7CD9"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noWrap/>
            <w:vAlign w:val="bottom"/>
            <w:hideMark/>
          </w:tcPr>
          <w:p w14:paraId="4B3459E3"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14:paraId="32693720"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FFFFFF" w:fill="FFFFFF"/>
            <w:noWrap/>
            <w:vAlign w:val="bottom"/>
            <w:hideMark/>
          </w:tcPr>
          <w:p w14:paraId="0974A26A"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FFFFFF" w:fill="FFFFFF"/>
            <w:noWrap/>
            <w:vAlign w:val="bottom"/>
            <w:hideMark/>
          </w:tcPr>
          <w:p w14:paraId="5A87838A"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1BCE2678"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4EA67B32"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3512B1AB" w14:textId="77777777" w:rsidTr="00CD1327">
        <w:trPr>
          <w:gridAfter w:val="1"/>
          <w:wAfter w:w="61" w:type="dxa"/>
          <w:trHeight w:val="420"/>
        </w:trPr>
        <w:tc>
          <w:tcPr>
            <w:tcW w:w="3261"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6670B2BD"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1.9. Сервер</w:t>
            </w:r>
            <w:r w:rsidRPr="00F82C29">
              <w:rPr>
                <w:rFonts w:ascii="Times New Roman" w:eastAsia="Times New Roman" w:hAnsi="Times New Roman" w:cs="Times New Roman"/>
                <w:sz w:val="20"/>
                <w:szCs w:val="20"/>
                <w:lang w:eastAsia="ru-RU"/>
              </w:rPr>
              <w:br/>
              <w:t>(подстатья 346. Приобретение прочих материальных запасов-</w:t>
            </w:r>
            <w:proofErr w:type="gramStart"/>
            <w:r w:rsidRPr="00F82C29">
              <w:rPr>
                <w:rFonts w:ascii="Times New Roman" w:eastAsia="Times New Roman" w:hAnsi="Times New Roman" w:cs="Times New Roman"/>
                <w:sz w:val="20"/>
                <w:szCs w:val="20"/>
                <w:lang w:eastAsia="ru-RU"/>
              </w:rPr>
              <w:t>комплектующих  для</w:t>
            </w:r>
            <w:proofErr w:type="gramEnd"/>
            <w:r w:rsidRPr="00F82C29">
              <w:rPr>
                <w:rFonts w:ascii="Times New Roman" w:eastAsia="Times New Roman" w:hAnsi="Times New Roman" w:cs="Times New Roman"/>
                <w:sz w:val="20"/>
                <w:szCs w:val="20"/>
                <w:lang w:eastAsia="ru-RU"/>
              </w:rPr>
              <w:t xml:space="preserve"> сервера)</w:t>
            </w:r>
          </w:p>
        </w:tc>
        <w:tc>
          <w:tcPr>
            <w:tcW w:w="3118" w:type="dxa"/>
            <w:vMerge w:val="restart"/>
            <w:tcBorders>
              <w:top w:val="single" w:sz="4" w:space="0" w:color="auto"/>
              <w:left w:val="single" w:sz="4" w:space="0" w:color="auto"/>
              <w:bottom w:val="single" w:sz="4" w:space="0" w:color="auto"/>
              <w:right w:val="single" w:sz="4" w:space="0" w:color="auto"/>
            </w:tcBorders>
            <w:shd w:val="clear" w:color="FFFFFF" w:fill="FFFFFF"/>
            <w:hideMark/>
          </w:tcPr>
          <w:p w14:paraId="0C85E7E3" w14:textId="7BEA8B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 xml:space="preserve">Ответственный исполнитель программы: управление делами; отдел кадровой работы и ведения архива; отдел делопроизводства, </w:t>
            </w:r>
            <w:r w:rsidRPr="00F82C29">
              <w:rPr>
                <w:rFonts w:ascii="Times New Roman" w:eastAsia="Times New Roman" w:hAnsi="Times New Roman" w:cs="Times New Roman"/>
                <w:sz w:val="20"/>
                <w:szCs w:val="20"/>
                <w:lang w:eastAsia="ru-RU"/>
              </w:rPr>
              <w:lastRenderedPageBreak/>
              <w:t>материального обеспечения и информатизации администрации Слюдянского</w:t>
            </w:r>
            <w:r w:rsidR="00CD1327">
              <w:rPr>
                <w:rFonts w:ascii="Times New Roman" w:eastAsia="Times New Roman" w:hAnsi="Times New Roman" w:cs="Times New Roman"/>
                <w:sz w:val="20"/>
                <w:szCs w:val="20"/>
                <w:lang w:eastAsia="ru-RU"/>
              </w:rPr>
              <w:t xml:space="preserve"> </w:t>
            </w:r>
            <w:r w:rsidRPr="00F82C29">
              <w:rPr>
                <w:rFonts w:ascii="Times New Roman" w:eastAsia="Times New Roman" w:hAnsi="Times New Roman" w:cs="Times New Roman"/>
                <w:sz w:val="20"/>
                <w:szCs w:val="20"/>
                <w:lang w:eastAsia="ru-RU"/>
              </w:rPr>
              <w:t xml:space="preserve">городского поселения; соисполнитель: комитет по экономике и финансам администрации Слюдянского городского поселения </w:t>
            </w:r>
          </w:p>
        </w:tc>
        <w:tc>
          <w:tcPr>
            <w:tcW w:w="1701" w:type="dxa"/>
            <w:tcBorders>
              <w:top w:val="single" w:sz="4" w:space="0" w:color="auto"/>
              <w:left w:val="nil"/>
              <w:bottom w:val="single" w:sz="4" w:space="0" w:color="auto"/>
              <w:right w:val="nil"/>
            </w:tcBorders>
            <w:shd w:val="clear" w:color="FFFFFF" w:fill="FFFFFF"/>
            <w:vAlign w:val="center"/>
            <w:hideMark/>
          </w:tcPr>
          <w:p w14:paraId="081DA02C"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lastRenderedPageBreak/>
              <w:t>всего</w:t>
            </w:r>
          </w:p>
        </w:tc>
        <w:tc>
          <w:tcPr>
            <w:tcW w:w="1133"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73966E01"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6D071B24"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51 422,39</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44A91ACE"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399 819,80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26762BE0"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FFFFFF" w:fill="FFFFFF"/>
            <w:vAlign w:val="bottom"/>
            <w:hideMark/>
          </w:tcPr>
          <w:p w14:paraId="1E7DFE74"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FFFFFF" w:fill="FFFFFF"/>
            <w:vAlign w:val="bottom"/>
            <w:hideMark/>
          </w:tcPr>
          <w:p w14:paraId="629765F4"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652F3C39"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451 242,19</w:t>
            </w:r>
          </w:p>
        </w:tc>
        <w:tc>
          <w:tcPr>
            <w:tcW w:w="222" w:type="dxa"/>
            <w:gridSpan w:val="3"/>
            <w:vAlign w:val="center"/>
            <w:hideMark/>
          </w:tcPr>
          <w:p w14:paraId="602636D7"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72CADF99" w14:textId="77777777" w:rsidTr="00CD1327">
        <w:trPr>
          <w:gridAfter w:val="1"/>
          <w:wAfter w:w="61" w:type="dxa"/>
          <w:trHeight w:val="42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2936C59D"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3547DF5E"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nil"/>
            </w:tcBorders>
            <w:shd w:val="clear" w:color="FFFFFF" w:fill="FFFFFF"/>
            <w:vAlign w:val="center"/>
            <w:hideMark/>
          </w:tcPr>
          <w:p w14:paraId="2150EFFE"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федеральный бюджет (ФБ)</w:t>
            </w:r>
          </w:p>
        </w:tc>
        <w:tc>
          <w:tcPr>
            <w:tcW w:w="1133"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3913AAC1"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428A92E4"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59321A6E"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722CD37C"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FFFFFF" w:fill="FFFFFF"/>
            <w:vAlign w:val="bottom"/>
            <w:hideMark/>
          </w:tcPr>
          <w:p w14:paraId="3CBA40F8"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FFFFFF" w:fill="FFFFFF"/>
            <w:vAlign w:val="bottom"/>
            <w:hideMark/>
          </w:tcPr>
          <w:p w14:paraId="505B4CEC"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59A2E9FA"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59F6F968"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1A629EDB" w14:textId="77777777" w:rsidTr="00CD1327">
        <w:trPr>
          <w:gridAfter w:val="1"/>
          <w:wAfter w:w="61" w:type="dxa"/>
          <w:trHeight w:val="42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6BF0E219"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131EBA1E"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nil"/>
            </w:tcBorders>
            <w:shd w:val="clear" w:color="FFFFFF" w:fill="FFFFFF"/>
            <w:vAlign w:val="center"/>
            <w:hideMark/>
          </w:tcPr>
          <w:p w14:paraId="1CD6CD11"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областной бюджет (ОБ)</w:t>
            </w:r>
          </w:p>
        </w:tc>
        <w:tc>
          <w:tcPr>
            <w:tcW w:w="1133"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7785D98B"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64F79790"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097E6913"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5191B7BF"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FFFFFF" w:fill="FFFFFF"/>
            <w:vAlign w:val="bottom"/>
            <w:hideMark/>
          </w:tcPr>
          <w:p w14:paraId="5E42FCEA"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FFFFFF" w:fill="FFFFFF"/>
            <w:vAlign w:val="bottom"/>
            <w:hideMark/>
          </w:tcPr>
          <w:p w14:paraId="4AED97BD"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17E31BBC"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7EABA840"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7A418938" w14:textId="77777777" w:rsidTr="00CD1327">
        <w:trPr>
          <w:gridAfter w:val="1"/>
          <w:wAfter w:w="61" w:type="dxa"/>
          <w:trHeight w:val="405"/>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5474F7EC"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2657F3B3"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FFFFFF" w:fill="FFFFFF"/>
            <w:vAlign w:val="center"/>
            <w:hideMark/>
          </w:tcPr>
          <w:p w14:paraId="172CE123" w14:textId="7A752A74"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местный бюджет (МБ)</w:t>
            </w:r>
          </w:p>
        </w:tc>
        <w:tc>
          <w:tcPr>
            <w:tcW w:w="1133" w:type="dxa"/>
            <w:tcBorders>
              <w:top w:val="single" w:sz="4" w:space="0" w:color="auto"/>
              <w:left w:val="nil"/>
              <w:bottom w:val="single" w:sz="4" w:space="0" w:color="auto"/>
              <w:right w:val="single" w:sz="4" w:space="0" w:color="auto"/>
            </w:tcBorders>
            <w:shd w:val="clear" w:color="FFFFFF" w:fill="FFFFFF"/>
            <w:vAlign w:val="bottom"/>
            <w:hideMark/>
          </w:tcPr>
          <w:p w14:paraId="2FC5BDA7"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50098383"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51 422,39</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18071C3F"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399 819,80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63D366B0"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FFFFFF" w:fill="FFFFFF"/>
            <w:vAlign w:val="bottom"/>
            <w:hideMark/>
          </w:tcPr>
          <w:p w14:paraId="40176AEB"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FFFFFF" w:fill="FFFFFF"/>
            <w:vAlign w:val="bottom"/>
            <w:hideMark/>
          </w:tcPr>
          <w:p w14:paraId="5D6D924F"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4F92D1D7"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451 242,19</w:t>
            </w:r>
          </w:p>
        </w:tc>
        <w:tc>
          <w:tcPr>
            <w:tcW w:w="222" w:type="dxa"/>
            <w:gridSpan w:val="3"/>
            <w:vAlign w:val="center"/>
            <w:hideMark/>
          </w:tcPr>
          <w:p w14:paraId="4E890995"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5B774D2E" w14:textId="77777777" w:rsidTr="00CD1327">
        <w:trPr>
          <w:gridAfter w:val="1"/>
          <w:wAfter w:w="61" w:type="dxa"/>
          <w:trHeight w:val="375"/>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3F3A1F5B"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33D1C332"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FFFFFF" w:fill="FFFFFF"/>
            <w:vAlign w:val="center"/>
            <w:hideMark/>
          </w:tcPr>
          <w:p w14:paraId="113A268A"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недостающие средства (НС)</w:t>
            </w:r>
          </w:p>
        </w:tc>
        <w:tc>
          <w:tcPr>
            <w:tcW w:w="1133" w:type="dxa"/>
            <w:tcBorders>
              <w:top w:val="single" w:sz="4" w:space="0" w:color="auto"/>
              <w:left w:val="nil"/>
              <w:bottom w:val="single" w:sz="4" w:space="0" w:color="auto"/>
              <w:right w:val="single" w:sz="4" w:space="0" w:color="auto"/>
            </w:tcBorders>
            <w:shd w:val="clear" w:color="FFFFFF" w:fill="FFFFFF"/>
            <w:vAlign w:val="bottom"/>
            <w:hideMark/>
          </w:tcPr>
          <w:p w14:paraId="7EE539A5"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3AE17404"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762C87B4"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14:paraId="255F04D2"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FFFFFF" w:fill="FFFFFF"/>
            <w:noWrap/>
            <w:vAlign w:val="bottom"/>
            <w:hideMark/>
          </w:tcPr>
          <w:p w14:paraId="4948ACA7"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FFFFFF" w:fill="FFFFFF"/>
            <w:noWrap/>
            <w:vAlign w:val="bottom"/>
            <w:hideMark/>
          </w:tcPr>
          <w:p w14:paraId="04145DA3"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1C58D6F6"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173B5D4F"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72E77247" w14:textId="77777777" w:rsidTr="00CD1327">
        <w:trPr>
          <w:gridAfter w:val="1"/>
          <w:wAfter w:w="61" w:type="dxa"/>
          <w:trHeight w:val="375"/>
        </w:trPr>
        <w:tc>
          <w:tcPr>
            <w:tcW w:w="3261"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0AD8C15E"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 xml:space="preserve">1.10. Телефакс </w:t>
            </w:r>
            <w:r w:rsidRPr="00F82C29">
              <w:rPr>
                <w:rFonts w:ascii="Times New Roman" w:eastAsia="Times New Roman" w:hAnsi="Times New Roman" w:cs="Times New Roman"/>
                <w:sz w:val="20"/>
                <w:szCs w:val="20"/>
                <w:lang w:eastAsia="ru-RU"/>
              </w:rPr>
              <w:br/>
              <w:t>(подстатья 310. Приобретение основных средств)</w:t>
            </w:r>
          </w:p>
        </w:tc>
        <w:tc>
          <w:tcPr>
            <w:tcW w:w="3118" w:type="dxa"/>
            <w:vMerge w:val="restart"/>
            <w:tcBorders>
              <w:top w:val="single" w:sz="4" w:space="0" w:color="auto"/>
              <w:left w:val="single" w:sz="4" w:space="0" w:color="auto"/>
              <w:bottom w:val="single" w:sz="4" w:space="0" w:color="auto"/>
              <w:right w:val="single" w:sz="4" w:space="0" w:color="auto"/>
            </w:tcBorders>
            <w:shd w:val="clear" w:color="FFFFFF" w:fill="FFFFFF"/>
            <w:hideMark/>
          </w:tcPr>
          <w:p w14:paraId="387EFCF4" w14:textId="6FF540A6"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Слюдянского</w:t>
            </w:r>
            <w:r w:rsidR="00CD1327">
              <w:rPr>
                <w:rFonts w:ascii="Times New Roman" w:eastAsia="Times New Roman" w:hAnsi="Times New Roman" w:cs="Times New Roman"/>
                <w:sz w:val="20"/>
                <w:szCs w:val="20"/>
                <w:lang w:eastAsia="ru-RU"/>
              </w:rPr>
              <w:t xml:space="preserve"> </w:t>
            </w:r>
            <w:r w:rsidRPr="00F82C29">
              <w:rPr>
                <w:rFonts w:ascii="Times New Roman" w:eastAsia="Times New Roman" w:hAnsi="Times New Roman" w:cs="Times New Roman"/>
                <w:sz w:val="20"/>
                <w:szCs w:val="20"/>
                <w:lang w:eastAsia="ru-RU"/>
              </w:rPr>
              <w:t xml:space="preserve">городского поселения; соисполнитель: комитет по экономике и финансам администрации Слюдянского городского поселения </w:t>
            </w:r>
          </w:p>
        </w:tc>
        <w:tc>
          <w:tcPr>
            <w:tcW w:w="1701" w:type="dxa"/>
            <w:tcBorders>
              <w:top w:val="single" w:sz="4" w:space="0" w:color="auto"/>
              <w:left w:val="nil"/>
              <w:bottom w:val="single" w:sz="4" w:space="0" w:color="auto"/>
              <w:right w:val="nil"/>
            </w:tcBorders>
            <w:shd w:val="clear" w:color="FFFFFF" w:fill="FFFFFF"/>
            <w:vAlign w:val="center"/>
            <w:hideMark/>
          </w:tcPr>
          <w:p w14:paraId="7ABAF341"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всего</w:t>
            </w:r>
          </w:p>
        </w:tc>
        <w:tc>
          <w:tcPr>
            <w:tcW w:w="1133"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711303EA"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018A193B"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29F68B3B"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72482302"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FFFFFF" w:fill="FFFFFF"/>
            <w:vAlign w:val="bottom"/>
            <w:hideMark/>
          </w:tcPr>
          <w:p w14:paraId="5474017E"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FFFFFF" w:fill="FFFFFF"/>
            <w:vAlign w:val="bottom"/>
            <w:hideMark/>
          </w:tcPr>
          <w:p w14:paraId="016A2774"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60783719"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7EE6AF7E"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2315CC73" w14:textId="77777777" w:rsidTr="00CD1327">
        <w:trPr>
          <w:gridAfter w:val="1"/>
          <w:wAfter w:w="61" w:type="dxa"/>
          <w:trHeight w:val="375"/>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3417F139"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158DF30C"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nil"/>
            </w:tcBorders>
            <w:shd w:val="clear" w:color="FFFFFF" w:fill="FFFFFF"/>
            <w:vAlign w:val="center"/>
            <w:hideMark/>
          </w:tcPr>
          <w:p w14:paraId="01B1D6F3"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федеральный бюджет (ФБ)</w:t>
            </w:r>
          </w:p>
        </w:tc>
        <w:tc>
          <w:tcPr>
            <w:tcW w:w="1133"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1E8FD59D"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0F029765"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7176C060"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73BF1609"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FFFFFF" w:fill="FFFFFF"/>
            <w:vAlign w:val="bottom"/>
            <w:hideMark/>
          </w:tcPr>
          <w:p w14:paraId="04BD5E85"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FFFFFF" w:fill="FFFFFF"/>
            <w:vAlign w:val="bottom"/>
            <w:hideMark/>
          </w:tcPr>
          <w:p w14:paraId="6FDFC28B"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76375178"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433D55EA"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0AB18806" w14:textId="77777777" w:rsidTr="00CD1327">
        <w:trPr>
          <w:gridAfter w:val="1"/>
          <w:wAfter w:w="61" w:type="dxa"/>
          <w:trHeight w:val="375"/>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16511479"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3F8B1E61"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nil"/>
            </w:tcBorders>
            <w:shd w:val="clear" w:color="FFFFFF" w:fill="FFFFFF"/>
            <w:vAlign w:val="center"/>
            <w:hideMark/>
          </w:tcPr>
          <w:p w14:paraId="57194076"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областной бюджет (ОБ)</w:t>
            </w:r>
          </w:p>
        </w:tc>
        <w:tc>
          <w:tcPr>
            <w:tcW w:w="1133"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7ECAC4CE"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43ED2027"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7AF741D2"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7AA50454"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FFFFFF" w:fill="FFFFFF"/>
            <w:vAlign w:val="bottom"/>
            <w:hideMark/>
          </w:tcPr>
          <w:p w14:paraId="27A41236"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FFFFFF" w:fill="FFFFFF"/>
            <w:vAlign w:val="bottom"/>
            <w:hideMark/>
          </w:tcPr>
          <w:p w14:paraId="5C5B79A8"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3C570C48"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727EEF5C"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72AAA043" w14:textId="77777777" w:rsidTr="00CD1327">
        <w:trPr>
          <w:gridAfter w:val="1"/>
          <w:wAfter w:w="61" w:type="dxa"/>
          <w:trHeight w:val="375"/>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57BBFB5C"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61A6E691"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FFFFFF" w:fill="FFFFFF"/>
            <w:vAlign w:val="center"/>
            <w:hideMark/>
          </w:tcPr>
          <w:p w14:paraId="5AE822F7" w14:textId="2EBE1A3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местный бюджет (МБ)</w:t>
            </w:r>
          </w:p>
        </w:tc>
        <w:tc>
          <w:tcPr>
            <w:tcW w:w="1133" w:type="dxa"/>
            <w:tcBorders>
              <w:top w:val="single" w:sz="4" w:space="0" w:color="auto"/>
              <w:left w:val="nil"/>
              <w:bottom w:val="single" w:sz="4" w:space="0" w:color="auto"/>
              <w:right w:val="single" w:sz="4" w:space="0" w:color="auto"/>
            </w:tcBorders>
            <w:shd w:val="clear" w:color="FFFFFF" w:fill="FFFFFF"/>
            <w:vAlign w:val="bottom"/>
            <w:hideMark/>
          </w:tcPr>
          <w:p w14:paraId="169232DA"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01B595DD"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2E42E965"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5800A4AE"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FFFFFF" w:fill="FFFFFF"/>
            <w:vAlign w:val="bottom"/>
            <w:hideMark/>
          </w:tcPr>
          <w:p w14:paraId="2BBA81A7"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FFFFFF" w:fill="FFFFFF"/>
            <w:vAlign w:val="bottom"/>
            <w:hideMark/>
          </w:tcPr>
          <w:p w14:paraId="2D0CA05D"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5870C834"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79BD6A79"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008A3900" w14:textId="77777777" w:rsidTr="00CD1327">
        <w:trPr>
          <w:gridAfter w:val="1"/>
          <w:wAfter w:w="61" w:type="dxa"/>
          <w:trHeight w:val="375"/>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16D3115E"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3A4E13B2"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FFFFFF" w:fill="FFFFFF"/>
            <w:vAlign w:val="center"/>
            <w:hideMark/>
          </w:tcPr>
          <w:p w14:paraId="6056779E"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недостающие средства (НС)</w:t>
            </w:r>
          </w:p>
        </w:tc>
        <w:tc>
          <w:tcPr>
            <w:tcW w:w="1133" w:type="dxa"/>
            <w:tcBorders>
              <w:top w:val="single" w:sz="4" w:space="0" w:color="auto"/>
              <w:left w:val="nil"/>
              <w:bottom w:val="single" w:sz="4" w:space="0" w:color="auto"/>
              <w:right w:val="single" w:sz="4" w:space="0" w:color="auto"/>
            </w:tcBorders>
            <w:shd w:val="clear" w:color="FFFFFF" w:fill="FFFFFF"/>
            <w:vAlign w:val="bottom"/>
            <w:hideMark/>
          </w:tcPr>
          <w:p w14:paraId="7037CE13"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27E99B66"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47FB727E"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14:paraId="14642ED5"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FFFFFF" w:fill="FFFFFF"/>
            <w:noWrap/>
            <w:vAlign w:val="bottom"/>
            <w:hideMark/>
          </w:tcPr>
          <w:p w14:paraId="626559CC"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FFFFFF" w:fill="FFFFFF"/>
            <w:noWrap/>
            <w:vAlign w:val="bottom"/>
            <w:hideMark/>
          </w:tcPr>
          <w:p w14:paraId="6532DEB1"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6B96289B"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7AA0A942"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4251AAE6" w14:textId="77777777" w:rsidTr="00CD1327">
        <w:trPr>
          <w:gridAfter w:val="1"/>
          <w:wAfter w:w="61" w:type="dxa"/>
          <w:trHeight w:val="375"/>
        </w:trPr>
        <w:tc>
          <w:tcPr>
            <w:tcW w:w="3261" w:type="dxa"/>
            <w:vMerge w:val="restart"/>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51B95764"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1.11. Мультимедийный проектор</w:t>
            </w:r>
          </w:p>
        </w:tc>
        <w:tc>
          <w:tcPr>
            <w:tcW w:w="3118" w:type="dxa"/>
            <w:vMerge w:val="restart"/>
            <w:tcBorders>
              <w:top w:val="single" w:sz="4" w:space="0" w:color="auto"/>
              <w:left w:val="single" w:sz="4" w:space="0" w:color="auto"/>
              <w:bottom w:val="single" w:sz="4" w:space="0" w:color="auto"/>
              <w:right w:val="single" w:sz="4" w:space="0" w:color="auto"/>
            </w:tcBorders>
            <w:shd w:val="clear" w:color="FFFFFF" w:fill="FFFFFF"/>
            <w:hideMark/>
          </w:tcPr>
          <w:p w14:paraId="4E5A7F7B" w14:textId="4E0077D6"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Слюдянского</w:t>
            </w:r>
            <w:r w:rsidR="00CD1327">
              <w:rPr>
                <w:rFonts w:ascii="Times New Roman" w:eastAsia="Times New Roman" w:hAnsi="Times New Roman" w:cs="Times New Roman"/>
                <w:sz w:val="20"/>
                <w:szCs w:val="20"/>
                <w:lang w:eastAsia="ru-RU"/>
              </w:rPr>
              <w:t xml:space="preserve"> </w:t>
            </w:r>
            <w:r w:rsidRPr="00F82C29">
              <w:rPr>
                <w:rFonts w:ascii="Times New Roman" w:eastAsia="Times New Roman" w:hAnsi="Times New Roman" w:cs="Times New Roman"/>
                <w:sz w:val="20"/>
                <w:szCs w:val="20"/>
                <w:lang w:eastAsia="ru-RU"/>
              </w:rPr>
              <w:t xml:space="preserve">городского поселения; соисполнитель: комитет по экономике и финансам администрации Слюдянского городского поселения </w:t>
            </w:r>
          </w:p>
        </w:tc>
        <w:tc>
          <w:tcPr>
            <w:tcW w:w="1701" w:type="dxa"/>
            <w:tcBorders>
              <w:top w:val="single" w:sz="4" w:space="0" w:color="auto"/>
              <w:left w:val="nil"/>
              <w:bottom w:val="single" w:sz="4" w:space="0" w:color="auto"/>
              <w:right w:val="nil"/>
            </w:tcBorders>
            <w:shd w:val="clear" w:color="FFFFFF" w:fill="FFFFFF"/>
            <w:vAlign w:val="center"/>
            <w:hideMark/>
          </w:tcPr>
          <w:p w14:paraId="00D9630F"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всего</w:t>
            </w:r>
          </w:p>
        </w:tc>
        <w:tc>
          <w:tcPr>
            <w:tcW w:w="1133"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2EB9F3F7"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2ED12971"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292FA9CF"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24922C8D"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FFFFFF" w:fill="FFFFFF"/>
            <w:vAlign w:val="bottom"/>
            <w:hideMark/>
          </w:tcPr>
          <w:p w14:paraId="16C3DDDA"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FFFFFF" w:fill="FFFFFF"/>
            <w:vAlign w:val="bottom"/>
            <w:hideMark/>
          </w:tcPr>
          <w:p w14:paraId="7322AE00"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147A283B"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2D6622CC"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7A9657F8" w14:textId="77777777" w:rsidTr="00CD1327">
        <w:trPr>
          <w:gridAfter w:val="1"/>
          <w:wAfter w:w="61" w:type="dxa"/>
          <w:trHeight w:val="375"/>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52161BA3"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352F0D23"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nil"/>
            </w:tcBorders>
            <w:shd w:val="clear" w:color="FFFFFF" w:fill="FFFFFF"/>
            <w:vAlign w:val="center"/>
            <w:hideMark/>
          </w:tcPr>
          <w:p w14:paraId="6917D825"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федеральный бюджет (ФБ)</w:t>
            </w:r>
          </w:p>
        </w:tc>
        <w:tc>
          <w:tcPr>
            <w:tcW w:w="1133"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52CBFAE0"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766451BE"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01A0D539"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12208E1A"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FFFFFF" w:fill="FFFFFF"/>
            <w:vAlign w:val="bottom"/>
            <w:hideMark/>
          </w:tcPr>
          <w:p w14:paraId="05F83D3D"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FFFFFF" w:fill="FFFFFF"/>
            <w:vAlign w:val="bottom"/>
            <w:hideMark/>
          </w:tcPr>
          <w:p w14:paraId="1F51F835"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26ABDD70"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2A5ADB28"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22CC3663" w14:textId="77777777" w:rsidTr="00CD1327">
        <w:trPr>
          <w:gridAfter w:val="1"/>
          <w:wAfter w:w="61" w:type="dxa"/>
          <w:trHeight w:val="375"/>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74B9C3C2"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1597D90C"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nil"/>
            </w:tcBorders>
            <w:shd w:val="clear" w:color="FFFFFF" w:fill="FFFFFF"/>
            <w:vAlign w:val="center"/>
            <w:hideMark/>
          </w:tcPr>
          <w:p w14:paraId="7D6E66AA"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областной бюджет (ОБ)</w:t>
            </w:r>
          </w:p>
        </w:tc>
        <w:tc>
          <w:tcPr>
            <w:tcW w:w="1133"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0F6588A3"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453798E0"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00F0A40B"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2AD1E53B"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FFFFFF" w:fill="FFFFFF"/>
            <w:vAlign w:val="bottom"/>
            <w:hideMark/>
          </w:tcPr>
          <w:p w14:paraId="5153DADB"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FFFFFF" w:fill="FFFFFF"/>
            <w:vAlign w:val="bottom"/>
            <w:hideMark/>
          </w:tcPr>
          <w:p w14:paraId="18FFE169"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2B772CD9"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1600410C"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204AC961" w14:textId="77777777" w:rsidTr="00CD1327">
        <w:trPr>
          <w:gridAfter w:val="1"/>
          <w:wAfter w:w="61" w:type="dxa"/>
          <w:trHeight w:val="375"/>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0F4F4351"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6ED63B9C"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FFFFFF" w:fill="FFFFFF"/>
            <w:vAlign w:val="center"/>
            <w:hideMark/>
          </w:tcPr>
          <w:p w14:paraId="2BB9D0ED" w14:textId="03022E01"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местный бюджет (МБ)</w:t>
            </w:r>
          </w:p>
        </w:tc>
        <w:tc>
          <w:tcPr>
            <w:tcW w:w="1133" w:type="dxa"/>
            <w:tcBorders>
              <w:top w:val="single" w:sz="4" w:space="0" w:color="auto"/>
              <w:left w:val="nil"/>
              <w:bottom w:val="single" w:sz="4" w:space="0" w:color="auto"/>
              <w:right w:val="single" w:sz="4" w:space="0" w:color="auto"/>
            </w:tcBorders>
            <w:shd w:val="clear" w:color="FFFFFF" w:fill="FFFFFF"/>
            <w:vAlign w:val="bottom"/>
            <w:hideMark/>
          </w:tcPr>
          <w:p w14:paraId="1290D450"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592DCE16"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4D4817B4"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14:paraId="61C23BF1"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FFFFFF" w:fill="FFFFFF"/>
            <w:noWrap/>
            <w:vAlign w:val="bottom"/>
            <w:hideMark/>
          </w:tcPr>
          <w:p w14:paraId="73826770"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FFFFFF" w:fill="FFFFFF"/>
            <w:noWrap/>
            <w:vAlign w:val="bottom"/>
            <w:hideMark/>
          </w:tcPr>
          <w:p w14:paraId="6CC71A30"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2D448FDC"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3A4FBE78"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4F25F023" w14:textId="77777777" w:rsidTr="00CD1327">
        <w:trPr>
          <w:gridAfter w:val="1"/>
          <w:wAfter w:w="61" w:type="dxa"/>
          <w:trHeight w:val="375"/>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701C4229"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07231A61"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FFFFFF" w:fill="FFFFFF"/>
            <w:vAlign w:val="center"/>
            <w:hideMark/>
          </w:tcPr>
          <w:p w14:paraId="68B7BBE6"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недостающие средства (НС)</w:t>
            </w:r>
          </w:p>
        </w:tc>
        <w:tc>
          <w:tcPr>
            <w:tcW w:w="1133" w:type="dxa"/>
            <w:tcBorders>
              <w:top w:val="single" w:sz="4" w:space="0" w:color="auto"/>
              <w:left w:val="nil"/>
              <w:bottom w:val="single" w:sz="4" w:space="0" w:color="auto"/>
              <w:right w:val="single" w:sz="4" w:space="0" w:color="auto"/>
            </w:tcBorders>
            <w:shd w:val="clear" w:color="FFFFFF" w:fill="FFFFFF"/>
            <w:vAlign w:val="bottom"/>
            <w:hideMark/>
          </w:tcPr>
          <w:p w14:paraId="6BB05D63"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67FBA250"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3B8EC0F0"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14:paraId="6E8C83E9"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FFFFFF" w:fill="FFFFFF"/>
            <w:noWrap/>
            <w:vAlign w:val="bottom"/>
            <w:hideMark/>
          </w:tcPr>
          <w:p w14:paraId="1FAD81D9"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FFFFFF" w:fill="FFFFFF"/>
            <w:noWrap/>
            <w:vAlign w:val="bottom"/>
            <w:hideMark/>
          </w:tcPr>
          <w:p w14:paraId="5E5B3394"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6BD6951F"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2223B6BB"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4A5F9F67" w14:textId="77777777" w:rsidTr="00CD1327">
        <w:trPr>
          <w:gridAfter w:val="1"/>
          <w:wAfter w:w="61" w:type="dxa"/>
          <w:trHeight w:val="390"/>
        </w:trPr>
        <w:tc>
          <w:tcPr>
            <w:tcW w:w="3261" w:type="dxa"/>
            <w:vMerge w:val="restart"/>
            <w:tcBorders>
              <w:top w:val="single" w:sz="4" w:space="0" w:color="auto"/>
              <w:left w:val="single" w:sz="4" w:space="0" w:color="auto"/>
              <w:bottom w:val="single" w:sz="4" w:space="0" w:color="auto"/>
              <w:right w:val="single" w:sz="4" w:space="0" w:color="auto"/>
            </w:tcBorders>
            <w:shd w:val="clear" w:color="D9E1F2" w:fill="FFFFFF"/>
            <w:vAlign w:val="center"/>
            <w:hideMark/>
          </w:tcPr>
          <w:p w14:paraId="7D7A3E23"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 xml:space="preserve">2. Приобретение лицензионного программного обеспечения, необходимого для выполнения функций, возложенных на органы местного самоуправления </w:t>
            </w:r>
            <w:r w:rsidRPr="00F82C29">
              <w:rPr>
                <w:rFonts w:ascii="Times New Roman" w:eastAsia="Times New Roman" w:hAnsi="Times New Roman" w:cs="Times New Roman"/>
                <w:sz w:val="20"/>
                <w:szCs w:val="20"/>
                <w:lang w:eastAsia="ru-RU"/>
              </w:rPr>
              <w:lastRenderedPageBreak/>
              <w:t>Слюдянского муниципального образования;</w:t>
            </w:r>
          </w:p>
        </w:tc>
        <w:tc>
          <w:tcPr>
            <w:tcW w:w="3118" w:type="dxa"/>
            <w:vMerge w:val="restart"/>
            <w:tcBorders>
              <w:top w:val="single" w:sz="4" w:space="0" w:color="auto"/>
              <w:left w:val="single" w:sz="4" w:space="0" w:color="auto"/>
              <w:bottom w:val="single" w:sz="4" w:space="0" w:color="auto"/>
              <w:right w:val="single" w:sz="4" w:space="0" w:color="auto"/>
            </w:tcBorders>
            <w:shd w:val="clear" w:color="FFFFFF" w:fill="FFFFFF"/>
            <w:hideMark/>
          </w:tcPr>
          <w:p w14:paraId="55AEB33C" w14:textId="27BEB2CF"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lastRenderedPageBreak/>
              <w:t xml:space="preserve">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w:t>
            </w:r>
            <w:r w:rsidRPr="00F82C29">
              <w:rPr>
                <w:rFonts w:ascii="Times New Roman" w:eastAsia="Times New Roman" w:hAnsi="Times New Roman" w:cs="Times New Roman"/>
                <w:sz w:val="20"/>
                <w:szCs w:val="20"/>
                <w:lang w:eastAsia="ru-RU"/>
              </w:rPr>
              <w:lastRenderedPageBreak/>
              <w:t>Слюдянского</w:t>
            </w:r>
            <w:r w:rsidR="002848B4">
              <w:rPr>
                <w:rFonts w:ascii="Times New Roman" w:eastAsia="Times New Roman" w:hAnsi="Times New Roman" w:cs="Times New Roman"/>
                <w:sz w:val="20"/>
                <w:szCs w:val="20"/>
                <w:lang w:eastAsia="ru-RU"/>
              </w:rPr>
              <w:t xml:space="preserve"> </w:t>
            </w:r>
            <w:r w:rsidRPr="00F82C29">
              <w:rPr>
                <w:rFonts w:ascii="Times New Roman" w:eastAsia="Times New Roman" w:hAnsi="Times New Roman" w:cs="Times New Roman"/>
                <w:sz w:val="20"/>
                <w:szCs w:val="20"/>
                <w:lang w:eastAsia="ru-RU"/>
              </w:rPr>
              <w:t xml:space="preserve">городского поселения; соисполнитель: комитет по экономике и финансам администрации Слюдянского городского поселения </w:t>
            </w:r>
          </w:p>
        </w:tc>
        <w:tc>
          <w:tcPr>
            <w:tcW w:w="1701" w:type="dxa"/>
            <w:tcBorders>
              <w:top w:val="single" w:sz="4" w:space="0" w:color="auto"/>
              <w:left w:val="nil"/>
              <w:bottom w:val="single" w:sz="4" w:space="0" w:color="auto"/>
              <w:right w:val="nil"/>
            </w:tcBorders>
            <w:shd w:val="clear" w:color="FFFFFF" w:fill="FFFFFF"/>
            <w:vAlign w:val="center"/>
            <w:hideMark/>
          </w:tcPr>
          <w:p w14:paraId="2A1EDBA4"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lastRenderedPageBreak/>
              <w:t>всего</w:t>
            </w:r>
          </w:p>
        </w:tc>
        <w:tc>
          <w:tcPr>
            <w:tcW w:w="1133" w:type="dxa"/>
            <w:tcBorders>
              <w:top w:val="single" w:sz="4" w:space="0" w:color="auto"/>
              <w:left w:val="single" w:sz="4" w:space="0" w:color="auto"/>
              <w:bottom w:val="single" w:sz="4" w:space="0" w:color="auto"/>
              <w:right w:val="single" w:sz="4" w:space="0" w:color="auto"/>
            </w:tcBorders>
            <w:shd w:val="clear" w:color="D9E1F2" w:fill="FFFFFF"/>
            <w:vAlign w:val="bottom"/>
            <w:hideMark/>
          </w:tcPr>
          <w:p w14:paraId="7CDCEA0E"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68 235,46</w:t>
            </w:r>
          </w:p>
        </w:tc>
        <w:tc>
          <w:tcPr>
            <w:tcW w:w="852" w:type="dxa"/>
            <w:tcBorders>
              <w:top w:val="single" w:sz="4" w:space="0" w:color="auto"/>
              <w:left w:val="nil"/>
              <w:bottom w:val="single" w:sz="4" w:space="0" w:color="auto"/>
              <w:right w:val="single" w:sz="4" w:space="0" w:color="auto"/>
            </w:tcBorders>
            <w:shd w:val="clear" w:color="D9E1F2" w:fill="FFFFFF"/>
            <w:vAlign w:val="bottom"/>
            <w:hideMark/>
          </w:tcPr>
          <w:p w14:paraId="420C263A"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207 854,10</w:t>
            </w:r>
          </w:p>
        </w:tc>
        <w:tc>
          <w:tcPr>
            <w:tcW w:w="850" w:type="dxa"/>
            <w:tcBorders>
              <w:top w:val="single" w:sz="4" w:space="0" w:color="auto"/>
              <w:left w:val="nil"/>
              <w:bottom w:val="single" w:sz="4" w:space="0" w:color="auto"/>
              <w:right w:val="single" w:sz="4" w:space="0" w:color="auto"/>
            </w:tcBorders>
            <w:shd w:val="clear" w:color="D9E1F2" w:fill="FFFFFF"/>
            <w:vAlign w:val="bottom"/>
            <w:hideMark/>
          </w:tcPr>
          <w:p w14:paraId="672364BF"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301 805,80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53DCDFE2"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296 290,00</w:t>
            </w:r>
          </w:p>
        </w:tc>
        <w:tc>
          <w:tcPr>
            <w:tcW w:w="1077" w:type="dxa"/>
            <w:tcBorders>
              <w:top w:val="single" w:sz="4" w:space="0" w:color="auto"/>
              <w:left w:val="nil"/>
              <w:bottom w:val="single" w:sz="4" w:space="0" w:color="auto"/>
              <w:right w:val="single" w:sz="4" w:space="0" w:color="auto"/>
            </w:tcBorders>
            <w:shd w:val="clear" w:color="000000" w:fill="FFFFFF"/>
            <w:vAlign w:val="bottom"/>
            <w:hideMark/>
          </w:tcPr>
          <w:p w14:paraId="5B85BB8A"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296 290,00</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34788030"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296 290,00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0DDA903A"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1 466 765,36</w:t>
            </w:r>
          </w:p>
        </w:tc>
        <w:tc>
          <w:tcPr>
            <w:tcW w:w="222" w:type="dxa"/>
            <w:gridSpan w:val="3"/>
            <w:vAlign w:val="center"/>
            <w:hideMark/>
          </w:tcPr>
          <w:p w14:paraId="14DBABEF"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6B9AB569" w14:textId="77777777" w:rsidTr="00CD1327">
        <w:trPr>
          <w:gridAfter w:val="1"/>
          <w:wAfter w:w="61" w:type="dxa"/>
          <w:trHeight w:val="39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5173195E"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47A11B04"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nil"/>
            </w:tcBorders>
            <w:shd w:val="clear" w:color="FFFFFF" w:fill="FFFFFF"/>
            <w:vAlign w:val="center"/>
            <w:hideMark/>
          </w:tcPr>
          <w:p w14:paraId="0A964990"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федеральный бюджет (ФБ)</w:t>
            </w:r>
          </w:p>
        </w:tc>
        <w:tc>
          <w:tcPr>
            <w:tcW w:w="1133" w:type="dxa"/>
            <w:tcBorders>
              <w:top w:val="single" w:sz="4" w:space="0" w:color="auto"/>
              <w:left w:val="single" w:sz="4" w:space="0" w:color="auto"/>
              <w:bottom w:val="single" w:sz="4" w:space="0" w:color="auto"/>
              <w:right w:val="single" w:sz="4" w:space="0" w:color="auto"/>
            </w:tcBorders>
            <w:shd w:val="clear" w:color="D9E1F2" w:fill="FFFFFF"/>
            <w:vAlign w:val="bottom"/>
            <w:hideMark/>
          </w:tcPr>
          <w:p w14:paraId="4290DC60"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D9E1F2" w:fill="FFFFFF"/>
            <w:vAlign w:val="bottom"/>
            <w:hideMark/>
          </w:tcPr>
          <w:p w14:paraId="4A631828"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D9E1F2" w:fill="FFFFFF"/>
            <w:vAlign w:val="bottom"/>
            <w:hideMark/>
          </w:tcPr>
          <w:p w14:paraId="56A282BB"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337E35B9"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000000" w:fill="FFFFFF"/>
            <w:vAlign w:val="bottom"/>
            <w:hideMark/>
          </w:tcPr>
          <w:p w14:paraId="0BDFC25E"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2230408E"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3029481A"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3ABFCFFB"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043D12CA" w14:textId="77777777" w:rsidTr="00CD1327">
        <w:trPr>
          <w:gridAfter w:val="1"/>
          <w:wAfter w:w="61" w:type="dxa"/>
          <w:trHeight w:val="39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292E6632"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7413591D"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nil"/>
            </w:tcBorders>
            <w:shd w:val="clear" w:color="FFFFFF" w:fill="FFFFFF"/>
            <w:vAlign w:val="center"/>
            <w:hideMark/>
          </w:tcPr>
          <w:p w14:paraId="254E9C48"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областной бюджет (ОБ)</w:t>
            </w:r>
          </w:p>
        </w:tc>
        <w:tc>
          <w:tcPr>
            <w:tcW w:w="1133" w:type="dxa"/>
            <w:tcBorders>
              <w:top w:val="single" w:sz="4" w:space="0" w:color="auto"/>
              <w:left w:val="single" w:sz="4" w:space="0" w:color="auto"/>
              <w:bottom w:val="single" w:sz="4" w:space="0" w:color="auto"/>
              <w:right w:val="single" w:sz="4" w:space="0" w:color="auto"/>
            </w:tcBorders>
            <w:shd w:val="clear" w:color="D9E1F2" w:fill="FFFFFF"/>
            <w:vAlign w:val="bottom"/>
            <w:hideMark/>
          </w:tcPr>
          <w:p w14:paraId="53CE3B9D"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D9E1F2" w:fill="FFFFFF"/>
            <w:vAlign w:val="bottom"/>
            <w:hideMark/>
          </w:tcPr>
          <w:p w14:paraId="29D1DE7D"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D9E1F2" w:fill="FFFFFF"/>
            <w:vAlign w:val="bottom"/>
            <w:hideMark/>
          </w:tcPr>
          <w:p w14:paraId="73511CD3"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09CBCC6F"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000000" w:fill="FFFFFF"/>
            <w:vAlign w:val="bottom"/>
            <w:hideMark/>
          </w:tcPr>
          <w:p w14:paraId="6A6E6283"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27C63187"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7966DE22"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7A64B33D"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2C361DDE" w14:textId="77777777" w:rsidTr="00CD1327">
        <w:trPr>
          <w:gridAfter w:val="1"/>
          <w:wAfter w:w="61" w:type="dxa"/>
          <w:trHeight w:val="375"/>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36068AF4"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340D75A1"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FFFFFF" w:fill="FFFFFF"/>
            <w:vAlign w:val="center"/>
            <w:hideMark/>
          </w:tcPr>
          <w:p w14:paraId="036663CE" w14:textId="06ACA190" w:rsidR="00F82C29" w:rsidRPr="00F82C29" w:rsidRDefault="002848B4"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местный бюджет</w:t>
            </w:r>
            <w:r w:rsidR="00F82C29" w:rsidRPr="00F82C29">
              <w:rPr>
                <w:rFonts w:ascii="Times New Roman" w:eastAsia="Times New Roman" w:hAnsi="Times New Roman" w:cs="Times New Roman"/>
                <w:sz w:val="20"/>
                <w:szCs w:val="20"/>
                <w:lang w:eastAsia="ru-RU"/>
              </w:rPr>
              <w:t xml:space="preserve"> (МБ)</w:t>
            </w:r>
          </w:p>
        </w:tc>
        <w:tc>
          <w:tcPr>
            <w:tcW w:w="1133" w:type="dxa"/>
            <w:tcBorders>
              <w:top w:val="single" w:sz="4" w:space="0" w:color="auto"/>
              <w:left w:val="nil"/>
              <w:bottom w:val="single" w:sz="4" w:space="0" w:color="auto"/>
              <w:right w:val="single" w:sz="4" w:space="0" w:color="auto"/>
            </w:tcBorders>
            <w:shd w:val="clear" w:color="D9E1F2" w:fill="FFFFFF"/>
            <w:vAlign w:val="bottom"/>
            <w:hideMark/>
          </w:tcPr>
          <w:p w14:paraId="0A0F7FCD"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68 235,46</w:t>
            </w:r>
          </w:p>
        </w:tc>
        <w:tc>
          <w:tcPr>
            <w:tcW w:w="852" w:type="dxa"/>
            <w:tcBorders>
              <w:top w:val="single" w:sz="4" w:space="0" w:color="auto"/>
              <w:left w:val="nil"/>
              <w:bottom w:val="single" w:sz="4" w:space="0" w:color="auto"/>
              <w:right w:val="single" w:sz="4" w:space="0" w:color="auto"/>
            </w:tcBorders>
            <w:shd w:val="clear" w:color="D9E1F2" w:fill="FFFFFF"/>
            <w:vAlign w:val="bottom"/>
            <w:hideMark/>
          </w:tcPr>
          <w:p w14:paraId="0FA68429"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207 854,10</w:t>
            </w:r>
          </w:p>
        </w:tc>
        <w:tc>
          <w:tcPr>
            <w:tcW w:w="850" w:type="dxa"/>
            <w:tcBorders>
              <w:top w:val="single" w:sz="4" w:space="0" w:color="auto"/>
              <w:left w:val="nil"/>
              <w:bottom w:val="single" w:sz="4" w:space="0" w:color="auto"/>
              <w:right w:val="single" w:sz="4" w:space="0" w:color="auto"/>
            </w:tcBorders>
            <w:shd w:val="clear" w:color="D9E1F2" w:fill="FFFFFF"/>
            <w:vAlign w:val="bottom"/>
            <w:hideMark/>
          </w:tcPr>
          <w:p w14:paraId="0228E494"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301 805,80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75D5A069"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296 290,00</w:t>
            </w:r>
          </w:p>
        </w:tc>
        <w:tc>
          <w:tcPr>
            <w:tcW w:w="1077" w:type="dxa"/>
            <w:tcBorders>
              <w:top w:val="single" w:sz="4" w:space="0" w:color="auto"/>
              <w:left w:val="nil"/>
              <w:bottom w:val="single" w:sz="4" w:space="0" w:color="auto"/>
              <w:right w:val="single" w:sz="4" w:space="0" w:color="auto"/>
            </w:tcBorders>
            <w:shd w:val="clear" w:color="000000" w:fill="FFFFFF"/>
            <w:vAlign w:val="bottom"/>
            <w:hideMark/>
          </w:tcPr>
          <w:p w14:paraId="1F77C127"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296 290,00</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5039BA07"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296 290,00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51A2759C"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1 466 765,36</w:t>
            </w:r>
          </w:p>
        </w:tc>
        <w:tc>
          <w:tcPr>
            <w:tcW w:w="222" w:type="dxa"/>
            <w:gridSpan w:val="3"/>
            <w:vAlign w:val="center"/>
            <w:hideMark/>
          </w:tcPr>
          <w:p w14:paraId="6086BE0F"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39773FDA" w14:textId="77777777" w:rsidTr="00CD1327">
        <w:trPr>
          <w:gridAfter w:val="1"/>
          <w:wAfter w:w="61" w:type="dxa"/>
          <w:trHeight w:val="51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33248E03"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1C68E40E"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FFFFFF" w:fill="FFFFFF"/>
            <w:vAlign w:val="center"/>
            <w:hideMark/>
          </w:tcPr>
          <w:p w14:paraId="7F01B430"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недостающие средства (НС)</w:t>
            </w:r>
          </w:p>
        </w:tc>
        <w:tc>
          <w:tcPr>
            <w:tcW w:w="1133" w:type="dxa"/>
            <w:tcBorders>
              <w:top w:val="single" w:sz="4" w:space="0" w:color="auto"/>
              <w:left w:val="nil"/>
              <w:bottom w:val="single" w:sz="4" w:space="0" w:color="auto"/>
              <w:right w:val="single" w:sz="4" w:space="0" w:color="auto"/>
            </w:tcBorders>
            <w:shd w:val="clear" w:color="D9E1F2" w:fill="FFFFFF"/>
            <w:vAlign w:val="bottom"/>
            <w:hideMark/>
          </w:tcPr>
          <w:p w14:paraId="7F6AA419"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D9E1F2" w:fill="FFFFFF"/>
            <w:vAlign w:val="bottom"/>
            <w:hideMark/>
          </w:tcPr>
          <w:p w14:paraId="39264D4A"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D9E1F2" w:fill="FFFFFF"/>
            <w:vAlign w:val="bottom"/>
            <w:hideMark/>
          </w:tcPr>
          <w:p w14:paraId="0D6FF39E"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14:paraId="1AE19ECF"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D9E1F2" w:fill="FFFFFF"/>
            <w:noWrap/>
            <w:vAlign w:val="bottom"/>
            <w:hideMark/>
          </w:tcPr>
          <w:p w14:paraId="5C963DB2"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D9E1F2" w:fill="FFFFFF"/>
            <w:noWrap/>
            <w:vAlign w:val="bottom"/>
            <w:hideMark/>
          </w:tcPr>
          <w:p w14:paraId="0AC9AEFB"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764A9A70"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2713B0ED"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6BB45F53" w14:textId="77777777" w:rsidTr="00CD1327">
        <w:trPr>
          <w:gridAfter w:val="1"/>
          <w:wAfter w:w="61" w:type="dxa"/>
          <w:trHeight w:val="300"/>
        </w:trPr>
        <w:tc>
          <w:tcPr>
            <w:tcW w:w="3261"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2ED95A2D" w14:textId="3997B2E2"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2.</w:t>
            </w:r>
            <w:r w:rsidR="002848B4" w:rsidRPr="00F82C29">
              <w:rPr>
                <w:rFonts w:ascii="Times New Roman" w:eastAsia="Times New Roman" w:hAnsi="Times New Roman" w:cs="Times New Roman"/>
                <w:sz w:val="20"/>
                <w:szCs w:val="20"/>
                <w:lang w:eastAsia="ru-RU"/>
              </w:rPr>
              <w:t xml:space="preserve">1. </w:t>
            </w:r>
            <w:proofErr w:type="spellStart"/>
            <w:r w:rsidR="002848B4" w:rsidRPr="00F82C29">
              <w:rPr>
                <w:rFonts w:ascii="Times New Roman" w:eastAsia="Times New Roman" w:hAnsi="Times New Roman" w:cs="Times New Roman"/>
                <w:sz w:val="20"/>
                <w:szCs w:val="20"/>
                <w:lang w:eastAsia="ru-RU"/>
              </w:rPr>
              <w:t>Программый</w:t>
            </w:r>
            <w:proofErr w:type="spellEnd"/>
            <w:r w:rsidRPr="00F82C29">
              <w:rPr>
                <w:rFonts w:ascii="Times New Roman" w:eastAsia="Times New Roman" w:hAnsi="Times New Roman" w:cs="Times New Roman"/>
                <w:sz w:val="20"/>
                <w:szCs w:val="20"/>
                <w:lang w:eastAsia="ru-RU"/>
              </w:rPr>
              <w:t xml:space="preserve"> межсетевой экран Интернет контроль Сервер </w:t>
            </w:r>
            <w:r w:rsidRPr="00F82C29">
              <w:rPr>
                <w:rFonts w:ascii="Times New Roman" w:eastAsia="Times New Roman" w:hAnsi="Times New Roman" w:cs="Times New Roman"/>
                <w:sz w:val="20"/>
                <w:szCs w:val="20"/>
                <w:lang w:eastAsia="ru-RU"/>
              </w:rPr>
              <w:br/>
              <w:t>(подстатья 226.Прочие работы, услуги)</w:t>
            </w:r>
          </w:p>
        </w:tc>
        <w:tc>
          <w:tcPr>
            <w:tcW w:w="3118" w:type="dxa"/>
            <w:vMerge w:val="restart"/>
            <w:tcBorders>
              <w:top w:val="single" w:sz="4" w:space="0" w:color="auto"/>
              <w:left w:val="single" w:sz="4" w:space="0" w:color="auto"/>
              <w:bottom w:val="single" w:sz="4" w:space="0" w:color="auto"/>
              <w:right w:val="single" w:sz="4" w:space="0" w:color="auto"/>
            </w:tcBorders>
            <w:shd w:val="clear" w:color="FFFFFF" w:fill="FFFFFF"/>
            <w:hideMark/>
          </w:tcPr>
          <w:p w14:paraId="63652ADD" w14:textId="0BB6550E"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Слюдянского</w:t>
            </w:r>
            <w:r w:rsidR="002848B4">
              <w:rPr>
                <w:rFonts w:ascii="Times New Roman" w:eastAsia="Times New Roman" w:hAnsi="Times New Roman" w:cs="Times New Roman"/>
                <w:sz w:val="20"/>
                <w:szCs w:val="20"/>
                <w:lang w:eastAsia="ru-RU"/>
              </w:rPr>
              <w:t xml:space="preserve"> </w:t>
            </w:r>
            <w:r w:rsidRPr="00F82C29">
              <w:rPr>
                <w:rFonts w:ascii="Times New Roman" w:eastAsia="Times New Roman" w:hAnsi="Times New Roman" w:cs="Times New Roman"/>
                <w:sz w:val="20"/>
                <w:szCs w:val="20"/>
                <w:lang w:eastAsia="ru-RU"/>
              </w:rPr>
              <w:t xml:space="preserve">городского поселения; соисполнитель: комитет по экономике и финансам администрации Слюдянского городского поселения </w:t>
            </w:r>
          </w:p>
        </w:tc>
        <w:tc>
          <w:tcPr>
            <w:tcW w:w="1701" w:type="dxa"/>
            <w:tcBorders>
              <w:top w:val="single" w:sz="4" w:space="0" w:color="auto"/>
              <w:left w:val="nil"/>
              <w:bottom w:val="single" w:sz="4" w:space="0" w:color="auto"/>
              <w:right w:val="nil"/>
            </w:tcBorders>
            <w:shd w:val="clear" w:color="FFFFFF" w:fill="FFFFFF"/>
            <w:vAlign w:val="center"/>
            <w:hideMark/>
          </w:tcPr>
          <w:p w14:paraId="3B2A5B2B"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всего</w:t>
            </w:r>
          </w:p>
        </w:tc>
        <w:tc>
          <w:tcPr>
            <w:tcW w:w="1133"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62F85643"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21 000,00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6C1239C7"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4 720,00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123F87A6"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27 720,00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2A43A4A0"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33 480,00</w:t>
            </w:r>
          </w:p>
        </w:tc>
        <w:tc>
          <w:tcPr>
            <w:tcW w:w="1077" w:type="dxa"/>
            <w:tcBorders>
              <w:top w:val="single" w:sz="4" w:space="0" w:color="auto"/>
              <w:left w:val="nil"/>
              <w:bottom w:val="single" w:sz="4" w:space="0" w:color="auto"/>
              <w:right w:val="single" w:sz="4" w:space="0" w:color="auto"/>
            </w:tcBorders>
            <w:shd w:val="clear" w:color="000000" w:fill="FFFFFF"/>
            <w:vAlign w:val="bottom"/>
            <w:hideMark/>
          </w:tcPr>
          <w:p w14:paraId="000F663F"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33 480,00</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69D22360"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33 480,00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3DA40553"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153 880,00</w:t>
            </w:r>
          </w:p>
        </w:tc>
        <w:tc>
          <w:tcPr>
            <w:tcW w:w="222" w:type="dxa"/>
            <w:gridSpan w:val="3"/>
            <w:vAlign w:val="center"/>
            <w:hideMark/>
          </w:tcPr>
          <w:p w14:paraId="586D1466"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0A315BF2" w14:textId="77777777" w:rsidTr="00CD1327">
        <w:trPr>
          <w:gridAfter w:val="1"/>
          <w:wAfter w:w="61" w:type="dxa"/>
          <w:trHeight w:val="30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01B9DDEE"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5283A0CB"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nil"/>
            </w:tcBorders>
            <w:shd w:val="clear" w:color="FFFFFF" w:fill="FFFFFF"/>
            <w:vAlign w:val="center"/>
            <w:hideMark/>
          </w:tcPr>
          <w:p w14:paraId="1EBC6178"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федеральный бюджет (ФБ)</w:t>
            </w:r>
          </w:p>
        </w:tc>
        <w:tc>
          <w:tcPr>
            <w:tcW w:w="1133"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3BF3FB48"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19FBC5F6"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6AE628CF"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1AB8811E"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000000" w:fill="FFFFFF"/>
            <w:vAlign w:val="bottom"/>
            <w:hideMark/>
          </w:tcPr>
          <w:p w14:paraId="333E0F60"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6EE0A78B"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3B887F40"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7E86888C"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58C6521A" w14:textId="77777777" w:rsidTr="00CD1327">
        <w:trPr>
          <w:gridAfter w:val="1"/>
          <w:wAfter w:w="61" w:type="dxa"/>
          <w:trHeight w:val="30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22A11AC6"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198CD8D3"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nil"/>
            </w:tcBorders>
            <w:shd w:val="clear" w:color="FFFFFF" w:fill="FFFFFF"/>
            <w:vAlign w:val="center"/>
            <w:hideMark/>
          </w:tcPr>
          <w:p w14:paraId="4B66E7A6"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областной бюджет (ОБ)</w:t>
            </w:r>
          </w:p>
        </w:tc>
        <w:tc>
          <w:tcPr>
            <w:tcW w:w="1133"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45D1B2B5"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18C196B5"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55BF6622"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2ABE1206"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000000" w:fill="FFFFFF"/>
            <w:vAlign w:val="bottom"/>
            <w:hideMark/>
          </w:tcPr>
          <w:p w14:paraId="58C64AB1"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4A2C5253"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215F14D1"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57AE6786"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6D0E2C10" w14:textId="77777777" w:rsidTr="00CD1327">
        <w:trPr>
          <w:gridAfter w:val="1"/>
          <w:wAfter w:w="61" w:type="dxa"/>
          <w:trHeight w:val="375"/>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4B4881CB"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37A81420"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FFFFFF" w:fill="FFFFFF"/>
            <w:vAlign w:val="center"/>
            <w:hideMark/>
          </w:tcPr>
          <w:p w14:paraId="4618DF20" w14:textId="52EB2274" w:rsidR="00F82C29" w:rsidRPr="00F82C29" w:rsidRDefault="002848B4"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местный бюджет</w:t>
            </w:r>
            <w:r w:rsidR="00F82C29" w:rsidRPr="00F82C29">
              <w:rPr>
                <w:rFonts w:ascii="Times New Roman" w:eastAsia="Times New Roman" w:hAnsi="Times New Roman" w:cs="Times New Roman"/>
                <w:sz w:val="20"/>
                <w:szCs w:val="20"/>
                <w:lang w:eastAsia="ru-RU"/>
              </w:rPr>
              <w:t xml:space="preserve"> (МБ)</w:t>
            </w:r>
          </w:p>
        </w:tc>
        <w:tc>
          <w:tcPr>
            <w:tcW w:w="1133" w:type="dxa"/>
            <w:tcBorders>
              <w:top w:val="single" w:sz="4" w:space="0" w:color="auto"/>
              <w:left w:val="nil"/>
              <w:bottom w:val="single" w:sz="4" w:space="0" w:color="auto"/>
              <w:right w:val="single" w:sz="4" w:space="0" w:color="auto"/>
            </w:tcBorders>
            <w:shd w:val="clear" w:color="FFFFFF" w:fill="FFFFFF"/>
            <w:vAlign w:val="bottom"/>
            <w:hideMark/>
          </w:tcPr>
          <w:p w14:paraId="43349DC0"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21 000,00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5494A165"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4 720,00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650086F1"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27 720,00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6045B0ED"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33 480,00</w:t>
            </w:r>
          </w:p>
        </w:tc>
        <w:tc>
          <w:tcPr>
            <w:tcW w:w="1077" w:type="dxa"/>
            <w:tcBorders>
              <w:top w:val="single" w:sz="4" w:space="0" w:color="auto"/>
              <w:left w:val="nil"/>
              <w:bottom w:val="single" w:sz="4" w:space="0" w:color="auto"/>
              <w:right w:val="single" w:sz="4" w:space="0" w:color="auto"/>
            </w:tcBorders>
            <w:shd w:val="clear" w:color="000000" w:fill="FFFFFF"/>
            <w:vAlign w:val="bottom"/>
            <w:hideMark/>
          </w:tcPr>
          <w:p w14:paraId="6CA16B15"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33 480,00</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0795EF8E"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33 480,00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1E13D5DB"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153 880,00</w:t>
            </w:r>
          </w:p>
        </w:tc>
        <w:tc>
          <w:tcPr>
            <w:tcW w:w="222" w:type="dxa"/>
            <w:gridSpan w:val="3"/>
            <w:vAlign w:val="center"/>
            <w:hideMark/>
          </w:tcPr>
          <w:p w14:paraId="7A000008"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3B145320" w14:textId="77777777" w:rsidTr="00CD1327">
        <w:trPr>
          <w:gridAfter w:val="1"/>
          <w:wAfter w:w="61" w:type="dxa"/>
          <w:trHeight w:val="375"/>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53BD5713"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21C25815"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FFFFFF" w:fill="FFFFFF"/>
            <w:vAlign w:val="center"/>
            <w:hideMark/>
          </w:tcPr>
          <w:p w14:paraId="37B9F1D9"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недостающие средства (НС)</w:t>
            </w:r>
          </w:p>
        </w:tc>
        <w:tc>
          <w:tcPr>
            <w:tcW w:w="1133" w:type="dxa"/>
            <w:tcBorders>
              <w:top w:val="single" w:sz="4" w:space="0" w:color="auto"/>
              <w:left w:val="nil"/>
              <w:bottom w:val="single" w:sz="4" w:space="0" w:color="auto"/>
              <w:right w:val="single" w:sz="4" w:space="0" w:color="auto"/>
            </w:tcBorders>
            <w:shd w:val="clear" w:color="FFFFFF" w:fill="FFFFFF"/>
            <w:noWrap/>
            <w:vAlign w:val="bottom"/>
            <w:hideMark/>
          </w:tcPr>
          <w:p w14:paraId="737FF1F6"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noWrap/>
            <w:vAlign w:val="bottom"/>
            <w:hideMark/>
          </w:tcPr>
          <w:p w14:paraId="0E726C4C"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noWrap/>
            <w:vAlign w:val="bottom"/>
            <w:hideMark/>
          </w:tcPr>
          <w:p w14:paraId="56B151E3"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14:paraId="6B9F46BB"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FFFFFF" w:fill="FFFFFF"/>
            <w:noWrap/>
            <w:vAlign w:val="bottom"/>
            <w:hideMark/>
          </w:tcPr>
          <w:p w14:paraId="586968E5"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FFFFFF" w:fill="FFFFFF"/>
            <w:noWrap/>
            <w:vAlign w:val="bottom"/>
            <w:hideMark/>
          </w:tcPr>
          <w:p w14:paraId="5EEA07DC"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533C67A0"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4F6043C2"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0A46BC41" w14:textId="77777777" w:rsidTr="00CD1327">
        <w:trPr>
          <w:gridAfter w:val="1"/>
          <w:wAfter w:w="61" w:type="dxa"/>
          <w:trHeight w:val="375"/>
        </w:trPr>
        <w:tc>
          <w:tcPr>
            <w:tcW w:w="3261"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15C5D0D0" w14:textId="6C3467DA"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2.</w:t>
            </w:r>
            <w:r w:rsidR="002848B4" w:rsidRPr="00F82C29">
              <w:rPr>
                <w:rFonts w:ascii="Times New Roman" w:eastAsia="Times New Roman" w:hAnsi="Times New Roman" w:cs="Times New Roman"/>
                <w:sz w:val="20"/>
                <w:szCs w:val="20"/>
                <w:lang w:eastAsia="ru-RU"/>
              </w:rPr>
              <w:t>2. КЭП</w:t>
            </w:r>
            <w:r w:rsidRPr="00F82C29">
              <w:rPr>
                <w:rFonts w:ascii="Times New Roman" w:eastAsia="Times New Roman" w:hAnsi="Times New Roman" w:cs="Times New Roman"/>
                <w:sz w:val="20"/>
                <w:szCs w:val="20"/>
                <w:lang w:eastAsia="ru-RU"/>
              </w:rPr>
              <w:t xml:space="preserve"> для портала Росреестра </w:t>
            </w:r>
            <w:r w:rsidRPr="00F82C29">
              <w:rPr>
                <w:rFonts w:ascii="Times New Roman" w:eastAsia="Times New Roman" w:hAnsi="Times New Roman" w:cs="Times New Roman"/>
                <w:sz w:val="20"/>
                <w:szCs w:val="20"/>
                <w:lang w:eastAsia="ru-RU"/>
              </w:rPr>
              <w:br/>
              <w:t>(подстатья 226.Прочие работы, услуги)</w:t>
            </w:r>
          </w:p>
        </w:tc>
        <w:tc>
          <w:tcPr>
            <w:tcW w:w="3118" w:type="dxa"/>
            <w:vMerge w:val="restart"/>
            <w:tcBorders>
              <w:top w:val="single" w:sz="4" w:space="0" w:color="auto"/>
              <w:left w:val="single" w:sz="4" w:space="0" w:color="auto"/>
              <w:bottom w:val="single" w:sz="4" w:space="0" w:color="auto"/>
              <w:right w:val="single" w:sz="4" w:space="0" w:color="auto"/>
            </w:tcBorders>
            <w:shd w:val="clear" w:color="FFFFFF" w:fill="FFFFFF"/>
            <w:hideMark/>
          </w:tcPr>
          <w:p w14:paraId="60E87B66" w14:textId="6CE9C2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Слюдянского</w:t>
            </w:r>
            <w:r w:rsidR="002848B4">
              <w:rPr>
                <w:rFonts w:ascii="Times New Roman" w:eastAsia="Times New Roman" w:hAnsi="Times New Roman" w:cs="Times New Roman"/>
                <w:sz w:val="20"/>
                <w:szCs w:val="20"/>
                <w:lang w:eastAsia="ru-RU"/>
              </w:rPr>
              <w:t xml:space="preserve"> </w:t>
            </w:r>
            <w:r w:rsidRPr="00F82C29">
              <w:rPr>
                <w:rFonts w:ascii="Times New Roman" w:eastAsia="Times New Roman" w:hAnsi="Times New Roman" w:cs="Times New Roman"/>
                <w:sz w:val="20"/>
                <w:szCs w:val="20"/>
                <w:lang w:eastAsia="ru-RU"/>
              </w:rPr>
              <w:t xml:space="preserve">городского поселения; соисполнитель: комитет по экономике и финансам администрации Слюдянского городского поселения </w:t>
            </w:r>
          </w:p>
        </w:tc>
        <w:tc>
          <w:tcPr>
            <w:tcW w:w="1701" w:type="dxa"/>
            <w:tcBorders>
              <w:top w:val="single" w:sz="4" w:space="0" w:color="auto"/>
              <w:left w:val="nil"/>
              <w:bottom w:val="single" w:sz="4" w:space="0" w:color="auto"/>
              <w:right w:val="nil"/>
            </w:tcBorders>
            <w:shd w:val="clear" w:color="FFFFFF" w:fill="FFFFFF"/>
            <w:vAlign w:val="center"/>
            <w:hideMark/>
          </w:tcPr>
          <w:p w14:paraId="51D2EEF7"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всего</w:t>
            </w:r>
          </w:p>
        </w:tc>
        <w:tc>
          <w:tcPr>
            <w:tcW w:w="1133"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24265DB0"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3 400,00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6EE4E840"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3 400,00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5EAECBBF"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3 400,00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72CB38D3"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FFFFFF" w:fill="FFFFFF"/>
            <w:vAlign w:val="bottom"/>
            <w:hideMark/>
          </w:tcPr>
          <w:p w14:paraId="794FD9B4"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FFFFFF" w:fill="FFFFFF"/>
            <w:vAlign w:val="bottom"/>
            <w:hideMark/>
          </w:tcPr>
          <w:p w14:paraId="075FD3B1"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0248E62D"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10 200,00</w:t>
            </w:r>
          </w:p>
        </w:tc>
        <w:tc>
          <w:tcPr>
            <w:tcW w:w="222" w:type="dxa"/>
            <w:gridSpan w:val="3"/>
            <w:vAlign w:val="center"/>
            <w:hideMark/>
          </w:tcPr>
          <w:p w14:paraId="41B2FAA7"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3D3B6CAE" w14:textId="77777777" w:rsidTr="00CD1327">
        <w:trPr>
          <w:gridAfter w:val="1"/>
          <w:wAfter w:w="61" w:type="dxa"/>
          <w:trHeight w:val="375"/>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56B0BD17"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5552ED07"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nil"/>
            </w:tcBorders>
            <w:shd w:val="clear" w:color="FFFFFF" w:fill="FFFFFF"/>
            <w:vAlign w:val="center"/>
            <w:hideMark/>
          </w:tcPr>
          <w:p w14:paraId="695BFEEE"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федеральный бюджет (ФБ)</w:t>
            </w:r>
          </w:p>
        </w:tc>
        <w:tc>
          <w:tcPr>
            <w:tcW w:w="1133"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094FE50E"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5912EF79"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4679E74C"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4DAB2F7E"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FFFFFF" w:fill="FFFFFF"/>
            <w:vAlign w:val="bottom"/>
            <w:hideMark/>
          </w:tcPr>
          <w:p w14:paraId="3B49C94B"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FFFFFF" w:fill="FFFFFF"/>
            <w:vAlign w:val="bottom"/>
            <w:hideMark/>
          </w:tcPr>
          <w:p w14:paraId="18BC17E4"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02ED50E9"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6545AE45"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6CF80296" w14:textId="77777777" w:rsidTr="00CD1327">
        <w:trPr>
          <w:gridAfter w:val="1"/>
          <w:wAfter w:w="61" w:type="dxa"/>
          <w:trHeight w:val="375"/>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2BC51100"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4229F2E9"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nil"/>
            </w:tcBorders>
            <w:shd w:val="clear" w:color="FFFFFF" w:fill="FFFFFF"/>
            <w:vAlign w:val="center"/>
            <w:hideMark/>
          </w:tcPr>
          <w:p w14:paraId="5E589A2D"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областной бюджет (ОБ)</w:t>
            </w:r>
          </w:p>
        </w:tc>
        <w:tc>
          <w:tcPr>
            <w:tcW w:w="1133"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081F9FC5"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4040FFDD"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18A49D13"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7E2AA8EE"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FFFFFF" w:fill="FFFFFF"/>
            <w:vAlign w:val="bottom"/>
            <w:hideMark/>
          </w:tcPr>
          <w:p w14:paraId="459FBA28"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FFFFFF" w:fill="FFFFFF"/>
            <w:vAlign w:val="bottom"/>
            <w:hideMark/>
          </w:tcPr>
          <w:p w14:paraId="1BB56893"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1979934A"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68144716"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25325FDF" w14:textId="77777777" w:rsidTr="00CD1327">
        <w:trPr>
          <w:gridAfter w:val="1"/>
          <w:wAfter w:w="61" w:type="dxa"/>
          <w:trHeight w:val="36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01882E68"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6068ED46"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FFFFFF" w:fill="FFFFFF"/>
            <w:vAlign w:val="center"/>
            <w:hideMark/>
          </w:tcPr>
          <w:p w14:paraId="346377B0" w14:textId="0E179CE4" w:rsidR="00F82C29" w:rsidRPr="00F82C29" w:rsidRDefault="002848B4"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местный бюджет</w:t>
            </w:r>
            <w:r w:rsidR="00F82C29" w:rsidRPr="00F82C29">
              <w:rPr>
                <w:rFonts w:ascii="Times New Roman" w:eastAsia="Times New Roman" w:hAnsi="Times New Roman" w:cs="Times New Roman"/>
                <w:sz w:val="20"/>
                <w:szCs w:val="20"/>
                <w:lang w:eastAsia="ru-RU"/>
              </w:rPr>
              <w:t xml:space="preserve"> (МБ)</w:t>
            </w:r>
          </w:p>
        </w:tc>
        <w:tc>
          <w:tcPr>
            <w:tcW w:w="1133" w:type="dxa"/>
            <w:tcBorders>
              <w:top w:val="single" w:sz="4" w:space="0" w:color="auto"/>
              <w:left w:val="nil"/>
              <w:bottom w:val="single" w:sz="4" w:space="0" w:color="auto"/>
              <w:right w:val="single" w:sz="4" w:space="0" w:color="auto"/>
            </w:tcBorders>
            <w:shd w:val="clear" w:color="FFFFFF" w:fill="FFFFFF"/>
            <w:vAlign w:val="bottom"/>
            <w:hideMark/>
          </w:tcPr>
          <w:p w14:paraId="66F37766"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3 400,00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25386371"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3 400,00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7F4BA24A"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3 400,00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139DF296"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FFFFFF" w:fill="FFFFFF"/>
            <w:vAlign w:val="bottom"/>
            <w:hideMark/>
          </w:tcPr>
          <w:p w14:paraId="2D702827"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FFFFFF" w:fill="FFFFFF"/>
            <w:vAlign w:val="bottom"/>
            <w:hideMark/>
          </w:tcPr>
          <w:p w14:paraId="42C13AD5"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09FACEFB"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10 200,00</w:t>
            </w:r>
          </w:p>
        </w:tc>
        <w:tc>
          <w:tcPr>
            <w:tcW w:w="222" w:type="dxa"/>
            <w:gridSpan w:val="3"/>
            <w:vAlign w:val="center"/>
            <w:hideMark/>
          </w:tcPr>
          <w:p w14:paraId="75E31F3D"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0786CCC2" w14:textId="77777777" w:rsidTr="00CD1327">
        <w:trPr>
          <w:gridAfter w:val="1"/>
          <w:wAfter w:w="61" w:type="dxa"/>
          <w:trHeight w:val="42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1894B978"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1C9BE0B3"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FFFFFF" w:fill="FFFFFF"/>
            <w:vAlign w:val="center"/>
            <w:hideMark/>
          </w:tcPr>
          <w:p w14:paraId="2307FE08"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недостающие средства (НС)</w:t>
            </w:r>
          </w:p>
        </w:tc>
        <w:tc>
          <w:tcPr>
            <w:tcW w:w="1133" w:type="dxa"/>
            <w:tcBorders>
              <w:top w:val="single" w:sz="4" w:space="0" w:color="auto"/>
              <w:left w:val="nil"/>
              <w:bottom w:val="single" w:sz="4" w:space="0" w:color="auto"/>
              <w:right w:val="single" w:sz="4" w:space="0" w:color="auto"/>
            </w:tcBorders>
            <w:shd w:val="clear" w:color="FFFFFF" w:fill="FFFFFF"/>
            <w:noWrap/>
            <w:vAlign w:val="bottom"/>
            <w:hideMark/>
          </w:tcPr>
          <w:p w14:paraId="04A94BEE"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noWrap/>
            <w:vAlign w:val="bottom"/>
            <w:hideMark/>
          </w:tcPr>
          <w:p w14:paraId="6DD2A6D3"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noWrap/>
            <w:vAlign w:val="bottom"/>
            <w:hideMark/>
          </w:tcPr>
          <w:p w14:paraId="4556E3CA"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316D8F08"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FFFFFF" w:fill="FFFFFF"/>
            <w:noWrap/>
            <w:vAlign w:val="bottom"/>
            <w:hideMark/>
          </w:tcPr>
          <w:p w14:paraId="5314E6CB"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FFFFFF" w:fill="FFFFFF"/>
            <w:noWrap/>
            <w:vAlign w:val="bottom"/>
            <w:hideMark/>
          </w:tcPr>
          <w:p w14:paraId="63E6DF1F"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2B0A9F40"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518C1ECF"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370BE00D" w14:textId="77777777" w:rsidTr="00CD1327">
        <w:trPr>
          <w:gridAfter w:val="1"/>
          <w:wAfter w:w="61" w:type="dxa"/>
          <w:trHeight w:val="390"/>
        </w:trPr>
        <w:tc>
          <w:tcPr>
            <w:tcW w:w="3261"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5969F4FC"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2.</w:t>
            </w:r>
            <w:proofErr w:type="gramStart"/>
            <w:r w:rsidRPr="00F82C29">
              <w:rPr>
                <w:rFonts w:ascii="Times New Roman" w:eastAsia="Times New Roman" w:hAnsi="Times New Roman" w:cs="Times New Roman"/>
                <w:sz w:val="20"/>
                <w:szCs w:val="20"/>
                <w:lang w:eastAsia="ru-RU"/>
              </w:rPr>
              <w:t>2.1..</w:t>
            </w:r>
            <w:proofErr w:type="gramEnd"/>
            <w:r w:rsidRPr="00F82C29">
              <w:rPr>
                <w:rFonts w:ascii="Times New Roman" w:eastAsia="Times New Roman" w:hAnsi="Times New Roman" w:cs="Times New Roman"/>
                <w:sz w:val="20"/>
                <w:szCs w:val="20"/>
                <w:lang w:eastAsia="ru-RU"/>
              </w:rPr>
              <w:t>Абонентское обслуживание по тарифному плану КЭП для Росреестра – продление</w:t>
            </w:r>
            <w:r w:rsidRPr="00F82C29">
              <w:rPr>
                <w:rFonts w:ascii="Times New Roman" w:eastAsia="Times New Roman" w:hAnsi="Times New Roman" w:cs="Times New Roman"/>
                <w:sz w:val="20"/>
                <w:szCs w:val="20"/>
                <w:lang w:eastAsia="ru-RU"/>
              </w:rPr>
              <w:br/>
              <w:t>(подстатья 226.Прочие работы, услуги)</w:t>
            </w:r>
          </w:p>
        </w:tc>
        <w:tc>
          <w:tcPr>
            <w:tcW w:w="3118" w:type="dxa"/>
            <w:vMerge w:val="restart"/>
            <w:tcBorders>
              <w:top w:val="single" w:sz="4" w:space="0" w:color="auto"/>
              <w:left w:val="single" w:sz="4" w:space="0" w:color="auto"/>
              <w:bottom w:val="single" w:sz="4" w:space="0" w:color="auto"/>
              <w:right w:val="single" w:sz="4" w:space="0" w:color="auto"/>
            </w:tcBorders>
            <w:shd w:val="clear" w:color="FFFFFF" w:fill="FFFFFF"/>
            <w:hideMark/>
          </w:tcPr>
          <w:p w14:paraId="50E83E77"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 xml:space="preserve">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w:t>
            </w:r>
            <w:proofErr w:type="spellStart"/>
            <w:r w:rsidRPr="00F82C29">
              <w:rPr>
                <w:rFonts w:ascii="Times New Roman" w:eastAsia="Times New Roman" w:hAnsi="Times New Roman" w:cs="Times New Roman"/>
                <w:sz w:val="20"/>
                <w:szCs w:val="20"/>
                <w:lang w:eastAsia="ru-RU"/>
              </w:rPr>
              <w:t>Слюдянскогогородского</w:t>
            </w:r>
            <w:proofErr w:type="spellEnd"/>
            <w:r w:rsidRPr="00F82C29">
              <w:rPr>
                <w:rFonts w:ascii="Times New Roman" w:eastAsia="Times New Roman" w:hAnsi="Times New Roman" w:cs="Times New Roman"/>
                <w:sz w:val="20"/>
                <w:szCs w:val="20"/>
                <w:lang w:eastAsia="ru-RU"/>
              </w:rPr>
              <w:t xml:space="preserve"> поселения; соисполнитель: комитет по экономике и финансам администрации </w:t>
            </w:r>
            <w:r w:rsidRPr="00F82C29">
              <w:rPr>
                <w:rFonts w:ascii="Times New Roman" w:eastAsia="Times New Roman" w:hAnsi="Times New Roman" w:cs="Times New Roman"/>
                <w:sz w:val="20"/>
                <w:szCs w:val="20"/>
                <w:lang w:eastAsia="ru-RU"/>
              </w:rPr>
              <w:lastRenderedPageBreak/>
              <w:t xml:space="preserve">Слюдянского городского поселения </w:t>
            </w:r>
          </w:p>
        </w:tc>
        <w:tc>
          <w:tcPr>
            <w:tcW w:w="1701" w:type="dxa"/>
            <w:tcBorders>
              <w:top w:val="single" w:sz="4" w:space="0" w:color="auto"/>
              <w:left w:val="nil"/>
              <w:bottom w:val="single" w:sz="4" w:space="0" w:color="auto"/>
              <w:right w:val="nil"/>
            </w:tcBorders>
            <w:shd w:val="clear" w:color="FFFFFF" w:fill="FFFFFF"/>
            <w:vAlign w:val="center"/>
            <w:hideMark/>
          </w:tcPr>
          <w:p w14:paraId="78B129AD"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lastRenderedPageBreak/>
              <w:t>всего</w:t>
            </w:r>
          </w:p>
        </w:tc>
        <w:tc>
          <w:tcPr>
            <w:tcW w:w="1133"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3F98D8DE"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680,00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65C4A2C6"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680,00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43A575DF"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680,00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3DA7D416"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FFFFFF" w:fill="FFFFFF"/>
            <w:vAlign w:val="bottom"/>
            <w:hideMark/>
          </w:tcPr>
          <w:p w14:paraId="6A80354B"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FFFFFF" w:fill="FFFFFF"/>
            <w:vAlign w:val="bottom"/>
            <w:hideMark/>
          </w:tcPr>
          <w:p w14:paraId="53896E43"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5A57EF62"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2 040,00</w:t>
            </w:r>
          </w:p>
        </w:tc>
        <w:tc>
          <w:tcPr>
            <w:tcW w:w="222" w:type="dxa"/>
            <w:gridSpan w:val="3"/>
            <w:vAlign w:val="center"/>
            <w:hideMark/>
          </w:tcPr>
          <w:p w14:paraId="7A8763C8"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1F7DEFEC" w14:textId="77777777" w:rsidTr="00CD1327">
        <w:trPr>
          <w:gridAfter w:val="1"/>
          <w:wAfter w:w="61" w:type="dxa"/>
          <w:trHeight w:val="39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5D9F17E1"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3B6405AE"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nil"/>
            </w:tcBorders>
            <w:shd w:val="clear" w:color="FFFFFF" w:fill="FFFFFF"/>
            <w:vAlign w:val="center"/>
            <w:hideMark/>
          </w:tcPr>
          <w:p w14:paraId="073AB01E"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федеральный бюджет (ФБ)</w:t>
            </w:r>
          </w:p>
        </w:tc>
        <w:tc>
          <w:tcPr>
            <w:tcW w:w="1133"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71832272"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4ECD6E6B"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3A11D437"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5907178C"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FFFFFF" w:fill="FFFFFF"/>
            <w:vAlign w:val="bottom"/>
            <w:hideMark/>
          </w:tcPr>
          <w:p w14:paraId="001F4056"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FFFFFF" w:fill="FFFFFF"/>
            <w:vAlign w:val="bottom"/>
            <w:hideMark/>
          </w:tcPr>
          <w:p w14:paraId="49F3DAFD"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2B24FB26"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44C39D7F"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17B9C8CD" w14:textId="77777777" w:rsidTr="00CD1327">
        <w:trPr>
          <w:gridAfter w:val="1"/>
          <w:wAfter w:w="61" w:type="dxa"/>
          <w:trHeight w:val="39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3D6A01F5"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26D9E9F3"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nil"/>
            </w:tcBorders>
            <w:shd w:val="clear" w:color="FFFFFF" w:fill="FFFFFF"/>
            <w:vAlign w:val="center"/>
            <w:hideMark/>
          </w:tcPr>
          <w:p w14:paraId="10F0CFDE"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областной бюджет (ОБ)</w:t>
            </w:r>
          </w:p>
        </w:tc>
        <w:tc>
          <w:tcPr>
            <w:tcW w:w="1133"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01634128"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57C75646"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1545A4DC"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2BD23A4E"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FFFFFF" w:fill="FFFFFF"/>
            <w:vAlign w:val="bottom"/>
            <w:hideMark/>
          </w:tcPr>
          <w:p w14:paraId="3B138685"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FFFFFF" w:fill="FFFFFF"/>
            <w:vAlign w:val="bottom"/>
            <w:hideMark/>
          </w:tcPr>
          <w:p w14:paraId="771C8164"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1B9CDACF"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6B82E5E1"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5A5B2AE6" w14:textId="77777777" w:rsidTr="00CD1327">
        <w:trPr>
          <w:gridAfter w:val="1"/>
          <w:wAfter w:w="61" w:type="dxa"/>
          <w:trHeight w:val="42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4D590EDA"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6C9BABBE"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FFFFFF" w:fill="FFFFFF"/>
            <w:vAlign w:val="center"/>
            <w:hideMark/>
          </w:tcPr>
          <w:p w14:paraId="2B187D1A"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roofErr w:type="gramStart"/>
            <w:r w:rsidRPr="00F82C29">
              <w:rPr>
                <w:rFonts w:ascii="Times New Roman" w:eastAsia="Times New Roman" w:hAnsi="Times New Roman" w:cs="Times New Roman"/>
                <w:sz w:val="20"/>
                <w:szCs w:val="20"/>
                <w:lang w:eastAsia="ru-RU"/>
              </w:rPr>
              <w:t>местный  бюджет</w:t>
            </w:r>
            <w:proofErr w:type="gramEnd"/>
            <w:r w:rsidRPr="00F82C29">
              <w:rPr>
                <w:rFonts w:ascii="Times New Roman" w:eastAsia="Times New Roman" w:hAnsi="Times New Roman" w:cs="Times New Roman"/>
                <w:sz w:val="20"/>
                <w:szCs w:val="20"/>
                <w:lang w:eastAsia="ru-RU"/>
              </w:rPr>
              <w:t xml:space="preserve"> (МБ)</w:t>
            </w:r>
          </w:p>
        </w:tc>
        <w:tc>
          <w:tcPr>
            <w:tcW w:w="1133" w:type="dxa"/>
            <w:tcBorders>
              <w:top w:val="single" w:sz="4" w:space="0" w:color="auto"/>
              <w:left w:val="nil"/>
              <w:bottom w:val="single" w:sz="4" w:space="0" w:color="auto"/>
              <w:right w:val="single" w:sz="4" w:space="0" w:color="auto"/>
            </w:tcBorders>
            <w:shd w:val="clear" w:color="FFFFFF" w:fill="FFFFFF"/>
            <w:vAlign w:val="bottom"/>
            <w:hideMark/>
          </w:tcPr>
          <w:p w14:paraId="658429A2"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680,00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1A3E07DE"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680,00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58C08539"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680,00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6CC3B0AC"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FFFFFF" w:fill="FFFFFF"/>
            <w:vAlign w:val="bottom"/>
            <w:hideMark/>
          </w:tcPr>
          <w:p w14:paraId="2A5DB5F0"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FFFFFF" w:fill="FFFFFF"/>
            <w:vAlign w:val="bottom"/>
            <w:hideMark/>
          </w:tcPr>
          <w:p w14:paraId="681990FA"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37DBAA07"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2 040,00</w:t>
            </w:r>
          </w:p>
        </w:tc>
        <w:tc>
          <w:tcPr>
            <w:tcW w:w="222" w:type="dxa"/>
            <w:gridSpan w:val="3"/>
            <w:vAlign w:val="center"/>
            <w:hideMark/>
          </w:tcPr>
          <w:p w14:paraId="011694E8"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3BC9E0EE" w14:textId="77777777" w:rsidTr="00CD1327">
        <w:trPr>
          <w:gridAfter w:val="1"/>
          <w:wAfter w:w="61" w:type="dxa"/>
          <w:trHeight w:val="345"/>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7689903F"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166FAC43"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FFFFFF" w:fill="FFFFFF"/>
            <w:vAlign w:val="center"/>
            <w:hideMark/>
          </w:tcPr>
          <w:p w14:paraId="5530450E"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недостающие средства (НС)</w:t>
            </w:r>
          </w:p>
        </w:tc>
        <w:tc>
          <w:tcPr>
            <w:tcW w:w="1133" w:type="dxa"/>
            <w:tcBorders>
              <w:top w:val="single" w:sz="4" w:space="0" w:color="auto"/>
              <w:left w:val="nil"/>
              <w:bottom w:val="single" w:sz="4" w:space="0" w:color="auto"/>
              <w:right w:val="single" w:sz="4" w:space="0" w:color="auto"/>
            </w:tcBorders>
            <w:shd w:val="clear" w:color="FFFFFF" w:fill="FFFFFF"/>
            <w:noWrap/>
            <w:vAlign w:val="bottom"/>
            <w:hideMark/>
          </w:tcPr>
          <w:p w14:paraId="37D60533"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noWrap/>
            <w:vAlign w:val="bottom"/>
            <w:hideMark/>
          </w:tcPr>
          <w:p w14:paraId="28924A93"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noWrap/>
            <w:vAlign w:val="bottom"/>
            <w:hideMark/>
          </w:tcPr>
          <w:p w14:paraId="0F43A31A"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30D4CAAD"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FFFFFF" w:fill="FFFFFF"/>
            <w:noWrap/>
            <w:vAlign w:val="bottom"/>
            <w:hideMark/>
          </w:tcPr>
          <w:p w14:paraId="6E702B75"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FFFFFF" w:fill="FFFFFF"/>
            <w:noWrap/>
            <w:vAlign w:val="bottom"/>
            <w:hideMark/>
          </w:tcPr>
          <w:p w14:paraId="604014D3"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156BBD18"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6141FE69"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56E871FE" w14:textId="77777777" w:rsidTr="00CD1327">
        <w:trPr>
          <w:gridAfter w:val="1"/>
          <w:wAfter w:w="61" w:type="dxa"/>
          <w:trHeight w:val="345"/>
        </w:trPr>
        <w:tc>
          <w:tcPr>
            <w:tcW w:w="3261"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4AC6DBAF"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2.2.2. Право на использование программ для ЭВМ для управления Сертификатом по тарифному плану КЭП для Росреестра</w:t>
            </w:r>
            <w:r w:rsidRPr="00F82C29">
              <w:rPr>
                <w:rFonts w:ascii="Times New Roman" w:eastAsia="Times New Roman" w:hAnsi="Times New Roman" w:cs="Times New Roman"/>
                <w:sz w:val="20"/>
                <w:szCs w:val="20"/>
                <w:lang w:eastAsia="ru-RU"/>
              </w:rPr>
              <w:br/>
              <w:t>(подстатья 226.Прочие работы, услуги)</w:t>
            </w:r>
          </w:p>
        </w:tc>
        <w:tc>
          <w:tcPr>
            <w:tcW w:w="3118" w:type="dxa"/>
            <w:vMerge w:val="restart"/>
            <w:tcBorders>
              <w:top w:val="single" w:sz="4" w:space="0" w:color="auto"/>
              <w:left w:val="single" w:sz="4" w:space="0" w:color="auto"/>
              <w:bottom w:val="single" w:sz="4" w:space="0" w:color="auto"/>
              <w:right w:val="single" w:sz="4" w:space="0" w:color="auto"/>
            </w:tcBorders>
            <w:shd w:val="clear" w:color="FFFFFF" w:fill="FFFFFF"/>
            <w:hideMark/>
          </w:tcPr>
          <w:p w14:paraId="49E69E84"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 xml:space="preserve">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w:t>
            </w:r>
            <w:proofErr w:type="spellStart"/>
            <w:r w:rsidRPr="00F82C29">
              <w:rPr>
                <w:rFonts w:ascii="Times New Roman" w:eastAsia="Times New Roman" w:hAnsi="Times New Roman" w:cs="Times New Roman"/>
                <w:sz w:val="20"/>
                <w:szCs w:val="20"/>
                <w:lang w:eastAsia="ru-RU"/>
              </w:rPr>
              <w:t>Слюдянскогогородского</w:t>
            </w:r>
            <w:proofErr w:type="spellEnd"/>
            <w:r w:rsidRPr="00F82C29">
              <w:rPr>
                <w:rFonts w:ascii="Times New Roman" w:eastAsia="Times New Roman" w:hAnsi="Times New Roman" w:cs="Times New Roman"/>
                <w:sz w:val="20"/>
                <w:szCs w:val="20"/>
                <w:lang w:eastAsia="ru-RU"/>
              </w:rPr>
              <w:t xml:space="preserve"> поселения; соисполнитель: комитет по экономике и финансам администрации Слюдянского городского поселения </w:t>
            </w:r>
          </w:p>
        </w:tc>
        <w:tc>
          <w:tcPr>
            <w:tcW w:w="1701" w:type="dxa"/>
            <w:tcBorders>
              <w:top w:val="single" w:sz="4" w:space="0" w:color="auto"/>
              <w:left w:val="nil"/>
              <w:bottom w:val="single" w:sz="4" w:space="0" w:color="auto"/>
              <w:right w:val="nil"/>
            </w:tcBorders>
            <w:shd w:val="clear" w:color="FFFFFF" w:fill="FFFFFF"/>
            <w:vAlign w:val="center"/>
            <w:hideMark/>
          </w:tcPr>
          <w:p w14:paraId="2F5C14E8"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всего</w:t>
            </w:r>
          </w:p>
        </w:tc>
        <w:tc>
          <w:tcPr>
            <w:tcW w:w="1133"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7A9AD1C8"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2 720,00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206EED21"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2 720,00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5A8BCE0C"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2 720,00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406C9201"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FFFFFF" w:fill="FFFFFF"/>
            <w:vAlign w:val="bottom"/>
            <w:hideMark/>
          </w:tcPr>
          <w:p w14:paraId="2029FC91"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FFFFFF" w:fill="FFFFFF"/>
            <w:vAlign w:val="bottom"/>
            <w:hideMark/>
          </w:tcPr>
          <w:p w14:paraId="05CB161B"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5B1BAB9A"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8 160,00</w:t>
            </w:r>
          </w:p>
        </w:tc>
        <w:tc>
          <w:tcPr>
            <w:tcW w:w="222" w:type="dxa"/>
            <w:gridSpan w:val="3"/>
            <w:vAlign w:val="center"/>
            <w:hideMark/>
          </w:tcPr>
          <w:p w14:paraId="4F9309B6"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2E64B468" w14:textId="77777777" w:rsidTr="00CD1327">
        <w:trPr>
          <w:gridAfter w:val="1"/>
          <w:wAfter w:w="61" w:type="dxa"/>
          <w:trHeight w:val="345"/>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2E6A062D"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347BAB37"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nil"/>
            </w:tcBorders>
            <w:shd w:val="clear" w:color="FFFFFF" w:fill="FFFFFF"/>
            <w:vAlign w:val="center"/>
            <w:hideMark/>
          </w:tcPr>
          <w:p w14:paraId="07641FAC"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федеральный бюджет (ФБ)</w:t>
            </w:r>
          </w:p>
        </w:tc>
        <w:tc>
          <w:tcPr>
            <w:tcW w:w="1133"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271FAFED"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05ACD18C"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51EF8F0C"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6E4F991F"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FFFFFF" w:fill="FFFFFF"/>
            <w:vAlign w:val="bottom"/>
            <w:hideMark/>
          </w:tcPr>
          <w:p w14:paraId="7EB22B53"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FFFFFF" w:fill="FFFFFF"/>
            <w:vAlign w:val="bottom"/>
            <w:hideMark/>
          </w:tcPr>
          <w:p w14:paraId="1435131B"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532AA157"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257C58BB"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2179EA2D" w14:textId="77777777" w:rsidTr="00CD1327">
        <w:trPr>
          <w:gridAfter w:val="1"/>
          <w:wAfter w:w="61" w:type="dxa"/>
          <w:trHeight w:val="345"/>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6869D5A4"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3F35E8F1"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nil"/>
            </w:tcBorders>
            <w:shd w:val="clear" w:color="FFFFFF" w:fill="FFFFFF"/>
            <w:vAlign w:val="center"/>
            <w:hideMark/>
          </w:tcPr>
          <w:p w14:paraId="123642C4"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областной бюджет (ОБ)</w:t>
            </w:r>
          </w:p>
        </w:tc>
        <w:tc>
          <w:tcPr>
            <w:tcW w:w="1133"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46AC0B2E"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5135C378"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1698B1AE"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7AE526F1"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FFFFFF" w:fill="FFFFFF"/>
            <w:vAlign w:val="bottom"/>
            <w:hideMark/>
          </w:tcPr>
          <w:p w14:paraId="4413D75F"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FFFFFF" w:fill="FFFFFF"/>
            <w:vAlign w:val="bottom"/>
            <w:hideMark/>
          </w:tcPr>
          <w:p w14:paraId="483A4009"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7DB78204"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0403D11D"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4A46B137" w14:textId="77777777" w:rsidTr="00CD1327">
        <w:trPr>
          <w:gridAfter w:val="1"/>
          <w:wAfter w:w="61" w:type="dxa"/>
          <w:trHeight w:val="39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5D19935E"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393760E1"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FFFFFF" w:fill="FFFFFF"/>
            <w:vAlign w:val="center"/>
            <w:hideMark/>
          </w:tcPr>
          <w:p w14:paraId="1C8C6883"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roofErr w:type="gramStart"/>
            <w:r w:rsidRPr="00F82C29">
              <w:rPr>
                <w:rFonts w:ascii="Times New Roman" w:eastAsia="Times New Roman" w:hAnsi="Times New Roman" w:cs="Times New Roman"/>
                <w:sz w:val="20"/>
                <w:szCs w:val="20"/>
                <w:lang w:eastAsia="ru-RU"/>
              </w:rPr>
              <w:t>местный  бюджет</w:t>
            </w:r>
            <w:proofErr w:type="gramEnd"/>
            <w:r w:rsidRPr="00F82C29">
              <w:rPr>
                <w:rFonts w:ascii="Times New Roman" w:eastAsia="Times New Roman" w:hAnsi="Times New Roman" w:cs="Times New Roman"/>
                <w:sz w:val="20"/>
                <w:szCs w:val="20"/>
                <w:lang w:eastAsia="ru-RU"/>
              </w:rPr>
              <w:t xml:space="preserve"> (МБ)</w:t>
            </w:r>
          </w:p>
        </w:tc>
        <w:tc>
          <w:tcPr>
            <w:tcW w:w="1133" w:type="dxa"/>
            <w:tcBorders>
              <w:top w:val="single" w:sz="4" w:space="0" w:color="auto"/>
              <w:left w:val="nil"/>
              <w:bottom w:val="single" w:sz="4" w:space="0" w:color="auto"/>
              <w:right w:val="single" w:sz="4" w:space="0" w:color="auto"/>
            </w:tcBorders>
            <w:shd w:val="clear" w:color="FFFFFF" w:fill="FFFFFF"/>
            <w:vAlign w:val="bottom"/>
            <w:hideMark/>
          </w:tcPr>
          <w:p w14:paraId="51923C16"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2 720,00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7217F14E"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2 720,00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1B912AF5"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2 720,00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2B29C8F4"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FFFFFF" w:fill="FFFFFF"/>
            <w:vAlign w:val="bottom"/>
            <w:hideMark/>
          </w:tcPr>
          <w:p w14:paraId="7D0F0B35"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FFFFFF" w:fill="FFFFFF"/>
            <w:vAlign w:val="bottom"/>
            <w:hideMark/>
          </w:tcPr>
          <w:p w14:paraId="452DF6E6"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0F65BF22"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8 160,00</w:t>
            </w:r>
          </w:p>
        </w:tc>
        <w:tc>
          <w:tcPr>
            <w:tcW w:w="222" w:type="dxa"/>
            <w:gridSpan w:val="3"/>
            <w:vAlign w:val="center"/>
            <w:hideMark/>
          </w:tcPr>
          <w:p w14:paraId="4D622C34"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68C8E4AE" w14:textId="77777777" w:rsidTr="00CD1327">
        <w:trPr>
          <w:gridAfter w:val="1"/>
          <w:wAfter w:w="61" w:type="dxa"/>
          <w:trHeight w:val="405"/>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15095B28"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22FACEA5"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FFFFFF" w:fill="FFFFFF"/>
            <w:vAlign w:val="center"/>
            <w:hideMark/>
          </w:tcPr>
          <w:p w14:paraId="0AD663DD"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недостающие средства (НС)</w:t>
            </w:r>
          </w:p>
        </w:tc>
        <w:tc>
          <w:tcPr>
            <w:tcW w:w="1133" w:type="dxa"/>
            <w:tcBorders>
              <w:top w:val="single" w:sz="4" w:space="0" w:color="auto"/>
              <w:left w:val="nil"/>
              <w:bottom w:val="single" w:sz="4" w:space="0" w:color="auto"/>
              <w:right w:val="single" w:sz="4" w:space="0" w:color="auto"/>
            </w:tcBorders>
            <w:shd w:val="clear" w:color="FFFFFF" w:fill="FFFFFF"/>
            <w:noWrap/>
            <w:vAlign w:val="bottom"/>
            <w:hideMark/>
          </w:tcPr>
          <w:p w14:paraId="5DC1D98B"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noWrap/>
            <w:vAlign w:val="bottom"/>
            <w:hideMark/>
          </w:tcPr>
          <w:p w14:paraId="70C3958A"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noWrap/>
            <w:vAlign w:val="bottom"/>
            <w:hideMark/>
          </w:tcPr>
          <w:p w14:paraId="1A4CCC7E"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14:paraId="0F4DACE8"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FFFFFF" w:fill="FFFFFF"/>
            <w:noWrap/>
            <w:vAlign w:val="bottom"/>
            <w:hideMark/>
          </w:tcPr>
          <w:p w14:paraId="31EEFD6D"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FFFFFF" w:fill="FFFFFF"/>
            <w:noWrap/>
            <w:vAlign w:val="bottom"/>
            <w:hideMark/>
          </w:tcPr>
          <w:p w14:paraId="387CFA77"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2DA18617"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28A1F88C"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7CE6DA08" w14:textId="77777777" w:rsidTr="00CD1327">
        <w:trPr>
          <w:gridAfter w:val="1"/>
          <w:wAfter w:w="61" w:type="dxa"/>
          <w:trHeight w:val="390"/>
        </w:trPr>
        <w:tc>
          <w:tcPr>
            <w:tcW w:w="3261"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7DF9CE89"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2.</w:t>
            </w:r>
            <w:proofErr w:type="gramStart"/>
            <w:r w:rsidRPr="00F82C29">
              <w:rPr>
                <w:rFonts w:ascii="Times New Roman" w:eastAsia="Times New Roman" w:hAnsi="Times New Roman" w:cs="Times New Roman"/>
                <w:sz w:val="20"/>
                <w:szCs w:val="20"/>
                <w:lang w:eastAsia="ru-RU"/>
              </w:rPr>
              <w:t>3.Система</w:t>
            </w:r>
            <w:proofErr w:type="gramEnd"/>
            <w:r w:rsidRPr="00F82C29">
              <w:rPr>
                <w:rFonts w:ascii="Times New Roman" w:eastAsia="Times New Roman" w:hAnsi="Times New Roman" w:cs="Times New Roman"/>
                <w:sz w:val="20"/>
                <w:szCs w:val="20"/>
                <w:lang w:eastAsia="ru-RU"/>
              </w:rPr>
              <w:t xml:space="preserve"> «</w:t>
            </w:r>
            <w:proofErr w:type="spellStart"/>
            <w:r w:rsidRPr="00F82C29">
              <w:rPr>
                <w:rFonts w:ascii="Times New Roman" w:eastAsia="Times New Roman" w:hAnsi="Times New Roman" w:cs="Times New Roman"/>
                <w:sz w:val="20"/>
                <w:szCs w:val="20"/>
                <w:lang w:eastAsia="ru-RU"/>
              </w:rPr>
              <w:t>ТехноКадЭкспресс</w:t>
            </w:r>
            <w:proofErr w:type="spellEnd"/>
            <w:r w:rsidRPr="00F82C29">
              <w:rPr>
                <w:rFonts w:ascii="Times New Roman" w:eastAsia="Times New Roman" w:hAnsi="Times New Roman" w:cs="Times New Roman"/>
                <w:sz w:val="20"/>
                <w:szCs w:val="20"/>
                <w:lang w:eastAsia="ru-RU"/>
              </w:rPr>
              <w:t>»</w:t>
            </w:r>
            <w:r w:rsidRPr="00F82C29">
              <w:rPr>
                <w:rFonts w:ascii="Times New Roman" w:eastAsia="Times New Roman" w:hAnsi="Times New Roman" w:cs="Times New Roman"/>
                <w:sz w:val="20"/>
                <w:szCs w:val="20"/>
                <w:lang w:eastAsia="ru-RU"/>
              </w:rPr>
              <w:br/>
              <w:t>(подстатья 226.Прочие работы, услуги)</w:t>
            </w:r>
          </w:p>
        </w:tc>
        <w:tc>
          <w:tcPr>
            <w:tcW w:w="3118" w:type="dxa"/>
            <w:vMerge w:val="restart"/>
            <w:tcBorders>
              <w:top w:val="single" w:sz="4" w:space="0" w:color="auto"/>
              <w:left w:val="single" w:sz="4" w:space="0" w:color="auto"/>
              <w:bottom w:val="single" w:sz="4" w:space="0" w:color="auto"/>
              <w:right w:val="single" w:sz="4" w:space="0" w:color="auto"/>
            </w:tcBorders>
            <w:shd w:val="clear" w:color="FFFFFF" w:fill="FFFFFF"/>
            <w:hideMark/>
          </w:tcPr>
          <w:p w14:paraId="73754A1D"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 xml:space="preserve">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w:t>
            </w:r>
            <w:proofErr w:type="spellStart"/>
            <w:r w:rsidRPr="00F82C29">
              <w:rPr>
                <w:rFonts w:ascii="Times New Roman" w:eastAsia="Times New Roman" w:hAnsi="Times New Roman" w:cs="Times New Roman"/>
                <w:sz w:val="20"/>
                <w:szCs w:val="20"/>
                <w:lang w:eastAsia="ru-RU"/>
              </w:rPr>
              <w:t>Слюдянскогогородского</w:t>
            </w:r>
            <w:proofErr w:type="spellEnd"/>
            <w:r w:rsidRPr="00F82C29">
              <w:rPr>
                <w:rFonts w:ascii="Times New Roman" w:eastAsia="Times New Roman" w:hAnsi="Times New Roman" w:cs="Times New Roman"/>
                <w:sz w:val="20"/>
                <w:szCs w:val="20"/>
                <w:lang w:eastAsia="ru-RU"/>
              </w:rPr>
              <w:t xml:space="preserve"> поселения; соисполнитель: комитет по экономике и финансам администрации Слюдянского городского поселения </w:t>
            </w:r>
          </w:p>
        </w:tc>
        <w:tc>
          <w:tcPr>
            <w:tcW w:w="1701" w:type="dxa"/>
            <w:tcBorders>
              <w:top w:val="single" w:sz="4" w:space="0" w:color="auto"/>
              <w:left w:val="nil"/>
              <w:bottom w:val="single" w:sz="4" w:space="0" w:color="auto"/>
              <w:right w:val="nil"/>
            </w:tcBorders>
            <w:shd w:val="clear" w:color="FFFFFF" w:fill="FFFFFF"/>
            <w:vAlign w:val="center"/>
            <w:hideMark/>
          </w:tcPr>
          <w:p w14:paraId="75A92D8C"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всего</w:t>
            </w:r>
          </w:p>
        </w:tc>
        <w:tc>
          <w:tcPr>
            <w:tcW w:w="1133"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76454D2A"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25 500,00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5BAE4775"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23 000,00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47F82F71"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51 000,00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1740D706"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57 800,00</w:t>
            </w:r>
          </w:p>
        </w:tc>
        <w:tc>
          <w:tcPr>
            <w:tcW w:w="1077" w:type="dxa"/>
            <w:tcBorders>
              <w:top w:val="single" w:sz="4" w:space="0" w:color="auto"/>
              <w:left w:val="nil"/>
              <w:bottom w:val="single" w:sz="4" w:space="0" w:color="auto"/>
              <w:right w:val="single" w:sz="4" w:space="0" w:color="auto"/>
            </w:tcBorders>
            <w:shd w:val="clear" w:color="000000" w:fill="FFFFFF"/>
            <w:vAlign w:val="bottom"/>
            <w:hideMark/>
          </w:tcPr>
          <w:p w14:paraId="2D85B3E8"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57 800,00</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7D53A3FE"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57 800,00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0CC749E0"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272 900,00</w:t>
            </w:r>
          </w:p>
        </w:tc>
        <w:tc>
          <w:tcPr>
            <w:tcW w:w="222" w:type="dxa"/>
            <w:gridSpan w:val="3"/>
            <w:vAlign w:val="center"/>
            <w:hideMark/>
          </w:tcPr>
          <w:p w14:paraId="5469E0ED"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65F375C8" w14:textId="77777777" w:rsidTr="00CD1327">
        <w:trPr>
          <w:gridAfter w:val="1"/>
          <w:wAfter w:w="61" w:type="dxa"/>
          <w:trHeight w:val="39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3F47615D"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306EFB63"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nil"/>
            </w:tcBorders>
            <w:shd w:val="clear" w:color="FFFFFF" w:fill="FFFFFF"/>
            <w:vAlign w:val="center"/>
            <w:hideMark/>
          </w:tcPr>
          <w:p w14:paraId="2CAECD32"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федеральный бюджет (ФБ)</w:t>
            </w:r>
          </w:p>
        </w:tc>
        <w:tc>
          <w:tcPr>
            <w:tcW w:w="1133"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4902D4E6"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0CAE5E50"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1864E5FA"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71D76329"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000000" w:fill="FFFFFF"/>
            <w:vAlign w:val="bottom"/>
            <w:hideMark/>
          </w:tcPr>
          <w:p w14:paraId="6F0416B3"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0AE7C625"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78A92951"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0CA30B41"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2E54CDEB" w14:textId="77777777" w:rsidTr="00CD1327">
        <w:trPr>
          <w:gridAfter w:val="1"/>
          <w:wAfter w:w="61" w:type="dxa"/>
          <w:trHeight w:val="39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47FA6A33"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6CC8F99F"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nil"/>
            </w:tcBorders>
            <w:shd w:val="clear" w:color="FFFFFF" w:fill="FFFFFF"/>
            <w:vAlign w:val="center"/>
            <w:hideMark/>
          </w:tcPr>
          <w:p w14:paraId="751D3375"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областной бюджет (ОБ)</w:t>
            </w:r>
          </w:p>
        </w:tc>
        <w:tc>
          <w:tcPr>
            <w:tcW w:w="1133"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7C4C0284"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0B097B44"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05CA962E"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47F01836"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000000" w:fill="FFFFFF"/>
            <w:vAlign w:val="bottom"/>
            <w:hideMark/>
          </w:tcPr>
          <w:p w14:paraId="60DD9D9E"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30F4939C"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31CFA003"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053A72DA"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4FA1AF40" w14:textId="77777777" w:rsidTr="00CD1327">
        <w:trPr>
          <w:gridAfter w:val="1"/>
          <w:wAfter w:w="61" w:type="dxa"/>
          <w:trHeight w:val="435"/>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066C771B"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0A220C45"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FFFFFF" w:fill="FFFFFF"/>
            <w:vAlign w:val="center"/>
            <w:hideMark/>
          </w:tcPr>
          <w:p w14:paraId="573D7527"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roofErr w:type="gramStart"/>
            <w:r w:rsidRPr="00F82C29">
              <w:rPr>
                <w:rFonts w:ascii="Times New Roman" w:eastAsia="Times New Roman" w:hAnsi="Times New Roman" w:cs="Times New Roman"/>
                <w:sz w:val="20"/>
                <w:szCs w:val="20"/>
                <w:lang w:eastAsia="ru-RU"/>
              </w:rPr>
              <w:t>местный  бюджет</w:t>
            </w:r>
            <w:proofErr w:type="gramEnd"/>
            <w:r w:rsidRPr="00F82C29">
              <w:rPr>
                <w:rFonts w:ascii="Times New Roman" w:eastAsia="Times New Roman" w:hAnsi="Times New Roman" w:cs="Times New Roman"/>
                <w:sz w:val="20"/>
                <w:szCs w:val="20"/>
                <w:lang w:eastAsia="ru-RU"/>
              </w:rPr>
              <w:t xml:space="preserve"> (МБ)</w:t>
            </w:r>
          </w:p>
        </w:tc>
        <w:tc>
          <w:tcPr>
            <w:tcW w:w="1133" w:type="dxa"/>
            <w:tcBorders>
              <w:top w:val="single" w:sz="4" w:space="0" w:color="auto"/>
              <w:left w:val="nil"/>
              <w:bottom w:val="single" w:sz="4" w:space="0" w:color="auto"/>
              <w:right w:val="single" w:sz="4" w:space="0" w:color="auto"/>
            </w:tcBorders>
            <w:shd w:val="clear" w:color="FFFFFF" w:fill="FFFFFF"/>
            <w:vAlign w:val="bottom"/>
            <w:hideMark/>
          </w:tcPr>
          <w:p w14:paraId="6BC43AF2"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25 500,00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621657B0"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23 000,00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0E2EEBDC"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51 000,00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391B0022"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57 800,00</w:t>
            </w:r>
          </w:p>
        </w:tc>
        <w:tc>
          <w:tcPr>
            <w:tcW w:w="1077" w:type="dxa"/>
            <w:tcBorders>
              <w:top w:val="single" w:sz="4" w:space="0" w:color="auto"/>
              <w:left w:val="nil"/>
              <w:bottom w:val="single" w:sz="4" w:space="0" w:color="auto"/>
              <w:right w:val="single" w:sz="4" w:space="0" w:color="auto"/>
            </w:tcBorders>
            <w:shd w:val="clear" w:color="000000" w:fill="FFFFFF"/>
            <w:vAlign w:val="bottom"/>
            <w:hideMark/>
          </w:tcPr>
          <w:p w14:paraId="5BE0EE71"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57 800,00</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5F2859F0"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57 800,00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2A0F33D1"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272 900,00</w:t>
            </w:r>
          </w:p>
        </w:tc>
        <w:tc>
          <w:tcPr>
            <w:tcW w:w="222" w:type="dxa"/>
            <w:gridSpan w:val="3"/>
            <w:vAlign w:val="center"/>
            <w:hideMark/>
          </w:tcPr>
          <w:p w14:paraId="2443946C"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751F4CF1" w14:textId="77777777" w:rsidTr="00CD1327">
        <w:trPr>
          <w:gridAfter w:val="1"/>
          <w:wAfter w:w="61" w:type="dxa"/>
          <w:trHeight w:val="465"/>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08CD170D"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3EF9F74F"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FFFFFF" w:fill="FFFFFF"/>
            <w:vAlign w:val="center"/>
            <w:hideMark/>
          </w:tcPr>
          <w:p w14:paraId="16916446"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недостающие средства (НС)</w:t>
            </w:r>
          </w:p>
        </w:tc>
        <w:tc>
          <w:tcPr>
            <w:tcW w:w="1133" w:type="dxa"/>
            <w:tcBorders>
              <w:top w:val="single" w:sz="4" w:space="0" w:color="auto"/>
              <w:left w:val="nil"/>
              <w:bottom w:val="single" w:sz="4" w:space="0" w:color="auto"/>
              <w:right w:val="single" w:sz="4" w:space="0" w:color="auto"/>
            </w:tcBorders>
            <w:shd w:val="clear" w:color="FFFFFF" w:fill="FFFFFF"/>
            <w:noWrap/>
            <w:vAlign w:val="bottom"/>
            <w:hideMark/>
          </w:tcPr>
          <w:p w14:paraId="62C08B59"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noWrap/>
            <w:vAlign w:val="bottom"/>
            <w:hideMark/>
          </w:tcPr>
          <w:p w14:paraId="0FAEBED6"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noWrap/>
            <w:vAlign w:val="bottom"/>
            <w:hideMark/>
          </w:tcPr>
          <w:p w14:paraId="3DDBC1A1"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14:paraId="32A00592"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FFFFFF" w:fill="FFFFFF"/>
            <w:noWrap/>
            <w:vAlign w:val="bottom"/>
            <w:hideMark/>
          </w:tcPr>
          <w:p w14:paraId="400281D7"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FFFFFF" w:fill="FFFFFF"/>
            <w:noWrap/>
            <w:vAlign w:val="bottom"/>
            <w:hideMark/>
          </w:tcPr>
          <w:p w14:paraId="3B3BD9BE"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021D1030"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3002C3D3"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0800E6B9" w14:textId="77777777" w:rsidTr="00CD1327">
        <w:trPr>
          <w:gridAfter w:val="1"/>
          <w:wAfter w:w="61" w:type="dxa"/>
          <w:trHeight w:val="435"/>
        </w:trPr>
        <w:tc>
          <w:tcPr>
            <w:tcW w:w="3261"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4CD7C1D8"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2.</w:t>
            </w:r>
            <w:proofErr w:type="gramStart"/>
            <w:r w:rsidRPr="00F82C29">
              <w:rPr>
                <w:rFonts w:ascii="Times New Roman" w:eastAsia="Times New Roman" w:hAnsi="Times New Roman" w:cs="Times New Roman"/>
                <w:sz w:val="20"/>
                <w:szCs w:val="20"/>
                <w:lang w:eastAsia="ru-RU"/>
              </w:rPr>
              <w:t>4.Антивирус</w:t>
            </w:r>
            <w:proofErr w:type="gramEnd"/>
            <w:r w:rsidRPr="00F82C29">
              <w:rPr>
                <w:rFonts w:ascii="Times New Roman" w:eastAsia="Times New Roman" w:hAnsi="Times New Roman" w:cs="Times New Roman"/>
                <w:sz w:val="20"/>
                <w:szCs w:val="20"/>
                <w:lang w:eastAsia="ru-RU"/>
              </w:rPr>
              <w:t xml:space="preserve"> (антивирусная программа)</w:t>
            </w:r>
            <w:r w:rsidRPr="00F82C29">
              <w:rPr>
                <w:rFonts w:ascii="Times New Roman" w:eastAsia="Times New Roman" w:hAnsi="Times New Roman" w:cs="Times New Roman"/>
                <w:sz w:val="20"/>
                <w:szCs w:val="20"/>
                <w:lang w:eastAsia="ru-RU"/>
              </w:rPr>
              <w:br/>
              <w:t>(подстатья 226.Прочие работы, услуги)</w:t>
            </w:r>
          </w:p>
        </w:tc>
        <w:tc>
          <w:tcPr>
            <w:tcW w:w="3118" w:type="dxa"/>
            <w:vMerge w:val="restart"/>
            <w:tcBorders>
              <w:top w:val="single" w:sz="4" w:space="0" w:color="auto"/>
              <w:left w:val="single" w:sz="4" w:space="0" w:color="auto"/>
              <w:bottom w:val="single" w:sz="4" w:space="0" w:color="auto"/>
              <w:right w:val="single" w:sz="4" w:space="0" w:color="auto"/>
            </w:tcBorders>
            <w:shd w:val="clear" w:color="FFFFFF" w:fill="FFFFFF"/>
            <w:hideMark/>
          </w:tcPr>
          <w:p w14:paraId="0C3464E5"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 xml:space="preserve">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w:t>
            </w:r>
            <w:proofErr w:type="spellStart"/>
            <w:r w:rsidRPr="00F82C29">
              <w:rPr>
                <w:rFonts w:ascii="Times New Roman" w:eastAsia="Times New Roman" w:hAnsi="Times New Roman" w:cs="Times New Roman"/>
                <w:sz w:val="20"/>
                <w:szCs w:val="20"/>
                <w:lang w:eastAsia="ru-RU"/>
              </w:rPr>
              <w:t>Слюдянскогогородского</w:t>
            </w:r>
            <w:proofErr w:type="spellEnd"/>
            <w:r w:rsidRPr="00F82C29">
              <w:rPr>
                <w:rFonts w:ascii="Times New Roman" w:eastAsia="Times New Roman" w:hAnsi="Times New Roman" w:cs="Times New Roman"/>
                <w:sz w:val="20"/>
                <w:szCs w:val="20"/>
                <w:lang w:eastAsia="ru-RU"/>
              </w:rPr>
              <w:t xml:space="preserve"> поселения; соисполнитель: комитет по экономике и финансам администрации Слюдянского городского поселения </w:t>
            </w:r>
          </w:p>
        </w:tc>
        <w:tc>
          <w:tcPr>
            <w:tcW w:w="1701" w:type="dxa"/>
            <w:tcBorders>
              <w:top w:val="single" w:sz="4" w:space="0" w:color="auto"/>
              <w:left w:val="nil"/>
              <w:bottom w:val="single" w:sz="4" w:space="0" w:color="auto"/>
              <w:right w:val="nil"/>
            </w:tcBorders>
            <w:shd w:val="clear" w:color="FFFFFF" w:fill="FFFFFF"/>
            <w:vAlign w:val="center"/>
            <w:hideMark/>
          </w:tcPr>
          <w:p w14:paraId="510F6E78"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всего</w:t>
            </w:r>
          </w:p>
        </w:tc>
        <w:tc>
          <w:tcPr>
            <w:tcW w:w="1133"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580DE428"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18 335,46</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27F6C852"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37 000,00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416FB9F2"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56 416,80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763D4FAE"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33 700,00</w:t>
            </w:r>
          </w:p>
        </w:tc>
        <w:tc>
          <w:tcPr>
            <w:tcW w:w="1077" w:type="dxa"/>
            <w:tcBorders>
              <w:top w:val="single" w:sz="4" w:space="0" w:color="auto"/>
              <w:left w:val="nil"/>
              <w:bottom w:val="single" w:sz="4" w:space="0" w:color="auto"/>
              <w:right w:val="single" w:sz="4" w:space="0" w:color="auto"/>
            </w:tcBorders>
            <w:shd w:val="clear" w:color="000000" w:fill="FFFFFF"/>
            <w:vAlign w:val="bottom"/>
            <w:hideMark/>
          </w:tcPr>
          <w:p w14:paraId="2926AD17"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33 700,00</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4BCB0DF7"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33 700,00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47E3A8ED"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212 852,26</w:t>
            </w:r>
          </w:p>
        </w:tc>
        <w:tc>
          <w:tcPr>
            <w:tcW w:w="222" w:type="dxa"/>
            <w:gridSpan w:val="3"/>
            <w:vAlign w:val="center"/>
            <w:hideMark/>
          </w:tcPr>
          <w:p w14:paraId="03D47108"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3F07698C" w14:textId="77777777" w:rsidTr="00CD1327">
        <w:trPr>
          <w:gridAfter w:val="1"/>
          <w:wAfter w:w="61" w:type="dxa"/>
          <w:trHeight w:val="435"/>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259FFE22"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05E5174D"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nil"/>
            </w:tcBorders>
            <w:shd w:val="clear" w:color="FFFFFF" w:fill="FFFFFF"/>
            <w:vAlign w:val="center"/>
            <w:hideMark/>
          </w:tcPr>
          <w:p w14:paraId="40BB9A3F"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федеральный бюджет (ФБ)</w:t>
            </w:r>
          </w:p>
        </w:tc>
        <w:tc>
          <w:tcPr>
            <w:tcW w:w="1133"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78194258"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7C13138A"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02E192CB"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22C91A63"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000000" w:fill="FFFFFF"/>
            <w:vAlign w:val="bottom"/>
            <w:hideMark/>
          </w:tcPr>
          <w:p w14:paraId="18061AFE"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3D463048"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48B701DD"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2FCF4E9B"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040A147B" w14:textId="77777777" w:rsidTr="00CD1327">
        <w:trPr>
          <w:gridAfter w:val="1"/>
          <w:wAfter w:w="61" w:type="dxa"/>
          <w:trHeight w:val="435"/>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1A690684"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4A2BA396"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nil"/>
            </w:tcBorders>
            <w:shd w:val="clear" w:color="FFFFFF" w:fill="FFFFFF"/>
            <w:vAlign w:val="center"/>
            <w:hideMark/>
          </w:tcPr>
          <w:p w14:paraId="072F7CB9"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областной бюджет (ОБ)</w:t>
            </w:r>
          </w:p>
        </w:tc>
        <w:tc>
          <w:tcPr>
            <w:tcW w:w="1133"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43D086C5"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31CF0AEF"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6EE344B8"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1FD03524"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000000" w:fill="FFFFFF"/>
            <w:vAlign w:val="bottom"/>
            <w:hideMark/>
          </w:tcPr>
          <w:p w14:paraId="119367F1"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5F07556D"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37651E60"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3D4B124E"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5C7BBA46" w14:textId="77777777" w:rsidTr="00CD1327">
        <w:trPr>
          <w:gridAfter w:val="1"/>
          <w:wAfter w:w="61" w:type="dxa"/>
          <w:trHeight w:val="375"/>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11C05381"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1A5044C5"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FFFFFF" w:fill="FFFFFF"/>
            <w:vAlign w:val="center"/>
            <w:hideMark/>
          </w:tcPr>
          <w:p w14:paraId="146B094B"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roofErr w:type="gramStart"/>
            <w:r w:rsidRPr="00F82C29">
              <w:rPr>
                <w:rFonts w:ascii="Times New Roman" w:eastAsia="Times New Roman" w:hAnsi="Times New Roman" w:cs="Times New Roman"/>
                <w:sz w:val="20"/>
                <w:szCs w:val="20"/>
                <w:lang w:eastAsia="ru-RU"/>
              </w:rPr>
              <w:t>местный  бюджет</w:t>
            </w:r>
            <w:proofErr w:type="gramEnd"/>
            <w:r w:rsidRPr="00F82C29">
              <w:rPr>
                <w:rFonts w:ascii="Times New Roman" w:eastAsia="Times New Roman" w:hAnsi="Times New Roman" w:cs="Times New Roman"/>
                <w:sz w:val="20"/>
                <w:szCs w:val="20"/>
                <w:lang w:eastAsia="ru-RU"/>
              </w:rPr>
              <w:t xml:space="preserve"> (МБ)</w:t>
            </w:r>
          </w:p>
        </w:tc>
        <w:tc>
          <w:tcPr>
            <w:tcW w:w="1133" w:type="dxa"/>
            <w:tcBorders>
              <w:top w:val="single" w:sz="4" w:space="0" w:color="auto"/>
              <w:left w:val="nil"/>
              <w:bottom w:val="single" w:sz="4" w:space="0" w:color="auto"/>
              <w:right w:val="single" w:sz="4" w:space="0" w:color="auto"/>
            </w:tcBorders>
            <w:shd w:val="clear" w:color="FFFFFF" w:fill="FFFFFF"/>
            <w:vAlign w:val="bottom"/>
            <w:hideMark/>
          </w:tcPr>
          <w:p w14:paraId="69503FE9"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18 335,46</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46B0BA4A"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37 000,00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04E79143"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56 416,80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42BC6BCA"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33 700,00</w:t>
            </w:r>
          </w:p>
        </w:tc>
        <w:tc>
          <w:tcPr>
            <w:tcW w:w="1077" w:type="dxa"/>
            <w:tcBorders>
              <w:top w:val="single" w:sz="4" w:space="0" w:color="auto"/>
              <w:left w:val="nil"/>
              <w:bottom w:val="single" w:sz="4" w:space="0" w:color="auto"/>
              <w:right w:val="single" w:sz="4" w:space="0" w:color="auto"/>
            </w:tcBorders>
            <w:shd w:val="clear" w:color="000000" w:fill="FFFFFF"/>
            <w:vAlign w:val="bottom"/>
            <w:hideMark/>
          </w:tcPr>
          <w:p w14:paraId="518003EA"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33 700,00</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3723188D"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33 700,00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5871AC51"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212 852,26</w:t>
            </w:r>
          </w:p>
        </w:tc>
        <w:tc>
          <w:tcPr>
            <w:tcW w:w="222" w:type="dxa"/>
            <w:gridSpan w:val="3"/>
            <w:vAlign w:val="center"/>
            <w:hideMark/>
          </w:tcPr>
          <w:p w14:paraId="1BEC8A20"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2CD03143" w14:textId="77777777" w:rsidTr="00CD1327">
        <w:trPr>
          <w:gridAfter w:val="1"/>
          <w:wAfter w:w="61" w:type="dxa"/>
          <w:trHeight w:val="615"/>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11A608AB"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29A7378D"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FFFFFF" w:fill="FFFFFF"/>
            <w:vAlign w:val="center"/>
            <w:hideMark/>
          </w:tcPr>
          <w:p w14:paraId="0F0AF53E"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недостающие средства (НС)</w:t>
            </w:r>
          </w:p>
        </w:tc>
        <w:tc>
          <w:tcPr>
            <w:tcW w:w="1133" w:type="dxa"/>
            <w:tcBorders>
              <w:top w:val="single" w:sz="4" w:space="0" w:color="auto"/>
              <w:left w:val="nil"/>
              <w:bottom w:val="single" w:sz="4" w:space="0" w:color="auto"/>
              <w:right w:val="single" w:sz="4" w:space="0" w:color="auto"/>
            </w:tcBorders>
            <w:shd w:val="clear" w:color="FFFFFF" w:fill="FFFFFF"/>
            <w:noWrap/>
            <w:vAlign w:val="bottom"/>
            <w:hideMark/>
          </w:tcPr>
          <w:p w14:paraId="326EF6E8"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noWrap/>
            <w:vAlign w:val="bottom"/>
            <w:hideMark/>
          </w:tcPr>
          <w:p w14:paraId="660302A3"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noWrap/>
            <w:vAlign w:val="bottom"/>
            <w:hideMark/>
          </w:tcPr>
          <w:p w14:paraId="1C8917AF"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14:paraId="525E60B3"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FFFFFF" w:fill="FFFFFF"/>
            <w:noWrap/>
            <w:vAlign w:val="bottom"/>
            <w:hideMark/>
          </w:tcPr>
          <w:p w14:paraId="09B0A1DA"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FFFFFF" w:fill="FFFFFF"/>
            <w:noWrap/>
            <w:vAlign w:val="bottom"/>
            <w:hideMark/>
          </w:tcPr>
          <w:p w14:paraId="583DCE1C"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5618DE90"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131F24B7"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71DEA840" w14:textId="77777777" w:rsidTr="00CD1327">
        <w:trPr>
          <w:gridAfter w:val="1"/>
          <w:wAfter w:w="61" w:type="dxa"/>
          <w:trHeight w:val="390"/>
        </w:trPr>
        <w:tc>
          <w:tcPr>
            <w:tcW w:w="3261"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49FE9455"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2.5. Право на использование ПК «ГРАНД-</w:t>
            </w:r>
            <w:proofErr w:type="gramStart"/>
            <w:r w:rsidRPr="00F82C29">
              <w:rPr>
                <w:rFonts w:ascii="Times New Roman" w:eastAsia="Times New Roman" w:hAnsi="Times New Roman" w:cs="Times New Roman"/>
                <w:sz w:val="20"/>
                <w:szCs w:val="20"/>
                <w:lang w:eastAsia="ru-RU"/>
              </w:rPr>
              <w:t xml:space="preserve">Смета»   </w:t>
            </w:r>
            <w:proofErr w:type="gramEnd"/>
            <w:r w:rsidRPr="00F82C29">
              <w:rPr>
                <w:rFonts w:ascii="Times New Roman" w:eastAsia="Times New Roman" w:hAnsi="Times New Roman" w:cs="Times New Roman"/>
                <w:sz w:val="20"/>
                <w:szCs w:val="20"/>
                <w:lang w:eastAsia="ru-RU"/>
              </w:rPr>
              <w:t xml:space="preserve">                                                          </w:t>
            </w:r>
            <w:r w:rsidRPr="00F82C29">
              <w:rPr>
                <w:rFonts w:ascii="Times New Roman" w:eastAsia="Times New Roman" w:hAnsi="Times New Roman" w:cs="Times New Roman"/>
                <w:sz w:val="20"/>
                <w:szCs w:val="20"/>
                <w:lang w:eastAsia="ru-RU"/>
              </w:rPr>
              <w:lastRenderedPageBreak/>
              <w:t>(подстатья 226.Прочие работы, услуги)</w:t>
            </w:r>
          </w:p>
        </w:tc>
        <w:tc>
          <w:tcPr>
            <w:tcW w:w="3118" w:type="dxa"/>
            <w:vMerge w:val="restart"/>
            <w:tcBorders>
              <w:top w:val="single" w:sz="4" w:space="0" w:color="auto"/>
              <w:left w:val="single" w:sz="4" w:space="0" w:color="auto"/>
              <w:bottom w:val="single" w:sz="4" w:space="0" w:color="auto"/>
              <w:right w:val="single" w:sz="4" w:space="0" w:color="auto"/>
            </w:tcBorders>
            <w:shd w:val="clear" w:color="FFFFFF" w:fill="FFFFFF"/>
            <w:hideMark/>
          </w:tcPr>
          <w:p w14:paraId="468D552C"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lastRenderedPageBreak/>
              <w:t xml:space="preserve">Ответственный исполнитель программы: управление делами; </w:t>
            </w:r>
            <w:r w:rsidRPr="00F82C29">
              <w:rPr>
                <w:rFonts w:ascii="Times New Roman" w:eastAsia="Times New Roman" w:hAnsi="Times New Roman" w:cs="Times New Roman"/>
                <w:sz w:val="20"/>
                <w:szCs w:val="20"/>
                <w:lang w:eastAsia="ru-RU"/>
              </w:rPr>
              <w:lastRenderedPageBreak/>
              <w:t xml:space="preserve">отдел кадровой работы и ведения архива; отдел делопроизводства, материального обеспечения и информатизации администрации </w:t>
            </w:r>
            <w:proofErr w:type="spellStart"/>
            <w:r w:rsidRPr="00F82C29">
              <w:rPr>
                <w:rFonts w:ascii="Times New Roman" w:eastAsia="Times New Roman" w:hAnsi="Times New Roman" w:cs="Times New Roman"/>
                <w:sz w:val="20"/>
                <w:szCs w:val="20"/>
                <w:lang w:eastAsia="ru-RU"/>
              </w:rPr>
              <w:t>Слюдянскогогородского</w:t>
            </w:r>
            <w:proofErr w:type="spellEnd"/>
            <w:r w:rsidRPr="00F82C29">
              <w:rPr>
                <w:rFonts w:ascii="Times New Roman" w:eastAsia="Times New Roman" w:hAnsi="Times New Roman" w:cs="Times New Roman"/>
                <w:sz w:val="20"/>
                <w:szCs w:val="20"/>
                <w:lang w:eastAsia="ru-RU"/>
              </w:rPr>
              <w:t xml:space="preserve"> поселения; соисполнитель: комитет по экономике и финансам администрации Слюдянского городского поселения </w:t>
            </w:r>
          </w:p>
        </w:tc>
        <w:tc>
          <w:tcPr>
            <w:tcW w:w="1701" w:type="dxa"/>
            <w:tcBorders>
              <w:top w:val="single" w:sz="4" w:space="0" w:color="auto"/>
              <w:left w:val="nil"/>
              <w:bottom w:val="single" w:sz="4" w:space="0" w:color="auto"/>
              <w:right w:val="nil"/>
            </w:tcBorders>
            <w:shd w:val="clear" w:color="FFFFFF" w:fill="FFFFFF"/>
            <w:vAlign w:val="center"/>
            <w:hideMark/>
          </w:tcPr>
          <w:p w14:paraId="37096016"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lastRenderedPageBreak/>
              <w:t>всего</w:t>
            </w:r>
          </w:p>
        </w:tc>
        <w:tc>
          <w:tcPr>
            <w:tcW w:w="1133"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DB8036E"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noWrap/>
            <w:vAlign w:val="bottom"/>
            <w:hideMark/>
          </w:tcPr>
          <w:p w14:paraId="17689231"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139 734,10</w:t>
            </w:r>
          </w:p>
        </w:tc>
        <w:tc>
          <w:tcPr>
            <w:tcW w:w="850" w:type="dxa"/>
            <w:tcBorders>
              <w:top w:val="single" w:sz="4" w:space="0" w:color="auto"/>
              <w:left w:val="nil"/>
              <w:bottom w:val="single" w:sz="4" w:space="0" w:color="auto"/>
              <w:right w:val="single" w:sz="4" w:space="0" w:color="auto"/>
            </w:tcBorders>
            <w:shd w:val="clear" w:color="FFFFFF" w:fill="FFFFFF"/>
            <w:noWrap/>
            <w:vAlign w:val="bottom"/>
            <w:hideMark/>
          </w:tcPr>
          <w:p w14:paraId="21BD25C3"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14:paraId="705E7A03"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FFFFFF" w:fill="FFFFFF"/>
            <w:noWrap/>
            <w:vAlign w:val="bottom"/>
            <w:hideMark/>
          </w:tcPr>
          <w:p w14:paraId="737BAC90"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FFFFFF" w:fill="FFFFFF"/>
            <w:noWrap/>
            <w:vAlign w:val="bottom"/>
            <w:hideMark/>
          </w:tcPr>
          <w:p w14:paraId="6A980AAB"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65DE33C9"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139 734,10</w:t>
            </w:r>
          </w:p>
        </w:tc>
        <w:tc>
          <w:tcPr>
            <w:tcW w:w="222" w:type="dxa"/>
            <w:gridSpan w:val="3"/>
            <w:vAlign w:val="center"/>
            <w:hideMark/>
          </w:tcPr>
          <w:p w14:paraId="187594EB"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097B63AF" w14:textId="77777777" w:rsidTr="00CD1327">
        <w:trPr>
          <w:gridAfter w:val="1"/>
          <w:wAfter w:w="61" w:type="dxa"/>
          <w:trHeight w:val="39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05E997E3"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6D74A406"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nil"/>
            </w:tcBorders>
            <w:shd w:val="clear" w:color="FFFFFF" w:fill="FFFFFF"/>
            <w:vAlign w:val="center"/>
            <w:hideMark/>
          </w:tcPr>
          <w:p w14:paraId="2EC55BBD"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федеральный бюджет (ФБ)</w:t>
            </w:r>
          </w:p>
        </w:tc>
        <w:tc>
          <w:tcPr>
            <w:tcW w:w="1133"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45D2851"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noWrap/>
            <w:vAlign w:val="bottom"/>
            <w:hideMark/>
          </w:tcPr>
          <w:p w14:paraId="64E09047"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noWrap/>
            <w:vAlign w:val="bottom"/>
            <w:hideMark/>
          </w:tcPr>
          <w:p w14:paraId="160BE05E"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14:paraId="60AB3131"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FFFFFF" w:fill="FFFFFF"/>
            <w:noWrap/>
            <w:vAlign w:val="bottom"/>
            <w:hideMark/>
          </w:tcPr>
          <w:p w14:paraId="228B03BD"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FFFFFF" w:fill="FFFFFF"/>
            <w:noWrap/>
            <w:vAlign w:val="bottom"/>
            <w:hideMark/>
          </w:tcPr>
          <w:p w14:paraId="4A1B2275"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0E05B035"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0B45A298"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0FA641E2" w14:textId="77777777" w:rsidTr="00CD1327">
        <w:trPr>
          <w:gridAfter w:val="1"/>
          <w:wAfter w:w="61" w:type="dxa"/>
          <w:trHeight w:val="39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5DABE878"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270230C4"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nil"/>
            </w:tcBorders>
            <w:shd w:val="clear" w:color="FFFFFF" w:fill="FFFFFF"/>
            <w:vAlign w:val="center"/>
            <w:hideMark/>
          </w:tcPr>
          <w:p w14:paraId="1A159BA2"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областной бюджет (ОБ)</w:t>
            </w:r>
          </w:p>
        </w:tc>
        <w:tc>
          <w:tcPr>
            <w:tcW w:w="1133"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A0053D1"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noWrap/>
            <w:vAlign w:val="bottom"/>
            <w:hideMark/>
          </w:tcPr>
          <w:p w14:paraId="099C5B16"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noWrap/>
            <w:vAlign w:val="bottom"/>
            <w:hideMark/>
          </w:tcPr>
          <w:p w14:paraId="4E5F0C85"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14:paraId="2F7026A1"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FFFFFF" w:fill="FFFFFF"/>
            <w:noWrap/>
            <w:vAlign w:val="bottom"/>
            <w:hideMark/>
          </w:tcPr>
          <w:p w14:paraId="7C86BFEF"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FFFFFF" w:fill="FFFFFF"/>
            <w:noWrap/>
            <w:vAlign w:val="bottom"/>
            <w:hideMark/>
          </w:tcPr>
          <w:p w14:paraId="587E1EAC"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796B8738"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2D2F6E46"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70B8E7CA" w14:textId="77777777" w:rsidTr="00CD1327">
        <w:trPr>
          <w:gridAfter w:val="1"/>
          <w:wAfter w:w="61" w:type="dxa"/>
          <w:trHeight w:val="39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783A3565"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6C1F49AB"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FFFFFF" w:fill="FFFFFF"/>
            <w:vAlign w:val="center"/>
            <w:hideMark/>
          </w:tcPr>
          <w:p w14:paraId="075A0735"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roofErr w:type="gramStart"/>
            <w:r w:rsidRPr="00F82C29">
              <w:rPr>
                <w:rFonts w:ascii="Times New Roman" w:eastAsia="Times New Roman" w:hAnsi="Times New Roman" w:cs="Times New Roman"/>
                <w:sz w:val="20"/>
                <w:szCs w:val="20"/>
                <w:lang w:eastAsia="ru-RU"/>
              </w:rPr>
              <w:t>местный  бюджет</w:t>
            </w:r>
            <w:proofErr w:type="gramEnd"/>
            <w:r w:rsidRPr="00F82C29">
              <w:rPr>
                <w:rFonts w:ascii="Times New Roman" w:eastAsia="Times New Roman" w:hAnsi="Times New Roman" w:cs="Times New Roman"/>
                <w:sz w:val="20"/>
                <w:szCs w:val="20"/>
                <w:lang w:eastAsia="ru-RU"/>
              </w:rPr>
              <w:t xml:space="preserve"> (МБ)</w:t>
            </w:r>
          </w:p>
        </w:tc>
        <w:tc>
          <w:tcPr>
            <w:tcW w:w="1133" w:type="dxa"/>
            <w:tcBorders>
              <w:top w:val="single" w:sz="4" w:space="0" w:color="auto"/>
              <w:left w:val="nil"/>
              <w:bottom w:val="single" w:sz="4" w:space="0" w:color="auto"/>
              <w:right w:val="single" w:sz="4" w:space="0" w:color="auto"/>
            </w:tcBorders>
            <w:shd w:val="clear" w:color="FFFFFF" w:fill="FFFFFF"/>
            <w:vAlign w:val="bottom"/>
            <w:hideMark/>
          </w:tcPr>
          <w:p w14:paraId="23D326E4"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7687B9DD"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139 734,10</w:t>
            </w:r>
          </w:p>
        </w:tc>
        <w:tc>
          <w:tcPr>
            <w:tcW w:w="850" w:type="dxa"/>
            <w:tcBorders>
              <w:top w:val="single" w:sz="4" w:space="0" w:color="auto"/>
              <w:left w:val="nil"/>
              <w:bottom w:val="single" w:sz="4" w:space="0" w:color="auto"/>
              <w:right w:val="single" w:sz="4" w:space="0" w:color="auto"/>
            </w:tcBorders>
            <w:shd w:val="clear" w:color="FFFFFF" w:fill="FFFFFF"/>
            <w:noWrap/>
            <w:vAlign w:val="bottom"/>
            <w:hideMark/>
          </w:tcPr>
          <w:p w14:paraId="4FF24699"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14:paraId="1C8B4A67"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FFFFFF" w:fill="FFFFFF"/>
            <w:noWrap/>
            <w:vAlign w:val="bottom"/>
            <w:hideMark/>
          </w:tcPr>
          <w:p w14:paraId="26B21DB2"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FFFFFF" w:fill="FFFFFF"/>
            <w:noWrap/>
            <w:vAlign w:val="bottom"/>
            <w:hideMark/>
          </w:tcPr>
          <w:p w14:paraId="1A2A0C0F"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5A1D5F7C"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139 734,10</w:t>
            </w:r>
          </w:p>
        </w:tc>
        <w:tc>
          <w:tcPr>
            <w:tcW w:w="222" w:type="dxa"/>
            <w:gridSpan w:val="3"/>
            <w:vAlign w:val="center"/>
            <w:hideMark/>
          </w:tcPr>
          <w:p w14:paraId="33E4EF31"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6BF220FE" w14:textId="77777777" w:rsidTr="00CD1327">
        <w:trPr>
          <w:gridAfter w:val="1"/>
          <w:wAfter w:w="61" w:type="dxa"/>
          <w:trHeight w:val="36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00A12B0B"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41FD05CF"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FFFFFF" w:fill="FFFFFF"/>
            <w:vAlign w:val="center"/>
            <w:hideMark/>
          </w:tcPr>
          <w:p w14:paraId="22D4B49D"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недостающие средства (НС)</w:t>
            </w:r>
          </w:p>
        </w:tc>
        <w:tc>
          <w:tcPr>
            <w:tcW w:w="1133" w:type="dxa"/>
            <w:tcBorders>
              <w:top w:val="single" w:sz="4" w:space="0" w:color="auto"/>
              <w:left w:val="nil"/>
              <w:bottom w:val="single" w:sz="4" w:space="0" w:color="auto"/>
              <w:right w:val="single" w:sz="4" w:space="0" w:color="auto"/>
            </w:tcBorders>
            <w:shd w:val="clear" w:color="FFFFFF" w:fill="FFFFFF"/>
            <w:vAlign w:val="bottom"/>
            <w:hideMark/>
          </w:tcPr>
          <w:p w14:paraId="5521A4E1"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06BF2E46"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6F5EE16F"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14:paraId="25FB4D65"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FFFFFF" w:fill="FFFFFF"/>
            <w:noWrap/>
            <w:vAlign w:val="bottom"/>
            <w:hideMark/>
          </w:tcPr>
          <w:p w14:paraId="34D4EF16"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FFFFFF" w:fill="FFFFFF"/>
            <w:noWrap/>
            <w:vAlign w:val="bottom"/>
            <w:hideMark/>
          </w:tcPr>
          <w:p w14:paraId="67E4FF33"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571F2A0F"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619D55D1"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4D98AC6F" w14:textId="77777777" w:rsidTr="00CD1327">
        <w:trPr>
          <w:gridAfter w:val="1"/>
          <w:wAfter w:w="61" w:type="dxa"/>
          <w:trHeight w:val="420"/>
        </w:trPr>
        <w:tc>
          <w:tcPr>
            <w:tcW w:w="3261"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42E8A9F5"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2.6. Настольная ГИС "Панорама"</w:t>
            </w:r>
            <w:r w:rsidRPr="00F82C29">
              <w:rPr>
                <w:rFonts w:ascii="Times New Roman" w:eastAsia="Times New Roman" w:hAnsi="Times New Roman" w:cs="Times New Roman"/>
                <w:sz w:val="20"/>
                <w:szCs w:val="20"/>
                <w:lang w:eastAsia="ru-RU"/>
              </w:rPr>
              <w:br/>
              <w:t>(подстатья 226.Прочие работы, услуги)</w:t>
            </w:r>
          </w:p>
        </w:tc>
        <w:tc>
          <w:tcPr>
            <w:tcW w:w="3118" w:type="dxa"/>
            <w:vMerge w:val="restart"/>
            <w:tcBorders>
              <w:top w:val="single" w:sz="4" w:space="0" w:color="auto"/>
              <w:left w:val="single" w:sz="4" w:space="0" w:color="auto"/>
              <w:bottom w:val="single" w:sz="4" w:space="0" w:color="auto"/>
              <w:right w:val="single" w:sz="4" w:space="0" w:color="auto"/>
            </w:tcBorders>
            <w:shd w:val="clear" w:color="FFFFFF" w:fill="FFFFFF"/>
            <w:hideMark/>
          </w:tcPr>
          <w:p w14:paraId="72CCF53E"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 xml:space="preserve">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w:t>
            </w:r>
            <w:proofErr w:type="spellStart"/>
            <w:r w:rsidRPr="00F82C29">
              <w:rPr>
                <w:rFonts w:ascii="Times New Roman" w:eastAsia="Times New Roman" w:hAnsi="Times New Roman" w:cs="Times New Roman"/>
                <w:sz w:val="20"/>
                <w:szCs w:val="20"/>
                <w:lang w:eastAsia="ru-RU"/>
              </w:rPr>
              <w:t>Слюдянскогогородского</w:t>
            </w:r>
            <w:proofErr w:type="spellEnd"/>
            <w:r w:rsidRPr="00F82C29">
              <w:rPr>
                <w:rFonts w:ascii="Times New Roman" w:eastAsia="Times New Roman" w:hAnsi="Times New Roman" w:cs="Times New Roman"/>
                <w:sz w:val="20"/>
                <w:szCs w:val="20"/>
                <w:lang w:eastAsia="ru-RU"/>
              </w:rPr>
              <w:t xml:space="preserve"> поселения; соисполнитель: комитет по экономике и финансам администрации Слюдянского городского поселения </w:t>
            </w:r>
          </w:p>
        </w:tc>
        <w:tc>
          <w:tcPr>
            <w:tcW w:w="1701" w:type="dxa"/>
            <w:tcBorders>
              <w:top w:val="single" w:sz="4" w:space="0" w:color="auto"/>
              <w:left w:val="nil"/>
              <w:bottom w:val="single" w:sz="4" w:space="0" w:color="auto"/>
              <w:right w:val="nil"/>
            </w:tcBorders>
            <w:shd w:val="clear" w:color="FFFFFF" w:fill="FFFFFF"/>
            <w:vAlign w:val="center"/>
            <w:hideMark/>
          </w:tcPr>
          <w:p w14:paraId="3BE9322D"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всего</w:t>
            </w:r>
          </w:p>
        </w:tc>
        <w:tc>
          <w:tcPr>
            <w:tcW w:w="1133"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7C36BC7D"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5AEA06F0"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5F190505"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5DE276DE"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FFFFFF" w:fill="FFFFFF"/>
            <w:vAlign w:val="bottom"/>
            <w:hideMark/>
          </w:tcPr>
          <w:p w14:paraId="53F70B9F"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FFFFFF" w:fill="FFFFFF"/>
            <w:vAlign w:val="bottom"/>
            <w:hideMark/>
          </w:tcPr>
          <w:p w14:paraId="4785BEF5"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70FBA1EE"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00801B01"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3799C339" w14:textId="77777777" w:rsidTr="00CD1327">
        <w:trPr>
          <w:gridAfter w:val="1"/>
          <w:wAfter w:w="61" w:type="dxa"/>
          <w:trHeight w:val="42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751C0B91"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4FF4BEE6"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nil"/>
            </w:tcBorders>
            <w:shd w:val="clear" w:color="FFFFFF" w:fill="FFFFFF"/>
            <w:vAlign w:val="center"/>
            <w:hideMark/>
          </w:tcPr>
          <w:p w14:paraId="7B4C55E4"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федеральный бюджет (ФБ)</w:t>
            </w:r>
          </w:p>
        </w:tc>
        <w:tc>
          <w:tcPr>
            <w:tcW w:w="1133"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3A8811F3"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11257684"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65405442"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6FED4B8E"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FFFFFF" w:fill="FFFFFF"/>
            <w:vAlign w:val="bottom"/>
            <w:hideMark/>
          </w:tcPr>
          <w:p w14:paraId="7D786FC8"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FFFFFF" w:fill="FFFFFF"/>
            <w:vAlign w:val="bottom"/>
            <w:hideMark/>
          </w:tcPr>
          <w:p w14:paraId="10654CC3"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193E871F"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0ED25F2C"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59F8AD07" w14:textId="77777777" w:rsidTr="00CD1327">
        <w:trPr>
          <w:gridAfter w:val="1"/>
          <w:wAfter w:w="61" w:type="dxa"/>
          <w:trHeight w:val="42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20E329F1"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45CCB9EC"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nil"/>
            </w:tcBorders>
            <w:shd w:val="clear" w:color="FFFFFF" w:fill="FFFFFF"/>
            <w:vAlign w:val="center"/>
            <w:hideMark/>
          </w:tcPr>
          <w:p w14:paraId="5A05757D"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областной бюджет (ОБ)</w:t>
            </w:r>
          </w:p>
        </w:tc>
        <w:tc>
          <w:tcPr>
            <w:tcW w:w="1133"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1E7925B0"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28A78C48"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3EBD7A9A"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061534A0"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FFFFFF" w:fill="FFFFFF"/>
            <w:vAlign w:val="bottom"/>
            <w:hideMark/>
          </w:tcPr>
          <w:p w14:paraId="769086F5"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FFFFFF" w:fill="FFFFFF"/>
            <w:vAlign w:val="bottom"/>
            <w:hideMark/>
          </w:tcPr>
          <w:p w14:paraId="219664FC"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21ACD451"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7E59E6D0"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42E1DFD7" w14:textId="77777777" w:rsidTr="00CD1327">
        <w:trPr>
          <w:gridAfter w:val="1"/>
          <w:wAfter w:w="61" w:type="dxa"/>
          <w:trHeight w:val="375"/>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3412BBF0"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4DC0AA39"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FFFFFF" w:fill="FFFFFF"/>
            <w:vAlign w:val="center"/>
            <w:hideMark/>
          </w:tcPr>
          <w:p w14:paraId="734F23D9"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roofErr w:type="gramStart"/>
            <w:r w:rsidRPr="00F82C29">
              <w:rPr>
                <w:rFonts w:ascii="Times New Roman" w:eastAsia="Times New Roman" w:hAnsi="Times New Roman" w:cs="Times New Roman"/>
                <w:sz w:val="20"/>
                <w:szCs w:val="20"/>
                <w:lang w:eastAsia="ru-RU"/>
              </w:rPr>
              <w:t>местный  бюджет</w:t>
            </w:r>
            <w:proofErr w:type="gramEnd"/>
            <w:r w:rsidRPr="00F82C29">
              <w:rPr>
                <w:rFonts w:ascii="Times New Roman" w:eastAsia="Times New Roman" w:hAnsi="Times New Roman" w:cs="Times New Roman"/>
                <w:sz w:val="20"/>
                <w:szCs w:val="20"/>
                <w:lang w:eastAsia="ru-RU"/>
              </w:rPr>
              <w:t xml:space="preserve"> (МБ)</w:t>
            </w:r>
          </w:p>
        </w:tc>
        <w:tc>
          <w:tcPr>
            <w:tcW w:w="1133" w:type="dxa"/>
            <w:tcBorders>
              <w:top w:val="single" w:sz="4" w:space="0" w:color="auto"/>
              <w:left w:val="nil"/>
              <w:bottom w:val="single" w:sz="4" w:space="0" w:color="auto"/>
              <w:right w:val="single" w:sz="4" w:space="0" w:color="auto"/>
            </w:tcBorders>
            <w:shd w:val="clear" w:color="FFFFFF" w:fill="FFFFFF"/>
            <w:vAlign w:val="bottom"/>
            <w:hideMark/>
          </w:tcPr>
          <w:p w14:paraId="3E1F1F30"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4AFC48E2"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4B84D4C7"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41E3A57E"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FFFFFF" w:fill="FFFFFF"/>
            <w:vAlign w:val="bottom"/>
            <w:hideMark/>
          </w:tcPr>
          <w:p w14:paraId="5550AC63"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FFFFFF" w:fill="FFFFFF"/>
            <w:vAlign w:val="bottom"/>
            <w:hideMark/>
          </w:tcPr>
          <w:p w14:paraId="12F23519"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70EBBF78"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1F1D5210"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2AB259D0" w14:textId="77777777" w:rsidTr="00CD1327">
        <w:trPr>
          <w:gridAfter w:val="1"/>
          <w:wAfter w:w="61" w:type="dxa"/>
          <w:trHeight w:val="39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6E552580"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538C9D01"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FFFFFF" w:fill="FFFFFF"/>
            <w:vAlign w:val="center"/>
            <w:hideMark/>
          </w:tcPr>
          <w:p w14:paraId="547012CB"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недостающие средства (НС)</w:t>
            </w:r>
          </w:p>
        </w:tc>
        <w:tc>
          <w:tcPr>
            <w:tcW w:w="1133" w:type="dxa"/>
            <w:tcBorders>
              <w:top w:val="single" w:sz="4" w:space="0" w:color="auto"/>
              <w:left w:val="nil"/>
              <w:bottom w:val="single" w:sz="4" w:space="0" w:color="auto"/>
              <w:right w:val="single" w:sz="4" w:space="0" w:color="auto"/>
            </w:tcBorders>
            <w:shd w:val="clear" w:color="FFFFFF" w:fill="FFFFFF"/>
            <w:vAlign w:val="bottom"/>
            <w:hideMark/>
          </w:tcPr>
          <w:p w14:paraId="6A8DD102"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5D981CB5"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2F922392"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146B6D63"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FFFFFF" w:fill="FFFFFF"/>
            <w:vAlign w:val="bottom"/>
            <w:hideMark/>
          </w:tcPr>
          <w:p w14:paraId="78501E2B"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FFFFFF" w:fill="FFFFFF"/>
            <w:vAlign w:val="bottom"/>
            <w:hideMark/>
          </w:tcPr>
          <w:p w14:paraId="34A24218"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4FCE70E7"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3DCE341F"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777278CE" w14:textId="77777777" w:rsidTr="00CD1327">
        <w:trPr>
          <w:gridAfter w:val="1"/>
          <w:wAfter w:w="61" w:type="dxa"/>
          <w:trHeight w:val="390"/>
        </w:trPr>
        <w:tc>
          <w:tcPr>
            <w:tcW w:w="3261" w:type="dxa"/>
            <w:vMerge w:val="restart"/>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172C3E28"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 xml:space="preserve">2.7. ПК «Реестр муниципального </w:t>
            </w:r>
            <w:proofErr w:type="gramStart"/>
            <w:r w:rsidRPr="00F82C29">
              <w:rPr>
                <w:rFonts w:ascii="Times New Roman" w:eastAsia="Times New Roman" w:hAnsi="Times New Roman" w:cs="Times New Roman"/>
                <w:sz w:val="20"/>
                <w:szCs w:val="20"/>
                <w:lang w:eastAsia="ru-RU"/>
              </w:rPr>
              <w:t>имущества»  (</w:t>
            </w:r>
            <w:proofErr w:type="gramEnd"/>
            <w:r w:rsidRPr="00F82C29">
              <w:rPr>
                <w:rFonts w:ascii="Times New Roman" w:eastAsia="Times New Roman" w:hAnsi="Times New Roman" w:cs="Times New Roman"/>
                <w:sz w:val="20"/>
                <w:szCs w:val="20"/>
                <w:lang w:eastAsia="ru-RU"/>
              </w:rPr>
              <w:t>РМИ)</w:t>
            </w:r>
          </w:p>
        </w:tc>
        <w:tc>
          <w:tcPr>
            <w:tcW w:w="3118" w:type="dxa"/>
            <w:vMerge w:val="restart"/>
            <w:tcBorders>
              <w:top w:val="single" w:sz="4" w:space="0" w:color="auto"/>
              <w:left w:val="single" w:sz="4" w:space="0" w:color="auto"/>
              <w:bottom w:val="single" w:sz="4" w:space="0" w:color="auto"/>
              <w:right w:val="single" w:sz="4" w:space="0" w:color="auto"/>
            </w:tcBorders>
            <w:shd w:val="clear" w:color="FFFFFF" w:fill="FFFFFF"/>
            <w:hideMark/>
          </w:tcPr>
          <w:p w14:paraId="175943D9"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 xml:space="preserve">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w:t>
            </w:r>
            <w:proofErr w:type="spellStart"/>
            <w:r w:rsidRPr="00F82C29">
              <w:rPr>
                <w:rFonts w:ascii="Times New Roman" w:eastAsia="Times New Roman" w:hAnsi="Times New Roman" w:cs="Times New Roman"/>
                <w:sz w:val="20"/>
                <w:szCs w:val="20"/>
                <w:lang w:eastAsia="ru-RU"/>
              </w:rPr>
              <w:t>Слюдянскогогородского</w:t>
            </w:r>
            <w:proofErr w:type="spellEnd"/>
            <w:r w:rsidRPr="00F82C29">
              <w:rPr>
                <w:rFonts w:ascii="Times New Roman" w:eastAsia="Times New Roman" w:hAnsi="Times New Roman" w:cs="Times New Roman"/>
                <w:sz w:val="20"/>
                <w:szCs w:val="20"/>
                <w:lang w:eastAsia="ru-RU"/>
              </w:rPr>
              <w:t xml:space="preserve"> поселения; соисполнитель: комитет по экономике и финансам администрации Слюдянского городского поселения </w:t>
            </w:r>
          </w:p>
        </w:tc>
        <w:tc>
          <w:tcPr>
            <w:tcW w:w="1701" w:type="dxa"/>
            <w:tcBorders>
              <w:top w:val="single" w:sz="4" w:space="0" w:color="auto"/>
              <w:left w:val="nil"/>
              <w:bottom w:val="single" w:sz="4" w:space="0" w:color="auto"/>
              <w:right w:val="nil"/>
            </w:tcBorders>
            <w:shd w:val="clear" w:color="FFFFFF" w:fill="FFFFFF"/>
            <w:vAlign w:val="center"/>
            <w:hideMark/>
          </w:tcPr>
          <w:p w14:paraId="568CA1F7"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всего</w:t>
            </w:r>
          </w:p>
        </w:tc>
        <w:tc>
          <w:tcPr>
            <w:tcW w:w="1133"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C2E5B2B"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noWrap/>
            <w:vAlign w:val="bottom"/>
            <w:hideMark/>
          </w:tcPr>
          <w:p w14:paraId="496C63AD"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noWrap/>
            <w:vAlign w:val="bottom"/>
            <w:hideMark/>
          </w:tcPr>
          <w:p w14:paraId="5E38C2C8"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21 640,00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429551D1"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21 230,00</w:t>
            </w:r>
          </w:p>
        </w:tc>
        <w:tc>
          <w:tcPr>
            <w:tcW w:w="1077" w:type="dxa"/>
            <w:tcBorders>
              <w:top w:val="single" w:sz="4" w:space="0" w:color="auto"/>
              <w:left w:val="nil"/>
              <w:bottom w:val="single" w:sz="4" w:space="0" w:color="auto"/>
              <w:right w:val="single" w:sz="4" w:space="0" w:color="auto"/>
            </w:tcBorders>
            <w:shd w:val="clear" w:color="000000" w:fill="FFFFFF"/>
            <w:vAlign w:val="bottom"/>
            <w:hideMark/>
          </w:tcPr>
          <w:p w14:paraId="75708CA0"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21 230,00</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79CFBDD3"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21 230,00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31B2307A"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85 330,00</w:t>
            </w:r>
          </w:p>
        </w:tc>
        <w:tc>
          <w:tcPr>
            <w:tcW w:w="222" w:type="dxa"/>
            <w:gridSpan w:val="3"/>
            <w:vAlign w:val="center"/>
            <w:hideMark/>
          </w:tcPr>
          <w:p w14:paraId="1BFA96A8"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7E773730" w14:textId="77777777" w:rsidTr="00CD1327">
        <w:trPr>
          <w:gridAfter w:val="1"/>
          <w:wAfter w:w="61" w:type="dxa"/>
          <w:trHeight w:val="39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7D916580"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4DEFEAA4"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nil"/>
            </w:tcBorders>
            <w:shd w:val="clear" w:color="FFFFFF" w:fill="FFFFFF"/>
            <w:vAlign w:val="center"/>
            <w:hideMark/>
          </w:tcPr>
          <w:p w14:paraId="08097B42"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федеральный бюджет (ФБ)</w:t>
            </w:r>
          </w:p>
        </w:tc>
        <w:tc>
          <w:tcPr>
            <w:tcW w:w="1133"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ECA591B"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noWrap/>
            <w:vAlign w:val="bottom"/>
            <w:hideMark/>
          </w:tcPr>
          <w:p w14:paraId="63C9619C"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noWrap/>
            <w:vAlign w:val="bottom"/>
            <w:hideMark/>
          </w:tcPr>
          <w:p w14:paraId="3FB280CD"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3E041E3A"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000000" w:fill="FFFFFF"/>
            <w:vAlign w:val="bottom"/>
            <w:hideMark/>
          </w:tcPr>
          <w:p w14:paraId="3F08642C"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3FF7C24D"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1EE5E768"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74EB35AD"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124736E4" w14:textId="77777777" w:rsidTr="00CD1327">
        <w:trPr>
          <w:gridAfter w:val="1"/>
          <w:wAfter w:w="61" w:type="dxa"/>
          <w:trHeight w:val="39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3E8D2AB1"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48ABA4B0"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nil"/>
            </w:tcBorders>
            <w:shd w:val="clear" w:color="FFFFFF" w:fill="FFFFFF"/>
            <w:vAlign w:val="center"/>
            <w:hideMark/>
          </w:tcPr>
          <w:p w14:paraId="7BD9CC59"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областной бюджет (ОБ)</w:t>
            </w:r>
          </w:p>
        </w:tc>
        <w:tc>
          <w:tcPr>
            <w:tcW w:w="1133"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D817F6B"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noWrap/>
            <w:vAlign w:val="bottom"/>
            <w:hideMark/>
          </w:tcPr>
          <w:p w14:paraId="1C022D46"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noWrap/>
            <w:vAlign w:val="bottom"/>
            <w:hideMark/>
          </w:tcPr>
          <w:p w14:paraId="1A8FA495"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13A9ACEB"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000000" w:fill="FFFFFF"/>
            <w:vAlign w:val="bottom"/>
            <w:hideMark/>
          </w:tcPr>
          <w:p w14:paraId="6F5B5D1B"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1F0FB552"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38ABBC78"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2F6A0B7B"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35D12021" w14:textId="77777777" w:rsidTr="00CD1327">
        <w:trPr>
          <w:gridAfter w:val="1"/>
          <w:wAfter w:w="61" w:type="dxa"/>
          <w:trHeight w:val="39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51118E10"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2983CF5C"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FFFFFF" w:fill="FFFFFF"/>
            <w:vAlign w:val="center"/>
            <w:hideMark/>
          </w:tcPr>
          <w:p w14:paraId="40B6C434"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roofErr w:type="gramStart"/>
            <w:r w:rsidRPr="00F82C29">
              <w:rPr>
                <w:rFonts w:ascii="Times New Roman" w:eastAsia="Times New Roman" w:hAnsi="Times New Roman" w:cs="Times New Roman"/>
                <w:sz w:val="20"/>
                <w:szCs w:val="20"/>
                <w:lang w:eastAsia="ru-RU"/>
              </w:rPr>
              <w:t>местный  бюджет</w:t>
            </w:r>
            <w:proofErr w:type="gramEnd"/>
            <w:r w:rsidRPr="00F82C29">
              <w:rPr>
                <w:rFonts w:ascii="Times New Roman" w:eastAsia="Times New Roman" w:hAnsi="Times New Roman" w:cs="Times New Roman"/>
                <w:sz w:val="20"/>
                <w:szCs w:val="20"/>
                <w:lang w:eastAsia="ru-RU"/>
              </w:rPr>
              <w:t xml:space="preserve"> (МБ)</w:t>
            </w:r>
          </w:p>
        </w:tc>
        <w:tc>
          <w:tcPr>
            <w:tcW w:w="1133" w:type="dxa"/>
            <w:tcBorders>
              <w:top w:val="single" w:sz="4" w:space="0" w:color="auto"/>
              <w:left w:val="nil"/>
              <w:bottom w:val="single" w:sz="4" w:space="0" w:color="auto"/>
              <w:right w:val="single" w:sz="4" w:space="0" w:color="auto"/>
            </w:tcBorders>
            <w:shd w:val="clear" w:color="FFFFFF" w:fill="FFFFFF"/>
            <w:vAlign w:val="bottom"/>
            <w:hideMark/>
          </w:tcPr>
          <w:p w14:paraId="3E91D92E"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7C458ED3"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1385420C"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21 640,00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7A43708A"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21 230,00</w:t>
            </w:r>
          </w:p>
        </w:tc>
        <w:tc>
          <w:tcPr>
            <w:tcW w:w="1077" w:type="dxa"/>
            <w:tcBorders>
              <w:top w:val="single" w:sz="4" w:space="0" w:color="auto"/>
              <w:left w:val="nil"/>
              <w:bottom w:val="single" w:sz="4" w:space="0" w:color="auto"/>
              <w:right w:val="single" w:sz="4" w:space="0" w:color="auto"/>
            </w:tcBorders>
            <w:shd w:val="clear" w:color="000000" w:fill="FFFFFF"/>
            <w:vAlign w:val="bottom"/>
            <w:hideMark/>
          </w:tcPr>
          <w:p w14:paraId="08416874"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21 230,00</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5050E99B"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21 230,00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4B1EB361"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85 330,00</w:t>
            </w:r>
          </w:p>
        </w:tc>
        <w:tc>
          <w:tcPr>
            <w:tcW w:w="222" w:type="dxa"/>
            <w:gridSpan w:val="3"/>
            <w:vAlign w:val="center"/>
            <w:hideMark/>
          </w:tcPr>
          <w:p w14:paraId="73D4626F"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7A40C069" w14:textId="77777777" w:rsidTr="00CD1327">
        <w:trPr>
          <w:gridAfter w:val="1"/>
          <w:wAfter w:w="61" w:type="dxa"/>
          <w:trHeight w:val="39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32CA69BB"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1A46F950"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FFFFFF" w:fill="FFFFFF"/>
            <w:vAlign w:val="center"/>
            <w:hideMark/>
          </w:tcPr>
          <w:p w14:paraId="2FD72564"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недостающие средства (НС)</w:t>
            </w:r>
          </w:p>
        </w:tc>
        <w:tc>
          <w:tcPr>
            <w:tcW w:w="1133" w:type="dxa"/>
            <w:tcBorders>
              <w:top w:val="single" w:sz="4" w:space="0" w:color="auto"/>
              <w:left w:val="nil"/>
              <w:bottom w:val="single" w:sz="4" w:space="0" w:color="auto"/>
              <w:right w:val="single" w:sz="4" w:space="0" w:color="auto"/>
            </w:tcBorders>
            <w:shd w:val="clear" w:color="FFFFFF" w:fill="FFFFFF"/>
            <w:vAlign w:val="bottom"/>
            <w:hideMark/>
          </w:tcPr>
          <w:p w14:paraId="6BC23110"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13E11472"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3CDA26F7"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1815AB7F"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FFFFFF" w:fill="FFFFFF"/>
            <w:vAlign w:val="bottom"/>
            <w:hideMark/>
          </w:tcPr>
          <w:p w14:paraId="1260F1D8"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FFFFFF" w:fill="FFFFFF"/>
            <w:vAlign w:val="bottom"/>
            <w:hideMark/>
          </w:tcPr>
          <w:p w14:paraId="2C2AA29E"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7AAD553F"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66AC4786"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7FCA49D0" w14:textId="77777777" w:rsidTr="00CD1327">
        <w:trPr>
          <w:gridAfter w:val="1"/>
          <w:wAfter w:w="61" w:type="dxa"/>
          <w:trHeight w:val="390"/>
        </w:trPr>
        <w:tc>
          <w:tcPr>
            <w:tcW w:w="3261" w:type="dxa"/>
            <w:vMerge w:val="restart"/>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21226918"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2.8. ПК «Аренда и продажа земли» («АПЗ»)</w:t>
            </w:r>
          </w:p>
        </w:tc>
        <w:tc>
          <w:tcPr>
            <w:tcW w:w="3118" w:type="dxa"/>
            <w:vMerge w:val="restart"/>
            <w:tcBorders>
              <w:top w:val="single" w:sz="4" w:space="0" w:color="auto"/>
              <w:left w:val="single" w:sz="4" w:space="0" w:color="auto"/>
              <w:bottom w:val="single" w:sz="4" w:space="0" w:color="auto"/>
              <w:right w:val="single" w:sz="4" w:space="0" w:color="auto"/>
            </w:tcBorders>
            <w:shd w:val="clear" w:color="FFFFFF" w:fill="FFFFFF"/>
            <w:hideMark/>
          </w:tcPr>
          <w:p w14:paraId="40267564"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 xml:space="preserve">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w:t>
            </w:r>
            <w:proofErr w:type="spellStart"/>
            <w:r w:rsidRPr="00F82C29">
              <w:rPr>
                <w:rFonts w:ascii="Times New Roman" w:eastAsia="Times New Roman" w:hAnsi="Times New Roman" w:cs="Times New Roman"/>
                <w:sz w:val="20"/>
                <w:szCs w:val="20"/>
                <w:lang w:eastAsia="ru-RU"/>
              </w:rPr>
              <w:lastRenderedPageBreak/>
              <w:t>Слюдянскогогородского</w:t>
            </w:r>
            <w:proofErr w:type="spellEnd"/>
            <w:r w:rsidRPr="00F82C29">
              <w:rPr>
                <w:rFonts w:ascii="Times New Roman" w:eastAsia="Times New Roman" w:hAnsi="Times New Roman" w:cs="Times New Roman"/>
                <w:sz w:val="20"/>
                <w:szCs w:val="20"/>
                <w:lang w:eastAsia="ru-RU"/>
              </w:rPr>
              <w:t xml:space="preserve"> поселения; соисполнитель: комитет по экономике и финансам администрации Слюдянского городского поселения </w:t>
            </w:r>
          </w:p>
        </w:tc>
        <w:tc>
          <w:tcPr>
            <w:tcW w:w="1701" w:type="dxa"/>
            <w:tcBorders>
              <w:top w:val="single" w:sz="4" w:space="0" w:color="auto"/>
              <w:left w:val="nil"/>
              <w:bottom w:val="single" w:sz="4" w:space="0" w:color="auto"/>
              <w:right w:val="nil"/>
            </w:tcBorders>
            <w:shd w:val="clear" w:color="FFFFFF" w:fill="FFFFFF"/>
            <w:vAlign w:val="center"/>
            <w:hideMark/>
          </w:tcPr>
          <w:p w14:paraId="1E725599"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lastRenderedPageBreak/>
              <w:t>всего</w:t>
            </w:r>
          </w:p>
        </w:tc>
        <w:tc>
          <w:tcPr>
            <w:tcW w:w="1133"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34A8103"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noWrap/>
            <w:vAlign w:val="bottom"/>
            <w:hideMark/>
          </w:tcPr>
          <w:p w14:paraId="7C440CEE"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noWrap/>
            <w:vAlign w:val="bottom"/>
            <w:hideMark/>
          </w:tcPr>
          <w:p w14:paraId="59B0F32E"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28 380,00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746E1B20"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35 080,00</w:t>
            </w:r>
          </w:p>
        </w:tc>
        <w:tc>
          <w:tcPr>
            <w:tcW w:w="1077" w:type="dxa"/>
            <w:tcBorders>
              <w:top w:val="single" w:sz="4" w:space="0" w:color="auto"/>
              <w:left w:val="nil"/>
              <w:bottom w:val="single" w:sz="4" w:space="0" w:color="auto"/>
              <w:right w:val="single" w:sz="4" w:space="0" w:color="auto"/>
            </w:tcBorders>
            <w:shd w:val="clear" w:color="000000" w:fill="FFFFFF"/>
            <w:vAlign w:val="bottom"/>
            <w:hideMark/>
          </w:tcPr>
          <w:p w14:paraId="3F139EA6"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35 080,00</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6EBA223D"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35 080,00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75C0797D"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133 620,00</w:t>
            </w:r>
          </w:p>
        </w:tc>
        <w:tc>
          <w:tcPr>
            <w:tcW w:w="222" w:type="dxa"/>
            <w:gridSpan w:val="3"/>
            <w:vAlign w:val="center"/>
            <w:hideMark/>
          </w:tcPr>
          <w:p w14:paraId="7401B003"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0933F9A3" w14:textId="77777777" w:rsidTr="00CD1327">
        <w:trPr>
          <w:gridAfter w:val="1"/>
          <w:wAfter w:w="61" w:type="dxa"/>
          <w:trHeight w:val="39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0E7EB1F8"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2D7E1EE2"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nil"/>
            </w:tcBorders>
            <w:shd w:val="clear" w:color="FFFFFF" w:fill="FFFFFF"/>
            <w:vAlign w:val="center"/>
            <w:hideMark/>
          </w:tcPr>
          <w:p w14:paraId="5A7388E2"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федеральный бюджет (ФБ)</w:t>
            </w:r>
          </w:p>
        </w:tc>
        <w:tc>
          <w:tcPr>
            <w:tcW w:w="1133"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573C91"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noWrap/>
            <w:vAlign w:val="bottom"/>
            <w:hideMark/>
          </w:tcPr>
          <w:p w14:paraId="36BB40D2"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noWrap/>
            <w:vAlign w:val="bottom"/>
            <w:hideMark/>
          </w:tcPr>
          <w:p w14:paraId="48B29054"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0557D0C5"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000000" w:fill="FFFFFF"/>
            <w:vAlign w:val="bottom"/>
            <w:hideMark/>
          </w:tcPr>
          <w:p w14:paraId="14F0B869"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71DF5960"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2074B1C9"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37D533E0"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53AE8D7F" w14:textId="77777777" w:rsidTr="00CD1327">
        <w:trPr>
          <w:gridAfter w:val="1"/>
          <w:wAfter w:w="61" w:type="dxa"/>
          <w:trHeight w:val="39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29FC8CDA"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58B4483B"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nil"/>
            </w:tcBorders>
            <w:shd w:val="clear" w:color="FFFFFF" w:fill="FFFFFF"/>
            <w:vAlign w:val="center"/>
            <w:hideMark/>
          </w:tcPr>
          <w:p w14:paraId="1743F2C0"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областной бюджет (ОБ)</w:t>
            </w:r>
          </w:p>
        </w:tc>
        <w:tc>
          <w:tcPr>
            <w:tcW w:w="1133"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4C47822"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noWrap/>
            <w:vAlign w:val="bottom"/>
            <w:hideMark/>
          </w:tcPr>
          <w:p w14:paraId="204175AA"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noWrap/>
            <w:vAlign w:val="bottom"/>
            <w:hideMark/>
          </w:tcPr>
          <w:p w14:paraId="0A4BAEE9"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1481E44F"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000000" w:fill="FFFFFF"/>
            <w:vAlign w:val="bottom"/>
            <w:hideMark/>
          </w:tcPr>
          <w:p w14:paraId="56205F00"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32E95499"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3C5F4401"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2DC0ACB6"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68194E4F" w14:textId="77777777" w:rsidTr="00CD1327">
        <w:trPr>
          <w:gridAfter w:val="1"/>
          <w:wAfter w:w="61" w:type="dxa"/>
          <w:trHeight w:val="39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6A7710A2"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74C60C56"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FFFFFF" w:fill="FFFFFF"/>
            <w:vAlign w:val="center"/>
            <w:hideMark/>
          </w:tcPr>
          <w:p w14:paraId="6CD43840"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roofErr w:type="gramStart"/>
            <w:r w:rsidRPr="00F82C29">
              <w:rPr>
                <w:rFonts w:ascii="Times New Roman" w:eastAsia="Times New Roman" w:hAnsi="Times New Roman" w:cs="Times New Roman"/>
                <w:sz w:val="20"/>
                <w:szCs w:val="20"/>
                <w:lang w:eastAsia="ru-RU"/>
              </w:rPr>
              <w:t>местный  бюджет</w:t>
            </w:r>
            <w:proofErr w:type="gramEnd"/>
            <w:r w:rsidRPr="00F82C29">
              <w:rPr>
                <w:rFonts w:ascii="Times New Roman" w:eastAsia="Times New Roman" w:hAnsi="Times New Roman" w:cs="Times New Roman"/>
                <w:sz w:val="20"/>
                <w:szCs w:val="20"/>
                <w:lang w:eastAsia="ru-RU"/>
              </w:rPr>
              <w:t xml:space="preserve"> (МБ)</w:t>
            </w:r>
          </w:p>
        </w:tc>
        <w:tc>
          <w:tcPr>
            <w:tcW w:w="1133" w:type="dxa"/>
            <w:tcBorders>
              <w:top w:val="single" w:sz="4" w:space="0" w:color="auto"/>
              <w:left w:val="nil"/>
              <w:bottom w:val="single" w:sz="4" w:space="0" w:color="auto"/>
              <w:right w:val="single" w:sz="4" w:space="0" w:color="auto"/>
            </w:tcBorders>
            <w:shd w:val="clear" w:color="FFFFFF" w:fill="FFFFFF"/>
            <w:vAlign w:val="bottom"/>
            <w:hideMark/>
          </w:tcPr>
          <w:p w14:paraId="247ED694"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30FAB1D3"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1C84BF20"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28 380,00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2BA4EF71"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35 080,00</w:t>
            </w:r>
          </w:p>
        </w:tc>
        <w:tc>
          <w:tcPr>
            <w:tcW w:w="1077" w:type="dxa"/>
            <w:tcBorders>
              <w:top w:val="single" w:sz="4" w:space="0" w:color="auto"/>
              <w:left w:val="nil"/>
              <w:bottom w:val="single" w:sz="4" w:space="0" w:color="auto"/>
              <w:right w:val="single" w:sz="4" w:space="0" w:color="auto"/>
            </w:tcBorders>
            <w:shd w:val="clear" w:color="000000" w:fill="FFFFFF"/>
            <w:vAlign w:val="bottom"/>
            <w:hideMark/>
          </w:tcPr>
          <w:p w14:paraId="71827A18"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35 080,00</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3592E5D4"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35 080,00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5F87BA46"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133 620,00</w:t>
            </w:r>
          </w:p>
        </w:tc>
        <w:tc>
          <w:tcPr>
            <w:tcW w:w="222" w:type="dxa"/>
            <w:gridSpan w:val="3"/>
            <w:vAlign w:val="center"/>
            <w:hideMark/>
          </w:tcPr>
          <w:p w14:paraId="7501FB79"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73891955" w14:textId="77777777" w:rsidTr="00CD1327">
        <w:trPr>
          <w:gridAfter w:val="1"/>
          <w:wAfter w:w="61" w:type="dxa"/>
          <w:trHeight w:val="39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2DDE288F"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3EC6B317"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FFFFFF" w:fill="FFFFFF"/>
            <w:vAlign w:val="center"/>
            <w:hideMark/>
          </w:tcPr>
          <w:p w14:paraId="67D15B96"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недостающие средства (НС)</w:t>
            </w:r>
          </w:p>
        </w:tc>
        <w:tc>
          <w:tcPr>
            <w:tcW w:w="1133" w:type="dxa"/>
            <w:tcBorders>
              <w:top w:val="single" w:sz="4" w:space="0" w:color="auto"/>
              <w:left w:val="nil"/>
              <w:bottom w:val="single" w:sz="4" w:space="0" w:color="auto"/>
              <w:right w:val="single" w:sz="4" w:space="0" w:color="auto"/>
            </w:tcBorders>
            <w:shd w:val="clear" w:color="FFFFFF" w:fill="FFFFFF"/>
            <w:vAlign w:val="bottom"/>
            <w:hideMark/>
          </w:tcPr>
          <w:p w14:paraId="65B36859"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2EB71CE3"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41DC0249"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305091D9"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FFFFFF" w:fill="FFFFFF"/>
            <w:vAlign w:val="bottom"/>
            <w:hideMark/>
          </w:tcPr>
          <w:p w14:paraId="1DF7F7D1"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FFFFFF" w:fill="FFFFFF"/>
            <w:vAlign w:val="bottom"/>
            <w:hideMark/>
          </w:tcPr>
          <w:p w14:paraId="4CEAD96D"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68A415E5"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79E8D039"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43E8C696" w14:textId="77777777" w:rsidTr="00CD1327">
        <w:trPr>
          <w:gridAfter w:val="1"/>
          <w:wAfter w:w="61" w:type="dxa"/>
          <w:trHeight w:val="390"/>
        </w:trPr>
        <w:tc>
          <w:tcPr>
            <w:tcW w:w="3261"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6D9DD12E"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 xml:space="preserve">2.9. Бессрочная лицензия на право установки и использования операционной системы специального назначения «Astra Linux Special Edition» РУСБ.10015-01 версии 1.6 (ФСТЭК), с включенной технической поддержкой тип "Стандарт" на 12 мес. </w:t>
            </w:r>
          </w:p>
        </w:tc>
        <w:tc>
          <w:tcPr>
            <w:tcW w:w="3118" w:type="dxa"/>
            <w:vMerge w:val="restart"/>
            <w:tcBorders>
              <w:top w:val="single" w:sz="4" w:space="0" w:color="auto"/>
              <w:left w:val="single" w:sz="4" w:space="0" w:color="auto"/>
              <w:bottom w:val="single" w:sz="4" w:space="0" w:color="auto"/>
              <w:right w:val="single" w:sz="4" w:space="0" w:color="auto"/>
            </w:tcBorders>
            <w:shd w:val="clear" w:color="FFFFFF" w:fill="FFFFFF"/>
            <w:hideMark/>
          </w:tcPr>
          <w:p w14:paraId="5A6EC2ED"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 xml:space="preserve">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w:t>
            </w:r>
            <w:proofErr w:type="spellStart"/>
            <w:r w:rsidRPr="00F82C29">
              <w:rPr>
                <w:rFonts w:ascii="Times New Roman" w:eastAsia="Times New Roman" w:hAnsi="Times New Roman" w:cs="Times New Roman"/>
                <w:sz w:val="20"/>
                <w:szCs w:val="20"/>
                <w:lang w:eastAsia="ru-RU"/>
              </w:rPr>
              <w:t>Слюдянскогогородского</w:t>
            </w:r>
            <w:proofErr w:type="spellEnd"/>
            <w:r w:rsidRPr="00F82C29">
              <w:rPr>
                <w:rFonts w:ascii="Times New Roman" w:eastAsia="Times New Roman" w:hAnsi="Times New Roman" w:cs="Times New Roman"/>
                <w:sz w:val="20"/>
                <w:szCs w:val="20"/>
                <w:lang w:eastAsia="ru-RU"/>
              </w:rPr>
              <w:t xml:space="preserve"> поселения; соисполнитель: комитет по экономике и финансам администрации Слюдянского городского поселения </w:t>
            </w:r>
          </w:p>
        </w:tc>
        <w:tc>
          <w:tcPr>
            <w:tcW w:w="1701" w:type="dxa"/>
            <w:tcBorders>
              <w:top w:val="single" w:sz="4" w:space="0" w:color="auto"/>
              <w:left w:val="nil"/>
              <w:bottom w:val="single" w:sz="4" w:space="0" w:color="auto"/>
              <w:right w:val="nil"/>
            </w:tcBorders>
            <w:shd w:val="clear" w:color="FFFFFF" w:fill="FFFFFF"/>
            <w:vAlign w:val="center"/>
            <w:hideMark/>
          </w:tcPr>
          <w:p w14:paraId="6638E99E"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всего</w:t>
            </w:r>
          </w:p>
        </w:tc>
        <w:tc>
          <w:tcPr>
            <w:tcW w:w="1133"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0674557"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noWrap/>
            <w:vAlign w:val="bottom"/>
            <w:hideMark/>
          </w:tcPr>
          <w:p w14:paraId="04DBE683"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noWrap/>
            <w:vAlign w:val="bottom"/>
            <w:hideMark/>
          </w:tcPr>
          <w:p w14:paraId="0326E325"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14:paraId="05E4B4B9"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FFFFFF" w:fill="FFFFFF"/>
            <w:noWrap/>
            <w:vAlign w:val="bottom"/>
            <w:hideMark/>
          </w:tcPr>
          <w:p w14:paraId="31F5CC1E"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FFFFFF" w:fill="FFFFFF"/>
            <w:noWrap/>
            <w:vAlign w:val="bottom"/>
            <w:hideMark/>
          </w:tcPr>
          <w:p w14:paraId="3DA45A21"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65227A44"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76B975CA"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42DFF1BD" w14:textId="77777777" w:rsidTr="00CD1327">
        <w:trPr>
          <w:gridAfter w:val="1"/>
          <w:wAfter w:w="61" w:type="dxa"/>
          <w:trHeight w:val="39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54173A3D"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1A221685"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nil"/>
            </w:tcBorders>
            <w:shd w:val="clear" w:color="FFFFFF" w:fill="FFFFFF"/>
            <w:vAlign w:val="center"/>
            <w:hideMark/>
          </w:tcPr>
          <w:p w14:paraId="28C6B66C"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федеральный бюджет (ФБ)</w:t>
            </w:r>
          </w:p>
        </w:tc>
        <w:tc>
          <w:tcPr>
            <w:tcW w:w="1133"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A51195C"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noWrap/>
            <w:vAlign w:val="bottom"/>
            <w:hideMark/>
          </w:tcPr>
          <w:p w14:paraId="4446CD3E"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noWrap/>
            <w:vAlign w:val="bottom"/>
            <w:hideMark/>
          </w:tcPr>
          <w:p w14:paraId="6B3C8FCC"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14:paraId="0D6581DE"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FFFFFF" w:fill="FFFFFF"/>
            <w:noWrap/>
            <w:vAlign w:val="bottom"/>
            <w:hideMark/>
          </w:tcPr>
          <w:p w14:paraId="0A33E5C3"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FFFFFF" w:fill="FFFFFF"/>
            <w:noWrap/>
            <w:vAlign w:val="bottom"/>
            <w:hideMark/>
          </w:tcPr>
          <w:p w14:paraId="04022197"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60CF56B9"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0D3EF23E"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33AE17FB" w14:textId="77777777" w:rsidTr="00CD1327">
        <w:trPr>
          <w:gridAfter w:val="1"/>
          <w:wAfter w:w="61" w:type="dxa"/>
          <w:trHeight w:val="39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2449C8DD"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3DAB7AA9"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nil"/>
            </w:tcBorders>
            <w:shd w:val="clear" w:color="FFFFFF" w:fill="FFFFFF"/>
            <w:vAlign w:val="center"/>
            <w:hideMark/>
          </w:tcPr>
          <w:p w14:paraId="768D7DF5"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областной бюджет (ОБ)</w:t>
            </w:r>
          </w:p>
        </w:tc>
        <w:tc>
          <w:tcPr>
            <w:tcW w:w="1133"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2614AB"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noWrap/>
            <w:vAlign w:val="bottom"/>
            <w:hideMark/>
          </w:tcPr>
          <w:p w14:paraId="28F3B6EB"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noWrap/>
            <w:vAlign w:val="bottom"/>
            <w:hideMark/>
          </w:tcPr>
          <w:p w14:paraId="28BD2433"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14:paraId="7B226F4C"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FFFFFF" w:fill="FFFFFF"/>
            <w:noWrap/>
            <w:vAlign w:val="bottom"/>
            <w:hideMark/>
          </w:tcPr>
          <w:p w14:paraId="7314AE58"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FFFFFF" w:fill="FFFFFF"/>
            <w:noWrap/>
            <w:vAlign w:val="bottom"/>
            <w:hideMark/>
          </w:tcPr>
          <w:p w14:paraId="7B7149FF"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4430A85C"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19B79A7B"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223E0278" w14:textId="77777777" w:rsidTr="00CD1327">
        <w:trPr>
          <w:gridAfter w:val="1"/>
          <w:wAfter w:w="61" w:type="dxa"/>
          <w:trHeight w:val="39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38DAD3F9"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3E02BE7D"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FFFFFF" w:fill="FFFFFF"/>
            <w:vAlign w:val="center"/>
            <w:hideMark/>
          </w:tcPr>
          <w:p w14:paraId="0A52A2BF"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roofErr w:type="gramStart"/>
            <w:r w:rsidRPr="00F82C29">
              <w:rPr>
                <w:rFonts w:ascii="Times New Roman" w:eastAsia="Times New Roman" w:hAnsi="Times New Roman" w:cs="Times New Roman"/>
                <w:sz w:val="20"/>
                <w:szCs w:val="20"/>
                <w:lang w:eastAsia="ru-RU"/>
              </w:rPr>
              <w:t>местный  бюджет</w:t>
            </w:r>
            <w:proofErr w:type="gramEnd"/>
            <w:r w:rsidRPr="00F82C29">
              <w:rPr>
                <w:rFonts w:ascii="Times New Roman" w:eastAsia="Times New Roman" w:hAnsi="Times New Roman" w:cs="Times New Roman"/>
                <w:sz w:val="20"/>
                <w:szCs w:val="20"/>
                <w:lang w:eastAsia="ru-RU"/>
              </w:rPr>
              <w:t xml:space="preserve"> (МБ)</w:t>
            </w:r>
          </w:p>
        </w:tc>
        <w:tc>
          <w:tcPr>
            <w:tcW w:w="1133" w:type="dxa"/>
            <w:tcBorders>
              <w:top w:val="single" w:sz="4" w:space="0" w:color="auto"/>
              <w:left w:val="nil"/>
              <w:bottom w:val="single" w:sz="4" w:space="0" w:color="auto"/>
              <w:right w:val="single" w:sz="4" w:space="0" w:color="auto"/>
            </w:tcBorders>
            <w:shd w:val="clear" w:color="FFFFFF" w:fill="FFFFFF"/>
            <w:noWrap/>
            <w:vAlign w:val="bottom"/>
            <w:hideMark/>
          </w:tcPr>
          <w:p w14:paraId="1F3A2AFE"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noWrap/>
            <w:vAlign w:val="bottom"/>
            <w:hideMark/>
          </w:tcPr>
          <w:p w14:paraId="15900F31"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noWrap/>
            <w:vAlign w:val="bottom"/>
            <w:hideMark/>
          </w:tcPr>
          <w:p w14:paraId="52A39820"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14:paraId="690FEED8"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FFFFFF" w:fill="FFFFFF"/>
            <w:noWrap/>
            <w:vAlign w:val="bottom"/>
            <w:hideMark/>
          </w:tcPr>
          <w:p w14:paraId="234AD1E7"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FFFFFF" w:fill="FFFFFF"/>
            <w:noWrap/>
            <w:vAlign w:val="bottom"/>
            <w:hideMark/>
          </w:tcPr>
          <w:p w14:paraId="086340F2"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62BF35F7"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5C862B75"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3A112D4C" w14:textId="77777777" w:rsidTr="00CD1327">
        <w:trPr>
          <w:gridAfter w:val="1"/>
          <w:wAfter w:w="61" w:type="dxa"/>
          <w:trHeight w:val="54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3FF17CB3"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2E49C754"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FFFFFF" w:fill="FFFFFF"/>
            <w:vAlign w:val="center"/>
            <w:hideMark/>
          </w:tcPr>
          <w:p w14:paraId="5F70B55C"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недостающие средства (НС)</w:t>
            </w:r>
          </w:p>
        </w:tc>
        <w:tc>
          <w:tcPr>
            <w:tcW w:w="1133" w:type="dxa"/>
            <w:tcBorders>
              <w:top w:val="single" w:sz="4" w:space="0" w:color="auto"/>
              <w:left w:val="nil"/>
              <w:bottom w:val="single" w:sz="4" w:space="0" w:color="auto"/>
              <w:right w:val="single" w:sz="4" w:space="0" w:color="auto"/>
            </w:tcBorders>
            <w:shd w:val="clear" w:color="FFFFFF" w:fill="FFFFFF"/>
            <w:noWrap/>
            <w:vAlign w:val="bottom"/>
            <w:hideMark/>
          </w:tcPr>
          <w:p w14:paraId="01EA6E15"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noWrap/>
            <w:vAlign w:val="bottom"/>
            <w:hideMark/>
          </w:tcPr>
          <w:p w14:paraId="198DBF13"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noWrap/>
            <w:vAlign w:val="bottom"/>
            <w:hideMark/>
          </w:tcPr>
          <w:p w14:paraId="6DE7EC28"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14:paraId="755BAA79"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FFFFFF" w:fill="FFFFFF"/>
            <w:noWrap/>
            <w:vAlign w:val="bottom"/>
            <w:hideMark/>
          </w:tcPr>
          <w:p w14:paraId="58A7CC2E"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FFFFFF" w:fill="FFFFFF"/>
            <w:noWrap/>
            <w:vAlign w:val="bottom"/>
            <w:hideMark/>
          </w:tcPr>
          <w:p w14:paraId="3850F407"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14AE78ED"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0461E169"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10881660" w14:textId="77777777" w:rsidTr="00CD1327">
        <w:trPr>
          <w:gridAfter w:val="1"/>
          <w:wAfter w:w="61" w:type="dxa"/>
          <w:trHeight w:val="390"/>
        </w:trPr>
        <w:tc>
          <w:tcPr>
            <w:tcW w:w="3261"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40038045"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 xml:space="preserve">2.10. Р7-Офис.Профессиональный (Десктоп + Сервер базовый), лицензия на 4 года с правом бессрочного использования </w:t>
            </w:r>
          </w:p>
        </w:tc>
        <w:tc>
          <w:tcPr>
            <w:tcW w:w="3118" w:type="dxa"/>
            <w:vMerge w:val="restart"/>
            <w:tcBorders>
              <w:top w:val="single" w:sz="4" w:space="0" w:color="auto"/>
              <w:left w:val="single" w:sz="4" w:space="0" w:color="auto"/>
              <w:bottom w:val="single" w:sz="4" w:space="0" w:color="auto"/>
              <w:right w:val="single" w:sz="4" w:space="0" w:color="auto"/>
            </w:tcBorders>
            <w:shd w:val="clear" w:color="FFFFFF" w:fill="FFFFFF"/>
            <w:hideMark/>
          </w:tcPr>
          <w:p w14:paraId="615CB1BA"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 xml:space="preserve">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w:t>
            </w:r>
            <w:proofErr w:type="spellStart"/>
            <w:r w:rsidRPr="00F82C29">
              <w:rPr>
                <w:rFonts w:ascii="Times New Roman" w:eastAsia="Times New Roman" w:hAnsi="Times New Roman" w:cs="Times New Roman"/>
                <w:sz w:val="20"/>
                <w:szCs w:val="20"/>
                <w:lang w:eastAsia="ru-RU"/>
              </w:rPr>
              <w:t>Слюдянскогогородского</w:t>
            </w:r>
            <w:proofErr w:type="spellEnd"/>
            <w:r w:rsidRPr="00F82C29">
              <w:rPr>
                <w:rFonts w:ascii="Times New Roman" w:eastAsia="Times New Roman" w:hAnsi="Times New Roman" w:cs="Times New Roman"/>
                <w:sz w:val="20"/>
                <w:szCs w:val="20"/>
                <w:lang w:eastAsia="ru-RU"/>
              </w:rPr>
              <w:t xml:space="preserve"> поселения; соисполнитель: комитет по экономике и финансам администрации Слюдянского городского поселения </w:t>
            </w:r>
          </w:p>
        </w:tc>
        <w:tc>
          <w:tcPr>
            <w:tcW w:w="1701" w:type="dxa"/>
            <w:tcBorders>
              <w:top w:val="single" w:sz="4" w:space="0" w:color="auto"/>
              <w:left w:val="nil"/>
              <w:bottom w:val="single" w:sz="4" w:space="0" w:color="auto"/>
              <w:right w:val="nil"/>
            </w:tcBorders>
            <w:shd w:val="clear" w:color="FFFFFF" w:fill="FFFFFF"/>
            <w:vAlign w:val="center"/>
            <w:hideMark/>
          </w:tcPr>
          <w:p w14:paraId="3C1B2488"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всего</w:t>
            </w:r>
          </w:p>
        </w:tc>
        <w:tc>
          <w:tcPr>
            <w:tcW w:w="1133"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85547D3"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noWrap/>
            <w:vAlign w:val="bottom"/>
            <w:hideMark/>
          </w:tcPr>
          <w:p w14:paraId="7AB1625C"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noWrap/>
            <w:vAlign w:val="bottom"/>
            <w:hideMark/>
          </w:tcPr>
          <w:p w14:paraId="0217553E"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14:paraId="542DDBB4"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FFFFFF" w:fill="FFFFFF"/>
            <w:noWrap/>
            <w:vAlign w:val="bottom"/>
            <w:hideMark/>
          </w:tcPr>
          <w:p w14:paraId="7E525A5C"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FFFFFF" w:fill="FFFFFF"/>
            <w:noWrap/>
            <w:vAlign w:val="bottom"/>
            <w:hideMark/>
          </w:tcPr>
          <w:p w14:paraId="386187B0"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109F45FB"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494C55E5"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469C8FC4" w14:textId="77777777" w:rsidTr="00CD1327">
        <w:trPr>
          <w:gridAfter w:val="1"/>
          <w:wAfter w:w="61" w:type="dxa"/>
          <w:trHeight w:val="39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4FCF0EBB"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5574FC11"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nil"/>
            </w:tcBorders>
            <w:shd w:val="clear" w:color="FFFFFF" w:fill="FFFFFF"/>
            <w:vAlign w:val="center"/>
            <w:hideMark/>
          </w:tcPr>
          <w:p w14:paraId="03F6F3BE"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федеральный бюджет (ФБ)</w:t>
            </w:r>
          </w:p>
        </w:tc>
        <w:tc>
          <w:tcPr>
            <w:tcW w:w="1133"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3F17227"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noWrap/>
            <w:vAlign w:val="bottom"/>
            <w:hideMark/>
          </w:tcPr>
          <w:p w14:paraId="50B50980"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noWrap/>
            <w:vAlign w:val="bottom"/>
            <w:hideMark/>
          </w:tcPr>
          <w:p w14:paraId="4C3A4A57"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14:paraId="7342D973"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FFFFFF" w:fill="FFFFFF"/>
            <w:noWrap/>
            <w:vAlign w:val="bottom"/>
            <w:hideMark/>
          </w:tcPr>
          <w:p w14:paraId="669CF58E"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FFFFFF" w:fill="FFFFFF"/>
            <w:noWrap/>
            <w:vAlign w:val="bottom"/>
            <w:hideMark/>
          </w:tcPr>
          <w:p w14:paraId="2E852E44"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464CACD6"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068F682F"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18888276" w14:textId="77777777" w:rsidTr="00CD1327">
        <w:trPr>
          <w:gridAfter w:val="1"/>
          <w:wAfter w:w="61" w:type="dxa"/>
          <w:trHeight w:val="39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7F4430FC"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76182B21"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nil"/>
            </w:tcBorders>
            <w:shd w:val="clear" w:color="FFFFFF" w:fill="FFFFFF"/>
            <w:vAlign w:val="center"/>
            <w:hideMark/>
          </w:tcPr>
          <w:p w14:paraId="183B8D4C"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областной бюджет (ОБ)</w:t>
            </w:r>
          </w:p>
        </w:tc>
        <w:tc>
          <w:tcPr>
            <w:tcW w:w="1133"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FA85D46"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noWrap/>
            <w:vAlign w:val="bottom"/>
            <w:hideMark/>
          </w:tcPr>
          <w:p w14:paraId="390F16E7"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noWrap/>
            <w:vAlign w:val="bottom"/>
            <w:hideMark/>
          </w:tcPr>
          <w:p w14:paraId="12EE78E8"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14:paraId="61A11FB7"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FFFFFF" w:fill="FFFFFF"/>
            <w:noWrap/>
            <w:vAlign w:val="bottom"/>
            <w:hideMark/>
          </w:tcPr>
          <w:p w14:paraId="7D4A9B99"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FFFFFF" w:fill="FFFFFF"/>
            <w:noWrap/>
            <w:vAlign w:val="bottom"/>
            <w:hideMark/>
          </w:tcPr>
          <w:p w14:paraId="324040E8"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6606D5BA"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2F422B6B"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4C782B4F" w14:textId="77777777" w:rsidTr="00CD1327">
        <w:trPr>
          <w:gridAfter w:val="1"/>
          <w:wAfter w:w="61" w:type="dxa"/>
          <w:trHeight w:val="39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4801B37F"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044FE5AF"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FFFFFF" w:fill="FFFFFF"/>
            <w:vAlign w:val="center"/>
            <w:hideMark/>
          </w:tcPr>
          <w:p w14:paraId="082B1630"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roofErr w:type="gramStart"/>
            <w:r w:rsidRPr="00F82C29">
              <w:rPr>
                <w:rFonts w:ascii="Times New Roman" w:eastAsia="Times New Roman" w:hAnsi="Times New Roman" w:cs="Times New Roman"/>
                <w:sz w:val="20"/>
                <w:szCs w:val="20"/>
                <w:lang w:eastAsia="ru-RU"/>
              </w:rPr>
              <w:t>местный  бюджет</w:t>
            </w:r>
            <w:proofErr w:type="gramEnd"/>
            <w:r w:rsidRPr="00F82C29">
              <w:rPr>
                <w:rFonts w:ascii="Times New Roman" w:eastAsia="Times New Roman" w:hAnsi="Times New Roman" w:cs="Times New Roman"/>
                <w:sz w:val="20"/>
                <w:szCs w:val="20"/>
                <w:lang w:eastAsia="ru-RU"/>
              </w:rPr>
              <w:t xml:space="preserve"> (МБ)</w:t>
            </w:r>
          </w:p>
        </w:tc>
        <w:tc>
          <w:tcPr>
            <w:tcW w:w="1133" w:type="dxa"/>
            <w:tcBorders>
              <w:top w:val="single" w:sz="4" w:space="0" w:color="auto"/>
              <w:left w:val="nil"/>
              <w:bottom w:val="single" w:sz="4" w:space="0" w:color="auto"/>
              <w:right w:val="single" w:sz="4" w:space="0" w:color="auto"/>
            </w:tcBorders>
            <w:shd w:val="clear" w:color="FFFFFF" w:fill="FFFFFF"/>
            <w:noWrap/>
            <w:vAlign w:val="bottom"/>
            <w:hideMark/>
          </w:tcPr>
          <w:p w14:paraId="77FED7F8"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noWrap/>
            <w:vAlign w:val="bottom"/>
            <w:hideMark/>
          </w:tcPr>
          <w:p w14:paraId="06B04F91"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noWrap/>
            <w:vAlign w:val="bottom"/>
            <w:hideMark/>
          </w:tcPr>
          <w:p w14:paraId="34E91491"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14:paraId="6CC6BC90"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FFFFFF" w:fill="FFFFFF"/>
            <w:noWrap/>
            <w:vAlign w:val="bottom"/>
            <w:hideMark/>
          </w:tcPr>
          <w:p w14:paraId="1F3CE1DE"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FFFFFF" w:fill="FFFFFF"/>
            <w:noWrap/>
            <w:vAlign w:val="bottom"/>
            <w:hideMark/>
          </w:tcPr>
          <w:p w14:paraId="7DB1B75E"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25D49A6B"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6834CBB7"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1071D379" w14:textId="77777777" w:rsidTr="00CD1327">
        <w:trPr>
          <w:gridAfter w:val="1"/>
          <w:wAfter w:w="61" w:type="dxa"/>
          <w:trHeight w:val="39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39224AE5"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739FFAD2"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FFFFFF" w:fill="FFFFFF"/>
            <w:vAlign w:val="center"/>
            <w:hideMark/>
          </w:tcPr>
          <w:p w14:paraId="5B663D01"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недостающие средства (НС)</w:t>
            </w:r>
          </w:p>
        </w:tc>
        <w:tc>
          <w:tcPr>
            <w:tcW w:w="1133" w:type="dxa"/>
            <w:tcBorders>
              <w:top w:val="single" w:sz="4" w:space="0" w:color="auto"/>
              <w:left w:val="nil"/>
              <w:bottom w:val="single" w:sz="4" w:space="0" w:color="auto"/>
              <w:right w:val="single" w:sz="4" w:space="0" w:color="auto"/>
            </w:tcBorders>
            <w:shd w:val="clear" w:color="FFFFFF" w:fill="FFFFFF"/>
            <w:noWrap/>
            <w:vAlign w:val="bottom"/>
            <w:hideMark/>
          </w:tcPr>
          <w:p w14:paraId="7C3F2CCC"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noWrap/>
            <w:vAlign w:val="bottom"/>
            <w:hideMark/>
          </w:tcPr>
          <w:p w14:paraId="1EA67B5B"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noWrap/>
            <w:vAlign w:val="bottom"/>
            <w:hideMark/>
          </w:tcPr>
          <w:p w14:paraId="73D7259A"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14:paraId="1FCA7318"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FFFFFF" w:fill="FFFFFF"/>
            <w:noWrap/>
            <w:vAlign w:val="bottom"/>
            <w:hideMark/>
          </w:tcPr>
          <w:p w14:paraId="34AE13CC"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FFFFFF" w:fill="FFFFFF"/>
            <w:noWrap/>
            <w:vAlign w:val="bottom"/>
            <w:hideMark/>
          </w:tcPr>
          <w:p w14:paraId="153A35CE"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752ED841"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212B2D33"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52C8FF8B" w14:textId="77777777" w:rsidTr="00CD1327">
        <w:trPr>
          <w:gridAfter w:val="1"/>
          <w:wAfter w:w="61" w:type="dxa"/>
          <w:trHeight w:val="390"/>
        </w:trPr>
        <w:tc>
          <w:tcPr>
            <w:tcW w:w="3261"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79CA898B"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2.</w:t>
            </w:r>
            <w:proofErr w:type="gramStart"/>
            <w:r w:rsidRPr="00F82C29">
              <w:rPr>
                <w:rFonts w:ascii="Times New Roman" w:eastAsia="Times New Roman" w:hAnsi="Times New Roman" w:cs="Times New Roman"/>
                <w:sz w:val="20"/>
                <w:szCs w:val="20"/>
                <w:lang w:eastAsia="ru-RU"/>
              </w:rPr>
              <w:t>11.ЭС</w:t>
            </w:r>
            <w:proofErr w:type="gramEnd"/>
            <w:r w:rsidRPr="00F82C29">
              <w:rPr>
                <w:rFonts w:ascii="Times New Roman" w:eastAsia="Times New Roman" w:hAnsi="Times New Roman" w:cs="Times New Roman"/>
                <w:sz w:val="20"/>
                <w:szCs w:val="20"/>
                <w:lang w:eastAsia="ru-RU"/>
              </w:rPr>
              <w:t xml:space="preserve">  "Госзаказ"  Блок  "Премиальный", 1 пользователь, 12 месяцев </w:t>
            </w:r>
          </w:p>
        </w:tc>
        <w:tc>
          <w:tcPr>
            <w:tcW w:w="3118" w:type="dxa"/>
            <w:vMerge w:val="restart"/>
            <w:tcBorders>
              <w:top w:val="single" w:sz="4" w:space="0" w:color="auto"/>
              <w:left w:val="single" w:sz="4" w:space="0" w:color="auto"/>
              <w:bottom w:val="single" w:sz="4" w:space="0" w:color="auto"/>
              <w:right w:val="single" w:sz="4" w:space="0" w:color="auto"/>
            </w:tcBorders>
            <w:shd w:val="clear" w:color="FFFFFF" w:fill="FFFFFF"/>
            <w:hideMark/>
          </w:tcPr>
          <w:p w14:paraId="6A0B895D"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 xml:space="preserve">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w:t>
            </w:r>
            <w:proofErr w:type="spellStart"/>
            <w:r w:rsidRPr="00F82C29">
              <w:rPr>
                <w:rFonts w:ascii="Times New Roman" w:eastAsia="Times New Roman" w:hAnsi="Times New Roman" w:cs="Times New Roman"/>
                <w:sz w:val="20"/>
                <w:szCs w:val="20"/>
                <w:lang w:eastAsia="ru-RU"/>
              </w:rPr>
              <w:t>Слюдянскогогородского</w:t>
            </w:r>
            <w:proofErr w:type="spellEnd"/>
            <w:r w:rsidRPr="00F82C29">
              <w:rPr>
                <w:rFonts w:ascii="Times New Roman" w:eastAsia="Times New Roman" w:hAnsi="Times New Roman" w:cs="Times New Roman"/>
                <w:sz w:val="20"/>
                <w:szCs w:val="20"/>
                <w:lang w:eastAsia="ru-RU"/>
              </w:rPr>
              <w:t xml:space="preserve"> поселения; соисполнитель: комитет по экономике и финансам администрации </w:t>
            </w:r>
            <w:r w:rsidRPr="00F82C29">
              <w:rPr>
                <w:rFonts w:ascii="Times New Roman" w:eastAsia="Times New Roman" w:hAnsi="Times New Roman" w:cs="Times New Roman"/>
                <w:sz w:val="20"/>
                <w:szCs w:val="20"/>
                <w:lang w:eastAsia="ru-RU"/>
              </w:rPr>
              <w:lastRenderedPageBreak/>
              <w:t xml:space="preserve">Слюдянского городского поселения </w:t>
            </w:r>
          </w:p>
        </w:tc>
        <w:tc>
          <w:tcPr>
            <w:tcW w:w="1701" w:type="dxa"/>
            <w:tcBorders>
              <w:top w:val="single" w:sz="4" w:space="0" w:color="auto"/>
              <w:left w:val="nil"/>
              <w:bottom w:val="single" w:sz="4" w:space="0" w:color="auto"/>
              <w:right w:val="nil"/>
            </w:tcBorders>
            <w:shd w:val="clear" w:color="FFFFFF" w:fill="FFFFFF"/>
            <w:vAlign w:val="center"/>
            <w:hideMark/>
          </w:tcPr>
          <w:p w14:paraId="57A195F7"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lastRenderedPageBreak/>
              <w:t>всего</w:t>
            </w:r>
          </w:p>
        </w:tc>
        <w:tc>
          <w:tcPr>
            <w:tcW w:w="1133"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D03151F"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noWrap/>
            <w:vAlign w:val="bottom"/>
            <w:hideMark/>
          </w:tcPr>
          <w:p w14:paraId="2A4E31C9"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noWrap/>
            <w:vAlign w:val="bottom"/>
            <w:hideMark/>
          </w:tcPr>
          <w:p w14:paraId="14D8B8AD"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113 249,00</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14:paraId="5931715B"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115 000,00</w:t>
            </w:r>
          </w:p>
        </w:tc>
        <w:tc>
          <w:tcPr>
            <w:tcW w:w="1077" w:type="dxa"/>
            <w:tcBorders>
              <w:top w:val="single" w:sz="4" w:space="0" w:color="auto"/>
              <w:left w:val="nil"/>
              <w:bottom w:val="single" w:sz="4" w:space="0" w:color="auto"/>
              <w:right w:val="single" w:sz="4" w:space="0" w:color="auto"/>
            </w:tcBorders>
            <w:shd w:val="clear" w:color="000000" w:fill="FFFFFF"/>
            <w:noWrap/>
            <w:vAlign w:val="bottom"/>
            <w:hideMark/>
          </w:tcPr>
          <w:p w14:paraId="58D685DA"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115 000,00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14:paraId="38D9D536"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115 000,00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17D54A5E"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458 249,00</w:t>
            </w:r>
          </w:p>
        </w:tc>
        <w:tc>
          <w:tcPr>
            <w:tcW w:w="222" w:type="dxa"/>
            <w:gridSpan w:val="3"/>
            <w:vAlign w:val="center"/>
            <w:hideMark/>
          </w:tcPr>
          <w:p w14:paraId="6C92B224"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5F5EEC8A" w14:textId="77777777" w:rsidTr="00CD1327">
        <w:trPr>
          <w:gridAfter w:val="1"/>
          <w:wAfter w:w="61" w:type="dxa"/>
          <w:trHeight w:val="39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04006A11"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1EF1B73D"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nil"/>
            </w:tcBorders>
            <w:shd w:val="clear" w:color="FFFFFF" w:fill="FFFFFF"/>
            <w:vAlign w:val="center"/>
            <w:hideMark/>
          </w:tcPr>
          <w:p w14:paraId="3A0F6751"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федеральный бюджет (ФБ)</w:t>
            </w:r>
          </w:p>
        </w:tc>
        <w:tc>
          <w:tcPr>
            <w:tcW w:w="1133"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BFB6530"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noWrap/>
            <w:vAlign w:val="bottom"/>
            <w:hideMark/>
          </w:tcPr>
          <w:p w14:paraId="7665EFAD"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noWrap/>
            <w:vAlign w:val="bottom"/>
            <w:hideMark/>
          </w:tcPr>
          <w:p w14:paraId="3FA8A8D3"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14:paraId="44616C8F"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000000" w:fill="FFFFFF"/>
            <w:noWrap/>
            <w:vAlign w:val="bottom"/>
            <w:hideMark/>
          </w:tcPr>
          <w:p w14:paraId="688E95D8"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14:paraId="41176EE3"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3B05D820"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6A411F69"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66B96930" w14:textId="77777777" w:rsidTr="00CD1327">
        <w:trPr>
          <w:gridAfter w:val="1"/>
          <w:wAfter w:w="61" w:type="dxa"/>
          <w:trHeight w:val="39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57A54B77"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7B4CEC31"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nil"/>
            </w:tcBorders>
            <w:shd w:val="clear" w:color="FFFFFF" w:fill="FFFFFF"/>
            <w:vAlign w:val="center"/>
            <w:hideMark/>
          </w:tcPr>
          <w:p w14:paraId="510E1D71"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областной бюджет (ОБ)</w:t>
            </w:r>
          </w:p>
        </w:tc>
        <w:tc>
          <w:tcPr>
            <w:tcW w:w="1133"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58C6BD1"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noWrap/>
            <w:vAlign w:val="bottom"/>
            <w:hideMark/>
          </w:tcPr>
          <w:p w14:paraId="1710FCC2"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noWrap/>
            <w:vAlign w:val="bottom"/>
            <w:hideMark/>
          </w:tcPr>
          <w:p w14:paraId="01BD4B10"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14:paraId="55F55B36"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000000" w:fill="FFFFFF"/>
            <w:noWrap/>
            <w:vAlign w:val="bottom"/>
            <w:hideMark/>
          </w:tcPr>
          <w:p w14:paraId="40B8FB83"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14:paraId="1395B9B8"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7202753F"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6358F4EF"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72175435" w14:textId="77777777" w:rsidTr="00CD1327">
        <w:trPr>
          <w:gridAfter w:val="1"/>
          <w:wAfter w:w="61" w:type="dxa"/>
          <w:trHeight w:val="39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720533A5"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4C9B3FA5"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FFFFFF" w:fill="FFFFFF"/>
            <w:vAlign w:val="center"/>
            <w:hideMark/>
          </w:tcPr>
          <w:p w14:paraId="7AE57CC5"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roofErr w:type="gramStart"/>
            <w:r w:rsidRPr="00F82C29">
              <w:rPr>
                <w:rFonts w:ascii="Times New Roman" w:eastAsia="Times New Roman" w:hAnsi="Times New Roman" w:cs="Times New Roman"/>
                <w:sz w:val="20"/>
                <w:szCs w:val="20"/>
                <w:lang w:eastAsia="ru-RU"/>
              </w:rPr>
              <w:t>местный  бюджет</w:t>
            </w:r>
            <w:proofErr w:type="gramEnd"/>
            <w:r w:rsidRPr="00F82C29">
              <w:rPr>
                <w:rFonts w:ascii="Times New Roman" w:eastAsia="Times New Roman" w:hAnsi="Times New Roman" w:cs="Times New Roman"/>
                <w:sz w:val="20"/>
                <w:szCs w:val="20"/>
                <w:lang w:eastAsia="ru-RU"/>
              </w:rPr>
              <w:t xml:space="preserve"> (МБ)</w:t>
            </w:r>
          </w:p>
        </w:tc>
        <w:tc>
          <w:tcPr>
            <w:tcW w:w="1133" w:type="dxa"/>
            <w:tcBorders>
              <w:top w:val="single" w:sz="4" w:space="0" w:color="auto"/>
              <w:left w:val="nil"/>
              <w:bottom w:val="single" w:sz="4" w:space="0" w:color="auto"/>
              <w:right w:val="single" w:sz="4" w:space="0" w:color="auto"/>
            </w:tcBorders>
            <w:shd w:val="clear" w:color="FFFFFF" w:fill="FFFFFF"/>
            <w:noWrap/>
            <w:vAlign w:val="bottom"/>
            <w:hideMark/>
          </w:tcPr>
          <w:p w14:paraId="50F09DFB"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noWrap/>
            <w:vAlign w:val="bottom"/>
            <w:hideMark/>
          </w:tcPr>
          <w:p w14:paraId="39E98F4F"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noWrap/>
            <w:vAlign w:val="bottom"/>
            <w:hideMark/>
          </w:tcPr>
          <w:p w14:paraId="502B9D78"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113 249,00</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14:paraId="3444E148"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115 000,00</w:t>
            </w:r>
          </w:p>
        </w:tc>
        <w:tc>
          <w:tcPr>
            <w:tcW w:w="1077" w:type="dxa"/>
            <w:tcBorders>
              <w:top w:val="single" w:sz="4" w:space="0" w:color="auto"/>
              <w:left w:val="nil"/>
              <w:bottom w:val="single" w:sz="4" w:space="0" w:color="auto"/>
              <w:right w:val="single" w:sz="4" w:space="0" w:color="auto"/>
            </w:tcBorders>
            <w:shd w:val="clear" w:color="000000" w:fill="FFFFFF"/>
            <w:noWrap/>
            <w:vAlign w:val="bottom"/>
            <w:hideMark/>
          </w:tcPr>
          <w:p w14:paraId="51835515"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115 000,00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14:paraId="3663DCDF"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115 000,00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301D3379"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458 249,00</w:t>
            </w:r>
          </w:p>
        </w:tc>
        <w:tc>
          <w:tcPr>
            <w:tcW w:w="222" w:type="dxa"/>
            <w:gridSpan w:val="3"/>
            <w:vAlign w:val="center"/>
            <w:hideMark/>
          </w:tcPr>
          <w:p w14:paraId="6B4C8857"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16EC2CD1" w14:textId="77777777" w:rsidTr="00CD1327">
        <w:trPr>
          <w:gridAfter w:val="1"/>
          <w:wAfter w:w="61" w:type="dxa"/>
          <w:trHeight w:val="39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040676F5"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070E58AB"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FFFFFF" w:fill="FFFFFF"/>
            <w:vAlign w:val="center"/>
            <w:hideMark/>
          </w:tcPr>
          <w:p w14:paraId="4C6C4C6C"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недостающие средства (НС)</w:t>
            </w:r>
          </w:p>
        </w:tc>
        <w:tc>
          <w:tcPr>
            <w:tcW w:w="1133" w:type="dxa"/>
            <w:tcBorders>
              <w:top w:val="single" w:sz="4" w:space="0" w:color="auto"/>
              <w:left w:val="nil"/>
              <w:bottom w:val="single" w:sz="4" w:space="0" w:color="auto"/>
              <w:right w:val="single" w:sz="4" w:space="0" w:color="auto"/>
            </w:tcBorders>
            <w:shd w:val="clear" w:color="FFFFFF" w:fill="FFFFFF"/>
            <w:noWrap/>
            <w:vAlign w:val="bottom"/>
            <w:hideMark/>
          </w:tcPr>
          <w:p w14:paraId="71BC9CD4"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noWrap/>
            <w:vAlign w:val="bottom"/>
            <w:hideMark/>
          </w:tcPr>
          <w:p w14:paraId="6BD969CC"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noWrap/>
            <w:vAlign w:val="bottom"/>
            <w:hideMark/>
          </w:tcPr>
          <w:p w14:paraId="0EBCAFD2"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14:paraId="77B1D6BD"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FFFFFF" w:fill="FFFFFF"/>
            <w:noWrap/>
            <w:vAlign w:val="bottom"/>
            <w:hideMark/>
          </w:tcPr>
          <w:p w14:paraId="7C880D7D"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FFFFFF" w:fill="FFFFFF"/>
            <w:noWrap/>
            <w:vAlign w:val="bottom"/>
            <w:hideMark/>
          </w:tcPr>
          <w:p w14:paraId="0A7A65EE"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14A51622"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1C4ED272"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095CE1D0" w14:textId="77777777" w:rsidTr="00CD1327">
        <w:trPr>
          <w:gridAfter w:val="1"/>
          <w:wAfter w:w="61" w:type="dxa"/>
          <w:trHeight w:val="390"/>
        </w:trPr>
        <w:tc>
          <w:tcPr>
            <w:tcW w:w="3261" w:type="dxa"/>
            <w:vMerge w:val="restart"/>
            <w:tcBorders>
              <w:top w:val="single" w:sz="4" w:space="0" w:color="auto"/>
              <w:left w:val="single" w:sz="4" w:space="0" w:color="auto"/>
              <w:bottom w:val="single" w:sz="4" w:space="0" w:color="auto"/>
              <w:right w:val="single" w:sz="4" w:space="0" w:color="auto"/>
            </w:tcBorders>
            <w:shd w:val="clear" w:color="D9E1F2" w:fill="FFFFFF"/>
            <w:vAlign w:val="center"/>
            <w:hideMark/>
          </w:tcPr>
          <w:p w14:paraId="7D8019C0"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3.</w:t>
            </w:r>
            <w:proofErr w:type="gramStart"/>
            <w:r w:rsidRPr="00F82C29">
              <w:rPr>
                <w:rFonts w:ascii="Times New Roman" w:eastAsia="Times New Roman" w:hAnsi="Times New Roman" w:cs="Times New Roman"/>
                <w:sz w:val="20"/>
                <w:szCs w:val="20"/>
                <w:lang w:eastAsia="ru-RU"/>
              </w:rPr>
              <w:t>Приобретение  материально</w:t>
            </w:r>
            <w:proofErr w:type="gramEnd"/>
            <w:r w:rsidRPr="00F82C29">
              <w:rPr>
                <w:rFonts w:ascii="Times New Roman" w:eastAsia="Times New Roman" w:hAnsi="Times New Roman" w:cs="Times New Roman"/>
                <w:sz w:val="20"/>
                <w:szCs w:val="20"/>
                <w:lang w:eastAsia="ru-RU"/>
              </w:rPr>
              <w:t xml:space="preserve"> – технических  ценностей для обеспечения бесперебойной работы материально-технической базы в сфере информационных технологий</w:t>
            </w:r>
          </w:p>
        </w:tc>
        <w:tc>
          <w:tcPr>
            <w:tcW w:w="3118" w:type="dxa"/>
            <w:vMerge w:val="restart"/>
            <w:tcBorders>
              <w:top w:val="single" w:sz="4" w:space="0" w:color="auto"/>
              <w:left w:val="single" w:sz="4" w:space="0" w:color="auto"/>
              <w:bottom w:val="single" w:sz="4" w:space="0" w:color="auto"/>
              <w:right w:val="single" w:sz="4" w:space="0" w:color="auto"/>
            </w:tcBorders>
            <w:shd w:val="clear" w:color="FFFFFF" w:fill="FFFFFF"/>
            <w:hideMark/>
          </w:tcPr>
          <w:p w14:paraId="3668D40F"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 xml:space="preserve">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w:t>
            </w:r>
            <w:proofErr w:type="spellStart"/>
            <w:r w:rsidRPr="00F82C29">
              <w:rPr>
                <w:rFonts w:ascii="Times New Roman" w:eastAsia="Times New Roman" w:hAnsi="Times New Roman" w:cs="Times New Roman"/>
                <w:sz w:val="20"/>
                <w:szCs w:val="20"/>
                <w:lang w:eastAsia="ru-RU"/>
              </w:rPr>
              <w:t>Слюдянскогогородского</w:t>
            </w:r>
            <w:proofErr w:type="spellEnd"/>
            <w:r w:rsidRPr="00F82C29">
              <w:rPr>
                <w:rFonts w:ascii="Times New Roman" w:eastAsia="Times New Roman" w:hAnsi="Times New Roman" w:cs="Times New Roman"/>
                <w:sz w:val="20"/>
                <w:szCs w:val="20"/>
                <w:lang w:eastAsia="ru-RU"/>
              </w:rPr>
              <w:t xml:space="preserve"> поселения; соисполнитель: комитет по экономике и финансам администрации Слюдянского городского поселения </w:t>
            </w:r>
          </w:p>
        </w:tc>
        <w:tc>
          <w:tcPr>
            <w:tcW w:w="1701" w:type="dxa"/>
            <w:tcBorders>
              <w:top w:val="single" w:sz="4" w:space="0" w:color="auto"/>
              <w:left w:val="nil"/>
              <w:bottom w:val="single" w:sz="4" w:space="0" w:color="auto"/>
              <w:right w:val="nil"/>
            </w:tcBorders>
            <w:shd w:val="clear" w:color="D9E1F2" w:fill="FFFFFF"/>
            <w:vAlign w:val="center"/>
            <w:hideMark/>
          </w:tcPr>
          <w:p w14:paraId="6E9C2048"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всего</w:t>
            </w:r>
          </w:p>
        </w:tc>
        <w:tc>
          <w:tcPr>
            <w:tcW w:w="1133" w:type="dxa"/>
            <w:tcBorders>
              <w:top w:val="single" w:sz="4" w:space="0" w:color="auto"/>
              <w:left w:val="single" w:sz="4" w:space="0" w:color="auto"/>
              <w:bottom w:val="single" w:sz="4" w:space="0" w:color="auto"/>
              <w:right w:val="single" w:sz="4" w:space="0" w:color="auto"/>
            </w:tcBorders>
            <w:shd w:val="clear" w:color="D9E1F2" w:fill="FFFFFF"/>
            <w:vAlign w:val="bottom"/>
            <w:hideMark/>
          </w:tcPr>
          <w:p w14:paraId="768F6C61"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611 693,00</w:t>
            </w:r>
          </w:p>
        </w:tc>
        <w:tc>
          <w:tcPr>
            <w:tcW w:w="852" w:type="dxa"/>
            <w:tcBorders>
              <w:top w:val="single" w:sz="4" w:space="0" w:color="auto"/>
              <w:left w:val="nil"/>
              <w:bottom w:val="single" w:sz="4" w:space="0" w:color="auto"/>
              <w:right w:val="single" w:sz="4" w:space="0" w:color="auto"/>
            </w:tcBorders>
            <w:shd w:val="clear" w:color="D9E1F2" w:fill="FFFFFF"/>
            <w:vAlign w:val="bottom"/>
            <w:hideMark/>
          </w:tcPr>
          <w:p w14:paraId="773DB9C0"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155 763,51</w:t>
            </w:r>
          </w:p>
        </w:tc>
        <w:tc>
          <w:tcPr>
            <w:tcW w:w="850" w:type="dxa"/>
            <w:tcBorders>
              <w:top w:val="single" w:sz="4" w:space="0" w:color="auto"/>
              <w:left w:val="nil"/>
              <w:bottom w:val="single" w:sz="4" w:space="0" w:color="auto"/>
              <w:right w:val="single" w:sz="4" w:space="0" w:color="auto"/>
            </w:tcBorders>
            <w:shd w:val="clear" w:color="D9E1F2" w:fill="FFFFFF"/>
            <w:vAlign w:val="bottom"/>
            <w:hideMark/>
          </w:tcPr>
          <w:p w14:paraId="160BE5FA"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196 542,00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61825899"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352 520,00</w:t>
            </w:r>
          </w:p>
        </w:tc>
        <w:tc>
          <w:tcPr>
            <w:tcW w:w="1077" w:type="dxa"/>
            <w:tcBorders>
              <w:top w:val="single" w:sz="4" w:space="0" w:color="auto"/>
              <w:left w:val="nil"/>
              <w:bottom w:val="single" w:sz="4" w:space="0" w:color="auto"/>
              <w:right w:val="single" w:sz="4" w:space="0" w:color="auto"/>
            </w:tcBorders>
            <w:shd w:val="clear" w:color="D9E1F2" w:fill="FFFFFF"/>
            <w:vAlign w:val="bottom"/>
            <w:hideMark/>
          </w:tcPr>
          <w:p w14:paraId="608DC8EF"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352 520,00</w:t>
            </w:r>
          </w:p>
        </w:tc>
        <w:tc>
          <w:tcPr>
            <w:tcW w:w="1417" w:type="dxa"/>
            <w:tcBorders>
              <w:top w:val="single" w:sz="4" w:space="0" w:color="auto"/>
              <w:left w:val="nil"/>
              <w:bottom w:val="single" w:sz="4" w:space="0" w:color="auto"/>
              <w:right w:val="single" w:sz="4" w:space="0" w:color="auto"/>
            </w:tcBorders>
            <w:shd w:val="clear" w:color="D9E1F2" w:fill="FFFFFF"/>
            <w:vAlign w:val="bottom"/>
            <w:hideMark/>
          </w:tcPr>
          <w:p w14:paraId="3A62737C"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352 520,00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6DF51CC8"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2 021 558,51</w:t>
            </w:r>
          </w:p>
        </w:tc>
        <w:tc>
          <w:tcPr>
            <w:tcW w:w="222" w:type="dxa"/>
            <w:gridSpan w:val="3"/>
            <w:vAlign w:val="center"/>
            <w:hideMark/>
          </w:tcPr>
          <w:p w14:paraId="6F5E2275"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4C2F36EF" w14:textId="77777777" w:rsidTr="00CD1327">
        <w:trPr>
          <w:gridAfter w:val="1"/>
          <w:wAfter w:w="61" w:type="dxa"/>
          <w:trHeight w:val="39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4B4F8D0D"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45E3172B"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nil"/>
            </w:tcBorders>
            <w:shd w:val="clear" w:color="FFFFFF" w:fill="FFFFFF"/>
            <w:vAlign w:val="center"/>
            <w:hideMark/>
          </w:tcPr>
          <w:p w14:paraId="33FCB898"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федеральный бюджет (ФБ)</w:t>
            </w:r>
          </w:p>
        </w:tc>
        <w:tc>
          <w:tcPr>
            <w:tcW w:w="1133" w:type="dxa"/>
            <w:tcBorders>
              <w:top w:val="single" w:sz="4" w:space="0" w:color="auto"/>
              <w:left w:val="single" w:sz="4" w:space="0" w:color="auto"/>
              <w:bottom w:val="single" w:sz="4" w:space="0" w:color="auto"/>
              <w:right w:val="single" w:sz="4" w:space="0" w:color="auto"/>
            </w:tcBorders>
            <w:shd w:val="clear" w:color="D9E1F2" w:fill="FFFFFF"/>
            <w:vAlign w:val="bottom"/>
            <w:hideMark/>
          </w:tcPr>
          <w:p w14:paraId="01426F3F"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D9E1F2" w:fill="FFFFFF"/>
            <w:vAlign w:val="bottom"/>
            <w:hideMark/>
          </w:tcPr>
          <w:p w14:paraId="6CB2770F"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D9E1F2" w:fill="FFFFFF"/>
            <w:vAlign w:val="bottom"/>
            <w:hideMark/>
          </w:tcPr>
          <w:p w14:paraId="158E7CFA"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165D51DF"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D9E1F2" w:fill="FFFFFF"/>
            <w:vAlign w:val="bottom"/>
            <w:hideMark/>
          </w:tcPr>
          <w:p w14:paraId="151AA3B1"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D9E1F2" w:fill="FFFFFF"/>
            <w:vAlign w:val="bottom"/>
            <w:hideMark/>
          </w:tcPr>
          <w:p w14:paraId="3A06824F"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26C1F5B4"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79FBCE88"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5B72BE5D" w14:textId="77777777" w:rsidTr="00CD1327">
        <w:trPr>
          <w:gridAfter w:val="1"/>
          <w:wAfter w:w="61" w:type="dxa"/>
          <w:trHeight w:val="39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4A5B4EA8"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2BE56916"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nil"/>
            </w:tcBorders>
            <w:shd w:val="clear" w:color="FFFFFF" w:fill="FFFFFF"/>
            <w:vAlign w:val="center"/>
            <w:hideMark/>
          </w:tcPr>
          <w:p w14:paraId="1AFD339B"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областной бюджет (ОБ)</w:t>
            </w:r>
          </w:p>
        </w:tc>
        <w:tc>
          <w:tcPr>
            <w:tcW w:w="1133" w:type="dxa"/>
            <w:tcBorders>
              <w:top w:val="single" w:sz="4" w:space="0" w:color="auto"/>
              <w:left w:val="single" w:sz="4" w:space="0" w:color="auto"/>
              <w:bottom w:val="single" w:sz="4" w:space="0" w:color="auto"/>
              <w:right w:val="single" w:sz="4" w:space="0" w:color="auto"/>
            </w:tcBorders>
            <w:shd w:val="clear" w:color="D9E1F2" w:fill="FFFFFF"/>
            <w:vAlign w:val="bottom"/>
            <w:hideMark/>
          </w:tcPr>
          <w:p w14:paraId="7EB18723"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D9E1F2" w:fill="FFFFFF"/>
            <w:vAlign w:val="bottom"/>
            <w:hideMark/>
          </w:tcPr>
          <w:p w14:paraId="7B9A5501"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D9E1F2" w:fill="FFFFFF"/>
            <w:vAlign w:val="bottom"/>
            <w:hideMark/>
          </w:tcPr>
          <w:p w14:paraId="6ABBFAFA"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48982D26"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D9E1F2" w:fill="FFFFFF"/>
            <w:vAlign w:val="bottom"/>
            <w:hideMark/>
          </w:tcPr>
          <w:p w14:paraId="1108ECF7"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D9E1F2" w:fill="FFFFFF"/>
            <w:vAlign w:val="bottom"/>
            <w:hideMark/>
          </w:tcPr>
          <w:p w14:paraId="1E777143"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 </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6740CD49"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3C106155"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092419E4" w14:textId="77777777" w:rsidTr="00CD1327">
        <w:trPr>
          <w:gridAfter w:val="1"/>
          <w:wAfter w:w="61" w:type="dxa"/>
          <w:trHeight w:val="405"/>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5BFDD05F"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332FBD81"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D9E1F2" w:fill="FFFFFF"/>
            <w:vAlign w:val="center"/>
            <w:hideMark/>
          </w:tcPr>
          <w:p w14:paraId="4985D468"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roofErr w:type="gramStart"/>
            <w:r w:rsidRPr="00F82C29">
              <w:rPr>
                <w:rFonts w:ascii="Times New Roman" w:eastAsia="Times New Roman" w:hAnsi="Times New Roman" w:cs="Times New Roman"/>
                <w:sz w:val="20"/>
                <w:szCs w:val="20"/>
                <w:lang w:eastAsia="ru-RU"/>
              </w:rPr>
              <w:t>местный  бюджет</w:t>
            </w:r>
            <w:proofErr w:type="gramEnd"/>
            <w:r w:rsidRPr="00F82C29">
              <w:rPr>
                <w:rFonts w:ascii="Times New Roman" w:eastAsia="Times New Roman" w:hAnsi="Times New Roman" w:cs="Times New Roman"/>
                <w:sz w:val="20"/>
                <w:szCs w:val="20"/>
                <w:lang w:eastAsia="ru-RU"/>
              </w:rPr>
              <w:t xml:space="preserve"> (МБ)</w:t>
            </w:r>
          </w:p>
        </w:tc>
        <w:tc>
          <w:tcPr>
            <w:tcW w:w="1133" w:type="dxa"/>
            <w:tcBorders>
              <w:top w:val="single" w:sz="4" w:space="0" w:color="auto"/>
              <w:left w:val="nil"/>
              <w:bottom w:val="single" w:sz="4" w:space="0" w:color="auto"/>
              <w:right w:val="single" w:sz="4" w:space="0" w:color="auto"/>
            </w:tcBorders>
            <w:shd w:val="clear" w:color="D9E1F2" w:fill="FFFFFF"/>
            <w:vAlign w:val="bottom"/>
            <w:hideMark/>
          </w:tcPr>
          <w:p w14:paraId="2E326BC1"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611 693,00</w:t>
            </w:r>
          </w:p>
        </w:tc>
        <w:tc>
          <w:tcPr>
            <w:tcW w:w="852" w:type="dxa"/>
            <w:tcBorders>
              <w:top w:val="single" w:sz="4" w:space="0" w:color="auto"/>
              <w:left w:val="nil"/>
              <w:bottom w:val="single" w:sz="4" w:space="0" w:color="auto"/>
              <w:right w:val="single" w:sz="4" w:space="0" w:color="auto"/>
            </w:tcBorders>
            <w:shd w:val="clear" w:color="D9E1F2" w:fill="FFFFFF"/>
            <w:vAlign w:val="bottom"/>
            <w:hideMark/>
          </w:tcPr>
          <w:p w14:paraId="5F5C9A03"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155 763,51</w:t>
            </w:r>
          </w:p>
        </w:tc>
        <w:tc>
          <w:tcPr>
            <w:tcW w:w="850" w:type="dxa"/>
            <w:tcBorders>
              <w:top w:val="single" w:sz="4" w:space="0" w:color="auto"/>
              <w:left w:val="nil"/>
              <w:bottom w:val="single" w:sz="4" w:space="0" w:color="auto"/>
              <w:right w:val="single" w:sz="4" w:space="0" w:color="auto"/>
            </w:tcBorders>
            <w:shd w:val="clear" w:color="D9E1F2" w:fill="FFFFFF"/>
            <w:vAlign w:val="bottom"/>
            <w:hideMark/>
          </w:tcPr>
          <w:p w14:paraId="7E8D4931"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196 542,00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0D3DD06B"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352 520,00</w:t>
            </w:r>
          </w:p>
        </w:tc>
        <w:tc>
          <w:tcPr>
            <w:tcW w:w="1077" w:type="dxa"/>
            <w:tcBorders>
              <w:top w:val="single" w:sz="4" w:space="0" w:color="auto"/>
              <w:left w:val="nil"/>
              <w:bottom w:val="single" w:sz="4" w:space="0" w:color="auto"/>
              <w:right w:val="single" w:sz="4" w:space="0" w:color="auto"/>
            </w:tcBorders>
            <w:shd w:val="clear" w:color="D9E1F2" w:fill="FFFFFF"/>
            <w:vAlign w:val="bottom"/>
            <w:hideMark/>
          </w:tcPr>
          <w:p w14:paraId="177156D7"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352 520,00</w:t>
            </w:r>
          </w:p>
        </w:tc>
        <w:tc>
          <w:tcPr>
            <w:tcW w:w="1417" w:type="dxa"/>
            <w:tcBorders>
              <w:top w:val="single" w:sz="4" w:space="0" w:color="auto"/>
              <w:left w:val="nil"/>
              <w:bottom w:val="single" w:sz="4" w:space="0" w:color="auto"/>
              <w:right w:val="single" w:sz="4" w:space="0" w:color="auto"/>
            </w:tcBorders>
            <w:shd w:val="clear" w:color="D9E1F2" w:fill="FFFFFF"/>
            <w:vAlign w:val="bottom"/>
            <w:hideMark/>
          </w:tcPr>
          <w:p w14:paraId="721D31E5"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352 520,00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65101C72"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2 021 558,51</w:t>
            </w:r>
          </w:p>
        </w:tc>
        <w:tc>
          <w:tcPr>
            <w:tcW w:w="222" w:type="dxa"/>
            <w:gridSpan w:val="3"/>
            <w:vAlign w:val="center"/>
            <w:hideMark/>
          </w:tcPr>
          <w:p w14:paraId="36201DCD"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50136FFE" w14:textId="77777777" w:rsidTr="00CD1327">
        <w:trPr>
          <w:gridAfter w:val="1"/>
          <w:wAfter w:w="61" w:type="dxa"/>
          <w:trHeight w:val="435"/>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49020031"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6CCE32C3"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FFFFFF" w:fill="FFFFFF"/>
            <w:vAlign w:val="center"/>
            <w:hideMark/>
          </w:tcPr>
          <w:p w14:paraId="3D7E5050"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недостающие средства (НС)</w:t>
            </w:r>
          </w:p>
        </w:tc>
        <w:tc>
          <w:tcPr>
            <w:tcW w:w="1133" w:type="dxa"/>
            <w:tcBorders>
              <w:top w:val="single" w:sz="4" w:space="0" w:color="auto"/>
              <w:left w:val="nil"/>
              <w:bottom w:val="single" w:sz="4" w:space="0" w:color="auto"/>
              <w:right w:val="single" w:sz="4" w:space="0" w:color="auto"/>
            </w:tcBorders>
            <w:shd w:val="clear" w:color="D9E1F2" w:fill="FFFFFF"/>
            <w:noWrap/>
            <w:vAlign w:val="bottom"/>
            <w:hideMark/>
          </w:tcPr>
          <w:p w14:paraId="31DBCF13"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D9E1F2" w:fill="FFFFFF"/>
            <w:noWrap/>
            <w:vAlign w:val="bottom"/>
            <w:hideMark/>
          </w:tcPr>
          <w:p w14:paraId="58A3E6B7"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D9E1F2" w:fill="FFFFFF"/>
            <w:noWrap/>
            <w:vAlign w:val="bottom"/>
            <w:hideMark/>
          </w:tcPr>
          <w:p w14:paraId="22D6DA04"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14:paraId="277695A2"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D9E1F2" w:fill="FFFFFF"/>
            <w:noWrap/>
            <w:vAlign w:val="bottom"/>
            <w:hideMark/>
          </w:tcPr>
          <w:p w14:paraId="0B573AF3"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D9E1F2" w:fill="FFFFFF"/>
            <w:noWrap/>
            <w:vAlign w:val="bottom"/>
            <w:hideMark/>
          </w:tcPr>
          <w:p w14:paraId="2C7D409D"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5C2493AF"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024299D0"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449F7DF0" w14:textId="77777777" w:rsidTr="00CD1327">
        <w:trPr>
          <w:gridAfter w:val="1"/>
          <w:wAfter w:w="61" w:type="dxa"/>
          <w:trHeight w:val="330"/>
        </w:trPr>
        <w:tc>
          <w:tcPr>
            <w:tcW w:w="3261"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14BC3C4B"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3.</w:t>
            </w:r>
            <w:proofErr w:type="gramStart"/>
            <w:r w:rsidRPr="00F82C29">
              <w:rPr>
                <w:rFonts w:ascii="Times New Roman" w:eastAsia="Times New Roman" w:hAnsi="Times New Roman" w:cs="Times New Roman"/>
                <w:sz w:val="20"/>
                <w:szCs w:val="20"/>
                <w:lang w:eastAsia="ru-RU"/>
              </w:rPr>
              <w:t>1.Приобретение</w:t>
            </w:r>
            <w:proofErr w:type="gramEnd"/>
            <w:r w:rsidRPr="00F82C29">
              <w:rPr>
                <w:rFonts w:ascii="Times New Roman" w:eastAsia="Times New Roman" w:hAnsi="Times New Roman" w:cs="Times New Roman"/>
                <w:sz w:val="20"/>
                <w:szCs w:val="20"/>
                <w:lang w:eastAsia="ru-RU"/>
              </w:rPr>
              <w:t xml:space="preserve"> материальных запасов</w:t>
            </w:r>
            <w:r w:rsidRPr="00F82C29">
              <w:rPr>
                <w:rFonts w:ascii="Times New Roman" w:eastAsia="Times New Roman" w:hAnsi="Times New Roman" w:cs="Times New Roman"/>
                <w:sz w:val="20"/>
                <w:szCs w:val="20"/>
                <w:lang w:eastAsia="ru-RU"/>
              </w:rPr>
              <w:br/>
              <w:t>(подстатья 340. )</w:t>
            </w:r>
          </w:p>
        </w:tc>
        <w:tc>
          <w:tcPr>
            <w:tcW w:w="3118" w:type="dxa"/>
            <w:vMerge w:val="restart"/>
            <w:tcBorders>
              <w:top w:val="single" w:sz="4" w:space="0" w:color="auto"/>
              <w:left w:val="single" w:sz="4" w:space="0" w:color="auto"/>
              <w:bottom w:val="single" w:sz="4" w:space="0" w:color="auto"/>
              <w:right w:val="single" w:sz="4" w:space="0" w:color="auto"/>
            </w:tcBorders>
            <w:shd w:val="clear" w:color="FFFFFF" w:fill="FFFFFF"/>
            <w:hideMark/>
          </w:tcPr>
          <w:p w14:paraId="1461CBA3"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 xml:space="preserve">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w:t>
            </w:r>
            <w:proofErr w:type="spellStart"/>
            <w:r w:rsidRPr="00F82C29">
              <w:rPr>
                <w:rFonts w:ascii="Times New Roman" w:eastAsia="Times New Roman" w:hAnsi="Times New Roman" w:cs="Times New Roman"/>
                <w:sz w:val="20"/>
                <w:szCs w:val="20"/>
                <w:lang w:eastAsia="ru-RU"/>
              </w:rPr>
              <w:t>Слюдянскогогородского</w:t>
            </w:r>
            <w:proofErr w:type="spellEnd"/>
            <w:r w:rsidRPr="00F82C29">
              <w:rPr>
                <w:rFonts w:ascii="Times New Roman" w:eastAsia="Times New Roman" w:hAnsi="Times New Roman" w:cs="Times New Roman"/>
                <w:sz w:val="20"/>
                <w:szCs w:val="20"/>
                <w:lang w:eastAsia="ru-RU"/>
              </w:rPr>
              <w:t xml:space="preserve"> поселения; соисполнитель: комитет по экономике и финансам администрации Слюдянского городского поселения </w:t>
            </w:r>
          </w:p>
        </w:tc>
        <w:tc>
          <w:tcPr>
            <w:tcW w:w="1701" w:type="dxa"/>
            <w:tcBorders>
              <w:top w:val="single" w:sz="4" w:space="0" w:color="auto"/>
              <w:left w:val="nil"/>
              <w:bottom w:val="single" w:sz="4" w:space="0" w:color="auto"/>
              <w:right w:val="nil"/>
            </w:tcBorders>
            <w:shd w:val="clear" w:color="FFFFFF" w:fill="FFFFFF"/>
            <w:vAlign w:val="center"/>
            <w:hideMark/>
          </w:tcPr>
          <w:p w14:paraId="06CDDD26"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всего</w:t>
            </w:r>
          </w:p>
        </w:tc>
        <w:tc>
          <w:tcPr>
            <w:tcW w:w="1133"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22A99F5F"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437 439,04</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6053CB90"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66 000,00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09B53B2B"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86 895,40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08AB8AA9"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245 000,00</w:t>
            </w:r>
          </w:p>
        </w:tc>
        <w:tc>
          <w:tcPr>
            <w:tcW w:w="1077" w:type="dxa"/>
            <w:tcBorders>
              <w:top w:val="single" w:sz="4" w:space="0" w:color="auto"/>
              <w:left w:val="nil"/>
              <w:bottom w:val="single" w:sz="4" w:space="0" w:color="auto"/>
              <w:right w:val="single" w:sz="4" w:space="0" w:color="auto"/>
            </w:tcBorders>
            <w:shd w:val="clear" w:color="000000" w:fill="FFFFFF"/>
            <w:vAlign w:val="bottom"/>
            <w:hideMark/>
          </w:tcPr>
          <w:p w14:paraId="37F3250D"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245 000,00</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05E12B48"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245 000,00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2A462E8B"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1 325 334,44</w:t>
            </w:r>
          </w:p>
        </w:tc>
        <w:tc>
          <w:tcPr>
            <w:tcW w:w="222" w:type="dxa"/>
            <w:gridSpan w:val="3"/>
            <w:vAlign w:val="center"/>
            <w:hideMark/>
          </w:tcPr>
          <w:p w14:paraId="6174459D"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46D437CF" w14:textId="77777777" w:rsidTr="00CD1327">
        <w:trPr>
          <w:gridAfter w:val="1"/>
          <w:wAfter w:w="61" w:type="dxa"/>
          <w:trHeight w:val="33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35AF3B3A"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1E7FEE26"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nil"/>
            </w:tcBorders>
            <w:shd w:val="clear" w:color="FFFFFF" w:fill="FFFFFF"/>
            <w:vAlign w:val="center"/>
            <w:hideMark/>
          </w:tcPr>
          <w:p w14:paraId="2CDFE59F"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федеральный бюджет (ФБ)</w:t>
            </w:r>
          </w:p>
        </w:tc>
        <w:tc>
          <w:tcPr>
            <w:tcW w:w="1133"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2478D8FC"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4B28F551"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7D57FFFC"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34046567"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000000" w:fill="FFFFFF"/>
            <w:vAlign w:val="bottom"/>
            <w:hideMark/>
          </w:tcPr>
          <w:p w14:paraId="27B2E7D4"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15746777"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2DB20398"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21409D03"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32DEE80B" w14:textId="77777777" w:rsidTr="00CD1327">
        <w:trPr>
          <w:gridAfter w:val="1"/>
          <w:wAfter w:w="61" w:type="dxa"/>
          <w:trHeight w:val="33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566DD11F"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4DFC72B2"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nil"/>
            </w:tcBorders>
            <w:shd w:val="clear" w:color="FFFFFF" w:fill="FFFFFF"/>
            <w:vAlign w:val="center"/>
            <w:hideMark/>
          </w:tcPr>
          <w:p w14:paraId="68C8E7BC"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областной бюджет (ОБ)</w:t>
            </w:r>
          </w:p>
        </w:tc>
        <w:tc>
          <w:tcPr>
            <w:tcW w:w="1133"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7E6F05AA"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043939F5"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22710E66"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664220D7"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000000" w:fill="FFFFFF"/>
            <w:vAlign w:val="bottom"/>
            <w:hideMark/>
          </w:tcPr>
          <w:p w14:paraId="11F2C461"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296482C6"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0FF9AEFD"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78BAD734"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7795BD61" w14:textId="77777777" w:rsidTr="00CD1327">
        <w:trPr>
          <w:gridAfter w:val="1"/>
          <w:wAfter w:w="61" w:type="dxa"/>
          <w:trHeight w:val="405"/>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2C78B51B"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2DC88EBF"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FFFFFF" w:fill="FFFFFF"/>
            <w:vAlign w:val="center"/>
            <w:hideMark/>
          </w:tcPr>
          <w:p w14:paraId="0219093C"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roofErr w:type="gramStart"/>
            <w:r w:rsidRPr="00F82C29">
              <w:rPr>
                <w:rFonts w:ascii="Times New Roman" w:eastAsia="Times New Roman" w:hAnsi="Times New Roman" w:cs="Times New Roman"/>
                <w:sz w:val="20"/>
                <w:szCs w:val="20"/>
                <w:lang w:eastAsia="ru-RU"/>
              </w:rPr>
              <w:t>местный  бюджет</w:t>
            </w:r>
            <w:proofErr w:type="gramEnd"/>
            <w:r w:rsidRPr="00F82C29">
              <w:rPr>
                <w:rFonts w:ascii="Times New Roman" w:eastAsia="Times New Roman" w:hAnsi="Times New Roman" w:cs="Times New Roman"/>
                <w:sz w:val="20"/>
                <w:szCs w:val="20"/>
                <w:lang w:eastAsia="ru-RU"/>
              </w:rPr>
              <w:t xml:space="preserve"> (МБ)</w:t>
            </w:r>
          </w:p>
        </w:tc>
        <w:tc>
          <w:tcPr>
            <w:tcW w:w="1133" w:type="dxa"/>
            <w:tcBorders>
              <w:top w:val="single" w:sz="4" w:space="0" w:color="auto"/>
              <w:left w:val="nil"/>
              <w:bottom w:val="single" w:sz="4" w:space="0" w:color="auto"/>
              <w:right w:val="single" w:sz="4" w:space="0" w:color="auto"/>
            </w:tcBorders>
            <w:shd w:val="clear" w:color="FFFFFF" w:fill="FFFFFF"/>
            <w:vAlign w:val="bottom"/>
            <w:hideMark/>
          </w:tcPr>
          <w:p w14:paraId="15840017"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437 439,04</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04043C2B"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66 000,00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3184DE84"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86 895,40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51593DD3"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245 000,00</w:t>
            </w:r>
          </w:p>
        </w:tc>
        <w:tc>
          <w:tcPr>
            <w:tcW w:w="1077" w:type="dxa"/>
            <w:tcBorders>
              <w:top w:val="single" w:sz="4" w:space="0" w:color="auto"/>
              <w:left w:val="nil"/>
              <w:bottom w:val="single" w:sz="4" w:space="0" w:color="auto"/>
              <w:right w:val="single" w:sz="4" w:space="0" w:color="auto"/>
            </w:tcBorders>
            <w:shd w:val="clear" w:color="000000" w:fill="FFFFFF"/>
            <w:vAlign w:val="bottom"/>
            <w:hideMark/>
          </w:tcPr>
          <w:p w14:paraId="67A5B99E"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245 000,00</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5BCEC6CD"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245 000,00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26AD8F99"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1 325 334,44</w:t>
            </w:r>
          </w:p>
        </w:tc>
        <w:tc>
          <w:tcPr>
            <w:tcW w:w="222" w:type="dxa"/>
            <w:gridSpan w:val="3"/>
            <w:vAlign w:val="center"/>
            <w:hideMark/>
          </w:tcPr>
          <w:p w14:paraId="6B6AB459"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521669C3" w14:textId="77777777" w:rsidTr="00CD1327">
        <w:trPr>
          <w:gridAfter w:val="1"/>
          <w:wAfter w:w="61" w:type="dxa"/>
          <w:trHeight w:val="375"/>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468F269A"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7CC8BF3A"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FFFFFF" w:fill="FFFFFF"/>
            <w:vAlign w:val="center"/>
            <w:hideMark/>
          </w:tcPr>
          <w:p w14:paraId="3C5D19BE"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недостающие средства (НС)</w:t>
            </w:r>
          </w:p>
        </w:tc>
        <w:tc>
          <w:tcPr>
            <w:tcW w:w="1133" w:type="dxa"/>
            <w:tcBorders>
              <w:top w:val="single" w:sz="4" w:space="0" w:color="auto"/>
              <w:left w:val="nil"/>
              <w:bottom w:val="single" w:sz="4" w:space="0" w:color="auto"/>
              <w:right w:val="single" w:sz="4" w:space="0" w:color="auto"/>
            </w:tcBorders>
            <w:shd w:val="clear" w:color="FFFFFF" w:fill="FFFFFF"/>
            <w:noWrap/>
            <w:vAlign w:val="bottom"/>
            <w:hideMark/>
          </w:tcPr>
          <w:p w14:paraId="5AB169A9"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noWrap/>
            <w:vAlign w:val="bottom"/>
            <w:hideMark/>
          </w:tcPr>
          <w:p w14:paraId="632F57DA"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noWrap/>
            <w:vAlign w:val="bottom"/>
            <w:hideMark/>
          </w:tcPr>
          <w:p w14:paraId="2A4A2FC5"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14:paraId="7B176FC8"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FFFFFF" w:fill="FFFFFF"/>
            <w:noWrap/>
            <w:vAlign w:val="bottom"/>
            <w:hideMark/>
          </w:tcPr>
          <w:p w14:paraId="4D2835FB"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FFFFFF" w:fill="FFFFFF"/>
            <w:noWrap/>
            <w:vAlign w:val="bottom"/>
            <w:hideMark/>
          </w:tcPr>
          <w:p w14:paraId="1AABAE6F"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474FA068"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54C98594"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3A139A94" w14:textId="77777777" w:rsidTr="00CD1327">
        <w:trPr>
          <w:gridAfter w:val="1"/>
          <w:wAfter w:w="61" w:type="dxa"/>
          <w:trHeight w:val="390"/>
        </w:trPr>
        <w:tc>
          <w:tcPr>
            <w:tcW w:w="3261"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40E4465D"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3.2. Заправка и восстановление картриджей</w:t>
            </w:r>
            <w:r w:rsidRPr="00F82C29">
              <w:rPr>
                <w:rFonts w:ascii="Times New Roman" w:eastAsia="Times New Roman" w:hAnsi="Times New Roman" w:cs="Times New Roman"/>
                <w:sz w:val="20"/>
                <w:szCs w:val="20"/>
                <w:lang w:eastAsia="ru-RU"/>
              </w:rPr>
              <w:br/>
              <w:t>(подстатья 225.Работы, услуги по содержанию имущества)</w:t>
            </w:r>
          </w:p>
        </w:tc>
        <w:tc>
          <w:tcPr>
            <w:tcW w:w="3118" w:type="dxa"/>
            <w:vMerge w:val="restart"/>
            <w:tcBorders>
              <w:top w:val="single" w:sz="4" w:space="0" w:color="auto"/>
              <w:left w:val="single" w:sz="4" w:space="0" w:color="auto"/>
              <w:bottom w:val="single" w:sz="4" w:space="0" w:color="auto"/>
              <w:right w:val="single" w:sz="4" w:space="0" w:color="auto"/>
            </w:tcBorders>
            <w:shd w:val="clear" w:color="FFFFFF" w:fill="FFFFFF"/>
            <w:hideMark/>
          </w:tcPr>
          <w:p w14:paraId="106C468A"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 xml:space="preserve">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w:t>
            </w:r>
            <w:proofErr w:type="spellStart"/>
            <w:r w:rsidRPr="00F82C29">
              <w:rPr>
                <w:rFonts w:ascii="Times New Roman" w:eastAsia="Times New Roman" w:hAnsi="Times New Roman" w:cs="Times New Roman"/>
                <w:sz w:val="20"/>
                <w:szCs w:val="20"/>
                <w:lang w:eastAsia="ru-RU"/>
              </w:rPr>
              <w:t>Слюдянскогогородского</w:t>
            </w:r>
            <w:proofErr w:type="spellEnd"/>
            <w:r w:rsidRPr="00F82C29">
              <w:rPr>
                <w:rFonts w:ascii="Times New Roman" w:eastAsia="Times New Roman" w:hAnsi="Times New Roman" w:cs="Times New Roman"/>
                <w:sz w:val="20"/>
                <w:szCs w:val="20"/>
                <w:lang w:eastAsia="ru-RU"/>
              </w:rPr>
              <w:t xml:space="preserve"> поселения; соисполнитель: комитет по экономике и финансам администрации Слюдянского городского поселения </w:t>
            </w:r>
          </w:p>
        </w:tc>
        <w:tc>
          <w:tcPr>
            <w:tcW w:w="1701" w:type="dxa"/>
            <w:tcBorders>
              <w:top w:val="single" w:sz="4" w:space="0" w:color="auto"/>
              <w:left w:val="nil"/>
              <w:bottom w:val="single" w:sz="4" w:space="0" w:color="auto"/>
              <w:right w:val="nil"/>
            </w:tcBorders>
            <w:shd w:val="clear" w:color="FFFFFF" w:fill="FFFFFF"/>
            <w:vAlign w:val="center"/>
            <w:hideMark/>
          </w:tcPr>
          <w:p w14:paraId="24DACD10"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всего</w:t>
            </w:r>
          </w:p>
        </w:tc>
        <w:tc>
          <w:tcPr>
            <w:tcW w:w="1133"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78F9A9BD"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174 253,96</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1CF1AA14"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89 763,51</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7E1682D3"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109 646,60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40A5D662"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107 520,00</w:t>
            </w:r>
          </w:p>
        </w:tc>
        <w:tc>
          <w:tcPr>
            <w:tcW w:w="1077" w:type="dxa"/>
            <w:tcBorders>
              <w:top w:val="single" w:sz="4" w:space="0" w:color="auto"/>
              <w:left w:val="nil"/>
              <w:bottom w:val="single" w:sz="4" w:space="0" w:color="auto"/>
              <w:right w:val="single" w:sz="4" w:space="0" w:color="auto"/>
            </w:tcBorders>
            <w:shd w:val="clear" w:color="FFFFFF" w:fill="FFFFFF"/>
            <w:vAlign w:val="bottom"/>
            <w:hideMark/>
          </w:tcPr>
          <w:p w14:paraId="351E3FA6"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107 520,00</w:t>
            </w:r>
          </w:p>
        </w:tc>
        <w:tc>
          <w:tcPr>
            <w:tcW w:w="1417" w:type="dxa"/>
            <w:tcBorders>
              <w:top w:val="single" w:sz="4" w:space="0" w:color="auto"/>
              <w:left w:val="nil"/>
              <w:bottom w:val="single" w:sz="4" w:space="0" w:color="auto"/>
              <w:right w:val="single" w:sz="4" w:space="0" w:color="auto"/>
            </w:tcBorders>
            <w:shd w:val="clear" w:color="FFFFFF" w:fill="FFFFFF"/>
            <w:vAlign w:val="bottom"/>
            <w:hideMark/>
          </w:tcPr>
          <w:p w14:paraId="647C992C"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107 520,00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1B0D0CF8"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696 224,07</w:t>
            </w:r>
          </w:p>
        </w:tc>
        <w:tc>
          <w:tcPr>
            <w:tcW w:w="222" w:type="dxa"/>
            <w:gridSpan w:val="3"/>
            <w:vAlign w:val="center"/>
            <w:hideMark/>
          </w:tcPr>
          <w:p w14:paraId="5EB753B8"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2B857C80" w14:textId="77777777" w:rsidTr="00CD1327">
        <w:trPr>
          <w:gridAfter w:val="1"/>
          <w:wAfter w:w="61" w:type="dxa"/>
          <w:trHeight w:val="39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1D1DE65A"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1F1AC238"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nil"/>
            </w:tcBorders>
            <w:shd w:val="clear" w:color="FFFFFF" w:fill="FFFFFF"/>
            <w:vAlign w:val="center"/>
            <w:hideMark/>
          </w:tcPr>
          <w:p w14:paraId="6099A8AC"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федеральный бюджет (ФБ)</w:t>
            </w:r>
          </w:p>
        </w:tc>
        <w:tc>
          <w:tcPr>
            <w:tcW w:w="1133"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01E8AF85"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56A23D68"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291AB28D"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004087B2"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FFFFFF" w:fill="FFFFFF"/>
            <w:vAlign w:val="bottom"/>
            <w:hideMark/>
          </w:tcPr>
          <w:p w14:paraId="46A25B2E"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FFFFFF" w:fill="FFFFFF"/>
            <w:vAlign w:val="bottom"/>
            <w:hideMark/>
          </w:tcPr>
          <w:p w14:paraId="5D90D14C"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17BA33D1"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5D629F48"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15CA5BD8" w14:textId="77777777" w:rsidTr="00CD1327">
        <w:trPr>
          <w:gridAfter w:val="1"/>
          <w:wAfter w:w="61" w:type="dxa"/>
          <w:trHeight w:val="39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3B061131"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72CE64B5"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nil"/>
            </w:tcBorders>
            <w:shd w:val="clear" w:color="FFFFFF" w:fill="FFFFFF"/>
            <w:vAlign w:val="center"/>
            <w:hideMark/>
          </w:tcPr>
          <w:p w14:paraId="72FA60C6"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областной бюджет (ОБ)</w:t>
            </w:r>
          </w:p>
        </w:tc>
        <w:tc>
          <w:tcPr>
            <w:tcW w:w="1133"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0A5F70DD"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0A79752D"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7090FD3C"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054FE85A"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FFFFFF" w:fill="FFFFFF"/>
            <w:vAlign w:val="bottom"/>
            <w:hideMark/>
          </w:tcPr>
          <w:p w14:paraId="65917A6B"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FFFFFF" w:fill="FFFFFF"/>
            <w:vAlign w:val="bottom"/>
            <w:hideMark/>
          </w:tcPr>
          <w:p w14:paraId="19123DC7"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6BD8CC23"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771C5A8A"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4BE8A28F" w14:textId="77777777" w:rsidTr="00CD1327">
        <w:trPr>
          <w:gridAfter w:val="1"/>
          <w:wAfter w:w="61" w:type="dxa"/>
          <w:trHeight w:val="36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0F321CC0"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1085BCD5"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FFFFFF" w:fill="FFFFFF"/>
            <w:vAlign w:val="center"/>
            <w:hideMark/>
          </w:tcPr>
          <w:p w14:paraId="75A9EB00"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roofErr w:type="gramStart"/>
            <w:r w:rsidRPr="00F82C29">
              <w:rPr>
                <w:rFonts w:ascii="Times New Roman" w:eastAsia="Times New Roman" w:hAnsi="Times New Roman" w:cs="Times New Roman"/>
                <w:sz w:val="20"/>
                <w:szCs w:val="20"/>
                <w:lang w:eastAsia="ru-RU"/>
              </w:rPr>
              <w:t>местный  бюджет</w:t>
            </w:r>
            <w:proofErr w:type="gramEnd"/>
            <w:r w:rsidRPr="00F82C29">
              <w:rPr>
                <w:rFonts w:ascii="Times New Roman" w:eastAsia="Times New Roman" w:hAnsi="Times New Roman" w:cs="Times New Roman"/>
                <w:sz w:val="20"/>
                <w:szCs w:val="20"/>
                <w:lang w:eastAsia="ru-RU"/>
              </w:rPr>
              <w:t xml:space="preserve"> (МБ)</w:t>
            </w:r>
          </w:p>
        </w:tc>
        <w:tc>
          <w:tcPr>
            <w:tcW w:w="1133" w:type="dxa"/>
            <w:tcBorders>
              <w:top w:val="single" w:sz="4" w:space="0" w:color="auto"/>
              <w:left w:val="nil"/>
              <w:bottom w:val="single" w:sz="4" w:space="0" w:color="auto"/>
              <w:right w:val="single" w:sz="4" w:space="0" w:color="auto"/>
            </w:tcBorders>
            <w:shd w:val="clear" w:color="FFFFFF" w:fill="FFFFFF"/>
            <w:vAlign w:val="bottom"/>
            <w:hideMark/>
          </w:tcPr>
          <w:p w14:paraId="12A964FA"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174 253,96</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0793759C"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89 763,51</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3F138A49"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109 646,60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6BACD73A"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107 520,00</w:t>
            </w:r>
          </w:p>
        </w:tc>
        <w:tc>
          <w:tcPr>
            <w:tcW w:w="1077" w:type="dxa"/>
            <w:tcBorders>
              <w:top w:val="single" w:sz="4" w:space="0" w:color="auto"/>
              <w:left w:val="nil"/>
              <w:bottom w:val="single" w:sz="4" w:space="0" w:color="auto"/>
              <w:right w:val="single" w:sz="4" w:space="0" w:color="auto"/>
            </w:tcBorders>
            <w:shd w:val="clear" w:color="FFFFFF" w:fill="FFFFFF"/>
            <w:vAlign w:val="bottom"/>
            <w:hideMark/>
          </w:tcPr>
          <w:p w14:paraId="60C9BB90"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107 520,00</w:t>
            </w:r>
          </w:p>
        </w:tc>
        <w:tc>
          <w:tcPr>
            <w:tcW w:w="1417" w:type="dxa"/>
            <w:tcBorders>
              <w:top w:val="single" w:sz="4" w:space="0" w:color="auto"/>
              <w:left w:val="nil"/>
              <w:bottom w:val="single" w:sz="4" w:space="0" w:color="auto"/>
              <w:right w:val="single" w:sz="4" w:space="0" w:color="auto"/>
            </w:tcBorders>
            <w:shd w:val="clear" w:color="FFFFFF" w:fill="FFFFFF"/>
            <w:vAlign w:val="bottom"/>
            <w:hideMark/>
          </w:tcPr>
          <w:p w14:paraId="362D67F1"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107 520,00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06F96038"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696 224,07</w:t>
            </w:r>
          </w:p>
        </w:tc>
        <w:tc>
          <w:tcPr>
            <w:tcW w:w="222" w:type="dxa"/>
            <w:gridSpan w:val="3"/>
            <w:vAlign w:val="center"/>
            <w:hideMark/>
          </w:tcPr>
          <w:p w14:paraId="27ED0BC1"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5C6A6ACE" w14:textId="77777777" w:rsidTr="00CD1327">
        <w:trPr>
          <w:gridAfter w:val="1"/>
          <w:wAfter w:w="61" w:type="dxa"/>
          <w:trHeight w:val="39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36B131AD"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46CB78A3"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FFFFFF" w:fill="FFFFFF"/>
            <w:vAlign w:val="center"/>
            <w:hideMark/>
          </w:tcPr>
          <w:p w14:paraId="06DFE74D"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недостающие средства (НС)</w:t>
            </w:r>
          </w:p>
        </w:tc>
        <w:tc>
          <w:tcPr>
            <w:tcW w:w="1133" w:type="dxa"/>
            <w:tcBorders>
              <w:top w:val="single" w:sz="4" w:space="0" w:color="auto"/>
              <w:left w:val="nil"/>
              <w:bottom w:val="single" w:sz="4" w:space="0" w:color="auto"/>
              <w:right w:val="single" w:sz="4" w:space="0" w:color="auto"/>
            </w:tcBorders>
            <w:shd w:val="clear" w:color="FFFFFF" w:fill="FFFFFF"/>
            <w:noWrap/>
            <w:vAlign w:val="bottom"/>
            <w:hideMark/>
          </w:tcPr>
          <w:p w14:paraId="56B91F88"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noWrap/>
            <w:vAlign w:val="bottom"/>
            <w:hideMark/>
          </w:tcPr>
          <w:p w14:paraId="16FB84D7"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noWrap/>
            <w:vAlign w:val="bottom"/>
            <w:hideMark/>
          </w:tcPr>
          <w:p w14:paraId="4A23FD2D"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14:paraId="61B495B7"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FFFFFF" w:fill="FFFFFF"/>
            <w:noWrap/>
            <w:vAlign w:val="bottom"/>
            <w:hideMark/>
          </w:tcPr>
          <w:p w14:paraId="67E07CAC"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FFFFFF" w:fill="FFFFFF"/>
            <w:noWrap/>
            <w:vAlign w:val="bottom"/>
            <w:hideMark/>
          </w:tcPr>
          <w:p w14:paraId="2A1BC19B"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05DF1919"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5AD299FD"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5367C386" w14:textId="77777777" w:rsidTr="00CD1327">
        <w:trPr>
          <w:gridAfter w:val="1"/>
          <w:wAfter w:w="61" w:type="dxa"/>
          <w:trHeight w:val="330"/>
        </w:trPr>
        <w:tc>
          <w:tcPr>
            <w:tcW w:w="3261"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79905040"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 xml:space="preserve">4.Проведение организационно-технических мероприятий по </w:t>
            </w:r>
            <w:r w:rsidRPr="00F82C29">
              <w:rPr>
                <w:rFonts w:ascii="Times New Roman" w:eastAsia="Times New Roman" w:hAnsi="Times New Roman" w:cs="Times New Roman"/>
                <w:sz w:val="20"/>
                <w:szCs w:val="20"/>
                <w:lang w:eastAsia="ru-RU"/>
              </w:rPr>
              <w:lastRenderedPageBreak/>
              <w:t>обеспечению бесперебойного доступа к сети «Интернет»</w:t>
            </w:r>
          </w:p>
        </w:tc>
        <w:tc>
          <w:tcPr>
            <w:tcW w:w="3118" w:type="dxa"/>
            <w:vMerge w:val="restart"/>
            <w:tcBorders>
              <w:top w:val="single" w:sz="4" w:space="0" w:color="auto"/>
              <w:left w:val="single" w:sz="4" w:space="0" w:color="auto"/>
              <w:bottom w:val="single" w:sz="4" w:space="0" w:color="auto"/>
              <w:right w:val="single" w:sz="4" w:space="0" w:color="auto"/>
            </w:tcBorders>
            <w:shd w:val="clear" w:color="FFFFFF" w:fill="FFFFFF"/>
            <w:hideMark/>
          </w:tcPr>
          <w:p w14:paraId="3063AB46"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lastRenderedPageBreak/>
              <w:t xml:space="preserve">Ответственный исполнитель программы: управление делами; </w:t>
            </w:r>
            <w:r w:rsidRPr="00F82C29">
              <w:rPr>
                <w:rFonts w:ascii="Times New Roman" w:eastAsia="Times New Roman" w:hAnsi="Times New Roman" w:cs="Times New Roman"/>
                <w:sz w:val="20"/>
                <w:szCs w:val="20"/>
                <w:lang w:eastAsia="ru-RU"/>
              </w:rPr>
              <w:lastRenderedPageBreak/>
              <w:t xml:space="preserve">отдел кадровой работы и ведения архива; отдел делопроизводства, материального обеспечения и информатизации администрации </w:t>
            </w:r>
            <w:proofErr w:type="spellStart"/>
            <w:r w:rsidRPr="00F82C29">
              <w:rPr>
                <w:rFonts w:ascii="Times New Roman" w:eastAsia="Times New Roman" w:hAnsi="Times New Roman" w:cs="Times New Roman"/>
                <w:sz w:val="20"/>
                <w:szCs w:val="20"/>
                <w:lang w:eastAsia="ru-RU"/>
              </w:rPr>
              <w:t>Слюдянскогогородского</w:t>
            </w:r>
            <w:proofErr w:type="spellEnd"/>
            <w:r w:rsidRPr="00F82C29">
              <w:rPr>
                <w:rFonts w:ascii="Times New Roman" w:eastAsia="Times New Roman" w:hAnsi="Times New Roman" w:cs="Times New Roman"/>
                <w:sz w:val="20"/>
                <w:szCs w:val="20"/>
                <w:lang w:eastAsia="ru-RU"/>
              </w:rPr>
              <w:t xml:space="preserve"> поселения; соисполнитель: комитет по экономике и финансам администрации Слюдянского городского поселения </w:t>
            </w:r>
          </w:p>
        </w:tc>
        <w:tc>
          <w:tcPr>
            <w:tcW w:w="1701" w:type="dxa"/>
            <w:tcBorders>
              <w:top w:val="single" w:sz="4" w:space="0" w:color="auto"/>
              <w:left w:val="nil"/>
              <w:bottom w:val="single" w:sz="4" w:space="0" w:color="auto"/>
              <w:right w:val="nil"/>
            </w:tcBorders>
            <w:shd w:val="clear" w:color="FFFFFF" w:fill="FFFFFF"/>
            <w:vAlign w:val="center"/>
            <w:hideMark/>
          </w:tcPr>
          <w:p w14:paraId="7AAE785D"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lastRenderedPageBreak/>
              <w:t>всего</w:t>
            </w:r>
          </w:p>
        </w:tc>
        <w:tc>
          <w:tcPr>
            <w:tcW w:w="1133" w:type="dxa"/>
            <w:tcBorders>
              <w:top w:val="single" w:sz="4" w:space="0" w:color="auto"/>
              <w:left w:val="single" w:sz="4" w:space="0" w:color="auto"/>
              <w:bottom w:val="single" w:sz="4" w:space="0" w:color="auto"/>
              <w:right w:val="single" w:sz="4" w:space="0" w:color="auto"/>
            </w:tcBorders>
            <w:shd w:val="clear" w:color="BFBFBF" w:fill="FFFFFF"/>
            <w:vAlign w:val="bottom"/>
            <w:hideMark/>
          </w:tcPr>
          <w:p w14:paraId="124C831F"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41 000,00</w:t>
            </w:r>
          </w:p>
        </w:tc>
        <w:tc>
          <w:tcPr>
            <w:tcW w:w="852" w:type="dxa"/>
            <w:tcBorders>
              <w:top w:val="single" w:sz="4" w:space="0" w:color="auto"/>
              <w:left w:val="nil"/>
              <w:bottom w:val="single" w:sz="4" w:space="0" w:color="auto"/>
              <w:right w:val="single" w:sz="4" w:space="0" w:color="auto"/>
            </w:tcBorders>
            <w:shd w:val="clear" w:color="BFBFBF" w:fill="FFFFFF"/>
            <w:vAlign w:val="bottom"/>
            <w:hideMark/>
          </w:tcPr>
          <w:p w14:paraId="1C4EEF24"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47 000,00</w:t>
            </w:r>
          </w:p>
        </w:tc>
        <w:tc>
          <w:tcPr>
            <w:tcW w:w="850" w:type="dxa"/>
            <w:tcBorders>
              <w:top w:val="single" w:sz="4" w:space="0" w:color="auto"/>
              <w:left w:val="nil"/>
              <w:bottom w:val="single" w:sz="4" w:space="0" w:color="auto"/>
              <w:right w:val="single" w:sz="4" w:space="0" w:color="auto"/>
            </w:tcBorders>
            <w:shd w:val="clear" w:color="BFBFBF" w:fill="FFFFFF"/>
            <w:vAlign w:val="bottom"/>
            <w:hideMark/>
          </w:tcPr>
          <w:p w14:paraId="1B38F85F"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49 000,00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739D0224"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133 000,00</w:t>
            </w:r>
          </w:p>
        </w:tc>
        <w:tc>
          <w:tcPr>
            <w:tcW w:w="1077" w:type="dxa"/>
            <w:tcBorders>
              <w:top w:val="single" w:sz="4" w:space="0" w:color="auto"/>
              <w:left w:val="nil"/>
              <w:bottom w:val="single" w:sz="4" w:space="0" w:color="auto"/>
              <w:right w:val="single" w:sz="4" w:space="0" w:color="auto"/>
            </w:tcBorders>
            <w:shd w:val="clear" w:color="000000" w:fill="FFFFFF"/>
            <w:vAlign w:val="bottom"/>
            <w:hideMark/>
          </w:tcPr>
          <w:p w14:paraId="696810AB"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133 000,00</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5854580C"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133 000,00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36C29BBA"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536 000,00</w:t>
            </w:r>
          </w:p>
        </w:tc>
        <w:tc>
          <w:tcPr>
            <w:tcW w:w="222" w:type="dxa"/>
            <w:gridSpan w:val="3"/>
            <w:vAlign w:val="center"/>
            <w:hideMark/>
          </w:tcPr>
          <w:p w14:paraId="62DD0077"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79EC7E15" w14:textId="77777777" w:rsidTr="00CD1327">
        <w:trPr>
          <w:gridAfter w:val="1"/>
          <w:wAfter w:w="61" w:type="dxa"/>
          <w:trHeight w:val="33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4EC4D3E8"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70023828"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nil"/>
            </w:tcBorders>
            <w:shd w:val="clear" w:color="FFFFFF" w:fill="FFFFFF"/>
            <w:vAlign w:val="center"/>
            <w:hideMark/>
          </w:tcPr>
          <w:p w14:paraId="20313E4F"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федеральный бюджет (ФБ)</w:t>
            </w:r>
          </w:p>
        </w:tc>
        <w:tc>
          <w:tcPr>
            <w:tcW w:w="1133" w:type="dxa"/>
            <w:tcBorders>
              <w:top w:val="single" w:sz="4" w:space="0" w:color="auto"/>
              <w:left w:val="single" w:sz="4" w:space="0" w:color="auto"/>
              <w:bottom w:val="single" w:sz="4" w:space="0" w:color="auto"/>
              <w:right w:val="single" w:sz="4" w:space="0" w:color="auto"/>
            </w:tcBorders>
            <w:shd w:val="clear" w:color="BFBFBF" w:fill="FFFFFF"/>
            <w:vAlign w:val="bottom"/>
            <w:hideMark/>
          </w:tcPr>
          <w:p w14:paraId="1C302635"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BFBFBF" w:fill="FFFFFF"/>
            <w:vAlign w:val="bottom"/>
            <w:hideMark/>
          </w:tcPr>
          <w:p w14:paraId="7E3679FF"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BFBFBF" w:fill="FFFFFF"/>
            <w:vAlign w:val="bottom"/>
            <w:hideMark/>
          </w:tcPr>
          <w:p w14:paraId="0AF31510"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2A7BD02B"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000000" w:fill="FFFFFF"/>
            <w:vAlign w:val="bottom"/>
            <w:hideMark/>
          </w:tcPr>
          <w:p w14:paraId="6AEDD4CA"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41093B0D"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1A2B2A55"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0503B2BC"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5AE93893" w14:textId="77777777" w:rsidTr="00CD1327">
        <w:trPr>
          <w:gridAfter w:val="1"/>
          <w:wAfter w:w="61" w:type="dxa"/>
          <w:trHeight w:val="33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00ADD6C8"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2815608B"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nil"/>
            </w:tcBorders>
            <w:shd w:val="clear" w:color="FFFFFF" w:fill="FFFFFF"/>
            <w:vAlign w:val="center"/>
            <w:hideMark/>
          </w:tcPr>
          <w:p w14:paraId="57257C94"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областной бюджет (ОБ)</w:t>
            </w:r>
          </w:p>
        </w:tc>
        <w:tc>
          <w:tcPr>
            <w:tcW w:w="1133" w:type="dxa"/>
            <w:tcBorders>
              <w:top w:val="single" w:sz="4" w:space="0" w:color="auto"/>
              <w:left w:val="single" w:sz="4" w:space="0" w:color="auto"/>
              <w:bottom w:val="single" w:sz="4" w:space="0" w:color="auto"/>
              <w:right w:val="single" w:sz="4" w:space="0" w:color="auto"/>
            </w:tcBorders>
            <w:shd w:val="clear" w:color="BFBFBF" w:fill="FFFFFF"/>
            <w:vAlign w:val="bottom"/>
            <w:hideMark/>
          </w:tcPr>
          <w:p w14:paraId="54291511"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BFBFBF" w:fill="FFFFFF"/>
            <w:vAlign w:val="bottom"/>
            <w:hideMark/>
          </w:tcPr>
          <w:p w14:paraId="471A007F"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BFBFBF" w:fill="FFFFFF"/>
            <w:vAlign w:val="bottom"/>
            <w:hideMark/>
          </w:tcPr>
          <w:p w14:paraId="4B91E160"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36800687"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000000" w:fill="FFFFFF"/>
            <w:vAlign w:val="bottom"/>
            <w:hideMark/>
          </w:tcPr>
          <w:p w14:paraId="68873D09"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273D73DD"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7B92A6D8"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4417AA33"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5CDD2A29" w14:textId="77777777" w:rsidTr="00CD1327">
        <w:trPr>
          <w:gridAfter w:val="1"/>
          <w:wAfter w:w="61" w:type="dxa"/>
          <w:trHeight w:val="36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402C3545"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7B04780C"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FFFFFF" w:fill="FFFFFF"/>
            <w:vAlign w:val="center"/>
            <w:hideMark/>
          </w:tcPr>
          <w:p w14:paraId="757E5858"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roofErr w:type="gramStart"/>
            <w:r w:rsidRPr="00F82C29">
              <w:rPr>
                <w:rFonts w:ascii="Times New Roman" w:eastAsia="Times New Roman" w:hAnsi="Times New Roman" w:cs="Times New Roman"/>
                <w:sz w:val="20"/>
                <w:szCs w:val="20"/>
                <w:lang w:eastAsia="ru-RU"/>
              </w:rPr>
              <w:t>местный  бюджет</w:t>
            </w:r>
            <w:proofErr w:type="gramEnd"/>
            <w:r w:rsidRPr="00F82C29">
              <w:rPr>
                <w:rFonts w:ascii="Times New Roman" w:eastAsia="Times New Roman" w:hAnsi="Times New Roman" w:cs="Times New Roman"/>
                <w:sz w:val="20"/>
                <w:szCs w:val="20"/>
                <w:lang w:eastAsia="ru-RU"/>
              </w:rPr>
              <w:t xml:space="preserve"> (МБ)</w:t>
            </w:r>
          </w:p>
        </w:tc>
        <w:tc>
          <w:tcPr>
            <w:tcW w:w="1133" w:type="dxa"/>
            <w:tcBorders>
              <w:top w:val="single" w:sz="4" w:space="0" w:color="auto"/>
              <w:left w:val="nil"/>
              <w:bottom w:val="single" w:sz="4" w:space="0" w:color="auto"/>
              <w:right w:val="single" w:sz="4" w:space="0" w:color="auto"/>
            </w:tcBorders>
            <w:shd w:val="clear" w:color="FFFFFF" w:fill="FFFFFF"/>
            <w:vAlign w:val="bottom"/>
            <w:hideMark/>
          </w:tcPr>
          <w:p w14:paraId="0B102F11"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41 000,00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06EA65D6"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47 000,00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6951813B"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49 000,00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76D7A100"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133 000,00</w:t>
            </w:r>
          </w:p>
        </w:tc>
        <w:tc>
          <w:tcPr>
            <w:tcW w:w="1077" w:type="dxa"/>
            <w:tcBorders>
              <w:top w:val="single" w:sz="4" w:space="0" w:color="auto"/>
              <w:left w:val="nil"/>
              <w:bottom w:val="single" w:sz="4" w:space="0" w:color="auto"/>
              <w:right w:val="single" w:sz="4" w:space="0" w:color="auto"/>
            </w:tcBorders>
            <w:shd w:val="clear" w:color="000000" w:fill="FFFFFF"/>
            <w:vAlign w:val="bottom"/>
            <w:hideMark/>
          </w:tcPr>
          <w:p w14:paraId="494884C5"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133 000,00</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7E1A587F"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133 000,00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53C205A8"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536 000,00</w:t>
            </w:r>
          </w:p>
        </w:tc>
        <w:tc>
          <w:tcPr>
            <w:tcW w:w="222" w:type="dxa"/>
            <w:gridSpan w:val="3"/>
            <w:vAlign w:val="center"/>
            <w:hideMark/>
          </w:tcPr>
          <w:p w14:paraId="555FF23E"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55067913" w14:textId="77777777" w:rsidTr="00CD1327">
        <w:trPr>
          <w:gridAfter w:val="1"/>
          <w:wAfter w:w="61" w:type="dxa"/>
          <w:trHeight w:val="45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2BA7477B"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4B6DF254"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FFFFFF" w:fill="FFFFFF"/>
            <w:vAlign w:val="center"/>
            <w:hideMark/>
          </w:tcPr>
          <w:p w14:paraId="53F666A4"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недостающие средства (НС)</w:t>
            </w:r>
          </w:p>
        </w:tc>
        <w:tc>
          <w:tcPr>
            <w:tcW w:w="1133" w:type="dxa"/>
            <w:tcBorders>
              <w:top w:val="single" w:sz="4" w:space="0" w:color="auto"/>
              <w:left w:val="nil"/>
              <w:bottom w:val="single" w:sz="4" w:space="0" w:color="auto"/>
              <w:right w:val="single" w:sz="4" w:space="0" w:color="auto"/>
            </w:tcBorders>
            <w:shd w:val="clear" w:color="FFFFFF" w:fill="FFFFFF"/>
            <w:noWrap/>
            <w:vAlign w:val="bottom"/>
            <w:hideMark/>
          </w:tcPr>
          <w:p w14:paraId="2ECC9186"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noWrap/>
            <w:vAlign w:val="bottom"/>
            <w:hideMark/>
          </w:tcPr>
          <w:p w14:paraId="78F78363"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noWrap/>
            <w:vAlign w:val="bottom"/>
            <w:hideMark/>
          </w:tcPr>
          <w:p w14:paraId="4A7878A2"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14:paraId="0AB8A882"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FFFFFF" w:fill="FFFFFF"/>
            <w:noWrap/>
            <w:vAlign w:val="bottom"/>
            <w:hideMark/>
          </w:tcPr>
          <w:p w14:paraId="69254BE8"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FFFFFF" w:fill="FFFFFF"/>
            <w:noWrap/>
            <w:vAlign w:val="bottom"/>
            <w:hideMark/>
          </w:tcPr>
          <w:p w14:paraId="56DDE476"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19927343"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225C9680"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0888593F" w14:textId="77777777" w:rsidTr="00CD1327">
        <w:trPr>
          <w:gridAfter w:val="1"/>
          <w:wAfter w:w="61" w:type="dxa"/>
          <w:trHeight w:val="345"/>
        </w:trPr>
        <w:tc>
          <w:tcPr>
            <w:tcW w:w="3261"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745FC02A"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4.1. Ремонт электронной техники</w:t>
            </w:r>
            <w:r w:rsidRPr="00F82C29">
              <w:rPr>
                <w:rFonts w:ascii="Times New Roman" w:eastAsia="Times New Roman" w:hAnsi="Times New Roman" w:cs="Times New Roman"/>
                <w:sz w:val="20"/>
                <w:szCs w:val="20"/>
                <w:lang w:eastAsia="ru-RU"/>
              </w:rPr>
              <w:br/>
              <w:t>(подстатья 225.Работы, услуги по содержанию имущества)</w:t>
            </w:r>
          </w:p>
        </w:tc>
        <w:tc>
          <w:tcPr>
            <w:tcW w:w="3118" w:type="dxa"/>
            <w:vMerge w:val="restart"/>
            <w:tcBorders>
              <w:top w:val="single" w:sz="4" w:space="0" w:color="auto"/>
              <w:left w:val="single" w:sz="4" w:space="0" w:color="auto"/>
              <w:bottom w:val="single" w:sz="4" w:space="0" w:color="auto"/>
              <w:right w:val="single" w:sz="4" w:space="0" w:color="auto"/>
            </w:tcBorders>
            <w:shd w:val="clear" w:color="FFFFFF" w:fill="FFFFFF"/>
            <w:hideMark/>
          </w:tcPr>
          <w:p w14:paraId="185C0B8A"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 xml:space="preserve">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w:t>
            </w:r>
            <w:proofErr w:type="spellStart"/>
            <w:r w:rsidRPr="00F82C29">
              <w:rPr>
                <w:rFonts w:ascii="Times New Roman" w:eastAsia="Times New Roman" w:hAnsi="Times New Roman" w:cs="Times New Roman"/>
                <w:sz w:val="20"/>
                <w:szCs w:val="20"/>
                <w:lang w:eastAsia="ru-RU"/>
              </w:rPr>
              <w:t>Слюдянскогогородского</w:t>
            </w:r>
            <w:proofErr w:type="spellEnd"/>
            <w:r w:rsidRPr="00F82C29">
              <w:rPr>
                <w:rFonts w:ascii="Times New Roman" w:eastAsia="Times New Roman" w:hAnsi="Times New Roman" w:cs="Times New Roman"/>
                <w:sz w:val="20"/>
                <w:szCs w:val="20"/>
                <w:lang w:eastAsia="ru-RU"/>
              </w:rPr>
              <w:t xml:space="preserve"> поселения; соисполнитель: комитет по экономике и финансам администрации Слюдянского городского поселения </w:t>
            </w:r>
          </w:p>
        </w:tc>
        <w:tc>
          <w:tcPr>
            <w:tcW w:w="1701" w:type="dxa"/>
            <w:tcBorders>
              <w:top w:val="single" w:sz="4" w:space="0" w:color="auto"/>
              <w:left w:val="nil"/>
              <w:bottom w:val="single" w:sz="4" w:space="0" w:color="auto"/>
              <w:right w:val="nil"/>
            </w:tcBorders>
            <w:shd w:val="clear" w:color="FFFFFF" w:fill="FFFFFF"/>
            <w:vAlign w:val="center"/>
            <w:hideMark/>
          </w:tcPr>
          <w:p w14:paraId="1E335F69"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всего</w:t>
            </w:r>
          </w:p>
        </w:tc>
        <w:tc>
          <w:tcPr>
            <w:tcW w:w="1133"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33E0146A"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367BF51C"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21 800,00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4C76FB67"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0B977C28"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86 000,00</w:t>
            </w:r>
          </w:p>
        </w:tc>
        <w:tc>
          <w:tcPr>
            <w:tcW w:w="1077" w:type="dxa"/>
            <w:tcBorders>
              <w:top w:val="single" w:sz="4" w:space="0" w:color="auto"/>
              <w:left w:val="nil"/>
              <w:bottom w:val="single" w:sz="4" w:space="0" w:color="auto"/>
              <w:right w:val="single" w:sz="4" w:space="0" w:color="auto"/>
            </w:tcBorders>
            <w:shd w:val="clear" w:color="000000" w:fill="FFFFFF"/>
            <w:vAlign w:val="bottom"/>
            <w:hideMark/>
          </w:tcPr>
          <w:p w14:paraId="4D82C6EC"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86 000,00</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2D163503"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86 000,00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47FC6F6F"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279 800,00</w:t>
            </w:r>
          </w:p>
        </w:tc>
        <w:tc>
          <w:tcPr>
            <w:tcW w:w="222" w:type="dxa"/>
            <w:gridSpan w:val="3"/>
            <w:vAlign w:val="center"/>
            <w:hideMark/>
          </w:tcPr>
          <w:p w14:paraId="3A4BC9C5"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3F28C243" w14:textId="77777777" w:rsidTr="00CD1327">
        <w:trPr>
          <w:gridAfter w:val="1"/>
          <w:wAfter w:w="61" w:type="dxa"/>
          <w:trHeight w:val="345"/>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71D46EB8"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7DA888D1"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nil"/>
            </w:tcBorders>
            <w:shd w:val="clear" w:color="FFFFFF" w:fill="FFFFFF"/>
            <w:vAlign w:val="center"/>
            <w:hideMark/>
          </w:tcPr>
          <w:p w14:paraId="4595C36B"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федеральный бюджет (ФБ)</w:t>
            </w:r>
          </w:p>
        </w:tc>
        <w:tc>
          <w:tcPr>
            <w:tcW w:w="1133"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1D76C5B3"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708B3818"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27F3E948"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53492CAC"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000000" w:fill="FFFFFF"/>
            <w:vAlign w:val="bottom"/>
            <w:hideMark/>
          </w:tcPr>
          <w:p w14:paraId="3943A132"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728BC56A"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772173EF"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59697E8D"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7161881C" w14:textId="77777777" w:rsidTr="00CD1327">
        <w:trPr>
          <w:gridAfter w:val="1"/>
          <w:wAfter w:w="61" w:type="dxa"/>
          <w:trHeight w:val="345"/>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19B1526B"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42B390B0"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nil"/>
            </w:tcBorders>
            <w:shd w:val="clear" w:color="FFFFFF" w:fill="FFFFFF"/>
            <w:vAlign w:val="center"/>
            <w:hideMark/>
          </w:tcPr>
          <w:p w14:paraId="7DC28427"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областной бюджет (ОБ)</w:t>
            </w:r>
          </w:p>
        </w:tc>
        <w:tc>
          <w:tcPr>
            <w:tcW w:w="1133"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2A54D2AA"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13229F66"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3249C527"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531D2C61"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000000" w:fill="FFFFFF"/>
            <w:vAlign w:val="bottom"/>
            <w:hideMark/>
          </w:tcPr>
          <w:p w14:paraId="213C5C75"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23B3B877"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40B87D67"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00AFBFE6"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7A3EABCD" w14:textId="77777777" w:rsidTr="00CD1327">
        <w:trPr>
          <w:gridAfter w:val="1"/>
          <w:wAfter w:w="61" w:type="dxa"/>
          <w:trHeight w:val="36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45AF84CC"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79865767"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FFFFFF" w:fill="FFFFFF"/>
            <w:vAlign w:val="center"/>
            <w:hideMark/>
          </w:tcPr>
          <w:p w14:paraId="31D40DB2"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roofErr w:type="gramStart"/>
            <w:r w:rsidRPr="00F82C29">
              <w:rPr>
                <w:rFonts w:ascii="Times New Roman" w:eastAsia="Times New Roman" w:hAnsi="Times New Roman" w:cs="Times New Roman"/>
                <w:sz w:val="20"/>
                <w:szCs w:val="20"/>
                <w:lang w:eastAsia="ru-RU"/>
              </w:rPr>
              <w:t>местный  бюджет</w:t>
            </w:r>
            <w:proofErr w:type="gramEnd"/>
            <w:r w:rsidRPr="00F82C29">
              <w:rPr>
                <w:rFonts w:ascii="Times New Roman" w:eastAsia="Times New Roman" w:hAnsi="Times New Roman" w:cs="Times New Roman"/>
                <w:sz w:val="20"/>
                <w:szCs w:val="20"/>
                <w:lang w:eastAsia="ru-RU"/>
              </w:rPr>
              <w:t xml:space="preserve"> (МБ)</w:t>
            </w:r>
          </w:p>
        </w:tc>
        <w:tc>
          <w:tcPr>
            <w:tcW w:w="1133" w:type="dxa"/>
            <w:tcBorders>
              <w:top w:val="single" w:sz="4" w:space="0" w:color="auto"/>
              <w:left w:val="nil"/>
              <w:bottom w:val="single" w:sz="4" w:space="0" w:color="auto"/>
              <w:right w:val="single" w:sz="4" w:space="0" w:color="auto"/>
            </w:tcBorders>
            <w:shd w:val="clear" w:color="FFFFFF" w:fill="FFFFFF"/>
            <w:vAlign w:val="bottom"/>
            <w:hideMark/>
          </w:tcPr>
          <w:p w14:paraId="2F1E2222"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32103C3B"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21 800,00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33E38105"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39D971A3"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86 000,00</w:t>
            </w:r>
          </w:p>
        </w:tc>
        <w:tc>
          <w:tcPr>
            <w:tcW w:w="1077" w:type="dxa"/>
            <w:tcBorders>
              <w:top w:val="single" w:sz="4" w:space="0" w:color="auto"/>
              <w:left w:val="nil"/>
              <w:bottom w:val="single" w:sz="4" w:space="0" w:color="auto"/>
              <w:right w:val="single" w:sz="4" w:space="0" w:color="auto"/>
            </w:tcBorders>
            <w:shd w:val="clear" w:color="000000" w:fill="FFFFFF"/>
            <w:vAlign w:val="bottom"/>
            <w:hideMark/>
          </w:tcPr>
          <w:p w14:paraId="65E9455E"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86 000,00</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4117081B"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86 000,00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2B9ECF4C"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279 800,00</w:t>
            </w:r>
          </w:p>
        </w:tc>
        <w:tc>
          <w:tcPr>
            <w:tcW w:w="222" w:type="dxa"/>
            <w:gridSpan w:val="3"/>
            <w:vAlign w:val="center"/>
            <w:hideMark/>
          </w:tcPr>
          <w:p w14:paraId="06836823"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18E07D4C" w14:textId="77777777" w:rsidTr="00CD1327">
        <w:trPr>
          <w:gridAfter w:val="1"/>
          <w:wAfter w:w="61" w:type="dxa"/>
          <w:trHeight w:val="42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5151D44D"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4B4A7F7D"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FFFFFF" w:fill="FFFFFF"/>
            <w:vAlign w:val="center"/>
            <w:hideMark/>
          </w:tcPr>
          <w:p w14:paraId="0409BF5F"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недостающие средства (НС)</w:t>
            </w:r>
          </w:p>
        </w:tc>
        <w:tc>
          <w:tcPr>
            <w:tcW w:w="1133" w:type="dxa"/>
            <w:tcBorders>
              <w:top w:val="single" w:sz="4" w:space="0" w:color="auto"/>
              <w:left w:val="nil"/>
              <w:bottom w:val="single" w:sz="4" w:space="0" w:color="auto"/>
              <w:right w:val="single" w:sz="4" w:space="0" w:color="auto"/>
            </w:tcBorders>
            <w:shd w:val="clear" w:color="FFFFFF" w:fill="FFFFFF"/>
            <w:noWrap/>
            <w:vAlign w:val="bottom"/>
            <w:hideMark/>
          </w:tcPr>
          <w:p w14:paraId="04FF54A4"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noWrap/>
            <w:vAlign w:val="bottom"/>
            <w:hideMark/>
          </w:tcPr>
          <w:p w14:paraId="525EC2BC"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noWrap/>
            <w:vAlign w:val="bottom"/>
            <w:hideMark/>
          </w:tcPr>
          <w:p w14:paraId="1861981E"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14:paraId="73156700"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FFFFFF" w:fill="FFFFFF"/>
            <w:noWrap/>
            <w:vAlign w:val="bottom"/>
            <w:hideMark/>
          </w:tcPr>
          <w:p w14:paraId="171D5C5F"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FFFFFF" w:fill="FFFFFF"/>
            <w:noWrap/>
            <w:vAlign w:val="bottom"/>
            <w:hideMark/>
          </w:tcPr>
          <w:p w14:paraId="5C6D553E"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696C1638"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729D555B"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0B0A9C03" w14:textId="77777777" w:rsidTr="00CD1327">
        <w:trPr>
          <w:gridAfter w:val="1"/>
          <w:wAfter w:w="61" w:type="dxa"/>
          <w:trHeight w:val="345"/>
        </w:trPr>
        <w:tc>
          <w:tcPr>
            <w:tcW w:w="3261"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77337C30"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4.2. Системная поддержка и хостинг сайта администрации</w:t>
            </w:r>
          </w:p>
        </w:tc>
        <w:tc>
          <w:tcPr>
            <w:tcW w:w="3118" w:type="dxa"/>
            <w:vMerge w:val="restart"/>
            <w:tcBorders>
              <w:top w:val="single" w:sz="4" w:space="0" w:color="auto"/>
              <w:left w:val="single" w:sz="4" w:space="0" w:color="auto"/>
              <w:bottom w:val="single" w:sz="4" w:space="0" w:color="auto"/>
              <w:right w:val="single" w:sz="4" w:space="0" w:color="auto"/>
            </w:tcBorders>
            <w:shd w:val="clear" w:color="FFFFFF" w:fill="FFFFFF"/>
            <w:hideMark/>
          </w:tcPr>
          <w:p w14:paraId="0D302464"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 xml:space="preserve">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w:t>
            </w:r>
            <w:proofErr w:type="spellStart"/>
            <w:r w:rsidRPr="00F82C29">
              <w:rPr>
                <w:rFonts w:ascii="Times New Roman" w:eastAsia="Times New Roman" w:hAnsi="Times New Roman" w:cs="Times New Roman"/>
                <w:sz w:val="20"/>
                <w:szCs w:val="20"/>
                <w:lang w:eastAsia="ru-RU"/>
              </w:rPr>
              <w:t>Слюдянскогогородского</w:t>
            </w:r>
            <w:proofErr w:type="spellEnd"/>
            <w:r w:rsidRPr="00F82C29">
              <w:rPr>
                <w:rFonts w:ascii="Times New Roman" w:eastAsia="Times New Roman" w:hAnsi="Times New Roman" w:cs="Times New Roman"/>
                <w:sz w:val="20"/>
                <w:szCs w:val="20"/>
                <w:lang w:eastAsia="ru-RU"/>
              </w:rPr>
              <w:t xml:space="preserve"> поселения; соисполнитель: комитет по экономике и финансам администрации Слюдянского городского поселения </w:t>
            </w:r>
          </w:p>
        </w:tc>
        <w:tc>
          <w:tcPr>
            <w:tcW w:w="1701" w:type="dxa"/>
            <w:tcBorders>
              <w:top w:val="single" w:sz="4" w:space="0" w:color="auto"/>
              <w:left w:val="nil"/>
              <w:bottom w:val="single" w:sz="4" w:space="0" w:color="auto"/>
              <w:right w:val="nil"/>
            </w:tcBorders>
            <w:shd w:val="clear" w:color="FFFFFF" w:fill="FFFFFF"/>
            <w:vAlign w:val="center"/>
            <w:hideMark/>
          </w:tcPr>
          <w:p w14:paraId="0AF0D9FC"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всего</w:t>
            </w:r>
          </w:p>
        </w:tc>
        <w:tc>
          <w:tcPr>
            <w:tcW w:w="1133"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54E7613A"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41 000,00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4B89CF40"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25 200,00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00E0BAA6"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49 000,00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4865111A"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47 000,00</w:t>
            </w:r>
          </w:p>
        </w:tc>
        <w:tc>
          <w:tcPr>
            <w:tcW w:w="1077" w:type="dxa"/>
            <w:tcBorders>
              <w:top w:val="single" w:sz="4" w:space="0" w:color="auto"/>
              <w:left w:val="nil"/>
              <w:bottom w:val="single" w:sz="4" w:space="0" w:color="auto"/>
              <w:right w:val="single" w:sz="4" w:space="0" w:color="auto"/>
            </w:tcBorders>
            <w:shd w:val="clear" w:color="FFFFFF" w:fill="FFFFFF"/>
            <w:vAlign w:val="bottom"/>
            <w:hideMark/>
          </w:tcPr>
          <w:p w14:paraId="684DDF05"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47 000,00</w:t>
            </w:r>
          </w:p>
        </w:tc>
        <w:tc>
          <w:tcPr>
            <w:tcW w:w="1417" w:type="dxa"/>
            <w:tcBorders>
              <w:top w:val="single" w:sz="4" w:space="0" w:color="auto"/>
              <w:left w:val="nil"/>
              <w:bottom w:val="single" w:sz="4" w:space="0" w:color="auto"/>
              <w:right w:val="single" w:sz="4" w:space="0" w:color="auto"/>
            </w:tcBorders>
            <w:shd w:val="clear" w:color="FFFFFF" w:fill="FFFFFF"/>
            <w:vAlign w:val="bottom"/>
            <w:hideMark/>
          </w:tcPr>
          <w:p w14:paraId="0E71C08D"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47 000,00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3CF48CC2"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256 200,00</w:t>
            </w:r>
          </w:p>
        </w:tc>
        <w:tc>
          <w:tcPr>
            <w:tcW w:w="222" w:type="dxa"/>
            <w:gridSpan w:val="3"/>
            <w:vAlign w:val="center"/>
            <w:hideMark/>
          </w:tcPr>
          <w:p w14:paraId="0CC8B669"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7E682E15" w14:textId="77777777" w:rsidTr="00CD1327">
        <w:trPr>
          <w:gridAfter w:val="1"/>
          <w:wAfter w:w="61" w:type="dxa"/>
          <w:trHeight w:val="345"/>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310FC59B"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451C8CB9"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nil"/>
            </w:tcBorders>
            <w:shd w:val="clear" w:color="FFFFFF" w:fill="FFFFFF"/>
            <w:vAlign w:val="center"/>
            <w:hideMark/>
          </w:tcPr>
          <w:p w14:paraId="734F5EA2"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федеральный бюджет (ФБ)</w:t>
            </w:r>
          </w:p>
        </w:tc>
        <w:tc>
          <w:tcPr>
            <w:tcW w:w="1133"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46EE6D5A"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43E60351"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6A1A0A4C"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0409F794"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FFFFFF" w:fill="FFFFFF"/>
            <w:vAlign w:val="bottom"/>
            <w:hideMark/>
          </w:tcPr>
          <w:p w14:paraId="0D6BA6CF"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FFFFFF" w:fill="FFFFFF"/>
            <w:vAlign w:val="bottom"/>
            <w:hideMark/>
          </w:tcPr>
          <w:p w14:paraId="75EB15F5"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56B65223"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2B79E58D"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2590134E" w14:textId="77777777" w:rsidTr="00CD1327">
        <w:trPr>
          <w:gridAfter w:val="1"/>
          <w:wAfter w:w="61" w:type="dxa"/>
          <w:trHeight w:val="345"/>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7DBCCFFD"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4F84208F"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nil"/>
            </w:tcBorders>
            <w:shd w:val="clear" w:color="FFFFFF" w:fill="FFFFFF"/>
            <w:vAlign w:val="center"/>
            <w:hideMark/>
          </w:tcPr>
          <w:p w14:paraId="1AE1ED56"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областной бюджет (ОБ)</w:t>
            </w:r>
          </w:p>
        </w:tc>
        <w:tc>
          <w:tcPr>
            <w:tcW w:w="1133"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685AB87B"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7B644862"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5139C18D"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2FC31212"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FFFFFF" w:fill="FFFFFF"/>
            <w:vAlign w:val="bottom"/>
            <w:hideMark/>
          </w:tcPr>
          <w:p w14:paraId="6998F9D4"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FFFFFF" w:fill="FFFFFF"/>
            <w:vAlign w:val="bottom"/>
            <w:hideMark/>
          </w:tcPr>
          <w:p w14:paraId="2CB52A2F"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3D2023B1"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1506163E"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4351AE77" w14:textId="77777777" w:rsidTr="00CD1327">
        <w:trPr>
          <w:gridAfter w:val="1"/>
          <w:wAfter w:w="61" w:type="dxa"/>
          <w:trHeight w:val="405"/>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23415574"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1C780CDF"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FFFFFF" w:fill="FFFFFF"/>
            <w:vAlign w:val="center"/>
            <w:hideMark/>
          </w:tcPr>
          <w:p w14:paraId="449296A9"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roofErr w:type="gramStart"/>
            <w:r w:rsidRPr="00F82C29">
              <w:rPr>
                <w:rFonts w:ascii="Times New Roman" w:eastAsia="Times New Roman" w:hAnsi="Times New Roman" w:cs="Times New Roman"/>
                <w:sz w:val="20"/>
                <w:szCs w:val="20"/>
                <w:lang w:eastAsia="ru-RU"/>
              </w:rPr>
              <w:t>местный  бюджет</w:t>
            </w:r>
            <w:proofErr w:type="gramEnd"/>
            <w:r w:rsidRPr="00F82C29">
              <w:rPr>
                <w:rFonts w:ascii="Times New Roman" w:eastAsia="Times New Roman" w:hAnsi="Times New Roman" w:cs="Times New Roman"/>
                <w:sz w:val="20"/>
                <w:szCs w:val="20"/>
                <w:lang w:eastAsia="ru-RU"/>
              </w:rPr>
              <w:t xml:space="preserve"> (МБ)</w:t>
            </w:r>
          </w:p>
        </w:tc>
        <w:tc>
          <w:tcPr>
            <w:tcW w:w="1133" w:type="dxa"/>
            <w:tcBorders>
              <w:top w:val="single" w:sz="4" w:space="0" w:color="auto"/>
              <w:left w:val="nil"/>
              <w:bottom w:val="single" w:sz="4" w:space="0" w:color="auto"/>
              <w:right w:val="single" w:sz="4" w:space="0" w:color="auto"/>
            </w:tcBorders>
            <w:shd w:val="clear" w:color="FFFFFF" w:fill="FFFFFF"/>
            <w:vAlign w:val="bottom"/>
            <w:hideMark/>
          </w:tcPr>
          <w:p w14:paraId="46AAAE75"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41 000,00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1CF388E9"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25 200,00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45D81448"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49 000,00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0D8EEC7F"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47 000,00</w:t>
            </w:r>
          </w:p>
        </w:tc>
        <w:tc>
          <w:tcPr>
            <w:tcW w:w="1077" w:type="dxa"/>
            <w:tcBorders>
              <w:top w:val="single" w:sz="4" w:space="0" w:color="auto"/>
              <w:left w:val="nil"/>
              <w:bottom w:val="single" w:sz="4" w:space="0" w:color="auto"/>
              <w:right w:val="single" w:sz="4" w:space="0" w:color="auto"/>
            </w:tcBorders>
            <w:shd w:val="clear" w:color="FFFFFF" w:fill="FFFFFF"/>
            <w:vAlign w:val="bottom"/>
            <w:hideMark/>
          </w:tcPr>
          <w:p w14:paraId="3F136B8D"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47 000,00</w:t>
            </w:r>
          </w:p>
        </w:tc>
        <w:tc>
          <w:tcPr>
            <w:tcW w:w="1417" w:type="dxa"/>
            <w:tcBorders>
              <w:top w:val="single" w:sz="4" w:space="0" w:color="auto"/>
              <w:left w:val="nil"/>
              <w:bottom w:val="single" w:sz="4" w:space="0" w:color="auto"/>
              <w:right w:val="single" w:sz="4" w:space="0" w:color="auto"/>
            </w:tcBorders>
            <w:shd w:val="clear" w:color="FFFFFF" w:fill="FFFFFF"/>
            <w:vAlign w:val="bottom"/>
            <w:hideMark/>
          </w:tcPr>
          <w:p w14:paraId="6711C887"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47 000,00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3046C7BF"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256 200,00</w:t>
            </w:r>
          </w:p>
        </w:tc>
        <w:tc>
          <w:tcPr>
            <w:tcW w:w="222" w:type="dxa"/>
            <w:gridSpan w:val="3"/>
            <w:vAlign w:val="center"/>
            <w:hideMark/>
          </w:tcPr>
          <w:p w14:paraId="2669C906"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r w:rsidR="00F82C29" w:rsidRPr="00F82C29" w14:paraId="5334F727" w14:textId="77777777" w:rsidTr="00CD1327">
        <w:trPr>
          <w:gridAfter w:val="1"/>
          <w:wAfter w:w="61" w:type="dxa"/>
          <w:trHeight w:val="495"/>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2F9EE96B"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7E6D6DB5"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FFFFFF" w:fill="FFFFFF"/>
            <w:vAlign w:val="center"/>
            <w:hideMark/>
          </w:tcPr>
          <w:p w14:paraId="4716AFAA"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недостающие средства (НС)</w:t>
            </w:r>
          </w:p>
        </w:tc>
        <w:tc>
          <w:tcPr>
            <w:tcW w:w="1133" w:type="dxa"/>
            <w:tcBorders>
              <w:top w:val="single" w:sz="4" w:space="0" w:color="auto"/>
              <w:left w:val="nil"/>
              <w:bottom w:val="single" w:sz="4" w:space="0" w:color="auto"/>
              <w:right w:val="single" w:sz="4" w:space="0" w:color="auto"/>
            </w:tcBorders>
            <w:shd w:val="clear" w:color="FFFFFF" w:fill="FFFFFF"/>
            <w:vAlign w:val="bottom"/>
            <w:hideMark/>
          </w:tcPr>
          <w:p w14:paraId="4C5DF0C9"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2" w:type="dxa"/>
            <w:tcBorders>
              <w:top w:val="single" w:sz="4" w:space="0" w:color="auto"/>
              <w:left w:val="nil"/>
              <w:bottom w:val="single" w:sz="4" w:space="0" w:color="auto"/>
              <w:right w:val="single" w:sz="4" w:space="0" w:color="auto"/>
            </w:tcBorders>
            <w:shd w:val="clear" w:color="FFFFFF" w:fill="FFFFFF"/>
            <w:vAlign w:val="bottom"/>
            <w:hideMark/>
          </w:tcPr>
          <w:p w14:paraId="4AEB3BAA"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FFFFFF" w:fill="FFFFFF"/>
            <w:vAlign w:val="bottom"/>
            <w:hideMark/>
          </w:tcPr>
          <w:p w14:paraId="3D5CD122"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14:paraId="2CCFE02B"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077" w:type="dxa"/>
            <w:tcBorders>
              <w:top w:val="single" w:sz="4" w:space="0" w:color="auto"/>
              <w:left w:val="nil"/>
              <w:bottom w:val="single" w:sz="4" w:space="0" w:color="auto"/>
              <w:right w:val="single" w:sz="4" w:space="0" w:color="auto"/>
            </w:tcBorders>
            <w:shd w:val="clear" w:color="FFFFFF" w:fill="FFFFFF"/>
            <w:noWrap/>
            <w:vAlign w:val="bottom"/>
            <w:hideMark/>
          </w:tcPr>
          <w:p w14:paraId="3DD78ACB"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FFFFFF" w:fill="FFFFFF"/>
            <w:noWrap/>
            <w:vAlign w:val="bottom"/>
            <w:hideMark/>
          </w:tcPr>
          <w:p w14:paraId="10F457EE" w14:textId="77777777" w:rsidR="00F82C29" w:rsidRPr="00F82C29" w:rsidRDefault="00F82C29" w:rsidP="00F82C29">
            <w:pPr>
              <w:spacing w:after="0" w:line="240" w:lineRule="auto"/>
              <w:jc w:val="center"/>
              <w:rPr>
                <w:rFonts w:ascii="Times New Roman" w:eastAsia="Times New Roman" w:hAnsi="Times New Roman" w:cs="Times New Roman"/>
                <w:sz w:val="20"/>
                <w:szCs w:val="20"/>
                <w:lang w:eastAsia="ru-RU"/>
              </w:rPr>
            </w:pPr>
            <w:r w:rsidRPr="00F82C29">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08DDF232" w14:textId="77777777" w:rsidR="00F82C29" w:rsidRPr="00F82C29" w:rsidRDefault="00F82C29" w:rsidP="00F82C29">
            <w:pPr>
              <w:spacing w:after="0" w:line="240" w:lineRule="auto"/>
              <w:jc w:val="center"/>
              <w:rPr>
                <w:rFonts w:ascii="Times New Roman" w:eastAsia="Times New Roman" w:hAnsi="Times New Roman" w:cs="Times New Roman"/>
                <w:lang w:eastAsia="ru-RU"/>
              </w:rPr>
            </w:pPr>
            <w:r w:rsidRPr="00F82C29">
              <w:rPr>
                <w:rFonts w:ascii="Times New Roman" w:eastAsia="Times New Roman" w:hAnsi="Times New Roman" w:cs="Times New Roman"/>
                <w:lang w:eastAsia="ru-RU"/>
              </w:rPr>
              <w:t>0,00</w:t>
            </w:r>
          </w:p>
        </w:tc>
        <w:tc>
          <w:tcPr>
            <w:tcW w:w="222" w:type="dxa"/>
            <w:gridSpan w:val="3"/>
            <w:vAlign w:val="center"/>
            <w:hideMark/>
          </w:tcPr>
          <w:p w14:paraId="45A12C80" w14:textId="77777777" w:rsidR="00F82C29" w:rsidRPr="00F82C29" w:rsidRDefault="00F82C29" w:rsidP="00F82C29">
            <w:pPr>
              <w:spacing w:after="0" w:line="240" w:lineRule="auto"/>
              <w:rPr>
                <w:rFonts w:ascii="Times New Roman" w:eastAsia="Times New Roman" w:hAnsi="Times New Roman" w:cs="Times New Roman"/>
                <w:sz w:val="20"/>
                <w:szCs w:val="20"/>
                <w:lang w:eastAsia="ru-RU"/>
              </w:rPr>
            </w:pPr>
          </w:p>
        </w:tc>
      </w:tr>
    </w:tbl>
    <w:p w14:paraId="599F4D62" w14:textId="3181131A" w:rsidR="00F82C29" w:rsidRDefault="00F82C29" w:rsidP="00A2590D">
      <w:pPr>
        <w:spacing w:after="0" w:line="240" w:lineRule="auto"/>
        <w:rPr>
          <w:rFonts w:ascii="Arial" w:eastAsia="Calibri" w:hAnsi="Arial" w:cs="Arial"/>
          <w:sz w:val="24"/>
          <w:szCs w:val="24"/>
        </w:rPr>
      </w:pPr>
    </w:p>
    <w:p w14:paraId="641C6742" w14:textId="77777777" w:rsidR="002848B4" w:rsidRDefault="002848B4" w:rsidP="00A2590D">
      <w:pPr>
        <w:spacing w:after="0" w:line="240" w:lineRule="auto"/>
        <w:rPr>
          <w:rFonts w:ascii="Arial" w:eastAsia="Calibri" w:hAnsi="Arial" w:cs="Arial"/>
          <w:sz w:val="24"/>
          <w:szCs w:val="24"/>
        </w:rPr>
        <w:sectPr w:rsidR="002848B4" w:rsidSect="00F82C29">
          <w:pgSz w:w="16838" w:h="11906" w:orient="landscape"/>
          <w:pgMar w:top="1701" w:right="1134" w:bottom="850" w:left="1134" w:header="708" w:footer="708" w:gutter="0"/>
          <w:cols w:space="708"/>
          <w:docGrid w:linePitch="360"/>
        </w:sectPr>
      </w:pPr>
    </w:p>
    <w:p w14:paraId="0BA9977D" w14:textId="582A8425" w:rsidR="002848B4" w:rsidRPr="002848B4" w:rsidRDefault="002848B4" w:rsidP="002848B4">
      <w:pPr>
        <w:ind w:left="4111"/>
        <w:jc w:val="right"/>
        <w:outlineLvl w:val="0"/>
      </w:pPr>
      <w:r w:rsidRPr="002848B4">
        <w:rPr>
          <w:rFonts w:ascii="Cambria" w:hAnsi="Cambria" w:cs="Cambria"/>
        </w:rPr>
        <w:lastRenderedPageBreak/>
        <w:t>Приложение</w:t>
      </w:r>
      <w:r w:rsidRPr="002848B4">
        <w:rPr>
          <w:rFonts w:ascii="Courier" w:hAnsi="Courier"/>
        </w:rPr>
        <w:t xml:space="preserve"> </w:t>
      </w:r>
      <w:r w:rsidRPr="002848B4">
        <w:rPr>
          <w:rFonts w:ascii="Times New Roman" w:hAnsi="Times New Roman" w:cs="Times New Roman"/>
        </w:rPr>
        <w:t>№</w:t>
      </w:r>
      <w:r w:rsidRPr="002848B4">
        <w:rPr>
          <w:rFonts w:ascii="Courier" w:hAnsi="Courier"/>
        </w:rPr>
        <w:t xml:space="preserve"> 5 </w:t>
      </w:r>
      <w:r w:rsidRPr="002848B4">
        <w:rPr>
          <w:rFonts w:ascii="Cambria" w:hAnsi="Cambria" w:cs="Cambria"/>
        </w:rPr>
        <w:t>к</w:t>
      </w:r>
      <w:r w:rsidRPr="002848B4">
        <w:rPr>
          <w:rFonts w:ascii="Courier" w:hAnsi="Courier"/>
        </w:rPr>
        <w:t xml:space="preserve"> </w:t>
      </w:r>
      <w:r w:rsidRPr="002848B4">
        <w:rPr>
          <w:rFonts w:ascii="Cambria" w:hAnsi="Cambria" w:cs="Cambria"/>
        </w:rPr>
        <w:t>муниципальной</w:t>
      </w:r>
      <w:r w:rsidRPr="002848B4">
        <w:rPr>
          <w:rFonts w:ascii="Courier" w:hAnsi="Courier"/>
        </w:rPr>
        <w:t xml:space="preserve"> </w:t>
      </w:r>
      <w:r w:rsidRPr="002848B4">
        <w:rPr>
          <w:rFonts w:ascii="Cambria" w:hAnsi="Cambria" w:cs="Cambria"/>
        </w:rPr>
        <w:t>программе</w:t>
      </w:r>
      <w:r w:rsidRPr="002848B4">
        <w:rPr>
          <w:rFonts w:ascii="Courier" w:hAnsi="Courier"/>
        </w:rPr>
        <w:t xml:space="preserve"> </w:t>
      </w:r>
      <w:r w:rsidRPr="002848B4">
        <w:rPr>
          <w:rFonts w:ascii="Courier" w:hAnsi="Courier" w:cs="Courier"/>
        </w:rPr>
        <w:t>«</w:t>
      </w:r>
      <w:r w:rsidRPr="002848B4">
        <w:rPr>
          <w:rFonts w:ascii="Cambria" w:hAnsi="Cambria" w:cs="Cambria"/>
        </w:rPr>
        <w:t>Совершенствование</w:t>
      </w:r>
      <w:r w:rsidRPr="002848B4">
        <w:rPr>
          <w:rFonts w:ascii="Courier" w:hAnsi="Courier"/>
        </w:rPr>
        <w:t xml:space="preserve"> </w:t>
      </w:r>
      <w:r w:rsidRPr="002848B4">
        <w:rPr>
          <w:rFonts w:ascii="Cambria" w:hAnsi="Cambria" w:cs="Cambria"/>
        </w:rPr>
        <w:t>механизмов</w:t>
      </w:r>
      <w:r w:rsidRPr="002848B4">
        <w:rPr>
          <w:rFonts w:ascii="Courier" w:hAnsi="Courier"/>
        </w:rPr>
        <w:t xml:space="preserve"> </w:t>
      </w:r>
      <w:r w:rsidRPr="002848B4">
        <w:rPr>
          <w:rFonts w:ascii="Cambria" w:hAnsi="Cambria" w:cs="Cambria"/>
        </w:rPr>
        <w:t>управления</w:t>
      </w:r>
      <w:r w:rsidRPr="002848B4">
        <w:rPr>
          <w:rFonts w:ascii="Courier" w:hAnsi="Courier"/>
        </w:rPr>
        <w:t xml:space="preserve"> </w:t>
      </w:r>
      <w:r w:rsidRPr="002848B4">
        <w:rPr>
          <w:rFonts w:ascii="Cambria" w:hAnsi="Cambria" w:cs="Cambria"/>
        </w:rPr>
        <w:t>Слюдянским</w:t>
      </w:r>
      <w:r w:rsidRPr="002848B4">
        <w:rPr>
          <w:rFonts w:ascii="Courier" w:hAnsi="Courier"/>
        </w:rPr>
        <w:t xml:space="preserve"> </w:t>
      </w:r>
      <w:r w:rsidRPr="002848B4">
        <w:rPr>
          <w:rFonts w:ascii="Cambria" w:hAnsi="Cambria" w:cs="Cambria"/>
        </w:rPr>
        <w:t>муниципальным</w:t>
      </w:r>
      <w:r w:rsidRPr="002848B4">
        <w:rPr>
          <w:rFonts w:ascii="Courier" w:hAnsi="Courier"/>
        </w:rPr>
        <w:t xml:space="preserve"> </w:t>
      </w:r>
      <w:r w:rsidRPr="002848B4">
        <w:rPr>
          <w:rFonts w:ascii="Cambria" w:hAnsi="Cambria" w:cs="Cambria"/>
        </w:rPr>
        <w:t>образованием</w:t>
      </w:r>
      <w:r w:rsidRPr="002848B4">
        <w:rPr>
          <w:rFonts w:ascii="Courier" w:hAnsi="Courier" w:cs="Courier"/>
        </w:rPr>
        <w:t>»</w:t>
      </w:r>
      <w:r w:rsidRPr="002848B4">
        <w:rPr>
          <w:rFonts w:ascii="Courier" w:hAnsi="Courier"/>
        </w:rPr>
        <w:t xml:space="preserve"> </w:t>
      </w:r>
      <w:r w:rsidRPr="002848B4">
        <w:rPr>
          <w:rFonts w:ascii="Cambria" w:hAnsi="Cambria" w:cs="Cambria"/>
        </w:rPr>
        <w:t>на</w:t>
      </w:r>
      <w:r w:rsidRPr="002848B4">
        <w:rPr>
          <w:rFonts w:ascii="Courier" w:hAnsi="Courier"/>
        </w:rPr>
        <w:t xml:space="preserve"> 2019-2024 </w:t>
      </w:r>
      <w:r w:rsidRPr="002848B4">
        <w:rPr>
          <w:rFonts w:ascii="Cambria" w:hAnsi="Cambria" w:cs="Cambria"/>
        </w:rPr>
        <w:t>годы</w:t>
      </w:r>
    </w:p>
    <w:p w14:paraId="04255A60" w14:textId="77777777" w:rsidR="002848B4" w:rsidRPr="002848B4" w:rsidRDefault="002848B4" w:rsidP="002848B4">
      <w:pPr>
        <w:pStyle w:val="afc"/>
        <w:jc w:val="center"/>
        <w:rPr>
          <w:rFonts w:ascii="Arial" w:hAnsi="Arial" w:cs="Arial"/>
          <w:b/>
          <w:bCs/>
          <w:sz w:val="24"/>
          <w:szCs w:val="24"/>
        </w:rPr>
      </w:pPr>
      <w:r w:rsidRPr="002848B4">
        <w:rPr>
          <w:rFonts w:ascii="Arial" w:hAnsi="Arial" w:cs="Arial"/>
          <w:b/>
          <w:bCs/>
          <w:sz w:val="24"/>
          <w:szCs w:val="24"/>
        </w:rPr>
        <w:t xml:space="preserve">ПАСПОРТ </w:t>
      </w:r>
    </w:p>
    <w:p w14:paraId="2808BEB0" w14:textId="77777777" w:rsidR="002848B4" w:rsidRPr="002848B4" w:rsidRDefault="002848B4" w:rsidP="002848B4">
      <w:pPr>
        <w:pStyle w:val="afc"/>
        <w:jc w:val="center"/>
        <w:rPr>
          <w:rFonts w:ascii="Arial" w:hAnsi="Arial" w:cs="Arial"/>
          <w:b/>
          <w:bCs/>
          <w:sz w:val="24"/>
          <w:szCs w:val="24"/>
        </w:rPr>
      </w:pPr>
      <w:r w:rsidRPr="002848B4">
        <w:rPr>
          <w:rFonts w:ascii="Arial" w:hAnsi="Arial" w:cs="Arial"/>
          <w:b/>
          <w:bCs/>
          <w:sz w:val="24"/>
          <w:szCs w:val="24"/>
        </w:rPr>
        <w:t>подпрограммы «Развитие муниципальной службы в Слюдянском муниципальном образовании «на 2019-2024 годы</w:t>
      </w:r>
    </w:p>
    <w:p w14:paraId="7288270C" w14:textId="77777777" w:rsidR="002848B4" w:rsidRDefault="002848B4" w:rsidP="002848B4">
      <w:pPr>
        <w:pStyle w:val="ConsPlusNormal"/>
        <w:widowControl/>
        <w:ind w:firstLine="540"/>
        <w:jc w:val="both"/>
        <w:rPr>
          <w:rFonts w:ascii="Times New Roman" w:hAnsi="Times New Roman"/>
          <w:sz w:val="26"/>
          <w:szCs w:val="26"/>
        </w:rPr>
      </w:pPr>
    </w:p>
    <w:tbl>
      <w:tblPr>
        <w:tblW w:w="9896" w:type="dxa"/>
        <w:tblInd w:w="-470" w:type="dxa"/>
        <w:tblLayout w:type="fixed"/>
        <w:tblCellMar>
          <w:left w:w="70" w:type="dxa"/>
          <w:right w:w="70" w:type="dxa"/>
        </w:tblCellMar>
        <w:tblLook w:val="04A0" w:firstRow="1" w:lastRow="0" w:firstColumn="1" w:lastColumn="0" w:noHBand="0" w:noVBand="1"/>
      </w:tblPr>
      <w:tblGrid>
        <w:gridCol w:w="3092"/>
        <w:gridCol w:w="6804"/>
      </w:tblGrid>
      <w:tr w:rsidR="002848B4" w14:paraId="6C46B143" w14:textId="77777777" w:rsidTr="00A57428">
        <w:trPr>
          <w:cantSplit/>
          <w:trHeight w:val="360"/>
        </w:trPr>
        <w:tc>
          <w:tcPr>
            <w:tcW w:w="3092" w:type="dxa"/>
            <w:tcBorders>
              <w:top w:val="single" w:sz="6" w:space="0" w:color="auto"/>
              <w:left w:val="single" w:sz="6" w:space="0" w:color="auto"/>
              <w:bottom w:val="single" w:sz="6" w:space="0" w:color="auto"/>
              <w:right w:val="single" w:sz="6" w:space="0" w:color="auto"/>
            </w:tcBorders>
          </w:tcPr>
          <w:p w14:paraId="6C4EF1A4" w14:textId="77777777" w:rsidR="002848B4" w:rsidRPr="002848B4" w:rsidRDefault="002848B4" w:rsidP="00A57428">
            <w:pPr>
              <w:pStyle w:val="ConsPlusNormal"/>
              <w:spacing w:line="256" w:lineRule="auto"/>
              <w:ind w:firstLine="0"/>
              <w:jc w:val="both"/>
              <w:rPr>
                <w:rFonts w:ascii="Times New Roman" w:hAnsi="Times New Roman" w:cs="Times New Roman"/>
                <w:sz w:val="22"/>
                <w:szCs w:val="22"/>
                <w:lang w:eastAsia="en-US"/>
              </w:rPr>
            </w:pPr>
            <w:r w:rsidRPr="002848B4">
              <w:rPr>
                <w:rFonts w:ascii="Times New Roman" w:hAnsi="Times New Roman" w:cs="Times New Roman"/>
                <w:sz w:val="22"/>
                <w:szCs w:val="22"/>
                <w:lang w:eastAsia="en-US"/>
              </w:rPr>
              <w:t xml:space="preserve">Наименование    </w:t>
            </w:r>
          </w:p>
          <w:p w14:paraId="2B990B34" w14:textId="77777777" w:rsidR="002848B4" w:rsidRPr="002848B4" w:rsidRDefault="002848B4" w:rsidP="00A57428">
            <w:pPr>
              <w:pStyle w:val="ConsPlusNormal"/>
              <w:widowControl/>
              <w:spacing w:line="256" w:lineRule="auto"/>
              <w:ind w:firstLine="0"/>
              <w:jc w:val="both"/>
              <w:rPr>
                <w:rFonts w:ascii="Times New Roman" w:hAnsi="Times New Roman" w:cs="Times New Roman"/>
                <w:sz w:val="22"/>
                <w:szCs w:val="22"/>
                <w:lang w:eastAsia="en-US"/>
              </w:rPr>
            </w:pPr>
            <w:r w:rsidRPr="002848B4">
              <w:rPr>
                <w:rFonts w:ascii="Times New Roman" w:hAnsi="Times New Roman" w:cs="Times New Roman"/>
                <w:sz w:val="22"/>
                <w:szCs w:val="22"/>
                <w:lang w:eastAsia="en-US"/>
              </w:rPr>
              <w:t xml:space="preserve">программы       </w:t>
            </w:r>
          </w:p>
        </w:tc>
        <w:tc>
          <w:tcPr>
            <w:tcW w:w="6804" w:type="dxa"/>
            <w:tcBorders>
              <w:top w:val="single" w:sz="6" w:space="0" w:color="auto"/>
              <w:left w:val="single" w:sz="6" w:space="0" w:color="auto"/>
              <w:bottom w:val="single" w:sz="6" w:space="0" w:color="auto"/>
              <w:right w:val="single" w:sz="6" w:space="0" w:color="auto"/>
            </w:tcBorders>
          </w:tcPr>
          <w:p w14:paraId="294F8FA7" w14:textId="77777777" w:rsidR="002848B4" w:rsidRPr="002848B4" w:rsidRDefault="002848B4" w:rsidP="00A57428">
            <w:pPr>
              <w:pStyle w:val="ConsPlusTitle"/>
              <w:widowControl/>
              <w:spacing w:line="256" w:lineRule="auto"/>
              <w:jc w:val="both"/>
              <w:rPr>
                <w:rFonts w:ascii="Times New Roman" w:hAnsi="Times New Roman" w:cs="Times New Roman"/>
                <w:b w:val="0"/>
                <w:sz w:val="22"/>
                <w:szCs w:val="22"/>
                <w:lang w:eastAsia="en-US"/>
              </w:rPr>
            </w:pPr>
            <w:r w:rsidRPr="002848B4">
              <w:rPr>
                <w:rFonts w:ascii="Times New Roman" w:hAnsi="Times New Roman" w:cs="Times New Roman"/>
                <w:b w:val="0"/>
                <w:sz w:val="22"/>
                <w:szCs w:val="22"/>
                <w:lang w:eastAsia="en-US"/>
              </w:rPr>
              <w:t>«Совершенствование механизмов управления Слюдянским муниципальным образованием» на 2019-2024 годы</w:t>
            </w:r>
          </w:p>
        </w:tc>
      </w:tr>
      <w:tr w:rsidR="002848B4" w14:paraId="7FA91BF5" w14:textId="77777777" w:rsidTr="00A57428">
        <w:trPr>
          <w:cantSplit/>
          <w:trHeight w:val="360"/>
        </w:trPr>
        <w:tc>
          <w:tcPr>
            <w:tcW w:w="3092" w:type="dxa"/>
            <w:tcBorders>
              <w:top w:val="single" w:sz="6" w:space="0" w:color="auto"/>
              <w:left w:val="single" w:sz="6" w:space="0" w:color="auto"/>
              <w:bottom w:val="single" w:sz="6" w:space="0" w:color="auto"/>
              <w:right w:val="single" w:sz="6" w:space="0" w:color="auto"/>
            </w:tcBorders>
            <w:hideMark/>
          </w:tcPr>
          <w:p w14:paraId="6F0B4EFF" w14:textId="77777777" w:rsidR="002848B4" w:rsidRPr="002848B4" w:rsidRDefault="002848B4" w:rsidP="00A57428">
            <w:pPr>
              <w:pStyle w:val="ConsPlusNormal"/>
              <w:widowControl/>
              <w:spacing w:line="256" w:lineRule="auto"/>
              <w:ind w:firstLine="0"/>
              <w:jc w:val="both"/>
              <w:rPr>
                <w:rFonts w:ascii="Times New Roman" w:hAnsi="Times New Roman" w:cs="Times New Roman"/>
                <w:sz w:val="22"/>
                <w:szCs w:val="22"/>
                <w:lang w:eastAsia="en-US"/>
              </w:rPr>
            </w:pPr>
            <w:r w:rsidRPr="002848B4">
              <w:rPr>
                <w:rFonts w:ascii="Times New Roman" w:hAnsi="Times New Roman" w:cs="Times New Roman"/>
                <w:sz w:val="22"/>
                <w:szCs w:val="22"/>
                <w:lang w:eastAsia="en-US"/>
              </w:rPr>
              <w:t xml:space="preserve">Наименование    </w:t>
            </w:r>
            <w:r w:rsidRPr="002848B4">
              <w:rPr>
                <w:rFonts w:ascii="Times New Roman" w:hAnsi="Times New Roman" w:cs="Times New Roman"/>
                <w:sz w:val="22"/>
                <w:szCs w:val="22"/>
                <w:lang w:eastAsia="en-US"/>
              </w:rPr>
              <w:br/>
              <w:t xml:space="preserve">подпрограммы       </w:t>
            </w:r>
          </w:p>
        </w:tc>
        <w:tc>
          <w:tcPr>
            <w:tcW w:w="6804" w:type="dxa"/>
            <w:tcBorders>
              <w:top w:val="single" w:sz="6" w:space="0" w:color="auto"/>
              <w:left w:val="single" w:sz="6" w:space="0" w:color="auto"/>
              <w:bottom w:val="single" w:sz="6" w:space="0" w:color="auto"/>
              <w:right w:val="single" w:sz="6" w:space="0" w:color="auto"/>
            </w:tcBorders>
            <w:hideMark/>
          </w:tcPr>
          <w:p w14:paraId="51BAA06B" w14:textId="721C6B56" w:rsidR="002848B4" w:rsidRPr="002848B4" w:rsidRDefault="002848B4" w:rsidP="00A57428">
            <w:pPr>
              <w:pStyle w:val="ConsPlusTitle"/>
              <w:widowControl/>
              <w:spacing w:line="256" w:lineRule="auto"/>
              <w:jc w:val="both"/>
              <w:rPr>
                <w:rFonts w:ascii="Times New Roman" w:hAnsi="Times New Roman" w:cs="Times New Roman"/>
                <w:b w:val="0"/>
                <w:sz w:val="22"/>
                <w:szCs w:val="22"/>
                <w:lang w:eastAsia="en-US"/>
              </w:rPr>
            </w:pPr>
            <w:r w:rsidRPr="002848B4">
              <w:rPr>
                <w:rFonts w:ascii="Times New Roman" w:hAnsi="Times New Roman" w:cs="Times New Roman"/>
                <w:b w:val="0"/>
                <w:sz w:val="22"/>
                <w:szCs w:val="22"/>
                <w:lang w:eastAsia="en-US"/>
              </w:rPr>
              <w:t>Развитие муниципальной службы в Слюдянском муниципальном образовании на 2019-2024 годы</w:t>
            </w:r>
          </w:p>
        </w:tc>
      </w:tr>
      <w:tr w:rsidR="002848B4" w14:paraId="0A6F8340" w14:textId="77777777" w:rsidTr="00A57428">
        <w:trPr>
          <w:cantSplit/>
          <w:trHeight w:val="647"/>
        </w:trPr>
        <w:tc>
          <w:tcPr>
            <w:tcW w:w="3092" w:type="dxa"/>
            <w:tcBorders>
              <w:top w:val="single" w:sz="6" w:space="0" w:color="auto"/>
              <w:left w:val="single" w:sz="6" w:space="0" w:color="auto"/>
              <w:bottom w:val="single" w:sz="4" w:space="0" w:color="auto"/>
              <w:right w:val="single" w:sz="6" w:space="0" w:color="auto"/>
            </w:tcBorders>
            <w:hideMark/>
          </w:tcPr>
          <w:p w14:paraId="15A28636" w14:textId="77777777" w:rsidR="002848B4" w:rsidRPr="002848B4" w:rsidRDefault="002848B4" w:rsidP="00A57428">
            <w:pPr>
              <w:pStyle w:val="ConsPlusNormal"/>
              <w:widowControl/>
              <w:spacing w:line="256" w:lineRule="auto"/>
              <w:ind w:firstLine="0"/>
              <w:jc w:val="both"/>
              <w:rPr>
                <w:rFonts w:ascii="Times New Roman" w:hAnsi="Times New Roman" w:cs="Times New Roman"/>
                <w:sz w:val="22"/>
                <w:szCs w:val="22"/>
                <w:lang w:eastAsia="en-US"/>
              </w:rPr>
            </w:pPr>
            <w:r w:rsidRPr="002848B4">
              <w:rPr>
                <w:rFonts w:ascii="Times New Roman" w:hAnsi="Times New Roman" w:cs="Times New Roman"/>
                <w:sz w:val="22"/>
                <w:szCs w:val="22"/>
                <w:lang w:eastAsia="en-US"/>
              </w:rPr>
              <w:t xml:space="preserve">Ответственный исполнитель подпрограммы </w:t>
            </w:r>
          </w:p>
        </w:tc>
        <w:tc>
          <w:tcPr>
            <w:tcW w:w="6804" w:type="dxa"/>
            <w:tcBorders>
              <w:top w:val="single" w:sz="6" w:space="0" w:color="auto"/>
              <w:left w:val="single" w:sz="6" w:space="0" w:color="auto"/>
              <w:bottom w:val="single" w:sz="4" w:space="0" w:color="auto"/>
              <w:right w:val="single" w:sz="6" w:space="0" w:color="auto"/>
            </w:tcBorders>
            <w:hideMark/>
          </w:tcPr>
          <w:p w14:paraId="17037101" w14:textId="77777777" w:rsidR="002848B4" w:rsidRPr="002848B4" w:rsidRDefault="002848B4" w:rsidP="00A57428">
            <w:pPr>
              <w:pStyle w:val="ConsPlusNormal"/>
              <w:widowControl/>
              <w:spacing w:line="256" w:lineRule="auto"/>
              <w:ind w:firstLine="0"/>
              <w:jc w:val="both"/>
              <w:rPr>
                <w:rFonts w:ascii="Times New Roman" w:hAnsi="Times New Roman" w:cs="Times New Roman"/>
                <w:sz w:val="22"/>
                <w:szCs w:val="22"/>
                <w:lang w:eastAsia="en-US"/>
              </w:rPr>
            </w:pPr>
            <w:r w:rsidRPr="002848B4">
              <w:rPr>
                <w:rFonts w:ascii="Times New Roman" w:hAnsi="Times New Roman" w:cs="Times New Roman"/>
                <w:sz w:val="22"/>
                <w:szCs w:val="22"/>
                <w:lang w:eastAsia="en-US"/>
              </w:rPr>
              <w:t xml:space="preserve">Управление делами администрации Слюдянского городского поселения </w:t>
            </w:r>
          </w:p>
          <w:p w14:paraId="7A12ED5B" w14:textId="77777777" w:rsidR="002848B4" w:rsidRPr="002848B4" w:rsidRDefault="002848B4" w:rsidP="00A57428">
            <w:pPr>
              <w:pStyle w:val="ConsPlusNormal"/>
              <w:widowControl/>
              <w:spacing w:line="256" w:lineRule="auto"/>
              <w:ind w:firstLine="0"/>
              <w:jc w:val="both"/>
              <w:rPr>
                <w:rFonts w:ascii="Times New Roman" w:hAnsi="Times New Roman" w:cs="Times New Roman"/>
                <w:sz w:val="22"/>
                <w:szCs w:val="22"/>
                <w:lang w:eastAsia="en-US"/>
              </w:rPr>
            </w:pPr>
          </w:p>
          <w:p w14:paraId="4328AC87" w14:textId="77777777" w:rsidR="002848B4" w:rsidRPr="002848B4" w:rsidRDefault="002848B4" w:rsidP="00A57428">
            <w:pPr>
              <w:pStyle w:val="ConsPlusNormal"/>
              <w:widowControl/>
              <w:spacing w:line="256" w:lineRule="auto"/>
              <w:ind w:firstLine="0"/>
              <w:jc w:val="both"/>
              <w:rPr>
                <w:rFonts w:ascii="Times New Roman" w:hAnsi="Times New Roman" w:cs="Times New Roman"/>
                <w:sz w:val="22"/>
                <w:szCs w:val="22"/>
                <w:lang w:eastAsia="en-US"/>
              </w:rPr>
            </w:pPr>
          </w:p>
        </w:tc>
      </w:tr>
      <w:tr w:rsidR="002848B4" w14:paraId="5D909B2F" w14:textId="77777777" w:rsidTr="00A57428">
        <w:trPr>
          <w:cantSplit/>
          <w:trHeight w:val="647"/>
        </w:trPr>
        <w:tc>
          <w:tcPr>
            <w:tcW w:w="3092" w:type="dxa"/>
            <w:tcBorders>
              <w:top w:val="nil"/>
              <w:left w:val="single" w:sz="8" w:space="0" w:color="auto"/>
              <w:bottom w:val="single" w:sz="8" w:space="0" w:color="auto"/>
              <w:right w:val="single" w:sz="8" w:space="0" w:color="auto"/>
            </w:tcBorders>
          </w:tcPr>
          <w:p w14:paraId="730AD74F" w14:textId="77777777" w:rsidR="002848B4" w:rsidRPr="002848B4" w:rsidRDefault="002848B4" w:rsidP="00A57428">
            <w:pPr>
              <w:pStyle w:val="ConsPlusNormal"/>
              <w:widowControl/>
              <w:spacing w:line="256" w:lineRule="auto"/>
              <w:ind w:firstLine="0"/>
              <w:jc w:val="both"/>
              <w:rPr>
                <w:rFonts w:ascii="Times New Roman" w:hAnsi="Times New Roman" w:cs="Times New Roman"/>
                <w:sz w:val="22"/>
                <w:szCs w:val="22"/>
                <w:lang w:eastAsia="en-US"/>
              </w:rPr>
            </w:pPr>
            <w:r w:rsidRPr="002848B4">
              <w:rPr>
                <w:rFonts w:ascii="Times New Roman" w:hAnsi="Times New Roman" w:cs="Times New Roman"/>
                <w:sz w:val="22"/>
                <w:szCs w:val="22"/>
              </w:rPr>
              <w:t>Соисполнитель муниципальной программы (при наличии)</w:t>
            </w:r>
          </w:p>
        </w:tc>
        <w:tc>
          <w:tcPr>
            <w:tcW w:w="6804" w:type="dxa"/>
            <w:tcBorders>
              <w:top w:val="nil"/>
              <w:left w:val="single" w:sz="8" w:space="0" w:color="auto"/>
              <w:bottom w:val="single" w:sz="8" w:space="0" w:color="auto"/>
              <w:right w:val="single" w:sz="8" w:space="0" w:color="auto"/>
            </w:tcBorders>
          </w:tcPr>
          <w:p w14:paraId="01F2E039" w14:textId="77777777" w:rsidR="002848B4" w:rsidRPr="002848B4" w:rsidRDefault="002848B4" w:rsidP="00A57428">
            <w:pPr>
              <w:pStyle w:val="ConsPlusNormal"/>
              <w:widowControl/>
              <w:spacing w:line="256" w:lineRule="auto"/>
              <w:ind w:firstLine="0"/>
              <w:jc w:val="both"/>
              <w:rPr>
                <w:rFonts w:ascii="Times New Roman" w:hAnsi="Times New Roman" w:cs="Times New Roman"/>
                <w:sz w:val="22"/>
                <w:szCs w:val="22"/>
                <w:lang w:eastAsia="en-US"/>
              </w:rPr>
            </w:pPr>
            <w:r w:rsidRPr="002848B4">
              <w:rPr>
                <w:rFonts w:ascii="Times New Roman" w:hAnsi="Times New Roman" w:cs="Times New Roman"/>
                <w:sz w:val="22"/>
                <w:szCs w:val="22"/>
              </w:rPr>
              <w:t>Комитет по экономике и финансам администрации Слюдянского городского поселения</w:t>
            </w:r>
          </w:p>
        </w:tc>
      </w:tr>
      <w:tr w:rsidR="002848B4" w14:paraId="2DB9B1BE" w14:textId="77777777" w:rsidTr="00A57428">
        <w:trPr>
          <w:cantSplit/>
          <w:trHeight w:val="647"/>
        </w:trPr>
        <w:tc>
          <w:tcPr>
            <w:tcW w:w="3092" w:type="dxa"/>
            <w:tcBorders>
              <w:top w:val="single" w:sz="6" w:space="0" w:color="auto"/>
              <w:left w:val="single" w:sz="6" w:space="0" w:color="auto"/>
              <w:bottom w:val="single" w:sz="4" w:space="0" w:color="auto"/>
              <w:right w:val="single" w:sz="6" w:space="0" w:color="auto"/>
            </w:tcBorders>
            <w:hideMark/>
          </w:tcPr>
          <w:p w14:paraId="0F9E47ED" w14:textId="77777777" w:rsidR="002848B4" w:rsidRPr="002848B4" w:rsidRDefault="002848B4" w:rsidP="00A57428">
            <w:pPr>
              <w:pStyle w:val="ConsPlusNormal"/>
              <w:widowControl/>
              <w:spacing w:line="256" w:lineRule="auto"/>
              <w:ind w:firstLine="0"/>
              <w:jc w:val="both"/>
              <w:rPr>
                <w:rFonts w:ascii="Times New Roman" w:hAnsi="Times New Roman" w:cs="Times New Roman"/>
                <w:sz w:val="22"/>
                <w:szCs w:val="22"/>
                <w:lang w:eastAsia="en-US"/>
              </w:rPr>
            </w:pPr>
            <w:r w:rsidRPr="002848B4">
              <w:rPr>
                <w:rFonts w:ascii="Times New Roman" w:hAnsi="Times New Roman" w:cs="Times New Roman"/>
                <w:sz w:val="22"/>
                <w:szCs w:val="22"/>
                <w:lang w:eastAsia="en-US"/>
              </w:rPr>
              <w:t xml:space="preserve">Цель подпрограммы     </w:t>
            </w:r>
          </w:p>
        </w:tc>
        <w:tc>
          <w:tcPr>
            <w:tcW w:w="6804" w:type="dxa"/>
            <w:tcBorders>
              <w:top w:val="single" w:sz="6" w:space="0" w:color="auto"/>
              <w:left w:val="single" w:sz="6" w:space="0" w:color="auto"/>
              <w:bottom w:val="single" w:sz="4" w:space="0" w:color="auto"/>
              <w:right w:val="single" w:sz="6" w:space="0" w:color="auto"/>
            </w:tcBorders>
            <w:hideMark/>
          </w:tcPr>
          <w:p w14:paraId="39D7FAB5" w14:textId="474EB1A9" w:rsidR="002848B4" w:rsidRPr="002848B4" w:rsidRDefault="002848B4" w:rsidP="00A57428">
            <w:pPr>
              <w:autoSpaceDE w:val="0"/>
              <w:autoSpaceDN w:val="0"/>
              <w:adjustRightInd w:val="0"/>
              <w:spacing w:after="0" w:line="240" w:lineRule="auto"/>
              <w:jc w:val="both"/>
              <w:rPr>
                <w:rFonts w:ascii="Times New Roman" w:hAnsi="Times New Roman" w:cs="Times New Roman"/>
              </w:rPr>
            </w:pPr>
            <w:r w:rsidRPr="002848B4">
              <w:rPr>
                <w:rFonts w:ascii="Times New Roman" w:hAnsi="Times New Roman" w:cs="Times New Roman"/>
              </w:rPr>
              <w:t>Совершенствование организации муниципальной службы в органах местного самоуправления Слюдянского муниципального образования, повышение эффективности исполнения муниципальными служащими своих должностных обязанностей</w:t>
            </w:r>
          </w:p>
        </w:tc>
      </w:tr>
      <w:tr w:rsidR="002848B4" w14:paraId="1E5C05A5" w14:textId="77777777" w:rsidTr="00A57428">
        <w:trPr>
          <w:cantSplit/>
          <w:trHeight w:val="2600"/>
        </w:trPr>
        <w:tc>
          <w:tcPr>
            <w:tcW w:w="3092" w:type="dxa"/>
            <w:tcBorders>
              <w:top w:val="single" w:sz="4" w:space="0" w:color="auto"/>
              <w:left w:val="single" w:sz="6" w:space="0" w:color="auto"/>
              <w:bottom w:val="single" w:sz="6" w:space="0" w:color="auto"/>
              <w:right w:val="single" w:sz="6" w:space="0" w:color="auto"/>
            </w:tcBorders>
            <w:hideMark/>
          </w:tcPr>
          <w:p w14:paraId="47E4A482" w14:textId="77777777" w:rsidR="002848B4" w:rsidRPr="002848B4" w:rsidRDefault="002848B4" w:rsidP="00A57428">
            <w:pPr>
              <w:pStyle w:val="ConsPlusNormal"/>
              <w:spacing w:line="256" w:lineRule="auto"/>
              <w:ind w:firstLine="0"/>
              <w:jc w:val="both"/>
              <w:rPr>
                <w:rFonts w:ascii="Times New Roman" w:hAnsi="Times New Roman" w:cs="Times New Roman"/>
                <w:sz w:val="22"/>
                <w:szCs w:val="22"/>
                <w:lang w:eastAsia="en-US"/>
              </w:rPr>
            </w:pPr>
            <w:r w:rsidRPr="002848B4">
              <w:rPr>
                <w:rFonts w:ascii="Times New Roman" w:hAnsi="Times New Roman" w:cs="Times New Roman"/>
                <w:sz w:val="22"/>
                <w:szCs w:val="22"/>
                <w:lang w:eastAsia="en-US"/>
              </w:rPr>
              <w:t>Задачи подпрограммы</w:t>
            </w:r>
          </w:p>
        </w:tc>
        <w:tc>
          <w:tcPr>
            <w:tcW w:w="6804" w:type="dxa"/>
            <w:tcBorders>
              <w:top w:val="single" w:sz="4" w:space="0" w:color="auto"/>
              <w:left w:val="single" w:sz="6" w:space="0" w:color="auto"/>
              <w:bottom w:val="single" w:sz="6" w:space="0" w:color="auto"/>
              <w:right w:val="single" w:sz="6" w:space="0" w:color="auto"/>
            </w:tcBorders>
            <w:hideMark/>
          </w:tcPr>
          <w:p w14:paraId="2987EAF1" w14:textId="77777777" w:rsidR="002848B4" w:rsidRPr="002848B4" w:rsidRDefault="002848B4" w:rsidP="00A57428">
            <w:pPr>
              <w:autoSpaceDE w:val="0"/>
              <w:autoSpaceDN w:val="0"/>
              <w:adjustRightInd w:val="0"/>
              <w:spacing w:after="0" w:line="240" w:lineRule="auto"/>
              <w:ind w:firstLine="640"/>
              <w:jc w:val="both"/>
              <w:rPr>
                <w:rFonts w:ascii="Times New Roman" w:hAnsi="Times New Roman" w:cs="Times New Roman"/>
              </w:rPr>
            </w:pPr>
            <w:r w:rsidRPr="002848B4">
              <w:rPr>
                <w:rFonts w:ascii="Times New Roman" w:hAnsi="Times New Roman" w:cs="Times New Roman"/>
              </w:rPr>
              <w:t>1.Совершенствование правовой основы муниципальной службы;</w:t>
            </w:r>
          </w:p>
          <w:p w14:paraId="5E4CDF9D" w14:textId="77777777" w:rsidR="002848B4" w:rsidRPr="002848B4" w:rsidRDefault="002848B4" w:rsidP="00A57428">
            <w:pPr>
              <w:autoSpaceDE w:val="0"/>
              <w:autoSpaceDN w:val="0"/>
              <w:adjustRightInd w:val="0"/>
              <w:spacing w:after="0" w:line="240" w:lineRule="auto"/>
              <w:ind w:firstLine="640"/>
              <w:jc w:val="both"/>
              <w:rPr>
                <w:rFonts w:ascii="Times New Roman" w:hAnsi="Times New Roman" w:cs="Times New Roman"/>
              </w:rPr>
            </w:pPr>
            <w:r w:rsidRPr="002848B4">
              <w:rPr>
                <w:rFonts w:ascii="Times New Roman" w:hAnsi="Times New Roman" w:cs="Times New Roman"/>
              </w:rPr>
              <w:t>2.Внедрение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14:paraId="462B6F7D" w14:textId="77777777" w:rsidR="002848B4" w:rsidRPr="002848B4" w:rsidRDefault="002848B4" w:rsidP="00A57428">
            <w:pPr>
              <w:autoSpaceDE w:val="0"/>
              <w:autoSpaceDN w:val="0"/>
              <w:adjustRightInd w:val="0"/>
              <w:spacing w:after="0" w:line="240" w:lineRule="auto"/>
              <w:ind w:firstLine="640"/>
              <w:jc w:val="both"/>
              <w:rPr>
                <w:rFonts w:ascii="Times New Roman" w:hAnsi="Times New Roman" w:cs="Times New Roman"/>
              </w:rPr>
            </w:pPr>
            <w:r w:rsidRPr="002848B4">
              <w:rPr>
                <w:rFonts w:ascii="Times New Roman" w:hAnsi="Times New Roman" w:cs="Times New Roman"/>
              </w:rPr>
              <w:t>3.Совершенствование организационных и правовых механизмов профессиональной служебной деятельности муниципальных служащих;</w:t>
            </w:r>
          </w:p>
          <w:p w14:paraId="0B60E601" w14:textId="77777777" w:rsidR="002848B4" w:rsidRPr="002848B4" w:rsidRDefault="002848B4" w:rsidP="00A57428">
            <w:pPr>
              <w:autoSpaceDE w:val="0"/>
              <w:autoSpaceDN w:val="0"/>
              <w:adjustRightInd w:val="0"/>
              <w:spacing w:after="0" w:line="240" w:lineRule="auto"/>
              <w:ind w:firstLine="640"/>
              <w:jc w:val="both"/>
              <w:rPr>
                <w:rFonts w:ascii="Times New Roman" w:hAnsi="Times New Roman" w:cs="Times New Roman"/>
              </w:rPr>
            </w:pPr>
            <w:r w:rsidRPr="002848B4">
              <w:rPr>
                <w:rFonts w:ascii="Times New Roman" w:hAnsi="Times New Roman" w:cs="Times New Roman"/>
              </w:rPr>
              <w:t>4.Развитие системы подготовки кадров для муниципальной службы, дополнительного профессионального образования муниципальных служащих;</w:t>
            </w:r>
          </w:p>
          <w:p w14:paraId="1F6474CE" w14:textId="77777777" w:rsidR="002848B4" w:rsidRPr="002848B4" w:rsidRDefault="002848B4" w:rsidP="00A57428">
            <w:pPr>
              <w:autoSpaceDE w:val="0"/>
              <w:autoSpaceDN w:val="0"/>
              <w:adjustRightInd w:val="0"/>
              <w:spacing w:after="0" w:line="240" w:lineRule="auto"/>
              <w:ind w:firstLine="640"/>
              <w:jc w:val="both"/>
              <w:rPr>
                <w:rFonts w:ascii="Times New Roman" w:hAnsi="Times New Roman" w:cs="Times New Roman"/>
              </w:rPr>
            </w:pPr>
            <w:r w:rsidRPr="002848B4">
              <w:rPr>
                <w:rFonts w:ascii="Times New Roman" w:hAnsi="Times New Roman" w:cs="Times New Roman"/>
              </w:rPr>
              <w:t>5.Применение антикоррупционных механизмов;</w:t>
            </w:r>
          </w:p>
          <w:p w14:paraId="6BE1BE67" w14:textId="77777777" w:rsidR="002848B4" w:rsidRPr="002848B4" w:rsidRDefault="002848B4" w:rsidP="00A57428">
            <w:pPr>
              <w:autoSpaceDE w:val="0"/>
              <w:autoSpaceDN w:val="0"/>
              <w:adjustRightInd w:val="0"/>
              <w:spacing w:after="0" w:line="240" w:lineRule="auto"/>
              <w:ind w:firstLine="640"/>
              <w:jc w:val="both"/>
              <w:rPr>
                <w:rFonts w:ascii="Times New Roman" w:hAnsi="Times New Roman" w:cs="Times New Roman"/>
              </w:rPr>
            </w:pPr>
            <w:r w:rsidRPr="002848B4">
              <w:rPr>
                <w:rFonts w:ascii="Times New Roman" w:hAnsi="Times New Roman" w:cs="Times New Roman"/>
              </w:rPr>
              <w:t>6.Оптимизация штатной численности муниципальных служащих;</w:t>
            </w:r>
          </w:p>
          <w:p w14:paraId="4E525EC4" w14:textId="77777777" w:rsidR="002848B4" w:rsidRPr="002848B4" w:rsidRDefault="002848B4" w:rsidP="00A57428">
            <w:pPr>
              <w:autoSpaceDE w:val="0"/>
              <w:autoSpaceDN w:val="0"/>
              <w:adjustRightInd w:val="0"/>
              <w:spacing w:after="0" w:line="240" w:lineRule="auto"/>
              <w:ind w:firstLine="640"/>
              <w:jc w:val="both"/>
              <w:rPr>
                <w:rFonts w:ascii="Times New Roman" w:hAnsi="Times New Roman" w:cs="Times New Roman"/>
              </w:rPr>
            </w:pPr>
            <w:r w:rsidRPr="002848B4">
              <w:rPr>
                <w:rFonts w:ascii="Times New Roman" w:hAnsi="Times New Roman" w:cs="Times New Roman"/>
              </w:rPr>
              <w:t>7.Повышение престижа муниципальной службы;</w:t>
            </w:r>
          </w:p>
          <w:p w14:paraId="302BE0CE" w14:textId="31027E22" w:rsidR="002848B4" w:rsidRPr="002848B4" w:rsidRDefault="002848B4" w:rsidP="002848B4">
            <w:pPr>
              <w:autoSpaceDE w:val="0"/>
              <w:autoSpaceDN w:val="0"/>
              <w:adjustRightInd w:val="0"/>
              <w:spacing w:after="0" w:line="240" w:lineRule="auto"/>
              <w:ind w:firstLine="640"/>
              <w:jc w:val="both"/>
              <w:rPr>
                <w:rFonts w:ascii="Times New Roman" w:hAnsi="Times New Roman" w:cs="Times New Roman"/>
              </w:rPr>
            </w:pPr>
            <w:r w:rsidRPr="002848B4">
              <w:rPr>
                <w:rFonts w:ascii="Times New Roman" w:hAnsi="Times New Roman" w:cs="Times New Roman"/>
              </w:rPr>
              <w:t>8.Создание системы контроля деятельности муниципальных служащих со стороны институтов гражданского общества, повышение уровня открытости и гласности муниципальной службы</w:t>
            </w:r>
          </w:p>
        </w:tc>
      </w:tr>
      <w:tr w:rsidR="002848B4" w14:paraId="07FC5F37" w14:textId="77777777" w:rsidTr="00A57428">
        <w:trPr>
          <w:cantSplit/>
          <w:trHeight w:val="480"/>
        </w:trPr>
        <w:tc>
          <w:tcPr>
            <w:tcW w:w="3092" w:type="dxa"/>
            <w:tcBorders>
              <w:top w:val="single" w:sz="6" w:space="0" w:color="auto"/>
              <w:left w:val="single" w:sz="6" w:space="0" w:color="auto"/>
              <w:bottom w:val="single" w:sz="6" w:space="0" w:color="auto"/>
              <w:right w:val="single" w:sz="6" w:space="0" w:color="auto"/>
            </w:tcBorders>
            <w:hideMark/>
          </w:tcPr>
          <w:p w14:paraId="4B51575E" w14:textId="77777777" w:rsidR="002848B4" w:rsidRPr="002848B4" w:rsidRDefault="002848B4" w:rsidP="00A57428">
            <w:pPr>
              <w:pStyle w:val="ConsPlusNormal"/>
              <w:widowControl/>
              <w:spacing w:line="256" w:lineRule="auto"/>
              <w:ind w:firstLine="0"/>
              <w:jc w:val="both"/>
              <w:rPr>
                <w:rFonts w:ascii="Times New Roman" w:hAnsi="Times New Roman" w:cs="Times New Roman"/>
                <w:sz w:val="22"/>
                <w:szCs w:val="22"/>
                <w:lang w:eastAsia="en-US"/>
              </w:rPr>
            </w:pPr>
            <w:r w:rsidRPr="002848B4">
              <w:rPr>
                <w:rFonts w:ascii="Times New Roman" w:hAnsi="Times New Roman" w:cs="Times New Roman"/>
                <w:sz w:val="22"/>
                <w:szCs w:val="22"/>
                <w:lang w:eastAsia="en-US"/>
              </w:rPr>
              <w:t xml:space="preserve">Сроки реализации муниципальной подпрограммы     </w:t>
            </w:r>
          </w:p>
        </w:tc>
        <w:tc>
          <w:tcPr>
            <w:tcW w:w="6804" w:type="dxa"/>
            <w:tcBorders>
              <w:top w:val="single" w:sz="6" w:space="0" w:color="auto"/>
              <w:left w:val="single" w:sz="6" w:space="0" w:color="auto"/>
              <w:bottom w:val="single" w:sz="6" w:space="0" w:color="auto"/>
              <w:right w:val="single" w:sz="6" w:space="0" w:color="auto"/>
            </w:tcBorders>
            <w:hideMark/>
          </w:tcPr>
          <w:p w14:paraId="0A91957B" w14:textId="77777777" w:rsidR="002848B4" w:rsidRPr="002848B4" w:rsidRDefault="002848B4" w:rsidP="00A57428">
            <w:pPr>
              <w:pStyle w:val="ConsPlusNormal"/>
              <w:widowControl/>
              <w:spacing w:line="256" w:lineRule="auto"/>
              <w:ind w:firstLine="0"/>
              <w:jc w:val="both"/>
              <w:rPr>
                <w:rFonts w:ascii="Times New Roman" w:hAnsi="Times New Roman" w:cs="Times New Roman"/>
                <w:sz w:val="22"/>
                <w:szCs w:val="22"/>
                <w:lang w:eastAsia="en-US"/>
              </w:rPr>
            </w:pPr>
          </w:p>
          <w:p w14:paraId="0E204B7B" w14:textId="4CFBF237" w:rsidR="002848B4" w:rsidRPr="002848B4" w:rsidRDefault="002848B4" w:rsidP="00A57428">
            <w:pPr>
              <w:pStyle w:val="ConsPlusNormal"/>
              <w:widowControl/>
              <w:spacing w:line="256" w:lineRule="auto"/>
              <w:ind w:firstLine="0"/>
              <w:jc w:val="both"/>
              <w:rPr>
                <w:rFonts w:ascii="Times New Roman" w:hAnsi="Times New Roman" w:cs="Times New Roman"/>
                <w:sz w:val="22"/>
                <w:szCs w:val="22"/>
                <w:lang w:eastAsia="en-US"/>
              </w:rPr>
            </w:pPr>
            <w:r w:rsidRPr="002848B4">
              <w:rPr>
                <w:rFonts w:ascii="Times New Roman" w:hAnsi="Times New Roman" w:cs="Times New Roman"/>
                <w:sz w:val="22"/>
                <w:szCs w:val="22"/>
                <w:lang w:eastAsia="en-US"/>
              </w:rPr>
              <w:t xml:space="preserve">2019-2024 годы </w:t>
            </w:r>
          </w:p>
        </w:tc>
      </w:tr>
      <w:tr w:rsidR="002848B4" w14:paraId="15C42073" w14:textId="77777777" w:rsidTr="00A57428">
        <w:trPr>
          <w:cantSplit/>
          <w:trHeight w:val="480"/>
        </w:trPr>
        <w:tc>
          <w:tcPr>
            <w:tcW w:w="3092" w:type="dxa"/>
            <w:tcBorders>
              <w:top w:val="nil"/>
              <w:left w:val="single" w:sz="8" w:space="0" w:color="auto"/>
              <w:bottom w:val="single" w:sz="8" w:space="0" w:color="auto"/>
              <w:right w:val="single" w:sz="8" w:space="0" w:color="auto"/>
            </w:tcBorders>
          </w:tcPr>
          <w:p w14:paraId="77DD76ED" w14:textId="77777777" w:rsidR="002848B4" w:rsidRPr="002848B4" w:rsidRDefault="002848B4" w:rsidP="00A57428">
            <w:pPr>
              <w:pStyle w:val="ConsPlusNormal"/>
              <w:widowControl/>
              <w:spacing w:line="256" w:lineRule="auto"/>
              <w:ind w:firstLine="0"/>
              <w:jc w:val="both"/>
              <w:rPr>
                <w:rFonts w:ascii="Times New Roman" w:hAnsi="Times New Roman" w:cs="Times New Roman"/>
                <w:sz w:val="22"/>
                <w:szCs w:val="22"/>
                <w:lang w:eastAsia="en-US"/>
              </w:rPr>
            </w:pPr>
            <w:r w:rsidRPr="002848B4">
              <w:rPr>
                <w:rFonts w:ascii="Times New Roman" w:hAnsi="Times New Roman" w:cs="Times New Roman"/>
                <w:sz w:val="22"/>
                <w:szCs w:val="22"/>
              </w:rPr>
              <w:t>Целевые показатели подпрограммы</w:t>
            </w:r>
          </w:p>
        </w:tc>
        <w:tc>
          <w:tcPr>
            <w:tcW w:w="6804" w:type="dxa"/>
            <w:tcBorders>
              <w:top w:val="nil"/>
              <w:left w:val="single" w:sz="8" w:space="0" w:color="auto"/>
              <w:bottom w:val="single" w:sz="8" w:space="0" w:color="auto"/>
              <w:right w:val="single" w:sz="8" w:space="0" w:color="auto"/>
            </w:tcBorders>
          </w:tcPr>
          <w:p w14:paraId="062859E9" w14:textId="77777777" w:rsidR="002848B4" w:rsidRPr="002848B4" w:rsidRDefault="002848B4" w:rsidP="00A57428">
            <w:pPr>
              <w:autoSpaceDE w:val="0"/>
              <w:autoSpaceDN w:val="0"/>
              <w:adjustRightInd w:val="0"/>
              <w:spacing w:after="0" w:line="240" w:lineRule="auto"/>
              <w:jc w:val="both"/>
              <w:rPr>
                <w:rFonts w:ascii="Times New Roman" w:hAnsi="Times New Roman" w:cs="Times New Roman"/>
              </w:rPr>
            </w:pPr>
            <w:r w:rsidRPr="002848B4">
              <w:rPr>
                <w:rFonts w:ascii="Times New Roman" w:hAnsi="Times New Roman" w:cs="Times New Roman"/>
              </w:rPr>
              <w:t xml:space="preserve"> 1.Количество муниципальных служащих, выборных должностных лиц, замещающих должности муниципальной службы, прошедших, повышение квалификации (переподготовку) в отчетном периоде.</w:t>
            </w:r>
          </w:p>
          <w:p w14:paraId="550E0434" w14:textId="77777777" w:rsidR="002848B4" w:rsidRPr="002848B4" w:rsidRDefault="002848B4" w:rsidP="00A57428">
            <w:pPr>
              <w:autoSpaceDE w:val="0"/>
              <w:autoSpaceDN w:val="0"/>
              <w:adjustRightInd w:val="0"/>
              <w:spacing w:after="0" w:line="240" w:lineRule="auto"/>
              <w:jc w:val="both"/>
              <w:rPr>
                <w:rFonts w:ascii="Times New Roman" w:hAnsi="Times New Roman" w:cs="Times New Roman"/>
              </w:rPr>
            </w:pPr>
            <w:r w:rsidRPr="002848B4">
              <w:rPr>
                <w:rFonts w:ascii="Times New Roman" w:hAnsi="Times New Roman" w:cs="Times New Roman"/>
              </w:rPr>
              <w:t xml:space="preserve">2.  Обеспечение открытости и гласности деятельности органов местного самоуправления Слюдянского муниципального образования.   </w:t>
            </w:r>
          </w:p>
        </w:tc>
      </w:tr>
      <w:tr w:rsidR="002848B4" w14:paraId="64EA68DB" w14:textId="77777777" w:rsidTr="00A57428">
        <w:trPr>
          <w:cantSplit/>
          <w:trHeight w:val="720"/>
        </w:trPr>
        <w:tc>
          <w:tcPr>
            <w:tcW w:w="3092" w:type="dxa"/>
            <w:tcBorders>
              <w:top w:val="single" w:sz="6" w:space="0" w:color="auto"/>
              <w:left w:val="single" w:sz="6" w:space="0" w:color="auto"/>
              <w:bottom w:val="single" w:sz="6" w:space="0" w:color="auto"/>
              <w:right w:val="single" w:sz="6" w:space="0" w:color="auto"/>
            </w:tcBorders>
            <w:hideMark/>
          </w:tcPr>
          <w:p w14:paraId="201DA24A" w14:textId="77777777" w:rsidR="002848B4" w:rsidRPr="002848B4" w:rsidRDefault="002848B4" w:rsidP="00A57428">
            <w:pPr>
              <w:pStyle w:val="ConsPlusNormal"/>
              <w:widowControl/>
              <w:spacing w:line="256" w:lineRule="auto"/>
              <w:ind w:firstLine="0"/>
              <w:jc w:val="both"/>
              <w:rPr>
                <w:rFonts w:ascii="Times New Roman" w:hAnsi="Times New Roman" w:cs="Times New Roman"/>
                <w:sz w:val="22"/>
                <w:szCs w:val="22"/>
                <w:lang w:eastAsia="en-US"/>
              </w:rPr>
            </w:pPr>
            <w:r w:rsidRPr="002848B4">
              <w:rPr>
                <w:rFonts w:ascii="Times New Roman" w:hAnsi="Times New Roman" w:cs="Times New Roman"/>
                <w:sz w:val="22"/>
                <w:szCs w:val="22"/>
                <w:lang w:eastAsia="en-US"/>
              </w:rPr>
              <w:lastRenderedPageBreak/>
              <w:t xml:space="preserve">Ресурсное обеспечение муниципальной подпрограммы </w:t>
            </w:r>
          </w:p>
        </w:tc>
        <w:tc>
          <w:tcPr>
            <w:tcW w:w="6804" w:type="dxa"/>
            <w:tcBorders>
              <w:top w:val="single" w:sz="6" w:space="0" w:color="auto"/>
              <w:left w:val="single" w:sz="6" w:space="0" w:color="auto"/>
              <w:bottom w:val="single" w:sz="6" w:space="0" w:color="auto"/>
              <w:right w:val="single" w:sz="6" w:space="0" w:color="auto"/>
            </w:tcBorders>
            <w:hideMark/>
          </w:tcPr>
          <w:p w14:paraId="2BE7A170" w14:textId="77777777" w:rsidR="002848B4" w:rsidRPr="002848B4" w:rsidRDefault="002848B4" w:rsidP="00A57428">
            <w:pPr>
              <w:autoSpaceDE w:val="0"/>
              <w:autoSpaceDN w:val="0"/>
              <w:adjustRightInd w:val="0"/>
              <w:jc w:val="both"/>
              <w:rPr>
                <w:rFonts w:ascii="Times New Roman" w:hAnsi="Times New Roman" w:cs="Times New Roman"/>
              </w:rPr>
            </w:pPr>
            <w:r w:rsidRPr="002848B4">
              <w:rPr>
                <w:rFonts w:ascii="Times New Roman" w:hAnsi="Times New Roman" w:cs="Times New Roman"/>
                <w:color w:val="000000"/>
              </w:rPr>
              <w:t xml:space="preserve"> </w:t>
            </w:r>
            <w:r w:rsidRPr="002848B4">
              <w:rPr>
                <w:rFonts w:ascii="Times New Roman" w:hAnsi="Times New Roman" w:cs="Times New Roman"/>
                <w:b/>
                <w:bCs/>
              </w:rPr>
              <w:t xml:space="preserve">Общий объем </w:t>
            </w:r>
            <w:r w:rsidRPr="002848B4">
              <w:rPr>
                <w:rFonts w:ascii="Times New Roman" w:hAnsi="Times New Roman" w:cs="Times New Roman"/>
              </w:rPr>
              <w:t xml:space="preserve">финансирования подпрограммы составляет – </w:t>
            </w:r>
            <w:bookmarkStart w:id="17" w:name="_Hlk87547652"/>
            <w:bookmarkStart w:id="18" w:name="_Hlk87547571"/>
            <w:r w:rsidRPr="002848B4">
              <w:rPr>
                <w:rFonts w:ascii="Times New Roman" w:hAnsi="Times New Roman" w:cs="Times New Roman"/>
                <w:b/>
                <w:bCs/>
              </w:rPr>
              <w:t>9 228 378,18 руб</w:t>
            </w:r>
            <w:r w:rsidRPr="002848B4">
              <w:rPr>
                <w:rFonts w:ascii="Times New Roman" w:hAnsi="Times New Roman" w:cs="Times New Roman"/>
              </w:rPr>
              <w:t xml:space="preserve">.:   в том числе по годам реализации: </w:t>
            </w:r>
          </w:p>
          <w:p w14:paraId="70291423" w14:textId="77777777" w:rsidR="002848B4" w:rsidRPr="002848B4" w:rsidRDefault="002848B4" w:rsidP="00A57428">
            <w:pPr>
              <w:autoSpaceDE w:val="0"/>
              <w:autoSpaceDN w:val="0"/>
              <w:adjustRightInd w:val="0"/>
              <w:spacing w:after="0" w:line="240" w:lineRule="auto"/>
              <w:jc w:val="both"/>
              <w:rPr>
                <w:rFonts w:ascii="Times New Roman" w:hAnsi="Times New Roman" w:cs="Times New Roman"/>
              </w:rPr>
            </w:pPr>
            <w:r w:rsidRPr="002848B4">
              <w:rPr>
                <w:rFonts w:ascii="Times New Roman" w:hAnsi="Times New Roman" w:cs="Times New Roman"/>
              </w:rPr>
              <w:t xml:space="preserve">2019г.– 1 660 006,98 руб. </w:t>
            </w:r>
          </w:p>
          <w:p w14:paraId="72F6635F" w14:textId="77777777" w:rsidR="002848B4" w:rsidRPr="002848B4" w:rsidRDefault="002848B4" w:rsidP="00A57428">
            <w:pPr>
              <w:autoSpaceDE w:val="0"/>
              <w:autoSpaceDN w:val="0"/>
              <w:adjustRightInd w:val="0"/>
              <w:spacing w:after="0" w:line="240" w:lineRule="auto"/>
              <w:jc w:val="both"/>
              <w:rPr>
                <w:rFonts w:ascii="Times New Roman" w:hAnsi="Times New Roman" w:cs="Times New Roman"/>
              </w:rPr>
            </w:pPr>
            <w:r w:rsidRPr="002848B4">
              <w:rPr>
                <w:rFonts w:ascii="Times New Roman" w:hAnsi="Times New Roman" w:cs="Times New Roman"/>
              </w:rPr>
              <w:t>2020г.– 1 481 098,45 руб.</w:t>
            </w:r>
          </w:p>
          <w:p w14:paraId="714F19A3" w14:textId="77777777" w:rsidR="002848B4" w:rsidRPr="002848B4" w:rsidRDefault="002848B4" w:rsidP="00A57428">
            <w:pPr>
              <w:autoSpaceDE w:val="0"/>
              <w:autoSpaceDN w:val="0"/>
              <w:adjustRightInd w:val="0"/>
              <w:spacing w:after="0" w:line="240" w:lineRule="auto"/>
              <w:jc w:val="both"/>
              <w:rPr>
                <w:rFonts w:ascii="Times New Roman" w:hAnsi="Times New Roman" w:cs="Times New Roman"/>
              </w:rPr>
            </w:pPr>
            <w:r w:rsidRPr="002848B4">
              <w:rPr>
                <w:rFonts w:ascii="Times New Roman" w:hAnsi="Times New Roman" w:cs="Times New Roman"/>
              </w:rPr>
              <w:t>2021г.– 1419 731,75 руб.</w:t>
            </w:r>
          </w:p>
          <w:p w14:paraId="0297723D" w14:textId="77777777" w:rsidR="002848B4" w:rsidRPr="002848B4" w:rsidRDefault="002848B4" w:rsidP="00A57428">
            <w:pPr>
              <w:autoSpaceDE w:val="0"/>
              <w:autoSpaceDN w:val="0"/>
              <w:adjustRightInd w:val="0"/>
              <w:spacing w:after="0" w:line="240" w:lineRule="auto"/>
              <w:jc w:val="both"/>
              <w:rPr>
                <w:rFonts w:ascii="Times New Roman" w:hAnsi="Times New Roman" w:cs="Times New Roman"/>
              </w:rPr>
            </w:pPr>
            <w:r w:rsidRPr="002848B4">
              <w:rPr>
                <w:rFonts w:ascii="Times New Roman" w:hAnsi="Times New Roman" w:cs="Times New Roman"/>
              </w:rPr>
              <w:t xml:space="preserve">2022г.– 1 555 847,00 руб. </w:t>
            </w:r>
          </w:p>
          <w:p w14:paraId="0706308E" w14:textId="77777777" w:rsidR="002848B4" w:rsidRPr="002848B4" w:rsidRDefault="002848B4" w:rsidP="00A57428">
            <w:pPr>
              <w:autoSpaceDE w:val="0"/>
              <w:autoSpaceDN w:val="0"/>
              <w:adjustRightInd w:val="0"/>
              <w:spacing w:after="0" w:line="240" w:lineRule="auto"/>
              <w:jc w:val="both"/>
              <w:rPr>
                <w:rFonts w:ascii="Times New Roman" w:hAnsi="Times New Roman" w:cs="Times New Roman"/>
              </w:rPr>
            </w:pPr>
            <w:r w:rsidRPr="002848B4">
              <w:rPr>
                <w:rFonts w:ascii="Times New Roman" w:hAnsi="Times New Roman" w:cs="Times New Roman"/>
              </w:rPr>
              <w:t>2023г.– 1 555 847,00 руб.</w:t>
            </w:r>
          </w:p>
          <w:p w14:paraId="691A34C6" w14:textId="7871BC9D" w:rsidR="002848B4" w:rsidRPr="002848B4" w:rsidRDefault="002848B4" w:rsidP="00A57428">
            <w:pPr>
              <w:autoSpaceDE w:val="0"/>
              <w:autoSpaceDN w:val="0"/>
              <w:adjustRightInd w:val="0"/>
              <w:spacing w:after="0" w:line="240" w:lineRule="auto"/>
              <w:jc w:val="both"/>
              <w:rPr>
                <w:rFonts w:ascii="Times New Roman" w:hAnsi="Times New Roman" w:cs="Times New Roman"/>
              </w:rPr>
            </w:pPr>
            <w:r w:rsidRPr="002848B4">
              <w:rPr>
                <w:rFonts w:ascii="Times New Roman" w:hAnsi="Times New Roman" w:cs="Times New Roman"/>
              </w:rPr>
              <w:t>2024г.– 1 555 847,00 руб.</w:t>
            </w:r>
          </w:p>
          <w:p w14:paraId="2D6789E0" w14:textId="77777777" w:rsidR="002848B4" w:rsidRPr="002848B4" w:rsidRDefault="002848B4" w:rsidP="00A57428">
            <w:pPr>
              <w:autoSpaceDE w:val="0"/>
              <w:autoSpaceDN w:val="0"/>
              <w:adjustRightInd w:val="0"/>
              <w:spacing w:after="0" w:line="240" w:lineRule="auto"/>
              <w:jc w:val="both"/>
              <w:rPr>
                <w:rFonts w:ascii="Times New Roman" w:hAnsi="Times New Roman" w:cs="Times New Roman"/>
              </w:rPr>
            </w:pPr>
            <w:r w:rsidRPr="002848B4">
              <w:rPr>
                <w:rFonts w:ascii="Times New Roman" w:hAnsi="Times New Roman" w:cs="Times New Roman"/>
                <w:b/>
                <w:bCs/>
              </w:rPr>
              <w:t>В том числе, за счет средств федерального бюджета- 00,00</w:t>
            </w:r>
            <w:r w:rsidRPr="002848B4">
              <w:rPr>
                <w:rFonts w:ascii="Times New Roman" w:hAnsi="Times New Roman" w:cs="Times New Roman"/>
              </w:rPr>
              <w:t xml:space="preserve"> руб.:</w:t>
            </w:r>
          </w:p>
          <w:p w14:paraId="782134C8" w14:textId="77777777" w:rsidR="002848B4" w:rsidRPr="002848B4" w:rsidRDefault="002848B4" w:rsidP="00A57428">
            <w:pPr>
              <w:autoSpaceDE w:val="0"/>
              <w:autoSpaceDN w:val="0"/>
              <w:adjustRightInd w:val="0"/>
              <w:spacing w:after="0" w:line="240" w:lineRule="auto"/>
              <w:jc w:val="both"/>
              <w:rPr>
                <w:rFonts w:ascii="Times New Roman" w:hAnsi="Times New Roman" w:cs="Times New Roman"/>
              </w:rPr>
            </w:pPr>
            <w:r w:rsidRPr="002848B4">
              <w:rPr>
                <w:rFonts w:ascii="Times New Roman" w:hAnsi="Times New Roman" w:cs="Times New Roman"/>
              </w:rPr>
              <w:t xml:space="preserve">2019г.– 00, 00 руб. </w:t>
            </w:r>
          </w:p>
          <w:p w14:paraId="2CF2D7C4" w14:textId="77777777" w:rsidR="002848B4" w:rsidRPr="002848B4" w:rsidRDefault="002848B4" w:rsidP="00A57428">
            <w:pPr>
              <w:autoSpaceDE w:val="0"/>
              <w:autoSpaceDN w:val="0"/>
              <w:adjustRightInd w:val="0"/>
              <w:spacing w:after="0" w:line="240" w:lineRule="auto"/>
              <w:jc w:val="both"/>
              <w:rPr>
                <w:rFonts w:ascii="Times New Roman" w:hAnsi="Times New Roman" w:cs="Times New Roman"/>
              </w:rPr>
            </w:pPr>
            <w:r w:rsidRPr="002848B4">
              <w:rPr>
                <w:rFonts w:ascii="Times New Roman" w:hAnsi="Times New Roman" w:cs="Times New Roman"/>
              </w:rPr>
              <w:t>2020г.– 00, 00 руб.</w:t>
            </w:r>
          </w:p>
          <w:p w14:paraId="7B4C3E76" w14:textId="77777777" w:rsidR="002848B4" w:rsidRPr="002848B4" w:rsidRDefault="002848B4" w:rsidP="00A57428">
            <w:pPr>
              <w:autoSpaceDE w:val="0"/>
              <w:autoSpaceDN w:val="0"/>
              <w:adjustRightInd w:val="0"/>
              <w:spacing w:after="0" w:line="240" w:lineRule="auto"/>
              <w:jc w:val="both"/>
              <w:rPr>
                <w:rFonts w:ascii="Times New Roman" w:hAnsi="Times New Roman" w:cs="Times New Roman"/>
              </w:rPr>
            </w:pPr>
            <w:r w:rsidRPr="002848B4">
              <w:rPr>
                <w:rFonts w:ascii="Times New Roman" w:hAnsi="Times New Roman" w:cs="Times New Roman"/>
              </w:rPr>
              <w:t>2021г.– 00, 00 руб.</w:t>
            </w:r>
          </w:p>
          <w:p w14:paraId="370520EA" w14:textId="77777777" w:rsidR="002848B4" w:rsidRPr="002848B4" w:rsidRDefault="002848B4" w:rsidP="00A57428">
            <w:pPr>
              <w:autoSpaceDE w:val="0"/>
              <w:autoSpaceDN w:val="0"/>
              <w:adjustRightInd w:val="0"/>
              <w:spacing w:after="0" w:line="240" w:lineRule="auto"/>
              <w:jc w:val="both"/>
              <w:rPr>
                <w:rFonts w:ascii="Times New Roman" w:hAnsi="Times New Roman" w:cs="Times New Roman"/>
              </w:rPr>
            </w:pPr>
            <w:r w:rsidRPr="002848B4">
              <w:rPr>
                <w:rFonts w:ascii="Times New Roman" w:hAnsi="Times New Roman" w:cs="Times New Roman"/>
              </w:rPr>
              <w:t xml:space="preserve">2022г.– 00, 00 руб. </w:t>
            </w:r>
          </w:p>
          <w:p w14:paraId="5ACC8826" w14:textId="77777777" w:rsidR="002848B4" w:rsidRPr="002848B4" w:rsidRDefault="002848B4" w:rsidP="00A57428">
            <w:pPr>
              <w:autoSpaceDE w:val="0"/>
              <w:autoSpaceDN w:val="0"/>
              <w:adjustRightInd w:val="0"/>
              <w:spacing w:after="0" w:line="240" w:lineRule="auto"/>
              <w:jc w:val="both"/>
              <w:rPr>
                <w:rFonts w:ascii="Times New Roman" w:hAnsi="Times New Roman" w:cs="Times New Roman"/>
              </w:rPr>
            </w:pPr>
            <w:r w:rsidRPr="002848B4">
              <w:rPr>
                <w:rFonts w:ascii="Times New Roman" w:hAnsi="Times New Roman" w:cs="Times New Roman"/>
              </w:rPr>
              <w:t>2023г.– 00, 00 руб.</w:t>
            </w:r>
          </w:p>
          <w:p w14:paraId="75EFE230" w14:textId="0379F326" w:rsidR="002848B4" w:rsidRPr="002848B4" w:rsidRDefault="002848B4" w:rsidP="00A57428">
            <w:pPr>
              <w:autoSpaceDE w:val="0"/>
              <w:autoSpaceDN w:val="0"/>
              <w:adjustRightInd w:val="0"/>
              <w:spacing w:after="0" w:line="240" w:lineRule="auto"/>
              <w:jc w:val="both"/>
              <w:rPr>
                <w:rFonts w:ascii="Times New Roman" w:hAnsi="Times New Roman" w:cs="Times New Roman"/>
              </w:rPr>
            </w:pPr>
            <w:r w:rsidRPr="002848B4">
              <w:rPr>
                <w:rFonts w:ascii="Times New Roman" w:hAnsi="Times New Roman" w:cs="Times New Roman"/>
              </w:rPr>
              <w:t xml:space="preserve">2024г.– 00, 00 </w:t>
            </w:r>
            <w:proofErr w:type="spellStart"/>
            <w:r w:rsidRPr="002848B4">
              <w:rPr>
                <w:rFonts w:ascii="Times New Roman" w:hAnsi="Times New Roman" w:cs="Times New Roman"/>
              </w:rPr>
              <w:t>руб</w:t>
            </w:r>
            <w:proofErr w:type="spellEnd"/>
          </w:p>
          <w:p w14:paraId="0EC5329E" w14:textId="77777777" w:rsidR="002848B4" w:rsidRPr="002848B4" w:rsidRDefault="002848B4" w:rsidP="00A57428">
            <w:pPr>
              <w:autoSpaceDE w:val="0"/>
              <w:autoSpaceDN w:val="0"/>
              <w:adjustRightInd w:val="0"/>
              <w:spacing w:after="0" w:line="240" w:lineRule="auto"/>
              <w:jc w:val="both"/>
              <w:rPr>
                <w:rFonts w:ascii="Times New Roman" w:hAnsi="Times New Roman" w:cs="Times New Roman"/>
              </w:rPr>
            </w:pPr>
            <w:r w:rsidRPr="002848B4">
              <w:rPr>
                <w:rFonts w:ascii="Times New Roman" w:hAnsi="Times New Roman" w:cs="Times New Roman"/>
                <w:b/>
                <w:bCs/>
              </w:rPr>
              <w:t>В том числе, за счет средств областного бюджета- 00,00 руб</w:t>
            </w:r>
            <w:r w:rsidRPr="002848B4">
              <w:rPr>
                <w:rFonts w:ascii="Times New Roman" w:hAnsi="Times New Roman" w:cs="Times New Roman"/>
              </w:rPr>
              <w:t>.:</w:t>
            </w:r>
          </w:p>
          <w:p w14:paraId="3E338F85" w14:textId="77777777" w:rsidR="002848B4" w:rsidRPr="002848B4" w:rsidRDefault="002848B4" w:rsidP="00A57428">
            <w:pPr>
              <w:autoSpaceDE w:val="0"/>
              <w:autoSpaceDN w:val="0"/>
              <w:adjustRightInd w:val="0"/>
              <w:spacing w:after="0" w:line="240" w:lineRule="auto"/>
              <w:jc w:val="both"/>
              <w:rPr>
                <w:rFonts w:ascii="Times New Roman" w:hAnsi="Times New Roman" w:cs="Times New Roman"/>
              </w:rPr>
            </w:pPr>
            <w:r w:rsidRPr="002848B4">
              <w:rPr>
                <w:rFonts w:ascii="Times New Roman" w:hAnsi="Times New Roman" w:cs="Times New Roman"/>
              </w:rPr>
              <w:t xml:space="preserve">2019г.– 00, 00 руб. </w:t>
            </w:r>
          </w:p>
          <w:p w14:paraId="5B15BD07" w14:textId="77777777" w:rsidR="002848B4" w:rsidRPr="002848B4" w:rsidRDefault="002848B4" w:rsidP="00A57428">
            <w:pPr>
              <w:autoSpaceDE w:val="0"/>
              <w:autoSpaceDN w:val="0"/>
              <w:adjustRightInd w:val="0"/>
              <w:spacing w:after="0" w:line="240" w:lineRule="auto"/>
              <w:jc w:val="both"/>
              <w:rPr>
                <w:rFonts w:ascii="Times New Roman" w:hAnsi="Times New Roman" w:cs="Times New Roman"/>
              </w:rPr>
            </w:pPr>
            <w:r w:rsidRPr="002848B4">
              <w:rPr>
                <w:rFonts w:ascii="Times New Roman" w:hAnsi="Times New Roman" w:cs="Times New Roman"/>
              </w:rPr>
              <w:t>2020г.– 00, 00 руб.</w:t>
            </w:r>
          </w:p>
          <w:p w14:paraId="6C019BF8" w14:textId="77777777" w:rsidR="002848B4" w:rsidRPr="002848B4" w:rsidRDefault="002848B4" w:rsidP="00A57428">
            <w:pPr>
              <w:autoSpaceDE w:val="0"/>
              <w:autoSpaceDN w:val="0"/>
              <w:adjustRightInd w:val="0"/>
              <w:spacing w:after="0" w:line="240" w:lineRule="auto"/>
              <w:jc w:val="both"/>
              <w:rPr>
                <w:rFonts w:ascii="Times New Roman" w:hAnsi="Times New Roman" w:cs="Times New Roman"/>
              </w:rPr>
            </w:pPr>
            <w:r w:rsidRPr="002848B4">
              <w:rPr>
                <w:rFonts w:ascii="Times New Roman" w:hAnsi="Times New Roman" w:cs="Times New Roman"/>
              </w:rPr>
              <w:t>2021г.– 00, 00 руб.</w:t>
            </w:r>
          </w:p>
          <w:p w14:paraId="14C95E8D" w14:textId="77777777" w:rsidR="002848B4" w:rsidRPr="002848B4" w:rsidRDefault="002848B4" w:rsidP="00A57428">
            <w:pPr>
              <w:autoSpaceDE w:val="0"/>
              <w:autoSpaceDN w:val="0"/>
              <w:adjustRightInd w:val="0"/>
              <w:spacing w:after="0" w:line="240" w:lineRule="auto"/>
              <w:jc w:val="both"/>
              <w:rPr>
                <w:rFonts w:ascii="Times New Roman" w:hAnsi="Times New Roman" w:cs="Times New Roman"/>
              </w:rPr>
            </w:pPr>
            <w:r w:rsidRPr="002848B4">
              <w:rPr>
                <w:rFonts w:ascii="Times New Roman" w:hAnsi="Times New Roman" w:cs="Times New Roman"/>
              </w:rPr>
              <w:t xml:space="preserve">2022г.– 00, 00 руб. </w:t>
            </w:r>
          </w:p>
          <w:p w14:paraId="0C3CF89B" w14:textId="77777777" w:rsidR="002848B4" w:rsidRPr="002848B4" w:rsidRDefault="002848B4" w:rsidP="00A57428">
            <w:pPr>
              <w:autoSpaceDE w:val="0"/>
              <w:autoSpaceDN w:val="0"/>
              <w:adjustRightInd w:val="0"/>
              <w:spacing w:after="0" w:line="240" w:lineRule="auto"/>
              <w:jc w:val="both"/>
              <w:rPr>
                <w:rFonts w:ascii="Times New Roman" w:hAnsi="Times New Roman" w:cs="Times New Roman"/>
              </w:rPr>
            </w:pPr>
            <w:r w:rsidRPr="002848B4">
              <w:rPr>
                <w:rFonts w:ascii="Times New Roman" w:hAnsi="Times New Roman" w:cs="Times New Roman"/>
              </w:rPr>
              <w:t>2023г.– 00, 00 руб.</w:t>
            </w:r>
          </w:p>
          <w:p w14:paraId="71A4F57A" w14:textId="6E385DF8" w:rsidR="002848B4" w:rsidRPr="002848B4" w:rsidRDefault="002848B4" w:rsidP="00A57428">
            <w:pPr>
              <w:autoSpaceDE w:val="0"/>
              <w:autoSpaceDN w:val="0"/>
              <w:adjustRightInd w:val="0"/>
              <w:spacing w:after="0" w:line="240" w:lineRule="auto"/>
              <w:jc w:val="both"/>
              <w:rPr>
                <w:rFonts w:ascii="Times New Roman" w:hAnsi="Times New Roman" w:cs="Times New Roman"/>
              </w:rPr>
            </w:pPr>
            <w:r w:rsidRPr="002848B4">
              <w:rPr>
                <w:rFonts w:ascii="Times New Roman" w:hAnsi="Times New Roman" w:cs="Times New Roman"/>
              </w:rPr>
              <w:t>2024г.– 00, 00 руб.</w:t>
            </w:r>
          </w:p>
          <w:p w14:paraId="606A336B" w14:textId="77777777" w:rsidR="002848B4" w:rsidRPr="002848B4" w:rsidRDefault="002848B4" w:rsidP="00A57428">
            <w:pPr>
              <w:autoSpaceDE w:val="0"/>
              <w:autoSpaceDN w:val="0"/>
              <w:adjustRightInd w:val="0"/>
              <w:spacing w:after="0" w:line="240" w:lineRule="auto"/>
              <w:jc w:val="both"/>
              <w:rPr>
                <w:rFonts w:ascii="Times New Roman" w:hAnsi="Times New Roman" w:cs="Times New Roman"/>
                <w:b/>
                <w:bCs/>
              </w:rPr>
            </w:pPr>
            <w:r w:rsidRPr="002848B4">
              <w:rPr>
                <w:rFonts w:ascii="Times New Roman" w:hAnsi="Times New Roman" w:cs="Times New Roman"/>
                <w:b/>
                <w:bCs/>
              </w:rPr>
              <w:t>В том числе, за счет средств местного бюджета – 9 228 378,18 руб.:</w:t>
            </w:r>
          </w:p>
          <w:p w14:paraId="65437180" w14:textId="77777777" w:rsidR="002848B4" w:rsidRPr="002848B4" w:rsidRDefault="002848B4" w:rsidP="00A57428">
            <w:pPr>
              <w:autoSpaceDE w:val="0"/>
              <w:autoSpaceDN w:val="0"/>
              <w:adjustRightInd w:val="0"/>
              <w:spacing w:after="0" w:line="240" w:lineRule="auto"/>
              <w:jc w:val="both"/>
              <w:rPr>
                <w:rFonts w:ascii="Times New Roman" w:hAnsi="Times New Roman" w:cs="Times New Roman"/>
              </w:rPr>
            </w:pPr>
            <w:r w:rsidRPr="002848B4">
              <w:rPr>
                <w:rFonts w:ascii="Times New Roman" w:hAnsi="Times New Roman" w:cs="Times New Roman"/>
              </w:rPr>
              <w:t xml:space="preserve">2019г.– 1 660 006,98 руб. </w:t>
            </w:r>
          </w:p>
          <w:p w14:paraId="67662F56" w14:textId="77777777" w:rsidR="002848B4" w:rsidRPr="002848B4" w:rsidRDefault="002848B4" w:rsidP="00A57428">
            <w:pPr>
              <w:autoSpaceDE w:val="0"/>
              <w:autoSpaceDN w:val="0"/>
              <w:adjustRightInd w:val="0"/>
              <w:spacing w:after="0" w:line="240" w:lineRule="auto"/>
              <w:jc w:val="both"/>
              <w:rPr>
                <w:rFonts w:ascii="Times New Roman" w:hAnsi="Times New Roman" w:cs="Times New Roman"/>
              </w:rPr>
            </w:pPr>
            <w:r w:rsidRPr="002848B4">
              <w:rPr>
                <w:rFonts w:ascii="Times New Roman" w:hAnsi="Times New Roman" w:cs="Times New Roman"/>
              </w:rPr>
              <w:t>2020г.– 1 481 098,45 руб.</w:t>
            </w:r>
          </w:p>
          <w:p w14:paraId="5632EF66" w14:textId="77777777" w:rsidR="002848B4" w:rsidRPr="002848B4" w:rsidRDefault="002848B4" w:rsidP="00A57428">
            <w:pPr>
              <w:autoSpaceDE w:val="0"/>
              <w:autoSpaceDN w:val="0"/>
              <w:adjustRightInd w:val="0"/>
              <w:spacing w:after="0" w:line="240" w:lineRule="auto"/>
              <w:jc w:val="both"/>
              <w:rPr>
                <w:rFonts w:ascii="Times New Roman" w:hAnsi="Times New Roman" w:cs="Times New Roman"/>
              </w:rPr>
            </w:pPr>
            <w:r w:rsidRPr="002848B4">
              <w:rPr>
                <w:rFonts w:ascii="Times New Roman" w:hAnsi="Times New Roman" w:cs="Times New Roman"/>
              </w:rPr>
              <w:t>2021г.– 1 419 731,75 руб.</w:t>
            </w:r>
          </w:p>
          <w:p w14:paraId="7B17113D" w14:textId="77777777" w:rsidR="002848B4" w:rsidRPr="002848B4" w:rsidRDefault="002848B4" w:rsidP="00A57428">
            <w:pPr>
              <w:autoSpaceDE w:val="0"/>
              <w:autoSpaceDN w:val="0"/>
              <w:adjustRightInd w:val="0"/>
              <w:spacing w:after="0" w:line="240" w:lineRule="auto"/>
              <w:jc w:val="both"/>
              <w:rPr>
                <w:rFonts w:ascii="Times New Roman" w:hAnsi="Times New Roman" w:cs="Times New Roman"/>
              </w:rPr>
            </w:pPr>
            <w:r w:rsidRPr="002848B4">
              <w:rPr>
                <w:rFonts w:ascii="Times New Roman" w:hAnsi="Times New Roman" w:cs="Times New Roman"/>
              </w:rPr>
              <w:t xml:space="preserve">2022г.– 1 555 847,00 руб. </w:t>
            </w:r>
          </w:p>
          <w:p w14:paraId="3EFD54A9" w14:textId="77777777" w:rsidR="002848B4" w:rsidRPr="002848B4" w:rsidRDefault="002848B4" w:rsidP="00A57428">
            <w:pPr>
              <w:autoSpaceDE w:val="0"/>
              <w:autoSpaceDN w:val="0"/>
              <w:adjustRightInd w:val="0"/>
              <w:spacing w:after="0" w:line="240" w:lineRule="auto"/>
              <w:jc w:val="both"/>
              <w:rPr>
                <w:rFonts w:ascii="Times New Roman" w:hAnsi="Times New Roman" w:cs="Times New Roman"/>
              </w:rPr>
            </w:pPr>
            <w:r w:rsidRPr="002848B4">
              <w:rPr>
                <w:rFonts w:ascii="Times New Roman" w:hAnsi="Times New Roman" w:cs="Times New Roman"/>
              </w:rPr>
              <w:t>2023г.– 1 555 847,00 руб.</w:t>
            </w:r>
          </w:p>
          <w:p w14:paraId="494B2AF4" w14:textId="788804BD" w:rsidR="002848B4" w:rsidRPr="002848B4" w:rsidRDefault="002848B4" w:rsidP="00A57428">
            <w:pPr>
              <w:autoSpaceDE w:val="0"/>
              <w:autoSpaceDN w:val="0"/>
              <w:adjustRightInd w:val="0"/>
              <w:spacing w:after="0" w:line="240" w:lineRule="auto"/>
              <w:jc w:val="both"/>
              <w:rPr>
                <w:rFonts w:ascii="Times New Roman" w:hAnsi="Times New Roman" w:cs="Times New Roman"/>
              </w:rPr>
            </w:pPr>
            <w:r w:rsidRPr="002848B4">
              <w:rPr>
                <w:rFonts w:ascii="Times New Roman" w:hAnsi="Times New Roman" w:cs="Times New Roman"/>
              </w:rPr>
              <w:t>2024г.– 1 555 847,00 руб.</w:t>
            </w:r>
          </w:p>
          <w:p w14:paraId="63BBAD3A" w14:textId="77777777" w:rsidR="002848B4" w:rsidRPr="002848B4" w:rsidRDefault="002848B4" w:rsidP="00A57428">
            <w:pPr>
              <w:autoSpaceDE w:val="0"/>
              <w:autoSpaceDN w:val="0"/>
              <w:adjustRightInd w:val="0"/>
              <w:spacing w:after="0" w:line="240" w:lineRule="auto"/>
              <w:jc w:val="both"/>
              <w:rPr>
                <w:rFonts w:ascii="Times New Roman" w:hAnsi="Times New Roman" w:cs="Times New Roman"/>
                <w:b/>
                <w:bCs/>
              </w:rPr>
            </w:pPr>
            <w:r w:rsidRPr="002848B4">
              <w:rPr>
                <w:rFonts w:ascii="Times New Roman" w:hAnsi="Times New Roman" w:cs="Times New Roman"/>
                <w:b/>
                <w:bCs/>
              </w:rPr>
              <w:t>В том числе недостающие средства –00,00 руб.;</w:t>
            </w:r>
          </w:p>
          <w:p w14:paraId="31F17B10" w14:textId="77777777" w:rsidR="002848B4" w:rsidRPr="002848B4" w:rsidRDefault="002848B4" w:rsidP="00A57428">
            <w:pPr>
              <w:autoSpaceDE w:val="0"/>
              <w:autoSpaceDN w:val="0"/>
              <w:adjustRightInd w:val="0"/>
              <w:spacing w:after="0" w:line="240" w:lineRule="auto"/>
              <w:jc w:val="both"/>
              <w:rPr>
                <w:rFonts w:ascii="Times New Roman" w:hAnsi="Times New Roman" w:cs="Times New Roman"/>
              </w:rPr>
            </w:pPr>
            <w:r w:rsidRPr="002848B4">
              <w:rPr>
                <w:rFonts w:ascii="Times New Roman" w:hAnsi="Times New Roman" w:cs="Times New Roman"/>
              </w:rPr>
              <w:t xml:space="preserve">2019г.– 0, 00 руб. </w:t>
            </w:r>
          </w:p>
          <w:p w14:paraId="180AEB5C" w14:textId="77777777" w:rsidR="002848B4" w:rsidRPr="002848B4" w:rsidRDefault="002848B4" w:rsidP="00A57428">
            <w:pPr>
              <w:autoSpaceDE w:val="0"/>
              <w:autoSpaceDN w:val="0"/>
              <w:adjustRightInd w:val="0"/>
              <w:spacing w:after="0" w:line="240" w:lineRule="auto"/>
              <w:jc w:val="both"/>
              <w:rPr>
                <w:rFonts w:ascii="Times New Roman" w:hAnsi="Times New Roman" w:cs="Times New Roman"/>
              </w:rPr>
            </w:pPr>
            <w:r w:rsidRPr="002848B4">
              <w:rPr>
                <w:rFonts w:ascii="Times New Roman" w:hAnsi="Times New Roman" w:cs="Times New Roman"/>
              </w:rPr>
              <w:t>2020г.– 0, 00 руб.</w:t>
            </w:r>
          </w:p>
          <w:p w14:paraId="75F3D407" w14:textId="77777777" w:rsidR="002848B4" w:rsidRPr="002848B4" w:rsidRDefault="002848B4" w:rsidP="00A57428">
            <w:pPr>
              <w:autoSpaceDE w:val="0"/>
              <w:autoSpaceDN w:val="0"/>
              <w:adjustRightInd w:val="0"/>
              <w:spacing w:after="0" w:line="240" w:lineRule="auto"/>
              <w:jc w:val="both"/>
              <w:rPr>
                <w:rFonts w:ascii="Times New Roman" w:hAnsi="Times New Roman" w:cs="Times New Roman"/>
              </w:rPr>
            </w:pPr>
            <w:r w:rsidRPr="002848B4">
              <w:rPr>
                <w:rFonts w:ascii="Times New Roman" w:hAnsi="Times New Roman" w:cs="Times New Roman"/>
              </w:rPr>
              <w:t>2021г.– 0,00 руб.</w:t>
            </w:r>
          </w:p>
          <w:p w14:paraId="261A05CF" w14:textId="77777777" w:rsidR="002848B4" w:rsidRPr="002848B4" w:rsidRDefault="002848B4" w:rsidP="00A57428">
            <w:pPr>
              <w:autoSpaceDE w:val="0"/>
              <w:autoSpaceDN w:val="0"/>
              <w:adjustRightInd w:val="0"/>
              <w:spacing w:after="0" w:line="240" w:lineRule="auto"/>
              <w:jc w:val="both"/>
              <w:rPr>
                <w:rFonts w:ascii="Times New Roman" w:hAnsi="Times New Roman" w:cs="Times New Roman"/>
              </w:rPr>
            </w:pPr>
            <w:r w:rsidRPr="002848B4">
              <w:rPr>
                <w:rFonts w:ascii="Times New Roman" w:hAnsi="Times New Roman" w:cs="Times New Roman"/>
              </w:rPr>
              <w:t xml:space="preserve">2022г.– 0,00 руб. </w:t>
            </w:r>
          </w:p>
          <w:p w14:paraId="4F5D9404" w14:textId="77777777" w:rsidR="002848B4" w:rsidRPr="002848B4" w:rsidRDefault="002848B4" w:rsidP="00A57428">
            <w:pPr>
              <w:autoSpaceDE w:val="0"/>
              <w:autoSpaceDN w:val="0"/>
              <w:adjustRightInd w:val="0"/>
              <w:spacing w:after="0" w:line="240" w:lineRule="auto"/>
              <w:jc w:val="both"/>
              <w:rPr>
                <w:rFonts w:ascii="Times New Roman" w:hAnsi="Times New Roman" w:cs="Times New Roman"/>
              </w:rPr>
            </w:pPr>
            <w:r w:rsidRPr="002848B4">
              <w:rPr>
                <w:rFonts w:ascii="Times New Roman" w:hAnsi="Times New Roman" w:cs="Times New Roman"/>
              </w:rPr>
              <w:t>2023г.– 0,00 руб.</w:t>
            </w:r>
          </w:p>
          <w:p w14:paraId="534A4FF6" w14:textId="152AC1EC" w:rsidR="002848B4" w:rsidRPr="002848B4" w:rsidRDefault="002848B4" w:rsidP="002848B4">
            <w:pPr>
              <w:autoSpaceDE w:val="0"/>
              <w:autoSpaceDN w:val="0"/>
              <w:adjustRightInd w:val="0"/>
              <w:spacing w:after="0" w:line="240" w:lineRule="auto"/>
              <w:jc w:val="both"/>
              <w:rPr>
                <w:rFonts w:ascii="Times New Roman" w:hAnsi="Times New Roman" w:cs="Times New Roman"/>
              </w:rPr>
            </w:pPr>
            <w:r w:rsidRPr="002848B4">
              <w:rPr>
                <w:rFonts w:ascii="Times New Roman" w:hAnsi="Times New Roman" w:cs="Times New Roman"/>
              </w:rPr>
              <w:t>2024г.– 0,00 руб</w:t>
            </w:r>
            <w:bookmarkEnd w:id="17"/>
            <w:r w:rsidRPr="002848B4">
              <w:rPr>
                <w:rFonts w:ascii="Times New Roman" w:hAnsi="Times New Roman" w:cs="Times New Roman"/>
              </w:rPr>
              <w:t>.</w:t>
            </w:r>
            <w:bookmarkEnd w:id="18"/>
          </w:p>
        </w:tc>
      </w:tr>
      <w:tr w:rsidR="002848B4" w14:paraId="117CB1E4" w14:textId="77777777" w:rsidTr="00A57428">
        <w:trPr>
          <w:cantSplit/>
          <w:trHeight w:val="1680"/>
        </w:trPr>
        <w:tc>
          <w:tcPr>
            <w:tcW w:w="3092" w:type="dxa"/>
            <w:tcBorders>
              <w:top w:val="single" w:sz="6" w:space="0" w:color="auto"/>
              <w:left w:val="single" w:sz="6" w:space="0" w:color="auto"/>
              <w:bottom w:val="single" w:sz="6" w:space="0" w:color="auto"/>
              <w:right w:val="single" w:sz="6" w:space="0" w:color="auto"/>
            </w:tcBorders>
            <w:hideMark/>
          </w:tcPr>
          <w:p w14:paraId="0FC58742" w14:textId="77777777" w:rsidR="002848B4" w:rsidRPr="002848B4" w:rsidRDefault="002848B4" w:rsidP="00A57428">
            <w:pPr>
              <w:pStyle w:val="ConsPlusNormal"/>
              <w:widowControl/>
              <w:spacing w:line="256" w:lineRule="auto"/>
              <w:ind w:firstLine="0"/>
              <w:jc w:val="both"/>
              <w:rPr>
                <w:rFonts w:ascii="Times New Roman" w:hAnsi="Times New Roman" w:cs="Times New Roman"/>
                <w:sz w:val="22"/>
                <w:szCs w:val="22"/>
                <w:lang w:eastAsia="en-US"/>
              </w:rPr>
            </w:pPr>
            <w:r w:rsidRPr="002848B4">
              <w:rPr>
                <w:rFonts w:ascii="Times New Roman" w:hAnsi="Times New Roman" w:cs="Times New Roman"/>
                <w:sz w:val="22"/>
                <w:szCs w:val="22"/>
                <w:lang w:eastAsia="en-US"/>
              </w:rPr>
              <w:t xml:space="preserve">Ожидаемые конечные      </w:t>
            </w:r>
            <w:r w:rsidRPr="002848B4">
              <w:rPr>
                <w:rFonts w:ascii="Times New Roman" w:hAnsi="Times New Roman" w:cs="Times New Roman"/>
                <w:sz w:val="22"/>
                <w:szCs w:val="22"/>
                <w:lang w:eastAsia="en-US"/>
              </w:rPr>
              <w:br/>
              <w:t xml:space="preserve">результаты реализации    </w:t>
            </w:r>
            <w:r w:rsidRPr="002848B4">
              <w:rPr>
                <w:rFonts w:ascii="Times New Roman" w:hAnsi="Times New Roman" w:cs="Times New Roman"/>
                <w:sz w:val="22"/>
                <w:szCs w:val="22"/>
                <w:lang w:eastAsia="en-US"/>
              </w:rPr>
              <w:br/>
              <w:t xml:space="preserve">муниципальной подпрограммы     </w:t>
            </w:r>
          </w:p>
        </w:tc>
        <w:tc>
          <w:tcPr>
            <w:tcW w:w="6804" w:type="dxa"/>
            <w:tcBorders>
              <w:top w:val="single" w:sz="6" w:space="0" w:color="auto"/>
              <w:left w:val="single" w:sz="6" w:space="0" w:color="auto"/>
              <w:bottom w:val="single" w:sz="6" w:space="0" w:color="auto"/>
              <w:right w:val="single" w:sz="6" w:space="0" w:color="auto"/>
            </w:tcBorders>
          </w:tcPr>
          <w:p w14:paraId="27E29F75" w14:textId="77777777" w:rsidR="002848B4" w:rsidRPr="002848B4" w:rsidRDefault="002848B4" w:rsidP="00A57428">
            <w:pPr>
              <w:autoSpaceDE w:val="0"/>
              <w:autoSpaceDN w:val="0"/>
              <w:adjustRightInd w:val="0"/>
              <w:spacing w:after="0" w:line="240" w:lineRule="auto"/>
              <w:jc w:val="both"/>
              <w:rPr>
                <w:rFonts w:ascii="Times New Roman" w:hAnsi="Times New Roman" w:cs="Times New Roman"/>
              </w:rPr>
            </w:pPr>
            <w:r w:rsidRPr="002848B4">
              <w:rPr>
                <w:rFonts w:ascii="Times New Roman" w:hAnsi="Times New Roman" w:cs="Times New Roman"/>
              </w:rPr>
              <w:t xml:space="preserve">1. Создание оптимальной системы муниципальных правовых актов, эффективно регулирующих правоотношения в сфере муниципальной службы. </w:t>
            </w:r>
          </w:p>
          <w:p w14:paraId="3C0C12FC" w14:textId="77777777" w:rsidR="002848B4" w:rsidRPr="002848B4" w:rsidRDefault="002848B4" w:rsidP="00A57428">
            <w:pPr>
              <w:autoSpaceDE w:val="0"/>
              <w:autoSpaceDN w:val="0"/>
              <w:adjustRightInd w:val="0"/>
              <w:spacing w:after="0" w:line="240" w:lineRule="auto"/>
              <w:jc w:val="both"/>
              <w:rPr>
                <w:rFonts w:ascii="Times New Roman" w:hAnsi="Times New Roman" w:cs="Times New Roman"/>
              </w:rPr>
            </w:pPr>
            <w:r w:rsidRPr="002848B4">
              <w:rPr>
                <w:rFonts w:ascii="Times New Roman" w:hAnsi="Times New Roman" w:cs="Times New Roman"/>
              </w:rPr>
              <w:t xml:space="preserve">2. Разработка механизмов, препятствующих возникновению случаев коррупции в органах местного самоуправления. </w:t>
            </w:r>
          </w:p>
          <w:p w14:paraId="36413254" w14:textId="77777777" w:rsidR="002848B4" w:rsidRPr="002848B4" w:rsidRDefault="002848B4" w:rsidP="00A57428">
            <w:pPr>
              <w:autoSpaceDE w:val="0"/>
              <w:autoSpaceDN w:val="0"/>
              <w:adjustRightInd w:val="0"/>
              <w:spacing w:after="0" w:line="240" w:lineRule="auto"/>
              <w:jc w:val="both"/>
              <w:rPr>
                <w:rFonts w:ascii="Times New Roman" w:hAnsi="Times New Roman" w:cs="Times New Roman"/>
              </w:rPr>
            </w:pPr>
            <w:r w:rsidRPr="002848B4">
              <w:rPr>
                <w:rFonts w:ascii="Times New Roman" w:hAnsi="Times New Roman" w:cs="Times New Roman"/>
              </w:rPr>
              <w:t xml:space="preserve">3. Устойчивое развитие кадрового потенциала муниципальной службы муниципального образования. </w:t>
            </w:r>
          </w:p>
          <w:p w14:paraId="7E347FC0" w14:textId="77777777" w:rsidR="002848B4" w:rsidRPr="002848B4" w:rsidRDefault="002848B4" w:rsidP="00A57428">
            <w:pPr>
              <w:autoSpaceDE w:val="0"/>
              <w:autoSpaceDN w:val="0"/>
              <w:adjustRightInd w:val="0"/>
              <w:spacing w:after="0" w:line="240" w:lineRule="auto"/>
              <w:jc w:val="both"/>
              <w:rPr>
                <w:rFonts w:ascii="Times New Roman" w:hAnsi="Times New Roman" w:cs="Times New Roman"/>
              </w:rPr>
            </w:pPr>
            <w:r w:rsidRPr="002848B4">
              <w:rPr>
                <w:rFonts w:ascii="Times New Roman" w:hAnsi="Times New Roman" w:cs="Times New Roman"/>
              </w:rPr>
              <w:t xml:space="preserve">4. Повышение доверия к деятельности органов местного самоуправления и должностных лиц местного самоуправления, а также престижа и открытости муниципальной службы в муниципальном образовании. </w:t>
            </w:r>
          </w:p>
          <w:p w14:paraId="3F15F4A4" w14:textId="77777777" w:rsidR="002848B4" w:rsidRPr="002848B4" w:rsidRDefault="002848B4" w:rsidP="00A57428">
            <w:pPr>
              <w:autoSpaceDE w:val="0"/>
              <w:autoSpaceDN w:val="0"/>
              <w:adjustRightInd w:val="0"/>
              <w:spacing w:after="0" w:line="240" w:lineRule="auto"/>
              <w:jc w:val="both"/>
              <w:rPr>
                <w:rFonts w:ascii="Times New Roman" w:hAnsi="Times New Roman" w:cs="Times New Roman"/>
              </w:rPr>
            </w:pPr>
            <w:r w:rsidRPr="002848B4">
              <w:rPr>
                <w:rFonts w:ascii="Times New Roman" w:hAnsi="Times New Roman" w:cs="Times New Roman"/>
              </w:rPr>
              <w:t>5. Повышение уровня социальной защищенности муниципальных служащих.</w:t>
            </w:r>
          </w:p>
          <w:p w14:paraId="48571636" w14:textId="77777777" w:rsidR="002848B4" w:rsidRPr="002848B4" w:rsidRDefault="002848B4" w:rsidP="00A57428">
            <w:pPr>
              <w:pStyle w:val="ConsPlusNormal"/>
              <w:widowControl/>
              <w:spacing w:line="256" w:lineRule="auto"/>
              <w:ind w:firstLine="0"/>
              <w:jc w:val="both"/>
              <w:rPr>
                <w:rFonts w:ascii="Times New Roman" w:hAnsi="Times New Roman" w:cs="Times New Roman"/>
                <w:sz w:val="22"/>
                <w:szCs w:val="22"/>
                <w:lang w:eastAsia="en-US"/>
              </w:rPr>
            </w:pPr>
            <w:r w:rsidRPr="002848B4">
              <w:rPr>
                <w:rFonts w:ascii="Times New Roman" w:hAnsi="Times New Roman" w:cs="Times New Roman"/>
                <w:sz w:val="22"/>
                <w:szCs w:val="22"/>
                <w:lang w:eastAsia="en-US"/>
              </w:rPr>
              <w:t>6. Привлечение и закрепление молодых квалифицированных кадров.</w:t>
            </w:r>
          </w:p>
          <w:p w14:paraId="4FFBFF44" w14:textId="77777777" w:rsidR="002848B4" w:rsidRPr="002848B4" w:rsidRDefault="002848B4" w:rsidP="00A57428">
            <w:pPr>
              <w:pStyle w:val="ConsPlusNormal"/>
              <w:widowControl/>
              <w:spacing w:line="256" w:lineRule="auto"/>
              <w:ind w:firstLine="0"/>
              <w:jc w:val="both"/>
              <w:rPr>
                <w:rFonts w:ascii="Times New Roman" w:hAnsi="Times New Roman" w:cs="Times New Roman"/>
                <w:sz w:val="22"/>
                <w:szCs w:val="22"/>
                <w:lang w:eastAsia="en-US"/>
              </w:rPr>
            </w:pPr>
          </w:p>
        </w:tc>
      </w:tr>
    </w:tbl>
    <w:p w14:paraId="77C137AA" w14:textId="77777777" w:rsidR="002848B4" w:rsidRPr="002848B4" w:rsidRDefault="002848B4" w:rsidP="002848B4">
      <w:pPr>
        <w:autoSpaceDE w:val="0"/>
        <w:autoSpaceDN w:val="0"/>
        <w:adjustRightInd w:val="0"/>
        <w:spacing w:after="0" w:line="240" w:lineRule="auto"/>
        <w:jc w:val="both"/>
        <w:rPr>
          <w:rFonts w:ascii="Arial" w:hAnsi="Arial" w:cs="Arial"/>
          <w:b/>
          <w:bCs/>
          <w:sz w:val="24"/>
          <w:szCs w:val="24"/>
        </w:rPr>
      </w:pPr>
    </w:p>
    <w:p w14:paraId="4A816BAB" w14:textId="77777777" w:rsidR="002848B4" w:rsidRPr="002848B4" w:rsidRDefault="002848B4" w:rsidP="002848B4">
      <w:pPr>
        <w:autoSpaceDE w:val="0"/>
        <w:autoSpaceDN w:val="0"/>
        <w:adjustRightInd w:val="0"/>
        <w:spacing w:after="0" w:line="240" w:lineRule="auto"/>
        <w:ind w:firstLine="851"/>
        <w:jc w:val="center"/>
        <w:rPr>
          <w:rFonts w:ascii="Arial" w:hAnsi="Arial" w:cs="Arial"/>
          <w:b/>
          <w:bCs/>
          <w:sz w:val="24"/>
          <w:szCs w:val="24"/>
        </w:rPr>
      </w:pPr>
      <w:r w:rsidRPr="002848B4">
        <w:rPr>
          <w:rFonts w:ascii="Arial" w:hAnsi="Arial" w:cs="Arial"/>
          <w:b/>
          <w:bCs/>
          <w:sz w:val="24"/>
          <w:szCs w:val="24"/>
        </w:rPr>
        <w:t>РАЗДЕЛ 1. ХАРАКТЕРИСТИКА ТЕКУЩЕГО СОСТОЯНИЯ И ОБОСНОВАНИЕ НЕОБХОДИМОСТИ ЕЕ РЕШЕНИЯ</w:t>
      </w:r>
    </w:p>
    <w:p w14:paraId="620C6326" w14:textId="77777777" w:rsidR="002848B4" w:rsidRPr="002848B4" w:rsidRDefault="002848B4" w:rsidP="002848B4">
      <w:pPr>
        <w:autoSpaceDE w:val="0"/>
        <w:autoSpaceDN w:val="0"/>
        <w:adjustRightInd w:val="0"/>
        <w:spacing w:after="0" w:line="240" w:lineRule="auto"/>
        <w:ind w:firstLine="851"/>
        <w:jc w:val="center"/>
        <w:rPr>
          <w:rFonts w:ascii="Arial" w:hAnsi="Arial" w:cs="Arial"/>
          <w:b/>
          <w:bCs/>
          <w:sz w:val="24"/>
          <w:szCs w:val="24"/>
        </w:rPr>
      </w:pPr>
      <w:r w:rsidRPr="002848B4">
        <w:rPr>
          <w:rFonts w:ascii="Arial" w:hAnsi="Arial" w:cs="Arial"/>
          <w:b/>
          <w:bCs/>
          <w:sz w:val="24"/>
          <w:szCs w:val="24"/>
        </w:rPr>
        <w:t xml:space="preserve"> ПРОГРАММНЫМИ МЕТОДАМИ </w:t>
      </w:r>
    </w:p>
    <w:p w14:paraId="10449574" w14:textId="77777777" w:rsidR="002848B4" w:rsidRPr="002848B4" w:rsidRDefault="002848B4" w:rsidP="002848B4">
      <w:pPr>
        <w:autoSpaceDE w:val="0"/>
        <w:autoSpaceDN w:val="0"/>
        <w:adjustRightInd w:val="0"/>
        <w:spacing w:after="0" w:line="240" w:lineRule="auto"/>
        <w:ind w:firstLine="851"/>
        <w:jc w:val="center"/>
        <w:rPr>
          <w:rFonts w:ascii="Arial" w:hAnsi="Arial" w:cs="Arial"/>
          <w:b/>
          <w:bCs/>
          <w:sz w:val="24"/>
          <w:szCs w:val="24"/>
        </w:rPr>
      </w:pPr>
    </w:p>
    <w:p w14:paraId="32264527" w14:textId="77777777" w:rsidR="002848B4" w:rsidRPr="002848B4" w:rsidRDefault="002848B4" w:rsidP="002848B4">
      <w:pPr>
        <w:autoSpaceDE w:val="0"/>
        <w:autoSpaceDN w:val="0"/>
        <w:adjustRightInd w:val="0"/>
        <w:spacing w:after="0" w:line="240" w:lineRule="auto"/>
        <w:ind w:firstLine="851"/>
        <w:jc w:val="both"/>
        <w:rPr>
          <w:rFonts w:ascii="Arial" w:hAnsi="Arial" w:cs="Arial"/>
          <w:sz w:val="24"/>
          <w:szCs w:val="24"/>
        </w:rPr>
      </w:pPr>
      <w:r w:rsidRPr="002848B4">
        <w:rPr>
          <w:rFonts w:ascii="Arial" w:hAnsi="Arial" w:cs="Arial"/>
          <w:sz w:val="24"/>
          <w:szCs w:val="24"/>
        </w:rPr>
        <w:lastRenderedPageBreak/>
        <w:t>Необходимость реализации подпрограммы обусловлена современным состоянием муниципальной службы. А именно:</w:t>
      </w:r>
    </w:p>
    <w:p w14:paraId="0137C3FC" w14:textId="77777777" w:rsidR="002848B4" w:rsidRPr="002848B4" w:rsidRDefault="002848B4" w:rsidP="002848B4">
      <w:pPr>
        <w:autoSpaceDE w:val="0"/>
        <w:autoSpaceDN w:val="0"/>
        <w:adjustRightInd w:val="0"/>
        <w:spacing w:after="0" w:line="240" w:lineRule="auto"/>
        <w:ind w:firstLine="851"/>
        <w:jc w:val="both"/>
        <w:rPr>
          <w:rFonts w:ascii="Arial" w:hAnsi="Arial" w:cs="Arial"/>
          <w:sz w:val="24"/>
          <w:szCs w:val="24"/>
        </w:rPr>
      </w:pPr>
      <w:r w:rsidRPr="002848B4">
        <w:rPr>
          <w:rFonts w:ascii="Arial" w:hAnsi="Arial" w:cs="Arial"/>
          <w:sz w:val="24"/>
          <w:szCs w:val="24"/>
        </w:rPr>
        <w:t>– недостаточно используются механизмы назначения на вакантные должности из кадрового резерва и привлечения молодых специалистов;</w:t>
      </w:r>
    </w:p>
    <w:p w14:paraId="536653B7" w14:textId="77777777" w:rsidR="002848B4" w:rsidRPr="002848B4" w:rsidRDefault="002848B4" w:rsidP="002848B4">
      <w:pPr>
        <w:autoSpaceDE w:val="0"/>
        <w:autoSpaceDN w:val="0"/>
        <w:adjustRightInd w:val="0"/>
        <w:spacing w:after="0" w:line="240" w:lineRule="auto"/>
        <w:ind w:firstLine="851"/>
        <w:jc w:val="both"/>
        <w:rPr>
          <w:rFonts w:ascii="Arial" w:hAnsi="Arial" w:cs="Arial"/>
          <w:sz w:val="24"/>
          <w:szCs w:val="24"/>
        </w:rPr>
      </w:pPr>
      <w:r w:rsidRPr="002848B4">
        <w:rPr>
          <w:rFonts w:ascii="Arial" w:hAnsi="Arial" w:cs="Arial"/>
          <w:sz w:val="24"/>
          <w:szCs w:val="24"/>
        </w:rPr>
        <w:t>– не всегда деятельность муниципальных служащих ориентирована на достижение конкретных результатов, недостаточно эффективно применяется стимулирование, ориентированное на запланированные результаты деятельности;</w:t>
      </w:r>
    </w:p>
    <w:p w14:paraId="17A68407" w14:textId="77777777" w:rsidR="002848B4" w:rsidRPr="002848B4" w:rsidRDefault="002848B4" w:rsidP="002848B4">
      <w:pPr>
        <w:autoSpaceDE w:val="0"/>
        <w:autoSpaceDN w:val="0"/>
        <w:adjustRightInd w:val="0"/>
        <w:spacing w:after="0" w:line="240" w:lineRule="auto"/>
        <w:ind w:firstLine="851"/>
        <w:jc w:val="both"/>
        <w:rPr>
          <w:rFonts w:ascii="Arial" w:hAnsi="Arial" w:cs="Arial"/>
          <w:sz w:val="24"/>
          <w:szCs w:val="24"/>
        </w:rPr>
      </w:pPr>
      <w:r w:rsidRPr="002848B4">
        <w:rPr>
          <w:rFonts w:ascii="Arial" w:hAnsi="Arial" w:cs="Arial"/>
          <w:sz w:val="24"/>
          <w:szCs w:val="24"/>
        </w:rPr>
        <w:t>– недостаточная открытость муниципальной службы способствует проявлениям бюрократизма и коррупции, что, в свою очередь, негативно влияет на общественное мнение и престиж службы;</w:t>
      </w:r>
    </w:p>
    <w:p w14:paraId="6A23B8BD" w14:textId="77777777" w:rsidR="002848B4" w:rsidRPr="002848B4" w:rsidRDefault="002848B4" w:rsidP="002848B4">
      <w:pPr>
        <w:autoSpaceDE w:val="0"/>
        <w:autoSpaceDN w:val="0"/>
        <w:adjustRightInd w:val="0"/>
        <w:spacing w:after="0" w:line="240" w:lineRule="auto"/>
        <w:ind w:firstLine="851"/>
        <w:jc w:val="both"/>
        <w:rPr>
          <w:rFonts w:ascii="Arial" w:hAnsi="Arial" w:cs="Arial"/>
          <w:sz w:val="24"/>
          <w:szCs w:val="24"/>
        </w:rPr>
      </w:pPr>
      <w:r w:rsidRPr="002848B4">
        <w:rPr>
          <w:rFonts w:ascii="Arial" w:hAnsi="Arial" w:cs="Arial"/>
          <w:sz w:val="24"/>
          <w:szCs w:val="24"/>
        </w:rPr>
        <w:t>– качество профессионального обучения муниципальных служащих в недостаточной степени отвечает потребностям развития муниципальной службы.</w:t>
      </w:r>
    </w:p>
    <w:p w14:paraId="77730D56" w14:textId="77777777" w:rsidR="002848B4" w:rsidRPr="002848B4" w:rsidRDefault="002848B4" w:rsidP="002848B4">
      <w:pPr>
        <w:autoSpaceDE w:val="0"/>
        <w:autoSpaceDN w:val="0"/>
        <w:adjustRightInd w:val="0"/>
        <w:spacing w:after="0" w:line="240" w:lineRule="auto"/>
        <w:ind w:firstLine="851"/>
        <w:jc w:val="both"/>
        <w:rPr>
          <w:rFonts w:ascii="Arial" w:hAnsi="Arial" w:cs="Arial"/>
          <w:sz w:val="24"/>
          <w:szCs w:val="24"/>
        </w:rPr>
      </w:pPr>
      <w:r w:rsidRPr="002848B4">
        <w:rPr>
          <w:rFonts w:ascii="Arial" w:hAnsi="Arial" w:cs="Arial"/>
          <w:sz w:val="24"/>
          <w:szCs w:val="24"/>
        </w:rPr>
        <w:t xml:space="preserve">     Реализация подпрограммы должна способствовать решению как указанных, так и иных проблем, возникающих в сфере муниципальной службы поселения.</w:t>
      </w:r>
    </w:p>
    <w:p w14:paraId="13D3A4EA" w14:textId="77777777" w:rsidR="002848B4" w:rsidRPr="002848B4" w:rsidRDefault="002848B4" w:rsidP="002848B4">
      <w:pPr>
        <w:autoSpaceDE w:val="0"/>
        <w:autoSpaceDN w:val="0"/>
        <w:adjustRightInd w:val="0"/>
        <w:spacing w:after="0" w:line="240" w:lineRule="auto"/>
        <w:ind w:firstLine="851"/>
        <w:jc w:val="both"/>
        <w:rPr>
          <w:rFonts w:ascii="Arial" w:hAnsi="Arial" w:cs="Arial"/>
          <w:sz w:val="24"/>
          <w:szCs w:val="24"/>
        </w:rPr>
      </w:pPr>
    </w:p>
    <w:p w14:paraId="396A6479" w14:textId="77777777" w:rsidR="002848B4" w:rsidRPr="002848B4" w:rsidRDefault="002848B4" w:rsidP="002848B4">
      <w:pPr>
        <w:autoSpaceDE w:val="0"/>
        <w:autoSpaceDN w:val="0"/>
        <w:adjustRightInd w:val="0"/>
        <w:spacing w:after="0" w:line="240" w:lineRule="auto"/>
        <w:ind w:firstLine="851"/>
        <w:jc w:val="center"/>
        <w:rPr>
          <w:rFonts w:ascii="Arial" w:hAnsi="Arial" w:cs="Arial"/>
          <w:b/>
          <w:bCs/>
          <w:sz w:val="24"/>
          <w:szCs w:val="24"/>
        </w:rPr>
      </w:pPr>
      <w:r w:rsidRPr="002848B4">
        <w:rPr>
          <w:rFonts w:ascii="Arial" w:hAnsi="Arial" w:cs="Arial"/>
          <w:b/>
          <w:bCs/>
          <w:sz w:val="24"/>
          <w:szCs w:val="24"/>
        </w:rPr>
        <w:t>РАЗДЕЛ 2. ЦЕЛЬ И ЗАДАЧИ, ЦЕЛЕВЫЕ ПОКАЗАТЕЛИ, СРОКИ И ЭТАПЫ МУНИЦИПАЛЬНОЙ ПОДПРОГРАММЫ</w:t>
      </w:r>
    </w:p>
    <w:p w14:paraId="419D4A07" w14:textId="77777777" w:rsidR="002848B4" w:rsidRPr="002848B4" w:rsidRDefault="002848B4" w:rsidP="002848B4">
      <w:pPr>
        <w:autoSpaceDE w:val="0"/>
        <w:autoSpaceDN w:val="0"/>
        <w:adjustRightInd w:val="0"/>
        <w:spacing w:after="0" w:line="240" w:lineRule="auto"/>
        <w:ind w:firstLine="851"/>
        <w:jc w:val="center"/>
        <w:rPr>
          <w:rFonts w:ascii="Arial" w:hAnsi="Arial" w:cs="Arial"/>
          <w:b/>
          <w:bCs/>
          <w:sz w:val="24"/>
          <w:szCs w:val="24"/>
        </w:rPr>
      </w:pPr>
    </w:p>
    <w:p w14:paraId="4A2DC0BD" w14:textId="6ADF3755" w:rsidR="002848B4" w:rsidRPr="002848B4" w:rsidRDefault="002848B4" w:rsidP="002848B4">
      <w:pPr>
        <w:autoSpaceDE w:val="0"/>
        <w:autoSpaceDN w:val="0"/>
        <w:adjustRightInd w:val="0"/>
        <w:spacing w:after="0" w:line="240" w:lineRule="auto"/>
        <w:ind w:firstLine="851"/>
        <w:jc w:val="both"/>
        <w:rPr>
          <w:rFonts w:ascii="Arial" w:hAnsi="Arial" w:cs="Arial"/>
          <w:sz w:val="24"/>
          <w:szCs w:val="24"/>
        </w:rPr>
      </w:pPr>
      <w:r w:rsidRPr="002848B4">
        <w:rPr>
          <w:rFonts w:ascii="Arial" w:hAnsi="Arial" w:cs="Arial"/>
          <w:bCs/>
          <w:sz w:val="24"/>
          <w:szCs w:val="24"/>
        </w:rPr>
        <w:t xml:space="preserve">Основная цель подпрограммы </w:t>
      </w:r>
      <w:r w:rsidRPr="002848B4">
        <w:rPr>
          <w:rFonts w:ascii="Arial" w:hAnsi="Arial" w:cs="Arial"/>
          <w:sz w:val="24"/>
          <w:szCs w:val="24"/>
        </w:rPr>
        <w:t>– совершенствование организации муниципальной службы в Слюдянском городском поселении и повышение эффективности исполнения муниципальными служащими своих должностных обязанностей.</w:t>
      </w:r>
    </w:p>
    <w:p w14:paraId="5847F677" w14:textId="77777777" w:rsidR="002848B4" w:rsidRPr="002848B4" w:rsidRDefault="002848B4" w:rsidP="002848B4">
      <w:pPr>
        <w:autoSpaceDE w:val="0"/>
        <w:autoSpaceDN w:val="0"/>
        <w:adjustRightInd w:val="0"/>
        <w:spacing w:after="0" w:line="240" w:lineRule="auto"/>
        <w:ind w:firstLine="851"/>
        <w:jc w:val="both"/>
        <w:rPr>
          <w:rFonts w:ascii="Arial" w:hAnsi="Arial" w:cs="Arial"/>
          <w:sz w:val="24"/>
          <w:szCs w:val="24"/>
        </w:rPr>
      </w:pPr>
      <w:r w:rsidRPr="002848B4">
        <w:rPr>
          <w:rFonts w:ascii="Arial" w:hAnsi="Arial" w:cs="Arial"/>
          <w:sz w:val="24"/>
          <w:szCs w:val="24"/>
        </w:rPr>
        <w:t xml:space="preserve">Для достижения поставленной цели реализация мероприятий подпрограммы будет направлена на </w:t>
      </w:r>
      <w:r w:rsidRPr="002848B4">
        <w:rPr>
          <w:rFonts w:ascii="Arial" w:hAnsi="Arial" w:cs="Arial"/>
          <w:bCs/>
          <w:sz w:val="24"/>
          <w:szCs w:val="24"/>
        </w:rPr>
        <w:t>решение следующих основных</w:t>
      </w:r>
      <w:r w:rsidRPr="002848B4">
        <w:rPr>
          <w:rFonts w:ascii="Arial" w:hAnsi="Arial" w:cs="Arial"/>
          <w:sz w:val="24"/>
          <w:szCs w:val="24"/>
        </w:rPr>
        <w:t xml:space="preserve"> </w:t>
      </w:r>
      <w:r w:rsidRPr="002848B4">
        <w:rPr>
          <w:rFonts w:ascii="Arial" w:hAnsi="Arial" w:cs="Arial"/>
          <w:bCs/>
          <w:sz w:val="24"/>
          <w:szCs w:val="24"/>
        </w:rPr>
        <w:t>задач:</w:t>
      </w:r>
    </w:p>
    <w:p w14:paraId="5BC70AF8" w14:textId="77777777" w:rsidR="002848B4" w:rsidRPr="002848B4" w:rsidRDefault="002848B4" w:rsidP="002848B4">
      <w:pPr>
        <w:autoSpaceDE w:val="0"/>
        <w:autoSpaceDN w:val="0"/>
        <w:adjustRightInd w:val="0"/>
        <w:spacing w:after="0" w:line="240" w:lineRule="auto"/>
        <w:ind w:firstLine="851"/>
        <w:jc w:val="both"/>
        <w:rPr>
          <w:rFonts w:ascii="Arial" w:hAnsi="Arial" w:cs="Arial"/>
          <w:sz w:val="24"/>
          <w:szCs w:val="24"/>
        </w:rPr>
      </w:pPr>
      <w:r w:rsidRPr="002848B4">
        <w:rPr>
          <w:rFonts w:ascii="Arial" w:hAnsi="Arial" w:cs="Arial"/>
          <w:sz w:val="24"/>
          <w:szCs w:val="24"/>
        </w:rPr>
        <w:t>– совершенствование правовой основы муниципальной службы;</w:t>
      </w:r>
    </w:p>
    <w:p w14:paraId="7DFCC0D4" w14:textId="77777777" w:rsidR="002848B4" w:rsidRPr="002848B4" w:rsidRDefault="002848B4" w:rsidP="002848B4">
      <w:pPr>
        <w:autoSpaceDE w:val="0"/>
        <w:autoSpaceDN w:val="0"/>
        <w:adjustRightInd w:val="0"/>
        <w:spacing w:after="0" w:line="240" w:lineRule="auto"/>
        <w:ind w:firstLine="851"/>
        <w:jc w:val="both"/>
        <w:rPr>
          <w:rFonts w:ascii="Arial" w:hAnsi="Arial" w:cs="Arial"/>
          <w:sz w:val="24"/>
          <w:szCs w:val="24"/>
        </w:rPr>
      </w:pPr>
      <w:r w:rsidRPr="002848B4">
        <w:rPr>
          <w:rFonts w:ascii="Arial" w:hAnsi="Arial" w:cs="Arial"/>
          <w:sz w:val="24"/>
          <w:szCs w:val="24"/>
        </w:rPr>
        <w:t>– 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14:paraId="647E8511" w14:textId="77777777" w:rsidR="002848B4" w:rsidRPr="002848B4" w:rsidRDefault="002848B4" w:rsidP="002848B4">
      <w:pPr>
        <w:autoSpaceDE w:val="0"/>
        <w:autoSpaceDN w:val="0"/>
        <w:adjustRightInd w:val="0"/>
        <w:spacing w:after="0" w:line="240" w:lineRule="auto"/>
        <w:ind w:firstLine="851"/>
        <w:jc w:val="both"/>
        <w:rPr>
          <w:rFonts w:ascii="Arial" w:hAnsi="Arial" w:cs="Arial"/>
          <w:sz w:val="24"/>
          <w:szCs w:val="24"/>
        </w:rPr>
      </w:pPr>
      <w:r w:rsidRPr="002848B4">
        <w:rPr>
          <w:rFonts w:ascii="Arial" w:hAnsi="Arial" w:cs="Arial"/>
          <w:sz w:val="24"/>
          <w:szCs w:val="24"/>
        </w:rPr>
        <w:t>– совершенствование организационных и правовых механизмов профессиональной служебной деятельности муниципальных служащих;</w:t>
      </w:r>
    </w:p>
    <w:p w14:paraId="64C3C759" w14:textId="77777777" w:rsidR="002848B4" w:rsidRPr="002848B4" w:rsidRDefault="002848B4" w:rsidP="002848B4">
      <w:pPr>
        <w:autoSpaceDE w:val="0"/>
        <w:autoSpaceDN w:val="0"/>
        <w:adjustRightInd w:val="0"/>
        <w:spacing w:after="0" w:line="240" w:lineRule="auto"/>
        <w:ind w:firstLine="851"/>
        <w:jc w:val="both"/>
        <w:rPr>
          <w:rFonts w:ascii="Arial" w:hAnsi="Arial" w:cs="Arial"/>
          <w:sz w:val="24"/>
          <w:szCs w:val="24"/>
        </w:rPr>
      </w:pPr>
      <w:r w:rsidRPr="002848B4">
        <w:rPr>
          <w:rFonts w:ascii="Arial" w:hAnsi="Arial" w:cs="Arial"/>
          <w:sz w:val="24"/>
          <w:szCs w:val="24"/>
        </w:rPr>
        <w:t>– развитие системы подготовки кадров для муниципальной службы, дополнительного профессионального образования муниципальных служащих;</w:t>
      </w:r>
    </w:p>
    <w:p w14:paraId="45C389EF" w14:textId="77777777" w:rsidR="002848B4" w:rsidRPr="002848B4" w:rsidRDefault="002848B4" w:rsidP="002848B4">
      <w:pPr>
        <w:autoSpaceDE w:val="0"/>
        <w:autoSpaceDN w:val="0"/>
        <w:adjustRightInd w:val="0"/>
        <w:spacing w:after="0" w:line="240" w:lineRule="auto"/>
        <w:ind w:firstLine="851"/>
        <w:jc w:val="both"/>
        <w:rPr>
          <w:rFonts w:ascii="Arial" w:hAnsi="Arial" w:cs="Arial"/>
          <w:sz w:val="24"/>
          <w:szCs w:val="24"/>
        </w:rPr>
      </w:pPr>
      <w:r w:rsidRPr="002848B4">
        <w:rPr>
          <w:rFonts w:ascii="Arial" w:hAnsi="Arial" w:cs="Arial"/>
          <w:sz w:val="24"/>
          <w:szCs w:val="24"/>
        </w:rPr>
        <w:t>– применение антикоррупционных механизмов и механизмов выявления и разрешения конфликтов интересов на муниципальной службе;</w:t>
      </w:r>
    </w:p>
    <w:p w14:paraId="798F5F2D" w14:textId="77777777" w:rsidR="002848B4" w:rsidRPr="002848B4" w:rsidRDefault="002848B4" w:rsidP="002848B4">
      <w:pPr>
        <w:autoSpaceDE w:val="0"/>
        <w:autoSpaceDN w:val="0"/>
        <w:adjustRightInd w:val="0"/>
        <w:spacing w:after="0" w:line="240" w:lineRule="auto"/>
        <w:ind w:firstLine="851"/>
        <w:jc w:val="both"/>
        <w:rPr>
          <w:rFonts w:ascii="Arial" w:hAnsi="Arial" w:cs="Arial"/>
          <w:sz w:val="24"/>
          <w:szCs w:val="24"/>
        </w:rPr>
      </w:pPr>
      <w:r w:rsidRPr="002848B4">
        <w:rPr>
          <w:rFonts w:ascii="Arial" w:hAnsi="Arial" w:cs="Arial"/>
          <w:sz w:val="24"/>
          <w:szCs w:val="24"/>
        </w:rPr>
        <w:t>– оптимизация штатной численности муниципальных служащих;</w:t>
      </w:r>
    </w:p>
    <w:p w14:paraId="0C433AE3" w14:textId="77777777" w:rsidR="002848B4" w:rsidRPr="002848B4" w:rsidRDefault="002848B4" w:rsidP="002848B4">
      <w:pPr>
        <w:autoSpaceDE w:val="0"/>
        <w:autoSpaceDN w:val="0"/>
        <w:adjustRightInd w:val="0"/>
        <w:spacing w:after="0" w:line="240" w:lineRule="auto"/>
        <w:ind w:firstLine="851"/>
        <w:jc w:val="both"/>
        <w:rPr>
          <w:rFonts w:ascii="Arial" w:hAnsi="Arial" w:cs="Arial"/>
          <w:sz w:val="24"/>
          <w:szCs w:val="24"/>
        </w:rPr>
      </w:pPr>
      <w:r w:rsidRPr="002848B4">
        <w:rPr>
          <w:rFonts w:ascii="Arial" w:hAnsi="Arial" w:cs="Arial"/>
          <w:sz w:val="24"/>
          <w:szCs w:val="24"/>
        </w:rPr>
        <w:t>– повышение престижа муниципальной службы;</w:t>
      </w:r>
    </w:p>
    <w:p w14:paraId="0A36BB8F" w14:textId="77777777" w:rsidR="002848B4" w:rsidRPr="002848B4" w:rsidRDefault="002848B4" w:rsidP="002848B4">
      <w:pPr>
        <w:autoSpaceDE w:val="0"/>
        <w:autoSpaceDN w:val="0"/>
        <w:adjustRightInd w:val="0"/>
        <w:spacing w:after="0" w:line="240" w:lineRule="auto"/>
        <w:ind w:firstLine="851"/>
        <w:jc w:val="both"/>
        <w:rPr>
          <w:rFonts w:ascii="Arial" w:hAnsi="Arial" w:cs="Arial"/>
          <w:sz w:val="24"/>
          <w:szCs w:val="24"/>
        </w:rPr>
      </w:pPr>
      <w:r w:rsidRPr="002848B4">
        <w:rPr>
          <w:rFonts w:ascii="Arial" w:hAnsi="Arial" w:cs="Arial"/>
          <w:sz w:val="24"/>
          <w:szCs w:val="24"/>
        </w:rPr>
        <w:t>– создание системы контроля деятельности муниципальных служащих со стороны институтов гражданского общества.</w:t>
      </w:r>
    </w:p>
    <w:p w14:paraId="70C60D0D" w14:textId="77777777" w:rsidR="002848B4" w:rsidRPr="002848B4" w:rsidRDefault="002848B4" w:rsidP="002848B4">
      <w:pPr>
        <w:autoSpaceDE w:val="0"/>
        <w:autoSpaceDN w:val="0"/>
        <w:adjustRightInd w:val="0"/>
        <w:spacing w:after="0" w:line="240" w:lineRule="auto"/>
        <w:ind w:firstLine="851"/>
        <w:jc w:val="both"/>
        <w:rPr>
          <w:rFonts w:ascii="Arial" w:hAnsi="Arial" w:cs="Arial"/>
          <w:sz w:val="24"/>
          <w:szCs w:val="24"/>
        </w:rPr>
      </w:pPr>
      <w:r w:rsidRPr="002848B4">
        <w:rPr>
          <w:rFonts w:ascii="Arial" w:hAnsi="Arial" w:cs="Arial"/>
          <w:sz w:val="24"/>
          <w:szCs w:val="24"/>
        </w:rPr>
        <w:t xml:space="preserve">Реализация подпрограммы рассчитана на период с 2019 по 2024 годы. </w:t>
      </w:r>
    </w:p>
    <w:p w14:paraId="78EF9D16" w14:textId="77777777" w:rsidR="002848B4" w:rsidRPr="002848B4" w:rsidRDefault="002848B4" w:rsidP="002848B4">
      <w:pPr>
        <w:autoSpaceDE w:val="0"/>
        <w:autoSpaceDN w:val="0"/>
        <w:adjustRightInd w:val="0"/>
        <w:spacing w:after="0" w:line="240" w:lineRule="auto"/>
        <w:ind w:firstLine="851"/>
        <w:jc w:val="both"/>
        <w:rPr>
          <w:rFonts w:ascii="Arial" w:hAnsi="Arial" w:cs="Arial"/>
          <w:sz w:val="24"/>
          <w:szCs w:val="24"/>
        </w:rPr>
      </w:pPr>
      <w:r w:rsidRPr="002848B4">
        <w:rPr>
          <w:rFonts w:ascii="Arial" w:hAnsi="Arial" w:cs="Arial"/>
          <w:sz w:val="24"/>
          <w:szCs w:val="24"/>
        </w:rPr>
        <w:t>Целевым показателем подпрограммы является количество муниципальных служащих, выборных должностных лиц, замещающих должности муниципальной службы, прошедших, повышение квалификации (переподготовку) в отчетном периоде.</w:t>
      </w:r>
    </w:p>
    <w:p w14:paraId="1B6A4E74" w14:textId="77777777" w:rsidR="002848B4" w:rsidRPr="002848B4" w:rsidRDefault="002848B4" w:rsidP="002848B4">
      <w:pPr>
        <w:autoSpaceDE w:val="0"/>
        <w:autoSpaceDN w:val="0"/>
        <w:adjustRightInd w:val="0"/>
        <w:spacing w:after="0" w:line="240" w:lineRule="auto"/>
        <w:ind w:firstLine="851"/>
        <w:jc w:val="both"/>
        <w:rPr>
          <w:rFonts w:ascii="Arial" w:hAnsi="Arial" w:cs="Arial"/>
          <w:sz w:val="24"/>
          <w:szCs w:val="24"/>
        </w:rPr>
      </w:pPr>
    </w:p>
    <w:p w14:paraId="58507C8D" w14:textId="77777777" w:rsidR="002848B4" w:rsidRPr="002848B4" w:rsidRDefault="002848B4" w:rsidP="002848B4">
      <w:pPr>
        <w:autoSpaceDE w:val="0"/>
        <w:autoSpaceDN w:val="0"/>
        <w:adjustRightInd w:val="0"/>
        <w:spacing w:after="0" w:line="240" w:lineRule="auto"/>
        <w:ind w:firstLine="851"/>
        <w:jc w:val="center"/>
        <w:rPr>
          <w:rFonts w:ascii="Arial" w:hAnsi="Arial" w:cs="Arial"/>
          <w:b/>
          <w:bCs/>
          <w:sz w:val="24"/>
          <w:szCs w:val="24"/>
        </w:rPr>
      </w:pPr>
      <w:r w:rsidRPr="002848B4">
        <w:rPr>
          <w:rFonts w:ascii="Arial" w:hAnsi="Arial" w:cs="Arial"/>
          <w:b/>
          <w:bCs/>
          <w:sz w:val="24"/>
          <w:szCs w:val="24"/>
        </w:rPr>
        <w:t>РАЗДЕЛ 3. СИСТЕМА ПРОГРАМНЫХ МЕРОПРИЯТИЙ</w:t>
      </w:r>
    </w:p>
    <w:p w14:paraId="22C700D8" w14:textId="77777777" w:rsidR="002848B4" w:rsidRPr="002848B4" w:rsidRDefault="002848B4" w:rsidP="002848B4">
      <w:pPr>
        <w:autoSpaceDE w:val="0"/>
        <w:autoSpaceDN w:val="0"/>
        <w:adjustRightInd w:val="0"/>
        <w:spacing w:after="0" w:line="240" w:lineRule="auto"/>
        <w:ind w:firstLine="851"/>
        <w:jc w:val="center"/>
        <w:rPr>
          <w:rFonts w:ascii="Arial" w:hAnsi="Arial" w:cs="Arial"/>
          <w:b/>
          <w:bCs/>
          <w:sz w:val="24"/>
          <w:szCs w:val="24"/>
        </w:rPr>
      </w:pPr>
    </w:p>
    <w:p w14:paraId="47782D38" w14:textId="0C675596" w:rsidR="002848B4" w:rsidRPr="002848B4" w:rsidRDefault="002848B4" w:rsidP="002848B4">
      <w:pPr>
        <w:autoSpaceDE w:val="0"/>
        <w:autoSpaceDN w:val="0"/>
        <w:adjustRightInd w:val="0"/>
        <w:spacing w:after="0" w:line="240" w:lineRule="auto"/>
        <w:ind w:firstLine="851"/>
        <w:jc w:val="both"/>
        <w:rPr>
          <w:rFonts w:ascii="Arial" w:hAnsi="Arial" w:cs="Arial"/>
          <w:b/>
          <w:bCs/>
          <w:sz w:val="24"/>
          <w:szCs w:val="24"/>
        </w:rPr>
      </w:pPr>
      <w:r w:rsidRPr="002848B4">
        <w:rPr>
          <w:rFonts w:ascii="Arial" w:hAnsi="Arial" w:cs="Arial"/>
          <w:b/>
          <w:bCs/>
          <w:sz w:val="24"/>
          <w:szCs w:val="24"/>
        </w:rPr>
        <w:t>3.1. Задача 1 подпрограммы «Совершенствование правовой основы муниципальной службы»</w:t>
      </w:r>
    </w:p>
    <w:p w14:paraId="686B9382" w14:textId="50B5CE7B" w:rsidR="002848B4" w:rsidRPr="002848B4" w:rsidRDefault="002848B4" w:rsidP="002848B4">
      <w:pPr>
        <w:autoSpaceDE w:val="0"/>
        <w:autoSpaceDN w:val="0"/>
        <w:adjustRightInd w:val="0"/>
        <w:spacing w:after="0" w:line="240" w:lineRule="auto"/>
        <w:ind w:firstLine="851"/>
        <w:jc w:val="both"/>
        <w:rPr>
          <w:rFonts w:ascii="Arial" w:hAnsi="Arial" w:cs="Arial"/>
          <w:bCs/>
          <w:sz w:val="24"/>
          <w:szCs w:val="24"/>
        </w:rPr>
      </w:pPr>
      <w:r w:rsidRPr="002848B4">
        <w:rPr>
          <w:rFonts w:ascii="Arial" w:hAnsi="Arial" w:cs="Arial"/>
          <w:bCs/>
          <w:sz w:val="24"/>
          <w:szCs w:val="24"/>
        </w:rPr>
        <w:t>В рамках данной задачи предполагается выполнение следующих основных мероприятий подпрограммы:</w:t>
      </w:r>
    </w:p>
    <w:p w14:paraId="0206DE16" w14:textId="77777777" w:rsidR="002848B4" w:rsidRPr="002848B4" w:rsidRDefault="002848B4" w:rsidP="002848B4">
      <w:pPr>
        <w:autoSpaceDE w:val="0"/>
        <w:autoSpaceDN w:val="0"/>
        <w:adjustRightInd w:val="0"/>
        <w:spacing w:after="0" w:line="240" w:lineRule="auto"/>
        <w:ind w:firstLine="851"/>
        <w:jc w:val="both"/>
        <w:rPr>
          <w:rFonts w:ascii="Arial" w:hAnsi="Arial" w:cs="Arial"/>
          <w:bCs/>
          <w:sz w:val="24"/>
          <w:szCs w:val="24"/>
        </w:rPr>
      </w:pPr>
      <w:r w:rsidRPr="002848B4">
        <w:rPr>
          <w:rFonts w:ascii="Arial" w:hAnsi="Arial" w:cs="Arial"/>
          <w:bCs/>
          <w:sz w:val="24"/>
          <w:szCs w:val="24"/>
        </w:rPr>
        <w:lastRenderedPageBreak/>
        <w:t>– разработка и принятие нормативных правовых актов по вопросам развития муниципальной службы;</w:t>
      </w:r>
    </w:p>
    <w:p w14:paraId="5C82AF22" w14:textId="77777777" w:rsidR="002848B4" w:rsidRPr="002848B4" w:rsidRDefault="002848B4" w:rsidP="002848B4">
      <w:pPr>
        <w:autoSpaceDE w:val="0"/>
        <w:autoSpaceDN w:val="0"/>
        <w:adjustRightInd w:val="0"/>
        <w:spacing w:after="0" w:line="240" w:lineRule="auto"/>
        <w:ind w:firstLine="851"/>
        <w:jc w:val="both"/>
        <w:rPr>
          <w:rFonts w:ascii="Arial" w:hAnsi="Arial" w:cs="Arial"/>
          <w:bCs/>
          <w:sz w:val="24"/>
          <w:szCs w:val="24"/>
        </w:rPr>
      </w:pPr>
      <w:r w:rsidRPr="002848B4">
        <w:rPr>
          <w:rFonts w:ascii="Arial" w:hAnsi="Arial" w:cs="Arial"/>
          <w:bCs/>
          <w:sz w:val="24"/>
          <w:szCs w:val="24"/>
        </w:rPr>
        <w:t>– применение на муниципальной службе антикоррупционного законодательства.</w:t>
      </w:r>
    </w:p>
    <w:p w14:paraId="1C858D96" w14:textId="77777777" w:rsidR="002848B4" w:rsidRPr="002848B4" w:rsidRDefault="002848B4" w:rsidP="002848B4">
      <w:pPr>
        <w:autoSpaceDE w:val="0"/>
        <w:autoSpaceDN w:val="0"/>
        <w:adjustRightInd w:val="0"/>
        <w:spacing w:after="0" w:line="240" w:lineRule="auto"/>
        <w:ind w:firstLine="851"/>
        <w:jc w:val="both"/>
        <w:rPr>
          <w:rFonts w:ascii="Arial" w:hAnsi="Arial" w:cs="Arial"/>
          <w:bCs/>
          <w:sz w:val="24"/>
          <w:szCs w:val="24"/>
        </w:rPr>
      </w:pPr>
      <w:r w:rsidRPr="002848B4">
        <w:rPr>
          <w:rFonts w:ascii="Arial" w:hAnsi="Arial" w:cs="Arial"/>
          <w:bCs/>
          <w:sz w:val="24"/>
          <w:szCs w:val="24"/>
        </w:rPr>
        <w:t xml:space="preserve">   Для достижения поставленной задачи предполагается разработать проекты нормативных правовых актов по вопросам развития муниципальной службы, регламентирующие:</w:t>
      </w:r>
    </w:p>
    <w:p w14:paraId="4A9582FE" w14:textId="77777777" w:rsidR="002848B4" w:rsidRPr="002848B4" w:rsidRDefault="002848B4" w:rsidP="002848B4">
      <w:pPr>
        <w:autoSpaceDE w:val="0"/>
        <w:autoSpaceDN w:val="0"/>
        <w:adjustRightInd w:val="0"/>
        <w:spacing w:after="0" w:line="240" w:lineRule="auto"/>
        <w:ind w:firstLine="851"/>
        <w:jc w:val="both"/>
        <w:rPr>
          <w:rFonts w:ascii="Arial" w:hAnsi="Arial" w:cs="Arial"/>
          <w:bCs/>
          <w:sz w:val="24"/>
          <w:szCs w:val="24"/>
        </w:rPr>
      </w:pPr>
      <w:r w:rsidRPr="002848B4">
        <w:rPr>
          <w:rFonts w:ascii="Arial" w:hAnsi="Arial" w:cs="Arial"/>
          <w:bCs/>
          <w:sz w:val="24"/>
          <w:szCs w:val="24"/>
        </w:rPr>
        <w:t>– порядок формирования и ведения реестра муниципальных служащих поселения;</w:t>
      </w:r>
    </w:p>
    <w:p w14:paraId="64CF1965" w14:textId="77777777" w:rsidR="002848B4" w:rsidRPr="002848B4" w:rsidRDefault="002848B4" w:rsidP="002848B4">
      <w:pPr>
        <w:autoSpaceDE w:val="0"/>
        <w:autoSpaceDN w:val="0"/>
        <w:adjustRightInd w:val="0"/>
        <w:spacing w:after="0" w:line="240" w:lineRule="auto"/>
        <w:ind w:firstLine="851"/>
        <w:jc w:val="both"/>
        <w:rPr>
          <w:rFonts w:ascii="Arial" w:hAnsi="Arial" w:cs="Arial"/>
          <w:bCs/>
          <w:sz w:val="24"/>
          <w:szCs w:val="24"/>
        </w:rPr>
      </w:pPr>
      <w:r w:rsidRPr="002848B4">
        <w:rPr>
          <w:rFonts w:ascii="Arial" w:hAnsi="Arial" w:cs="Arial"/>
          <w:bCs/>
          <w:sz w:val="24"/>
          <w:szCs w:val="24"/>
        </w:rPr>
        <w:t>– вопросы оптимизации системы управления.</w:t>
      </w:r>
    </w:p>
    <w:p w14:paraId="780E30B3" w14:textId="0664DB7A" w:rsidR="002848B4" w:rsidRPr="002848B4" w:rsidRDefault="002848B4" w:rsidP="002848B4">
      <w:pPr>
        <w:autoSpaceDE w:val="0"/>
        <w:autoSpaceDN w:val="0"/>
        <w:adjustRightInd w:val="0"/>
        <w:spacing w:after="0" w:line="240" w:lineRule="auto"/>
        <w:ind w:firstLine="851"/>
        <w:jc w:val="both"/>
        <w:rPr>
          <w:rFonts w:ascii="Arial" w:hAnsi="Arial" w:cs="Arial"/>
          <w:sz w:val="24"/>
          <w:szCs w:val="24"/>
        </w:rPr>
      </w:pPr>
      <w:r w:rsidRPr="002848B4">
        <w:rPr>
          <w:rFonts w:ascii="Arial" w:hAnsi="Arial" w:cs="Arial"/>
          <w:bCs/>
          <w:sz w:val="24"/>
          <w:szCs w:val="24"/>
        </w:rPr>
        <w:t>Кроме того, в рамках реализации данной задачи будет прово</w:t>
      </w:r>
      <w:r w:rsidRPr="002848B4">
        <w:rPr>
          <w:rFonts w:ascii="Arial" w:hAnsi="Arial" w:cs="Arial"/>
          <w:sz w:val="24"/>
          <w:szCs w:val="24"/>
        </w:rPr>
        <w:t>диться мониторинг реализации</w:t>
      </w:r>
      <w:r w:rsidRPr="002848B4">
        <w:rPr>
          <w:rFonts w:ascii="Arial" w:hAnsi="Arial" w:cs="Arial"/>
          <w:bCs/>
          <w:sz w:val="24"/>
          <w:szCs w:val="24"/>
        </w:rPr>
        <w:t xml:space="preserve"> </w:t>
      </w:r>
      <w:r w:rsidRPr="002848B4">
        <w:rPr>
          <w:rFonts w:ascii="Arial" w:hAnsi="Arial" w:cs="Arial"/>
          <w:sz w:val="24"/>
          <w:szCs w:val="24"/>
        </w:rPr>
        <w:t>законодательства о муниципальной службе. Задачами мониторинга является выявление состояния правового регулирования и правоприменительная практика в сфере муниципальной службы.</w:t>
      </w:r>
    </w:p>
    <w:p w14:paraId="536F2A47" w14:textId="77777777" w:rsidR="002848B4" w:rsidRPr="002848B4" w:rsidRDefault="002848B4" w:rsidP="002848B4">
      <w:pPr>
        <w:autoSpaceDE w:val="0"/>
        <w:autoSpaceDN w:val="0"/>
        <w:adjustRightInd w:val="0"/>
        <w:spacing w:after="0" w:line="240" w:lineRule="auto"/>
        <w:ind w:firstLine="851"/>
        <w:jc w:val="both"/>
        <w:rPr>
          <w:rFonts w:ascii="Arial" w:hAnsi="Arial" w:cs="Arial"/>
          <w:bCs/>
          <w:sz w:val="24"/>
          <w:szCs w:val="24"/>
        </w:rPr>
      </w:pPr>
    </w:p>
    <w:p w14:paraId="6AB5CB52" w14:textId="77777777" w:rsidR="002848B4" w:rsidRPr="002848B4" w:rsidRDefault="002848B4" w:rsidP="002848B4">
      <w:pPr>
        <w:autoSpaceDE w:val="0"/>
        <w:autoSpaceDN w:val="0"/>
        <w:adjustRightInd w:val="0"/>
        <w:spacing w:after="0" w:line="240" w:lineRule="auto"/>
        <w:ind w:firstLine="851"/>
        <w:jc w:val="center"/>
        <w:rPr>
          <w:rFonts w:ascii="Arial" w:hAnsi="Arial" w:cs="Arial"/>
          <w:b/>
          <w:bCs/>
          <w:sz w:val="24"/>
          <w:szCs w:val="24"/>
        </w:rPr>
      </w:pPr>
      <w:r w:rsidRPr="002848B4">
        <w:rPr>
          <w:rFonts w:ascii="Arial" w:hAnsi="Arial" w:cs="Arial"/>
          <w:b/>
          <w:bCs/>
          <w:sz w:val="24"/>
          <w:szCs w:val="24"/>
        </w:rPr>
        <w:t>3.2. Задача 2 подпрограммы «Внедрение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14:paraId="5B45E759" w14:textId="77777777" w:rsidR="002848B4" w:rsidRPr="002848B4" w:rsidRDefault="002848B4" w:rsidP="002848B4">
      <w:pPr>
        <w:autoSpaceDE w:val="0"/>
        <w:autoSpaceDN w:val="0"/>
        <w:adjustRightInd w:val="0"/>
        <w:spacing w:after="0" w:line="240" w:lineRule="auto"/>
        <w:ind w:firstLine="851"/>
        <w:jc w:val="center"/>
        <w:rPr>
          <w:rFonts w:ascii="Arial" w:hAnsi="Arial" w:cs="Arial"/>
          <w:b/>
          <w:bCs/>
          <w:sz w:val="24"/>
          <w:szCs w:val="24"/>
        </w:rPr>
      </w:pPr>
    </w:p>
    <w:p w14:paraId="23C92404" w14:textId="77777777" w:rsidR="002848B4" w:rsidRPr="002848B4" w:rsidRDefault="002848B4" w:rsidP="002848B4">
      <w:pPr>
        <w:autoSpaceDE w:val="0"/>
        <w:autoSpaceDN w:val="0"/>
        <w:adjustRightInd w:val="0"/>
        <w:spacing w:after="0" w:line="240" w:lineRule="auto"/>
        <w:ind w:firstLine="851"/>
        <w:jc w:val="both"/>
        <w:rPr>
          <w:rFonts w:ascii="Arial" w:hAnsi="Arial" w:cs="Arial"/>
          <w:sz w:val="24"/>
          <w:szCs w:val="24"/>
        </w:rPr>
      </w:pPr>
      <w:r w:rsidRPr="002848B4">
        <w:rPr>
          <w:rFonts w:ascii="Arial" w:hAnsi="Arial" w:cs="Arial"/>
          <w:sz w:val="24"/>
          <w:szCs w:val="24"/>
        </w:rPr>
        <w:t>Эффективное муниципальное управление невозможно без должного кадрового обеспечения органов местного самоуправления.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 являются одними из актуальных задач развития муниципальной службы. Органы местного самоуправления должны быть ориентированы на реальный и устойчивый рост уровня жизни населения, на повышение его социальной активности.</w:t>
      </w:r>
    </w:p>
    <w:p w14:paraId="76776965" w14:textId="77777777" w:rsidR="002848B4" w:rsidRPr="002848B4" w:rsidRDefault="002848B4" w:rsidP="002848B4">
      <w:pPr>
        <w:autoSpaceDE w:val="0"/>
        <w:autoSpaceDN w:val="0"/>
        <w:adjustRightInd w:val="0"/>
        <w:spacing w:after="0" w:line="240" w:lineRule="auto"/>
        <w:ind w:firstLine="851"/>
        <w:jc w:val="both"/>
        <w:rPr>
          <w:rFonts w:ascii="Arial" w:hAnsi="Arial" w:cs="Arial"/>
          <w:sz w:val="24"/>
          <w:szCs w:val="24"/>
        </w:rPr>
      </w:pPr>
      <w:r w:rsidRPr="002848B4">
        <w:rPr>
          <w:rFonts w:ascii="Arial" w:hAnsi="Arial" w:cs="Arial"/>
          <w:sz w:val="24"/>
          <w:szCs w:val="24"/>
        </w:rPr>
        <w:t>Основу кадрового состава муниципальной службы должны составлять специалисты, способные в современных условиях использовать в работе эффективные технологии муниципального управления. Муниципальная службы должна быть основана на профессионализме и высокой квалификации муниципальных служащих, которые, выполняя управленческие функции, выступают представителями власти, действуют в интересах государства и общества. От качества подготовки и компетентности муниципальных служащих, их добросовестного отношения к должностным обязанностям во многом зависит профессионализм всей муниципальной службы, ее авторитет в обществе.</w:t>
      </w:r>
    </w:p>
    <w:p w14:paraId="5E132D84" w14:textId="77777777" w:rsidR="002848B4" w:rsidRPr="002848B4" w:rsidRDefault="002848B4" w:rsidP="002848B4">
      <w:pPr>
        <w:autoSpaceDE w:val="0"/>
        <w:autoSpaceDN w:val="0"/>
        <w:adjustRightInd w:val="0"/>
        <w:spacing w:after="0" w:line="240" w:lineRule="auto"/>
        <w:ind w:firstLine="851"/>
        <w:jc w:val="both"/>
        <w:rPr>
          <w:rFonts w:ascii="Arial" w:hAnsi="Arial" w:cs="Arial"/>
          <w:sz w:val="24"/>
          <w:szCs w:val="24"/>
        </w:rPr>
      </w:pPr>
      <w:r w:rsidRPr="002848B4">
        <w:rPr>
          <w:rFonts w:ascii="Arial" w:hAnsi="Arial" w:cs="Arial"/>
          <w:sz w:val="24"/>
          <w:szCs w:val="24"/>
        </w:rPr>
        <w:t xml:space="preserve">   Действующее российское законодательство возлагает на органы местного самоуправления значительные полномочия в сфере кадровой работы, в том числе связанные с проведением процедур аттестации и формированием кадрового резерва. При проведении указанных кадровых процедур аттестационные комиссии должны оценивать знания, навыки и умения (профессиональный уровень) действующих муниципальных служащих. Вместе с тем, непосредственно на заседании комиссии невозможно провести полную и всестороннюю оценку указанных параметров. Необходимо использование широкого спектра методов оценки профессиональных и личностных качеств муниципальных служащих. </w:t>
      </w:r>
    </w:p>
    <w:p w14:paraId="20C61B77" w14:textId="77777777" w:rsidR="002848B4" w:rsidRPr="002848B4" w:rsidRDefault="002848B4" w:rsidP="002848B4">
      <w:pPr>
        <w:autoSpaceDE w:val="0"/>
        <w:autoSpaceDN w:val="0"/>
        <w:adjustRightInd w:val="0"/>
        <w:spacing w:after="0" w:line="240" w:lineRule="auto"/>
        <w:ind w:firstLine="851"/>
        <w:jc w:val="both"/>
        <w:rPr>
          <w:rFonts w:ascii="Arial" w:hAnsi="Arial" w:cs="Arial"/>
          <w:sz w:val="24"/>
          <w:szCs w:val="24"/>
        </w:rPr>
      </w:pPr>
      <w:r w:rsidRPr="002848B4">
        <w:rPr>
          <w:rFonts w:ascii="Arial" w:hAnsi="Arial" w:cs="Arial"/>
          <w:sz w:val="24"/>
          <w:szCs w:val="24"/>
        </w:rPr>
        <w:t xml:space="preserve">   Исходя из изложенного, наиболее рациональным представляется проведение предварительных мероприятий по выявлению профессионального уровня служащих с представлением материалов, содержащих их результаты, членам аттестационных комиссий. Наличие таких материалов позволит членам аттестационных комиссий проводить более качественную оценку профессионального уровня служащих и принимать предусмотренные </w:t>
      </w:r>
      <w:r w:rsidRPr="002848B4">
        <w:rPr>
          <w:rFonts w:ascii="Arial" w:hAnsi="Arial" w:cs="Arial"/>
          <w:sz w:val="24"/>
          <w:szCs w:val="24"/>
        </w:rPr>
        <w:lastRenderedPageBreak/>
        <w:t>законодательством решения (например, о соответствии замещаемой должности), основываясь не только на субъективном впечатлении от заслушивания сообщений и собеседования на заседании комиссии, но и на объективных данных, полученных специалистами с использованием научно обоснованных методик. Один из важнейших разделов должностной инструкции – показатели эффективности и результативности профессиональной служебной деятельности муниципального служащего. Выполнение данных показателей должно учитываться при оценке его профессиональной служебной деятельности при проведении аттестации. В настоящее время показатели эффективности и результативности профессиональной служебной деятельности в большинстве должностных инструкций муниципальных служащих отсутствуют. Одним из способов современной кадровой работы является разработка и внедрение методики подбора кадров и формирования кадрового резерва на основе современных технологий. Методика может быть основана на оценке по выработанным показателям (результаты работы, опыт, образование, возраст и здоровье и т. п.) ряда профессионально важных для конкретной должности характеристик и их преобразование в количественные интегральные показатели (индексы) для последующего использования в кадровой работе. Расчет индивидуальных и групповых значений кадрового потенциала может выполняться на основе соответствующих составляющих этих оценок: характеристик в рамках критериев, критериев в рамках индивидуальной оценки, индивидуальных оценок муниципальных служащих в рамках соответствующей группы.</w:t>
      </w:r>
    </w:p>
    <w:p w14:paraId="6B185708" w14:textId="77777777" w:rsidR="002848B4" w:rsidRPr="002848B4" w:rsidRDefault="002848B4" w:rsidP="002848B4">
      <w:pPr>
        <w:autoSpaceDE w:val="0"/>
        <w:autoSpaceDN w:val="0"/>
        <w:adjustRightInd w:val="0"/>
        <w:spacing w:after="0" w:line="240" w:lineRule="auto"/>
        <w:ind w:firstLine="851"/>
        <w:jc w:val="both"/>
        <w:rPr>
          <w:rFonts w:ascii="Arial" w:hAnsi="Arial" w:cs="Arial"/>
          <w:sz w:val="24"/>
          <w:szCs w:val="24"/>
        </w:rPr>
      </w:pPr>
      <w:r w:rsidRPr="002848B4">
        <w:rPr>
          <w:rFonts w:ascii="Arial" w:hAnsi="Arial" w:cs="Arial"/>
          <w:sz w:val="24"/>
          <w:szCs w:val="24"/>
        </w:rPr>
        <w:t xml:space="preserve">   Это позволит определить общий уровень состояния кадрового потенциала муниципальной службы, выявить проблемные участки и выработать меры, направленные на повышение его качества и эффективности.</w:t>
      </w:r>
    </w:p>
    <w:p w14:paraId="1FCFAD98" w14:textId="77777777" w:rsidR="002848B4" w:rsidRPr="002848B4" w:rsidRDefault="002848B4" w:rsidP="002848B4">
      <w:pPr>
        <w:autoSpaceDE w:val="0"/>
        <w:autoSpaceDN w:val="0"/>
        <w:adjustRightInd w:val="0"/>
        <w:spacing w:after="0" w:line="240" w:lineRule="auto"/>
        <w:ind w:firstLine="851"/>
        <w:jc w:val="both"/>
        <w:rPr>
          <w:rFonts w:ascii="Arial" w:hAnsi="Arial" w:cs="Arial"/>
          <w:sz w:val="24"/>
          <w:szCs w:val="24"/>
        </w:rPr>
      </w:pPr>
      <w:r w:rsidRPr="002848B4">
        <w:rPr>
          <w:rFonts w:ascii="Arial" w:hAnsi="Arial" w:cs="Arial"/>
          <w:sz w:val="24"/>
          <w:szCs w:val="24"/>
        </w:rPr>
        <w:t xml:space="preserve">    В рамках реализации задачи 2 предлагается выполнение системы следующих программных мероприятий:</w:t>
      </w:r>
    </w:p>
    <w:p w14:paraId="7D43520B" w14:textId="77777777" w:rsidR="002848B4" w:rsidRPr="002848B4" w:rsidRDefault="002848B4" w:rsidP="002848B4">
      <w:pPr>
        <w:autoSpaceDE w:val="0"/>
        <w:autoSpaceDN w:val="0"/>
        <w:adjustRightInd w:val="0"/>
        <w:spacing w:after="0" w:line="240" w:lineRule="auto"/>
        <w:ind w:firstLine="851"/>
        <w:jc w:val="both"/>
        <w:rPr>
          <w:rFonts w:ascii="Arial" w:hAnsi="Arial" w:cs="Arial"/>
          <w:sz w:val="24"/>
          <w:szCs w:val="24"/>
        </w:rPr>
      </w:pPr>
      <w:r w:rsidRPr="002848B4">
        <w:rPr>
          <w:rFonts w:ascii="Arial" w:hAnsi="Arial" w:cs="Arial"/>
          <w:sz w:val="24"/>
          <w:szCs w:val="24"/>
        </w:rPr>
        <w:t>– формирование современных механизмов подбора кадров муниципальной службы;</w:t>
      </w:r>
    </w:p>
    <w:p w14:paraId="1AAF682F" w14:textId="77777777" w:rsidR="002848B4" w:rsidRPr="002848B4" w:rsidRDefault="002848B4" w:rsidP="002848B4">
      <w:pPr>
        <w:autoSpaceDE w:val="0"/>
        <w:autoSpaceDN w:val="0"/>
        <w:adjustRightInd w:val="0"/>
        <w:spacing w:after="0" w:line="240" w:lineRule="auto"/>
        <w:ind w:firstLine="851"/>
        <w:jc w:val="both"/>
        <w:rPr>
          <w:rFonts w:ascii="Arial" w:hAnsi="Arial" w:cs="Arial"/>
          <w:sz w:val="24"/>
          <w:szCs w:val="24"/>
        </w:rPr>
      </w:pPr>
      <w:r w:rsidRPr="002848B4">
        <w:rPr>
          <w:rFonts w:ascii="Arial" w:hAnsi="Arial" w:cs="Arial"/>
          <w:sz w:val="24"/>
          <w:szCs w:val="24"/>
        </w:rPr>
        <w:t>– совершенствование системы конкурсного замещения вакантных должностей муниципальной службы;</w:t>
      </w:r>
    </w:p>
    <w:p w14:paraId="563C9409" w14:textId="77777777" w:rsidR="002848B4" w:rsidRPr="002848B4" w:rsidRDefault="002848B4" w:rsidP="002848B4">
      <w:pPr>
        <w:autoSpaceDE w:val="0"/>
        <w:autoSpaceDN w:val="0"/>
        <w:adjustRightInd w:val="0"/>
        <w:spacing w:after="0" w:line="240" w:lineRule="auto"/>
        <w:ind w:firstLine="851"/>
        <w:jc w:val="both"/>
        <w:rPr>
          <w:rFonts w:ascii="Arial" w:hAnsi="Arial" w:cs="Arial"/>
          <w:sz w:val="24"/>
          <w:szCs w:val="24"/>
        </w:rPr>
      </w:pPr>
      <w:r w:rsidRPr="002848B4">
        <w:rPr>
          <w:rFonts w:ascii="Arial" w:hAnsi="Arial" w:cs="Arial"/>
          <w:sz w:val="24"/>
          <w:szCs w:val="24"/>
        </w:rPr>
        <w:t>– разработка и внедрение программ профессиональной адаптации граждан, принятых на муниципальную службу;</w:t>
      </w:r>
    </w:p>
    <w:p w14:paraId="6D08099D" w14:textId="77777777" w:rsidR="002848B4" w:rsidRPr="002848B4" w:rsidRDefault="002848B4" w:rsidP="002848B4">
      <w:pPr>
        <w:autoSpaceDE w:val="0"/>
        <w:autoSpaceDN w:val="0"/>
        <w:adjustRightInd w:val="0"/>
        <w:spacing w:after="0" w:line="240" w:lineRule="auto"/>
        <w:ind w:firstLine="851"/>
        <w:jc w:val="both"/>
        <w:rPr>
          <w:rFonts w:ascii="Arial" w:hAnsi="Arial" w:cs="Arial"/>
          <w:sz w:val="24"/>
          <w:szCs w:val="24"/>
        </w:rPr>
      </w:pPr>
      <w:r w:rsidRPr="002848B4">
        <w:rPr>
          <w:rFonts w:ascii="Arial" w:hAnsi="Arial" w:cs="Arial"/>
          <w:sz w:val="24"/>
          <w:szCs w:val="24"/>
        </w:rPr>
        <w:t>– совершенствование механизмов формирования кадрового резерва муниципальной службы;</w:t>
      </w:r>
    </w:p>
    <w:p w14:paraId="6865BEE6" w14:textId="77777777" w:rsidR="002848B4" w:rsidRPr="002848B4" w:rsidRDefault="002848B4" w:rsidP="002848B4">
      <w:pPr>
        <w:autoSpaceDE w:val="0"/>
        <w:autoSpaceDN w:val="0"/>
        <w:adjustRightInd w:val="0"/>
        <w:spacing w:after="0" w:line="240" w:lineRule="auto"/>
        <w:ind w:firstLine="851"/>
        <w:jc w:val="both"/>
        <w:rPr>
          <w:rFonts w:ascii="Arial" w:hAnsi="Arial" w:cs="Arial"/>
          <w:sz w:val="24"/>
          <w:szCs w:val="24"/>
        </w:rPr>
      </w:pPr>
      <w:r w:rsidRPr="002848B4">
        <w:rPr>
          <w:rFonts w:ascii="Arial" w:hAnsi="Arial" w:cs="Arial"/>
          <w:sz w:val="24"/>
          <w:szCs w:val="24"/>
        </w:rPr>
        <w:t>– разработка и внедрение эффективных механизмов ротации кадрового состава муниципальной службы;</w:t>
      </w:r>
    </w:p>
    <w:p w14:paraId="225968EE" w14:textId="77777777" w:rsidR="002848B4" w:rsidRPr="002848B4" w:rsidRDefault="002848B4" w:rsidP="002848B4">
      <w:pPr>
        <w:autoSpaceDE w:val="0"/>
        <w:autoSpaceDN w:val="0"/>
        <w:adjustRightInd w:val="0"/>
        <w:spacing w:after="0" w:line="240" w:lineRule="auto"/>
        <w:ind w:firstLine="851"/>
        <w:jc w:val="both"/>
        <w:rPr>
          <w:rFonts w:ascii="Arial" w:hAnsi="Arial" w:cs="Arial"/>
          <w:sz w:val="24"/>
          <w:szCs w:val="24"/>
        </w:rPr>
      </w:pPr>
      <w:r w:rsidRPr="002848B4">
        <w:rPr>
          <w:rFonts w:ascii="Arial" w:hAnsi="Arial" w:cs="Arial"/>
          <w:sz w:val="24"/>
          <w:szCs w:val="24"/>
        </w:rPr>
        <w:t>– проведение аттестаций и совершенствование аттестационных процедур муниципальных служащих;</w:t>
      </w:r>
    </w:p>
    <w:p w14:paraId="5B1B311A" w14:textId="77777777" w:rsidR="002848B4" w:rsidRPr="002848B4" w:rsidRDefault="002848B4" w:rsidP="002848B4">
      <w:pPr>
        <w:autoSpaceDE w:val="0"/>
        <w:autoSpaceDN w:val="0"/>
        <w:adjustRightInd w:val="0"/>
        <w:spacing w:after="0" w:line="240" w:lineRule="auto"/>
        <w:ind w:firstLine="851"/>
        <w:jc w:val="both"/>
        <w:rPr>
          <w:rFonts w:ascii="Arial" w:hAnsi="Arial" w:cs="Arial"/>
          <w:sz w:val="24"/>
          <w:szCs w:val="24"/>
        </w:rPr>
      </w:pPr>
      <w:r w:rsidRPr="002848B4">
        <w:rPr>
          <w:rFonts w:ascii="Arial" w:hAnsi="Arial" w:cs="Arial"/>
          <w:sz w:val="24"/>
          <w:szCs w:val="24"/>
        </w:rPr>
        <w:t>– разработка и внедрение методики планирования стратегии карьерного роста муниципальных служащих;</w:t>
      </w:r>
    </w:p>
    <w:p w14:paraId="3D378697" w14:textId="77777777" w:rsidR="002848B4" w:rsidRPr="002848B4" w:rsidRDefault="002848B4" w:rsidP="002848B4">
      <w:pPr>
        <w:autoSpaceDE w:val="0"/>
        <w:autoSpaceDN w:val="0"/>
        <w:adjustRightInd w:val="0"/>
        <w:spacing w:after="0" w:line="240" w:lineRule="auto"/>
        <w:ind w:firstLine="851"/>
        <w:jc w:val="both"/>
        <w:rPr>
          <w:rFonts w:ascii="Arial" w:hAnsi="Arial" w:cs="Arial"/>
          <w:sz w:val="24"/>
          <w:szCs w:val="24"/>
        </w:rPr>
      </w:pPr>
      <w:r w:rsidRPr="002848B4">
        <w:rPr>
          <w:rFonts w:ascii="Arial" w:hAnsi="Arial" w:cs="Arial"/>
          <w:sz w:val="24"/>
          <w:szCs w:val="24"/>
        </w:rPr>
        <w:t>– совершенствование системы оценки профессиональной служебной деятельности муниципальных служащих;</w:t>
      </w:r>
    </w:p>
    <w:p w14:paraId="16332806" w14:textId="77777777" w:rsidR="002848B4" w:rsidRPr="002848B4" w:rsidRDefault="002848B4" w:rsidP="002848B4">
      <w:pPr>
        <w:autoSpaceDE w:val="0"/>
        <w:autoSpaceDN w:val="0"/>
        <w:adjustRightInd w:val="0"/>
        <w:spacing w:after="0" w:line="240" w:lineRule="auto"/>
        <w:ind w:firstLine="851"/>
        <w:jc w:val="both"/>
        <w:rPr>
          <w:rFonts w:ascii="Arial" w:hAnsi="Arial" w:cs="Arial"/>
          <w:sz w:val="24"/>
          <w:szCs w:val="24"/>
        </w:rPr>
      </w:pPr>
      <w:r w:rsidRPr="002848B4">
        <w:rPr>
          <w:rFonts w:ascii="Arial" w:hAnsi="Arial" w:cs="Arial"/>
          <w:sz w:val="24"/>
          <w:szCs w:val="24"/>
        </w:rPr>
        <w:t>– внедрение информационных технологий в систему управления кадровыми ресурсами и в кадровое делопроизводство;</w:t>
      </w:r>
    </w:p>
    <w:p w14:paraId="43932780" w14:textId="77777777" w:rsidR="002848B4" w:rsidRPr="002848B4" w:rsidRDefault="002848B4" w:rsidP="002848B4">
      <w:pPr>
        <w:autoSpaceDE w:val="0"/>
        <w:autoSpaceDN w:val="0"/>
        <w:adjustRightInd w:val="0"/>
        <w:spacing w:after="0" w:line="240" w:lineRule="auto"/>
        <w:ind w:firstLine="851"/>
        <w:jc w:val="both"/>
        <w:rPr>
          <w:rFonts w:ascii="Arial" w:hAnsi="Arial" w:cs="Arial"/>
          <w:sz w:val="24"/>
          <w:szCs w:val="24"/>
        </w:rPr>
      </w:pPr>
      <w:r w:rsidRPr="002848B4">
        <w:rPr>
          <w:rFonts w:ascii="Arial" w:hAnsi="Arial" w:cs="Arial"/>
          <w:sz w:val="24"/>
          <w:szCs w:val="24"/>
        </w:rPr>
        <w:t>– разработка предложений по внедрению в деятельность органов местного самоуправления элементов управления по результатам, предусматривающих разработку четких критериев оценки эффективности деятельности каждого работника и их интегрирование в систему материального стимулирования муниципальных служащих.</w:t>
      </w:r>
    </w:p>
    <w:p w14:paraId="7F5F319D" w14:textId="77777777" w:rsidR="002848B4" w:rsidRPr="002848B4" w:rsidRDefault="002848B4" w:rsidP="002848B4">
      <w:pPr>
        <w:autoSpaceDE w:val="0"/>
        <w:autoSpaceDN w:val="0"/>
        <w:adjustRightInd w:val="0"/>
        <w:spacing w:after="0" w:line="240" w:lineRule="auto"/>
        <w:ind w:firstLine="851"/>
        <w:jc w:val="both"/>
        <w:rPr>
          <w:rFonts w:ascii="Arial" w:hAnsi="Arial" w:cs="Arial"/>
          <w:sz w:val="24"/>
          <w:szCs w:val="24"/>
        </w:rPr>
      </w:pPr>
    </w:p>
    <w:p w14:paraId="01FF4542" w14:textId="77777777" w:rsidR="002848B4" w:rsidRPr="002848B4" w:rsidRDefault="002848B4" w:rsidP="002848B4">
      <w:pPr>
        <w:autoSpaceDE w:val="0"/>
        <w:autoSpaceDN w:val="0"/>
        <w:adjustRightInd w:val="0"/>
        <w:spacing w:after="0" w:line="240" w:lineRule="auto"/>
        <w:ind w:firstLine="851"/>
        <w:jc w:val="center"/>
        <w:rPr>
          <w:rFonts w:ascii="Arial" w:hAnsi="Arial" w:cs="Arial"/>
          <w:b/>
          <w:bCs/>
          <w:sz w:val="24"/>
          <w:szCs w:val="24"/>
        </w:rPr>
      </w:pPr>
      <w:r w:rsidRPr="002848B4">
        <w:rPr>
          <w:rFonts w:ascii="Arial" w:hAnsi="Arial" w:cs="Arial"/>
          <w:b/>
          <w:bCs/>
          <w:sz w:val="24"/>
          <w:szCs w:val="24"/>
        </w:rPr>
        <w:lastRenderedPageBreak/>
        <w:t>3.3. Задача 3 подпрограммы «Совершенствование организационных и правовых механизмов профессиональной служебной деятельности</w:t>
      </w:r>
    </w:p>
    <w:p w14:paraId="391093C6" w14:textId="77777777" w:rsidR="002848B4" w:rsidRPr="002848B4" w:rsidRDefault="002848B4" w:rsidP="002848B4">
      <w:pPr>
        <w:autoSpaceDE w:val="0"/>
        <w:autoSpaceDN w:val="0"/>
        <w:adjustRightInd w:val="0"/>
        <w:spacing w:after="0" w:line="240" w:lineRule="auto"/>
        <w:ind w:firstLine="851"/>
        <w:jc w:val="center"/>
        <w:rPr>
          <w:rFonts w:ascii="Arial" w:hAnsi="Arial" w:cs="Arial"/>
          <w:b/>
          <w:bCs/>
          <w:sz w:val="24"/>
          <w:szCs w:val="24"/>
        </w:rPr>
      </w:pPr>
      <w:r w:rsidRPr="002848B4">
        <w:rPr>
          <w:rFonts w:ascii="Arial" w:hAnsi="Arial" w:cs="Arial"/>
          <w:b/>
          <w:bCs/>
          <w:sz w:val="24"/>
          <w:szCs w:val="24"/>
        </w:rPr>
        <w:t xml:space="preserve"> муниципальных служащих»</w:t>
      </w:r>
    </w:p>
    <w:p w14:paraId="4C01DF82" w14:textId="77777777" w:rsidR="002848B4" w:rsidRPr="002848B4" w:rsidRDefault="002848B4" w:rsidP="002848B4">
      <w:pPr>
        <w:autoSpaceDE w:val="0"/>
        <w:autoSpaceDN w:val="0"/>
        <w:adjustRightInd w:val="0"/>
        <w:spacing w:after="0" w:line="240" w:lineRule="auto"/>
        <w:ind w:firstLine="851"/>
        <w:jc w:val="center"/>
        <w:rPr>
          <w:rFonts w:ascii="Arial" w:hAnsi="Arial" w:cs="Arial"/>
          <w:b/>
          <w:bCs/>
          <w:sz w:val="24"/>
          <w:szCs w:val="24"/>
        </w:rPr>
      </w:pPr>
    </w:p>
    <w:p w14:paraId="7EE86121" w14:textId="2A9707EE" w:rsidR="002848B4" w:rsidRPr="002848B4" w:rsidRDefault="002848B4" w:rsidP="002848B4">
      <w:pPr>
        <w:autoSpaceDE w:val="0"/>
        <w:autoSpaceDN w:val="0"/>
        <w:adjustRightInd w:val="0"/>
        <w:spacing w:after="0" w:line="240" w:lineRule="auto"/>
        <w:ind w:firstLine="851"/>
        <w:jc w:val="both"/>
        <w:rPr>
          <w:rFonts w:ascii="Arial" w:hAnsi="Arial" w:cs="Arial"/>
          <w:sz w:val="24"/>
          <w:szCs w:val="24"/>
        </w:rPr>
      </w:pPr>
      <w:r w:rsidRPr="002848B4">
        <w:rPr>
          <w:rFonts w:ascii="Arial" w:hAnsi="Arial" w:cs="Arial"/>
          <w:sz w:val="24"/>
          <w:szCs w:val="24"/>
        </w:rPr>
        <w:t xml:space="preserve">Анализ современного состояния муниципальной службы показывает, что в настоящее время практически не реализуются заложенные законодательством механизмы управления по результатам, не совершенствуются системы регламентации и оценки профессиональной служебной деятельности муниципальных служащих. </w:t>
      </w:r>
    </w:p>
    <w:p w14:paraId="33E32633" w14:textId="77777777" w:rsidR="002848B4" w:rsidRPr="002848B4" w:rsidRDefault="002848B4" w:rsidP="002848B4">
      <w:pPr>
        <w:autoSpaceDE w:val="0"/>
        <w:autoSpaceDN w:val="0"/>
        <w:adjustRightInd w:val="0"/>
        <w:spacing w:after="0" w:line="240" w:lineRule="auto"/>
        <w:ind w:firstLine="851"/>
        <w:jc w:val="both"/>
        <w:rPr>
          <w:rFonts w:ascii="Arial" w:hAnsi="Arial" w:cs="Arial"/>
          <w:sz w:val="24"/>
          <w:szCs w:val="24"/>
        </w:rPr>
      </w:pPr>
      <w:r w:rsidRPr="002848B4">
        <w:rPr>
          <w:rFonts w:ascii="Arial" w:hAnsi="Arial" w:cs="Arial"/>
          <w:sz w:val="24"/>
          <w:szCs w:val="24"/>
        </w:rPr>
        <w:t xml:space="preserve">    Служебная деятельность муниципальных служащих слабо ориентирована на оказание качественных услуг гражданам, недостаточно развиты механизмы стимулирования и не используются заложенные в законодательстве принципы оплаты по результатам, что снижает мотивацию муниципальных служащих. На муниципальном уровне в условиях постоянно изменяющегося законодательства практически не проводится работа по упорядочению и конкретизации полномочий муниципальных служащих, закрепленных в их должностных инструкциях. В этой связи предполагается реализация комплекса мероприятий, направленных на совершенствование организационных и правовых механизмов профессиональной служебной деятельности муниципальных служащих, в том числе:</w:t>
      </w:r>
    </w:p>
    <w:p w14:paraId="2C3D4C11" w14:textId="77777777" w:rsidR="002848B4" w:rsidRPr="002848B4" w:rsidRDefault="002848B4" w:rsidP="002848B4">
      <w:pPr>
        <w:autoSpaceDE w:val="0"/>
        <w:autoSpaceDN w:val="0"/>
        <w:adjustRightInd w:val="0"/>
        <w:spacing w:after="0" w:line="240" w:lineRule="auto"/>
        <w:ind w:firstLine="851"/>
        <w:jc w:val="both"/>
        <w:rPr>
          <w:rFonts w:ascii="Arial" w:hAnsi="Arial" w:cs="Arial"/>
          <w:sz w:val="24"/>
          <w:szCs w:val="24"/>
        </w:rPr>
      </w:pPr>
      <w:r w:rsidRPr="002848B4">
        <w:rPr>
          <w:rFonts w:ascii="Arial" w:hAnsi="Arial" w:cs="Arial"/>
          <w:sz w:val="24"/>
          <w:szCs w:val="24"/>
        </w:rPr>
        <w:t>– совершенствование методологии разработки должностных инструкций муниципальных служащих;</w:t>
      </w:r>
    </w:p>
    <w:p w14:paraId="469C0456" w14:textId="77777777" w:rsidR="002848B4" w:rsidRPr="002848B4" w:rsidRDefault="002848B4" w:rsidP="002848B4">
      <w:pPr>
        <w:autoSpaceDE w:val="0"/>
        <w:autoSpaceDN w:val="0"/>
        <w:adjustRightInd w:val="0"/>
        <w:spacing w:after="0" w:line="240" w:lineRule="auto"/>
        <w:ind w:firstLine="851"/>
        <w:jc w:val="both"/>
        <w:rPr>
          <w:rFonts w:ascii="Arial" w:hAnsi="Arial" w:cs="Arial"/>
          <w:sz w:val="24"/>
          <w:szCs w:val="24"/>
        </w:rPr>
      </w:pPr>
      <w:r w:rsidRPr="002848B4">
        <w:rPr>
          <w:rFonts w:ascii="Arial" w:hAnsi="Arial" w:cs="Arial"/>
          <w:sz w:val="24"/>
          <w:szCs w:val="24"/>
        </w:rPr>
        <w:t>– разработка моделей должностных инструкций по различным направлениям деятельности муниципальных служащих;</w:t>
      </w:r>
    </w:p>
    <w:p w14:paraId="6A5F411D" w14:textId="77777777" w:rsidR="002848B4" w:rsidRPr="002848B4" w:rsidRDefault="002848B4" w:rsidP="002848B4">
      <w:pPr>
        <w:autoSpaceDE w:val="0"/>
        <w:autoSpaceDN w:val="0"/>
        <w:adjustRightInd w:val="0"/>
        <w:spacing w:after="0" w:line="240" w:lineRule="auto"/>
        <w:ind w:firstLine="851"/>
        <w:jc w:val="both"/>
        <w:rPr>
          <w:rFonts w:ascii="Arial" w:hAnsi="Arial" w:cs="Arial"/>
          <w:sz w:val="24"/>
          <w:szCs w:val="24"/>
        </w:rPr>
      </w:pPr>
      <w:r w:rsidRPr="002848B4">
        <w:rPr>
          <w:rFonts w:ascii="Arial" w:hAnsi="Arial" w:cs="Arial"/>
          <w:sz w:val="24"/>
          <w:szCs w:val="24"/>
        </w:rPr>
        <w:t>– приведение должностных инструкций муниципальных служащих в соответствие с установленными требованиями;</w:t>
      </w:r>
    </w:p>
    <w:p w14:paraId="6351E8A0" w14:textId="77777777" w:rsidR="002848B4" w:rsidRPr="002848B4" w:rsidRDefault="002848B4" w:rsidP="002848B4">
      <w:pPr>
        <w:autoSpaceDE w:val="0"/>
        <w:autoSpaceDN w:val="0"/>
        <w:adjustRightInd w:val="0"/>
        <w:spacing w:after="0" w:line="240" w:lineRule="auto"/>
        <w:ind w:firstLine="851"/>
        <w:jc w:val="both"/>
        <w:rPr>
          <w:rFonts w:ascii="Arial" w:hAnsi="Arial" w:cs="Arial"/>
          <w:sz w:val="24"/>
          <w:szCs w:val="24"/>
        </w:rPr>
      </w:pPr>
      <w:r w:rsidRPr="002848B4">
        <w:rPr>
          <w:rFonts w:ascii="Arial" w:hAnsi="Arial" w:cs="Arial"/>
          <w:sz w:val="24"/>
          <w:szCs w:val="24"/>
        </w:rPr>
        <w:t>– совершенствование методики оценки профессиональных знаний и навыков муниципальных служащих, предусмотренных в их должностных инструкциях;</w:t>
      </w:r>
    </w:p>
    <w:p w14:paraId="58561BF6" w14:textId="77777777" w:rsidR="002848B4" w:rsidRPr="002848B4" w:rsidRDefault="002848B4" w:rsidP="002848B4">
      <w:pPr>
        <w:autoSpaceDE w:val="0"/>
        <w:autoSpaceDN w:val="0"/>
        <w:adjustRightInd w:val="0"/>
        <w:spacing w:after="0" w:line="240" w:lineRule="auto"/>
        <w:ind w:firstLine="851"/>
        <w:jc w:val="both"/>
        <w:rPr>
          <w:rFonts w:ascii="Arial" w:hAnsi="Arial" w:cs="Arial"/>
          <w:sz w:val="24"/>
          <w:szCs w:val="24"/>
        </w:rPr>
      </w:pPr>
      <w:r w:rsidRPr="002848B4">
        <w:rPr>
          <w:rFonts w:ascii="Arial" w:hAnsi="Arial" w:cs="Arial"/>
          <w:sz w:val="24"/>
          <w:szCs w:val="24"/>
        </w:rPr>
        <w:t>– мониторинг применения должностных инструкций, оценка степени влияния должностной инструкции на обеспечение исполнения полномочий органа местного самоуправления, а также на результативность профессиональной служебной деятельности муниципального служащего;</w:t>
      </w:r>
    </w:p>
    <w:p w14:paraId="7A7BA466" w14:textId="77777777" w:rsidR="002848B4" w:rsidRPr="002848B4" w:rsidRDefault="002848B4" w:rsidP="002848B4">
      <w:pPr>
        <w:autoSpaceDE w:val="0"/>
        <w:autoSpaceDN w:val="0"/>
        <w:adjustRightInd w:val="0"/>
        <w:spacing w:after="0" w:line="240" w:lineRule="auto"/>
        <w:ind w:firstLine="851"/>
        <w:jc w:val="both"/>
        <w:rPr>
          <w:rFonts w:ascii="Arial" w:hAnsi="Arial" w:cs="Arial"/>
          <w:sz w:val="24"/>
          <w:szCs w:val="24"/>
        </w:rPr>
      </w:pPr>
      <w:r w:rsidRPr="002848B4">
        <w:rPr>
          <w:rFonts w:ascii="Arial" w:hAnsi="Arial" w:cs="Arial"/>
          <w:sz w:val="24"/>
          <w:szCs w:val="24"/>
        </w:rPr>
        <w:t>– внедрение ежегодных отчетов муниципальных служащих;</w:t>
      </w:r>
    </w:p>
    <w:p w14:paraId="745EDCCE" w14:textId="77777777" w:rsidR="002848B4" w:rsidRPr="002848B4" w:rsidRDefault="002848B4" w:rsidP="002848B4">
      <w:pPr>
        <w:autoSpaceDE w:val="0"/>
        <w:autoSpaceDN w:val="0"/>
        <w:adjustRightInd w:val="0"/>
        <w:spacing w:after="0" w:line="240" w:lineRule="auto"/>
        <w:ind w:firstLine="851"/>
        <w:jc w:val="both"/>
        <w:rPr>
          <w:rFonts w:ascii="Arial" w:hAnsi="Arial" w:cs="Arial"/>
          <w:sz w:val="24"/>
          <w:szCs w:val="24"/>
        </w:rPr>
      </w:pPr>
      <w:r w:rsidRPr="002848B4">
        <w:rPr>
          <w:rFonts w:ascii="Arial" w:hAnsi="Arial" w:cs="Arial"/>
          <w:sz w:val="24"/>
          <w:szCs w:val="24"/>
        </w:rPr>
        <w:t>– разработка и внедрение системы мер, направленных на совершенствование порядка прохождения муниципальной службы и стимулирование добросовестного исполнения должностных обязанностей муниципальной</w:t>
      </w:r>
    </w:p>
    <w:p w14:paraId="7649BF7F" w14:textId="77777777" w:rsidR="002848B4" w:rsidRPr="002848B4" w:rsidRDefault="002848B4" w:rsidP="002848B4">
      <w:pPr>
        <w:autoSpaceDE w:val="0"/>
        <w:autoSpaceDN w:val="0"/>
        <w:adjustRightInd w:val="0"/>
        <w:spacing w:after="0" w:line="240" w:lineRule="auto"/>
        <w:ind w:firstLine="851"/>
        <w:jc w:val="both"/>
        <w:rPr>
          <w:rFonts w:ascii="Arial" w:hAnsi="Arial" w:cs="Arial"/>
          <w:sz w:val="24"/>
          <w:szCs w:val="24"/>
        </w:rPr>
      </w:pPr>
      <w:r w:rsidRPr="002848B4">
        <w:rPr>
          <w:rFonts w:ascii="Arial" w:hAnsi="Arial" w:cs="Arial"/>
          <w:sz w:val="24"/>
          <w:szCs w:val="24"/>
        </w:rPr>
        <w:t>службы на высоком профессиональном уровне;</w:t>
      </w:r>
    </w:p>
    <w:p w14:paraId="0644644D" w14:textId="77777777" w:rsidR="002848B4" w:rsidRPr="002848B4" w:rsidRDefault="002848B4" w:rsidP="002848B4">
      <w:pPr>
        <w:autoSpaceDE w:val="0"/>
        <w:autoSpaceDN w:val="0"/>
        <w:adjustRightInd w:val="0"/>
        <w:spacing w:after="0" w:line="240" w:lineRule="auto"/>
        <w:ind w:firstLine="851"/>
        <w:jc w:val="both"/>
        <w:rPr>
          <w:rFonts w:ascii="Arial" w:hAnsi="Arial" w:cs="Arial"/>
          <w:sz w:val="24"/>
          <w:szCs w:val="24"/>
        </w:rPr>
      </w:pPr>
      <w:r w:rsidRPr="002848B4">
        <w:rPr>
          <w:rFonts w:ascii="Arial" w:hAnsi="Arial" w:cs="Arial"/>
          <w:sz w:val="24"/>
          <w:szCs w:val="24"/>
        </w:rPr>
        <w:t>– внедрение в практику кадровой работы органов местного самоуправления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поощрении;</w:t>
      </w:r>
    </w:p>
    <w:p w14:paraId="08C88683" w14:textId="77777777" w:rsidR="002848B4" w:rsidRPr="002848B4" w:rsidRDefault="002848B4" w:rsidP="002848B4">
      <w:pPr>
        <w:autoSpaceDE w:val="0"/>
        <w:autoSpaceDN w:val="0"/>
        <w:adjustRightInd w:val="0"/>
        <w:spacing w:after="0" w:line="240" w:lineRule="auto"/>
        <w:ind w:firstLine="851"/>
        <w:jc w:val="both"/>
        <w:rPr>
          <w:rFonts w:ascii="Arial" w:hAnsi="Arial" w:cs="Arial"/>
          <w:sz w:val="24"/>
          <w:szCs w:val="24"/>
        </w:rPr>
      </w:pPr>
      <w:r w:rsidRPr="002848B4">
        <w:rPr>
          <w:rFonts w:ascii="Arial" w:hAnsi="Arial" w:cs="Arial"/>
          <w:sz w:val="24"/>
          <w:szCs w:val="24"/>
        </w:rPr>
        <w:t>– разработка и внедрение механизмов рассмотрения и использования предложений муниципальных служащих по повышению эффективности деятельности органов местного самоуправления;</w:t>
      </w:r>
    </w:p>
    <w:p w14:paraId="0FDD0D56" w14:textId="77777777" w:rsidR="002848B4" w:rsidRPr="002848B4" w:rsidRDefault="002848B4" w:rsidP="002848B4">
      <w:pPr>
        <w:autoSpaceDE w:val="0"/>
        <w:autoSpaceDN w:val="0"/>
        <w:adjustRightInd w:val="0"/>
        <w:spacing w:after="0" w:line="240" w:lineRule="auto"/>
        <w:ind w:firstLine="851"/>
        <w:jc w:val="both"/>
        <w:rPr>
          <w:rFonts w:ascii="Arial" w:hAnsi="Arial" w:cs="Arial"/>
          <w:sz w:val="24"/>
          <w:szCs w:val="24"/>
        </w:rPr>
      </w:pPr>
      <w:r w:rsidRPr="002848B4">
        <w:rPr>
          <w:rFonts w:ascii="Arial" w:hAnsi="Arial" w:cs="Arial"/>
          <w:sz w:val="24"/>
          <w:szCs w:val="24"/>
        </w:rPr>
        <w:t xml:space="preserve">– организация социологических опросов на предмет оценки удовлетворенности муниципальных служащих условиями и результатами своей работы, морально-психологическим климатом в коллективе. Реализация данной задачи позволит сформировать эффективную систему регламентации профессиональной служебной деятельности муниципальных служащих, а также </w:t>
      </w:r>
      <w:r w:rsidRPr="002848B4">
        <w:rPr>
          <w:rFonts w:ascii="Arial" w:hAnsi="Arial" w:cs="Arial"/>
          <w:sz w:val="24"/>
          <w:szCs w:val="24"/>
        </w:rPr>
        <w:lastRenderedPageBreak/>
        <w:t>создать необходимые условия для планомерного устойчивого карьерного роста муниципальных служащих, безупречно исполняющих свои должностные обязанности.</w:t>
      </w:r>
    </w:p>
    <w:p w14:paraId="2E554322" w14:textId="77777777" w:rsidR="002848B4" w:rsidRPr="002848B4" w:rsidRDefault="002848B4" w:rsidP="002848B4">
      <w:pPr>
        <w:autoSpaceDE w:val="0"/>
        <w:autoSpaceDN w:val="0"/>
        <w:adjustRightInd w:val="0"/>
        <w:spacing w:after="0" w:line="240" w:lineRule="auto"/>
        <w:ind w:firstLine="851"/>
        <w:jc w:val="both"/>
        <w:rPr>
          <w:rFonts w:ascii="Arial" w:hAnsi="Arial" w:cs="Arial"/>
          <w:sz w:val="24"/>
          <w:szCs w:val="24"/>
        </w:rPr>
      </w:pPr>
    </w:p>
    <w:p w14:paraId="17FD2D3F" w14:textId="77777777" w:rsidR="002848B4" w:rsidRPr="002848B4" w:rsidRDefault="002848B4" w:rsidP="002848B4">
      <w:pPr>
        <w:autoSpaceDE w:val="0"/>
        <w:autoSpaceDN w:val="0"/>
        <w:adjustRightInd w:val="0"/>
        <w:spacing w:after="0" w:line="240" w:lineRule="auto"/>
        <w:ind w:firstLine="851"/>
        <w:jc w:val="center"/>
        <w:rPr>
          <w:rFonts w:ascii="Arial" w:hAnsi="Arial" w:cs="Arial"/>
          <w:b/>
          <w:bCs/>
          <w:sz w:val="24"/>
          <w:szCs w:val="24"/>
        </w:rPr>
      </w:pPr>
      <w:r w:rsidRPr="002848B4">
        <w:rPr>
          <w:rFonts w:ascii="Arial" w:hAnsi="Arial" w:cs="Arial"/>
          <w:b/>
          <w:bCs/>
          <w:sz w:val="24"/>
          <w:szCs w:val="24"/>
        </w:rPr>
        <w:t>3.4. Задача 4 подпрограммы «Развитие системы подготовки кадров для муниципальной службы, дополнительного профессионального образования муниципальных служащих»</w:t>
      </w:r>
    </w:p>
    <w:p w14:paraId="66BD7EB6" w14:textId="77777777" w:rsidR="002848B4" w:rsidRPr="002848B4" w:rsidRDefault="002848B4" w:rsidP="002848B4">
      <w:pPr>
        <w:autoSpaceDE w:val="0"/>
        <w:autoSpaceDN w:val="0"/>
        <w:adjustRightInd w:val="0"/>
        <w:spacing w:after="0" w:line="240" w:lineRule="auto"/>
        <w:ind w:firstLine="851"/>
        <w:jc w:val="center"/>
        <w:rPr>
          <w:rFonts w:ascii="Arial" w:hAnsi="Arial" w:cs="Arial"/>
          <w:b/>
          <w:bCs/>
          <w:sz w:val="24"/>
          <w:szCs w:val="24"/>
        </w:rPr>
      </w:pPr>
    </w:p>
    <w:p w14:paraId="0EB2E822" w14:textId="53811899" w:rsidR="002848B4" w:rsidRPr="002848B4" w:rsidRDefault="002848B4" w:rsidP="002848B4">
      <w:pPr>
        <w:autoSpaceDE w:val="0"/>
        <w:autoSpaceDN w:val="0"/>
        <w:adjustRightInd w:val="0"/>
        <w:spacing w:after="0" w:line="240" w:lineRule="auto"/>
        <w:ind w:firstLine="851"/>
        <w:jc w:val="both"/>
        <w:rPr>
          <w:rFonts w:ascii="Arial" w:hAnsi="Arial" w:cs="Arial"/>
          <w:sz w:val="24"/>
          <w:szCs w:val="24"/>
        </w:rPr>
      </w:pPr>
      <w:r w:rsidRPr="002848B4">
        <w:rPr>
          <w:rFonts w:ascii="Arial" w:hAnsi="Arial" w:cs="Arial"/>
          <w:sz w:val="24"/>
          <w:szCs w:val="24"/>
        </w:rPr>
        <w:t xml:space="preserve"> Развитие системы подготовки кадров муниципальной службы, дополнительного профессионального образования муниципальных служащих является актуальной задачей всей системы муниципального управления. В настоящее время определены правовые и организационные основы системы муниципальной службы.</w:t>
      </w:r>
    </w:p>
    <w:p w14:paraId="008015EE" w14:textId="77777777" w:rsidR="002848B4" w:rsidRPr="002848B4" w:rsidRDefault="002848B4" w:rsidP="002848B4">
      <w:pPr>
        <w:autoSpaceDE w:val="0"/>
        <w:autoSpaceDN w:val="0"/>
        <w:adjustRightInd w:val="0"/>
        <w:spacing w:after="0" w:line="240" w:lineRule="auto"/>
        <w:ind w:firstLine="851"/>
        <w:jc w:val="both"/>
        <w:rPr>
          <w:rFonts w:ascii="Arial" w:hAnsi="Arial" w:cs="Arial"/>
          <w:sz w:val="24"/>
          <w:szCs w:val="24"/>
        </w:rPr>
      </w:pPr>
      <w:r w:rsidRPr="002848B4">
        <w:rPr>
          <w:rFonts w:ascii="Arial" w:hAnsi="Arial" w:cs="Arial"/>
          <w:sz w:val="24"/>
          <w:szCs w:val="24"/>
        </w:rPr>
        <w:t xml:space="preserve">    Необходимость выполнения установленных действующим законодательством требований о наличии у муниципальных служащих специального профессионального образования и потребность совершенствования качественного состава управленческих кадров выдвинули на первый план вопрос профессионального обучения муниципальных служащих. </w:t>
      </w:r>
    </w:p>
    <w:p w14:paraId="4CD5FA11" w14:textId="77777777" w:rsidR="002848B4" w:rsidRPr="002848B4" w:rsidRDefault="002848B4" w:rsidP="002848B4">
      <w:pPr>
        <w:autoSpaceDE w:val="0"/>
        <w:autoSpaceDN w:val="0"/>
        <w:adjustRightInd w:val="0"/>
        <w:spacing w:after="0" w:line="240" w:lineRule="auto"/>
        <w:ind w:firstLine="851"/>
        <w:jc w:val="both"/>
        <w:rPr>
          <w:rFonts w:ascii="Arial" w:hAnsi="Arial" w:cs="Arial"/>
          <w:sz w:val="24"/>
          <w:szCs w:val="24"/>
        </w:rPr>
      </w:pPr>
      <w:r w:rsidRPr="002848B4">
        <w:rPr>
          <w:rFonts w:ascii="Arial" w:hAnsi="Arial" w:cs="Arial"/>
          <w:sz w:val="24"/>
          <w:szCs w:val="24"/>
        </w:rPr>
        <w:t xml:space="preserve">     В рамках реализации задачи 4 предлагается выполнение системы следующих подпрограммных мероприятий:</w:t>
      </w:r>
    </w:p>
    <w:p w14:paraId="47E73744" w14:textId="77777777" w:rsidR="002848B4" w:rsidRPr="002848B4" w:rsidRDefault="002848B4" w:rsidP="002848B4">
      <w:pPr>
        <w:autoSpaceDE w:val="0"/>
        <w:autoSpaceDN w:val="0"/>
        <w:adjustRightInd w:val="0"/>
        <w:spacing w:after="0" w:line="240" w:lineRule="auto"/>
        <w:ind w:firstLine="851"/>
        <w:jc w:val="both"/>
        <w:rPr>
          <w:rFonts w:ascii="Arial" w:hAnsi="Arial" w:cs="Arial"/>
          <w:sz w:val="24"/>
          <w:szCs w:val="24"/>
        </w:rPr>
      </w:pPr>
      <w:r w:rsidRPr="002848B4">
        <w:rPr>
          <w:rFonts w:ascii="Arial" w:hAnsi="Arial" w:cs="Arial"/>
          <w:sz w:val="24"/>
          <w:szCs w:val="24"/>
        </w:rPr>
        <w:t>– разработка и внедрение индивидуальных планов профессионального развития муниципальных служащих;</w:t>
      </w:r>
    </w:p>
    <w:p w14:paraId="0C400FE3" w14:textId="77777777" w:rsidR="002848B4" w:rsidRPr="002848B4" w:rsidRDefault="002848B4" w:rsidP="002848B4">
      <w:pPr>
        <w:autoSpaceDE w:val="0"/>
        <w:autoSpaceDN w:val="0"/>
        <w:adjustRightInd w:val="0"/>
        <w:spacing w:after="0" w:line="240" w:lineRule="auto"/>
        <w:ind w:firstLine="851"/>
        <w:jc w:val="both"/>
        <w:rPr>
          <w:rFonts w:ascii="Arial" w:hAnsi="Arial" w:cs="Arial"/>
          <w:sz w:val="24"/>
          <w:szCs w:val="24"/>
        </w:rPr>
      </w:pPr>
      <w:r w:rsidRPr="002848B4">
        <w:rPr>
          <w:rFonts w:ascii="Arial" w:hAnsi="Arial" w:cs="Arial"/>
          <w:sz w:val="24"/>
          <w:szCs w:val="24"/>
        </w:rPr>
        <w:t>– организация индивидуального обучения муниципальных служащих;</w:t>
      </w:r>
    </w:p>
    <w:p w14:paraId="10AE2553" w14:textId="77777777" w:rsidR="002848B4" w:rsidRPr="002848B4" w:rsidRDefault="002848B4" w:rsidP="002848B4">
      <w:pPr>
        <w:autoSpaceDE w:val="0"/>
        <w:autoSpaceDN w:val="0"/>
        <w:adjustRightInd w:val="0"/>
        <w:spacing w:after="0" w:line="240" w:lineRule="auto"/>
        <w:ind w:firstLine="851"/>
        <w:jc w:val="both"/>
        <w:rPr>
          <w:rFonts w:ascii="Arial" w:hAnsi="Arial" w:cs="Arial"/>
          <w:sz w:val="24"/>
          <w:szCs w:val="24"/>
        </w:rPr>
      </w:pPr>
      <w:r w:rsidRPr="002848B4">
        <w:rPr>
          <w:rFonts w:ascii="Arial" w:hAnsi="Arial" w:cs="Arial"/>
          <w:sz w:val="24"/>
          <w:szCs w:val="24"/>
        </w:rPr>
        <w:t>– развитие практического обучения муниципальных служащих на рабочем месте;</w:t>
      </w:r>
    </w:p>
    <w:p w14:paraId="03DA9AED" w14:textId="77777777" w:rsidR="002848B4" w:rsidRPr="002848B4" w:rsidRDefault="002848B4" w:rsidP="002848B4">
      <w:pPr>
        <w:autoSpaceDE w:val="0"/>
        <w:autoSpaceDN w:val="0"/>
        <w:adjustRightInd w:val="0"/>
        <w:spacing w:after="0" w:line="240" w:lineRule="auto"/>
        <w:ind w:firstLine="851"/>
        <w:jc w:val="both"/>
        <w:rPr>
          <w:rFonts w:ascii="Arial" w:hAnsi="Arial" w:cs="Arial"/>
          <w:sz w:val="24"/>
          <w:szCs w:val="24"/>
        </w:rPr>
      </w:pPr>
      <w:r w:rsidRPr="002848B4">
        <w:rPr>
          <w:rFonts w:ascii="Arial" w:hAnsi="Arial" w:cs="Arial"/>
          <w:sz w:val="24"/>
          <w:szCs w:val="24"/>
        </w:rPr>
        <w:t>– участие муниципальных служащих в курсах повышения квалификации, в том числе с использованием дистанционных технологий обучения;</w:t>
      </w:r>
    </w:p>
    <w:p w14:paraId="74762B4B" w14:textId="77777777" w:rsidR="002848B4" w:rsidRPr="002848B4" w:rsidRDefault="002848B4" w:rsidP="002848B4">
      <w:pPr>
        <w:autoSpaceDE w:val="0"/>
        <w:autoSpaceDN w:val="0"/>
        <w:adjustRightInd w:val="0"/>
        <w:spacing w:after="0" w:line="240" w:lineRule="auto"/>
        <w:ind w:firstLine="851"/>
        <w:jc w:val="both"/>
        <w:rPr>
          <w:rFonts w:ascii="Arial" w:hAnsi="Arial" w:cs="Arial"/>
          <w:sz w:val="24"/>
          <w:szCs w:val="24"/>
        </w:rPr>
      </w:pPr>
      <w:r w:rsidRPr="002848B4">
        <w:rPr>
          <w:rFonts w:ascii="Arial" w:hAnsi="Arial" w:cs="Arial"/>
          <w:sz w:val="24"/>
          <w:szCs w:val="24"/>
        </w:rPr>
        <w:t>– развитие индивидуального образования муниципальных служащих;</w:t>
      </w:r>
    </w:p>
    <w:p w14:paraId="7467DB19" w14:textId="77777777" w:rsidR="002848B4" w:rsidRPr="002848B4" w:rsidRDefault="002848B4" w:rsidP="002848B4">
      <w:pPr>
        <w:autoSpaceDE w:val="0"/>
        <w:autoSpaceDN w:val="0"/>
        <w:adjustRightInd w:val="0"/>
        <w:spacing w:after="0" w:line="240" w:lineRule="auto"/>
        <w:ind w:firstLine="851"/>
        <w:jc w:val="both"/>
        <w:rPr>
          <w:rFonts w:ascii="Arial" w:hAnsi="Arial" w:cs="Arial"/>
          <w:sz w:val="24"/>
          <w:szCs w:val="24"/>
        </w:rPr>
      </w:pPr>
      <w:r w:rsidRPr="002848B4">
        <w:rPr>
          <w:rFonts w:ascii="Arial" w:hAnsi="Arial" w:cs="Arial"/>
          <w:sz w:val="24"/>
          <w:szCs w:val="24"/>
        </w:rPr>
        <w:t>– участие муниципальных служащих в обучающих семинарах, в том числе в режиме видеоконференцсвязи;</w:t>
      </w:r>
    </w:p>
    <w:p w14:paraId="4F4D3BDA" w14:textId="77777777" w:rsidR="002848B4" w:rsidRPr="002848B4" w:rsidRDefault="002848B4" w:rsidP="002848B4">
      <w:pPr>
        <w:autoSpaceDE w:val="0"/>
        <w:autoSpaceDN w:val="0"/>
        <w:adjustRightInd w:val="0"/>
        <w:spacing w:after="0" w:line="240" w:lineRule="auto"/>
        <w:ind w:firstLine="851"/>
        <w:jc w:val="both"/>
        <w:rPr>
          <w:rFonts w:ascii="Arial" w:hAnsi="Arial" w:cs="Arial"/>
          <w:sz w:val="24"/>
          <w:szCs w:val="24"/>
        </w:rPr>
      </w:pPr>
      <w:r w:rsidRPr="002848B4">
        <w:rPr>
          <w:rFonts w:ascii="Arial" w:hAnsi="Arial" w:cs="Arial"/>
          <w:sz w:val="24"/>
          <w:szCs w:val="24"/>
        </w:rPr>
        <w:t>– приобретение учебно-методической литературы;</w:t>
      </w:r>
    </w:p>
    <w:p w14:paraId="60FDF814" w14:textId="77777777" w:rsidR="002848B4" w:rsidRPr="002848B4" w:rsidRDefault="002848B4" w:rsidP="002848B4">
      <w:pPr>
        <w:autoSpaceDE w:val="0"/>
        <w:autoSpaceDN w:val="0"/>
        <w:adjustRightInd w:val="0"/>
        <w:spacing w:after="0" w:line="240" w:lineRule="auto"/>
        <w:ind w:firstLine="851"/>
        <w:jc w:val="both"/>
        <w:rPr>
          <w:rFonts w:ascii="Arial" w:hAnsi="Arial" w:cs="Arial"/>
          <w:sz w:val="24"/>
          <w:szCs w:val="24"/>
        </w:rPr>
      </w:pPr>
      <w:r w:rsidRPr="002848B4">
        <w:rPr>
          <w:rFonts w:ascii="Arial" w:hAnsi="Arial" w:cs="Arial"/>
          <w:sz w:val="24"/>
          <w:szCs w:val="24"/>
        </w:rPr>
        <w:t>– осуществление мониторинга и анализа эффективности процесса профессиональной подготовки, переподготовки и повышения квалификации муниципальных служащих.</w:t>
      </w:r>
    </w:p>
    <w:p w14:paraId="0A2307F6" w14:textId="77777777" w:rsidR="002848B4" w:rsidRPr="002848B4" w:rsidRDefault="002848B4" w:rsidP="002848B4">
      <w:pPr>
        <w:autoSpaceDE w:val="0"/>
        <w:autoSpaceDN w:val="0"/>
        <w:adjustRightInd w:val="0"/>
        <w:spacing w:after="0" w:line="240" w:lineRule="auto"/>
        <w:ind w:firstLine="851"/>
        <w:jc w:val="both"/>
        <w:rPr>
          <w:rFonts w:ascii="Arial" w:hAnsi="Arial" w:cs="Arial"/>
          <w:sz w:val="24"/>
          <w:szCs w:val="24"/>
        </w:rPr>
      </w:pPr>
    </w:p>
    <w:p w14:paraId="7CF52308" w14:textId="77777777" w:rsidR="002848B4" w:rsidRPr="002848B4" w:rsidRDefault="002848B4" w:rsidP="002848B4">
      <w:pPr>
        <w:autoSpaceDE w:val="0"/>
        <w:autoSpaceDN w:val="0"/>
        <w:adjustRightInd w:val="0"/>
        <w:spacing w:after="0" w:line="240" w:lineRule="auto"/>
        <w:ind w:firstLine="851"/>
        <w:jc w:val="center"/>
        <w:rPr>
          <w:rFonts w:ascii="Arial" w:hAnsi="Arial" w:cs="Arial"/>
          <w:b/>
          <w:bCs/>
          <w:sz w:val="24"/>
          <w:szCs w:val="24"/>
        </w:rPr>
      </w:pPr>
      <w:r w:rsidRPr="002848B4">
        <w:rPr>
          <w:rFonts w:ascii="Arial" w:hAnsi="Arial" w:cs="Arial"/>
          <w:b/>
          <w:bCs/>
          <w:sz w:val="24"/>
          <w:szCs w:val="24"/>
        </w:rPr>
        <w:t>3.5. Задача 5 подпрограммы «Применение антикоррупционных механизмов и механизмов выявления и разрешения конфликтов интересов на муниципальной службе»</w:t>
      </w:r>
    </w:p>
    <w:p w14:paraId="634DF2B9" w14:textId="77777777" w:rsidR="002848B4" w:rsidRPr="002848B4" w:rsidRDefault="002848B4" w:rsidP="002848B4">
      <w:pPr>
        <w:autoSpaceDE w:val="0"/>
        <w:autoSpaceDN w:val="0"/>
        <w:adjustRightInd w:val="0"/>
        <w:spacing w:after="0" w:line="240" w:lineRule="auto"/>
        <w:ind w:firstLine="851"/>
        <w:jc w:val="center"/>
        <w:rPr>
          <w:rFonts w:ascii="Arial" w:hAnsi="Arial" w:cs="Arial"/>
          <w:b/>
          <w:bCs/>
          <w:sz w:val="24"/>
          <w:szCs w:val="24"/>
        </w:rPr>
      </w:pPr>
    </w:p>
    <w:p w14:paraId="4065971F" w14:textId="2992F194" w:rsidR="002848B4" w:rsidRPr="002848B4" w:rsidRDefault="002848B4" w:rsidP="002848B4">
      <w:pPr>
        <w:autoSpaceDE w:val="0"/>
        <w:autoSpaceDN w:val="0"/>
        <w:adjustRightInd w:val="0"/>
        <w:spacing w:after="0" w:line="240" w:lineRule="auto"/>
        <w:ind w:firstLine="851"/>
        <w:jc w:val="both"/>
        <w:rPr>
          <w:rFonts w:ascii="Arial" w:hAnsi="Arial" w:cs="Arial"/>
          <w:sz w:val="24"/>
          <w:szCs w:val="24"/>
        </w:rPr>
      </w:pPr>
      <w:r w:rsidRPr="002848B4">
        <w:rPr>
          <w:rFonts w:ascii="Arial" w:hAnsi="Arial" w:cs="Arial"/>
          <w:sz w:val="24"/>
          <w:szCs w:val="24"/>
        </w:rPr>
        <w:t xml:space="preserve">Несмотря на предпринимаемые государством и обществом меры коррупция по-прежнему серьезно затрудняет нормальное функционирование всех общественных механизмов, препятствует проведению социальных преобразований и модернизации экономики, вызывает в обществе серьезную тревогу. Коррупция стала серьезной проблемой, препятствующей повышению эффективности государственного и муниципального управления. Начатая в 2008 году антикоррупционная реформа призвана сдерживать административное давление на граждан, бизнес, институты гражданского общества. </w:t>
      </w:r>
    </w:p>
    <w:p w14:paraId="14635A07" w14:textId="77777777" w:rsidR="002848B4" w:rsidRPr="002848B4" w:rsidRDefault="002848B4" w:rsidP="002848B4">
      <w:pPr>
        <w:autoSpaceDE w:val="0"/>
        <w:autoSpaceDN w:val="0"/>
        <w:adjustRightInd w:val="0"/>
        <w:spacing w:after="0" w:line="240" w:lineRule="auto"/>
        <w:ind w:firstLine="851"/>
        <w:jc w:val="both"/>
        <w:rPr>
          <w:rFonts w:ascii="Arial" w:hAnsi="Arial" w:cs="Arial"/>
          <w:sz w:val="24"/>
          <w:szCs w:val="24"/>
        </w:rPr>
      </w:pPr>
      <w:r w:rsidRPr="002848B4">
        <w:rPr>
          <w:rFonts w:ascii="Arial" w:hAnsi="Arial" w:cs="Arial"/>
          <w:sz w:val="24"/>
          <w:szCs w:val="24"/>
        </w:rPr>
        <w:t xml:space="preserve">    Коррупция – сложное и комплексное общественное явление, поэтому требуется формирование специфических принципов правового регулирования. Данные принципы не сводятся только к введению санкций и их усилению. Центр тяжести должен быть перенесен на комплексный подход и сочетание различных </w:t>
      </w:r>
      <w:r w:rsidRPr="002848B4">
        <w:rPr>
          <w:rFonts w:ascii="Arial" w:hAnsi="Arial" w:cs="Arial"/>
          <w:sz w:val="24"/>
          <w:szCs w:val="24"/>
        </w:rPr>
        <w:lastRenderedPageBreak/>
        <w:t xml:space="preserve">средств юридических, экономических, организационных, воспитательных и др. Их закрепление в настоящей подпрограмме будет иметь положительный результат. </w:t>
      </w:r>
    </w:p>
    <w:p w14:paraId="4281893F" w14:textId="77777777" w:rsidR="002848B4" w:rsidRPr="002848B4" w:rsidRDefault="002848B4" w:rsidP="002848B4">
      <w:pPr>
        <w:autoSpaceDE w:val="0"/>
        <w:autoSpaceDN w:val="0"/>
        <w:adjustRightInd w:val="0"/>
        <w:spacing w:after="0" w:line="240" w:lineRule="auto"/>
        <w:ind w:firstLine="851"/>
        <w:jc w:val="both"/>
        <w:rPr>
          <w:rFonts w:ascii="Arial" w:hAnsi="Arial" w:cs="Arial"/>
          <w:sz w:val="24"/>
          <w:szCs w:val="24"/>
        </w:rPr>
      </w:pPr>
      <w:r w:rsidRPr="002848B4">
        <w:rPr>
          <w:rFonts w:ascii="Arial" w:hAnsi="Arial" w:cs="Arial"/>
          <w:sz w:val="24"/>
          <w:szCs w:val="24"/>
        </w:rPr>
        <w:t xml:space="preserve">    В целях реализации поставленной задачи планируется выполнение следующих мероприятий:</w:t>
      </w:r>
    </w:p>
    <w:p w14:paraId="7E7B1365" w14:textId="77777777" w:rsidR="002848B4" w:rsidRPr="002848B4" w:rsidRDefault="002848B4" w:rsidP="002848B4">
      <w:pPr>
        <w:autoSpaceDE w:val="0"/>
        <w:autoSpaceDN w:val="0"/>
        <w:adjustRightInd w:val="0"/>
        <w:spacing w:after="0" w:line="240" w:lineRule="auto"/>
        <w:ind w:firstLine="851"/>
        <w:jc w:val="both"/>
        <w:rPr>
          <w:rFonts w:ascii="Arial" w:hAnsi="Arial" w:cs="Arial"/>
          <w:sz w:val="24"/>
          <w:szCs w:val="24"/>
        </w:rPr>
      </w:pPr>
      <w:r w:rsidRPr="002848B4">
        <w:rPr>
          <w:rFonts w:ascii="Arial" w:hAnsi="Arial" w:cs="Arial"/>
          <w:sz w:val="24"/>
          <w:szCs w:val="24"/>
        </w:rPr>
        <w:t>– внедрение порядка организации проверки сведений о фактах обращения в целях склонения муниципального служащего к совершению коррупционных правонарушений, содержащихся в уведомлениях;</w:t>
      </w:r>
    </w:p>
    <w:p w14:paraId="52A3FDE8" w14:textId="77777777" w:rsidR="002848B4" w:rsidRPr="002848B4" w:rsidRDefault="002848B4" w:rsidP="002848B4">
      <w:pPr>
        <w:autoSpaceDE w:val="0"/>
        <w:autoSpaceDN w:val="0"/>
        <w:adjustRightInd w:val="0"/>
        <w:spacing w:after="0" w:line="240" w:lineRule="auto"/>
        <w:ind w:firstLine="851"/>
        <w:jc w:val="both"/>
        <w:rPr>
          <w:rFonts w:ascii="Arial" w:hAnsi="Arial" w:cs="Arial"/>
          <w:sz w:val="24"/>
          <w:szCs w:val="24"/>
        </w:rPr>
      </w:pPr>
      <w:r w:rsidRPr="002848B4">
        <w:rPr>
          <w:rFonts w:ascii="Arial" w:hAnsi="Arial" w:cs="Arial"/>
          <w:sz w:val="24"/>
          <w:szCs w:val="24"/>
        </w:rPr>
        <w:t>– внедрение процедуры, обеспечивающей проведение служебных расследований коррупционных проявлений со стороны муниципальных служащих;</w:t>
      </w:r>
    </w:p>
    <w:p w14:paraId="78507CA1" w14:textId="77777777" w:rsidR="002848B4" w:rsidRPr="002848B4" w:rsidRDefault="002848B4" w:rsidP="002848B4">
      <w:pPr>
        <w:autoSpaceDE w:val="0"/>
        <w:autoSpaceDN w:val="0"/>
        <w:adjustRightInd w:val="0"/>
        <w:spacing w:after="0" w:line="240" w:lineRule="auto"/>
        <w:ind w:firstLine="851"/>
        <w:jc w:val="both"/>
        <w:rPr>
          <w:rFonts w:ascii="Arial" w:hAnsi="Arial" w:cs="Arial"/>
          <w:sz w:val="24"/>
          <w:szCs w:val="24"/>
        </w:rPr>
      </w:pPr>
      <w:r w:rsidRPr="002848B4">
        <w:rPr>
          <w:rFonts w:ascii="Arial" w:hAnsi="Arial" w:cs="Arial"/>
          <w:sz w:val="24"/>
          <w:szCs w:val="24"/>
        </w:rPr>
        <w:t>– организация деятельности комиссий по соблюдению требований к служебному поведению и урегулированию конфликта интересов;</w:t>
      </w:r>
    </w:p>
    <w:p w14:paraId="42CA140A" w14:textId="77777777" w:rsidR="002848B4" w:rsidRPr="002848B4" w:rsidRDefault="002848B4" w:rsidP="002848B4">
      <w:pPr>
        <w:autoSpaceDE w:val="0"/>
        <w:autoSpaceDN w:val="0"/>
        <w:adjustRightInd w:val="0"/>
        <w:spacing w:after="0" w:line="240" w:lineRule="auto"/>
        <w:ind w:firstLine="851"/>
        <w:jc w:val="both"/>
        <w:rPr>
          <w:rFonts w:ascii="Arial" w:hAnsi="Arial" w:cs="Arial"/>
          <w:sz w:val="24"/>
          <w:szCs w:val="24"/>
        </w:rPr>
      </w:pPr>
      <w:r w:rsidRPr="002848B4">
        <w:rPr>
          <w:rFonts w:ascii="Arial" w:hAnsi="Arial" w:cs="Arial"/>
          <w:sz w:val="24"/>
          <w:szCs w:val="24"/>
        </w:rPr>
        <w:t>– разработка и внедрение системы мониторинга исполнения должностных обязанностей муниципальными служащими, подверженными риску коррупционных проявлений, и устранение таких рисков;</w:t>
      </w:r>
    </w:p>
    <w:p w14:paraId="5D6F9EAB" w14:textId="77777777" w:rsidR="002848B4" w:rsidRPr="002848B4" w:rsidRDefault="002848B4" w:rsidP="002848B4">
      <w:pPr>
        <w:autoSpaceDE w:val="0"/>
        <w:autoSpaceDN w:val="0"/>
        <w:adjustRightInd w:val="0"/>
        <w:spacing w:after="0" w:line="240" w:lineRule="auto"/>
        <w:ind w:firstLine="851"/>
        <w:jc w:val="both"/>
        <w:rPr>
          <w:rFonts w:ascii="Arial" w:hAnsi="Arial" w:cs="Arial"/>
          <w:sz w:val="24"/>
          <w:szCs w:val="24"/>
        </w:rPr>
      </w:pPr>
      <w:r w:rsidRPr="002848B4">
        <w:rPr>
          <w:rFonts w:ascii="Arial" w:hAnsi="Arial" w:cs="Arial"/>
          <w:sz w:val="24"/>
          <w:szCs w:val="24"/>
        </w:rPr>
        <w:t>– участие муниципальных служащих в семинарах и тренингах, направленных на формирование нетерпимого отношения к проявлениям коррупции.</w:t>
      </w:r>
    </w:p>
    <w:p w14:paraId="1E26FA90" w14:textId="77777777" w:rsidR="002848B4" w:rsidRPr="002848B4" w:rsidRDefault="002848B4" w:rsidP="002848B4">
      <w:pPr>
        <w:autoSpaceDE w:val="0"/>
        <w:autoSpaceDN w:val="0"/>
        <w:adjustRightInd w:val="0"/>
        <w:spacing w:after="0" w:line="240" w:lineRule="auto"/>
        <w:ind w:firstLine="851"/>
        <w:jc w:val="both"/>
        <w:rPr>
          <w:rFonts w:ascii="Arial" w:hAnsi="Arial" w:cs="Arial"/>
          <w:sz w:val="24"/>
          <w:szCs w:val="24"/>
        </w:rPr>
      </w:pPr>
    </w:p>
    <w:p w14:paraId="58672421" w14:textId="77777777" w:rsidR="002848B4" w:rsidRPr="002848B4" w:rsidRDefault="002848B4" w:rsidP="002848B4">
      <w:pPr>
        <w:autoSpaceDE w:val="0"/>
        <w:autoSpaceDN w:val="0"/>
        <w:adjustRightInd w:val="0"/>
        <w:spacing w:after="0" w:line="240" w:lineRule="auto"/>
        <w:ind w:firstLine="851"/>
        <w:jc w:val="center"/>
        <w:rPr>
          <w:rFonts w:ascii="Arial" w:hAnsi="Arial" w:cs="Arial"/>
          <w:b/>
          <w:bCs/>
          <w:sz w:val="24"/>
          <w:szCs w:val="24"/>
        </w:rPr>
      </w:pPr>
      <w:r w:rsidRPr="002848B4">
        <w:rPr>
          <w:rFonts w:ascii="Arial" w:hAnsi="Arial" w:cs="Arial"/>
          <w:b/>
          <w:bCs/>
          <w:sz w:val="24"/>
          <w:szCs w:val="24"/>
        </w:rPr>
        <w:t>3.6. Задача 6 подпрограммы «Оптимизация штатной численности муниципальных служащих»</w:t>
      </w:r>
    </w:p>
    <w:p w14:paraId="07E1DA36" w14:textId="77777777" w:rsidR="002848B4" w:rsidRPr="002848B4" w:rsidRDefault="002848B4" w:rsidP="002848B4">
      <w:pPr>
        <w:autoSpaceDE w:val="0"/>
        <w:autoSpaceDN w:val="0"/>
        <w:adjustRightInd w:val="0"/>
        <w:spacing w:after="0" w:line="240" w:lineRule="auto"/>
        <w:ind w:firstLine="851"/>
        <w:jc w:val="center"/>
        <w:rPr>
          <w:rFonts w:ascii="Arial" w:hAnsi="Arial" w:cs="Arial"/>
          <w:b/>
          <w:bCs/>
          <w:sz w:val="24"/>
          <w:szCs w:val="24"/>
        </w:rPr>
      </w:pPr>
    </w:p>
    <w:p w14:paraId="7E7D0362" w14:textId="6ED7789C" w:rsidR="002848B4" w:rsidRPr="002848B4" w:rsidRDefault="002848B4" w:rsidP="002848B4">
      <w:pPr>
        <w:autoSpaceDE w:val="0"/>
        <w:autoSpaceDN w:val="0"/>
        <w:adjustRightInd w:val="0"/>
        <w:spacing w:after="0" w:line="240" w:lineRule="auto"/>
        <w:ind w:firstLine="851"/>
        <w:jc w:val="both"/>
        <w:rPr>
          <w:rFonts w:ascii="Arial" w:hAnsi="Arial" w:cs="Arial"/>
          <w:sz w:val="24"/>
          <w:szCs w:val="24"/>
        </w:rPr>
      </w:pPr>
      <w:r w:rsidRPr="002848B4">
        <w:rPr>
          <w:rFonts w:ascii="Arial" w:hAnsi="Arial" w:cs="Arial"/>
          <w:sz w:val="24"/>
          <w:szCs w:val="24"/>
        </w:rPr>
        <w:t>В рамках данной подпрограммы планируется решить одну из актуальных проблем – определить оптимальную или эффективную численность работников органов местного самоуправления.</w:t>
      </w:r>
    </w:p>
    <w:p w14:paraId="1CF7C888" w14:textId="741003FE" w:rsidR="002848B4" w:rsidRPr="002848B4" w:rsidRDefault="002848B4" w:rsidP="002848B4">
      <w:pPr>
        <w:autoSpaceDE w:val="0"/>
        <w:autoSpaceDN w:val="0"/>
        <w:adjustRightInd w:val="0"/>
        <w:spacing w:after="0" w:line="240" w:lineRule="auto"/>
        <w:ind w:firstLine="851"/>
        <w:jc w:val="both"/>
        <w:rPr>
          <w:rFonts w:ascii="Arial" w:hAnsi="Arial" w:cs="Arial"/>
          <w:sz w:val="24"/>
          <w:szCs w:val="24"/>
        </w:rPr>
      </w:pPr>
      <w:r w:rsidRPr="002848B4">
        <w:rPr>
          <w:rFonts w:ascii="Arial" w:hAnsi="Arial" w:cs="Arial"/>
          <w:sz w:val="24"/>
          <w:szCs w:val="24"/>
        </w:rPr>
        <w:t>Необходимость оптимизации структуры и штатной численности продиктована как изменениями исполняемых ими полномочий, функций, услуг, их объемов и трудозатрат в соответствии действующим законодательством, так и современной экономической ситуацией. Формирование организационных структур и штатов органов местного самоуправления должно основываться на установлении объективной потребности данных органов в кадрах.</w:t>
      </w:r>
    </w:p>
    <w:p w14:paraId="68D4BBAE" w14:textId="77777777" w:rsidR="002848B4" w:rsidRPr="002848B4" w:rsidRDefault="002848B4" w:rsidP="002848B4">
      <w:pPr>
        <w:autoSpaceDE w:val="0"/>
        <w:autoSpaceDN w:val="0"/>
        <w:adjustRightInd w:val="0"/>
        <w:spacing w:after="0" w:line="240" w:lineRule="auto"/>
        <w:ind w:firstLine="851"/>
        <w:jc w:val="both"/>
        <w:rPr>
          <w:rFonts w:ascii="Arial" w:hAnsi="Arial" w:cs="Arial"/>
          <w:sz w:val="24"/>
          <w:szCs w:val="24"/>
        </w:rPr>
      </w:pPr>
      <w:r w:rsidRPr="002848B4">
        <w:rPr>
          <w:rFonts w:ascii="Arial" w:hAnsi="Arial" w:cs="Arial"/>
          <w:sz w:val="24"/>
          <w:szCs w:val="24"/>
        </w:rPr>
        <w:t xml:space="preserve">    Существующие методики определения штатной численности и структур указанных органов требуют актуализации и доработки с учетом изменений законодательства в сфере муниципального управления. Для решения поставленной задачи подпрограммой предусмотрена последовательная реализация следующих мероприятий:</w:t>
      </w:r>
    </w:p>
    <w:p w14:paraId="4430FDD8" w14:textId="77777777" w:rsidR="002848B4" w:rsidRPr="002848B4" w:rsidRDefault="002848B4" w:rsidP="002848B4">
      <w:pPr>
        <w:autoSpaceDE w:val="0"/>
        <w:autoSpaceDN w:val="0"/>
        <w:adjustRightInd w:val="0"/>
        <w:spacing w:after="0" w:line="240" w:lineRule="auto"/>
        <w:ind w:firstLine="851"/>
        <w:jc w:val="both"/>
        <w:rPr>
          <w:rFonts w:ascii="Arial" w:hAnsi="Arial" w:cs="Arial"/>
          <w:sz w:val="24"/>
          <w:szCs w:val="24"/>
        </w:rPr>
      </w:pPr>
      <w:r w:rsidRPr="002848B4">
        <w:rPr>
          <w:rFonts w:ascii="Arial" w:hAnsi="Arial" w:cs="Arial"/>
          <w:sz w:val="24"/>
          <w:szCs w:val="24"/>
        </w:rPr>
        <w:t>– создание системы сбора и анализа информации о состоянии муниципальной службы;</w:t>
      </w:r>
    </w:p>
    <w:p w14:paraId="26871612" w14:textId="77777777" w:rsidR="002848B4" w:rsidRPr="002848B4" w:rsidRDefault="002848B4" w:rsidP="002848B4">
      <w:pPr>
        <w:autoSpaceDE w:val="0"/>
        <w:autoSpaceDN w:val="0"/>
        <w:adjustRightInd w:val="0"/>
        <w:spacing w:after="0" w:line="240" w:lineRule="auto"/>
        <w:ind w:firstLine="851"/>
        <w:jc w:val="both"/>
        <w:rPr>
          <w:rFonts w:ascii="Arial" w:hAnsi="Arial" w:cs="Arial"/>
          <w:sz w:val="24"/>
          <w:szCs w:val="24"/>
        </w:rPr>
      </w:pPr>
      <w:r w:rsidRPr="002848B4">
        <w:rPr>
          <w:rFonts w:ascii="Arial" w:hAnsi="Arial" w:cs="Arial"/>
          <w:sz w:val="24"/>
          <w:szCs w:val="24"/>
        </w:rPr>
        <w:t>– подготовка предложений по формированию организационных структур и штатной численности органов местного самоуправления.</w:t>
      </w:r>
    </w:p>
    <w:p w14:paraId="276678C6" w14:textId="557D2513" w:rsidR="002848B4" w:rsidRPr="002848B4" w:rsidRDefault="002848B4" w:rsidP="002848B4">
      <w:pPr>
        <w:autoSpaceDE w:val="0"/>
        <w:autoSpaceDN w:val="0"/>
        <w:adjustRightInd w:val="0"/>
        <w:spacing w:after="0" w:line="240" w:lineRule="auto"/>
        <w:ind w:firstLine="851"/>
        <w:jc w:val="both"/>
        <w:rPr>
          <w:rFonts w:ascii="Arial" w:hAnsi="Arial" w:cs="Arial"/>
          <w:sz w:val="24"/>
          <w:szCs w:val="24"/>
        </w:rPr>
      </w:pPr>
      <w:r w:rsidRPr="002848B4">
        <w:rPr>
          <w:rFonts w:ascii="Arial" w:hAnsi="Arial" w:cs="Arial"/>
          <w:sz w:val="24"/>
          <w:szCs w:val="24"/>
        </w:rPr>
        <w:t xml:space="preserve"> В конечном итоге внедрение новых подходов к определению штатной численности органов местного самоуправления и формированию организационных структур позволит не только снизить неэффективные расходы на содержание данных органов, но и повысить эффективность, а также качество их деятельности.</w:t>
      </w:r>
    </w:p>
    <w:p w14:paraId="2133FB4E" w14:textId="77777777" w:rsidR="002848B4" w:rsidRPr="002848B4" w:rsidRDefault="002848B4" w:rsidP="002848B4">
      <w:pPr>
        <w:autoSpaceDE w:val="0"/>
        <w:autoSpaceDN w:val="0"/>
        <w:adjustRightInd w:val="0"/>
        <w:spacing w:after="0" w:line="240" w:lineRule="auto"/>
        <w:ind w:firstLine="851"/>
        <w:jc w:val="both"/>
        <w:rPr>
          <w:rFonts w:ascii="Arial" w:hAnsi="Arial" w:cs="Arial"/>
          <w:sz w:val="24"/>
          <w:szCs w:val="24"/>
        </w:rPr>
      </w:pPr>
    </w:p>
    <w:p w14:paraId="623C9BBA" w14:textId="77777777" w:rsidR="002848B4" w:rsidRPr="002848B4" w:rsidRDefault="002848B4" w:rsidP="002848B4">
      <w:pPr>
        <w:autoSpaceDE w:val="0"/>
        <w:autoSpaceDN w:val="0"/>
        <w:adjustRightInd w:val="0"/>
        <w:spacing w:after="0" w:line="240" w:lineRule="auto"/>
        <w:ind w:firstLine="851"/>
        <w:jc w:val="center"/>
        <w:rPr>
          <w:rFonts w:ascii="Arial" w:hAnsi="Arial" w:cs="Arial"/>
          <w:b/>
          <w:bCs/>
          <w:sz w:val="24"/>
          <w:szCs w:val="24"/>
        </w:rPr>
      </w:pPr>
      <w:r w:rsidRPr="002848B4">
        <w:rPr>
          <w:rFonts w:ascii="Arial" w:hAnsi="Arial" w:cs="Arial"/>
          <w:b/>
          <w:bCs/>
          <w:sz w:val="24"/>
          <w:szCs w:val="24"/>
        </w:rPr>
        <w:t>3.7. Задача 7 подпрограммы «Повышение престижа муниципальной службы»</w:t>
      </w:r>
    </w:p>
    <w:p w14:paraId="4A2F17D8" w14:textId="77777777" w:rsidR="002848B4" w:rsidRPr="002848B4" w:rsidRDefault="002848B4" w:rsidP="002848B4">
      <w:pPr>
        <w:autoSpaceDE w:val="0"/>
        <w:autoSpaceDN w:val="0"/>
        <w:adjustRightInd w:val="0"/>
        <w:spacing w:after="0" w:line="240" w:lineRule="auto"/>
        <w:ind w:firstLine="851"/>
        <w:jc w:val="center"/>
        <w:rPr>
          <w:rFonts w:ascii="Arial" w:hAnsi="Arial" w:cs="Arial"/>
          <w:b/>
          <w:bCs/>
          <w:sz w:val="24"/>
          <w:szCs w:val="24"/>
        </w:rPr>
      </w:pPr>
    </w:p>
    <w:p w14:paraId="0BB29B2E" w14:textId="0AAEFAA4" w:rsidR="002848B4" w:rsidRPr="002848B4" w:rsidRDefault="002848B4" w:rsidP="002848B4">
      <w:pPr>
        <w:autoSpaceDE w:val="0"/>
        <w:autoSpaceDN w:val="0"/>
        <w:adjustRightInd w:val="0"/>
        <w:spacing w:after="0" w:line="240" w:lineRule="auto"/>
        <w:ind w:firstLine="851"/>
        <w:jc w:val="both"/>
        <w:rPr>
          <w:rFonts w:ascii="Arial" w:hAnsi="Arial" w:cs="Arial"/>
          <w:sz w:val="24"/>
          <w:szCs w:val="24"/>
        </w:rPr>
      </w:pPr>
      <w:r w:rsidRPr="002848B4">
        <w:rPr>
          <w:rFonts w:ascii="Arial" w:hAnsi="Arial" w:cs="Arial"/>
          <w:sz w:val="24"/>
          <w:szCs w:val="24"/>
        </w:rPr>
        <w:t xml:space="preserve">В современных условиях меняются требования, предъявляемые к муниципальной службе со стороны общества, которые должны стать более открытыми и эффективными. Однако их низкая конкурентоспособность приводит к падению профессионализма, компетентности и квалификации служащих, </w:t>
      </w:r>
      <w:r w:rsidRPr="002848B4">
        <w:rPr>
          <w:rFonts w:ascii="Arial" w:hAnsi="Arial" w:cs="Arial"/>
          <w:sz w:val="24"/>
          <w:szCs w:val="24"/>
        </w:rPr>
        <w:lastRenderedPageBreak/>
        <w:t xml:space="preserve">сложности привлечения молодых специалистов. Все это подрывает доверие к муниципальной службе и способствует формированию негативного имиджа.    </w:t>
      </w:r>
    </w:p>
    <w:p w14:paraId="5DF7E1CA" w14:textId="77777777" w:rsidR="002848B4" w:rsidRPr="002848B4" w:rsidRDefault="002848B4" w:rsidP="002848B4">
      <w:pPr>
        <w:autoSpaceDE w:val="0"/>
        <w:autoSpaceDN w:val="0"/>
        <w:adjustRightInd w:val="0"/>
        <w:spacing w:after="0" w:line="240" w:lineRule="auto"/>
        <w:ind w:firstLine="851"/>
        <w:jc w:val="both"/>
        <w:rPr>
          <w:rFonts w:ascii="Arial" w:hAnsi="Arial" w:cs="Arial"/>
          <w:sz w:val="24"/>
          <w:szCs w:val="24"/>
        </w:rPr>
      </w:pPr>
      <w:r w:rsidRPr="002848B4">
        <w:rPr>
          <w:rFonts w:ascii="Arial" w:hAnsi="Arial" w:cs="Arial"/>
          <w:sz w:val="24"/>
          <w:szCs w:val="24"/>
        </w:rPr>
        <w:t xml:space="preserve">     Повышение престижа муниципальной службы и создание целостного кадрового ядра должны стать основными направлениями развития. </w:t>
      </w:r>
    </w:p>
    <w:p w14:paraId="099DF76D" w14:textId="77777777" w:rsidR="002848B4" w:rsidRPr="002848B4" w:rsidRDefault="002848B4" w:rsidP="002848B4">
      <w:pPr>
        <w:autoSpaceDE w:val="0"/>
        <w:autoSpaceDN w:val="0"/>
        <w:adjustRightInd w:val="0"/>
        <w:spacing w:after="0" w:line="240" w:lineRule="auto"/>
        <w:ind w:firstLine="851"/>
        <w:jc w:val="both"/>
        <w:rPr>
          <w:rFonts w:ascii="Arial" w:hAnsi="Arial" w:cs="Arial"/>
          <w:sz w:val="24"/>
          <w:szCs w:val="24"/>
        </w:rPr>
      </w:pPr>
      <w:r w:rsidRPr="002848B4">
        <w:rPr>
          <w:rFonts w:ascii="Arial" w:hAnsi="Arial" w:cs="Arial"/>
          <w:sz w:val="24"/>
          <w:szCs w:val="24"/>
        </w:rPr>
        <w:t xml:space="preserve">     Установление дополнительных гарантий муниципальным служащим будет способствовать реализации задач по повышению престижа муниципальной службы, притоку высококвалифицированных кадров.</w:t>
      </w:r>
    </w:p>
    <w:p w14:paraId="0C29B970" w14:textId="77777777" w:rsidR="002848B4" w:rsidRPr="002848B4" w:rsidRDefault="002848B4" w:rsidP="002848B4">
      <w:pPr>
        <w:autoSpaceDE w:val="0"/>
        <w:autoSpaceDN w:val="0"/>
        <w:adjustRightInd w:val="0"/>
        <w:spacing w:after="0" w:line="240" w:lineRule="auto"/>
        <w:ind w:firstLine="851"/>
        <w:jc w:val="both"/>
        <w:rPr>
          <w:rFonts w:ascii="Arial" w:hAnsi="Arial" w:cs="Arial"/>
          <w:sz w:val="24"/>
          <w:szCs w:val="24"/>
        </w:rPr>
      </w:pPr>
      <w:r w:rsidRPr="002848B4">
        <w:rPr>
          <w:rFonts w:ascii="Arial" w:hAnsi="Arial" w:cs="Arial"/>
          <w:sz w:val="24"/>
          <w:szCs w:val="24"/>
        </w:rPr>
        <w:t xml:space="preserve">     В рамках реализации задачи 7 предлагается выполнение системы следующих подпрограммных мероприятий:</w:t>
      </w:r>
    </w:p>
    <w:p w14:paraId="37BBB0F0" w14:textId="77777777" w:rsidR="002848B4" w:rsidRPr="002848B4" w:rsidRDefault="002848B4" w:rsidP="002848B4">
      <w:pPr>
        <w:autoSpaceDE w:val="0"/>
        <w:autoSpaceDN w:val="0"/>
        <w:adjustRightInd w:val="0"/>
        <w:spacing w:after="0" w:line="240" w:lineRule="auto"/>
        <w:ind w:firstLine="851"/>
        <w:jc w:val="both"/>
        <w:rPr>
          <w:rFonts w:ascii="Arial" w:hAnsi="Arial" w:cs="Arial"/>
          <w:sz w:val="24"/>
          <w:szCs w:val="24"/>
        </w:rPr>
      </w:pPr>
      <w:r w:rsidRPr="002848B4">
        <w:rPr>
          <w:rFonts w:ascii="Arial" w:hAnsi="Arial" w:cs="Arial"/>
          <w:sz w:val="24"/>
          <w:szCs w:val="24"/>
        </w:rPr>
        <w:t>– совершенствование системы муниципальных гарантий на муниципальной службе;</w:t>
      </w:r>
    </w:p>
    <w:p w14:paraId="367FCA52" w14:textId="77777777" w:rsidR="002848B4" w:rsidRPr="002848B4" w:rsidRDefault="002848B4" w:rsidP="002848B4">
      <w:pPr>
        <w:autoSpaceDE w:val="0"/>
        <w:autoSpaceDN w:val="0"/>
        <w:adjustRightInd w:val="0"/>
        <w:spacing w:after="0" w:line="240" w:lineRule="auto"/>
        <w:ind w:firstLine="851"/>
        <w:jc w:val="both"/>
        <w:rPr>
          <w:rFonts w:ascii="Arial" w:hAnsi="Arial" w:cs="Arial"/>
          <w:sz w:val="24"/>
          <w:szCs w:val="24"/>
        </w:rPr>
      </w:pPr>
      <w:r w:rsidRPr="002848B4">
        <w:rPr>
          <w:rFonts w:ascii="Arial" w:hAnsi="Arial" w:cs="Arial"/>
          <w:sz w:val="24"/>
          <w:szCs w:val="24"/>
        </w:rPr>
        <w:t>– развитие механизмов социальных гарантий и дополнительного страхования муниципальных служащих, в том числе:</w:t>
      </w:r>
    </w:p>
    <w:p w14:paraId="5F816B2D" w14:textId="77777777" w:rsidR="002848B4" w:rsidRPr="002848B4" w:rsidRDefault="002848B4" w:rsidP="002848B4">
      <w:pPr>
        <w:autoSpaceDE w:val="0"/>
        <w:autoSpaceDN w:val="0"/>
        <w:adjustRightInd w:val="0"/>
        <w:spacing w:after="0" w:line="240" w:lineRule="auto"/>
        <w:ind w:firstLine="851"/>
        <w:jc w:val="both"/>
        <w:rPr>
          <w:rFonts w:ascii="Arial" w:hAnsi="Arial" w:cs="Arial"/>
          <w:sz w:val="24"/>
          <w:szCs w:val="24"/>
        </w:rPr>
      </w:pPr>
      <w:r w:rsidRPr="002848B4">
        <w:rPr>
          <w:rFonts w:ascii="Arial" w:hAnsi="Arial" w:cs="Arial"/>
          <w:sz w:val="24"/>
          <w:szCs w:val="24"/>
        </w:rPr>
        <w:t>– совершенствование механизмов оздоровления муниципальных служащих;</w:t>
      </w:r>
    </w:p>
    <w:p w14:paraId="02F990D1" w14:textId="77777777" w:rsidR="002848B4" w:rsidRPr="002848B4" w:rsidRDefault="002848B4" w:rsidP="002848B4">
      <w:pPr>
        <w:autoSpaceDE w:val="0"/>
        <w:autoSpaceDN w:val="0"/>
        <w:adjustRightInd w:val="0"/>
        <w:spacing w:after="0" w:line="240" w:lineRule="auto"/>
        <w:ind w:firstLine="851"/>
        <w:jc w:val="both"/>
        <w:rPr>
          <w:rFonts w:ascii="Arial" w:hAnsi="Arial" w:cs="Arial"/>
          <w:sz w:val="24"/>
          <w:szCs w:val="24"/>
        </w:rPr>
      </w:pPr>
      <w:r w:rsidRPr="002848B4">
        <w:rPr>
          <w:rFonts w:ascii="Arial" w:hAnsi="Arial" w:cs="Arial"/>
          <w:sz w:val="24"/>
          <w:szCs w:val="24"/>
        </w:rPr>
        <w:t>– совершенствование механизмов оптимизации пенсионного обеспечения муниципальных служащих;</w:t>
      </w:r>
    </w:p>
    <w:p w14:paraId="3B3551E1" w14:textId="77777777" w:rsidR="002848B4" w:rsidRPr="002848B4" w:rsidRDefault="002848B4" w:rsidP="002848B4">
      <w:pPr>
        <w:autoSpaceDE w:val="0"/>
        <w:autoSpaceDN w:val="0"/>
        <w:adjustRightInd w:val="0"/>
        <w:spacing w:after="0" w:line="240" w:lineRule="auto"/>
        <w:ind w:firstLine="851"/>
        <w:jc w:val="both"/>
        <w:rPr>
          <w:rFonts w:ascii="Arial" w:hAnsi="Arial" w:cs="Arial"/>
          <w:sz w:val="24"/>
          <w:szCs w:val="24"/>
        </w:rPr>
      </w:pPr>
      <w:r w:rsidRPr="002848B4">
        <w:rPr>
          <w:rFonts w:ascii="Arial" w:hAnsi="Arial" w:cs="Arial"/>
          <w:sz w:val="24"/>
          <w:szCs w:val="24"/>
        </w:rPr>
        <w:t>– разработка и внедрение системы мер по формированию позитивного общественного мнения о муниципальной службе;</w:t>
      </w:r>
    </w:p>
    <w:p w14:paraId="0793082D" w14:textId="77777777" w:rsidR="002848B4" w:rsidRPr="002848B4" w:rsidRDefault="002848B4" w:rsidP="002848B4">
      <w:pPr>
        <w:autoSpaceDE w:val="0"/>
        <w:autoSpaceDN w:val="0"/>
        <w:adjustRightInd w:val="0"/>
        <w:spacing w:after="0" w:line="240" w:lineRule="auto"/>
        <w:ind w:firstLine="851"/>
        <w:jc w:val="both"/>
        <w:rPr>
          <w:rFonts w:ascii="Arial" w:hAnsi="Arial" w:cs="Arial"/>
          <w:sz w:val="24"/>
          <w:szCs w:val="24"/>
        </w:rPr>
      </w:pPr>
      <w:r w:rsidRPr="002848B4">
        <w:rPr>
          <w:rFonts w:ascii="Arial" w:hAnsi="Arial" w:cs="Arial"/>
          <w:sz w:val="24"/>
          <w:szCs w:val="24"/>
        </w:rPr>
        <w:t>– разработка и реализация с помощью средств массовой информации подпрограмм, направленных на повышение престижа муниципальной службы и формирование позитивного отношения граждан к муниципальным служащим;</w:t>
      </w:r>
    </w:p>
    <w:p w14:paraId="2EAD4BE3" w14:textId="77777777" w:rsidR="002848B4" w:rsidRPr="002848B4" w:rsidRDefault="002848B4" w:rsidP="002848B4">
      <w:pPr>
        <w:autoSpaceDE w:val="0"/>
        <w:autoSpaceDN w:val="0"/>
        <w:adjustRightInd w:val="0"/>
        <w:spacing w:after="0" w:line="240" w:lineRule="auto"/>
        <w:ind w:firstLine="851"/>
        <w:jc w:val="both"/>
        <w:rPr>
          <w:rFonts w:ascii="Arial" w:hAnsi="Arial" w:cs="Arial"/>
          <w:sz w:val="24"/>
          <w:szCs w:val="24"/>
        </w:rPr>
      </w:pPr>
      <w:r w:rsidRPr="002848B4">
        <w:rPr>
          <w:rFonts w:ascii="Arial" w:hAnsi="Arial" w:cs="Arial"/>
          <w:sz w:val="24"/>
          <w:szCs w:val="24"/>
        </w:rPr>
        <w:t>– разработка и реализация информационного проекта о показательных положительных примерах деятельности муниципальных служащих;</w:t>
      </w:r>
    </w:p>
    <w:p w14:paraId="49451D61" w14:textId="77777777" w:rsidR="002848B4" w:rsidRPr="002848B4" w:rsidRDefault="002848B4" w:rsidP="002848B4">
      <w:pPr>
        <w:autoSpaceDE w:val="0"/>
        <w:autoSpaceDN w:val="0"/>
        <w:adjustRightInd w:val="0"/>
        <w:spacing w:after="0" w:line="240" w:lineRule="auto"/>
        <w:ind w:firstLine="851"/>
        <w:jc w:val="both"/>
        <w:rPr>
          <w:rFonts w:ascii="Arial" w:hAnsi="Arial" w:cs="Arial"/>
          <w:sz w:val="24"/>
          <w:szCs w:val="24"/>
        </w:rPr>
      </w:pPr>
      <w:r w:rsidRPr="002848B4">
        <w:rPr>
          <w:rFonts w:ascii="Arial" w:hAnsi="Arial" w:cs="Arial"/>
          <w:sz w:val="24"/>
          <w:szCs w:val="24"/>
        </w:rPr>
        <w:t>– внедрение современных механизмов стимулирования деятельности муниципальных служащих.</w:t>
      </w:r>
    </w:p>
    <w:p w14:paraId="7B84EAE0" w14:textId="77777777" w:rsidR="002848B4" w:rsidRPr="002848B4" w:rsidRDefault="002848B4" w:rsidP="002848B4">
      <w:pPr>
        <w:autoSpaceDE w:val="0"/>
        <w:autoSpaceDN w:val="0"/>
        <w:adjustRightInd w:val="0"/>
        <w:spacing w:after="0" w:line="240" w:lineRule="auto"/>
        <w:ind w:firstLine="851"/>
        <w:jc w:val="both"/>
        <w:rPr>
          <w:rFonts w:ascii="Arial" w:hAnsi="Arial" w:cs="Arial"/>
          <w:sz w:val="24"/>
          <w:szCs w:val="24"/>
        </w:rPr>
      </w:pPr>
    </w:p>
    <w:p w14:paraId="35338F02" w14:textId="77777777" w:rsidR="002848B4" w:rsidRPr="002848B4" w:rsidRDefault="002848B4" w:rsidP="002848B4">
      <w:pPr>
        <w:autoSpaceDE w:val="0"/>
        <w:autoSpaceDN w:val="0"/>
        <w:adjustRightInd w:val="0"/>
        <w:spacing w:after="0" w:line="240" w:lineRule="auto"/>
        <w:ind w:firstLine="851"/>
        <w:jc w:val="center"/>
        <w:rPr>
          <w:rFonts w:ascii="Arial" w:hAnsi="Arial" w:cs="Arial"/>
          <w:b/>
          <w:bCs/>
          <w:sz w:val="24"/>
          <w:szCs w:val="24"/>
        </w:rPr>
      </w:pPr>
      <w:r w:rsidRPr="002848B4">
        <w:rPr>
          <w:rFonts w:ascii="Arial" w:hAnsi="Arial" w:cs="Arial"/>
          <w:b/>
          <w:bCs/>
          <w:sz w:val="24"/>
          <w:szCs w:val="24"/>
        </w:rPr>
        <w:t>РАЗДЕЛ 4.  РЕСУРСНОЕ ОБЕСПЕЧЕНИЕ ПОДПРОГРАММЫ</w:t>
      </w:r>
    </w:p>
    <w:p w14:paraId="16020E7B" w14:textId="77777777" w:rsidR="002848B4" w:rsidRPr="002848B4" w:rsidRDefault="002848B4" w:rsidP="002848B4">
      <w:pPr>
        <w:autoSpaceDE w:val="0"/>
        <w:autoSpaceDN w:val="0"/>
        <w:adjustRightInd w:val="0"/>
        <w:spacing w:after="0" w:line="240" w:lineRule="auto"/>
        <w:ind w:firstLine="851"/>
        <w:jc w:val="both"/>
        <w:rPr>
          <w:rFonts w:ascii="Arial" w:hAnsi="Arial" w:cs="Arial"/>
          <w:b/>
          <w:bCs/>
          <w:sz w:val="24"/>
          <w:szCs w:val="24"/>
        </w:rPr>
      </w:pPr>
    </w:p>
    <w:p w14:paraId="67F2347C" w14:textId="77777777" w:rsidR="002848B4" w:rsidRPr="002848B4" w:rsidRDefault="002848B4" w:rsidP="002848B4">
      <w:pPr>
        <w:autoSpaceDE w:val="0"/>
        <w:autoSpaceDN w:val="0"/>
        <w:adjustRightInd w:val="0"/>
        <w:jc w:val="both"/>
        <w:rPr>
          <w:rFonts w:ascii="Arial" w:hAnsi="Arial" w:cs="Arial"/>
          <w:sz w:val="24"/>
          <w:szCs w:val="24"/>
        </w:rPr>
      </w:pPr>
      <w:r w:rsidRPr="002848B4">
        <w:rPr>
          <w:rFonts w:ascii="Arial" w:hAnsi="Arial" w:cs="Arial"/>
          <w:sz w:val="24"/>
          <w:szCs w:val="24"/>
        </w:rPr>
        <w:t xml:space="preserve">Финансирование подпрограммы осуществляется за счет средств бюджета Слюдянского муниципального образования. </w:t>
      </w:r>
      <w:r w:rsidRPr="002848B4">
        <w:rPr>
          <w:rFonts w:ascii="Arial" w:hAnsi="Arial" w:cs="Arial"/>
          <w:b/>
          <w:bCs/>
          <w:sz w:val="24"/>
          <w:szCs w:val="24"/>
        </w:rPr>
        <w:t xml:space="preserve">Общий объем </w:t>
      </w:r>
      <w:r w:rsidRPr="002848B4">
        <w:rPr>
          <w:rFonts w:ascii="Arial" w:hAnsi="Arial" w:cs="Arial"/>
          <w:sz w:val="24"/>
          <w:szCs w:val="24"/>
        </w:rPr>
        <w:t xml:space="preserve">финансирования подпрограммы составляет– </w:t>
      </w:r>
      <w:r w:rsidRPr="002848B4">
        <w:rPr>
          <w:rFonts w:ascii="Arial" w:hAnsi="Arial" w:cs="Arial"/>
          <w:b/>
          <w:bCs/>
          <w:sz w:val="24"/>
          <w:szCs w:val="24"/>
        </w:rPr>
        <w:t>6 143 959,28 руб</w:t>
      </w:r>
      <w:r w:rsidRPr="002848B4">
        <w:rPr>
          <w:rFonts w:ascii="Arial" w:hAnsi="Arial" w:cs="Arial"/>
          <w:sz w:val="24"/>
          <w:szCs w:val="24"/>
        </w:rPr>
        <w:t xml:space="preserve">.,   в том числе по годам реализации: </w:t>
      </w:r>
    </w:p>
    <w:p w14:paraId="51D474E7" w14:textId="77777777" w:rsidR="002848B4" w:rsidRPr="002848B4" w:rsidRDefault="002848B4" w:rsidP="002848B4">
      <w:pPr>
        <w:pStyle w:val="afc"/>
        <w:rPr>
          <w:rFonts w:ascii="Arial" w:hAnsi="Arial" w:cs="Arial"/>
          <w:sz w:val="24"/>
          <w:szCs w:val="24"/>
        </w:rPr>
      </w:pPr>
      <w:r w:rsidRPr="002848B4">
        <w:rPr>
          <w:rFonts w:ascii="Arial" w:hAnsi="Arial" w:cs="Arial"/>
          <w:sz w:val="24"/>
          <w:szCs w:val="24"/>
        </w:rPr>
        <w:t xml:space="preserve">2019г.– 1 014 758,46 руб. </w:t>
      </w:r>
    </w:p>
    <w:p w14:paraId="5E95A56C" w14:textId="77777777" w:rsidR="002848B4" w:rsidRPr="002848B4" w:rsidRDefault="002848B4" w:rsidP="002848B4">
      <w:pPr>
        <w:pStyle w:val="afc"/>
        <w:rPr>
          <w:rFonts w:ascii="Arial" w:hAnsi="Arial" w:cs="Arial"/>
          <w:sz w:val="24"/>
          <w:szCs w:val="24"/>
        </w:rPr>
      </w:pPr>
      <w:r w:rsidRPr="002848B4">
        <w:rPr>
          <w:rFonts w:ascii="Arial" w:hAnsi="Arial" w:cs="Arial"/>
          <w:sz w:val="24"/>
          <w:szCs w:val="24"/>
        </w:rPr>
        <w:t>2020г.– 756 603,22 руб.</w:t>
      </w:r>
    </w:p>
    <w:p w14:paraId="2DF80277" w14:textId="77777777" w:rsidR="002848B4" w:rsidRPr="002848B4" w:rsidRDefault="002848B4" w:rsidP="002848B4">
      <w:pPr>
        <w:pStyle w:val="afc"/>
        <w:rPr>
          <w:rFonts w:ascii="Arial" w:hAnsi="Arial" w:cs="Arial"/>
          <w:sz w:val="24"/>
          <w:szCs w:val="24"/>
        </w:rPr>
      </w:pPr>
      <w:r w:rsidRPr="002848B4">
        <w:rPr>
          <w:rFonts w:ascii="Arial" w:hAnsi="Arial" w:cs="Arial"/>
          <w:sz w:val="24"/>
          <w:szCs w:val="24"/>
        </w:rPr>
        <w:t>2021г.– 947 167,60 руб.</w:t>
      </w:r>
    </w:p>
    <w:p w14:paraId="1E836E18" w14:textId="77777777" w:rsidR="002848B4" w:rsidRPr="002848B4" w:rsidRDefault="002848B4" w:rsidP="002848B4">
      <w:pPr>
        <w:pStyle w:val="afc"/>
        <w:rPr>
          <w:rFonts w:ascii="Arial" w:hAnsi="Arial" w:cs="Arial"/>
          <w:sz w:val="24"/>
          <w:szCs w:val="24"/>
        </w:rPr>
      </w:pPr>
      <w:r w:rsidRPr="002848B4">
        <w:rPr>
          <w:rFonts w:ascii="Arial" w:hAnsi="Arial" w:cs="Arial"/>
          <w:sz w:val="24"/>
          <w:szCs w:val="24"/>
        </w:rPr>
        <w:t xml:space="preserve">2022г.– 781 810, 00 руб. </w:t>
      </w:r>
    </w:p>
    <w:p w14:paraId="3323408C" w14:textId="77777777" w:rsidR="002848B4" w:rsidRPr="002848B4" w:rsidRDefault="002848B4" w:rsidP="002848B4">
      <w:pPr>
        <w:pStyle w:val="afc"/>
        <w:rPr>
          <w:rFonts w:ascii="Arial" w:hAnsi="Arial" w:cs="Arial"/>
          <w:sz w:val="24"/>
          <w:szCs w:val="24"/>
        </w:rPr>
      </w:pPr>
      <w:r w:rsidRPr="002848B4">
        <w:rPr>
          <w:rFonts w:ascii="Arial" w:hAnsi="Arial" w:cs="Arial"/>
          <w:sz w:val="24"/>
          <w:szCs w:val="24"/>
        </w:rPr>
        <w:t>2023г.– 1 321 810, 00 руб.</w:t>
      </w:r>
    </w:p>
    <w:p w14:paraId="67A35689" w14:textId="6F990C37" w:rsidR="002848B4" w:rsidRPr="002848B4" w:rsidRDefault="002848B4" w:rsidP="002848B4">
      <w:pPr>
        <w:pStyle w:val="afc"/>
        <w:rPr>
          <w:rFonts w:ascii="Arial" w:hAnsi="Arial" w:cs="Arial"/>
          <w:sz w:val="24"/>
          <w:szCs w:val="24"/>
        </w:rPr>
      </w:pPr>
      <w:r w:rsidRPr="002848B4">
        <w:rPr>
          <w:rFonts w:ascii="Arial" w:hAnsi="Arial" w:cs="Arial"/>
          <w:sz w:val="24"/>
          <w:szCs w:val="24"/>
        </w:rPr>
        <w:t>2024г.– 1 321 810, 00 руб.</w:t>
      </w:r>
    </w:p>
    <w:p w14:paraId="003BB21F" w14:textId="77777777" w:rsidR="002848B4" w:rsidRPr="002848B4" w:rsidRDefault="002848B4" w:rsidP="002848B4">
      <w:pPr>
        <w:autoSpaceDE w:val="0"/>
        <w:autoSpaceDN w:val="0"/>
        <w:adjustRightInd w:val="0"/>
        <w:spacing w:after="0"/>
        <w:jc w:val="both"/>
        <w:rPr>
          <w:rFonts w:ascii="Arial" w:hAnsi="Arial" w:cs="Arial"/>
          <w:sz w:val="24"/>
          <w:szCs w:val="24"/>
        </w:rPr>
      </w:pPr>
      <w:r w:rsidRPr="002848B4">
        <w:rPr>
          <w:rFonts w:ascii="Arial" w:hAnsi="Arial" w:cs="Arial"/>
          <w:sz w:val="24"/>
          <w:szCs w:val="24"/>
        </w:rPr>
        <w:t>В том числе, за счет средств федерального бюджета- 00,00 руб.:</w:t>
      </w:r>
    </w:p>
    <w:p w14:paraId="0D2CF567" w14:textId="77777777" w:rsidR="002848B4" w:rsidRPr="002848B4" w:rsidRDefault="002848B4" w:rsidP="002848B4">
      <w:pPr>
        <w:pStyle w:val="afc"/>
        <w:rPr>
          <w:rFonts w:ascii="Arial" w:hAnsi="Arial" w:cs="Arial"/>
          <w:sz w:val="24"/>
          <w:szCs w:val="24"/>
        </w:rPr>
      </w:pPr>
      <w:r w:rsidRPr="002848B4">
        <w:rPr>
          <w:rFonts w:ascii="Arial" w:hAnsi="Arial" w:cs="Arial"/>
          <w:sz w:val="24"/>
          <w:szCs w:val="24"/>
        </w:rPr>
        <w:t xml:space="preserve">2019г.– 00, 00 руб. </w:t>
      </w:r>
    </w:p>
    <w:p w14:paraId="10CF355B" w14:textId="77777777" w:rsidR="002848B4" w:rsidRPr="002848B4" w:rsidRDefault="002848B4" w:rsidP="002848B4">
      <w:pPr>
        <w:pStyle w:val="afc"/>
        <w:rPr>
          <w:rFonts w:ascii="Arial" w:hAnsi="Arial" w:cs="Arial"/>
          <w:sz w:val="24"/>
          <w:szCs w:val="24"/>
        </w:rPr>
      </w:pPr>
      <w:r w:rsidRPr="002848B4">
        <w:rPr>
          <w:rFonts w:ascii="Arial" w:hAnsi="Arial" w:cs="Arial"/>
          <w:sz w:val="24"/>
          <w:szCs w:val="24"/>
        </w:rPr>
        <w:t>2020г.– 00, 00 руб.</w:t>
      </w:r>
    </w:p>
    <w:p w14:paraId="783EAA1B" w14:textId="77777777" w:rsidR="002848B4" w:rsidRPr="002848B4" w:rsidRDefault="002848B4" w:rsidP="002848B4">
      <w:pPr>
        <w:pStyle w:val="afc"/>
        <w:rPr>
          <w:rFonts w:ascii="Arial" w:hAnsi="Arial" w:cs="Arial"/>
          <w:sz w:val="24"/>
          <w:szCs w:val="24"/>
        </w:rPr>
      </w:pPr>
      <w:r w:rsidRPr="002848B4">
        <w:rPr>
          <w:rFonts w:ascii="Arial" w:hAnsi="Arial" w:cs="Arial"/>
          <w:sz w:val="24"/>
          <w:szCs w:val="24"/>
        </w:rPr>
        <w:t>2021г.– 00, 00 руб.</w:t>
      </w:r>
    </w:p>
    <w:p w14:paraId="1710B866" w14:textId="77777777" w:rsidR="002848B4" w:rsidRPr="002848B4" w:rsidRDefault="002848B4" w:rsidP="002848B4">
      <w:pPr>
        <w:pStyle w:val="afc"/>
        <w:rPr>
          <w:rFonts w:ascii="Arial" w:hAnsi="Arial" w:cs="Arial"/>
          <w:sz w:val="24"/>
          <w:szCs w:val="24"/>
        </w:rPr>
      </w:pPr>
      <w:r w:rsidRPr="002848B4">
        <w:rPr>
          <w:rFonts w:ascii="Arial" w:hAnsi="Arial" w:cs="Arial"/>
          <w:sz w:val="24"/>
          <w:szCs w:val="24"/>
        </w:rPr>
        <w:t xml:space="preserve">2022г.– 00, 00 руб. </w:t>
      </w:r>
    </w:p>
    <w:p w14:paraId="777ED02E" w14:textId="77777777" w:rsidR="002848B4" w:rsidRPr="002848B4" w:rsidRDefault="002848B4" w:rsidP="002848B4">
      <w:pPr>
        <w:pStyle w:val="afc"/>
        <w:rPr>
          <w:rFonts w:ascii="Arial" w:hAnsi="Arial" w:cs="Arial"/>
          <w:sz w:val="24"/>
          <w:szCs w:val="24"/>
        </w:rPr>
      </w:pPr>
      <w:r w:rsidRPr="002848B4">
        <w:rPr>
          <w:rFonts w:ascii="Arial" w:hAnsi="Arial" w:cs="Arial"/>
          <w:sz w:val="24"/>
          <w:szCs w:val="24"/>
        </w:rPr>
        <w:t>2023г.– 00, 00 руб.</w:t>
      </w:r>
    </w:p>
    <w:p w14:paraId="08D5D600" w14:textId="1BCC6332" w:rsidR="002848B4" w:rsidRPr="002848B4" w:rsidRDefault="002848B4" w:rsidP="002848B4">
      <w:pPr>
        <w:autoSpaceDE w:val="0"/>
        <w:autoSpaceDN w:val="0"/>
        <w:adjustRightInd w:val="0"/>
        <w:spacing w:after="0"/>
        <w:jc w:val="both"/>
        <w:rPr>
          <w:rFonts w:ascii="Arial" w:hAnsi="Arial" w:cs="Arial"/>
          <w:sz w:val="24"/>
          <w:szCs w:val="24"/>
        </w:rPr>
      </w:pPr>
      <w:r w:rsidRPr="002848B4">
        <w:rPr>
          <w:rFonts w:ascii="Arial" w:hAnsi="Arial" w:cs="Arial"/>
          <w:sz w:val="24"/>
          <w:szCs w:val="24"/>
        </w:rPr>
        <w:t>2024г.– 00, 00 ру</w:t>
      </w:r>
      <w:r>
        <w:rPr>
          <w:rFonts w:ascii="Arial" w:hAnsi="Arial" w:cs="Arial"/>
          <w:sz w:val="24"/>
          <w:szCs w:val="24"/>
        </w:rPr>
        <w:t>б.</w:t>
      </w:r>
    </w:p>
    <w:p w14:paraId="0E7F7680" w14:textId="77777777" w:rsidR="002848B4" w:rsidRPr="002848B4" w:rsidRDefault="002848B4" w:rsidP="002848B4">
      <w:pPr>
        <w:autoSpaceDE w:val="0"/>
        <w:autoSpaceDN w:val="0"/>
        <w:adjustRightInd w:val="0"/>
        <w:spacing w:after="0"/>
        <w:jc w:val="both"/>
        <w:rPr>
          <w:rFonts w:ascii="Arial" w:hAnsi="Arial" w:cs="Arial"/>
          <w:sz w:val="24"/>
          <w:szCs w:val="24"/>
        </w:rPr>
      </w:pPr>
      <w:r w:rsidRPr="002848B4">
        <w:rPr>
          <w:rFonts w:ascii="Arial" w:hAnsi="Arial" w:cs="Arial"/>
          <w:sz w:val="24"/>
          <w:szCs w:val="24"/>
        </w:rPr>
        <w:t>В том числе, за счет средств областного бюджета- 00,00 руб.:</w:t>
      </w:r>
    </w:p>
    <w:p w14:paraId="4AF1BE54" w14:textId="77777777" w:rsidR="002848B4" w:rsidRPr="002848B4" w:rsidRDefault="002848B4" w:rsidP="002848B4">
      <w:pPr>
        <w:pStyle w:val="afc"/>
        <w:rPr>
          <w:rFonts w:ascii="Arial" w:hAnsi="Arial" w:cs="Arial"/>
          <w:sz w:val="24"/>
          <w:szCs w:val="24"/>
        </w:rPr>
      </w:pPr>
      <w:r w:rsidRPr="002848B4">
        <w:rPr>
          <w:rFonts w:ascii="Arial" w:hAnsi="Arial" w:cs="Arial"/>
          <w:sz w:val="24"/>
          <w:szCs w:val="24"/>
        </w:rPr>
        <w:t xml:space="preserve">2019г.– 00, 00 руб. </w:t>
      </w:r>
    </w:p>
    <w:p w14:paraId="371F6E57" w14:textId="77777777" w:rsidR="002848B4" w:rsidRPr="002848B4" w:rsidRDefault="002848B4" w:rsidP="002848B4">
      <w:pPr>
        <w:pStyle w:val="afc"/>
        <w:rPr>
          <w:rFonts w:ascii="Arial" w:hAnsi="Arial" w:cs="Arial"/>
          <w:sz w:val="24"/>
          <w:szCs w:val="24"/>
        </w:rPr>
      </w:pPr>
      <w:r w:rsidRPr="002848B4">
        <w:rPr>
          <w:rFonts w:ascii="Arial" w:hAnsi="Arial" w:cs="Arial"/>
          <w:sz w:val="24"/>
          <w:szCs w:val="24"/>
        </w:rPr>
        <w:t>2020г.– 00, 00 руб.</w:t>
      </w:r>
    </w:p>
    <w:p w14:paraId="4BD8C091" w14:textId="77777777" w:rsidR="002848B4" w:rsidRPr="002848B4" w:rsidRDefault="002848B4" w:rsidP="002848B4">
      <w:pPr>
        <w:pStyle w:val="afc"/>
        <w:rPr>
          <w:rFonts w:ascii="Arial" w:hAnsi="Arial" w:cs="Arial"/>
          <w:sz w:val="24"/>
          <w:szCs w:val="24"/>
        </w:rPr>
      </w:pPr>
      <w:r w:rsidRPr="002848B4">
        <w:rPr>
          <w:rFonts w:ascii="Arial" w:hAnsi="Arial" w:cs="Arial"/>
          <w:sz w:val="24"/>
          <w:szCs w:val="24"/>
        </w:rPr>
        <w:t>2021г.– 00, 00 руб.</w:t>
      </w:r>
    </w:p>
    <w:p w14:paraId="55606705" w14:textId="77777777" w:rsidR="002848B4" w:rsidRPr="002848B4" w:rsidRDefault="002848B4" w:rsidP="002848B4">
      <w:pPr>
        <w:pStyle w:val="afc"/>
        <w:rPr>
          <w:rFonts w:ascii="Arial" w:hAnsi="Arial" w:cs="Arial"/>
          <w:sz w:val="24"/>
          <w:szCs w:val="24"/>
        </w:rPr>
      </w:pPr>
      <w:r w:rsidRPr="002848B4">
        <w:rPr>
          <w:rFonts w:ascii="Arial" w:hAnsi="Arial" w:cs="Arial"/>
          <w:sz w:val="24"/>
          <w:szCs w:val="24"/>
        </w:rPr>
        <w:t xml:space="preserve">2022г.– 00, 00 руб. </w:t>
      </w:r>
    </w:p>
    <w:p w14:paraId="6E5D1DAE" w14:textId="77777777" w:rsidR="002848B4" w:rsidRPr="002848B4" w:rsidRDefault="002848B4" w:rsidP="002848B4">
      <w:pPr>
        <w:pStyle w:val="afc"/>
        <w:rPr>
          <w:rFonts w:ascii="Arial" w:hAnsi="Arial" w:cs="Arial"/>
          <w:sz w:val="24"/>
          <w:szCs w:val="24"/>
        </w:rPr>
      </w:pPr>
      <w:r w:rsidRPr="002848B4">
        <w:rPr>
          <w:rFonts w:ascii="Arial" w:hAnsi="Arial" w:cs="Arial"/>
          <w:sz w:val="24"/>
          <w:szCs w:val="24"/>
        </w:rPr>
        <w:t>2023г.– 00, 00 руб.</w:t>
      </w:r>
    </w:p>
    <w:p w14:paraId="4A836443" w14:textId="4FFE23BC" w:rsidR="002848B4" w:rsidRPr="002848B4" w:rsidRDefault="002848B4" w:rsidP="002848B4">
      <w:pPr>
        <w:pStyle w:val="afc"/>
        <w:rPr>
          <w:rFonts w:ascii="Arial" w:hAnsi="Arial" w:cs="Arial"/>
          <w:sz w:val="24"/>
          <w:szCs w:val="24"/>
        </w:rPr>
      </w:pPr>
      <w:r w:rsidRPr="002848B4">
        <w:rPr>
          <w:rFonts w:ascii="Arial" w:hAnsi="Arial" w:cs="Arial"/>
          <w:sz w:val="24"/>
          <w:szCs w:val="24"/>
        </w:rPr>
        <w:lastRenderedPageBreak/>
        <w:t>2024г.– 00, 00 руб.</w:t>
      </w:r>
    </w:p>
    <w:p w14:paraId="2DAA369B" w14:textId="77777777" w:rsidR="002848B4" w:rsidRPr="002848B4" w:rsidRDefault="002848B4" w:rsidP="002848B4">
      <w:pPr>
        <w:autoSpaceDE w:val="0"/>
        <w:autoSpaceDN w:val="0"/>
        <w:adjustRightInd w:val="0"/>
        <w:spacing w:after="0"/>
        <w:jc w:val="both"/>
        <w:rPr>
          <w:rFonts w:ascii="Arial" w:hAnsi="Arial" w:cs="Arial"/>
          <w:sz w:val="24"/>
          <w:szCs w:val="24"/>
        </w:rPr>
      </w:pPr>
      <w:r w:rsidRPr="002848B4">
        <w:rPr>
          <w:rFonts w:ascii="Arial" w:hAnsi="Arial" w:cs="Arial"/>
          <w:sz w:val="24"/>
          <w:szCs w:val="24"/>
        </w:rPr>
        <w:t>В том числе, за счет средств местного бюджета – 6 143 959,28 руб.:</w:t>
      </w:r>
    </w:p>
    <w:p w14:paraId="75FDB118" w14:textId="77777777" w:rsidR="002848B4" w:rsidRPr="002848B4" w:rsidRDefault="002848B4" w:rsidP="002848B4">
      <w:pPr>
        <w:pStyle w:val="afc"/>
        <w:rPr>
          <w:rFonts w:ascii="Arial" w:hAnsi="Arial" w:cs="Arial"/>
          <w:sz w:val="24"/>
          <w:szCs w:val="24"/>
        </w:rPr>
      </w:pPr>
      <w:r w:rsidRPr="002848B4">
        <w:rPr>
          <w:rFonts w:ascii="Arial" w:hAnsi="Arial" w:cs="Arial"/>
          <w:sz w:val="24"/>
          <w:szCs w:val="24"/>
        </w:rPr>
        <w:t xml:space="preserve">2019г.– 1 014 758,46 руб. </w:t>
      </w:r>
    </w:p>
    <w:p w14:paraId="207FEF4A" w14:textId="77777777" w:rsidR="002848B4" w:rsidRPr="002848B4" w:rsidRDefault="002848B4" w:rsidP="002848B4">
      <w:pPr>
        <w:pStyle w:val="afc"/>
        <w:rPr>
          <w:rFonts w:ascii="Arial" w:hAnsi="Arial" w:cs="Arial"/>
          <w:sz w:val="24"/>
          <w:szCs w:val="24"/>
        </w:rPr>
      </w:pPr>
      <w:r w:rsidRPr="002848B4">
        <w:rPr>
          <w:rFonts w:ascii="Arial" w:hAnsi="Arial" w:cs="Arial"/>
          <w:sz w:val="24"/>
          <w:szCs w:val="24"/>
        </w:rPr>
        <w:t>2020г.– 756 603,22 руб.</w:t>
      </w:r>
    </w:p>
    <w:p w14:paraId="670BB03D" w14:textId="77777777" w:rsidR="002848B4" w:rsidRPr="002848B4" w:rsidRDefault="002848B4" w:rsidP="002848B4">
      <w:pPr>
        <w:pStyle w:val="afc"/>
        <w:rPr>
          <w:rFonts w:ascii="Arial" w:hAnsi="Arial" w:cs="Arial"/>
          <w:sz w:val="24"/>
          <w:szCs w:val="24"/>
        </w:rPr>
      </w:pPr>
      <w:r w:rsidRPr="002848B4">
        <w:rPr>
          <w:rFonts w:ascii="Arial" w:hAnsi="Arial" w:cs="Arial"/>
          <w:sz w:val="24"/>
          <w:szCs w:val="24"/>
        </w:rPr>
        <w:t>2021г.– 947 167,60 руб.</w:t>
      </w:r>
    </w:p>
    <w:p w14:paraId="46750381" w14:textId="77777777" w:rsidR="002848B4" w:rsidRPr="002848B4" w:rsidRDefault="002848B4" w:rsidP="002848B4">
      <w:pPr>
        <w:pStyle w:val="afc"/>
        <w:rPr>
          <w:rFonts w:ascii="Arial" w:hAnsi="Arial" w:cs="Arial"/>
          <w:sz w:val="24"/>
          <w:szCs w:val="24"/>
        </w:rPr>
      </w:pPr>
      <w:r w:rsidRPr="002848B4">
        <w:rPr>
          <w:rFonts w:ascii="Arial" w:hAnsi="Arial" w:cs="Arial"/>
          <w:sz w:val="24"/>
          <w:szCs w:val="24"/>
        </w:rPr>
        <w:t xml:space="preserve">2022г.– 781 810, 00 руб. </w:t>
      </w:r>
    </w:p>
    <w:p w14:paraId="1214428F" w14:textId="77777777" w:rsidR="002848B4" w:rsidRPr="002848B4" w:rsidRDefault="002848B4" w:rsidP="002848B4">
      <w:pPr>
        <w:pStyle w:val="afc"/>
        <w:rPr>
          <w:rFonts w:ascii="Arial" w:hAnsi="Arial" w:cs="Arial"/>
          <w:sz w:val="24"/>
          <w:szCs w:val="24"/>
        </w:rPr>
      </w:pPr>
      <w:r w:rsidRPr="002848B4">
        <w:rPr>
          <w:rFonts w:ascii="Arial" w:hAnsi="Arial" w:cs="Arial"/>
          <w:sz w:val="24"/>
          <w:szCs w:val="24"/>
        </w:rPr>
        <w:t>2023г.– 1 321 810, 00 руб.</w:t>
      </w:r>
    </w:p>
    <w:p w14:paraId="6CF3CBCB" w14:textId="0B0627E5" w:rsidR="002848B4" w:rsidRPr="002848B4" w:rsidRDefault="002848B4" w:rsidP="002848B4">
      <w:pPr>
        <w:pStyle w:val="afc"/>
        <w:rPr>
          <w:rFonts w:ascii="Arial" w:hAnsi="Arial" w:cs="Arial"/>
          <w:sz w:val="24"/>
          <w:szCs w:val="24"/>
        </w:rPr>
      </w:pPr>
      <w:r w:rsidRPr="002848B4">
        <w:rPr>
          <w:rFonts w:ascii="Arial" w:hAnsi="Arial" w:cs="Arial"/>
          <w:sz w:val="24"/>
          <w:szCs w:val="24"/>
        </w:rPr>
        <w:t>2024г.– 1 321 810, 00 руб.</w:t>
      </w:r>
    </w:p>
    <w:p w14:paraId="5FDE0F99" w14:textId="77777777" w:rsidR="002848B4" w:rsidRPr="002848B4" w:rsidRDefault="002848B4" w:rsidP="002848B4">
      <w:pPr>
        <w:autoSpaceDE w:val="0"/>
        <w:autoSpaceDN w:val="0"/>
        <w:adjustRightInd w:val="0"/>
        <w:spacing w:after="0"/>
        <w:jc w:val="both"/>
        <w:rPr>
          <w:rFonts w:ascii="Arial" w:hAnsi="Arial" w:cs="Arial"/>
          <w:sz w:val="24"/>
          <w:szCs w:val="24"/>
        </w:rPr>
      </w:pPr>
      <w:r w:rsidRPr="002848B4">
        <w:rPr>
          <w:rFonts w:ascii="Arial" w:hAnsi="Arial" w:cs="Arial"/>
          <w:sz w:val="24"/>
          <w:szCs w:val="24"/>
        </w:rPr>
        <w:t>В том числе недостающие средства –00,00 руб.;</w:t>
      </w:r>
    </w:p>
    <w:p w14:paraId="65094D4D" w14:textId="77777777" w:rsidR="002848B4" w:rsidRPr="002848B4" w:rsidRDefault="002848B4" w:rsidP="002848B4">
      <w:pPr>
        <w:pStyle w:val="afc"/>
        <w:rPr>
          <w:rFonts w:ascii="Arial" w:hAnsi="Arial" w:cs="Arial"/>
          <w:sz w:val="24"/>
          <w:szCs w:val="24"/>
        </w:rPr>
      </w:pPr>
      <w:r w:rsidRPr="002848B4">
        <w:rPr>
          <w:rFonts w:ascii="Arial" w:hAnsi="Arial" w:cs="Arial"/>
          <w:sz w:val="24"/>
          <w:szCs w:val="24"/>
        </w:rPr>
        <w:t xml:space="preserve">2019г.– 0, 00 руб. </w:t>
      </w:r>
    </w:p>
    <w:p w14:paraId="30E77251" w14:textId="77777777" w:rsidR="002848B4" w:rsidRPr="002848B4" w:rsidRDefault="002848B4" w:rsidP="002848B4">
      <w:pPr>
        <w:pStyle w:val="afc"/>
        <w:rPr>
          <w:rFonts w:ascii="Arial" w:hAnsi="Arial" w:cs="Arial"/>
          <w:sz w:val="24"/>
          <w:szCs w:val="24"/>
        </w:rPr>
      </w:pPr>
      <w:r w:rsidRPr="002848B4">
        <w:rPr>
          <w:rFonts w:ascii="Arial" w:hAnsi="Arial" w:cs="Arial"/>
          <w:sz w:val="24"/>
          <w:szCs w:val="24"/>
        </w:rPr>
        <w:t xml:space="preserve">2020г.– 0, 00 руб. </w:t>
      </w:r>
    </w:p>
    <w:p w14:paraId="3A19641E" w14:textId="77777777" w:rsidR="002848B4" w:rsidRPr="002848B4" w:rsidRDefault="002848B4" w:rsidP="002848B4">
      <w:pPr>
        <w:pStyle w:val="afc"/>
        <w:rPr>
          <w:rFonts w:ascii="Arial" w:hAnsi="Arial" w:cs="Arial"/>
          <w:sz w:val="24"/>
          <w:szCs w:val="24"/>
        </w:rPr>
      </w:pPr>
      <w:r w:rsidRPr="002848B4">
        <w:rPr>
          <w:rFonts w:ascii="Arial" w:hAnsi="Arial" w:cs="Arial"/>
          <w:sz w:val="24"/>
          <w:szCs w:val="24"/>
        </w:rPr>
        <w:t>2021г.– 0, 00 руб.</w:t>
      </w:r>
    </w:p>
    <w:p w14:paraId="7B22B2CE" w14:textId="77777777" w:rsidR="002848B4" w:rsidRPr="002848B4" w:rsidRDefault="002848B4" w:rsidP="002848B4">
      <w:pPr>
        <w:pStyle w:val="afc"/>
        <w:rPr>
          <w:rFonts w:ascii="Arial" w:hAnsi="Arial" w:cs="Arial"/>
          <w:sz w:val="24"/>
          <w:szCs w:val="24"/>
        </w:rPr>
      </w:pPr>
      <w:r w:rsidRPr="002848B4">
        <w:rPr>
          <w:rFonts w:ascii="Arial" w:hAnsi="Arial" w:cs="Arial"/>
          <w:sz w:val="24"/>
          <w:szCs w:val="24"/>
        </w:rPr>
        <w:t xml:space="preserve">2022г.– 0,00 руб. </w:t>
      </w:r>
    </w:p>
    <w:p w14:paraId="7D3275DA" w14:textId="77777777" w:rsidR="002848B4" w:rsidRPr="002848B4" w:rsidRDefault="002848B4" w:rsidP="002848B4">
      <w:pPr>
        <w:pStyle w:val="afc"/>
        <w:rPr>
          <w:rFonts w:ascii="Arial" w:hAnsi="Arial" w:cs="Arial"/>
          <w:sz w:val="24"/>
          <w:szCs w:val="24"/>
        </w:rPr>
      </w:pPr>
      <w:r w:rsidRPr="002848B4">
        <w:rPr>
          <w:rFonts w:ascii="Arial" w:hAnsi="Arial" w:cs="Arial"/>
          <w:sz w:val="24"/>
          <w:szCs w:val="24"/>
        </w:rPr>
        <w:t>2023г.– 0,00 руб.</w:t>
      </w:r>
    </w:p>
    <w:p w14:paraId="13E0377D" w14:textId="77777777" w:rsidR="002848B4" w:rsidRPr="002848B4" w:rsidRDefault="002848B4" w:rsidP="002848B4">
      <w:pPr>
        <w:pStyle w:val="afc"/>
        <w:rPr>
          <w:rFonts w:ascii="Arial" w:hAnsi="Arial" w:cs="Arial"/>
          <w:sz w:val="24"/>
          <w:szCs w:val="24"/>
        </w:rPr>
      </w:pPr>
      <w:r w:rsidRPr="002848B4">
        <w:rPr>
          <w:rFonts w:ascii="Arial" w:hAnsi="Arial" w:cs="Arial"/>
          <w:sz w:val="24"/>
          <w:szCs w:val="24"/>
        </w:rPr>
        <w:t>2024г.– 0,00 руб.</w:t>
      </w:r>
    </w:p>
    <w:p w14:paraId="5070CEA6" w14:textId="76E13EDD" w:rsidR="002848B4" w:rsidRPr="002848B4" w:rsidRDefault="002848B4" w:rsidP="002848B4">
      <w:pPr>
        <w:widowControl w:val="0"/>
        <w:tabs>
          <w:tab w:val="left" w:pos="284"/>
          <w:tab w:val="left" w:pos="709"/>
          <w:tab w:val="left" w:pos="851"/>
        </w:tabs>
        <w:autoSpaceDE w:val="0"/>
        <w:autoSpaceDN w:val="0"/>
        <w:adjustRightInd w:val="0"/>
        <w:spacing w:line="256" w:lineRule="auto"/>
        <w:jc w:val="both"/>
        <w:rPr>
          <w:rFonts w:ascii="Arial" w:hAnsi="Arial" w:cs="Arial"/>
          <w:sz w:val="24"/>
          <w:szCs w:val="24"/>
        </w:rPr>
      </w:pPr>
      <w:r w:rsidRPr="002848B4">
        <w:rPr>
          <w:rFonts w:ascii="Arial" w:hAnsi="Arial" w:cs="Arial"/>
          <w:sz w:val="24"/>
          <w:szCs w:val="24"/>
        </w:rPr>
        <w:t>Ресурсное обеспечение мероприятий подпрограммы изложено в приложении №1 к подпрограмме «Развитие муниципальной службы в Слюдянском муниципальном образовании» на 2019–2024 годы (приложение №1).</w:t>
      </w:r>
    </w:p>
    <w:p w14:paraId="12B4917F" w14:textId="77777777" w:rsidR="002848B4" w:rsidRPr="002848B4" w:rsidRDefault="002848B4" w:rsidP="002848B4">
      <w:pPr>
        <w:autoSpaceDE w:val="0"/>
        <w:autoSpaceDN w:val="0"/>
        <w:adjustRightInd w:val="0"/>
        <w:spacing w:after="0" w:line="240" w:lineRule="auto"/>
        <w:ind w:firstLine="851"/>
        <w:jc w:val="center"/>
        <w:rPr>
          <w:rFonts w:ascii="Arial" w:hAnsi="Arial" w:cs="Arial"/>
          <w:b/>
          <w:bCs/>
          <w:sz w:val="24"/>
          <w:szCs w:val="24"/>
        </w:rPr>
      </w:pPr>
      <w:r w:rsidRPr="002848B4">
        <w:rPr>
          <w:rFonts w:ascii="Arial" w:hAnsi="Arial" w:cs="Arial"/>
          <w:b/>
          <w:bCs/>
          <w:sz w:val="24"/>
          <w:szCs w:val="24"/>
        </w:rPr>
        <w:t xml:space="preserve">РАЗДЕЛ 5. ОЖИДАЕМЫЕ КОНЕЧНЫЕ РЕЗУЛЬТАТЫ </w:t>
      </w:r>
    </w:p>
    <w:p w14:paraId="343E6AC9" w14:textId="77777777" w:rsidR="002848B4" w:rsidRPr="002848B4" w:rsidRDefault="002848B4" w:rsidP="002848B4">
      <w:pPr>
        <w:autoSpaceDE w:val="0"/>
        <w:autoSpaceDN w:val="0"/>
        <w:adjustRightInd w:val="0"/>
        <w:spacing w:after="0" w:line="240" w:lineRule="auto"/>
        <w:ind w:firstLine="851"/>
        <w:jc w:val="center"/>
        <w:rPr>
          <w:rFonts w:ascii="Arial" w:hAnsi="Arial" w:cs="Arial"/>
          <w:b/>
          <w:bCs/>
          <w:sz w:val="24"/>
          <w:szCs w:val="24"/>
        </w:rPr>
      </w:pPr>
      <w:r w:rsidRPr="002848B4">
        <w:rPr>
          <w:rFonts w:ascii="Arial" w:hAnsi="Arial" w:cs="Arial"/>
          <w:b/>
          <w:bCs/>
          <w:sz w:val="24"/>
          <w:szCs w:val="24"/>
        </w:rPr>
        <w:t>РЕАЛИЗАЦИИ ПОДПРОГРАММЫ</w:t>
      </w:r>
    </w:p>
    <w:p w14:paraId="59937CF5" w14:textId="77777777" w:rsidR="002848B4" w:rsidRPr="002848B4" w:rsidRDefault="002848B4" w:rsidP="002848B4">
      <w:pPr>
        <w:autoSpaceDE w:val="0"/>
        <w:autoSpaceDN w:val="0"/>
        <w:adjustRightInd w:val="0"/>
        <w:spacing w:after="0" w:line="240" w:lineRule="auto"/>
        <w:ind w:firstLine="851"/>
        <w:jc w:val="center"/>
        <w:rPr>
          <w:rFonts w:ascii="Arial" w:hAnsi="Arial" w:cs="Arial"/>
          <w:b/>
          <w:bCs/>
          <w:sz w:val="24"/>
          <w:szCs w:val="24"/>
        </w:rPr>
      </w:pPr>
    </w:p>
    <w:p w14:paraId="0A2D97FA" w14:textId="77777777" w:rsidR="002848B4" w:rsidRPr="002848B4" w:rsidRDefault="002848B4" w:rsidP="002848B4">
      <w:pPr>
        <w:pStyle w:val="afc"/>
        <w:ind w:firstLine="851"/>
        <w:jc w:val="both"/>
        <w:rPr>
          <w:rFonts w:ascii="Arial" w:hAnsi="Arial" w:cs="Arial"/>
          <w:sz w:val="24"/>
          <w:szCs w:val="24"/>
        </w:rPr>
      </w:pPr>
      <w:r w:rsidRPr="002848B4">
        <w:rPr>
          <w:rFonts w:ascii="Arial" w:hAnsi="Arial" w:cs="Arial"/>
          <w:sz w:val="24"/>
          <w:szCs w:val="24"/>
        </w:rPr>
        <w:t>5.1. Формирование эффективного кадрового потенциала муниципальной службы, совершенствование знаний и умений муниципальных служащих;</w:t>
      </w:r>
    </w:p>
    <w:p w14:paraId="122C048D" w14:textId="77777777" w:rsidR="002848B4" w:rsidRPr="002848B4" w:rsidRDefault="002848B4" w:rsidP="002848B4">
      <w:pPr>
        <w:pStyle w:val="afc"/>
        <w:ind w:firstLine="851"/>
        <w:jc w:val="both"/>
        <w:rPr>
          <w:rFonts w:ascii="Arial" w:hAnsi="Arial" w:cs="Arial"/>
          <w:sz w:val="24"/>
          <w:szCs w:val="24"/>
        </w:rPr>
      </w:pPr>
      <w:r w:rsidRPr="002848B4">
        <w:rPr>
          <w:rFonts w:ascii="Arial" w:hAnsi="Arial" w:cs="Arial"/>
          <w:sz w:val="24"/>
          <w:szCs w:val="24"/>
        </w:rPr>
        <w:t>5.2.  Совершенствование и создание муниципальной правовой и методической базы, обеспечивающей дальнейшее развитие и эффективную деятельность кадровой работы;</w:t>
      </w:r>
    </w:p>
    <w:p w14:paraId="3DB74793" w14:textId="77777777" w:rsidR="002848B4" w:rsidRPr="002848B4" w:rsidRDefault="002848B4" w:rsidP="002848B4">
      <w:pPr>
        <w:pStyle w:val="afc"/>
        <w:ind w:firstLine="851"/>
        <w:jc w:val="both"/>
        <w:rPr>
          <w:rFonts w:ascii="Arial" w:hAnsi="Arial" w:cs="Arial"/>
          <w:sz w:val="24"/>
          <w:szCs w:val="24"/>
        </w:rPr>
      </w:pPr>
      <w:r w:rsidRPr="002848B4">
        <w:rPr>
          <w:rFonts w:ascii="Arial" w:hAnsi="Arial" w:cs="Arial"/>
          <w:sz w:val="24"/>
          <w:szCs w:val="24"/>
        </w:rPr>
        <w:t xml:space="preserve">5.3.  Повышение престижа муниципальной службы за счет роста профессионализма и компетентности муниципальных служащих; </w:t>
      </w:r>
    </w:p>
    <w:p w14:paraId="3B41AEA4" w14:textId="77777777" w:rsidR="002848B4" w:rsidRPr="002848B4" w:rsidRDefault="002848B4" w:rsidP="002848B4">
      <w:pPr>
        <w:pStyle w:val="afc"/>
        <w:ind w:firstLine="851"/>
        <w:jc w:val="both"/>
        <w:rPr>
          <w:rFonts w:ascii="Arial" w:hAnsi="Arial" w:cs="Arial"/>
          <w:sz w:val="24"/>
          <w:szCs w:val="24"/>
        </w:rPr>
      </w:pPr>
      <w:r w:rsidRPr="002848B4">
        <w:rPr>
          <w:rFonts w:ascii="Arial" w:hAnsi="Arial" w:cs="Arial"/>
          <w:sz w:val="24"/>
          <w:szCs w:val="24"/>
        </w:rPr>
        <w:t xml:space="preserve">5.4. Снижение потенциальной угрозы коррупционных действий со стороны муниципальных служащих. </w:t>
      </w:r>
    </w:p>
    <w:p w14:paraId="61D5940E" w14:textId="3D015330" w:rsidR="002848B4" w:rsidRPr="002848B4" w:rsidRDefault="002848B4" w:rsidP="002848B4">
      <w:pPr>
        <w:pStyle w:val="afc"/>
        <w:ind w:firstLine="851"/>
        <w:jc w:val="both"/>
        <w:rPr>
          <w:rFonts w:ascii="Arial" w:hAnsi="Arial" w:cs="Arial"/>
          <w:sz w:val="24"/>
          <w:szCs w:val="24"/>
        </w:rPr>
      </w:pPr>
      <w:r w:rsidRPr="002848B4">
        <w:rPr>
          <w:rFonts w:ascii="Arial" w:hAnsi="Arial" w:cs="Arial"/>
          <w:sz w:val="24"/>
          <w:szCs w:val="24"/>
        </w:rPr>
        <w:t>5.5. Обеспечение открытости и гласности деятельности органов местного самоуправления Слюдянского муниципального образования.</w:t>
      </w:r>
    </w:p>
    <w:p w14:paraId="3FC69E7E" w14:textId="3E5DBBA3" w:rsidR="002848B4" w:rsidRDefault="002848B4" w:rsidP="00A2590D">
      <w:pPr>
        <w:spacing w:after="0" w:line="240" w:lineRule="auto"/>
        <w:rPr>
          <w:rFonts w:ascii="Arial" w:eastAsia="Calibri" w:hAnsi="Arial" w:cs="Arial"/>
          <w:sz w:val="24"/>
          <w:szCs w:val="24"/>
        </w:rPr>
      </w:pPr>
    </w:p>
    <w:p w14:paraId="2A341337" w14:textId="77777777" w:rsidR="00C57307" w:rsidRDefault="00C57307" w:rsidP="00A2590D">
      <w:pPr>
        <w:spacing w:after="0" w:line="240" w:lineRule="auto"/>
        <w:rPr>
          <w:rFonts w:ascii="Arial" w:eastAsia="Calibri" w:hAnsi="Arial" w:cs="Arial"/>
          <w:sz w:val="24"/>
          <w:szCs w:val="24"/>
        </w:rPr>
        <w:sectPr w:rsidR="00C57307" w:rsidSect="00A20C85">
          <w:pgSz w:w="11906" w:h="16838"/>
          <w:pgMar w:top="1134" w:right="850" w:bottom="1134" w:left="1701" w:header="708" w:footer="708" w:gutter="0"/>
          <w:cols w:space="708"/>
          <w:docGrid w:linePitch="360"/>
        </w:sectPr>
      </w:pPr>
    </w:p>
    <w:tbl>
      <w:tblPr>
        <w:tblW w:w="15723" w:type="dxa"/>
        <w:tblLook w:val="04A0" w:firstRow="1" w:lastRow="0" w:firstColumn="1" w:lastColumn="0" w:noHBand="0" w:noVBand="1"/>
      </w:tblPr>
      <w:tblGrid>
        <w:gridCol w:w="3686"/>
        <w:gridCol w:w="2320"/>
        <w:gridCol w:w="1641"/>
        <w:gridCol w:w="1194"/>
        <w:gridCol w:w="850"/>
        <w:gridCol w:w="1235"/>
        <w:gridCol w:w="1033"/>
        <w:gridCol w:w="1099"/>
        <w:gridCol w:w="1169"/>
        <w:gridCol w:w="61"/>
        <w:gridCol w:w="1215"/>
        <w:gridCol w:w="236"/>
        <w:gridCol w:w="36"/>
      </w:tblGrid>
      <w:tr w:rsidR="00C57307" w:rsidRPr="00C57307" w14:paraId="6023419D" w14:textId="77777777" w:rsidTr="00426435">
        <w:trPr>
          <w:gridAfter w:val="2"/>
          <w:wAfter w:w="272" w:type="dxa"/>
          <w:trHeight w:val="630"/>
        </w:trPr>
        <w:tc>
          <w:tcPr>
            <w:tcW w:w="3686" w:type="dxa"/>
            <w:tcBorders>
              <w:top w:val="nil"/>
              <w:left w:val="nil"/>
              <w:bottom w:val="nil"/>
              <w:right w:val="nil"/>
            </w:tcBorders>
            <w:shd w:val="clear" w:color="000000" w:fill="FFFFFF"/>
            <w:noWrap/>
            <w:vAlign w:val="bottom"/>
            <w:hideMark/>
          </w:tcPr>
          <w:p w14:paraId="284FE71C" w14:textId="77777777" w:rsidR="00C57307" w:rsidRPr="00C57307" w:rsidRDefault="00C57307" w:rsidP="00C57307">
            <w:pPr>
              <w:spacing w:after="0" w:line="240" w:lineRule="auto"/>
              <w:rPr>
                <w:rFonts w:ascii="Calibri" w:eastAsia="Times New Roman" w:hAnsi="Calibri" w:cs="Calibri"/>
                <w:lang w:eastAsia="ru-RU"/>
              </w:rPr>
            </w:pPr>
            <w:r w:rsidRPr="00C57307">
              <w:rPr>
                <w:rFonts w:ascii="Calibri" w:eastAsia="Times New Roman" w:hAnsi="Calibri" w:cs="Calibri"/>
                <w:lang w:eastAsia="ru-RU"/>
              </w:rPr>
              <w:lastRenderedPageBreak/>
              <w:t> </w:t>
            </w:r>
          </w:p>
        </w:tc>
        <w:tc>
          <w:tcPr>
            <w:tcW w:w="2268" w:type="dxa"/>
            <w:tcBorders>
              <w:top w:val="nil"/>
              <w:left w:val="nil"/>
              <w:bottom w:val="nil"/>
              <w:right w:val="nil"/>
            </w:tcBorders>
            <w:shd w:val="clear" w:color="000000" w:fill="FFFFFF"/>
            <w:noWrap/>
            <w:vAlign w:val="bottom"/>
            <w:hideMark/>
          </w:tcPr>
          <w:p w14:paraId="1C61F2AB" w14:textId="77777777" w:rsidR="00C57307" w:rsidRPr="00C57307" w:rsidRDefault="00C57307" w:rsidP="00C57307">
            <w:pPr>
              <w:spacing w:after="0" w:line="240" w:lineRule="auto"/>
              <w:rPr>
                <w:rFonts w:ascii="Calibri" w:eastAsia="Times New Roman" w:hAnsi="Calibri" w:cs="Calibri"/>
                <w:lang w:eastAsia="ru-RU"/>
              </w:rPr>
            </w:pPr>
            <w:r w:rsidRPr="00C57307">
              <w:rPr>
                <w:rFonts w:ascii="Calibri" w:eastAsia="Times New Roman" w:hAnsi="Calibri" w:cs="Calibri"/>
                <w:lang w:eastAsia="ru-RU"/>
              </w:rPr>
              <w:t> </w:t>
            </w:r>
          </w:p>
        </w:tc>
        <w:tc>
          <w:tcPr>
            <w:tcW w:w="1641" w:type="dxa"/>
            <w:tcBorders>
              <w:top w:val="nil"/>
              <w:left w:val="nil"/>
              <w:bottom w:val="nil"/>
              <w:right w:val="nil"/>
            </w:tcBorders>
            <w:shd w:val="clear" w:color="000000" w:fill="FFFFFF"/>
            <w:noWrap/>
            <w:vAlign w:val="bottom"/>
            <w:hideMark/>
          </w:tcPr>
          <w:p w14:paraId="74A74742" w14:textId="77777777" w:rsidR="00C57307" w:rsidRPr="00C57307" w:rsidRDefault="00C57307" w:rsidP="00C57307">
            <w:pPr>
              <w:spacing w:after="0" w:line="240" w:lineRule="auto"/>
              <w:rPr>
                <w:rFonts w:ascii="Calibri" w:eastAsia="Times New Roman" w:hAnsi="Calibri" w:cs="Calibri"/>
                <w:lang w:eastAsia="ru-RU"/>
              </w:rPr>
            </w:pPr>
            <w:r w:rsidRPr="00C57307">
              <w:rPr>
                <w:rFonts w:ascii="Calibri" w:eastAsia="Times New Roman" w:hAnsi="Calibri" w:cs="Calibri"/>
                <w:lang w:eastAsia="ru-RU"/>
              </w:rPr>
              <w:t> </w:t>
            </w:r>
          </w:p>
        </w:tc>
        <w:tc>
          <w:tcPr>
            <w:tcW w:w="1194" w:type="dxa"/>
            <w:tcBorders>
              <w:top w:val="nil"/>
              <w:left w:val="nil"/>
              <w:bottom w:val="nil"/>
              <w:right w:val="nil"/>
            </w:tcBorders>
            <w:shd w:val="clear" w:color="000000" w:fill="FFFFFF"/>
            <w:noWrap/>
            <w:vAlign w:val="bottom"/>
            <w:hideMark/>
          </w:tcPr>
          <w:p w14:paraId="5065B792" w14:textId="77777777" w:rsidR="00C57307" w:rsidRPr="00C57307" w:rsidRDefault="00C57307" w:rsidP="00C57307">
            <w:pPr>
              <w:spacing w:after="0" w:line="240" w:lineRule="auto"/>
              <w:rPr>
                <w:rFonts w:ascii="Calibri" w:eastAsia="Times New Roman" w:hAnsi="Calibri" w:cs="Calibri"/>
                <w:lang w:eastAsia="ru-RU"/>
              </w:rPr>
            </w:pPr>
            <w:r w:rsidRPr="00C57307">
              <w:rPr>
                <w:rFonts w:ascii="Calibri" w:eastAsia="Times New Roman" w:hAnsi="Calibri" w:cs="Calibri"/>
                <w:lang w:eastAsia="ru-RU"/>
              </w:rPr>
              <w:t> </w:t>
            </w:r>
          </w:p>
        </w:tc>
        <w:tc>
          <w:tcPr>
            <w:tcW w:w="6662" w:type="dxa"/>
            <w:gridSpan w:val="7"/>
            <w:tcBorders>
              <w:top w:val="nil"/>
              <w:left w:val="nil"/>
              <w:bottom w:val="nil"/>
              <w:right w:val="nil"/>
            </w:tcBorders>
            <w:shd w:val="clear" w:color="000000" w:fill="FFFFFF"/>
            <w:vAlign w:val="bottom"/>
            <w:hideMark/>
          </w:tcPr>
          <w:p w14:paraId="69403AF9" w14:textId="77777777" w:rsidR="00C57307" w:rsidRPr="00C57307" w:rsidRDefault="00C57307" w:rsidP="00C57307">
            <w:pPr>
              <w:spacing w:after="0" w:line="240" w:lineRule="auto"/>
              <w:rPr>
                <w:rFonts w:ascii="Times New Roman" w:eastAsia="Times New Roman" w:hAnsi="Times New Roman" w:cs="Times New Roman"/>
                <w:lang w:eastAsia="ru-RU"/>
              </w:rPr>
            </w:pPr>
            <w:r w:rsidRPr="00C57307">
              <w:rPr>
                <w:rFonts w:ascii="Times New Roman" w:eastAsia="Times New Roman" w:hAnsi="Times New Roman" w:cs="Times New Roman"/>
                <w:lang w:eastAsia="ru-RU"/>
              </w:rPr>
              <w:t> </w:t>
            </w:r>
          </w:p>
        </w:tc>
      </w:tr>
      <w:tr w:rsidR="00C57307" w:rsidRPr="00C57307" w14:paraId="3684B673" w14:textId="77777777" w:rsidTr="00426435">
        <w:trPr>
          <w:gridAfter w:val="2"/>
          <w:wAfter w:w="272" w:type="dxa"/>
          <w:trHeight w:val="1215"/>
        </w:trPr>
        <w:tc>
          <w:tcPr>
            <w:tcW w:w="3686" w:type="dxa"/>
            <w:tcBorders>
              <w:top w:val="nil"/>
              <w:left w:val="nil"/>
              <w:bottom w:val="nil"/>
              <w:right w:val="nil"/>
            </w:tcBorders>
            <w:shd w:val="clear" w:color="000000" w:fill="FFFFFF"/>
            <w:noWrap/>
            <w:vAlign w:val="bottom"/>
            <w:hideMark/>
          </w:tcPr>
          <w:p w14:paraId="43991819" w14:textId="77777777" w:rsidR="00C57307" w:rsidRPr="00C57307" w:rsidRDefault="00C57307" w:rsidP="00C57307">
            <w:pPr>
              <w:spacing w:after="0" w:line="240" w:lineRule="auto"/>
              <w:rPr>
                <w:rFonts w:ascii="Calibri" w:eastAsia="Times New Roman" w:hAnsi="Calibri" w:cs="Calibri"/>
                <w:lang w:eastAsia="ru-RU"/>
              </w:rPr>
            </w:pPr>
            <w:r w:rsidRPr="00C57307">
              <w:rPr>
                <w:rFonts w:ascii="Calibri" w:eastAsia="Times New Roman" w:hAnsi="Calibri" w:cs="Calibri"/>
                <w:lang w:eastAsia="ru-RU"/>
              </w:rPr>
              <w:t> </w:t>
            </w:r>
          </w:p>
        </w:tc>
        <w:tc>
          <w:tcPr>
            <w:tcW w:w="2268" w:type="dxa"/>
            <w:tcBorders>
              <w:top w:val="nil"/>
              <w:left w:val="nil"/>
              <w:bottom w:val="nil"/>
              <w:right w:val="nil"/>
            </w:tcBorders>
            <w:shd w:val="clear" w:color="000000" w:fill="FFFFFF"/>
            <w:noWrap/>
            <w:vAlign w:val="bottom"/>
            <w:hideMark/>
          </w:tcPr>
          <w:p w14:paraId="633E5EC8" w14:textId="77777777" w:rsidR="00C57307" w:rsidRPr="00C57307" w:rsidRDefault="00C57307" w:rsidP="00C57307">
            <w:pPr>
              <w:spacing w:after="0" w:line="240" w:lineRule="auto"/>
              <w:rPr>
                <w:rFonts w:ascii="Calibri" w:eastAsia="Times New Roman" w:hAnsi="Calibri" w:cs="Calibri"/>
                <w:lang w:eastAsia="ru-RU"/>
              </w:rPr>
            </w:pPr>
            <w:r w:rsidRPr="00C57307">
              <w:rPr>
                <w:rFonts w:ascii="Calibri" w:eastAsia="Times New Roman" w:hAnsi="Calibri" w:cs="Calibri"/>
                <w:lang w:eastAsia="ru-RU"/>
              </w:rPr>
              <w:t> </w:t>
            </w:r>
          </w:p>
        </w:tc>
        <w:tc>
          <w:tcPr>
            <w:tcW w:w="1641" w:type="dxa"/>
            <w:tcBorders>
              <w:top w:val="nil"/>
              <w:left w:val="nil"/>
              <w:bottom w:val="nil"/>
              <w:right w:val="nil"/>
            </w:tcBorders>
            <w:shd w:val="clear" w:color="000000" w:fill="FFFFFF"/>
            <w:noWrap/>
            <w:vAlign w:val="bottom"/>
            <w:hideMark/>
          </w:tcPr>
          <w:p w14:paraId="6AC7077B" w14:textId="77777777" w:rsidR="00C57307" w:rsidRPr="00C57307" w:rsidRDefault="00C57307" w:rsidP="00C57307">
            <w:pPr>
              <w:spacing w:after="0" w:line="240" w:lineRule="auto"/>
              <w:rPr>
                <w:rFonts w:ascii="Calibri" w:eastAsia="Times New Roman" w:hAnsi="Calibri" w:cs="Calibri"/>
                <w:lang w:eastAsia="ru-RU"/>
              </w:rPr>
            </w:pPr>
            <w:r w:rsidRPr="00C57307">
              <w:rPr>
                <w:rFonts w:ascii="Calibri" w:eastAsia="Times New Roman" w:hAnsi="Calibri" w:cs="Calibri"/>
                <w:lang w:eastAsia="ru-RU"/>
              </w:rPr>
              <w:t> </w:t>
            </w:r>
          </w:p>
        </w:tc>
        <w:tc>
          <w:tcPr>
            <w:tcW w:w="1194" w:type="dxa"/>
            <w:tcBorders>
              <w:top w:val="nil"/>
              <w:left w:val="nil"/>
              <w:bottom w:val="nil"/>
              <w:right w:val="nil"/>
            </w:tcBorders>
            <w:shd w:val="clear" w:color="000000" w:fill="FFFFFF"/>
            <w:noWrap/>
            <w:vAlign w:val="bottom"/>
            <w:hideMark/>
          </w:tcPr>
          <w:p w14:paraId="7076D7F1" w14:textId="77777777" w:rsidR="00C57307" w:rsidRPr="00C57307" w:rsidRDefault="00C57307" w:rsidP="00C57307">
            <w:pPr>
              <w:spacing w:after="0" w:line="240" w:lineRule="auto"/>
              <w:rPr>
                <w:rFonts w:ascii="Calibri" w:eastAsia="Times New Roman" w:hAnsi="Calibri" w:cs="Calibri"/>
                <w:lang w:eastAsia="ru-RU"/>
              </w:rPr>
            </w:pPr>
            <w:r w:rsidRPr="00C57307">
              <w:rPr>
                <w:rFonts w:ascii="Calibri" w:eastAsia="Times New Roman" w:hAnsi="Calibri" w:cs="Calibri"/>
                <w:lang w:eastAsia="ru-RU"/>
              </w:rPr>
              <w:t> </w:t>
            </w:r>
          </w:p>
        </w:tc>
        <w:tc>
          <w:tcPr>
            <w:tcW w:w="6662" w:type="dxa"/>
            <w:gridSpan w:val="7"/>
            <w:tcBorders>
              <w:top w:val="nil"/>
              <w:left w:val="nil"/>
              <w:bottom w:val="nil"/>
              <w:right w:val="nil"/>
            </w:tcBorders>
            <w:shd w:val="clear" w:color="000000" w:fill="FFFFFF"/>
            <w:vAlign w:val="center"/>
            <w:hideMark/>
          </w:tcPr>
          <w:p w14:paraId="1A4725E0" w14:textId="2965877F" w:rsidR="00C57307" w:rsidRPr="00C57307" w:rsidRDefault="00C57307" w:rsidP="00C57307">
            <w:pPr>
              <w:spacing w:after="0" w:line="240" w:lineRule="auto"/>
              <w:jc w:val="right"/>
              <w:rPr>
                <w:rFonts w:ascii="Courier" w:eastAsia="Times New Roman" w:hAnsi="Courier" w:cs="Calibri"/>
                <w:lang w:eastAsia="ru-RU"/>
              </w:rPr>
            </w:pPr>
            <w:r w:rsidRPr="00C57307">
              <w:rPr>
                <w:rFonts w:ascii="Cambria" w:eastAsia="Times New Roman" w:hAnsi="Cambria" w:cs="Cambria"/>
                <w:lang w:eastAsia="ru-RU"/>
              </w:rPr>
              <w:t>Приложение</w:t>
            </w:r>
            <w:r w:rsidRPr="00C57307">
              <w:rPr>
                <w:rFonts w:ascii="Courier" w:eastAsia="Times New Roman" w:hAnsi="Courier" w:cs="Times New Roman"/>
                <w:lang w:eastAsia="ru-RU"/>
              </w:rPr>
              <w:t xml:space="preserve"> </w:t>
            </w:r>
            <w:r w:rsidRPr="00C57307">
              <w:rPr>
                <w:rFonts w:ascii="Times New Roman" w:eastAsia="Times New Roman" w:hAnsi="Times New Roman" w:cs="Times New Roman"/>
                <w:lang w:eastAsia="ru-RU"/>
              </w:rPr>
              <w:t>№</w:t>
            </w:r>
            <w:r w:rsidRPr="00C57307">
              <w:rPr>
                <w:rFonts w:ascii="Courier" w:eastAsia="Times New Roman" w:hAnsi="Courier" w:cs="Times New Roman"/>
                <w:lang w:eastAsia="ru-RU"/>
              </w:rPr>
              <w:t xml:space="preserve">1 </w:t>
            </w:r>
            <w:r w:rsidRPr="00C57307">
              <w:rPr>
                <w:rFonts w:ascii="Cambria" w:eastAsia="Times New Roman" w:hAnsi="Cambria" w:cs="Cambria"/>
                <w:lang w:eastAsia="ru-RU"/>
              </w:rPr>
              <w:t>к</w:t>
            </w:r>
            <w:r w:rsidRPr="00C57307">
              <w:rPr>
                <w:rFonts w:ascii="Courier" w:eastAsia="Times New Roman" w:hAnsi="Courier" w:cs="Times New Roman"/>
                <w:lang w:eastAsia="ru-RU"/>
              </w:rPr>
              <w:t xml:space="preserve"> </w:t>
            </w:r>
            <w:r w:rsidRPr="00C57307">
              <w:rPr>
                <w:rFonts w:ascii="Cambria" w:eastAsia="Times New Roman" w:hAnsi="Cambria" w:cs="Cambria"/>
                <w:lang w:eastAsia="ru-RU"/>
              </w:rPr>
              <w:t>подпрограмме</w:t>
            </w:r>
            <w:r w:rsidRPr="00C57307">
              <w:rPr>
                <w:rFonts w:ascii="Courier" w:eastAsia="Times New Roman" w:hAnsi="Courier" w:cs="Times New Roman"/>
                <w:lang w:eastAsia="ru-RU"/>
              </w:rPr>
              <w:t xml:space="preserve"> </w:t>
            </w:r>
            <w:r w:rsidRPr="00C57307">
              <w:rPr>
                <w:rFonts w:ascii="Courier" w:eastAsia="Times New Roman" w:hAnsi="Courier" w:cs="Courier"/>
                <w:lang w:eastAsia="ru-RU"/>
              </w:rPr>
              <w:t>«</w:t>
            </w:r>
            <w:r w:rsidRPr="00C57307">
              <w:rPr>
                <w:rFonts w:ascii="Cambria" w:eastAsia="Times New Roman" w:hAnsi="Cambria" w:cs="Cambria"/>
                <w:lang w:eastAsia="ru-RU"/>
              </w:rPr>
              <w:t>Развитие</w:t>
            </w:r>
            <w:r w:rsidRPr="00C57307">
              <w:rPr>
                <w:rFonts w:ascii="Courier" w:eastAsia="Times New Roman" w:hAnsi="Courier" w:cs="Times New Roman"/>
                <w:lang w:eastAsia="ru-RU"/>
              </w:rPr>
              <w:t xml:space="preserve"> </w:t>
            </w:r>
            <w:r w:rsidRPr="00C57307">
              <w:rPr>
                <w:rFonts w:ascii="Cambria" w:eastAsia="Times New Roman" w:hAnsi="Cambria" w:cs="Cambria"/>
                <w:lang w:eastAsia="ru-RU"/>
              </w:rPr>
              <w:t>муниципальной</w:t>
            </w:r>
            <w:r w:rsidRPr="00C57307">
              <w:rPr>
                <w:rFonts w:ascii="Courier" w:eastAsia="Times New Roman" w:hAnsi="Courier" w:cs="Times New Roman"/>
                <w:lang w:eastAsia="ru-RU"/>
              </w:rPr>
              <w:t xml:space="preserve"> </w:t>
            </w:r>
            <w:r w:rsidRPr="00C57307">
              <w:rPr>
                <w:rFonts w:ascii="Cambria" w:eastAsia="Times New Roman" w:hAnsi="Cambria" w:cs="Cambria"/>
                <w:lang w:eastAsia="ru-RU"/>
              </w:rPr>
              <w:t>службы</w:t>
            </w:r>
            <w:r w:rsidRPr="00C57307">
              <w:rPr>
                <w:rFonts w:ascii="Courier" w:eastAsia="Times New Roman" w:hAnsi="Courier" w:cs="Times New Roman"/>
                <w:lang w:eastAsia="ru-RU"/>
              </w:rPr>
              <w:t xml:space="preserve"> </w:t>
            </w:r>
            <w:r w:rsidRPr="00C57307">
              <w:rPr>
                <w:rFonts w:ascii="Cambria" w:eastAsia="Times New Roman" w:hAnsi="Cambria" w:cs="Cambria"/>
                <w:lang w:eastAsia="ru-RU"/>
              </w:rPr>
              <w:t>в</w:t>
            </w:r>
            <w:r w:rsidRPr="00C57307">
              <w:rPr>
                <w:rFonts w:ascii="Courier" w:eastAsia="Times New Roman" w:hAnsi="Courier" w:cs="Times New Roman"/>
                <w:lang w:eastAsia="ru-RU"/>
              </w:rPr>
              <w:t xml:space="preserve"> </w:t>
            </w:r>
            <w:r w:rsidRPr="00C57307">
              <w:rPr>
                <w:rFonts w:ascii="Cambria" w:eastAsia="Times New Roman" w:hAnsi="Cambria" w:cs="Cambria"/>
                <w:lang w:eastAsia="ru-RU"/>
              </w:rPr>
              <w:t>Слюдянском</w:t>
            </w:r>
            <w:r w:rsidRPr="00C57307">
              <w:rPr>
                <w:rFonts w:ascii="Courier" w:eastAsia="Times New Roman" w:hAnsi="Courier" w:cs="Times New Roman"/>
                <w:lang w:eastAsia="ru-RU"/>
              </w:rPr>
              <w:t xml:space="preserve"> </w:t>
            </w:r>
            <w:r w:rsidRPr="00C57307">
              <w:rPr>
                <w:rFonts w:ascii="Cambria" w:eastAsia="Times New Roman" w:hAnsi="Cambria" w:cs="Cambria"/>
                <w:lang w:eastAsia="ru-RU"/>
              </w:rPr>
              <w:t>муниципальном</w:t>
            </w:r>
            <w:r w:rsidRPr="00C57307">
              <w:rPr>
                <w:rFonts w:ascii="Courier" w:eastAsia="Times New Roman" w:hAnsi="Courier" w:cs="Times New Roman"/>
                <w:lang w:eastAsia="ru-RU"/>
              </w:rPr>
              <w:t xml:space="preserve"> </w:t>
            </w:r>
            <w:r w:rsidRPr="00C57307">
              <w:rPr>
                <w:rFonts w:ascii="Cambria" w:eastAsia="Times New Roman" w:hAnsi="Cambria" w:cs="Cambria"/>
                <w:lang w:eastAsia="ru-RU"/>
              </w:rPr>
              <w:t>образовании</w:t>
            </w:r>
            <w:r w:rsidRPr="00C57307">
              <w:rPr>
                <w:rFonts w:ascii="Courier" w:eastAsia="Times New Roman" w:hAnsi="Courier" w:cs="Courier"/>
                <w:lang w:eastAsia="ru-RU"/>
              </w:rPr>
              <w:t>»</w:t>
            </w:r>
            <w:r w:rsidRPr="00C57307">
              <w:rPr>
                <w:rFonts w:ascii="Courier" w:eastAsia="Times New Roman" w:hAnsi="Courier" w:cs="Times New Roman"/>
                <w:lang w:eastAsia="ru-RU"/>
              </w:rPr>
              <w:t xml:space="preserve"> </w:t>
            </w:r>
            <w:r w:rsidRPr="00C57307">
              <w:rPr>
                <w:rFonts w:ascii="Cambria" w:eastAsia="Times New Roman" w:hAnsi="Cambria" w:cs="Cambria"/>
                <w:lang w:eastAsia="ru-RU"/>
              </w:rPr>
              <w:t>на</w:t>
            </w:r>
            <w:r w:rsidRPr="00C57307">
              <w:rPr>
                <w:rFonts w:ascii="Courier" w:eastAsia="Times New Roman" w:hAnsi="Courier" w:cs="Times New Roman"/>
                <w:lang w:eastAsia="ru-RU"/>
              </w:rPr>
              <w:t xml:space="preserve"> 2019 </w:t>
            </w:r>
            <w:r w:rsidRPr="00C57307">
              <w:rPr>
                <w:rFonts w:ascii="Courier" w:eastAsia="Times New Roman" w:hAnsi="Courier" w:cs="Courier"/>
                <w:lang w:eastAsia="ru-RU"/>
              </w:rPr>
              <w:t>–</w:t>
            </w:r>
            <w:r w:rsidRPr="00C57307">
              <w:rPr>
                <w:rFonts w:ascii="Courier" w:eastAsia="Times New Roman" w:hAnsi="Courier" w:cs="Times New Roman"/>
                <w:lang w:eastAsia="ru-RU"/>
              </w:rPr>
              <w:t xml:space="preserve"> 2024 </w:t>
            </w:r>
            <w:r w:rsidRPr="00C57307">
              <w:rPr>
                <w:rFonts w:ascii="Cambria" w:eastAsia="Times New Roman" w:hAnsi="Cambria" w:cs="Cambria"/>
                <w:lang w:eastAsia="ru-RU"/>
              </w:rPr>
              <w:t>годы</w:t>
            </w:r>
            <w:r w:rsidRPr="00C57307">
              <w:rPr>
                <w:rFonts w:ascii="Courier" w:eastAsia="Times New Roman" w:hAnsi="Courier" w:cs="Times New Roman"/>
                <w:lang w:eastAsia="ru-RU"/>
              </w:rPr>
              <w:t xml:space="preserve"> </w:t>
            </w:r>
            <w:r w:rsidRPr="00C57307">
              <w:rPr>
                <w:rFonts w:ascii="Cambria" w:eastAsia="Times New Roman" w:hAnsi="Cambria" w:cs="Cambria"/>
                <w:lang w:eastAsia="ru-RU"/>
              </w:rPr>
              <w:t>муниципальной</w:t>
            </w:r>
            <w:r w:rsidRPr="00C57307">
              <w:rPr>
                <w:rFonts w:ascii="Courier" w:eastAsia="Times New Roman" w:hAnsi="Courier" w:cs="Times New Roman"/>
                <w:lang w:eastAsia="ru-RU"/>
              </w:rPr>
              <w:t xml:space="preserve"> </w:t>
            </w:r>
            <w:r w:rsidRPr="00C57307">
              <w:rPr>
                <w:rFonts w:ascii="Cambria" w:eastAsia="Times New Roman" w:hAnsi="Cambria" w:cs="Cambria"/>
                <w:lang w:eastAsia="ru-RU"/>
              </w:rPr>
              <w:t>программы</w:t>
            </w:r>
            <w:r w:rsidRPr="00C57307">
              <w:rPr>
                <w:rFonts w:ascii="Courier" w:eastAsia="Times New Roman" w:hAnsi="Courier" w:cs="Times New Roman"/>
                <w:lang w:eastAsia="ru-RU"/>
              </w:rPr>
              <w:t xml:space="preserve"> </w:t>
            </w:r>
            <w:r w:rsidRPr="00C57307">
              <w:rPr>
                <w:rFonts w:ascii="Courier" w:eastAsia="Times New Roman" w:hAnsi="Courier" w:cs="Courier"/>
                <w:lang w:eastAsia="ru-RU"/>
              </w:rPr>
              <w:t>«</w:t>
            </w:r>
            <w:r w:rsidRPr="00C57307">
              <w:rPr>
                <w:rFonts w:ascii="Cambria" w:eastAsia="Times New Roman" w:hAnsi="Cambria" w:cs="Cambria"/>
                <w:lang w:eastAsia="ru-RU"/>
              </w:rPr>
              <w:t>Совершенствование</w:t>
            </w:r>
            <w:r w:rsidRPr="00C57307">
              <w:rPr>
                <w:rFonts w:ascii="Courier" w:eastAsia="Times New Roman" w:hAnsi="Courier" w:cs="Times New Roman"/>
                <w:lang w:eastAsia="ru-RU"/>
              </w:rPr>
              <w:t xml:space="preserve"> </w:t>
            </w:r>
            <w:r w:rsidRPr="00C57307">
              <w:rPr>
                <w:rFonts w:ascii="Cambria" w:eastAsia="Times New Roman" w:hAnsi="Cambria" w:cs="Cambria"/>
                <w:lang w:eastAsia="ru-RU"/>
              </w:rPr>
              <w:t>механизмов</w:t>
            </w:r>
            <w:r w:rsidRPr="00C57307">
              <w:rPr>
                <w:rFonts w:ascii="Courier" w:eastAsia="Times New Roman" w:hAnsi="Courier" w:cs="Times New Roman"/>
                <w:lang w:eastAsia="ru-RU"/>
              </w:rPr>
              <w:t xml:space="preserve"> </w:t>
            </w:r>
            <w:r w:rsidRPr="00C57307">
              <w:rPr>
                <w:rFonts w:ascii="Cambria" w:eastAsia="Times New Roman" w:hAnsi="Cambria" w:cs="Cambria"/>
                <w:lang w:eastAsia="ru-RU"/>
              </w:rPr>
              <w:t>управления</w:t>
            </w:r>
            <w:r w:rsidRPr="00C57307">
              <w:rPr>
                <w:rFonts w:ascii="Courier" w:eastAsia="Times New Roman" w:hAnsi="Courier" w:cs="Times New Roman"/>
                <w:lang w:eastAsia="ru-RU"/>
              </w:rPr>
              <w:t xml:space="preserve"> </w:t>
            </w:r>
            <w:r w:rsidRPr="00C57307">
              <w:rPr>
                <w:rFonts w:ascii="Cambria" w:eastAsia="Times New Roman" w:hAnsi="Cambria" w:cs="Cambria"/>
                <w:lang w:eastAsia="ru-RU"/>
              </w:rPr>
              <w:t>Слюдянским</w:t>
            </w:r>
            <w:r w:rsidRPr="00C57307">
              <w:rPr>
                <w:rFonts w:ascii="Courier" w:eastAsia="Times New Roman" w:hAnsi="Courier" w:cs="Times New Roman"/>
                <w:lang w:eastAsia="ru-RU"/>
              </w:rPr>
              <w:t xml:space="preserve"> </w:t>
            </w:r>
            <w:r w:rsidRPr="00C57307">
              <w:rPr>
                <w:rFonts w:ascii="Cambria" w:eastAsia="Times New Roman" w:hAnsi="Cambria" w:cs="Cambria"/>
                <w:lang w:eastAsia="ru-RU"/>
              </w:rPr>
              <w:t>муниципальным</w:t>
            </w:r>
            <w:r w:rsidRPr="00C57307">
              <w:rPr>
                <w:rFonts w:ascii="Courier" w:eastAsia="Times New Roman" w:hAnsi="Courier" w:cs="Times New Roman"/>
                <w:lang w:eastAsia="ru-RU"/>
              </w:rPr>
              <w:t xml:space="preserve"> </w:t>
            </w:r>
            <w:r w:rsidRPr="00C57307">
              <w:rPr>
                <w:rFonts w:ascii="Cambria" w:eastAsia="Times New Roman" w:hAnsi="Cambria" w:cs="Cambria"/>
                <w:lang w:eastAsia="ru-RU"/>
              </w:rPr>
              <w:t>образованием</w:t>
            </w:r>
            <w:r w:rsidRPr="00C57307">
              <w:rPr>
                <w:rFonts w:ascii="Courier" w:eastAsia="Times New Roman" w:hAnsi="Courier" w:cs="Courier"/>
                <w:lang w:eastAsia="ru-RU"/>
              </w:rPr>
              <w:t>»</w:t>
            </w:r>
            <w:r w:rsidRPr="00C57307">
              <w:rPr>
                <w:rFonts w:ascii="Courier" w:eastAsia="Times New Roman" w:hAnsi="Courier" w:cs="Times New Roman"/>
                <w:lang w:eastAsia="ru-RU"/>
              </w:rPr>
              <w:t xml:space="preserve"> </w:t>
            </w:r>
            <w:r w:rsidRPr="00C57307">
              <w:rPr>
                <w:rFonts w:ascii="Cambria" w:eastAsia="Times New Roman" w:hAnsi="Cambria" w:cs="Cambria"/>
                <w:lang w:eastAsia="ru-RU"/>
              </w:rPr>
              <w:t>на</w:t>
            </w:r>
            <w:r w:rsidRPr="00C57307">
              <w:rPr>
                <w:rFonts w:ascii="Courier" w:eastAsia="Times New Roman" w:hAnsi="Courier" w:cs="Times New Roman"/>
                <w:lang w:eastAsia="ru-RU"/>
              </w:rPr>
              <w:t xml:space="preserve"> 2019-2024 </w:t>
            </w:r>
            <w:r w:rsidRPr="00C57307">
              <w:rPr>
                <w:rFonts w:ascii="Cambria" w:eastAsia="Times New Roman" w:hAnsi="Cambria" w:cs="Cambria"/>
                <w:lang w:eastAsia="ru-RU"/>
              </w:rPr>
              <w:t>годы</w:t>
            </w:r>
            <w:r w:rsidRPr="00C57307">
              <w:rPr>
                <w:rFonts w:ascii="Courier" w:eastAsia="Times New Roman" w:hAnsi="Courier" w:cs="Times New Roman"/>
                <w:lang w:eastAsia="ru-RU"/>
              </w:rPr>
              <w:t xml:space="preserve"> </w:t>
            </w:r>
          </w:p>
        </w:tc>
      </w:tr>
      <w:tr w:rsidR="00C57307" w:rsidRPr="00C57307" w14:paraId="551E36A0" w14:textId="77777777" w:rsidTr="00426435">
        <w:trPr>
          <w:gridAfter w:val="2"/>
          <w:wAfter w:w="272" w:type="dxa"/>
          <w:trHeight w:val="915"/>
        </w:trPr>
        <w:tc>
          <w:tcPr>
            <w:tcW w:w="3686" w:type="dxa"/>
            <w:tcBorders>
              <w:top w:val="nil"/>
              <w:left w:val="nil"/>
              <w:bottom w:val="nil"/>
              <w:right w:val="nil"/>
            </w:tcBorders>
            <w:shd w:val="clear" w:color="000000" w:fill="FFFFFF"/>
            <w:noWrap/>
            <w:vAlign w:val="bottom"/>
            <w:hideMark/>
          </w:tcPr>
          <w:p w14:paraId="1C583CD6" w14:textId="77777777" w:rsidR="00C57307" w:rsidRPr="00C57307" w:rsidRDefault="00C57307" w:rsidP="00C57307">
            <w:pPr>
              <w:spacing w:after="0" w:line="240" w:lineRule="auto"/>
              <w:rPr>
                <w:rFonts w:ascii="Calibri" w:eastAsia="Times New Roman" w:hAnsi="Calibri" w:cs="Calibri"/>
                <w:lang w:eastAsia="ru-RU"/>
              </w:rPr>
            </w:pPr>
            <w:r w:rsidRPr="00C57307">
              <w:rPr>
                <w:rFonts w:ascii="Calibri" w:eastAsia="Times New Roman" w:hAnsi="Calibri" w:cs="Calibri"/>
                <w:lang w:eastAsia="ru-RU"/>
              </w:rPr>
              <w:t> </w:t>
            </w:r>
          </w:p>
        </w:tc>
        <w:tc>
          <w:tcPr>
            <w:tcW w:w="10550" w:type="dxa"/>
            <w:gridSpan w:val="9"/>
            <w:tcBorders>
              <w:top w:val="nil"/>
              <w:left w:val="nil"/>
              <w:bottom w:val="single" w:sz="4" w:space="0" w:color="auto"/>
              <w:right w:val="nil"/>
            </w:tcBorders>
            <w:shd w:val="clear" w:color="000000" w:fill="FFFFFF"/>
            <w:vAlign w:val="bottom"/>
            <w:hideMark/>
          </w:tcPr>
          <w:p w14:paraId="0022962B" w14:textId="2E42AF2D" w:rsidR="00C57307" w:rsidRPr="00C57307" w:rsidRDefault="00C57307" w:rsidP="00C57307">
            <w:pPr>
              <w:spacing w:after="0" w:line="240" w:lineRule="auto"/>
              <w:jc w:val="center"/>
              <w:rPr>
                <w:rFonts w:ascii="Arial" w:eastAsia="Times New Roman" w:hAnsi="Arial" w:cs="Arial"/>
                <w:b/>
                <w:bCs/>
                <w:sz w:val="24"/>
                <w:szCs w:val="24"/>
                <w:lang w:eastAsia="ru-RU"/>
              </w:rPr>
            </w:pPr>
            <w:r w:rsidRPr="00C57307">
              <w:rPr>
                <w:rFonts w:ascii="Arial" w:eastAsia="Times New Roman" w:hAnsi="Arial" w:cs="Arial"/>
                <w:b/>
                <w:bCs/>
                <w:sz w:val="24"/>
                <w:szCs w:val="24"/>
                <w:lang w:eastAsia="ru-RU"/>
              </w:rPr>
              <w:t>Ресурсное обеспечение мероприятий подпрограммы «Развитие муниципальной службы в Слюдянском муниципальном образовании» на 2019-2024 годы муниципальной программы «Совершенствование механизмов управления Слюдянским муниципальным образованием» на 2019-2024 годы</w:t>
            </w:r>
          </w:p>
        </w:tc>
        <w:tc>
          <w:tcPr>
            <w:tcW w:w="1215" w:type="dxa"/>
            <w:tcBorders>
              <w:top w:val="nil"/>
              <w:left w:val="nil"/>
              <w:bottom w:val="nil"/>
              <w:right w:val="nil"/>
            </w:tcBorders>
            <w:shd w:val="clear" w:color="000000" w:fill="FFFFFF"/>
            <w:noWrap/>
            <w:vAlign w:val="bottom"/>
            <w:hideMark/>
          </w:tcPr>
          <w:p w14:paraId="49E79A7B" w14:textId="77777777" w:rsidR="00C57307" w:rsidRPr="00C57307" w:rsidRDefault="00C57307" w:rsidP="00C57307">
            <w:pPr>
              <w:spacing w:after="0" w:line="240" w:lineRule="auto"/>
              <w:rPr>
                <w:rFonts w:ascii="Calibri" w:eastAsia="Times New Roman" w:hAnsi="Calibri" w:cs="Calibri"/>
                <w:lang w:eastAsia="ru-RU"/>
              </w:rPr>
            </w:pPr>
            <w:r w:rsidRPr="00C57307">
              <w:rPr>
                <w:rFonts w:ascii="Calibri" w:eastAsia="Times New Roman" w:hAnsi="Calibri" w:cs="Calibri"/>
                <w:lang w:eastAsia="ru-RU"/>
              </w:rPr>
              <w:t> </w:t>
            </w:r>
          </w:p>
        </w:tc>
      </w:tr>
      <w:tr w:rsidR="00C57307" w:rsidRPr="00C57307" w14:paraId="71B4F311" w14:textId="77777777" w:rsidTr="00426435">
        <w:trPr>
          <w:gridAfter w:val="2"/>
          <w:wAfter w:w="272" w:type="dxa"/>
          <w:trHeight w:val="450"/>
        </w:trPr>
        <w:tc>
          <w:tcPr>
            <w:tcW w:w="36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3228D77"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Наименование программы, подпрограммы, ведомственной целевой программы, основного мероприятия</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14:paraId="5F99D2F0" w14:textId="572F0BE9"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 xml:space="preserve">Ответственный исполнитель, соисполнители мероприятий </w:t>
            </w:r>
          </w:p>
        </w:tc>
        <w:tc>
          <w:tcPr>
            <w:tcW w:w="1641" w:type="dxa"/>
            <w:vMerge w:val="restart"/>
            <w:tcBorders>
              <w:top w:val="nil"/>
              <w:left w:val="single" w:sz="4" w:space="0" w:color="auto"/>
              <w:bottom w:val="single" w:sz="4" w:space="0" w:color="auto"/>
              <w:right w:val="single" w:sz="4" w:space="0" w:color="auto"/>
            </w:tcBorders>
            <w:shd w:val="clear" w:color="000000" w:fill="FFFFFF"/>
            <w:vAlign w:val="center"/>
            <w:hideMark/>
          </w:tcPr>
          <w:p w14:paraId="2B3E30AF"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Источники финансирования</w:t>
            </w:r>
          </w:p>
        </w:tc>
        <w:tc>
          <w:tcPr>
            <w:tcW w:w="7856" w:type="dxa"/>
            <w:gridSpan w:val="8"/>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0BDE7ED9" w14:textId="36FF6C12"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 xml:space="preserve">Оценка расходов (тыс. руб.), годы </w:t>
            </w:r>
          </w:p>
        </w:tc>
      </w:tr>
      <w:tr w:rsidR="00C57307" w:rsidRPr="00C57307" w14:paraId="4A0276CB" w14:textId="77777777" w:rsidTr="00426435">
        <w:trPr>
          <w:trHeight w:val="300"/>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45DDC1C5"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675F804D"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1641" w:type="dxa"/>
            <w:vMerge/>
            <w:tcBorders>
              <w:top w:val="nil"/>
              <w:left w:val="single" w:sz="4" w:space="0" w:color="auto"/>
              <w:bottom w:val="single" w:sz="4" w:space="0" w:color="auto"/>
              <w:right w:val="single" w:sz="4" w:space="0" w:color="auto"/>
            </w:tcBorders>
            <w:vAlign w:val="center"/>
            <w:hideMark/>
          </w:tcPr>
          <w:p w14:paraId="55C9ECBA"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7856" w:type="dxa"/>
            <w:gridSpan w:val="8"/>
            <w:vMerge/>
            <w:tcBorders>
              <w:top w:val="single" w:sz="4" w:space="0" w:color="auto"/>
              <w:left w:val="single" w:sz="4" w:space="0" w:color="auto"/>
              <w:bottom w:val="single" w:sz="4" w:space="0" w:color="000000"/>
              <w:right w:val="single" w:sz="4" w:space="0" w:color="000000"/>
            </w:tcBorders>
            <w:vAlign w:val="center"/>
            <w:hideMark/>
          </w:tcPr>
          <w:p w14:paraId="3E8B84D8"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272" w:type="dxa"/>
            <w:gridSpan w:val="2"/>
            <w:tcBorders>
              <w:top w:val="nil"/>
              <w:left w:val="nil"/>
              <w:bottom w:val="nil"/>
              <w:right w:val="nil"/>
            </w:tcBorders>
            <w:shd w:val="clear" w:color="auto" w:fill="auto"/>
            <w:noWrap/>
            <w:vAlign w:val="bottom"/>
            <w:hideMark/>
          </w:tcPr>
          <w:p w14:paraId="0974342E"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p>
        </w:tc>
      </w:tr>
      <w:tr w:rsidR="00C57307" w:rsidRPr="00C57307" w14:paraId="360B68AA" w14:textId="77777777" w:rsidTr="00426435">
        <w:trPr>
          <w:gridAfter w:val="1"/>
          <w:wAfter w:w="36" w:type="dxa"/>
          <w:trHeight w:val="540"/>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5B94186B"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5B79B66F"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1641" w:type="dxa"/>
            <w:vMerge/>
            <w:tcBorders>
              <w:top w:val="nil"/>
              <w:left w:val="single" w:sz="4" w:space="0" w:color="auto"/>
              <w:bottom w:val="single" w:sz="4" w:space="0" w:color="auto"/>
              <w:right w:val="single" w:sz="4" w:space="0" w:color="auto"/>
            </w:tcBorders>
            <w:vAlign w:val="center"/>
            <w:hideMark/>
          </w:tcPr>
          <w:p w14:paraId="675899F0"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1194" w:type="dxa"/>
            <w:tcBorders>
              <w:top w:val="nil"/>
              <w:left w:val="nil"/>
              <w:bottom w:val="single" w:sz="4" w:space="0" w:color="auto"/>
              <w:right w:val="single" w:sz="4" w:space="0" w:color="auto"/>
            </w:tcBorders>
            <w:shd w:val="clear" w:color="000000" w:fill="FFFFFF"/>
            <w:vAlign w:val="center"/>
            <w:hideMark/>
          </w:tcPr>
          <w:p w14:paraId="4D166F51"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2019 год</w:t>
            </w:r>
          </w:p>
        </w:tc>
        <w:tc>
          <w:tcPr>
            <w:tcW w:w="850" w:type="dxa"/>
            <w:tcBorders>
              <w:top w:val="nil"/>
              <w:left w:val="nil"/>
              <w:bottom w:val="single" w:sz="4" w:space="0" w:color="auto"/>
              <w:right w:val="single" w:sz="4" w:space="0" w:color="auto"/>
            </w:tcBorders>
            <w:shd w:val="clear" w:color="000000" w:fill="FFFFFF"/>
            <w:vAlign w:val="center"/>
            <w:hideMark/>
          </w:tcPr>
          <w:p w14:paraId="70B95C2D"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2020 год</w:t>
            </w:r>
          </w:p>
        </w:tc>
        <w:tc>
          <w:tcPr>
            <w:tcW w:w="1235" w:type="dxa"/>
            <w:tcBorders>
              <w:top w:val="nil"/>
              <w:left w:val="nil"/>
              <w:bottom w:val="single" w:sz="4" w:space="0" w:color="auto"/>
              <w:right w:val="single" w:sz="4" w:space="0" w:color="auto"/>
            </w:tcBorders>
            <w:shd w:val="clear" w:color="000000" w:fill="FFFFFF"/>
            <w:vAlign w:val="center"/>
            <w:hideMark/>
          </w:tcPr>
          <w:p w14:paraId="12121DD1"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2021 год</w:t>
            </w:r>
          </w:p>
        </w:tc>
        <w:tc>
          <w:tcPr>
            <w:tcW w:w="1033" w:type="dxa"/>
            <w:tcBorders>
              <w:top w:val="nil"/>
              <w:left w:val="nil"/>
              <w:bottom w:val="single" w:sz="4" w:space="0" w:color="auto"/>
              <w:right w:val="single" w:sz="4" w:space="0" w:color="auto"/>
            </w:tcBorders>
            <w:shd w:val="clear" w:color="000000" w:fill="FFFFFF"/>
            <w:vAlign w:val="center"/>
            <w:hideMark/>
          </w:tcPr>
          <w:p w14:paraId="5C0E8AF4"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2022 год</w:t>
            </w:r>
          </w:p>
        </w:tc>
        <w:tc>
          <w:tcPr>
            <w:tcW w:w="1099" w:type="dxa"/>
            <w:tcBorders>
              <w:top w:val="nil"/>
              <w:left w:val="nil"/>
              <w:bottom w:val="single" w:sz="4" w:space="0" w:color="auto"/>
              <w:right w:val="single" w:sz="4" w:space="0" w:color="auto"/>
            </w:tcBorders>
            <w:shd w:val="clear" w:color="000000" w:fill="FFFFFF"/>
            <w:vAlign w:val="center"/>
            <w:hideMark/>
          </w:tcPr>
          <w:p w14:paraId="34F59D0A"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2023 год</w:t>
            </w:r>
          </w:p>
        </w:tc>
        <w:tc>
          <w:tcPr>
            <w:tcW w:w="1169" w:type="dxa"/>
            <w:tcBorders>
              <w:top w:val="nil"/>
              <w:left w:val="nil"/>
              <w:bottom w:val="single" w:sz="4" w:space="0" w:color="auto"/>
              <w:right w:val="single" w:sz="4" w:space="0" w:color="auto"/>
            </w:tcBorders>
            <w:shd w:val="clear" w:color="000000" w:fill="FFFFFF"/>
            <w:vAlign w:val="center"/>
            <w:hideMark/>
          </w:tcPr>
          <w:p w14:paraId="4D965FC6"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2024 год</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14:paraId="1CE51249" w14:textId="77777777" w:rsidR="00C57307" w:rsidRPr="00C57307" w:rsidRDefault="00C57307" w:rsidP="00C57307">
            <w:pPr>
              <w:spacing w:after="0" w:line="240" w:lineRule="auto"/>
              <w:jc w:val="center"/>
              <w:rPr>
                <w:rFonts w:ascii="Times New Roman" w:eastAsia="Times New Roman" w:hAnsi="Times New Roman" w:cs="Times New Roman"/>
                <w:lang w:eastAsia="ru-RU"/>
              </w:rPr>
            </w:pPr>
            <w:r w:rsidRPr="00C57307">
              <w:rPr>
                <w:rFonts w:ascii="Times New Roman" w:eastAsia="Times New Roman" w:hAnsi="Times New Roman" w:cs="Times New Roman"/>
                <w:lang w:eastAsia="ru-RU"/>
              </w:rPr>
              <w:t xml:space="preserve">всего </w:t>
            </w:r>
          </w:p>
        </w:tc>
        <w:tc>
          <w:tcPr>
            <w:tcW w:w="236" w:type="dxa"/>
            <w:vAlign w:val="center"/>
            <w:hideMark/>
          </w:tcPr>
          <w:p w14:paraId="1AFB4ED1"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r>
      <w:tr w:rsidR="00C57307" w:rsidRPr="00C57307" w14:paraId="0ADE6A6A" w14:textId="77777777" w:rsidTr="00426435">
        <w:trPr>
          <w:gridAfter w:val="1"/>
          <w:wAfter w:w="36" w:type="dxa"/>
          <w:trHeight w:val="300"/>
        </w:trPr>
        <w:tc>
          <w:tcPr>
            <w:tcW w:w="3686" w:type="dxa"/>
            <w:tcBorders>
              <w:top w:val="nil"/>
              <w:left w:val="single" w:sz="4" w:space="0" w:color="auto"/>
              <w:bottom w:val="single" w:sz="4" w:space="0" w:color="auto"/>
              <w:right w:val="single" w:sz="4" w:space="0" w:color="auto"/>
            </w:tcBorders>
            <w:shd w:val="clear" w:color="000000" w:fill="FFFFFF"/>
            <w:noWrap/>
            <w:vAlign w:val="center"/>
            <w:hideMark/>
          </w:tcPr>
          <w:p w14:paraId="6EBB1932"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1</w:t>
            </w:r>
          </w:p>
        </w:tc>
        <w:tc>
          <w:tcPr>
            <w:tcW w:w="2268" w:type="dxa"/>
            <w:tcBorders>
              <w:top w:val="nil"/>
              <w:left w:val="nil"/>
              <w:bottom w:val="single" w:sz="4" w:space="0" w:color="auto"/>
              <w:right w:val="single" w:sz="4" w:space="0" w:color="auto"/>
            </w:tcBorders>
            <w:shd w:val="clear" w:color="000000" w:fill="FFFFFF"/>
            <w:noWrap/>
            <w:vAlign w:val="center"/>
            <w:hideMark/>
          </w:tcPr>
          <w:p w14:paraId="1AC29265"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2</w:t>
            </w:r>
          </w:p>
        </w:tc>
        <w:tc>
          <w:tcPr>
            <w:tcW w:w="1641" w:type="dxa"/>
            <w:tcBorders>
              <w:top w:val="nil"/>
              <w:left w:val="nil"/>
              <w:bottom w:val="single" w:sz="4" w:space="0" w:color="auto"/>
              <w:right w:val="single" w:sz="4" w:space="0" w:color="auto"/>
            </w:tcBorders>
            <w:shd w:val="clear" w:color="000000" w:fill="FFFFFF"/>
            <w:noWrap/>
            <w:vAlign w:val="center"/>
            <w:hideMark/>
          </w:tcPr>
          <w:p w14:paraId="3576F0A7"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3</w:t>
            </w:r>
          </w:p>
        </w:tc>
        <w:tc>
          <w:tcPr>
            <w:tcW w:w="1194" w:type="dxa"/>
            <w:tcBorders>
              <w:top w:val="nil"/>
              <w:left w:val="nil"/>
              <w:bottom w:val="single" w:sz="4" w:space="0" w:color="auto"/>
              <w:right w:val="single" w:sz="4" w:space="0" w:color="auto"/>
            </w:tcBorders>
            <w:shd w:val="clear" w:color="000000" w:fill="FFFFFF"/>
            <w:noWrap/>
            <w:vAlign w:val="center"/>
            <w:hideMark/>
          </w:tcPr>
          <w:p w14:paraId="2EFB06D8"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4</w:t>
            </w:r>
          </w:p>
        </w:tc>
        <w:tc>
          <w:tcPr>
            <w:tcW w:w="850" w:type="dxa"/>
            <w:tcBorders>
              <w:top w:val="nil"/>
              <w:left w:val="nil"/>
              <w:bottom w:val="single" w:sz="4" w:space="0" w:color="auto"/>
              <w:right w:val="single" w:sz="4" w:space="0" w:color="auto"/>
            </w:tcBorders>
            <w:shd w:val="clear" w:color="000000" w:fill="FFFFFF"/>
            <w:noWrap/>
            <w:vAlign w:val="center"/>
            <w:hideMark/>
          </w:tcPr>
          <w:p w14:paraId="6F424D94"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5</w:t>
            </w:r>
          </w:p>
        </w:tc>
        <w:tc>
          <w:tcPr>
            <w:tcW w:w="1235" w:type="dxa"/>
            <w:tcBorders>
              <w:top w:val="nil"/>
              <w:left w:val="nil"/>
              <w:bottom w:val="single" w:sz="4" w:space="0" w:color="auto"/>
              <w:right w:val="single" w:sz="4" w:space="0" w:color="auto"/>
            </w:tcBorders>
            <w:shd w:val="clear" w:color="000000" w:fill="FFFFFF"/>
            <w:noWrap/>
            <w:vAlign w:val="center"/>
            <w:hideMark/>
          </w:tcPr>
          <w:p w14:paraId="5DA7210C"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6</w:t>
            </w:r>
          </w:p>
        </w:tc>
        <w:tc>
          <w:tcPr>
            <w:tcW w:w="1033" w:type="dxa"/>
            <w:tcBorders>
              <w:top w:val="nil"/>
              <w:left w:val="nil"/>
              <w:bottom w:val="single" w:sz="4" w:space="0" w:color="auto"/>
              <w:right w:val="single" w:sz="4" w:space="0" w:color="auto"/>
            </w:tcBorders>
            <w:shd w:val="clear" w:color="000000" w:fill="FFFFFF"/>
            <w:vAlign w:val="center"/>
            <w:hideMark/>
          </w:tcPr>
          <w:p w14:paraId="6FABB3FB"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7</w:t>
            </w:r>
          </w:p>
        </w:tc>
        <w:tc>
          <w:tcPr>
            <w:tcW w:w="1099" w:type="dxa"/>
            <w:tcBorders>
              <w:top w:val="nil"/>
              <w:left w:val="nil"/>
              <w:bottom w:val="single" w:sz="4" w:space="0" w:color="auto"/>
              <w:right w:val="single" w:sz="4" w:space="0" w:color="auto"/>
            </w:tcBorders>
            <w:shd w:val="clear" w:color="000000" w:fill="FFFFFF"/>
            <w:vAlign w:val="center"/>
            <w:hideMark/>
          </w:tcPr>
          <w:p w14:paraId="2924903B"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8</w:t>
            </w:r>
          </w:p>
        </w:tc>
        <w:tc>
          <w:tcPr>
            <w:tcW w:w="1169" w:type="dxa"/>
            <w:tcBorders>
              <w:top w:val="nil"/>
              <w:left w:val="nil"/>
              <w:bottom w:val="single" w:sz="4" w:space="0" w:color="auto"/>
              <w:right w:val="single" w:sz="4" w:space="0" w:color="auto"/>
            </w:tcBorders>
            <w:shd w:val="clear" w:color="000000" w:fill="FFFFFF"/>
            <w:noWrap/>
            <w:vAlign w:val="center"/>
            <w:hideMark/>
          </w:tcPr>
          <w:p w14:paraId="7ABDFE92"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9</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14:paraId="65DC30C1" w14:textId="77777777" w:rsidR="00C57307" w:rsidRPr="00C57307" w:rsidRDefault="00C57307" w:rsidP="00C57307">
            <w:pPr>
              <w:spacing w:after="0" w:line="240" w:lineRule="auto"/>
              <w:jc w:val="center"/>
              <w:rPr>
                <w:rFonts w:ascii="Times New Roman" w:eastAsia="Times New Roman" w:hAnsi="Times New Roman" w:cs="Times New Roman"/>
                <w:lang w:eastAsia="ru-RU"/>
              </w:rPr>
            </w:pPr>
            <w:r w:rsidRPr="00C57307">
              <w:rPr>
                <w:rFonts w:ascii="Times New Roman" w:eastAsia="Times New Roman" w:hAnsi="Times New Roman" w:cs="Times New Roman"/>
                <w:lang w:eastAsia="ru-RU"/>
              </w:rPr>
              <w:t>10</w:t>
            </w:r>
          </w:p>
        </w:tc>
        <w:tc>
          <w:tcPr>
            <w:tcW w:w="236" w:type="dxa"/>
            <w:vAlign w:val="center"/>
            <w:hideMark/>
          </w:tcPr>
          <w:p w14:paraId="4B4756EC"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r>
      <w:tr w:rsidR="00C57307" w:rsidRPr="00C57307" w14:paraId="7C370D9C" w14:textId="77777777" w:rsidTr="00426435">
        <w:trPr>
          <w:gridAfter w:val="1"/>
          <w:wAfter w:w="36" w:type="dxa"/>
          <w:trHeight w:val="300"/>
        </w:trPr>
        <w:tc>
          <w:tcPr>
            <w:tcW w:w="36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1A50D59" w14:textId="13473EA0" w:rsidR="00C57307" w:rsidRPr="00C57307" w:rsidRDefault="00C57307" w:rsidP="00C57307">
            <w:pPr>
              <w:spacing w:after="0" w:line="240" w:lineRule="auto"/>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 xml:space="preserve">Подпрограмма 3 "Развитие муниципальной службы в Слюдянском муниципальном образовании" на 2019-2024 годы    </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3FDC296" w14:textId="2F3A3ACC"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Слюдянского</w:t>
            </w:r>
            <w:r w:rsidR="00426435" w:rsidRPr="00426435">
              <w:rPr>
                <w:rFonts w:ascii="Times New Roman" w:eastAsia="Times New Roman" w:hAnsi="Times New Roman" w:cs="Times New Roman"/>
                <w:sz w:val="20"/>
                <w:szCs w:val="20"/>
                <w:lang w:eastAsia="ru-RU"/>
              </w:rPr>
              <w:t xml:space="preserve"> </w:t>
            </w:r>
            <w:r w:rsidRPr="00C57307">
              <w:rPr>
                <w:rFonts w:ascii="Times New Roman" w:eastAsia="Times New Roman" w:hAnsi="Times New Roman" w:cs="Times New Roman"/>
                <w:sz w:val="20"/>
                <w:szCs w:val="20"/>
                <w:lang w:eastAsia="ru-RU"/>
              </w:rPr>
              <w:t xml:space="preserve">городского поселения; соисполнитель: комитет по экономике и финансам администрации </w:t>
            </w:r>
            <w:r w:rsidRPr="00C57307">
              <w:rPr>
                <w:rFonts w:ascii="Times New Roman" w:eastAsia="Times New Roman" w:hAnsi="Times New Roman" w:cs="Times New Roman"/>
                <w:sz w:val="20"/>
                <w:szCs w:val="20"/>
                <w:lang w:eastAsia="ru-RU"/>
              </w:rPr>
              <w:lastRenderedPageBreak/>
              <w:t xml:space="preserve">Слюдянского городского поселения </w:t>
            </w:r>
          </w:p>
        </w:tc>
        <w:tc>
          <w:tcPr>
            <w:tcW w:w="1641" w:type="dxa"/>
            <w:tcBorders>
              <w:top w:val="single" w:sz="4" w:space="0" w:color="auto"/>
              <w:left w:val="nil"/>
              <w:bottom w:val="single" w:sz="4" w:space="0" w:color="auto"/>
              <w:right w:val="nil"/>
            </w:tcBorders>
            <w:shd w:val="clear" w:color="000000" w:fill="FFFFFF"/>
            <w:vAlign w:val="center"/>
            <w:hideMark/>
          </w:tcPr>
          <w:p w14:paraId="391EB143"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lastRenderedPageBreak/>
              <w:t>всего</w:t>
            </w:r>
          </w:p>
        </w:tc>
        <w:tc>
          <w:tcPr>
            <w:tcW w:w="119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8316BA"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1 660 006,98</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650BD108"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1 481 098,45</w:t>
            </w:r>
          </w:p>
        </w:tc>
        <w:tc>
          <w:tcPr>
            <w:tcW w:w="1235" w:type="dxa"/>
            <w:tcBorders>
              <w:top w:val="single" w:sz="4" w:space="0" w:color="auto"/>
              <w:left w:val="nil"/>
              <w:bottom w:val="single" w:sz="4" w:space="0" w:color="auto"/>
              <w:right w:val="single" w:sz="4" w:space="0" w:color="auto"/>
            </w:tcBorders>
            <w:shd w:val="clear" w:color="000000" w:fill="FFFFFF"/>
            <w:noWrap/>
            <w:vAlign w:val="bottom"/>
            <w:hideMark/>
          </w:tcPr>
          <w:p w14:paraId="115F1C97"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1 419 731,75</w:t>
            </w:r>
          </w:p>
        </w:tc>
        <w:tc>
          <w:tcPr>
            <w:tcW w:w="1033" w:type="dxa"/>
            <w:tcBorders>
              <w:top w:val="single" w:sz="4" w:space="0" w:color="auto"/>
              <w:left w:val="nil"/>
              <w:bottom w:val="single" w:sz="4" w:space="0" w:color="auto"/>
              <w:right w:val="single" w:sz="4" w:space="0" w:color="auto"/>
            </w:tcBorders>
            <w:shd w:val="clear" w:color="000000" w:fill="FFFFFF"/>
            <w:noWrap/>
            <w:vAlign w:val="bottom"/>
            <w:hideMark/>
          </w:tcPr>
          <w:p w14:paraId="08D889ED"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1 555 847,00</w:t>
            </w:r>
          </w:p>
        </w:tc>
        <w:tc>
          <w:tcPr>
            <w:tcW w:w="1099" w:type="dxa"/>
            <w:tcBorders>
              <w:top w:val="single" w:sz="4" w:space="0" w:color="auto"/>
              <w:left w:val="nil"/>
              <w:bottom w:val="single" w:sz="4" w:space="0" w:color="auto"/>
              <w:right w:val="single" w:sz="4" w:space="0" w:color="auto"/>
            </w:tcBorders>
            <w:shd w:val="clear" w:color="000000" w:fill="FFFFFF"/>
            <w:noWrap/>
            <w:vAlign w:val="bottom"/>
            <w:hideMark/>
          </w:tcPr>
          <w:p w14:paraId="762FFDFE"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1 555 847,00</w:t>
            </w:r>
          </w:p>
        </w:tc>
        <w:tc>
          <w:tcPr>
            <w:tcW w:w="1169" w:type="dxa"/>
            <w:tcBorders>
              <w:top w:val="single" w:sz="4" w:space="0" w:color="auto"/>
              <w:left w:val="nil"/>
              <w:bottom w:val="single" w:sz="4" w:space="0" w:color="auto"/>
              <w:right w:val="single" w:sz="4" w:space="0" w:color="auto"/>
            </w:tcBorders>
            <w:shd w:val="clear" w:color="000000" w:fill="FFFFFF"/>
            <w:noWrap/>
            <w:vAlign w:val="bottom"/>
            <w:hideMark/>
          </w:tcPr>
          <w:p w14:paraId="2A30029E"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1 555 847,00</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EE13F4B"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9 228 378,18</w:t>
            </w:r>
          </w:p>
        </w:tc>
        <w:tc>
          <w:tcPr>
            <w:tcW w:w="236" w:type="dxa"/>
            <w:vAlign w:val="center"/>
            <w:hideMark/>
          </w:tcPr>
          <w:p w14:paraId="7245D631"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r>
      <w:tr w:rsidR="00C57307" w:rsidRPr="00C57307" w14:paraId="33E54A50" w14:textId="77777777" w:rsidTr="00426435">
        <w:trPr>
          <w:gridAfter w:val="1"/>
          <w:wAfter w:w="36" w:type="dxa"/>
          <w:trHeight w:val="300"/>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67120498"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9471CDA"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782AA4AB"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федеральный бюджет (ФБ)</w:t>
            </w:r>
          </w:p>
        </w:tc>
        <w:tc>
          <w:tcPr>
            <w:tcW w:w="119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FC2D48"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6361F20E"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35" w:type="dxa"/>
            <w:tcBorders>
              <w:top w:val="single" w:sz="4" w:space="0" w:color="auto"/>
              <w:left w:val="nil"/>
              <w:bottom w:val="single" w:sz="4" w:space="0" w:color="auto"/>
              <w:right w:val="single" w:sz="4" w:space="0" w:color="auto"/>
            </w:tcBorders>
            <w:shd w:val="clear" w:color="000000" w:fill="FFFFFF"/>
            <w:noWrap/>
            <w:vAlign w:val="bottom"/>
            <w:hideMark/>
          </w:tcPr>
          <w:p w14:paraId="3F8FE731"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33" w:type="dxa"/>
            <w:tcBorders>
              <w:top w:val="single" w:sz="4" w:space="0" w:color="auto"/>
              <w:left w:val="nil"/>
              <w:bottom w:val="single" w:sz="4" w:space="0" w:color="auto"/>
              <w:right w:val="single" w:sz="4" w:space="0" w:color="auto"/>
            </w:tcBorders>
            <w:shd w:val="clear" w:color="000000" w:fill="FFFFFF"/>
            <w:noWrap/>
            <w:vAlign w:val="bottom"/>
            <w:hideMark/>
          </w:tcPr>
          <w:p w14:paraId="0EA5100E"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99" w:type="dxa"/>
            <w:tcBorders>
              <w:top w:val="single" w:sz="4" w:space="0" w:color="auto"/>
              <w:left w:val="nil"/>
              <w:bottom w:val="single" w:sz="4" w:space="0" w:color="auto"/>
              <w:right w:val="single" w:sz="4" w:space="0" w:color="auto"/>
            </w:tcBorders>
            <w:shd w:val="clear" w:color="000000" w:fill="FFFFFF"/>
            <w:noWrap/>
            <w:vAlign w:val="bottom"/>
            <w:hideMark/>
          </w:tcPr>
          <w:p w14:paraId="6D65A6F9"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169" w:type="dxa"/>
            <w:tcBorders>
              <w:top w:val="single" w:sz="4" w:space="0" w:color="auto"/>
              <w:left w:val="nil"/>
              <w:bottom w:val="single" w:sz="4" w:space="0" w:color="auto"/>
              <w:right w:val="single" w:sz="4" w:space="0" w:color="auto"/>
            </w:tcBorders>
            <w:shd w:val="clear" w:color="000000" w:fill="FFFFFF"/>
            <w:noWrap/>
            <w:vAlign w:val="bottom"/>
            <w:hideMark/>
          </w:tcPr>
          <w:p w14:paraId="6FC3A001"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EDE48D0"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236" w:type="dxa"/>
            <w:vAlign w:val="center"/>
            <w:hideMark/>
          </w:tcPr>
          <w:p w14:paraId="709C368A"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r>
      <w:tr w:rsidR="00C57307" w:rsidRPr="00C57307" w14:paraId="78E6D5F2" w14:textId="77777777" w:rsidTr="00426435">
        <w:trPr>
          <w:gridAfter w:val="1"/>
          <w:wAfter w:w="36" w:type="dxa"/>
          <w:trHeight w:val="300"/>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7E60B467"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EF5CF59"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172073F5"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областной бюджет (ОБ)</w:t>
            </w:r>
          </w:p>
        </w:tc>
        <w:tc>
          <w:tcPr>
            <w:tcW w:w="119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0D43B0"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3EEA8DEE"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35" w:type="dxa"/>
            <w:tcBorders>
              <w:top w:val="single" w:sz="4" w:space="0" w:color="auto"/>
              <w:left w:val="nil"/>
              <w:bottom w:val="single" w:sz="4" w:space="0" w:color="auto"/>
              <w:right w:val="single" w:sz="4" w:space="0" w:color="auto"/>
            </w:tcBorders>
            <w:shd w:val="clear" w:color="000000" w:fill="FFFFFF"/>
            <w:noWrap/>
            <w:vAlign w:val="bottom"/>
            <w:hideMark/>
          </w:tcPr>
          <w:p w14:paraId="4753B8E1"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33" w:type="dxa"/>
            <w:tcBorders>
              <w:top w:val="single" w:sz="4" w:space="0" w:color="auto"/>
              <w:left w:val="nil"/>
              <w:bottom w:val="single" w:sz="4" w:space="0" w:color="auto"/>
              <w:right w:val="single" w:sz="4" w:space="0" w:color="auto"/>
            </w:tcBorders>
            <w:shd w:val="clear" w:color="000000" w:fill="FFFFFF"/>
            <w:noWrap/>
            <w:vAlign w:val="bottom"/>
            <w:hideMark/>
          </w:tcPr>
          <w:p w14:paraId="71E86C46"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99" w:type="dxa"/>
            <w:tcBorders>
              <w:top w:val="single" w:sz="4" w:space="0" w:color="auto"/>
              <w:left w:val="nil"/>
              <w:bottom w:val="single" w:sz="4" w:space="0" w:color="auto"/>
              <w:right w:val="single" w:sz="4" w:space="0" w:color="auto"/>
            </w:tcBorders>
            <w:shd w:val="clear" w:color="000000" w:fill="FFFFFF"/>
            <w:noWrap/>
            <w:vAlign w:val="bottom"/>
            <w:hideMark/>
          </w:tcPr>
          <w:p w14:paraId="7C8E9FC7"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169" w:type="dxa"/>
            <w:tcBorders>
              <w:top w:val="single" w:sz="4" w:space="0" w:color="auto"/>
              <w:left w:val="nil"/>
              <w:bottom w:val="single" w:sz="4" w:space="0" w:color="auto"/>
              <w:right w:val="single" w:sz="4" w:space="0" w:color="auto"/>
            </w:tcBorders>
            <w:shd w:val="clear" w:color="000000" w:fill="FFFFFF"/>
            <w:noWrap/>
            <w:vAlign w:val="bottom"/>
            <w:hideMark/>
          </w:tcPr>
          <w:p w14:paraId="06949A4B"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DEFF29C"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236" w:type="dxa"/>
            <w:vAlign w:val="center"/>
            <w:hideMark/>
          </w:tcPr>
          <w:p w14:paraId="493B0976"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r>
      <w:tr w:rsidR="00C57307" w:rsidRPr="00C57307" w14:paraId="33A2023A" w14:textId="77777777" w:rsidTr="00426435">
        <w:trPr>
          <w:gridAfter w:val="1"/>
          <w:wAfter w:w="36" w:type="dxa"/>
          <w:trHeight w:val="495"/>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4AAA9C33"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E3730F7"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765E1E70" w14:textId="76177BB6" w:rsidR="00C57307" w:rsidRPr="00C57307" w:rsidRDefault="00C57307" w:rsidP="00C57307">
            <w:pPr>
              <w:spacing w:after="0" w:line="240" w:lineRule="auto"/>
              <w:rPr>
                <w:rFonts w:ascii="Times New Roman" w:eastAsia="Times New Roman" w:hAnsi="Times New Roman" w:cs="Times New Roman"/>
                <w:sz w:val="20"/>
                <w:szCs w:val="20"/>
                <w:lang w:eastAsia="ru-RU"/>
              </w:rPr>
            </w:pPr>
            <w:r w:rsidRPr="00426435">
              <w:rPr>
                <w:rFonts w:ascii="Times New Roman" w:eastAsia="Times New Roman" w:hAnsi="Times New Roman" w:cs="Times New Roman"/>
                <w:sz w:val="20"/>
                <w:szCs w:val="20"/>
                <w:lang w:eastAsia="ru-RU"/>
              </w:rPr>
              <w:t>местный бюджет</w:t>
            </w:r>
            <w:r w:rsidRPr="00C57307">
              <w:rPr>
                <w:rFonts w:ascii="Times New Roman" w:eastAsia="Times New Roman" w:hAnsi="Times New Roman" w:cs="Times New Roman"/>
                <w:sz w:val="20"/>
                <w:szCs w:val="20"/>
                <w:lang w:eastAsia="ru-RU"/>
              </w:rPr>
              <w:t xml:space="preserve"> (МБ)</w:t>
            </w:r>
          </w:p>
        </w:tc>
        <w:tc>
          <w:tcPr>
            <w:tcW w:w="1194" w:type="dxa"/>
            <w:tcBorders>
              <w:top w:val="single" w:sz="4" w:space="0" w:color="auto"/>
              <w:left w:val="nil"/>
              <w:bottom w:val="single" w:sz="4" w:space="0" w:color="auto"/>
              <w:right w:val="single" w:sz="4" w:space="0" w:color="auto"/>
            </w:tcBorders>
            <w:shd w:val="clear" w:color="000000" w:fill="FFFFFF"/>
            <w:noWrap/>
            <w:vAlign w:val="bottom"/>
            <w:hideMark/>
          </w:tcPr>
          <w:p w14:paraId="13C29D0F"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1 660 006,98</w:t>
            </w:r>
          </w:p>
        </w:tc>
        <w:tc>
          <w:tcPr>
            <w:tcW w:w="850" w:type="dxa"/>
            <w:tcBorders>
              <w:top w:val="single" w:sz="4" w:space="0" w:color="auto"/>
              <w:left w:val="nil"/>
              <w:bottom w:val="single" w:sz="4" w:space="0" w:color="auto"/>
              <w:right w:val="nil"/>
            </w:tcBorders>
            <w:shd w:val="clear" w:color="000000" w:fill="FFFFFF"/>
            <w:noWrap/>
            <w:vAlign w:val="bottom"/>
            <w:hideMark/>
          </w:tcPr>
          <w:p w14:paraId="2C10115B"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1 481 098,45</w:t>
            </w:r>
          </w:p>
        </w:tc>
        <w:tc>
          <w:tcPr>
            <w:tcW w:w="12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769FC7"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1 419 731,75</w:t>
            </w:r>
          </w:p>
        </w:tc>
        <w:tc>
          <w:tcPr>
            <w:tcW w:w="1033" w:type="dxa"/>
            <w:tcBorders>
              <w:top w:val="single" w:sz="4" w:space="0" w:color="auto"/>
              <w:left w:val="nil"/>
              <w:bottom w:val="single" w:sz="4" w:space="0" w:color="auto"/>
              <w:right w:val="single" w:sz="4" w:space="0" w:color="auto"/>
            </w:tcBorders>
            <w:shd w:val="clear" w:color="000000" w:fill="FFFFFF"/>
            <w:noWrap/>
            <w:vAlign w:val="bottom"/>
            <w:hideMark/>
          </w:tcPr>
          <w:p w14:paraId="04DC9FB1"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1 555 847,00</w:t>
            </w:r>
          </w:p>
        </w:tc>
        <w:tc>
          <w:tcPr>
            <w:tcW w:w="1099" w:type="dxa"/>
            <w:tcBorders>
              <w:top w:val="single" w:sz="4" w:space="0" w:color="auto"/>
              <w:left w:val="nil"/>
              <w:bottom w:val="single" w:sz="4" w:space="0" w:color="auto"/>
              <w:right w:val="single" w:sz="4" w:space="0" w:color="auto"/>
            </w:tcBorders>
            <w:shd w:val="clear" w:color="000000" w:fill="FFFFFF"/>
            <w:noWrap/>
            <w:vAlign w:val="bottom"/>
            <w:hideMark/>
          </w:tcPr>
          <w:p w14:paraId="1EE6E94C"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1 555 847,00</w:t>
            </w:r>
          </w:p>
        </w:tc>
        <w:tc>
          <w:tcPr>
            <w:tcW w:w="1169" w:type="dxa"/>
            <w:tcBorders>
              <w:top w:val="single" w:sz="4" w:space="0" w:color="auto"/>
              <w:left w:val="nil"/>
              <w:bottom w:val="single" w:sz="4" w:space="0" w:color="auto"/>
              <w:right w:val="single" w:sz="4" w:space="0" w:color="auto"/>
            </w:tcBorders>
            <w:shd w:val="clear" w:color="000000" w:fill="FFFFFF"/>
            <w:noWrap/>
            <w:vAlign w:val="bottom"/>
            <w:hideMark/>
          </w:tcPr>
          <w:p w14:paraId="1B90D198"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1 555 847,00</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1DC5648D"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9 228 378,18</w:t>
            </w:r>
          </w:p>
        </w:tc>
        <w:tc>
          <w:tcPr>
            <w:tcW w:w="236" w:type="dxa"/>
            <w:vAlign w:val="center"/>
            <w:hideMark/>
          </w:tcPr>
          <w:p w14:paraId="38AF2EC5"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r>
      <w:tr w:rsidR="00C57307" w:rsidRPr="00C57307" w14:paraId="3845B367" w14:textId="77777777" w:rsidTr="00426435">
        <w:trPr>
          <w:gridAfter w:val="1"/>
          <w:wAfter w:w="36" w:type="dxa"/>
          <w:trHeight w:val="1410"/>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693C298F"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4133F85"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3178B2B9"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недостающие средства (НС)</w:t>
            </w:r>
          </w:p>
        </w:tc>
        <w:tc>
          <w:tcPr>
            <w:tcW w:w="1194" w:type="dxa"/>
            <w:tcBorders>
              <w:top w:val="single" w:sz="4" w:space="0" w:color="auto"/>
              <w:left w:val="nil"/>
              <w:bottom w:val="single" w:sz="4" w:space="0" w:color="auto"/>
              <w:right w:val="single" w:sz="4" w:space="0" w:color="auto"/>
            </w:tcBorders>
            <w:shd w:val="clear" w:color="000000" w:fill="FFFFFF"/>
            <w:vAlign w:val="bottom"/>
            <w:hideMark/>
          </w:tcPr>
          <w:p w14:paraId="7E6D4223"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408F3E3D"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35" w:type="dxa"/>
            <w:tcBorders>
              <w:top w:val="single" w:sz="4" w:space="0" w:color="auto"/>
              <w:left w:val="nil"/>
              <w:bottom w:val="single" w:sz="4" w:space="0" w:color="auto"/>
              <w:right w:val="single" w:sz="4" w:space="0" w:color="auto"/>
            </w:tcBorders>
            <w:shd w:val="clear" w:color="000000" w:fill="FFFFFF"/>
            <w:vAlign w:val="bottom"/>
            <w:hideMark/>
          </w:tcPr>
          <w:p w14:paraId="52537803"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33" w:type="dxa"/>
            <w:tcBorders>
              <w:top w:val="single" w:sz="4" w:space="0" w:color="auto"/>
              <w:left w:val="nil"/>
              <w:bottom w:val="single" w:sz="4" w:space="0" w:color="auto"/>
              <w:right w:val="single" w:sz="4" w:space="0" w:color="auto"/>
            </w:tcBorders>
            <w:shd w:val="clear" w:color="000000" w:fill="FFFFFF"/>
            <w:noWrap/>
            <w:vAlign w:val="bottom"/>
            <w:hideMark/>
          </w:tcPr>
          <w:p w14:paraId="672FDA5D"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99" w:type="dxa"/>
            <w:tcBorders>
              <w:top w:val="single" w:sz="4" w:space="0" w:color="auto"/>
              <w:left w:val="nil"/>
              <w:bottom w:val="single" w:sz="4" w:space="0" w:color="auto"/>
              <w:right w:val="single" w:sz="4" w:space="0" w:color="auto"/>
            </w:tcBorders>
            <w:shd w:val="clear" w:color="000000" w:fill="FFFFFF"/>
            <w:noWrap/>
            <w:vAlign w:val="bottom"/>
            <w:hideMark/>
          </w:tcPr>
          <w:p w14:paraId="31D9025E"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169" w:type="dxa"/>
            <w:tcBorders>
              <w:top w:val="single" w:sz="4" w:space="0" w:color="auto"/>
              <w:left w:val="nil"/>
              <w:bottom w:val="single" w:sz="4" w:space="0" w:color="auto"/>
              <w:right w:val="single" w:sz="4" w:space="0" w:color="auto"/>
            </w:tcBorders>
            <w:shd w:val="clear" w:color="000000" w:fill="FFFFFF"/>
            <w:noWrap/>
            <w:vAlign w:val="bottom"/>
            <w:hideMark/>
          </w:tcPr>
          <w:p w14:paraId="6D3CAF28"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4C1877A8"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236" w:type="dxa"/>
            <w:vAlign w:val="center"/>
            <w:hideMark/>
          </w:tcPr>
          <w:p w14:paraId="61B3580C"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r>
      <w:tr w:rsidR="00C57307" w:rsidRPr="00C57307" w14:paraId="402CD3FB" w14:textId="77777777" w:rsidTr="00426435">
        <w:trPr>
          <w:gridAfter w:val="1"/>
          <w:wAfter w:w="36" w:type="dxa"/>
          <w:trHeight w:val="315"/>
        </w:trPr>
        <w:tc>
          <w:tcPr>
            <w:tcW w:w="36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5005799"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roofErr w:type="gramStart"/>
            <w:r w:rsidRPr="00C57307">
              <w:rPr>
                <w:rFonts w:ascii="Times New Roman" w:eastAsia="Times New Roman" w:hAnsi="Times New Roman" w:cs="Times New Roman"/>
                <w:sz w:val="20"/>
                <w:szCs w:val="20"/>
                <w:lang w:eastAsia="ru-RU"/>
              </w:rPr>
              <w:t>Мероприятие  1</w:t>
            </w:r>
            <w:proofErr w:type="gramEnd"/>
            <w:r w:rsidRPr="00C57307">
              <w:rPr>
                <w:rFonts w:ascii="Times New Roman" w:eastAsia="Times New Roman" w:hAnsi="Times New Roman" w:cs="Times New Roman"/>
                <w:sz w:val="20"/>
                <w:szCs w:val="20"/>
                <w:lang w:eastAsia="ru-RU"/>
              </w:rPr>
              <w:t xml:space="preserve">: Организация стажировки и направление на курсы повышения квалификации муниципальных служащих органов местного самоуправления Слюдянского муниципального образования           </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92D78F9"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 xml:space="preserve">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w:t>
            </w:r>
            <w:proofErr w:type="spellStart"/>
            <w:r w:rsidRPr="00C57307">
              <w:rPr>
                <w:rFonts w:ascii="Times New Roman" w:eastAsia="Times New Roman" w:hAnsi="Times New Roman" w:cs="Times New Roman"/>
                <w:sz w:val="20"/>
                <w:szCs w:val="20"/>
                <w:lang w:eastAsia="ru-RU"/>
              </w:rPr>
              <w:t>Слюдянскогогородского</w:t>
            </w:r>
            <w:proofErr w:type="spellEnd"/>
            <w:r w:rsidRPr="00C57307">
              <w:rPr>
                <w:rFonts w:ascii="Times New Roman" w:eastAsia="Times New Roman" w:hAnsi="Times New Roman" w:cs="Times New Roman"/>
                <w:sz w:val="20"/>
                <w:szCs w:val="20"/>
                <w:lang w:eastAsia="ru-RU"/>
              </w:rPr>
              <w:t xml:space="preserve"> поселения; соисполнитель: комитет по экономике и финансам администрации Слюдянского городского поселения </w:t>
            </w:r>
          </w:p>
        </w:tc>
        <w:tc>
          <w:tcPr>
            <w:tcW w:w="1641" w:type="dxa"/>
            <w:tcBorders>
              <w:top w:val="single" w:sz="4" w:space="0" w:color="auto"/>
              <w:left w:val="nil"/>
              <w:bottom w:val="single" w:sz="4" w:space="0" w:color="auto"/>
              <w:right w:val="nil"/>
            </w:tcBorders>
            <w:shd w:val="clear" w:color="000000" w:fill="FFFFFF"/>
            <w:vAlign w:val="center"/>
            <w:hideMark/>
          </w:tcPr>
          <w:p w14:paraId="4086D3FB"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всего</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7F10C3"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286 494,48</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18B2D4BF"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200 355,00</w:t>
            </w:r>
          </w:p>
        </w:tc>
        <w:tc>
          <w:tcPr>
            <w:tcW w:w="1235" w:type="dxa"/>
            <w:tcBorders>
              <w:top w:val="single" w:sz="4" w:space="0" w:color="auto"/>
              <w:left w:val="nil"/>
              <w:bottom w:val="single" w:sz="4" w:space="0" w:color="auto"/>
              <w:right w:val="single" w:sz="4" w:space="0" w:color="auto"/>
            </w:tcBorders>
            <w:shd w:val="clear" w:color="000000" w:fill="FFFFFF"/>
            <w:noWrap/>
            <w:vAlign w:val="bottom"/>
            <w:hideMark/>
          </w:tcPr>
          <w:p w14:paraId="1F9856F1"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107 537,00</w:t>
            </w:r>
          </w:p>
        </w:tc>
        <w:tc>
          <w:tcPr>
            <w:tcW w:w="1033" w:type="dxa"/>
            <w:tcBorders>
              <w:top w:val="single" w:sz="4" w:space="0" w:color="auto"/>
              <w:left w:val="nil"/>
              <w:bottom w:val="single" w:sz="4" w:space="0" w:color="auto"/>
              <w:right w:val="single" w:sz="4" w:space="0" w:color="auto"/>
            </w:tcBorders>
            <w:shd w:val="clear" w:color="000000" w:fill="FFFFFF"/>
            <w:noWrap/>
            <w:vAlign w:val="bottom"/>
            <w:hideMark/>
          </w:tcPr>
          <w:p w14:paraId="324C0DD4"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201 200,00</w:t>
            </w:r>
          </w:p>
        </w:tc>
        <w:tc>
          <w:tcPr>
            <w:tcW w:w="1099" w:type="dxa"/>
            <w:tcBorders>
              <w:top w:val="single" w:sz="4" w:space="0" w:color="auto"/>
              <w:left w:val="nil"/>
              <w:bottom w:val="single" w:sz="4" w:space="0" w:color="auto"/>
              <w:right w:val="single" w:sz="4" w:space="0" w:color="auto"/>
            </w:tcBorders>
            <w:shd w:val="clear" w:color="000000" w:fill="FFFFFF"/>
            <w:noWrap/>
            <w:vAlign w:val="bottom"/>
            <w:hideMark/>
          </w:tcPr>
          <w:p w14:paraId="2ABB5349"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201 200,00</w:t>
            </w:r>
          </w:p>
        </w:tc>
        <w:tc>
          <w:tcPr>
            <w:tcW w:w="1169" w:type="dxa"/>
            <w:tcBorders>
              <w:top w:val="single" w:sz="4" w:space="0" w:color="auto"/>
              <w:left w:val="nil"/>
              <w:bottom w:val="single" w:sz="4" w:space="0" w:color="auto"/>
              <w:right w:val="single" w:sz="4" w:space="0" w:color="auto"/>
            </w:tcBorders>
            <w:shd w:val="clear" w:color="000000" w:fill="FFFFFF"/>
            <w:noWrap/>
            <w:vAlign w:val="bottom"/>
            <w:hideMark/>
          </w:tcPr>
          <w:p w14:paraId="6F76E61E"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201 200,00</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F66FB7E"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1 197 986,48</w:t>
            </w:r>
          </w:p>
        </w:tc>
        <w:tc>
          <w:tcPr>
            <w:tcW w:w="236" w:type="dxa"/>
            <w:vAlign w:val="center"/>
            <w:hideMark/>
          </w:tcPr>
          <w:p w14:paraId="6CCAEE82"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r>
      <w:tr w:rsidR="00C57307" w:rsidRPr="00C57307" w14:paraId="56AC4E49" w14:textId="77777777" w:rsidTr="00426435">
        <w:trPr>
          <w:gridAfter w:val="1"/>
          <w:wAfter w:w="36" w:type="dxa"/>
          <w:trHeight w:val="315"/>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12CD2D9C"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45B82F3"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25BB96D8"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федеральный бюджет (ФБ)</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96ABE5"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374D3859"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35" w:type="dxa"/>
            <w:tcBorders>
              <w:top w:val="single" w:sz="4" w:space="0" w:color="auto"/>
              <w:left w:val="nil"/>
              <w:bottom w:val="single" w:sz="4" w:space="0" w:color="auto"/>
              <w:right w:val="single" w:sz="4" w:space="0" w:color="auto"/>
            </w:tcBorders>
            <w:shd w:val="clear" w:color="000000" w:fill="FFFFFF"/>
            <w:noWrap/>
            <w:vAlign w:val="bottom"/>
            <w:hideMark/>
          </w:tcPr>
          <w:p w14:paraId="2877851A"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33" w:type="dxa"/>
            <w:tcBorders>
              <w:top w:val="single" w:sz="4" w:space="0" w:color="auto"/>
              <w:left w:val="nil"/>
              <w:bottom w:val="single" w:sz="4" w:space="0" w:color="auto"/>
              <w:right w:val="single" w:sz="4" w:space="0" w:color="auto"/>
            </w:tcBorders>
            <w:shd w:val="clear" w:color="000000" w:fill="FFFFFF"/>
            <w:noWrap/>
            <w:vAlign w:val="bottom"/>
            <w:hideMark/>
          </w:tcPr>
          <w:p w14:paraId="0C39F6F6"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99" w:type="dxa"/>
            <w:tcBorders>
              <w:top w:val="single" w:sz="4" w:space="0" w:color="auto"/>
              <w:left w:val="nil"/>
              <w:bottom w:val="single" w:sz="4" w:space="0" w:color="auto"/>
              <w:right w:val="single" w:sz="4" w:space="0" w:color="auto"/>
            </w:tcBorders>
            <w:shd w:val="clear" w:color="000000" w:fill="FFFFFF"/>
            <w:noWrap/>
            <w:vAlign w:val="bottom"/>
            <w:hideMark/>
          </w:tcPr>
          <w:p w14:paraId="26C3FDE8"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169" w:type="dxa"/>
            <w:tcBorders>
              <w:top w:val="single" w:sz="4" w:space="0" w:color="auto"/>
              <w:left w:val="nil"/>
              <w:bottom w:val="single" w:sz="4" w:space="0" w:color="auto"/>
              <w:right w:val="single" w:sz="4" w:space="0" w:color="auto"/>
            </w:tcBorders>
            <w:shd w:val="clear" w:color="000000" w:fill="FFFFFF"/>
            <w:noWrap/>
            <w:vAlign w:val="bottom"/>
            <w:hideMark/>
          </w:tcPr>
          <w:p w14:paraId="47F06C25"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D71B07D"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236" w:type="dxa"/>
            <w:vAlign w:val="center"/>
            <w:hideMark/>
          </w:tcPr>
          <w:p w14:paraId="3D8C9E93"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r>
      <w:tr w:rsidR="00C57307" w:rsidRPr="00C57307" w14:paraId="6A177FCB" w14:textId="77777777" w:rsidTr="00426435">
        <w:trPr>
          <w:gridAfter w:val="1"/>
          <w:wAfter w:w="36" w:type="dxa"/>
          <w:trHeight w:val="315"/>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2B441B0A"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ECE2446"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755282DE"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областной бюджет (ОБ)</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737F26"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5EE1C26C"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35" w:type="dxa"/>
            <w:tcBorders>
              <w:top w:val="single" w:sz="4" w:space="0" w:color="auto"/>
              <w:left w:val="nil"/>
              <w:bottom w:val="single" w:sz="4" w:space="0" w:color="auto"/>
              <w:right w:val="single" w:sz="4" w:space="0" w:color="auto"/>
            </w:tcBorders>
            <w:shd w:val="clear" w:color="000000" w:fill="FFFFFF"/>
            <w:noWrap/>
            <w:vAlign w:val="bottom"/>
            <w:hideMark/>
          </w:tcPr>
          <w:p w14:paraId="15EC9F8D"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33" w:type="dxa"/>
            <w:tcBorders>
              <w:top w:val="single" w:sz="4" w:space="0" w:color="auto"/>
              <w:left w:val="nil"/>
              <w:bottom w:val="single" w:sz="4" w:space="0" w:color="auto"/>
              <w:right w:val="single" w:sz="4" w:space="0" w:color="auto"/>
            </w:tcBorders>
            <w:shd w:val="clear" w:color="000000" w:fill="FFFFFF"/>
            <w:noWrap/>
            <w:vAlign w:val="bottom"/>
            <w:hideMark/>
          </w:tcPr>
          <w:p w14:paraId="31B1906E"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99" w:type="dxa"/>
            <w:tcBorders>
              <w:top w:val="single" w:sz="4" w:space="0" w:color="auto"/>
              <w:left w:val="nil"/>
              <w:bottom w:val="single" w:sz="4" w:space="0" w:color="auto"/>
              <w:right w:val="single" w:sz="4" w:space="0" w:color="auto"/>
            </w:tcBorders>
            <w:shd w:val="clear" w:color="000000" w:fill="FFFFFF"/>
            <w:noWrap/>
            <w:vAlign w:val="bottom"/>
            <w:hideMark/>
          </w:tcPr>
          <w:p w14:paraId="03FEAC3F"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169" w:type="dxa"/>
            <w:tcBorders>
              <w:top w:val="single" w:sz="4" w:space="0" w:color="auto"/>
              <w:left w:val="nil"/>
              <w:bottom w:val="single" w:sz="4" w:space="0" w:color="auto"/>
              <w:right w:val="single" w:sz="4" w:space="0" w:color="auto"/>
            </w:tcBorders>
            <w:shd w:val="clear" w:color="000000" w:fill="FFFFFF"/>
            <w:noWrap/>
            <w:vAlign w:val="bottom"/>
            <w:hideMark/>
          </w:tcPr>
          <w:p w14:paraId="5C22B005"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9C7A66E"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236" w:type="dxa"/>
            <w:vAlign w:val="center"/>
            <w:hideMark/>
          </w:tcPr>
          <w:p w14:paraId="3B48920B"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r>
      <w:tr w:rsidR="00C57307" w:rsidRPr="00C57307" w14:paraId="002EF398" w14:textId="77777777" w:rsidTr="00426435">
        <w:trPr>
          <w:gridAfter w:val="1"/>
          <w:wAfter w:w="36" w:type="dxa"/>
          <w:trHeight w:val="465"/>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228E79BF"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EE1568C"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35C2219C"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roofErr w:type="gramStart"/>
            <w:r w:rsidRPr="00C57307">
              <w:rPr>
                <w:rFonts w:ascii="Times New Roman" w:eastAsia="Times New Roman" w:hAnsi="Times New Roman" w:cs="Times New Roman"/>
                <w:sz w:val="20"/>
                <w:szCs w:val="20"/>
                <w:lang w:eastAsia="ru-RU"/>
              </w:rPr>
              <w:t>местный  бюджет</w:t>
            </w:r>
            <w:proofErr w:type="gramEnd"/>
            <w:r w:rsidRPr="00C57307">
              <w:rPr>
                <w:rFonts w:ascii="Times New Roman" w:eastAsia="Times New Roman" w:hAnsi="Times New Roman" w:cs="Times New Roman"/>
                <w:sz w:val="20"/>
                <w:szCs w:val="20"/>
                <w:lang w:eastAsia="ru-RU"/>
              </w:rPr>
              <w:t xml:space="preserve"> (МБ)</w:t>
            </w:r>
          </w:p>
        </w:tc>
        <w:tc>
          <w:tcPr>
            <w:tcW w:w="1194" w:type="dxa"/>
            <w:tcBorders>
              <w:top w:val="single" w:sz="4" w:space="0" w:color="auto"/>
              <w:left w:val="nil"/>
              <w:bottom w:val="single" w:sz="4" w:space="0" w:color="auto"/>
              <w:right w:val="single" w:sz="4" w:space="0" w:color="auto"/>
            </w:tcBorders>
            <w:shd w:val="clear" w:color="000000" w:fill="FFFFFF"/>
            <w:noWrap/>
            <w:vAlign w:val="bottom"/>
            <w:hideMark/>
          </w:tcPr>
          <w:p w14:paraId="739034F6"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286 494,48</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7E4CB2A8"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200 355,00</w:t>
            </w:r>
          </w:p>
        </w:tc>
        <w:tc>
          <w:tcPr>
            <w:tcW w:w="1235" w:type="dxa"/>
            <w:tcBorders>
              <w:top w:val="single" w:sz="4" w:space="0" w:color="auto"/>
              <w:left w:val="nil"/>
              <w:bottom w:val="single" w:sz="4" w:space="0" w:color="auto"/>
              <w:right w:val="single" w:sz="4" w:space="0" w:color="auto"/>
            </w:tcBorders>
            <w:shd w:val="clear" w:color="000000" w:fill="FFFFFF"/>
            <w:noWrap/>
            <w:vAlign w:val="bottom"/>
            <w:hideMark/>
          </w:tcPr>
          <w:p w14:paraId="5F6EC972"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107 537,00</w:t>
            </w:r>
          </w:p>
        </w:tc>
        <w:tc>
          <w:tcPr>
            <w:tcW w:w="1033" w:type="dxa"/>
            <w:tcBorders>
              <w:top w:val="single" w:sz="4" w:space="0" w:color="auto"/>
              <w:left w:val="nil"/>
              <w:bottom w:val="single" w:sz="4" w:space="0" w:color="auto"/>
              <w:right w:val="single" w:sz="4" w:space="0" w:color="auto"/>
            </w:tcBorders>
            <w:shd w:val="clear" w:color="000000" w:fill="FFFFFF"/>
            <w:noWrap/>
            <w:vAlign w:val="bottom"/>
            <w:hideMark/>
          </w:tcPr>
          <w:p w14:paraId="38330257"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201 200,00</w:t>
            </w:r>
          </w:p>
        </w:tc>
        <w:tc>
          <w:tcPr>
            <w:tcW w:w="1099" w:type="dxa"/>
            <w:tcBorders>
              <w:top w:val="single" w:sz="4" w:space="0" w:color="auto"/>
              <w:left w:val="nil"/>
              <w:bottom w:val="single" w:sz="4" w:space="0" w:color="auto"/>
              <w:right w:val="single" w:sz="4" w:space="0" w:color="auto"/>
            </w:tcBorders>
            <w:shd w:val="clear" w:color="000000" w:fill="FFFFFF"/>
            <w:noWrap/>
            <w:vAlign w:val="bottom"/>
            <w:hideMark/>
          </w:tcPr>
          <w:p w14:paraId="17ED9AFA"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201 200,00</w:t>
            </w:r>
          </w:p>
        </w:tc>
        <w:tc>
          <w:tcPr>
            <w:tcW w:w="1169" w:type="dxa"/>
            <w:tcBorders>
              <w:top w:val="single" w:sz="4" w:space="0" w:color="auto"/>
              <w:left w:val="nil"/>
              <w:bottom w:val="single" w:sz="4" w:space="0" w:color="auto"/>
              <w:right w:val="single" w:sz="4" w:space="0" w:color="auto"/>
            </w:tcBorders>
            <w:shd w:val="clear" w:color="000000" w:fill="FFFFFF"/>
            <w:noWrap/>
            <w:vAlign w:val="bottom"/>
            <w:hideMark/>
          </w:tcPr>
          <w:p w14:paraId="115F145B"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201 200,00</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79CAEFE"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1 197 986,48</w:t>
            </w:r>
          </w:p>
        </w:tc>
        <w:tc>
          <w:tcPr>
            <w:tcW w:w="236" w:type="dxa"/>
            <w:vAlign w:val="center"/>
            <w:hideMark/>
          </w:tcPr>
          <w:p w14:paraId="20F20823"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r>
      <w:tr w:rsidR="00C57307" w:rsidRPr="00C57307" w14:paraId="04899C1C" w14:textId="77777777" w:rsidTr="00426435">
        <w:trPr>
          <w:gridAfter w:val="1"/>
          <w:wAfter w:w="36" w:type="dxa"/>
          <w:trHeight w:val="1410"/>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2443CFA2"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8814348"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71FF09AE"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недостающие средства (НС)</w:t>
            </w:r>
          </w:p>
        </w:tc>
        <w:tc>
          <w:tcPr>
            <w:tcW w:w="1194" w:type="dxa"/>
            <w:tcBorders>
              <w:top w:val="single" w:sz="4" w:space="0" w:color="auto"/>
              <w:left w:val="nil"/>
              <w:bottom w:val="single" w:sz="4" w:space="0" w:color="auto"/>
              <w:right w:val="single" w:sz="4" w:space="0" w:color="auto"/>
            </w:tcBorders>
            <w:shd w:val="clear" w:color="000000" w:fill="FFFFFF"/>
            <w:vAlign w:val="bottom"/>
            <w:hideMark/>
          </w:tcPr>
          <w:p w14:paraId="602340F6"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437FF4CF"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35" w:type="dxa"/>
            <w:tcBorders>
              <w:top w:val="single" w:sz="4" w:space="0" w:color="auto"/>
              <w:left w:val="nil"/>
              <w:bottom w:val="single" w:sz="4" w:space="0" w:color="auto"/>
              <w:right w:val="single" w:sz="4" w:space="0" w:color="auto"/>
            </w:tcBorders>
            <w:shd w:val="clear" w:color="000000" w:fill="FFFFFF"/>
            <w:vAlign w:val="bottom"/>
            <w:hideMark/>
          </w:tcPr>
          <w:p w14:paraId="1EDF8211"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33" w:type="dxa"/>
            <w:tcBorders>
              <w:top w:val="single" w:sz="4" w:space="0" w:color="auto"/>
              <w:left w:val="nil"/>
              <w:bottom w:val="single" w:sz="4" w:space="0" w:color="auto"/>
              <w:right w:val="single" w:sz="4" w:space="0" w:color="auto"/>
            </w:tcBorders>
            <w:shd w:val="clear" w:color="000000" w:fill="FFFFFF"/>
            <w:noWrap/>
            <w:vAlign w:val="bottom"/>
            <w:hideMark/>
          </w:tcPr>
          <w:p w14:paraId="7F8D89FB"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99" w:type="dxa"/>
            <w:tcBorders>
              <w:top w:val="single" w:sz="4" w:space="0" w:color="auto"/>
              <w:left w:val="nil"/>
              <w:bottom w:val="single" w:sz="4" w:space="0" w:color="auto"/>
              <w:right w:val="single" w:sz="4" w:space="0" w:color="auto"/>
            </w:tcBorders>
            <w:shd w:val="clear" w:color="000000" w:fill="FFFFFF"/>
            <w:noWrap/>
            <w:vAlign w:val="bottom"/>
            <w:hideMark/>
          </w:tcPr>
          <w:p w14:paraId="73F37125"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169" w:type="dxa"/>
            <w:tcBorders>
              <w:top w:val="single" w:sz="4" w:space="0" w:color="auto"/>
              <w:left w:val="nil"/>
              <w:bottom w:val="single" w:sz="4" w:space="0" w:color="auto"/>
              <w:right w:val="single" w:sz="4" w:space="0" w:color="auto"/>
            </w:tcBorders>
            <w:shd w:val="clear" w:color="000000" w:fill="FFFFFF"/>
            <w:noWrap/>
            <w:vAlign w:val="bottom"/>
            <w:hideMark/>
          </w:tcPr>
          <w:p w14:paraId="5D488828"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429C6024"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236" w:type="dxa"/>
            <w:vAlign w:val="center"/>
            <w:hideMark/>
          </w:tcPr>
          <w:p w14:paraId="0421175A"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r>
      <w:tr w:rsidR="00C57307" w:rsidRPr="00C57307" w14:paraId="4F65608D" w14:textId="77777777" w:rsidTr="00426435">
        <w:trPr>
          <w:gridAfter w:val="1"/>
          <w:wAfter w:w="36" w:type="dxa"/>
          <w:trHeight w:val="300"/>
        </w:trPr>
        <w:tc>
          <w:tcPr>
            <w:tcW w:w="36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E368B6E"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 xml:space="preserve">Мероприятие 1.1: Обучение муниципальных служащих на курсах повышения квалификации </w:t>
            </w:r>
            <w:r w:rsidRPr="00C57307">
              <w:rPr>
                <w:rFonts w:ascii="Times New Roman" w:eastAsia="Times New Roman" w:hAnsi="Times New Roman" w:cs="Times New Roman"/>
                <w:sz w:val="20"/>
                <w:szCs w:val="20"/>
                <w:lang w:eastAsia="ru-RU"/>
              </w:rPr>
              <w:br/>
              <w:t xml:space="preserve">(подстатья 226 «Прочие </w:t>
            </w:r>
            <w:proofErr w:type="spellStart"/>
            <w:proofErr w:type="gramStart"/>
            <w:r w:rsidRPr="00C57307">
              <w:rPr>
                <w:rFonts w:ascii="Times New Roman" w:eastAsia="Times New Roman" w:hAnsi="Times New Roman" w:cs="Times New Roman"/>
                <w:sz w:val="20"/>
                <w:szCs w:val="20"/>
                <w:lang w:eastAsia="ru-RU"/>
              </w:rPr>
              <w:t>работы,услуги</w:t>
            </w:r>
            <w:proofErr w:type="spellEnd"/>
            <w:proofErr w:type="gramEnd"/>
            <w:r w:rsidRPr="00C57307">
              <w:rPr>
                <w:rFonts w:ascii="Times New Roman" w:eastAsia="Times New Roman" w:hAnsi="Times New Roman" w:cs="Times New Roman"/>
                <w:sz w:val="20"/>
                <w:szCs w:val="20"/>
                <w:lang w:eastAsia="ru-RU"/>
              </w:rPr>
              <w:t>»)</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D8FC9B5"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 xml:space="preserve">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w:t>
            </w:r>
            <w:proofErr w:type="spellStart"/>
            <w:r w:rsidRPr="00C57307">
              <w:rPr>
                <w:rFonts w:ascii="Times New Roman" w:eastAsia="Times New Roman" w:hAnsi="Times New Roman" w:cs="Times New Roman"/>
                <w:sz w:val="20"/>
                <w:szCs w:val="20"/>
                <w:lang w:eastAsia="ru-RU"/>
              </w:rPr>
              <w:t>Слюдянскогогородского</w:t>
            </w:r>
            <w:proofErr w:type="spellEnd"/>
            <w:r w:rsidRPr="00C57307">
              <w:rPr>
                <w:rFonts w:ascii="Times New Roman" w:eastAsia="Times New Roman" w:hAnsi="Times New Roman" w:cs="Times New Roman"/>
                <w:sz w:val="20"/>
                <w:szCs w:val="20"/>
                <w:lang w:eastAsia="ru-RU"/>
              </w:rPr>
              <w:t xml:space="preserve"> поселения; соисполнитель: комитет по экономике и </w:t>
            </w:r>
            <w:r w:rsidRPr="00C57307">
              <w:rPr>
                <w:rFonts w:ascii="Times New Roman" w:eastAsia="Times New Roman" w:hAnsi="Times New Roman" w:cs="Times New Roman"/>
                <w:sz w:val="20"/>
                <w:szCs w:val="20"/>
                <w:lang w:eastAsia="ru-RU"/>
              </w:rPr>
              <w:lastRenderedPageBreak/>
              <w:t xml:space="preserve">финансам администрации Слюдянского городского поселения </w:t>
            </w:r>
          </w:p>
        </w:tc>
        <w:tc>
          <w:tcPr>
            <w:tcW w:w="1641" w:type="dxa"/>
            <w:tcBorders>
              <w:top w:val="single" w:sz="4" w:space="0" w:color="auto"/>
              <w:left w:val="nil"/>
              <w:bottom w:val="single" w:sz="4" w:space="0" w:color="auto"/>
              <w:right w:val="nil"/>
            </w:tcBorders>
            <w:shd w:val="clear" w:color="000000" w:fill="FFFFFF"/>
            <w:vAlign w:val="center"/>
            <w:hideMark/>
          </w:tcPr>
          <w:p w14:paraId="103A214A"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lastRenderedPageBreak/>
              <w:t>всего</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1BC32A"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238 400,00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411AED56"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187 100,00</w:t>
            </w:r>
          </w:p>
        </w:tc>
        <w:tc>
          <w:tcPr>
            <w:tcW w:w="1235" w:type="dxa"/>
            <w:tcBorders>
              <w:top w:val="single" w:sz="4" w:space="0" w:color="auto"/>
              <w:left w:val="nil"/>
              <w:bottom w:val="single" w:sz="4" w:space="0" w:color="auto"/>
              <w:right w:val="single" w:sz="4" w:space="0" w:color="auto"/>
            </w:tcBorders>
            <w:shd w:val="clear" w:color="000000" w:fill="FFFFFF"/>
            <w:noWrap/>
            <w:vAlign w:val="bottom"/>
            <w:hideMark/>
          </w:tcPr>
          <w:p w14:paraId="410FD63B"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106 120,00</w:t>
            </w:r>
          </w:p>
        </w:tc>
        <w:tc>
          <w:tcPr>
            <w:tcW w:w="1033" w:type="dxa"/>
            <w:tcBorders>
              <w:top w:val="single" w:sz="4" w:space="0" w:color="auto"/>
              <w:left w:val="nil"/>
              <w:bottom w:val="single" w:sz="4" w:space="0" w:color="auto"/>
              <w:right w:val="single" w:sz="4" w:space="0" w:color="auto"/>
            </w:tcBorders>
            <w:shd w:val="clear" w:color="000000" w:fill="FFFFFF"/>
            <w:noWrap/>
            <w:vAlign w:val="bottom"/>
            <w:hideMark/>
          </w:tcPr>
          <w:p w14:paraId="179A750B"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157 000,00</w:t>
            </w:r>
          </w:p>
        </w:tc>
        <w:tc>
          <w:tcPr>
            <w:tcW w:w="1099" w:type="dxa"/>
            <w:tcBorders>
              <w:top w:val="single" w:sz="4" w:space="0" w:color="auto"/>
              <w:left w:val="nil"/>
              <w:bottom w:val="single" w:sz="4" w:space="0" w:color="auto"/>
              <w:right w:val="single" w:sz="4" w:space="0" w:color="auto"/>
            </w:tcBorders>
            <w:shd w:val="clear" w:color="000000" w:fill="FFFFFF"/>
            <w:noWrap/>
            <w:vAlign w:val="bottom"/>
            <w:hideMark/>
          </w:tcPr>
          <w:p w14:paraId="1B88F825"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157 000,00</w:t>
            </w:r>
          </w:p>
        </w:tc>
        <w:tc>
          <w:tcPr>
            <w:tcW w:w="1169" w:type="dxa"/>
            <w:tcBorders>
              <w:top w:val="single" w:sz="4" w:space="0" w:color="auto"/>
              <w:left w:val="nil"/>
              <w:bottom w:val="single" w:sz="4" w:space="0" w:color="auto"/>
              <w:right w:val="single" w:sz="4" w:space="0" w:color="auto"/>
            </w:tcBorders>
            <w:shd w:val="clear" w:color="000000" w:fill="FFFFFF"/>
            <w:noWrap/>
            <w:vAlign w:val="bottom"/>
            <w:hideMark/>
          </w:tcPr>
          <w:p w14:paraId="70A4726A"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157 000,00</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FC63794"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1 002 620,00</w:t>
            </w:r>
          </w:p>
        </w:tc>
        <w:tc>
          <w:tcPr>
            <w:tcW w:w="236" w:type="dxa"/>
            <w:vAlign w:val="center"/>
            <w:hideMark/>
          </w:tcPr>
          <w:p w14:paraId="224F1856"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r>
      <w:tr w:rsidR="00C57307" w:rsidRPr="00C57307" w14:paraId="0AE0FEE3" w14:textId="77777777" w:rsidTr="00426435">
        <w:trPr>
          <w:gridAfter w:val="1"/>
          <w:wAfter w:w="36" w:type="dxa"/>
          <w:trHeight w:val="300"/>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7F35DBBC"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03BA552"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1B421588"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федеральный бюджет (ФБ)</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140B49C"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3A5D92F9"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35" w:type="dxa"/>
            <w:tcBorders>
              <w:top w:val="single" w:sz="4" w:space="0" w:color="auto"/>
              <w:left w:val="nil"/>
              <w:bottom w:val="single" w:sz="4" w:space="0" w:color="auto"/>
              <w:right w:val="single" w:sz="4" w:space="0" w:color="auto"/>
            </w:tcBorders>
            <w:shd w:val="clear" w:color="000000" w:fill="FFFFFF"/>
            <w:noWrap/>
            <w:vAlign w:val="bottom"/>
            <w:hideMark/>
          </w:tcPr>
          <w:p w14:paraId="32DC2D2E"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33" w:type="dxa"/>
            <w:tcBorders>
              <w:top w:val="single" w:sz="4" w:space="0" w:color="auto"/>
              <w:left w:val="nil"/>
              <w:bottom w:val="single" w:sz="4" w:space="0" w:color="auto"/>
              <w:right w:val="single" w:sz="4" w:space="0" w:color="auto"/>
            </w:tcBorders>
            <w:shd w:val="clear" w:color="000000" w:fill="FFFFFF"/>
            <w:noWrap/>
            <w:vAlign w:val="bottom"/>
            <w:hideMark/>
          </w:tcPr>
          <w:p w14:paraId="43BE0591"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99" w:type="dxa"/>
            <w:tcBorders>
              <w:top w:val="single" w:sz="4" w:space="0" w:color="auto"/>
              <w:left w:val="nil"/>
              <w:bottom w:val="single" w:sz="4" w:space="0" w:color="auto"/>
              <w:right w:val="single" w:sz="4" w:space="0" w:color="auto"/>
            </w:tcBorders>
            <w:shd w:val="clear" w:color="000000" w:fill="FFFFFF"/>
            <w:noWrap/>
            <w:vAlign w:val="bottom"/>
            <w:hideMark/>
          </w:tcPr>
          <w:p w14:paraId="6BE86CEE"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169" w:type="dxa"/>
            <w:tcBorders>
              <w:top w:val="single" w:sz="4" w:space="0" w:color="auto"/>
              <w:left w:val="nil"/>
              <w:bottom w:val="single" w:sz="4" w:space="0" w:color="auto"/>
              <w:right w:val="single" w:sz="4" w:space="0" w:color="auto"/>
            </w:tcBorders>
            <w:shd w:val="clear" w:color="000000" w:fill="FFFFFF"/>
            <w:noWrap/>
            <w:vAlign w:val="bottom"/>
            <w:hideMark/>
          </w:tcPr>
          <w:p w14:paraId="4EA7DDD2"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18F5A8C5"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236" w:type="dxa"/>
            <w:vAlign w:val="center"/>
            <w:hideMark/>
          </w:tcPr>
          <w:p w14:paraId="23583B20"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r>
      <w:tr w:rsidR="00C57307" w:rsidRPr="00C57307" w14:paraId="1933D680" w14:textId="77777777" w:rsidTr="00426435">
        <w:trPr>
          <w:gridAfter w:val="1"/>
          <w:wAfter w:w="36" w:type="dxa"/>
          <w:trHeight w:val="300"/>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749F1025"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53B58CD"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20CA5F9B"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областной бюджет (ОБ)</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C27A74"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55E07002"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35" w:type="dxa"/>
            <w:tcBorders>
              <w:top w:val="single" w:sz="4" w:space="0" w:color="auto"/>
              <w:left w:val="nil"/>
              <w:bottom w:val="single" w:sz="4" w:space="0" w:color="auto"/>
              <w:right w:val="single" w:sz="4" w:space="0" w:color="auto"/>
            </w:tcBorders>
            <w:shd w:val="clear" w:color="000000" w:fill="FFFFFF"/>
            <w:noWrap/>
            <w:vAlign w:val="bottom"/>
            <w:hideMark/>
          </w:tcPr>
          <w:p w14:paraId="1E35DB97"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33" w:type="dxa"/>
            <w:tcBorders>
              <w:top w:val="single" w:sz="4" w:space="0" w:color="auto"/>
              <w:left w:val="nil"/>
              <w:bottom w:val="single" w:sz="4" w:space="0" w:color="auto"/>
              <w:right w:val="single" w:sz="4" w:space="0" w:color="auto"/>
            </w:tcBorders>
            <w:shd w:val="clear" w:color="000000" w:fill="FFFFFF"/>
            <w:noWrap/>
            <w:vAlign w:val="bottom"/>
            <w:hideMark/>
          </w:tcPr>
          <w:p w14:paraId="1335E1B0"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99" w:type="dxa"/>
            <w:tcBorders>
              <w:top w:val="single" w:sz="4" w:space="0" w:color="auto"/>
              <w:left w:val="nil"/>
              <w:bottom w:val="single" w:sz="4" w:space="0" w:color="auto"/>
              <w:right w:val="single" w:sz="4" w:space="0" w:color="auto"/>
            </w:tcBorders>
            <w:shd w:val="clear" w:color="000000" w:fill="FFFFFF"/>
            <w:noWrap/>
            <w:vAlign w:val="bottom"/>
            <w:hideMark/>
          </w:tcPr>
          <w:p w14:paraId="151FC866"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169" w:type="dxa"/>
            <w:tcBorders>
              <w:top w:val="single" w:sz="4" w:space="0" w:color="auto"/>
              <w:left w:val="nil"/>
              <w:bottom w:val="single" w:sz="4" w:space="0" w:color="auto"/>
              <w:right w:val="single" w:sz="4" w:space="0" w:color="auto"/>
            </w:tcBorders>
            <w:shd w:val="clear" w:color="000000" w:fill="FFFFFF"/>
            <w:noWrap/>
            <w:vAlign w:val="bottom"/>
            <w:hideMark/>
          </w:tcPr>
          <w:p w14:paraId="7F57B204"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2552FCC"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236" w:type="dxa"/>
            <w:vAlign w:val="center"/>
            <w:hideMark/>
          </w:tcPr>
          <w:p w14:paraId="7917981F"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r>
      <w:tr w:rsidR="00C57307" w:rsidRPr="00C57307" w14:paraId="512C9557" w14:textId="77777777" w:rsidTr="00426435">
        <w:trPr>
          <w:gridAfter w:val="1"/>
          <w:wAfter w:w="36" w:type="dxa"/>
          <w:trHeight w:val="435"/>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74B89C14"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9489237"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201E3800"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roofErr w:type="gramStart"/>
            <w:r w:rsidRPr="00C57307">
              <w:rPr>
                <w:rFonts w:ascii="Times New Roman" w:eastAsia="Times New Roman" w:hAnsi="Times New Roman" w:cs="Times New Roman"/>
                <w:sz w:val="20"/>
                <w:szCs w:val="20"/>
                <w:lang w:eastAsia="ru-RU"/>
              </w:rPr>
              <w:t>местный  бюджет</w:t>
            </w:r>
            <w:proofErr w:type="gramEnd"/>
            <w:r w:rsidRPr="00C57307">
              <w:rPr>
                <w:rFonts w:ascii="Times New Roman" w:eastAsia="Times New Roman" w:hAnsi="Times New Roman" w:cs="Times New Roman"/>
                <w:sz w:val="20"/>
                <w:szCs w:val="20"/>
                <w:lang w:eastAsia="ru-RU"/>
              </w:rPr>
              <w:t xml:space="preserve"> (МБ)</w:t>
            </w:r>
          </w:p>
        </w:tc>
        <w:tc>
          <w:tcPr>
            <w:tcW w:w="1194" w:type="dxa"/>
            <w:tcBorders>
              <w:top w:val="single" w:sz="4" w:space="0" w:color="auto"/>
              <w:left w:val="nil"/>
              <w:bottom w:val="single" w:sz="4" w:space="0" w:color="auto"/>
              <w:right w:val="single" w:sz="4" w:space="0" w:color="auto"/>
            </w:tcBorders>
            <w:shd w:val="clear" w:color="000000" w:fill="FFFFFF"/>
            <w:noWrap/>
            <w:vAlign w:val="bottom"/>
            <w:hideMark/>
          </w:tcPr>
          <w:p w14:paraId="425720AE"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238 400,00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238D9465"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187 100,00</w:t>
            </w:r>
          </w:p>
        </w:tc>
        <w:tc>
          <w:tcPr>
            <w:tcW w:w="1235" w:type="dxa"/>
            <w:tcBorders>
              <w:top w:val="single" w:sz="4" w:space="0" w:color="auto"/>
              <w:left w:val="nil"/>
              <w:bottom w:val="single" w:sz="4" w:space="0" w:color="auto"/>
              <w:right w:val="single" w:sz="4" w:space="0" w:color="auto"/>
            </w:tcBorders>
            <w:shd w:val="clear" w:color="000000" w:fill="FFFFFF"/>
            <w:noWrap/>
            <w:vAlign w:val="bottom"/>
            <w:hideMark/>
          </w:tcPr>
          <w:p w14:paraId="0982B0B9"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106 120,00</w:t>
            </w:r>
          </w:p>
        </w:tc>
        <w:tc>
          <w:tcPr>
            <w:tcW w:w="1033" w:type="dxa"/>
            <w:tcBorders>
              <w:top w:val="single" w:sz="4" w:space="0" w:color="auto"/>
              <w:left w:val="nil"/>
              <w:bottom w:val="single" w:sz="4" w:space="0" w:color="auto"/>
              <w:right w:val="single" w:sz="4" w:space="0" w:color="auto"/>
            </w:tcBorders>
            <w:shd w:val="clear" w:color="000000" w:fill="FFFFFF"/>
            <w:noWrap/>
            <w:vAlign w:val="bottom"/>
            <w:hideMark/>
          </w:tcPr>
          <w:p w14:paraId="75C26E5D"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157 000,00</w:t>
            </w:r>
          </w:p>
        </w:tc>
        <w:tc>
          <w:tcPr>
            <w:tcW w:w="1099" w:type="dxa"/>
            <w:tcBorders>
              <w:top w:val="single" w:sz="4" w:space="0" w:color="auto"/>
              <w:left w:val="nil"/>
              <w:bottom w:val="single" w:sz="4" w:space="0" w:color="auto"/>
              <w:right w:val="single" w:sz="4" w:space="0" w:color="auto"/>
            </w:tcBorders>
            <w:shd w:val="clear" w:color="000000" w:fill="FFFFFF"/>
            <w:noWrap/>
            <w:vAlign w:val="bottom"/>
            <w:hideMark/>
          </w:tcPr>
          <w:p w14:paraId="3F10D8BA"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157 000,00</w:t>
            </w:r>
          </w:p>
        </w:tc>
        <w:tc>
          <w:tcPr>
            <w:tcW w:w="1169" w:type="dxa"/>
            <w:tcBorders>
              <w:top w:val="single" w:sz="4" w:space="0" w:color="auto"/>
              <w:left w:val="nil"/>
              <w:bottom w:val="single" w:sz="4" w:space="0" w:color="auto"/>
              <w:right w:val="single" w:sz="4" w:space="0" w:color="auto"/>
            </w:tcBorders>
            <w:shd w:val="clear" w:color="000000" w:fill="FFFFFF"/>
            <w:noWrap/>
            <w:vAlign w:val="bottom"/>
            <w:hideMark/>
          </w:tcPr>
          <w:p w14:paraId="045723A0"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157 000,00</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1DFE729D"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1 002 620,00</w:t>
            </w:r>
          </w:p>
        </w:tc>
        <w:tc>
          <w:tcPr>
            <w:tcW w:w="236" w:type="dxa"/>
            <w:vAlign w:val="center"/>
            <w:hideMark/>
          </w:tcPr>
          <w:p w14:paraId="457FC16F"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r>
      <w:tr w:rsidR="00C57307" w:rsidRPr="00C57307" w14:paraId="5618AE98" w14:textId="77777777" w:rsidTr="00426435">
        <w:trPr>
          <w:gridAfter w:val="1"/>
          <w:wAfter w:w="36" w:type="dxa"/>
          <w:trHeight w:val="1095"/>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366A1887"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F3BB86E"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511F0F14"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недостающие средства (НС)</w:t>
            </w:r>
          </w:p>
        </w:tc>
        <w:tc>
          <w:tcPr>
            <w:tcW w:w="1194" w:type="dxa"/>
            <w:tcBorders>
              <w:top w:val="single" w:sz="4" w:space="0" w:color="auto"/>
              <w:left w:val="nil"/>
              <w:bottom w:val="single" w:sz="4" w:space="0" w:color="auto"/>
              <w:right w:val="single" w:sz="4" w:space="0" w:color="auto"/>
            </w:tcBorders>
            <w:shd w:val="clear" w:color="000000" w:fill="FFFFFF"/>
            <w:vAlign w:val="bottom"/>
            <w:hideMark/>
          </w:tcPr>
          <w:p w14:paraId="2F92582B"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1C4D44A9"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35" w:type="dxa"/>
            <w:tcBorders>
              <w:top w:val="single" w:sz="4" w:space="0" w:color="auto"/>
              <w:left w:val="nil"/>
              <w:bottom w:val="single" w:sz="4" w:space="0" w:color="auto"/>
              <w:right w:val="single" w:sz="4" w:space="0" w:color="auto"/>
            </w:tcBorders>
            <w:shd w:val="clear" w:color="000000" w:fill="FFFFFF"/>
            <w:vAlign w:val="bottom"/>
            <w:hideMark/>
          </w:tcPr>
          <w:p w14:paraId="5B4FD578"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33" w:type="dxa"/>
            <w:tcBorders>
              <w:top w:val="single" w:sz="4" w:space="0" w:color="auto"/>
              <w:left w:val="nil"/>
              <w:bottom w:val="single" w:sz="4" w:space="0" w:color="auto"/>
              <w:right w:val="single" w:sz="4" w:space="0" w:color="auto"/>
            </w:tcBorders>
            <w:shd w:val="clear" w:color="000000" w:fill="FFFFFF"/>
            <w:noWrap/>
            <w:vAlign w:val="bottom"/>
            <w:hideMark/>
          </w:tcPr>
          <w:p w14:paraId="20BD40C6"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99" w:type="dxa"/>
            <w:tcBorders>
              <w:top w:val="single" w:sz="4" w:space="0" w:color="auto"/>
              <w:left w:val="nil"/>
              <w:bottom w:val="single" w:sz="4" w:space="0" w:color="auto"/>
              <w:right w:val="single" w:sz="4" w:space="0" w:color="auto"/>
            </w:tcBorders>
            <w:shd w:val="clear" w:color="000000" w:fill="FFFFFF"/>
            <w:noWrap/>
            <w:vAlign w:val="bottom"/>
            <w:hideMark/>
          </w:tcPr>
          <w:p w14:paraId="176AC027"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169" w:type="dxa"/>
            <w:tcBorders>
              <w:top w:val="single" w:sz="4" w:space="0" w:color="auto"/>
              <w:left w:val="nil"/>
              <w:bottom w:val="single" w:sz="4" w:space="0" w:color="auto"/>
              <w:right w:val="single" w:sz="4" w:space="0" w:color="auto"/>
            </w:tcBorders>
            <w:shd w:val="clear" w:color="000000" w:fill="FFFFFF"/>
            <w:noWrap/>
            <w:vAlign w:val="bottom"/>
            <w:hideMark/>
          </w:tcPr>
          <w:p w14:paraId="755A51EF"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5063FC0"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236" w:type="dxa"/>
            <w:vAlign w:val="center"/>
            <w:hideMark/>
          </w:tcPr>
          <w:p w14:paraId="7BC88163"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r>
      <w:tr w:rsidR="00C57307" w:rsidRPr="00C57307" w14:paraId="12FDB502" w14:textId="77777777" w:rsidTr="00426435">
        <w:trPr>
          <w:gridAfter w:val="1"/>
          <w:wAfter w:w="36" w:type="dxa"/>
          <w:trHeight w:val="330"/>
        </w:trPr>
        <w:tc>
          <w:tcPr>
            <w:tcW w:w="3686"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14:paraId="0BEEF256"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 xml:space="preserve">Мероприятие 1.1.1: Обучение муниципальных служащих на </w:t>
            </w:r>
            <w:proofErr w:type="gramStart"/>
            <w:r w:rsidRPr="00C57307">
              <w:rPr>
                <w:rFonts w:ascii="Times New Roman" w:eastAsia="Times New Roman" w:hAnsi="Times New Roman" w:cs="Times New Roman"/>
                <w:sz w:val="20"/>
                <w:szCs w:val="20"/>
                <w:lang w:eastAsia="ru-RU"/>
              </w:rPr>
              <w:t>курсах  повышения</w:t>
            </w:r>
            <w:proofErr w:type="gramEnd"/>
            <w:r w:rsidRPr="00C57307">
              <w:rPr>
                <w:rFonts w:ascii="Times New Roman" w:eastAsia="Times New Roman" w:hAnsi="Times New Roman" w:cs="Times New Roman"/>
                <w:sz w:val="20"/>
                <w:szCs w:val="20"/>
                <w:lang w:eastAsia="ru-RU"/>
              </w:rPr>
              <w:t xml:space="preserve"> квалификации по вопросам противодействия коррупции </w:t>
            </w:r>
            <w:r w:rsidRPr="00C57307">
              <w:rPr>
                <w:rFonts w:ascii="Times New Roman" w:eastAsia="Times New Roman" w:hAnsi="Times New Roman" w:cs="Times New Roman"/>
                <w:sz w:val="20"/>
                <w:szCs w:val="20"/>
                <w:lang w:eastAsia="ru-RU"/>
              </w:rPr>
              <w:br/>
              <w:t xml:space="preserve">(подстатья 226 «Прочие </w:t>
            </w:r>
            <w:proofErr w:type="spellStart"/>
            <w:r w:rsidRPr="00C57307">
              <w:rPr>
                <w:rFonts w:ascii="Times New Roman" w:eastAsia="Times New Roman" w:hAnsi="Times New Roman" w:cs="Times New Roman"/>
                <w:sz w:val="20"/>
                <w:szCs w:val="20"/>
                <w:lang w:eastAsia="ru-RU"/>
              </w:rPr>
              <w:t>работы,услуги</w:t>
            </w:r>
            <w:proofErr w:type="spellEnd"/>
            <w:r w:rsidRPr="00C57307">
              <w:rPr>
                <w:rFonts w:ascii="Times New Roman" w:eastAsia="Times New Roman" w:hAnsi="Times New Roman" w:cs="Times New Roman"/>
                <w:sz w:val="20"/>
                <w:szCs w:val="20"/>
                <w:lang w:eastAsia="ru-RU"/>
              </w:rPr>
              <w:t>»)</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8D37D0B"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 xml:space="preserve">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w:t>
            </w:r>
            <w:proofErr w:type="spellStart"/>
            <w:r w:rsidRPr="00C57307">
              <w:rPr>
                <w:rFonts w:ascii="Times New Roman" w:eastAsia="Times New Roman" w:hAnsi="Times New Roman" w:cs="Times New Roman"/>
                <w:sz w:val="20"/>
                <w:szCs w:val="20"/>
                <w:lang w:eastAsia="ru-RU"/>
              </w:rPr>
              <w:t>Слюдянскогогородского</w:t>
            </w:r>
            <w:proofErr w:type="spellEnd"/>
            <w:r w:rsidRPr="00C57307">
              <w:rPr>
                <w:rFonts w:ascii="Times New Roman" w:eastAsia="Times New Roman" w:hAnsi="Times New Roman" w:cs="Times New Roman"/>
                <w:sz w:val="20"/>
                <w:szCs w:val="20"/>
                <w:lang w:eastAsia="ru-RU"/>
              </w:rPr>
              <w:t xml:space="preserve"> поселения; соисполнитель: комитет по экономике и финансам администрации Слюдянского городского поселения </w:t>
            </w:r>
          </w:p>
        </w:tc>
        <w:tc>
          <w:tcPr>
            <w:tcW w:w="1641" w:type="dxa"/>
            <w:tcBorders>
              <w:top w:val="single" w:sz="4" w:space="0" w:color="auto"/>
              <w:left w:val="nil"/>
              <w:bottom w:val="single" w:sz="4" w:space="0" w:color="auto"/>
              <w:right w:val="nil"/>
            </w:tcBorders>
            <w:shd w:val="clear" w:color="000000" w:fill="FFFFFF"/>
            <w:vAlign w:val="center"/>
            <w:hideMark/>
          </w:tcPr>
          <w:p w14:paraId="14710ADB"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всего</w:t>
            </w:r>
          </w:p>
        </w:tc>
        <w:tc>
          <w:tcPr>
            <w:tcW w:w="119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BA30B3"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30 000,00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34EB2542"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27 000,00</w:t>
            </w:r>
          </w:p>
        </w:tc>
        <w:tc>
          <w:tcPr>
            <w:tcW w:w="1235" w:type="dxa"/>
            <w:tcBorders>
              <w:top w:val="single" w:sz="4" w:space="0" w:color="auto"/>
              <w:left w:val="nil"/>
              <w:bottom w:val="single" w:sz="4" w:space="0" w:color="auto"/>
              <w:right w:val="single" w:sz="4" w:space="0" w:color="auto"/>
            </w:tcBorders>
            <w:shd w:val="clear" w:color="000000" w:fill="FFFFFF"/>
            <w:noWrap/>
            <w:vAlign w:val="bottom"/>
            <w:hideMark/>
          </w:tcPr>
          <w:p w14:paraId="3C0133D6"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9 000,00</w:t>
            </w:r>
          </w:p>
        </w:tc>
        <w:tc>
          <w:tcPr>
            <w:tcW w:w="1033" w:type="dxa"/>
            <w:tcBorders>
              <w:top w:val="single" w:sz="4" w:space="0" w:color="auto"/>
              <w:left w:val="nil"/>
              <w:bottom w:val="single" w:sz="4" w:space="0" w:color="auto"/>
              <w:right w:val="single" w:sz="4" w:space="0" w:color="auto"/>
            </w:tcBorders>
            <w:shd w:val="clear" w:color="000000" w:fill="FFFFFF"/>
            <w:noWrap/>
            <w:vAlign w:val="bottom"/>
            <w:hideMark/>
          </w:tcPr>
          <w:p w14:paraId="152E70F0"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46 500,00</w:t>
            </w:r>
          </w:p>
        </w:tc>
        <w:tc>
          <w:tcPr>
            <w:tcW w:w="1099" w:type="dxa"/>
            <w:tcBorders>
              <w:top w:val="single" w:sz="4" w:space="0" w:color="auto"/>
              <w:left w:val="nil"/>
              <w:bottom w:val="single" w:sz="4" w:space="0" w:color="auto"/>
              <w:right w:val="single" w:sz="4" w:space="0" w:color="auto"/>
            </w:tcBorders>
            <w:shd w:val="clear" w:color="000000" w:fill="FFFFFF"/>
            <w:noWrap/>
            <w:vAlign w:val="bottom"/>
            <w:hideMark/>
          </w:tcPr>
          <w:p w14:paraId="31AF52A6"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46 500,00</w:t>
            </w:r>
          </w:p>
        </w:tc>
        <w:tc>
          <w:tcPr>
            <w:tcW w:w="1169" w:type="dxa"/>
            <w:tcBorders>
              <w:top w:val="single" w:sz="4" w:space="0" w:color="auto"/>
              <w:left w:val="nil"/>
              <w:bottom w:val="single" w:sz="4" w:space="0" w:color="auto"/>
              <w:right w:val="single" w:sz="4" w:space="0" w:color="auto"/>
            </w:tcBorders>
            <w:shd w:val="clear" w:color="000000" w:fill="FFFFFF"/>
            <w:noWrap/>
            <w:vAlign w:val="bottom"/>
            <w:hideMark/>
          </w:tcPr>
          <w:p w14:paraId="2E026B45"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46 500,00</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DD9FC0D"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205 500,00</w:t>
            </w:r>
          </w:p>
        </w:tc>
        <w:tc>
          <w:tcPr>
            <w:tcW w:w="236" w:type="dxa"/>
            <w:vAlign w:val="center"/>
            <w:hideMark/>
          </w:tcPr>
          <w:p w14:paraId="1EA74B3A"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r>
      <w:tr w:rsidR="00C57307" w:rsidRPr="00C57307" w14:paraId="348325A2" w14:textId="77777777" w:rsidTr="00426435">
        <w:trPr>
          <w:gridAfter w:val="1"/>
          <w:wAfter w:w="36" w:type="dxa"/>
          <w:trHeight w:val="330"/>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2A15C566"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042B253"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39BFCC94"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федеральный бюджет (ФБ)</w:t>
            </w:r>
          </w:p>
        </w:tc>
        <w:tc>
          <w:tcPr>
            <w:tcW w:w="119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182CF9"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508212D0"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35" w:type="dxa"/>
            <w:tcBorders>
              <w:top w:val="single" w:sz="4" w:space="0" w:color="auto"/>
              <w:left w:val="nil"/>
              <w:bottom w:val="single" w:sz="4" w:space="0" w:color="auto"/>
              <w:right w:val="single" w:sz="4" w:space="0" w:color="auto"/>
            </w:tcBorders>
            <w:shd w:val="clear" w:color="000000" w:fill="FFFFFF"/>
            <w:noWrap/>
            <w:vAlign w:val="bottom"/>
            <w:hideMark/>
          </w:tcPr>
          <w:p w14:paraId="2918A4E8"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33" w:type="dxa"/>
            <w:tcBorders>
              <w:top w:val="single" w:sz="4" w:space="0" w:color="auto"/>
              <w:left w:val="nil"/>
              <w:bottom w:val="single" w:sz="4" w:space="0" w:color="auto"/>
              <w:right w:val="single" w:sz="4" w:space="0" w:color="auto"/>
            </w:tcBorders>
            <w:shd w:val="clear" w:color="000000" w:fill="FFFFFF"/>
            <w:noWrap/>
            <w:vAlign w:val="bottom"/>
            <w:hideMark/>
          </w:tcPr>
          <w:p w14:paraId="317B2EF9"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99" w:type="dxa"/>
            <w:tcBorders>
              <w:top w:val="single" w:sz="4" w:space="0" w:color="auto"/>
              <w:left w:val="nil"/>
              <w:bottom w:val="single" w:sz="4" w:space="0" w:color="auto"/>
              <w:right w:val="single" w:sz="4" w:space="0" w:color="auto"/>
            </w:tcBorders>
            <w:shd w:val="clear" w:color="000000" w:fill="FFFFFF"/>
            <w:noWrap/>
            <w:vAlign w:val="bottom"/>
            <w:hideMark/>
          </w:tcPr>
          <w:p w14:paraId="5DC5E65D"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169" w:type="dxa"/>
            <w:tcBorders>
              <w:top w:val="single" w:sz="4" w:space="0" w:color="auto"/>
              <w:left w:val="nil"/>
              <w:bottom w:val="single" w:sz="4" w:space="0" w:color="auto"/>
              <w:right w:val="single" w:sz="4" w:space="0" w:color="auto"/>
            </w:tcBorders>
            <w:shd w:val="clear" w:color="000000" w:fill="FFFFFF"/>
            <w:noWrap/>
            <w:vAlign w:val="bottom"/>
            <w:hideMark/>
          </w:tcPr>
          <w:p w14:paraId="0C236ACF"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45C545B0"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236" w:type="dxa"/>
            <w:vAlign w:val="center"/>
            <w:hideMark/>
          </w:tcPr>
          <w:p w14:paraId="3C0F5D82"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r>
      <w:tr w:rsidR="00C57307" w:rsidRPr="00C57307" w14:paraId="5C7A4E3F" w14:textId="77777777" w:rsidTr="00426435">
        <w:trPr>
          <w:gridAfter w:val="1"/>
          <w:wAfter w:w="36" w:type="dxa"/>
          <w:trHeight w:val="330"/>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264796CA"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3707C2E"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2D58BE6A"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областной бюджет (МБ)</w:t>
            </w:r>
          </w:p>
        </w:tc>
        <w:tc>
          <w:tcPr>
            <w:tcW w:w="119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8DA9D8"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15B9AC4C"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35" w:type="dxa"/>
            <w:tcBorders>
              <w:top w:val="single" w:sz="4" w:space="0" w:color="auto"/>
              <w:left w:val="nil"/>
              <w:bottom w:val="single" w:sz="4" w:space="0" w:color="auto"/>
              <w:right w:val="single" w:sz="4" w:space="0" w:color="auto"/>
            </w:tcBorders>
            <w:shd w:val="clear" w:color="000000" w:fill="FFFFFF"/>
            <w:noWrap/>
            <w:vAlign w:val="bottom"/>
            <w:hideMark/>
          </w:tcPr>
          <w:p w14:paraId="0F139782"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33" w:type="dxa"/>
            <w:tcBorders>
              <w:top w:val="single" w:sz="4" w:space="0" w:color="auto"/>
              <w:left w:val="nil"/>
              <w:bottom w:val="single" w:sz="4" w:space="0" w:color="auto"/>
              <w:right w:val="single" w:sz="4" w:space="0" w:color="auto"/>
            </w:tcBorders>
            <w:shd w:val="clear" w:color="000000" w:fill="FFFFFF"/>
            <w:noWrap/>
            <w:vAlign w:val="bottom"/>
            <w:hideMark/>
          </w:tcPr>
          <w:p w14:paraId="7DA81D08"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99" w:type="dxa"/>
            <w:tcBorders>
              <w:top w:val="single" w:sz="4" w:space="0" w:color="auto"/>
              <w:left w:val="nil"/>
              <w:bottom w:val="single" w:sz="4" w:space="0" w:color="auto"/>
              <w:right w:val="single" w:sz="4" w:space="0" w:color="auto"/>
            </w:tcBorders>
            <w:shd w:val="clear" w:color="000000" w:fill="FFFFFF"/>
            <w:noWrap/>
            <w:vAlign w:val="bottom"/>
            <w:hideMark/>
          </w:tcPr>
          <w:p w14:paraId="356EAEB3"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169" w:type="dxa"/>
            <w:tcBorders>
              <w:top w:val="single" w:sz="4" w:space="0" w:color="auto"/>
              <w:left w:val="nil"/>
              <w:bottom w:val="single" w:sz="4" w:space="0" w:color="auto"/>
              <w:right w:val="single" w:sz="4" w:space="0" w:color="auto"/>
            </w:tcBorders>
            <w:shd w:val="clear" w:color="000000" w:fill="FFFFFF"/>
            <w:noWrap/>
            <w:vAlign w:val="bottom"/>
            <w:hideMark/>
          </w:tcPr>
          <w:p w14:paraId="7230C6FE"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44EE06E"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236" w:type="dxa"/>
            <w:vAlign w:val="center"/>
            <w:hideMark/>
          </w:tcPr>
          <w:p w14:paraId="7104B400"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r>
      <w:tr w:rsidR="00C57307" w:rsidRPr="00C57307" w14:paraId="3DF9FCE0" w14:textId="77777777" w:rsidTr="00426435">
        <w:trPr>
          <w:gridAfter w:val="1"/>
          <w:wAfter w:w="36" w:type="dxa"/>
          <w:trHeight w:val="480"/>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5B18B69A"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E222B7A"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5FEAD8FC"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roofErr w:type="gramStart"/>
            <w:r w:rsidRPr="00C57307">
              <w:rPr>
                <w:rFonts w:ascii="Times New Roman" w:eastAsia="Times New Roman" w:hAnsi="Times New Roman" w:cs="Times New Roman"/>
                <w:sz w:val="20"/>
                <w:szCs w:val="20"/>
                <w:lang w:eastAsia="ru-RU"/>
              </w:rPr>
              <w:t>местный  бюджет</w:t>
            </w:r>
            <w:proofErr w:type="gramEnd"/>
            <w:r w:rsidRPr="00C57307">
              <w:rPr>
                <w:rFonts w:ascii="Times New Roman" w:eastAsia="Times New Roman" w:hAnsi="Times New Roman" w:cs="Times New Roman"/>
                <w:sz w:val="20"/>
                <w:szCs w:val="20"/>
                <w:lang w:eastAsia="ru-RU"/>
              </w:rPr>
              <w:t xml:space="preserve"> (МБ)</w:t>
            </w:r>
          </w:p>
        </w:tc>
        <w:tc>
          <w:tcPr>
            <w:tcW w:w="1194" w:type="dxa"/>
            <w:tcBorders>
              <w:top w:val="single" w:sz="4" w:space="0" w:color="auto"/>
              <w:left w:val="nil"/>
              <w:bottom w:val="single" w:sz="4" w:space="0" w:color="auto"/>
              <w:right w:val="single" w:sz="4" w:space="0" w:color="auto"/>
            </w:tcBorders>
            <w:shd w:val="clear" w:color="000000" w:fill="FFFFFF"/>
            <w:vAlign w:val="bottom"/>
            <w:hideMark/>
          </w:tcPr>
          <w:p w14:paraId="4F932A71"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30 000,00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5BD0044B"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27 000,00</w:t>
            </w:r>
          </w:p>
        </w:tc>
        <w:tc>
          <w:tcPr>
            <w:tcW w:w="1235" w:type="dxa"/>
            <w:tcBorders>
              <w:top w:val="single" w:sz="4" w:space="0" w:color="auto"/>
              <w:left w:val="nil"/>
              <w:bottom w:val="single" w:sz="4" w:space="0" w:color="auto"/>
              <w:right w:val="single" w:sz="4" w:space="0" w:color="auto"/>
            </w:tcBorders>
            <w:shd w:val="clear" w:color="000000" w:fill="FFFFFF"/>
            <w:noWrap/>
            <w:vAlign w:val="bottom"/>
            <w:hideMark/>
          </w:tcPr>
          <w:p w14:paraId="5641A9E1"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9 000,00</w:t>
            </w:r>
          </w:p>
        </w:tc>
        <w:tc>
          <w:tcPr>
            <w:tcW w:w="1033" w:type="dxa"/>
            <w:tcBorders>
              <w:top w:val="single" w:sz="4" w:space="0" w:color="auto"/>
              <w:left w:val="nil"/>
              <w:bottom w:val="single" w:sz="4" w:space="0" w:color="auto"/>
              <w:right w:val="single" w:sz="4" w:space="0" w:color="auto"/>
            </w:tcBorders>
            <w:shd w:val="clear" w:color="000000" w:fill="FFFFFF"/>
            <w:noWrap/>
            <w:vAlign w:val="bottom"/>
            <w:hideMark/>
          </w:tcPr>
          <w:p w14:paraId="301F0783"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46 500,00</w:t>
            </w:r>
          </w:p>
        </w:tc>
        <w:tc>
          <w:tcPr>
            <w:tcW w:w="1099" w:type="dxa"/>
            <w:tcBorders>
              <w:top w:val="single" w:sz="4" w:space="0" w:color="auto"/>
              <w:left w:val="nil"/>
              <w:bottom w:val="single" w:sz="4" w:space="0" w:color="auto"/>
              <w:right w:val="single" w:sz="4" w:space="0" w:color="auto"/>
            </w:tcBorders>
            <w:shd w:val="clear" w:color="000000" w:fill="FFFFFF"/>
            <w:noWrap/>
            <w:vAlign w:val="bottom"/>
            <w:hideMark/>
          </w:tcPr>
          <w:p w14:paraId="31700036"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46 500,00</w:t>
            </w:r>
          </w:p>
        </w:tc>
        <w:tc>
          <w:tcPr>
            <w:tcW w:w="1169" w:type="dxa"/>
            <w:tcBorders>
              <w:top w:val="single" w:sz="4" w:space="0" w:color="auto"/>
              <w:left w:val="nil"/>
              <w:bottom w:val="single" w:sz="4" w:space="0" w:color="auto"/>
              <w:right w:val="single" w:sz="4" w:space="0" w:color="auto"/>
            </w:tcBorders>
            <w:shd w:val="clear" w:color="000000" w:fill="FFFFFF"/>
            <w:noWrap/>
            <w:vAlign w:val="bottom"/>
            <w:hideMark/>
          </w:tcPr>
          <w:p w14:paraId="30C4E65E"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46 500,00</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CC67A52"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205 500,00</w:t>
            </w:r>
          </w:p>
        </w:tc>
        <w:tc>
          <w:tcPr>
            <w:tcW w:w="236" w:type="dxa"/>
            <w:vAlign w:val="center"/>
            <w:hideMark/>
          </w:tcPr>
          <w:p w14:paraId="354F4AEC"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r>
      <w:tr w:rsidR="00C57307" w:rsidRPr="00C57307" w14:paraId="146FC6D6" w14:textId="77777777" w:rsidTr="00426435">
        <w:trPr>
          <w:gridAfter w:val="1"/>
          <w:wAfter w:w="36" w:type="dxa"/>
          <w:trHeight w:val="990"/>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3A66FF9B"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C68BC2C"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790795CF"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недостающие средства (НС)</w:t>
            </w:r>
          </w:p>
        </w:tc>
        <w:tc>
          <w:tcPr>
            <w:tcW w:w="1194" w:type="dxa"/>
            <w:tcBorders>
              <w:top w:val="single" w:sz="4" w:space="0" w:color="auto"/>
              <w:left w:val="nil"/>
              <w:bottom w:val="single" w:sz="4" w:space="0" w:color="auto"/>
              <w:right w:val="single" w:sz="4" w:space="0" w:color="auto"/>
            </w:tcBorders>
            <w:shd w:val="clear" w:color="000000" w:fill="FFFFFF"/>
            <w:vAlign w:val="bottom"/>
            <w:hideMark/>
          </w:tcPr>
          <w:p w14:paraId="330B1E63"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4C997CED"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35" w:type="dxa"/>
            <w:tcBorders>
              <w:top w:val="single" w:sz="4" w:space="0" w:color="auto"/>
              <w:left w:val="nil"/>
              <w:bottom w:val="single" w:sz="4" w:space="0" w:color="auto"/>
              <w:right w:val="single" w:sz="4" w:space="0" w:color="auto"/>
            </w:tcBorders>
            <w:shd w:val="clear" w:color="000000" w:fill="FFFFFF"/>
            <w:vAlign w:val="bottom"/>
            <w:hideMark/>
          </w:tcPr>
          <w:p w14:paraId="375A7C72"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33" w:type="dxa"/>
            <w:tcBorders>
              <w:top w:val="single" w:sz="4" w:space="0" w:color="auto"/>
              <w:left w:val="nil"/>
              <w:bottom w:val="single" w:sz="4" w:space="0" w:color="auto"/>
              <w:right w:val="single" w:sz="4" w:space="0" w:color="auto"/>
            </w:tcBorders>
            <w:shd w:val="clear" w:color="000000" w:fill="FFFFFF"/>
            <w:noWrap/>
            <w:vAlign w:val="bottom"/>
            <w:hideMark/>
          </w:tcPr>
          <w:p w14:paraId="2564EDEB"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99" w:type="dxa"/>
            <w:tcBorders>
              <w:top w:val="single" w:sz="4" w:space="0" w:color="auto"/>
              <w:left w:val="nil"/>
              <w:bottom w:val="single" w:sz="4" w:space="0" w:color="auto"/>
              <w:right w:val="single" w:sz="4" w:space="0" w:color="auto"/>
            </w:tcBorders>
            <w:shd w:val="clear" w:color="000000" w:fill="FFFFFF"/>
            <w:noWrap/>
            <w:vAlign w:val="bottom"/>
            <w:hideMark/>
          </w:tcPr>
          <w:p w14:paraId="2C08154F"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169" w:type="dxa"/>
            <w:tcBorders>
              <w:top w:val="single" w:sz="4" w:space="0" w:color="auto"/>
              <w:left w:val="nil"/>
              <w:bottom w:val="single" w:sz="4" w:space="0" w:color="auto"/>
              <w:right w:val="single" w:sz="4" w:space="0" w:color="auto"/>
            </w:tcBorders>
            <w:shd w:val="clear" w:color="000000" w:fill="FFFFFF"/>
            <w:noWrap/>
            <w:vAlign w:val="bottom"/>
            <w:hideMark/>
          </w:tcPr>
          <w:p w14:paraId="4D262F5F"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4CF427C7"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236" w:type="dxa"/>
            <w:vAlign w:val="center"/>
            <w:hideMark/>
          </w:tcPr>
          <w:p w14:paraId="4DA6D615"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r>
      <w:tr w:rsidR="00C57307" w:rsidRPr="00C57307" w14:paraId="3E5D0131" w14:textId="77777777" w:rsidTr="00426435">
        <w:trPr>
          <w:gridAfter w:val="1"/>
          <w:wAfter w:w="36" w:type="dxa"/>
          <w:trHeight w:val="300"/>
        </w:trPr>
        <w:tc>
          <w:tcPr>
            <w:tcW w:w="36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F2BC61A"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Мероприятие 1.2: Оплата суточных   муниципальным служащим на курсах повышения квалификации</w:t>
            </w:r>
            <w:r w:rsidRPr="00C57307">
              <w:rPr>
                <w:rFonts w:ascii="Times New Roman" w:eastAsia="Times New Roman" w:hAnsi="Times New Roman" w:cs="Times New Roman"/>
                <w:sz w:val="20"/>
                <w:szCs w:val="20"/>
                <w:lang w:eastAsia="ru-RU"/>
              </w:rPr>
              <w:br/>
              <w:t>(подстатья 212 «Прочие выплаты»)</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D5B9C6C"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 xml:space="preserve">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w:t>
            </w:r>
            <w:proofErr w:type="spellStart"/>
            <w:r w:rsidRPr="00C57307">
              <w:rPr>
                <w:rFonts w:ascii="Times New Roman" w:eastAsia="Times New Roman" w:hAnsi="Times New Roman" w:cs="Times New Roman"/>
                <w:sz w:val="20"/>
                <w:szCs w:val="20"/>
                <w:lang w:eastAsia="ru-RU"/>
              </w:rPr>
              <w:t>Слюдянскогогородского</w:t>
            </w:r>
            <w:proofErr w:type="spellEnd"/>
            <w:r w:rsidRPr="00C57307">
              <w:rPr>
                <w:rFonts w:ascii="Times New Roman" w:eastAsia="Times New Roman" w:hAnsi="Times New Roman" w:cs="Times New Roman"/>
                <w:sz w:val="20"/>
                <w:szCs w:val="20"/>
                <w:lang w:eastAsia="ru-RU"/>
              </w:rPr>
              <w:t xml:space="preserve"> поселения; соисполнитель: комитет по экономике и финансам </w:t>
            </w:r>
            <w:r w:rsidRPr="00C57307">
              <w:rPr>
                <w:rFonts w:ascii="Times New Roman" w:eastAsia="Times New Roman" w:hAnsi="Times New Roman" w:cs="Times New Roman"/>
                <w:sz w:val="20"/>
                <w:szCs w:val="20"/>
                <w:lang w:eastAsia="ru-RU"/>
              </w:rPr>
              <w:lastRenderedPageBreak/>
              <w:t xml:space="preserve">администрации Слюдянского городского поселения </w:t>
            </w:r>
          </w:p>
        </w:tc>
        <w:tc>
          <w:tcPr>
            <w:tcW w:w="1641" w:type="dxa"/>
            <w:tcBorders>
              <w:top w:val="single" w:sz="4" w:space="0" w:color="auto"/>
              <w:left w:val="nil"/>
              <w:bottom w:val="single" w:sz="4" w:space="0" w:color="auto"/>
              <w:right w:val="nil"/>
            </w:tcBorders>
            <w:shd w:val="clear" w:color="000000" w:fill="FFFFFF"/>
            <w:vAlign w:val="center"/>
            <w:hideMark/>
          </w:tcPr>
          <w:p w14:paraId="6E8CD84A"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lastRenderedPageBreak/>
              <w:t>всего</w:t>
            </w:r>
          </w:p>
        </w:tc>
        <w:tc>
          <w:tcPr>
            <w:tcW w:w="119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526EDE"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5 500,48</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71740859"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2 000,00</w:t>
            </w:r>
          </w:p>
        </w:tc>
        <w:tc>
          <w:tcPr>
            <w:tcW w:w="1235" w:type="dxa"/>
            <w:tcBorders>
              <w:top w:val="single" w:sz="4" w:space="0" w:color="auto"/>
              <w:left w:val="nil"/>
              <w:bottom w:val="single" w:sz="4" w:space="0" w:color="auto"/>
              <w:right w:val="single" w:sz="4" w:space="0" w:color="auto"/>
            </w:tcBorders>
            <w:shd w:val="clear" w:color="000000" w:fill="FFFFFF"/>
            <w:noWrap/>
            <w:vAlign w:val="bottom"/>
            <w:hideMark/>
          </w:tcPr>
          <w:p w14:paraId="0B712609"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900,00</w:t>
            </w:r>
          </w:p>
        </w:tc>
        <w:tc>
          <w:tcPr>
            <w:tcW w:w="1033" w:type="dxa"/>
            <w:tcBorders>
              <w:top w:val="single" w:sz="4" w:space="0" w:color="auto"/>
              <w:left w:val="nil"/>
              <w:bottom w:val="single" w:sz="4" w:space="0" w:color="auto"/>
              <w:right w:val="single" w:sz="4" w:space="0" w:color="auto"/>
            </w:tcBorders>
            <w:shd w:val="clear" w:color="000000" w:fill="FFFFFF"/>
            <w:noWrap/>
            <w:vAlign w:val="bottom"/>
            <w:hideMark/>
          </w:tcPr>
          <w:p w14:paraId="0ECCE9BC"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6 800,00</w:t>
            </w:r>
          </w:p>
        </w:tc>
        <w:tc>
          <w:tcPr>
            <w:tcW w:w="1099" w:type="dxa"/>
            <w:tcBorders>
              <w:top w:val="single" w:sz="4" w:space="0" w:color="auto"/>
              <w:left w:val="nil"/>
              <w:bottom w:val="single" w:sz="4" w:space="0" w:color="auto"/>
              <w:right w:val="single" w:sz="4" w:space="0" w:color="auto"/>
            </w:tcBorders>
            <w:shd w:val="clear" w:color="000000" w:fill="FFFFFF"/>
            <w:noWrap/>
            <w:vAlign w:val="bottom"/>
            <w:hideMark/>
          </w:tcPr>
          <w:p w14:paraId="662F8931"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6 800,00</w:t>
            </w:r>
          </w:p>
        </w:tc>
        <w:tc>
          <w:tcPr>
            <w:tcW w:w="1169" w:type="dxa"/>
            <w:tcBorders>
              <w:top w:val="single" w:sz="4" w:space="0" w:color="auto"/>
              <w:left w:val="nil"/>
              <w:bottom w:val="single" w:sz="4" w:space="0" w:color="auto"/>
              <w:right w:val="single" w:sz="4" w:space="0" w:color="auto"/>
            </w:tcBorders>
            <w:shd w:val="clear" w:color="000000" w:fill="FFFFFF"/>
            <w:noWrap/>
            <w:vAlign w:val="bottom"/>
            <w:hideMark/>
          </w:tcPr>
          <w:p w14:paraId="48AF09F9"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6 800,00</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E1E61E1"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28 800,48</w:t>
            </w:r>
          </w:p>
        </w:tc>
        <w:tc>
          <w:tcPr>
            <w:tcW w:w="236" w:type="dxa"/>
            <w:vAlign w:val="center"/>
            <w:hideMark/>
          </w:tcPr>
          <w:p w14:paraId="6E9DFF6E"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r>
      <w:tr w:rsidR="00C57307" w:rsidRPr="00C57307" w14:paraId="308CF6A1" w14:textId="77777777" w:rsidTr="00426435">
        <w:trPr>
          <w:gridAfter w:val="1"/>
          <w:wAfter w:w="36" w:type="dxa"/>
          <w:trHeight w:val="300"/>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110393BD"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1477274"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3CFEC034"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федеральный бюджет (ФБ)</w:t>
            </w:r>
          </w:p>
        </w:tc>
        <w:tc>
          <w:tcPr>
            <w:tcW w:w="119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207298"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3BD8F3AE"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35" w:type="dxa"/>
            <w:tcBorders>
              <w:top w:val="single" w:sz="4" w:space="0" w:color="auto"/>
              <w:left w:val="nil"/>
              <w:bottom w:val="single" w:sz="4" w:space="0" w:color="auto"/>
              <w:right w:val="single" w:sz="4" w:space="0" w:color="auto"/>
            </w:tcBorders>
            <w:shd w:val="clear" w:color="000000" w:fill="FFFFFF"/>
            <w:noWrap/>
            <w:vAlign w:val="bottom"/>
            <w:hideMark/>
          </w:tcPr>
          <w:p w14:paraId="0D093879"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33" w:type="dxa"/>
            <w:tcBorders>
              <w:top w:val="single" w:sz="4" w:space="0" w:color="auto"/>
              <w:left w:val="nil"/>
              <w:bottom w:val="single" w:sz="4" w:space="0" w:color="auto"/>
              <w:right w:val="single" w:sz="4" w:space="0" w:color="auto"/>
            </w:tcBorders>
            <w:shd w:val="clear" w:color="000000" w:fill="FFFFFF"/>
            <w:noWrap/>
            <w:vAlign w:val="bottom"/>
            <w:hideMark/>
          </w:tcPr>
          <w:p w14:paraId="35C840C4"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99" w:type="dxa"/>
            <w:tcBorders>
              <w:top w:val="single" w:sz="4" w:space="0" w:color="auto"/>
              <w:left w:val="nil"/>
              <w:bottom w:val="single" w:sz="4" w:space="0" w:color="auto"/>
              <w:right w:val="single" w:sz="4" w:space="0" w:color="auto"/>
            </w:tcBorders>
            <w:shd w:val="clear" w:color="000000" w:fill="FFFFFF"/>
            <w:noWrap/>
            <w:vAlign w:val="bottom"/>
            <w:hideMark/>
          </w:tcPr>
          <w:p w14:paraId="5E696BA1"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169" w:type="dxa"/>
            <w:tcBorders>
              <w:top w:val="single" w:sz="4" w:space="0" w:color="auto"/>
              <w:left w:val="nil"/>
              <w:bottom w:val="single" w:sz="4" w:space="0" w:color="auto"/>
              <w:right w:val="single" w:sz="4" w:space="0" w:color="auto"/>
            </w:tcBorders>
            <w:shd w:val="clear" w:color="000000" w:fill="FFFFFF"/>
            <w:noWrap/>
            <w:vAlign w:val="bottom"/>
            <w:hideMark/>
          </w:tcPr>
          <w:p w14:paraId="0D52E3D2"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FFAAB15"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236" w:type="dxa"/>
            <w:vAlign w:val="center"/>
            <w:hideMark/>
          </w:tcPr>
          <w:p w14:paraId="0E821C86"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r>
      <w:tr w:rsidR="00C57307" w:rsidRPr="00C57307" w14:paraId="0E1EFFF6" w14:textId="77777777" w:rsidTr="00426435">
        <w:trPr>
          <w:gridAfter w:val="1"/>
          <w:wAfter w:w="36" w:type="dxa"/>
          <w:trHeight w:val="300"/>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2ADE4FF0"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DAD6EAC"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717B9712"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областной бюджет (ОБ)</w:t>
            </w:r>
          </w:p>
        </w:tc>
        <w:tc>
          <w:tcPr>
            <w:tcW w:w="119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5F7E88"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4385FDF3"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35" w:type="dxa"/>
            <w:tcBorders>
              <w:top w:val="single" w:sz="4" w:space="0" w:color="auto"/>
              <w:left w:val="nil"/>
              <w:bottom w:val="single" w:sz="4" w:space="0" w:color="auto"/>
              <w:right w:val="single" w:sz="4" w:space="0" w:color="auto"/>
            </w:tcBorders>
            <w:shd w:val="clear" w:color="000000" w:fill="FFFFFF"/>
            <w:noWrap/>
            <w:vAlign w:val="bottom"/>
            <w:hideMark/>
          </w:tcPr>
          <w:p w14:paraId="066C2541"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33" w:type="dxa"/>
            <w:tcBorders>
              <w:top w:val="single" w:sz="4" w:space="0" w:color="auto"/>
              <w:left w:val="nil"/>
              <w:bottom w:val="single" w:sz="4" w:space="0" w:color="auto"/>
              <w:right w:val="single" w:sz="4" w:space="0" w:color="auto"/>
            </w:tcBorders>
            <w:shd w:val="clear" w:color="000000" w:fill="FFFFFF"/>
            <w:noWrap/>
            <w:vAlign w:val="bottom"/>
            <w:hideMark/>
          </w:tcPr>
          <w:p w14:paraId="7DDDD725"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99" w:type="dxa"/>
            <w:tcBorders>
              <w:top w:val="single" w:sz="4" w:space="0" w:color="auto"/>
              <w:left w:val="nil"/>
              <w:bottom w:val="single" w:sz="4" w:space="0" w:color="auto"/>
              <w:right w:val="single" w:sz="4" w:space="0" w:color="auto"/>
            </w:tcBorders>
            <w:shd w:val="clear" w:color="000000" w:fill="FFFFFF"/>
            <w:noWrap/>
            <w:vAlign w:val="bottom"/>
            <w:hideMark/>
          </w:tcPr>
          <w:p w14:paraId="4293B0E9"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169" w:type="dxa"/>
            <w:tcBorders>
              <w:top w:val="single" w:sz="4" w:space="0" w:color="auto"/>
              <w:left w:val="nil"/>
              <w:bottom w:val="single" w:sz="4" w:space="0" w:color="auto"/>
              <w:right w:val="single" w:sz="4" w:space="0" w:color="auto"/>
            </w:tcBorders>
            <w:shd w:val="clear" w:color="000000" w:fill="FFFFFF"/>
            <w:noWrap/>
            <w:vAlign w:val="bottom"/>
            <w:hideMark/>
          </w:tcPr>
          <w:p w14:paraId="36F6A7E5"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F93E072"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236" w:type="dxa"/>
            <w:vAlign w:val="center"/>
            <w:hideMark/>
          </w:tcPr>
          <w:p w14:paraId="5716509A"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r>
      <w:tr w:rsidR="00C57307" w:rsidRPr="00C57307" w14:paraId="389C4444" w14:textId="77777777" w:rsidTr="00426435">
        <w:trPr>
          <w:gridAfter w:val="1"/>
          <w:wAfter w:w="36" w:type="dxa"/>
          <w:trHeight w:val="435"/>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564E35F1"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1783386"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4B5D4E68"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roofErr w:type="gramStart"/>
            <w:r w:rsidRPr="00C57307">
              <w:rPr>
                <w:rFonts w:ascii="Times New Roman" w:eastAsia="Times New Roman" w:hAnsi="Times New Roman" w:cs="Times New Roman"/>
                <w:sz w:val="20"/>
                <w:szCs w:val="20"/>
                <w:lang w:eastAsia="ru-RU"/>
              </w:rPr>
              <w:t>местный  бюджет</w:t>
            </w:r>
            <w:proofErr w:type="gramEnd"/>
            <w:r w:rsidRPr="00C57307">
              <w:rPr>
                <w:rFonts w:ascii="Times New Roman" w:eastAsia="Times New Roman" w:hAnsi="Times New Roman" w:cs="Times New Roman"/>
                <w:sz w:val="20"/>
                <w:szCs w:val="20"/>
                <w:lang w:eastAsia="ru-RU"/>
              </w:rPr>
              <w:t xml:space="preserve"> (ОБ)</w:t>
            </w:r>
          </w:p>
        </w:tc>
        <w:tc>
          <w:tcPr>
            <w:tcW w:w="1194" w:type="dxa"/>
            <w:tcBorders>
              <w:top w:val="single" w:sz="4" w:space="0" w:color="auto"/>
              <w:left w:val="nil"/>
              <w:bottom w:val="single" w:sz="4" w:space="0" w:color="auto"/>
              <w:right w:val="single" w:sz="4" w:space="0" w:color="auto"/>
            </w:tcBorders>
            <w:shd w:val="clear" w:color="000000" w:fill="FFFFFF"/>
            <w:vAlign w:val="bottom"/>
            <w:hideMark/>
          </w:tcPr>
          <w:p w14:paraId="5595C47F"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5 500,48</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6DA0185F"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2 000,00</w:t>
            </w:r>
          </w:p>
        </w:tc>
        <w:tc>
          <w:tcPr>
            <w:tcW w:w="1235" w:type="dxa"/>
            <w:tcBorders>
              <w:top w:val="single" w:sz="4" w:space="0" w:color="auto"/>
              <w:left w:val="nil"/>
              <w:bottom w:val="single" w:sz="4" w:space="0" w:color="auto"/>
              <w:right w:val="single" w:sz="4" w:space="0" w:color="auto"/>
            </w:tcBorders>
            <w:shd w:val="clear" w:color="000000" w:fill="FFFFFF"/>
            <w:noWrap/>
            <w:vAlign w:val="bottom"/>
            <w:hideMark/>
          </w:tcPr>
          <w:p w14:paraId="31D3E55B"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900,00</w:t>
            </w:r>
          </w:p>
        </w:tc>
        <w:tc>
          <w:tcPr>
            <w:tcW w:w="1033" w:type="dxa"/>
            <w:tcBorders>
              <w:top w:val="single" w:sz="4" w:space="0" w:color="auto"/>
              <w:left w:val="nil"/>
              <w:bottom w:val="single" w:sz="4" w:space="0" w:color="auto"/>
              <w:right w:val="single" w:sz="4" w:space="0" w:color="auto"/>
            </w:tcBorders>
            <w:shd w:val="clear" w:color="000000" w:fill="FFFFFF"/>
            <w:noWrap/>
            <w:vAlign w:val="bottom"/>
            <w:hideMark/>
          </w:tcPr>
          <w:p w14:paraId="29129CD1"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6 800,00</w:t>
            </w:r>
          </w:p>
        </w:tc>
        <w:tc>
          <w:tcPr>
            <w:tcW w:w="1099" w:type="dxa"/>
            <w:tcBorders>
              <w:top w:val="single" w:sz="4" w:space="0" w:color="auto"/>
              <w:left w:val="nil"/>
              <w:bottom w:val="single" w:sz="4" w:space="0" w:color="auto"/>
              <w:right w:val="single" w:sz="4" w:space="0" w:color="auto"/>
            </w:tcBorders>
            <w:shd w:val="clear" w:color="000000" w:fill="FFFFFF"/>
            <w:noWrap/>
            <w:vAlign w:val="bottom"/>
            <w:hideMark/>
          </w:tcPr>
          <w:p w14:paraId="4A16BFB6"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6 800,00</w:t>
            </w:r>
          </w:p>
        </w:tc>
        <w:tc>
          <w:tcPr>
            <w:tcW w:w="1169" w:type="dxa"/>
            <w:tcBorders>
              <w:top w:val="single" w:sz="4" w:space="0" w:color="auto"/>
              <w:left w:val="nil"/>
              <w:bottom w:val="single" w:sz="4" w:space="0" w:color="auto"/>
              <w:right w:val="single" w:sz="4" w:space="0" w:color="auto"/>
            </w:tcBorders>
            <w:shd w:val="clear" w:color="000000" w:fill="FFFFFF"/>
            <w:noWrap/>
            <w:vAlign w:val="bottom"/>
            <w:hideMark/>
          </w:tcPr>
          <w:p w14:paraId="65C59563"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6 800,00</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800E2DC"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28 800,48</w:t>
            </w:r>
          </w:p>
        </w:tc>
        <w:tc>
          <w:tcPr>
            <w:tcW w:w="236" w:type="dxa"/>
            <w:vAlign w:val="center"/>
            <w:hideMark/>
          </w:tcPr>
          <w:p w14:paraId="050C0158"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r>
      <w:tr w:rsidR="00C57307" w:rsidRPr="00C57307" w14:paraId="57DFD588" w14:textId="77777777" w:rsidTr="00426435">
        <w:trPr>
          <w:gridAfter w:val="1"/>
          <w:wAfter w:w="36" w:type="dxa"/>
          <w:trHeight w:val="1005"/>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5DF3C07D"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B2C68CE"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21BD882C"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недостающие средства (НС)</w:t>
            </w:r>
          </w:p>
        </w:tc>
        <w:tc>
          <w:tcPr>
            <w:tcW w:w="1194" w:type="dxa"/>
            <w:tcBorders>
              <w:top w:val="single" w:sz="4" w:space="0" w:color="auto"/>
              <w:left w:val="nil"/>
              <w:bottom w:val="single" w:sz="4" w:space="0" w:color="auto"/>
              <w:right w:val="single" w:sz="4" w:space="0" w:color="auto"/>
            </w:tcBorders>
            <w:shd w:val="clear" w:color="000000" w:fill="FFFFFF"/>
            <w:vAlign w:val="bottom"/>
            <w:hideMark/>
          </w:tcPr>
          <w:p w14:paraId="7F1DB1A9"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31358AA5"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35" w:type="dxa"/>
            <w:tcBorders>
              <w:top w:val="single" w:sz="4" w:space="0" w:color="auto"/>
              <w:left w:val="nil"/>
              <w:bottom w:val="single" w:sz="4" w:space="0" w:color="auto"/>
              <w:right w:val="single" w:sz="4" w:space="0" w:color="auto"/>
            </w:tcBorders>
            <w:shd w:val="clear" w:color="000000" w:fill="FFFFFF"/>
            <w:vAlign w:val="bottom"/>
            <w:hideMark/>
          </w:tcPr>
          <w:p w14:paraId="6E14A54B"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33" w:type="dxa"/>
            <w:tcBorders>
              <w:top w:val="single" w:sz="4" w:space="0" w:color="auto"/>
              <w:left w:val="nil"/>
              <w:bottom w:val="single" w:sz="4" w:space="0" w:color="auto"/>
              <w:right w:val="single" w:sz="4" w:space="0" w:color="auto"/>
            </w:tcBorders>
            <w:shd w:val="clear" w:color="000000" w:fill="FFFFFF"/>
            <w:noWrap/>
            <w:vAlign w:val="bottom"/>
            <w:hideMark/>
          </w:tcPr>
          <w:p w14:paraId="291627C8"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99" w:type="dxa"/>
            <w:tcBorders>
              <w:top w:val="single" w:sz="4" w:space="0" w:color="auto"/>
              <w:left w:val="nil"/>
              <w:bottom w:val="single" w:sz="4" w:space="0" w:color="auto"/>
              <w:right w:val="single" w:sz="4" w:space="0" w:color="auto"/>
            </w:tcBorders>
            <w:shd w:val="clear" w:color="000000" w:fill="FFFFFF"/>
            <w:noWrap/>
            <w:vAlign w:val="bottom"/>
            <w:hideMark/>
          </w:tcPr>
          <w:p w14:paraId="5200EF1C"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169" w:type="dxa"/>
            <w:tcBorders>
              <w:top w:val="single" w:sz="4" w:space="0" w:color="auto"/>
              <w:left w:val="nil"/>
              <w:bottom w:val="single" w:sz="4" w:space="0" w:color="auto"/>
              <w:right w:val="single" w:sz="4" w:space="0" w:color="auto"/>
            </w:tcBorders>
            <w:shd w:val="clear" w:color="000000" w:fill="FFFFFF"/>
            <w:noWrap/>
            <w:vAlign w:val="bottom"/>
            <w:hideMark/>
          </w:tcPr>
          <w:p w14:paraId="08E1DBA5"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BB3ED94"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236" w:type="dxa"/>
            <w:vAlign w:val="center"/>
            <w:hideMark/>
          </w:tcPr>
          <w:p w14:paraId="20AE4027"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r>
      <w:tr w:rsidR="00C57307" w:rsidRPr="00C57307" w14:paraId="29C81883" w14:textId="77777777" w:rsidTr="00426435">
        <w:trPr>
          <w:gridAfter w:val="1"/>
          <w:wAfter w:w="36" w:type="dxa"/>
          <w:trHeight w:val="450"/>
        </w:trPr>
        <w:tc>
          <w:tcPr>
            <w:tcW w:w="36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10FB98B"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Мероприятие 1.2.1: Оплата суточных   муниципальным служащим на курсах повышения квалификации по вопросам противодействия коррупции</w:t>
            </w:r>
            <w:r w:rsidRPr="00C57307">
              <w:rPr>
                <w:rFonts w:ascii="Times New Roman" w:eastAsia="Times New Roman" w:hAnsi="Times New Roman" w:cs="Times New Roman"/>
                <w:sz w:val="20"/>
                <w:szCs w:val="20"/>
                <w:lang w:eastAsia="ru-RU"/>
              </w:rPr>
              <w:br/>
              <w:t>(подстатья 212 «Прочие выплаты»)</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34DDBFF"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 xml:space="preserve">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w:t>
            </w:r>
            <w:proofErr w:type="spellStart"/>
            <w:r w:rsidRPr="00C57307">
              <w:rPr>
                <w:rFonts w:ascii="Times New Roman" w:eastAsia="Times New Roman" w:hAnsi="Times New Roman" w:cs="Times New Roman"/>
                <w:sz w:val="20"/>
                <w:szCs w:val="20"/>
                <w:lang w:eastAsia="ru-RU"/>
              </w:rPr>
              <w:t>Слюдянскогогородского</w:t>
            </w:r>
            <w:proofErr w:type="spellEnd"/>
            <w:r w:rsidRPr="00C57307">
              <w:rPr>
                <w:rFonts w:ascii="Times New Roman" w:eastAsia="Times New Roman" w:hAnsi="Times New Roman" w:cs="Times New Roman"/>
                <w:sz w:val="20"/>
                <w:szCs w:val="20"/>
                <w:lang w:eastAsia="ru-RU"/>
              </w:rPr>
              <w:t xml:space="preserve"> поселения; соисполнитель: комитет по экономике и финансам администрации Слюдянского городского поселения </w:t>
            </w:r>
          </w:p>
        </w:tc>
        <w:tc>
          <w:tcPr>
            <w:tcW w:w="1641" w:type="dxa"/>
            <w:tcBorders>
              <w:top w:val="single" w:sz="4" w:space="0" w:color="auto"/>
              <w:left w:val="nil"/>
              <w:bottom w:val="single" w:sz="4" w:space="0" w:color="auto"/>
              <w:right w:val="nil"/>
            </w:tcBorders>
            <w:shd w:val="clear" w:color="000000" w:fill="FFFFFF"/>
            <w:vAlign w:val="center"/>
            <w:hideMark/>
          </w:tcPr>
          <w:p w14:paraId="2CFD7897"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всего</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08001E"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34F92869"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35" w:type="dxa"/>
            <w:tcBorders>
              <w:top w:val="single" w:sz="4" w:space="0" w:color="auto"/>
              <w:left w:val="nil"/>
              <w:bottom w:val="single" w:sz="4" w:space="0" w:color="auto"/>
              <w:right w:val="single" w:sz="4" w:space="0" w:color="auto"/>
            </w:tcBorders>
            <w:shd w:val="clear" w:color="000000" w:fill="FFFFFF"/>
            <w:noWrap/>
            <w:vAlign w:val="bottom"/>
            <w:hideMark/>
          </w:tcPr>
          <w:p w14:paraId="55900FBF"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33" w:type="dxa"/>
            <w:tcBorders>
              <w:top w:val="single" w:sz="4" w:space="0" w:color="auto"/>
              <w:left w:val="nil"/>
              <w:bottom w:val="single" w:sz="4" w:space="0" w:color="auto"/>
              <w:right w:val="single" w:sz="4" w:space="0" w:color="auto"/>
            </w:tcBorders>
            <w:shd w:val="clear" w:color="000000" w:fill="FFFFFF"/>
            <w:noWrap/>
            <w:vAlign w:val="bottom"/>
            <w:hideMark/>
          </w:tcPr>
          <w:p w14:paraId="12B8F6CB"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600,00</w:t>
            </w:r>
          </w:p>
        </w:tc>
        <w:tc>
          <w:tcPr>
            <w:tcW w:w="1099" w:type="dxa"/>
            <w:tcBorders>
              <w:top w:val="single" w:sz="4" w:space="0" w:color="auto"/>
              <w:left w:val="nil"/>
              <w:bottom w:val="single" w:sz="4" w:space="0" w:color="auto"/>
              <w:right w:val="single" w:sz="4" w:space="0" w:color="auto"/>
            </w:tcBorders>
            <w:shd w:val="clear" w:color="000000" w:fill="FFFFFF"/>
            <w:noWrap/>
            <w:vAlign w:val="bottom"/>
            <w:hideMark/>
          </w:tcPr>
          <w:p w14:paraId="5CE08C81"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600,00</w:t>
            </w:r>
          </w:p>
        </w:tc>
        <w:tc>
          <w:tcPr>
            <w:tcW w:w="1169" w:type="dxa"/>
            <w:tcBorders>
              <w:top w:val="single" w:sz="4" w:space="0" w:color="auto"/>
              <w:left w:val="nil"/>
              <w:bottom w:val="single" w:sz="4" w:space="0" w:color="auto"/>
              <w:right w:val="single" w:sz="4" w:space="0" w:color="auto"/>
            </w:tcBorders>
            <w:shd w:val="clear" w:color="000000" w:fill="FFFFFF"/>
            <w:noWrap/>
            <w:vAlign w:val="bottom"/>
            <w:hideMark/>
          </w:tcPr>
          <w:p w14:paraId="2D7B2AFF"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600,00</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92D5552"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1 800,00</w:t>
            </w:r>
          </w:p>
        </w:tc>
        <w:tc>
          <w:tcPr>
            <w:tcW w:w="236" w:type="dxa"/>
            <w:vAlign w:val="center"/>
            <w:hideMark/>
          </w:tcPr>
          <w:p w14:paraId="0B2F1F15"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r>
      <w:tr w:rsidR="00C57307" w:rsidRPr="00C57307" w14:paraId="4EA75421" w14:textId="77777777" w:rsidTr="00426435">
        <w:trPr>
          <w:gridAfter w:val="1"/>
          <w:wAfter w:w="36" w:type="dxa"/>
          <w:trHeight w:val="450"/>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7C610FAF"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2A3B253"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4CFCD678"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федеральный бюджет (ФБ)</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BC9BE7"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50B5AC62"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35" w:type="dxa"/>
            <w:tcBorders>
              <w:top w:val="single" w:sz="4" w:space="0" w:color="auto"/>
              <w:left w:val="nil"/>
              <w:bottom w:val="single" w:sz="4" w:space="0" w:color="auto"/>
              <w:right w:val="single" w:sz="4" w:space="0" w:color="auto"/>
            </w:tcBorders>
            <w:shd w:val="clear" w:color="000000" w:fill="FFFFFF"/>
            <w:noWrap/>
            <w:vAlign w:val="bottom"/>
            <w:hideMark/>
          </w:tcPr>
          <w:p w14:paraId="64A2FFAB"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33" w:type="dxa"/>
            <w:tcBorders>
              <w:top w:val="single" w:sz="4" w:space="0" w:color="auto"/>
              <w:left w:val="nil"/>
              <w:bottom w:val="single" w:sz="4" w:space="0" w:color="auto"/>
              <w:right w:val="single" w:sz="4" w:space="0" w:color="auto"/>
            </w:tcBorders>
            <w:shd w:val="clear" w:color="000000" w:fill="FFFFFF"/>
            <w:noWrap/>
            <w:vAlign w:val="bottom"/>
            <w:hideMark/>
          </w:tcPr>
          <w:p w14:paraId="5C373BAE"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99" w:type="dxa"/>
            <w:tcBorders>
              <w:top w:val="single" w:sz="4" w:space="0" w:color="auto"/>
              <w:left w:val="nil"/>
              <w:bottom w:val="single" w:sz="4" w:space="0" w:color="auto"/>
              <w:right w:val="single" w:sz="4" w:space="0" w:color="auto"/>
            </w:tcBorders>
            <w:shd w:val="clear" w:color="000000" w:fill="FFFFFF"/>
            <w:noWrap/>
            <w:vAlign w:val="bottom"/>
            <w:hideMark/>
          </w:tcPr>
          <w:p w14:paraId="4DF96604"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169" w:type="dxa"/>
            <w:tcBorders>
              <w:top w:val="single" w:sz="4" w:space="0" w:color="auto"/>
              <w:left w:val="nil"/>
              <w:bottom w:val="single" w:sz="4" w:space="0" w:color="auto"/>
              <w:right w:val="single" w:sz="4" w:space="0" w:color="auto"/>
            </w:tcBorders>
            <w:shd w:val="clear" w:color="000000" w:fill="FFFFFF"/>
            <w:noWrap/>
            <w:vAlign w:val="bottom"/>
            <w:hideMark/>
          </w:tcPr>
          <w:p w14:paraId="73CB7F31"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0DB6F8A"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236" w:type="dxa"/>
            <w:vAlign w:val="center"/>
            <w:hideMark/>
          </w:tcPr>
          <w:p w14:paraId="5D52DAF8"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r>
      <w:tr w:rsidR="00C57307" w:rsidRPr="00C57307" w14:paraId="6C4C4874" w14:textId="77777777" w:rsidTr="00426435">
        <w:trPr>
          <w:gridAfter w:val="1"/>
          <w:wAfter w:w="36" w:type="dxa"/>
          <w:trHeight w:val="450"/>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04534F62"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B190A78"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5AB342FB"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областной бюджет (ОБ)</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1D8987"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4A31BA90"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35" w:type="dxa"/>
            <w:tcBorders>
              <w:top w:val="single" w:sz="4" w:space="0" w:color="auto"/>
              <w:left w:val="nil"/>
              <w:bottom w:val="single" w:sz="4" w:space="0" w:color="auto"/>
              <w:right w:val="single" w:sz="4" w:space="0" w:color="auto"/>
            </w:tcBorders>
            <w:shd w:val="clear" w:color="000000" w:fill="FFFFFF"/>
            <w:noWrap/>
            <w:vAlign w:val="bottom"/>
            <w:hideMark/>
          </w:tcPr>
          <w:p w14:paraId="70CEFAD4"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33" w:type="dxa"/>
            <w:tcBorders>
              <w:top w:val="single" w:sz="4" w:space="0" w:color="auto"/>
              <w:left w:val="nil"/>
              <w:bottom w:val="single" w:sz="4" w:space="0" w:color="auto"/>
              <w:right w:val="single" w:sz="4" w:space="0" w:color="auto"/>
            </w:tcBorders>
            <w:shd w:val="clear" w:color="000000" w:fill="FFFFFF"/>
            <w:noWrap/>
            <w:vAlign w:val="bottom"/>
            <w:hideMark/>
          </w:tcPr>
          <w:p w14:paraId="4F799305"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99" w:type="dxa"/>
            <w:tcBorders>
              <w:top w:val="single" w:sz="4" w:space="0" w:color="auto"/>
              <w:left w:val="nil"/>
              <w:bottom w:val="single" w:sz="4" w:space="0" w:color="auto"/>
              <w:right w:val="single" w:sz="4" w:space="0" w:color="auto"/>
            </w:tcBorders>
            <w:shd w:val="clear" w:color="000000" w:fill="FFFFFF"/>
            <w:noWrap/>
            <w:vAlign w:val="bottom"/>
            <w:hideMark/>
          </w:tcPr>
          <w:p w14:paraId="060A1856"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169" w:type="dxa"/>
            <w:tcBorders>
              <w:top w:val="single" w:sz="4" w:space="0" w:color="auto"/>
              <w:left w:val="nil"/>
              <w:bottom w:val="single" w:sz="4" w:space="0" w:color="auto"/>
              <w:right w:val="single" w:sz="4" w:space="0" w:color="auto"/>
            </w:tcBorders>
            <w:shd w:val="clear" w:color="000000" w:fill="FFFFFF"/>
            <w:noWrap/>
            <w:vAlign w:val="bottom"/>
            <w:hideMark/>
          </w:tcPr>
          <w:p w14:paraId="4C5455D6"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A6DCE3A"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236" w:type="dxa"/>
            <w:vAlign w:val="center"/>
            <w:hideMark/>
          </w:tcPr>
          <w:p w14:paraId="418D7EF5"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r>
      <w:tr w:rsidR="00C57307" w:rsidRPr="00C57307" w14:paraId="55E600CE" w14:textId="77777777" w:rsidTr="00426435">
        <w:trPr>
          <w:gridAfter w:val="1"/>
          <w:wAfter w:w="36" w:type="dxa"/>
          <w:trHeight w:val="570"/>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458486F9"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83AC99D"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525546A1"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roofErr w:type="gramStart"/>
            <w:r w:rsidRPr="00C57307">
              <w:rPr>
                <w:rFonts w:ascii="Times New Roman" w:eastAsia="Times New Roman" w:hAnsi="Times New Roman" w:cs="Times New Roman"/>
                <w:sz w:val="20"/>
                <w:szCs w:val="20"/>
                <w:lang w:eastAsia="ru-RU"/>
              </w:rPr>
              <w:t>местный  бюджет</w:t>
            </w:r>
            <w:proofErr w:type="gramEnd"/>
            <w:r w:rsidRPr="00C57307">
              <w:rPr>
                <w:rFonts w:ascii="Times New Roman" w:eastAsia="Times New Roman" w:hAnsi="Times New Roman" w:cs="Times New Roman"/>
                <w:sz w:val="20"/>
                <w:szCs w:val="20"/>
                <w:lang w:eastAsia="ru-RU"/>
              </w:rPr>
              <w:t xml:space="preserve"> (МБ)</w:t>
            </w:r>
          </w:p>
        </w:tc>
        <w:tc>
          <w:tcPr>
            <w:tcW w:w="1194" w:type="dxa"/>
            <w:tcBorders>
              <w:top w:val="single" w:sz="4" w:space="0" w:color="auto"/>
              <w:left w:val="nil"/>
              <w:bottom w:val="single" w:sz="4" w:space="0" w:color="auto"/>
              <w:right w:val="single" w:sz="4" w:space="0" w:color="auto"/>
            </w:tcBorders>
            <w:shd w:val="clear" w:color="000000" w:fill="FFFFFF"/>
            <w:noWrap/>
            <w:vAlign w:val="bottom"/>
            <w:hideMark/>
          </w:tcPr>
          <w:p w14:paraId="2C8369FA"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48856D58"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35" w:type="dxa"/>
            <w:tcBorders>
              <w:top w:val="single" w:sz="4" w:space="0" w:color="auto"/>
              <w:left w:val="nil"/>
              <w:bottom w:val="single" w:sz="4" w:space="0" w:color="auto"/>
              <w:right w:val="single" w:sz="4" w:space="0" w:color="auto"/>
            </w:tcBorders>
            <w:shd w:val="clear" w:color="000000" w:fill="FFFFFF"/>
            <w:noWrap/>
            <w:vAlign w:val="bottom"/>
            <w:hideMark/>
          </w:tcPr>
          <w:p w14:paraId="41C0946C"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33" w:type="dxa"/>
            <w:tcBorders>
              <w:top w:val="single" w:sz="4" w:space="0" w:color="auto"/>
              <w:left w:val="nil"/>
              <w:bottom w:val="single" w:sz="4" w:space="0" w:color="auto"/>
              <w:right w:val="single" w:sz="4" w:space="0" w:color="auto"/>
            </w:tcBorders>
            <w:shd w:val="clear" w:color="000000" w:fill="FFFFFF"/>
            <w:noWrap/>
            <w:vAlign w:val="bottom"/>
            <w:hideMark/>
          </w:tcPr>
          <w:p w14:paraId="140AC9B4"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600,00</w:t>
            </w:r>
          </w:p>
        </w:tc>
        <w:tc>
          <w:tcPr>
            <w:tcW w:w="1099" w:type="dxa"/>
            <w:tcBorders>
              <w:top w:val="single" w:sz="4" w:space="0" w:color="auto"/>
              <w:left w:val="nil"/>
              <w:bottom w:val="single" w:sz="4" w:space="0" w:color="auto"/>
              <w:right w:val="single" w:sz="4" w:space="0" w:color="auto"/>
            </w:tcBorders>
            <w:shd w:val="clear" w:color="000000" w:fill="FFFFFF"/>
            <w:noWrap/>
            <w:vAlign w:val="bottom"/>
            <w:hideMark/>
          </w:tcPr>
          <w:p w14:paraId="7CE8C964"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600,00</w:t>
            </w:r>
          </w:p>
        </w:tc>
        <w:tc>
          <w:tcPr>
            <w:tcW w:w="1169" w:type="dxa"/>
            <w:tcBorders>
              <w:top w:val="single" w:sz="4" w:space="0" w:color="auto"/>
              <w:left w:val="nil"/>
              <w:bottom w:val="single" w:sz="4" w:space="0" w:color="auto"/>
              <w:right w:val="single" w:sz="4" w:space="0" w:color="auto"/>
            </w:tcBorders>
            <w:shd w:val="clear" w:color="000000" w:fill="FFFFFF"/>
            <w:noWrap/>
            <w:vAlign w:val="bottom"/>
            <w:hideMark/>
          </w:tcPr>
          <w:p w14:paraId="0982FAB7"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600,00</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0D8FBDA"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1 800,00</w:t>
            </w:r>
          </w:p>
        </w:tc>
        <w:tc>
          <w:tcPr>
            <w:tcW w:w="236" w:type="dxa"/>
            <w:vAlign w:val="center"/>
            <w:hideMark/>
          </w:tcPr>
          <w:p w14:paraId="1F42849B"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r>
      <w:tr w:rsidR="00C57307" w:rsidRPr="00C57307" w14:paraId="50C4E0F0" w14:textId="77777777" w:rsidTr="00426435">
        <w:trPr>
          <w:gridAfter w:val="1"/>
          <w:wAfter w:w="36" w:type="dxa"/>
          <w:trHeight w:val="705"/>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73B9C3A6"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893B389"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155B6EE8"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недостающие средства (НС)</w:t>
            </w:r>
          </w:p>
        </w:tc>
        <w:tc>
          <w:tcPr>
            <w:tcW w:w="1194" w:type="dxa"/>
            <w:tcBorders>
              <w:top w:val="single" w:sz="4" w:space="0" w:color="auto"/>
              <w:left w:val="nil"/>
              <w:bottom w:val="single" w:sz="4" w:space="0" w:color="auto"/>
              <w:right w:val="single" w:sz="4" w:space="0" w:color="auto"/>
            </w:tcBorders>
            <w:shd w:val="clear" w:color="000000" w:fill="FFFFFF"/>
            <w:vAlign w:val="bottom"/>
            <w:hideMark/>
          </w:tcPr>
          <w:p w14:paraId="6FBA6F7A"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5E539A2C"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35" w:type="dxa"/>
            <w:tcBorders>
              <w:top w:val="single" w:sz="4" w:space="0" w:color="auto"/>
              <w:left w:val="nil"/>
              <w:bottom w:val="single" w:sz="4" w:space="0" w:color="auto"/>
              <w:right w:val="single" w:sz="4" w:space="0" w:color="auto"/>
            </w:tcBorders>
            <w:shd w:val="clear" w:color="000000" w:fill="FFFFFF"/>
            <w:vAlign w:val="bottom"/>
            <w:hideMark/>
          </w:tcPr>
          <w:p w14:paraId="484E77C1"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33" w:type="dxa"/>
            <w:tcBorders>
              <w:top w:val="single" w:sz="4" w:space="0" w:color="auto"/>
              <w:left w:val="nil"/>
              <w:bottom w:val="single" w:sz="4" w:space="0" w:color="auto"/>
              <w:right w:val="single" w:sz="4" w:space="0" w:color="auto"/>
            </w:tcBorders>
            <w:shd w:val="clear" w:color="000000" w:fill="FFFFFF"/>
            <w:noWrap/>
            <w:vAlign w:val="bottom"/>
            <w:hideMark/>
          </w:tcPr>
          <w:p w14:paraId="055504ED"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99" w:type="dxa"/>
            <w:tcBorders>
              <w:top w:val="single" w:sz="4" w:space="0" w:color="auto"/>
              <w:left w:val="nil"/>
              <w:bottom w:val="single" w:sz="4" w:space="0" w:color="auto"/>
              <w:right w:val="single" w:sz="4" w:space="0" w:color="auto"/>
            </w:tcBorders>
            <w:shd w:val="clear" w:color="000000" w:fill="FFFFFF"/>
            <w:noWrap/>
            <w:vAlign w:val="bottom"/>
            <w:hideMark/>
          </w:tcPr>
          <w:p w14:paraId="29AABB76"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169" w:type="dxa"/>
            <w:tcBorders>
              <w:top w:val="single" w:sz="4" w:space="0" w:color="auto"/>
              <w:left w:val="nil"/>
              <w:bottom w:val="single" w:sz="4" w:space="0" w:color="auto"/>
              <w:right w:val="single" w:sz="4" w:space="0" w:color="auto"/>
            </w:tcBorders>
            <w:shd w:val="clear" w:color="000000" w:fill="FFFFFF"/>
            <w:noWrap/>
            <w:vAlign w:val="bottom"/>
            <w:hideMark/>
          </w:tcPr>
          <w:p w14:paraId="15E65CA9"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417D7B1D"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236" w:type="dxa"/>
            <w:vAlign w:val="center"/>
            <w:hideMark/>
          </w:tcPr>
          <w:p w14:paraId="05E8D876"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r>
      <w:tr w:rsidR="00C57307" w:rsidRPr="00C57307" w14:paraId="774D4129" w14:textId="77777777" w:rsidTr="00426435">
        <w:trPr>
          <w:gridAfter w:val="1"/>
          <w:wAfter w:w="36" w:type="dxa"/>
          <w:trHeight w:val="300"/>
        </w:trPr>
        <w:tc>
          <w:tcPr>
            <w:tcW w:w="36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BF62843"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 xml:space="preserve">Мероприятие 1.3: Оплата </w:t>
            </w:r>
            <w:proofErr w:type="gramStart"/>
            <w:r w:rsidRPr="00C57307">
              <w:rPr>
                <w:rFonts w:ascii="Times New Roman" w:eastAsia="Times New Roman" w:hAnsi="Times New Roman" w:cs="Times New Roman"/>
                <w:sz w:val="20"/>
                <w:szCs w:val="20"/>
                <w:lang w:eastAsia="ru-RU"/>
              </w:rPr>
              <w:t>проезда  муниципальных</w:t>
            </w:r>
            <w:proofErr w:type="gramEnd"/>
            <w:r w:rsidRPr="00C57307">
              <w:rPr>
                <w:rFonts w:ascii="Times New Roman" w:eastAsia="Times New Roman" w:hAnsi="Times New Roman" w:cs="Times New Roman"/>
                <w:sz w:val="20"/>
                <w:szCs w:val="20"/>
                <w:lang w:eastAsia="ru-RU"/>
              </w:rPr>
              <w:t xml:space="preserve"> служащих на курсы повышения квалификации</w:t>
            </w:r>
            <w:r w:rsidRPr="00C57307">
              <w:rPr>
                <w:rFonts w:ascii="Times New Roman" w:eastAsia="Times New Roman" w:hAnsi="Times New Roman" w:cs="Times New Roman"/>
                <w:sz w:val="20"/>
                <w:szCs w:val="20"/>
                <w:lang w:eastAsia="ru-RU"/>
              </w:rPr>
              <w:br/>
              <w:t>(подстатья 222 «Транспортные услуги»)</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D735A59"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 xml:space="preserve">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w:t>
            </w:r>
            <w:proofErr w:type="spellStart"/>
            <w:r w:rsidRPr="00C57307">
              <w:rPr>
                <w:rFonts w:ascii="Times New Roman" w:eastAsia="Times New Roman" w:hAnsi="Times New Roman" w:cs="Times New Roman"/>
                <w:sz w:val="20"/>
                <w:szCs w:val="20"/>
                <w:lang w:eastAsia="ru-RU"/>
              </w:rPr>
              <w:t>Слюдянскогогородского</w:t>
            </w:r>
            <w:proofErr w:type="spellEnd"/>
            <w:r w:rsidRPr="00C57307">
              <w:rPr>
                <w:rFonts w:ascii="Times New Roman" w:eastAsia="Times New Roman" w:hAnsi="Times New Roman" w:cs="Times New Roman"/>
                <w:sz w:val="20"/>
                <w:szCs w:val="20"/>
                <w:lang w:eastAsia="ru-RU"/>
              </w:rPr>
              <w:t xml:space="preserve"> поселения; соисполнитель: комитет по экономике и финансам администрации </w:t>
            </w:r>
            <w:r w:rsidRPr="00C57307">
              <w:rPr>
                <w:rFonts w:ascii="Times New Roman" w:eastAsia="Times New Roman" w:hAnsi="Times New Roman" w:cs="Times New Roman"/>
                <w:sz w:val="20"/>
                <w:szCs w:val="20"/>
                <w:lang w:eastAsia="ru-RU"/>
              </w:rPr>
              <w:lastRenderedPageBreak/>
              <w:t xml:space="preserve">Слюдянского городского поселения </w:t>
            </w:r>
          </w:p>
        </w:tc>
        <w:tc>
          <w:tcPr>
            <w:tcW w:w="1641" w:type="dxa"/>
            <w:tcBorders>
              <w:top w:val="single" w:sz="4" w:space="0" w:color="auto"/>
              <w:left w:val="nil"/>
              <w:bottom w:val="single" w:sz="4" w:space="0" w:color="auto"/>
              <w:right w:val="nil"/>
            </w:tcBorders>
            <w:shd w:val="clear" w:color="000000" w:fill="FFFFFF"/>
            <w:vAlign w:val="center"/>
            <w:hideMark/>
          </w:tcPr>
          <w:p w14:paraId="6D5DD129"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lastRenderedPageBreak/>
              <w:t>всего</w:t>
            </w:r>
          </w:p>
        </w:tc>
        <w:tc>
          <w:tcPr>
            <w:tcW w:w="119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2E0103"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16 194,00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56E9B850"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255,00</w:t>
            </w:r>
          </w:p>
        </w:tc>
        <w:tc>
          <w:tcPr>
            <w:tcW w:w="1235" w:type="dxa"/>
            <w:tcBorders>
              <w:top w:val="single" w:sz="4" w:space="0" w:color="auto"/>
              <w:left w:val="nil"/>
              <w:bottom w:val="single" w:sz="4" w:space="0" w:color="auto"/>
              <w:right w:val="single" w:sz="4" w:space="0" w:color="auto"/>
            </w:tcBorders>
            <w:shd w:val="clear" w:color="000000" w:fill="FFFFFF"/>
            <w:noWrap/>
            <w:vAlign w:val="bottom"/>
            <w:hideMark/>
          </w:tcPr>
          <w:p w14:paraId="5F50C84D"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517,00</w:t>
            </w:r>
          </w:p>
        </w:tc>
        <w:tc>
          <w:tcPr>
            <w:tcW w:w="1033" w:type="dxa"/>
            <w:tcBorders>
              <w:top w:val="single" w:sz="4" w:space="0" w:color="auto"/>
              <w:left w:val="nil"/>
              <w:bottom w:val="single" w:sz="4" w:space="0" w:color="auto"/>
              <w:right w:val="single" w:sz="4" w:space="0" w:color="auto"/>
            </w:tcBorders>
            <w:shd w:val="clear" w:color="000000" w:fill="FFFFFF"/>
            <w:noWrap/>
            <w:vAlign w:val="bottom"/>
            <w:hideMark/>
          </w:tcPr>
          <w:p w14:paraId="392119C0"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99" w:type="dxa"/>
            <w:tcBorders>
              <w:top w:val="single" w:sz="4" w:space="0" w:color="auto"/>
              <w:left w:val="nil"/>
              <w:bottom w:val="single" w:sz="4" w:space="0" w:color="auto"/>
              <w:right w:val="single" w:sz="4" w:space="0" w:color="auto"/>
            </w:tcBorders>
            <w:shd w:val="clear" w:color="000000" w:fill="FFFFFF"/>
            <w:noWrap/>
            <w:vAlign w:val="bottom"/>
            <w:hideMark/>
          </w:tcPr>
          <w:p w14:paraId="45E5A42E"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169" w:type="dxa"/>
            <w:tcBorders>
              <w:top w:val="single" w:sz="4" w:space="0" w:color="auto"/>
              <w:left w:val="nil"/>
              <w:bottom w:val="single" w:sz="4" w:space="0" w:color="auto"/>
              <w:right w:val="single" w:sz="4" w:space="0" w:color="auto"/>
            </w:tcBorders>
            <w:shd w:val="clear" w:color="000000" w:fill="FFFFFF"/>
            <w:noWrap/>
            <w:vAlign w:val="bottom"/>
            <w:hideMark/>
          </w:tcPr>
          <w:p w14:paraId="15D852DA"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6EF3C61"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16 966,00</w:t>
            </w:r>
          </w:p>
        </w:tc>
        <w:tc>
          <w:tcPr>
            <w:tcW w:w="236" w:type="dxa"/>
            <w:vAlign w:val="center"/>
            <w:hideMark/>
          </w:tcPr>
          <w:p w14:paraId="42EC1E25"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r>
      <w:tr w:rsidR="00C57307" w:rsidRPr="00C57307" w14:paraId="3FEE8F2E" w14:textId="77777777" w:rsidTr="00426435">
        <w:trPr>
          <w:gridAfter w:val="1"/>
          <w:wAfter w:w="36" w:type="dxa"/>
          <w:trHeight w:val="300"/>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69C9CC49"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DAEF93D"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3C9C8881"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федеральный бюджет (ФБ)</w:t>
            </w:r>
          </w:p>
        </w:tc>
        <w:tc>
          <w:tcPr>
            <w:tcW w:w="119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2D93B4"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5B884E3C"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35" w:type="dxa"/>
            <w:tcBorders>
              <w:top w:val="single" w:sz="4" w:space="0" w:color="auto"/>
              <w:left w:val="nil"/>
              <w:bottom w:val="single" w:sz="4" w:space="0" w:color="auto"/>
              <w:right w:val="single" w:sz="4" w:space="0" w:color="auto"/>
            </w:tcBorders>
            <w:shd w:val="clear" w:color="000000" w:fill="FFFFFF"/>
            <w:noWrap/>
            <w:vAlign w:val="bottom"/>
            <w:hideMark/>
          </w:tcPr>
          <w:p w14:paraId="172E3894"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33" w:type="dxa"/>
            <w:tcBorders>
              <w:top w:val="single" w:sz="4" w:space="0" w:color="auto"/>
              <w:left w:val="nil"/>
              <w:bottom w:val="single" w:sz="4" w:space="0" w:color="auto"/>
              <w:right w:val="single" w:sz="4" w:space="0" w:color="auto"/>
            </w:tcBorders>
            <w:shd w:val="clear" w:color="000000" w:fill="FFFFFF"/>
            <w:noWrap/>
            <w:vAlign w:val="bottom"/>
            <w:hideMark/>
          </w:tcPr>
          <w:p w14:paraId="633D4501"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99" w:type="dxa"/>
            <w:tcBorders>
              <w:top w:val="single" w:sz="4" w:space="0" w:color="auto"/>
              <w:left w:val="nil"/>
              <w:bottom w:val="single" w:sz="4" w:space="0" w:color="auto"/>
              <w:right w:val="single" w:sz="4" w:space="0" w:color="auto"/>
            </w:tcBorders>
            <w:shd w:val="clear" w:color="000000" w:fill="FFFFFF"/>
            <w:noWrap/>
            <w:vAlign w:val="bottom"/>
            <w:hideMark/>
          </w:tcPr>
          <w:p w14:paraId="408D1CE4"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169" w:type="dxa"/>
            <w:tcBorders>
              <w:top w:val="single" w:sz="4" w:space="0" w:color="auto"/>
              <w:left w:val="nil"/>
              <w:bottom w:val="single" w:sz="4" w:space="0" w:color="auto"/>
              <w:right w:val="single" w:sz="4" w:space="0" w:color="auto"/>
            </w:tcBorders>
            <w:shd w:val="clear" w:color="000000" w:fill="FFFFFF"/>
            <w:noWrap/>
            <w:vAlign w:val="bottom"/>
            <w:hideMark/>
          </w:tcPr>
          <w:p w14:paraId="009A3564"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6FEF9A5"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236" w:type="dxa"/>
            <w:vAlign w:val="center"/>
            <w:hideMark/>
          </w:tcPr>
          <w:p w14:paraId="6EBC113F"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r>
      <w:tr w:rsidR="00C57307" w:rsidRPr="00C57307" w14:paraId="3E25B16D" w14:textId="77777777" w:rsidTr="00426435">
        <w:trPr>
          <w:gridAfter w:val="1"/>
          <w:wAfter w:w="36" w:type="dxa"/>
          <w:trHeight w:val="300"/>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3DF7A3C3"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05257B0"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51FAF1B3"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областной бюджет (ОБ)</w:t>
            </w:r>
          </w:p>
        </w:tc>
        <w:tc>
          <w:tcPr>
            <w:tcW w:w="119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17360C"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4C8131EA"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35" w:type="dxa"/>
            <w:tcBorders>
              <w:top w:val="single" w:sz="4" w:space="0" w:color="auto"/>
              <w:left w:val="nil"/>
              <w:bottom w:val="single" w:sz="4" w:space="0" w:color="auto"/>
              <w:right w:val="single" w:sz="4" w:space="0" w:color="auto"/>
            </w:tcBorders>
            <w:shd w:val="clear" w:color="000000" w:fill="FFFFFF"/>
            <w:noWrap/>
            <w:vAlign w:val="bottom"/>
            <w:hideMark/>
          </w:tcPr>
          <w:p w14:paraId="1364C9C2"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33" w:type="dxa"/>
            <w:tcBorders>
              <w:top w:val="single" w:sz="4" w:space="0" w:color="auto"/>
              <w:left w:val="nil"/>
              <w:bottom w:val="single" w:sz="4" w:space="0" w:color="auto"/>
              <w:right w:val="single" w:sz="4" w:space="0" w:color="auto"/>
            </w:tcBorders>
            <w:shd w:val="clear" w:color="000000" w:fill="FFFFFF"/>
            <w:noWrap/>
            <w:vAlign w:val="bottom"/>
            <w:hideMark/>
          </w:tcPr>
          <w:p w14:paraId="1C9CD299"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99" w:type="dxa"/>
            <w:tcBorders>
              <w:top w:val="single" w:sz="4" w:space="0" w:color="auto"/>
              <w:left w:val="nil"/>
              <w:bottom w:val="single" w:sz="4" w:space="0" w:color="auto"/>
              <w:right w:val="single" w:sz="4" w:space="0" w:color="auto"/>
            </w:tcBorders>
            <w:shd w:val="clear" w:color="000000" w:fill="FFFFFF"/>
            <w:noWrap/>
            <w:vAlign w:val="bottom"/>
            <w:hideMark/>
          </w:tcPr>
          <w:p w14:paraId="4747F71F"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169" w:type="dxa"/>
            <w:tcBorders>
              <w:top w:val="single" w:sz="4" w:space="0" w:color="auto"/>
              <w:left w:val="nil"/>
              <w:bottom w:val="single" w:sz="4" w:space="0" w:color="auto"/>
              <w:right w:val="single" w:sz="4" w:space="0" w:color="auto"/>
            </w:tcBorders>
            <w:shd w:val="clear" w:color="000000" w:fill="FFFFFF"/>
            <w:noWrap/>
            <w:vAlign w:val="bottom"/>
            <w:hideMark/>
          </w:tcPr>
          <w:p w14:paraId="2EE03B4D"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B4FC70C"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236" w:type="dxa"/>
            <w:vAlign w:val="center"/>
            <w:hideMark/>
          </w:tcPr>
          <w:p w14:paraId="6E93FB89"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r>
      <w:tr w:rsidR="00C57307" w:rsidRPr="00C57307" w14:paraId="1783A368" w14:textId="77777777" w:rsidTr="00426435">
        <w:trPr>
          <w:gridAfter w:val="1"/>
          <w:wAfter w:w="36" w:type="dxa"/>
          <w:trHeight w:val="405"/>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471489C6"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9F64F56"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794E9159"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roofErr w:type="gramStart"/>
            <w:r w:rsidRPr="00C57307">
              <w:rPr>
                <w:rFonts w:ascii="Times New Roman" w:eastAsia="Times New Roman" w:hAnsi="Times New Roman" w:cs="Times New Roman"/>
                <w:sz w:val="20"/>
                <w:szCs w:val="20"/>
                <w:lang w:eastAsia="ru-RU"/>
              </w:rPr>
              <w:t>местный  бюджет</w:t>
            </w:r>
            <w:proofErr w:type="gramEnd"/>
            <w:r w:rsidRPr="00C57307">
              <w:rPr>
                <w:rFonts w:ascii="Times New Roman" w:eastAsia="Times New Roman" w:hAnsi="Times New Roman" w:cs="Times New Roman"/>
                <w:sz w:val="20"/>
                <w:szCs w:val="20"/>
                <w:lang w:eastAsia="ru-RU"/>
              </w:rPr>
              <w:t xml:space="preserve"> (МБ)</w:t>
            </w:r>
          </w:p>
        </w:tc>
        <w:tc>
          <w:tcPr>
            <w:tcW w:w="1194" w:type="dxa"/>
            <w:tcBorders>
              <w:top w:val="single" w:sz="4" w:space="0" w:color="auto"/>
              <w:left w:val="nil"/>
              <w:bottom w:val="single" w:sz="4" w:space="0" w:color="auto"/>
              <w:right w:val="single" w:sz="4" w:space="0" w:color="auto"/>
            </w:tcBorders>
            <w:shd w:val="clear" w:color="000000" w:fill="FFFFFF"/>
            <w:vAlign w:val="bottom"/>
            <w:hideMark/>
          </w:tcPr>
          <w:p w14:paraId="562AEDF4"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16 194,00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47F795C3"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255,00</w:t>
            </w:r>
          </w:p>
        </w:tc>
        <w:tc>
          <w:tcPr>
            <w:tcW w:w="1235" w:type="dxa"/>
            <w:tcBorders>
              <w:top w:val="single" w:sz="4" w:space="0" w:color="auto"/>
              <w:left w:val="nil"/>
              <w:bottom w:val="single" w:sz="4" w:space="0" w:color="auto"/>
              <w:right w:val="single" w:sz="4" w:space="0" w:color="auto"/>
            </w:tcBorders>
            <w:shd w:val="clear" w:color="000000" w:fill="FFFFFF"/>
            <w:noWrap/>
            <w:vAlign w:val="bottom"/>
            <w:hideMark/>
          </w:tcPr>
          <w:p w14:paraId="003937CE"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517,00</w:t>
            </w:r>
          </w:p>
        </w:tc>
        <w:tc>
          <w:tcPr>
            <w:tcW w:w="1033" w:type="dxa"/>
            <w:tcBorders>
              <w:top w:val="single" w:sz="4" w:space="0" w:color="auto"/>
              <w:left w:val="nil"/>
              <w:bottom w:val="single" w:sz="4" w:space="0" w:color="auto"/>
              <w:right w:val="single" w:sz="4" w:space="0" w:color="auto"/>
            </w:tcBorders>
            <w:shd w:val="clear" w:color="000000" w:fill="FFFFFF"/>
            <w:noWrap/>
            <w:vAlign w:val="bottom"/>
            <w:hideMark/>
          </w:tcPr>
          <w:p w14:paraId="2E1E84C5"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99" w:type="dxa"/>
            <w:tcBorders>
              <w:top w:val="single" w:sz="4" w:space="0" w:color="auto"/>
              <w:left w:val="nil"/>
              <w:bottom w:val="single" w:sz="4" w:space="0" w:color="auto"/>
              <w:right w:val="single" w:sz="4" w:space="0" w:color="auto"/>
            </w:tcBorders>
            <w:shd w:val="clear" w:color="000000" w:fill="FFFFFF"/>
            <w:noWrap/>
            <w:vAlign w:val="bottom"/>
            <w:hideMark/>
          </w:tcPr>
          <w:p w14:paraId="63D8567A"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169" w:type="dxa"/>
            <w:tcBorders>
              <w:top w:val="single" w:sz="4" w:space="0" w:color="auto"/>
              <w:left w:val="nil"/>
              <w:bottom w:val="single" w:sz="4" w:space="0" w:color="auto"/>
              <w:right w:val="single" w:sz="4" w:space="0" w:color="auto"/>
            </w:tcBorders>
            <w:shd w:val="clear" w:color="000000" w:fill="FFFFFF"/>
            <w:noWrap/>
            <w:vAlign w:val="bottom"/>
            <w:hideMark/>
          </w:tcPr>
          <w:p w14:paraId="7D7A7789"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E48AE37"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16 966,00</w:t>
            </w:r>
          </w:p>
        </w:tc>
        <w:tc>
          <w:tcPr>
            <w:tcW w:w="236" w:type="dxa"/>
            <w:vAlign w:val="center"/>
            <w:hideMark/>
          </w:tcPr>
          <w:p w14:paraId="2550601B"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r>
      <w:tr w:rsidR="00C57307" w:rsidRPr="00C57307" w14:paraId="4866F4F6" w14:textId="77777777" w:rsidTr="00426435">
        <w:trPr>
          <w:gridAfter w:val="1"/>
          <w:wAfter w:w="36" w:type="dxa"/>
          <w:trHeight w:val="885"/>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30209E14"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E5D422D"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0AC09B2F"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недостающие средства (НС)</w:t>
            </w:r>
          </w:p>
        </w:tc>
        <w:tc>
          <w:tcPr>
            <w:tcW w:w="1194" w:type="dxa"/>
            <w:tcBorders>
              <w:top w:val="single" w:sz="4" w:space="0" w:color="auto"/>
              <w:left w:val="nil"/>
              <w:bottom w:val="single" w:sz="4" w:space="0" w:color="auto"/>
              <w:right w:val="single" w:sz="4" w:space="0" w:color="auto"/>
            </w:tcBorders>
            <w:shd w:val="clear" w:color="000000" w:fill="FFFFFF"/>
            <w:noWrap/>
            <w:vAlign w:val="bottom"/>
            <w:hideMark/>
          </w:tcPr>
          <w:p w14:paraId="1A0DFDAB"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25C94750"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35" w:type="dxa"/>
            <w:tcBorders>
              <w:top w:val="single" w:sz="4" w:space="0" w:color="auto"/>
              <w:left w:val="nil"/>
              <w:bottom w:val="single" w:sz="4" w:space="0" w:color="auto"/>
              <w:right w:val="single" w:sz="4" w:space="0" w:color="auto"/>
            </w:tcBorders>
            <w:shd w:val="clear" w:color="000000" w:fill="FFFFFF"/>
            <w:noWrap/>
            <w:vAlign w:val="bottom"/>
            <w:hideMark/>
          </w:tcPr>
          <w:p w14:paraId="35C198C3"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33" w:type="dxa"/>
            <w:tcBorders>
              <w:top w:val="single" w:sz="4" w:space="0" w:color="auto"/>
              <w:left w:val="nil"/>
              <w:bottom w:val="single" w:sz="4" w:space="0" w:color="auto"/>
              <w:right w:val="single" w:sz="4" w:space="0" w:color="auto"/>
            </w:tcBorders>
            <w:shd w:val="clear" w:color="000000" w:fill="FFFFFF"/>
            <w:noWrap/>
            <w:vAlign w:val="bottom"/>
            <w:hideMark/>
          </w:tcPr>
          <w:p w14:paraId="5F0E3C5E"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99" w:type="dxa"/>
            <w:tcBorders>
              <w:top w:val="single" w:sz="4" w:space="0" w:color="auto"/>
              <w:left w:val="nil"/>
              <w:bottom w:val="single" w:sz="4" w:space="0" w:color="auto"/>
              <w:right w:val="single" w:sz="4" w:space="0" w:color="auto"/>
            </w:tcBorders>
            <w:shd w:val="clear" w:color="000000" w:fill="FFFFFF"/>
            <w:noWrap/>
            <w:vAlign w:val="bottom"/>
            <w:hideMark/>
          </w:tcPr>
          <w:p w14:paraId="402EBF96"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169" w:type="dxa"/>
            <w:tcBorders>
              <w:top w:val="single" w:sz="4" w:space="0" w:color="auto"/>
              <w:left w:val="nil"/>
              <w:bottom w:val="single" w:sz="4" w:space="0" w:color="auto"/>
              <w:right w:val="single" w:sz="4" w:space="0" w:color="auto"/>
            </w:tcBorders>
            <w:shd w:val="clear" w:color="000000" w:fill="FFFFFF"/>
            <w:noWrap/>
            <w:vAlign w:val="bottom"/>
            <w:hideMark/>
          </w:tcPr>
          <w:p w14:paraId="5C78A45F"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1B46CA46"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236" w:type="dxa"/>
            <w:vAlign w:val="center"/>
            <w:hideMark/>
          </w:tcPr>
          <w:p w14:paraId="05CA9947"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r>
      <w:tr w:rsidR="00C57307" w:rsidRPr="00C57307" w14:paraId="0C5530DB" w14:textId="77777777" w:rsidTr="00426435">
        <w:trPr>
          <w:gridAfter w:val="1"/>
          <w:wAfter w:w="36" w:type="dxa"/>
          <w:trHeight w:val="300"/>
        </w:trPr>
        <w:tc>
          <w:tcPr>
            <w:tcW w:w="36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0D055BD"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 xml:space="preserve">Мероприятие 1.3.1: Оплата </w:t>
            </w:r>
            <w:proofErr w:type="gramStart"/>
            <w:r w:rsidRPr="00C57307">
              <w:rPr>
                <w:rFonts w:ascii="Times New Roman" w:eastAsia="Times New Roman" w:hAnsi="Times New Roman" w:cs="Times New Roman"/>
                <w:sz w:val="20"/>
                <w:szCs w:val="20"/>
                <w:lang w:eastAsia="ru-RU"/>
              </w:rPr>
              <w:t>проезда  муниципальных</w:t>
            </w:r>
            <w:proofErr w:type="gramEnd"/>
            <w:r w:rsidRPr="00C57307">
              <w:rPr>
                <w:rFonts w:ascii="Times New Roman" w:eastAsia="Times New Roman" w:hAnsi="Times New Roman" w:cs="Times New Roman"/>
                <w:sz w:val="20"/>
                <w:szCs w:val="20"/>
                <w:lang w:eastAsia="ru-RU"/>
              </w:rPr>
              <w:t xml:space="preserve"> служащих на курсы повышения квалификации по вопросам противодействия коррупции</w:t>
            </w:r>
            <w:r w:rsidRPr="00C57307">
              <w:rPr>
                <w:rFonts w:ascii="Times New Roman" w:eastAsia="Times New Roman" w:hAnsi="Times New Roman" w:cs="Times New Roman"/>
                <w:sz w:val="20"/>
                <w:szCs w:val="20"/>
                <w:lang w:eastAsia="ru-RU"/>
              </w:rPr>
              <w:br/>
              <w:t>(подстатья 222 «Транспортные услуги»)</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375FB5E"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 xml:space="preserve">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w:t>
            </w:r>
            <w:proofErr w:type="spellStart"/>
            <w:r w:rsidRPr="00C57307">
              <w:rPr>
                <w:rFonts w:ascii="Times New Roman" w:eastAsia="Times New Roman" w:hAnsi="Times New Roman" w:cs="Times New Roman"/>
                <w:sz w:val="20"/>
                <w:szCs w:val="20"/>
                <w:lang w:eastAsia="ru-RU"/>
              </w:rPr>
              <w:t>Слюдянскогогородского</w:t>
            </w:r>
            <w:proofErr w:type="spellEnd"/>
            <w:r w:rsidRPr="00C57307">
              <w:rPr>
                <w:rFonts w:ascii="Times New Roman" w:eastAsia="Times New Roman" w:hAnsi="Times New Roman" w:cs="Times New Roman"/>
                <w:sz w:val="20"/>
                <w:szCs w:val="20"/>
                <w:lang w:eastAsia="ru-RU"/>
              </w:rPr>
              <w:t xml:space="preserve"> поселения; соисполнитель: комитет по экономике и финансам администрации Слюдянского городского поселения </w:t>
            </w:r>
          </w:p>
        </w:tc>
        <w:tc>
          <w:tcPr>
            <w:tcW w:w="1641" w:type="dxa"/>
            <w:tcBorders>
              <w:top w:val="single" w:sz="4" w:space="0" w:color="auto"/>
              <w:left w:val="nil"/>
              <w:bottom w:val="single" w:sz="4" w:space="0" w:color="auto"/>
              <w:right w:val="nil"/>
            </w:tcBorders>
            <w:shd w:val="clear" w:color="000000" w:fill="FFFFFF"/>
            <w:vAlign w:val="center"/>
            <w:hideMark/>
          </w:tcPr>
          <w:p w14:paraId="20391879"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всего</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6C8CD5"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6463AE07"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35" w:type="dxa"/>
            <w:tcBorders>
              <w:top w:val="single" w:sz="4" w:space="0" w:color="auto"/>
              <w:left w:val="nil"/>
              <w:bottom w:val="single" w:sz="4" w:space="0" w:color="auto"/>
              <w:right w:val="single" w:sz="4" w:space="0" w:color="auto"/>
            </w:tcBorders>
            <w:shd w:val="clear" w:color="000000" w:fill="FFFFFF"/>
            <w:noWrap/>
            <w:vAlign w:val="bottom"/>
            <w:hideMark/>
          </w:tcPr>
          <w:p w14:paraId="5F183CE6"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33" w:type="dxa"/>
            <w:tcBorders>
              <w:top w:val="single" w:sz="4" w:space="0" w:color="auto"/>
              <w:left w:val="nil"/>
              <w:bottom w:val="single" w:sz="4" w:space="0" w:color="auto"/>
              <w:right w:val="single" w:sz="4" w:space="0" w:color="auto"/>
            </w:tcBorders>
            <w:shd w:val="clear" w:color="000000" w:fill="FFFFFF"/>
            <w:noWrap/>
            <w:vAlign w:val="bottom"/>
            <w:hideMark/>
          </w:tcPr>
          <w:p w14:paraId="3FE53525"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99" w:type="dxa"/>
            <w:tcBorders>
              <w:top w:val="single" w:sz="4" w:space="0" w:color="auto"/>
              <w:left w:val="nil"/>
              <w:bottom w:val="single" w:sz="4" w:space="0" w:color="auto"/>
              <w:right w:val="single" w:sz="4" w:space="0" w:color="auto"/>
            </w:tcBorders>
            <w:shd w:val="clear" w:color="000000" w:fill="FFFFFF"/>
            <w:noWrap/>
            <w:vAlign w:val="bottom"/>
            <w:hideMark/>
          </w:tcPr>
          <w:p w14:paraId="5734B45E"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169" w:type="dxa"/>
            <w:tcBorders>
              <w:top w:val="single" w:sz="4" w:space="0" w:color="auto"/>
              <w:left w:val="nil"/>
              <w:bottom w:val="single" w:sz="4" w:space="0" w:color="auto"/>
              <w:right w:val="single" w:sz="4" w:space="0" w:color="auto"/>
            </w:tcBorders>
            <w:shd w:val="clear" w:color="000000" w:fill="FFFFFF"/>
            <w:noWrap/>
            <w:vAlign w:val="bottom"/>
            <w:hideMark/>
          </w:tcPr>
          <w:p w14:paraId="1BF85184"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05C06DA"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236" w:type="dxa"/>
            <w:vAlign w:val="center"/>
            <w:hideMark/>
          </w:tcPr>
          <w:p w14:paraId="057FA121"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r>
      <w:tr w:rsidR="00C57307" w:rsidRPr="00C57307" w14:paraId="042204A4" w14:textId="77777777" w:rsidTr="00426435">
        <w:trPr>
          <w:gridAfter w:val="1"/>
          <w:wAfter w:w="36" w:type="dxa"/>
          <w:trHeight w:val="300"/>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3B3FE813"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DB6E251"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0C1506DC"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федеральный бюджет (ФБ)</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B4D9B3"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3E106F36"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35" w:type="dxa"/>
            <w:tcBorders>
              <w:top w:val="single" w:sz="4" w:space="0" w:color="auto"/>
              <w:left w:val="nil"/>
              <w:bottom w:val="single" w:sz="4" w:space="0" w:color="auto"/>
              <w:right w:val="single" w:sz="4" w:space="0" w:color="auto"/>
            </w:tcBorders>
            <w:shd w:val="clear" w:color="000000" w:fill="FFFFFF"/>
            <w:noWrap/>
            <w:vAlign w:val="bottom"/>
            <w:hideMark/>
          </w:tcPr>
          <w:p w14:paraId="17873386"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33" w:type="dxa"/>
            <w:tcBorders>
              <w:top w:val="single" w:sz="4" w:space="0" w:color="auto"/>
              <w:left w:val="nil"/>
              <w:bottom w:val="single" w:sz="4" w:space="0" w:color="auto"/>
              <w:right w:val="single" w:sz="4" w:space="0" w:color="auto"/>
            </w:tcBorders>
            <w:shd w:val="clear" w:color="000000" w:fill="FFFFFF"/>
            <w:noWrap/>
            <w:vAlign w:val="bottom"/>
            <w:hideMark/>
          </w:tcPr>
          <w:p w14:paraId="38D06B67"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99" w:type="dxa"/>
            <w:tcBorders>
              <w:top w:val="single" w:sz="4" w:space="0" w:color="auto"/>
              <w:left w:val="nil"/>
              <w:bottom w:val="single" w:sz="4" w:space="0" w:color="auto"/>
              <w:right w:val="single" w:sz="4" w:space="0" w:color="auto"/>
            </w:tcBorders>
            <w:shd w:val="clear" w:color="000000" w:fill="FFFFFF"/>
            <w:noWrap/>
            <w:vAlign w:val="bottom"/>
            <w:hideMark/>
          </w:tcPr>
          <w:p w14:paraId="2EB53273"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169" w:type="dxa"/>
            <w:tcBorders>
              <w:top w:val="single" w:sz="4" w:space="0" w:color="auto"/>
              <w:left w:val="nil"/>
              <w:bottom w:val="single" w:sz="4" w:space="0" w:color="auto"/>
              <w:right w:val="single" w:sz="4" w:space="0" w:color="auto"/>
            </w:tcBorders>
            <w:shd w:val="clear" w:color="000000" w:fill="FFFFFF"/>
            <w:noWrap/>
            <w:vAlign w:val="bottom"/>
            <w:hideMark/>
          </w:tcPr>
          <w:p w14:paraId="785D2C0F"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97023D3"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236" w:type="dxa"/>
            <w:vAlign w:val="center"/>
            <w:hideMark/>
          </w:tcPr>
          <w:p w14:paraId="4E1B308A"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r>
      <w:tr w:rsidR="00C57307" w:rsidRPr="00C57307" w14:paraId="747D2A9D" w14:textId="77777777" w:rsidTr="00426435">
        <w:trPr>
          <w:gridAfter w:val="1"/>
          <w:wAfter w:w="36" w:type="dxa"/>
          <w:trHeight w:val="300"/>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2818A746"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4D5FBE6"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302D8DBB"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областной бюджет (ОБ)</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A31D57"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32A98DB7"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35" w:type="dxa"/>
            <w:tcBorders>
              <w:top w:val="single" w:sz="4" w:space="0" w:color="auto"/>
              <w:left w:val="nil"/>
              <w:bottom w:val="single" w:sz="4" w:space="0" w:color="auto"/>
              <w:right w:val="single" w:sz="4" w:space="0" w:color="auto"/>
            </w:tcBorders>
            <w:shd w:val="clear" w:color="000000" w:fill="FFFFFF"/>
            <w:noWrap/>
            <w:vAlign w:val="bottom"/>
            <w:hideMark/>
          </w:tcPr>
          <w:p w14:paraId="2DAE69AB"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33" w:type="dxa"/>
            <w:tcBorders>
              <w:top w:val="single" w:sz="4" w:space="0" w:color="auto"/>
              <w:left w:val="nil"/>
              <w:bottom w:val="single" w:sz="4" w:space="0" w:color="auto"/>
              <w:right w:val="single" w:sz="4" w:space="0" w:color="auto"/>
            </w:tcBorders>
            <w:shd w:val="clear" w:color="000000" w:fill="FFFFFF"/>
            <w:noWrap/>
            <w:vAlign w:val="bottom"/>
            <w:hideMark/>
          </w:tcPr>
          <w:p w14:paraId="171883D7"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99" w:type="dxa"/>
            <w:tcBorders>
              <w:top w:val="single" w:sz="4" w:space="0" w:color="auto"/>
              <w:left w:val="nil"/>
              <w:bottom w:val="single" w:sz="4" w:space="0" w:color="auto"/>
              <w:right w:val="single" w:sz="4" w:space="0" w:color="auto"/>
            </w:tcBorders>
            <w:shd w:val="clear" w:color="000000" w:fill="FFFFFF"/>
            <w:noWrap/>
            <w:vAlign w:val="bottom"/>
            <w:hideMark/>
          </w:tcPr>
          <w:p w14:paraId="228683DB"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169" w:type="dxa"/>
            <w:tcBorders>
              <w:top w:val="single" w:sz="4" w:space="0" w:color="auto"/>
              <w:left w:val="nil"/>
              <w:bottom w:val="single" w:sz="4" w:space="0" w:color="auto"/>
              <w:right w:val="single" w:sz="4" w:space="0" w:color="auto"/>
            </w:tcBorders>
            <w:shd w:val="clear" w:color="000000" w:fill="FFFFFF"/>
            <w:noWrap/>
            <w:vAlign w:val="bottom"/>
            <w:hideMark/>
          </w:tcPr>
          <w:p w14:paraId="1D7D3D9B"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8B11D00"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236" w:type="dxa"/>
            <w:vAlign w:val="center"/>
            <w:hideMark/>
          </w:tcPr>
          <w:p w14:paraId="6DB283F4"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r>
      <w:tr w:rsidR="00C57307" w:rsidRPr="00C57307" w14:paraId="2F2E1C43" w14:textId="77777777" w:rsidTr="00426435">
        <w:trPr>
          <w:gridAfter w:val="1"/>
          <w:wAfter w:w="36" w:type="dxa"/>
          <w:trHeight w:val="525"/>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00D8B65C"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4D89B80"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54D23A31" w14:textId="6F10F6FC" w:rsidR="00C57307" w:rsidRPr="00C57307" w:rsidRDefault="00426435" w:rsidP="00C57307">
            <w:pPr>
              <w:spacing w:after="0" w:line="240" w:lineRule="auto"/>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местный бюджет</w:t>
            </w:r>
            <w:r w:rsidR="00C57307" w:rsidRPr="00C57307">
              <w:rPr>
                <w:rFonts w:ascii="Times New Roman" w:eastAsia="Times New Roman" w:hAnsi="Times New Roman" w:cs="Times New Roman"/>
                <w:sz w:val="20"/>
                <w:szCs w:val="20"/>
                <w:lang w:eastAsia="ru-RU"/>
              </w:rPr>
              <w:t xml:space="preserve"> (МБ)</w:t>
            </w:r>
          </w:p>
        </w:tc>
        <w:tc>
          <w:tcPr>
            <w:tcW w:w="1194" w:type="dxa"/>
            <w:tcBorders>
              <w:top w:val="single" w:sz="4" w:space="0" w:color="auto"/>
              <w:left w:val="nil"/>
              <w:bottom w:val="single" w:sz="4" w:space="0" w:color="auto"/>
              <w:right w:val="single" w:sz="4" w:space="0" w:color="auto"/>
            </w:tcBorders>
            <w:shd w:val="clear" w:color="000000" w:fill="FFFFFF"/>
            <w:noWrap/>
            <w:vAlign w:val="bottom"/>
            <w:hideMark/>
          </w:tcPr>
          <w:p w14:paraId="200F5417"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0719AFE7"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35" w:type="dxa"/>
            <w:tcBorders>
              <w:top w:val="single" w:sz="4" w:space="0" w:color="auto"/>
              <w:left w:val="nil"/>
              <w:bottom w:val="single" w:sz="4" w:space="0" w:color="auto"/>
              <w:right w:val="single" w:sz="4" w:space="0" w:color="auto"/>
            </w:tcBorders>
            <w:shd w:val="clear" w:color="000000" w:fill="FFFFFF"/>
            <w:noWrap/>
            <w:vAlign w:val="bottom"/>
            <w:hideMark/>
          </w:tcPr>
          <w:p w14:paraId="7F7DF792"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33" w:type="dxa"/>
            <w:tcBorders>
              <w:top w:val="single" w:sz="4" w:space="0" w:color="auto"/>
              <w:left w:val="nil"/>
              <w:bottom w:val="single" w:sz="4" w:space="0" w:color="auto"/>
              <w:right w:val="single" w:sz="4" w:space="0" w:color="auto"/>
            </w:tcBorders>
            <w:shd w:val="clear" w:color="000000" w:fill="FFFFFF"/>
            <w:noWrap/>
            <w:vAlign w:val="bottom"/>
            <w:hideMark/>
          </w:tcPr>
          <w:p w14:paraId="1E8FA742"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99" w:type="dxa"/>
            <w:tcBorders>
              <w:top w:val="single" w:sz="4" w:space="0" w:color="auto"/>
              <w:left w:val="nil"/>
              <w:bottom w:val="single" w:sz="4" w:space="0" w:color="auto"/>
              <w:right w:val="single" w:sz="4" w:space="0" w:color="auto"/>
            </w:tcBorders>
            <w:shd w:val="clear" w:color="000000" w:fill="FFFFFF"/>
            <w:noWrap/>
            <w:vAlign w:val="bottom"/>
            <w:hideMark/>
          </w:tcPr>
          <w:p w14:paraId="08105557"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169" w:type="dxa"/>
            <w:tcBorders>
              <w:top w:val="single" w:sz="4" w:space="0" w:color="auto"/>
              <w:left w:val="nil"/>
              <w:bottom w:val="single" w:sz="4" w:space="0" w:color="auto"/>
              <w:right w:val="single" w:sz="4" w:space="0" w:color="auto"/>
            </w:tcBorders>
            <w:shd w:val="clear" w:color="000000" w:fill="FFFFFF"/>
            <w:noWrap/>
            <w:vAlign w:val="bottom"/>
            <w:hideMark/>
          </w:tcPr>
          <w:p w14:paraId="75A68D38"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11849A67"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236" w:type="dxa"/>
            <w:vAlign w:val="center"/>
            <w:hideMark/>
          </w:tcPr>
          <w:p w14:paraId="27241B0A"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r>
      <w:tr w:rsidR="00C57307" w:rsidRPr="00C57307" w14:paraId="08024AC0" w14:textId="77777777" w:rsidTr="00426435">
        <w:trPr>
          <w:gridAfter w:val="1"/>
          <w:wAfter w:w="36" w:type="dxa"/>
          <w:trHeight w:val="1245"/>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16FEF0B6"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D653CB3"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3FD67CEA"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недостающие средства (НС)</w:t>
            </w:r>
          </w:p>
        </w:tc>
        <w:tc>
          <w:tcPr>
            <w:tcW w:w="1194" w:type="dxa"/>
            <w:tcBorders>
              <w:top w:val="single" w:sz="4" w:space="0" w:color="auto"/>
              <w:left w:val="nil"/>
              <w:bottom w:val="single" w:sz="4" w:space="0" w:color="auto"/>
              <w:right w:val="single" w:sz="4" w:space="0" w:color="auto"/>
            </w:tcBorders>
            <w:shd w:val="clear" w:color="000000" w:fill="FFFFFF"/>
            <w:noWrap/>
            <w:vAlign w:val="bottom"/>
            <w:hideMark/>
          </w:tcPr>
          <w:p w14:paraId="2282E757"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12F1AF47"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35" w:type="dxa"/>
            <w:tcBorders>
              <w:top w:val="single" w:sz="4" w:space="0" w:color="auto"/>
              <w:left w:val="nil"/>
              <w:bottom w:val="single" w:sz="4" w:space="0" w:color="auto"/>
              <w:right w:val="single" w:sz="4" w:space="0" w:color="auto"/>
            </w:tcBorders>
            <w:shd w:val="clear" w:color="000000" w:fill="FFFFFF"/>
            <w:noWrap/>
            <w:vAlign w:val="bottom"/>
            <w:hideMark/>
          </w:tcPr>
          <w:p w14:paraId="5CDDF2E2"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33" w:type="dxa"/>
            <w:tcBorders>
              <w:top w:val="single" w:sz="4" w:space="0" w:color="auto"/>
              <w:left w:val="nil"/>
              <w:bottom w:val="single" w:sz="4" w:space="0" w:color="auto"/>
              <w:right w:val="single" w:sz="4" w:space="0" w:color="auto"/>
            </w:tcBorders>
            <w:shd w:val="clear" w:color="000000" w:fill="FFFFFF"/>
            <w:noWrap/>
            <w:vAlign w:val="bottom"/>
            <w:hideMark/>
          </w:tcPr>
          <w:p w14:paraId="49BBBBDE"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99" w:type="dxa"/>
            <w:tcBorders>
              <w:top w:val="single" w:sz="4" w:space="0" w:color="auto"/>
              <w:left w:val="nil"/>
              <w:bottom w:val="single" w:sz="4" w:space="0" w:color="auto"/>
              <w:right w:val="single" w:sz="4" w:space="0" w:color="auto"/>
            </w:tcBorders>
            <w:shd w:val="clear" w:color="000000" w:fill="FFFFFF"/>
            <w:noWrap/>
            <w:vAlign w:val="bottom"/>
            <w:hideMark/>
          </w:tcPr>
          <w:p w14:paraId="4222FF7A"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169" w:type="dxa"/>
            <w:tcBorders>
              <w:top w:val="single" w:sz="4" w:space="0" w:color="auto"/>
              <w:left w:val="nil"/>
              <w:bottom w:val="single" w:sz="4" w:space="0" w:color="auto"/>
              <w:right w:val="single" w:sz="4" w:space="0" w:color="auto"/>
            </w:tcBorders>
            <w:shd w:val="clear" w:color="000000" w:fill="FFFFFF"/>
            <w:noWrap/>
            <w:vAlign w:val="bottom"/>
            <w:hideMark/>
          </w:tcPr>
          <w:p w14:paraId="53AFBE44"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18231378"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236" w:type="dxa"/>
            <w:vAlign w:val="center"/>
            <w:hideMark/>
          </w:tcPr>
          <w:p w14:paraId="14AE9121"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r>
      <w:tr w:rsidR="00C57307" w:rsidRPr="00C57307" w14:paraId="28521CAA" w14:textId="77777777" w:rsidTr="00426435">
        <w:trPr>
          <w:gridAfter w:val="1"/>
          <w:wAfter w:w="36" w:type="dxa"/>
          <w:trHeight w:val="495"/>
        </w:trPr>
        <w:tc>
          <w:tcPr>
            <w:tcW w:w="36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AFA5E39" w14:textId="5267323B" w:rsidR="00C57307" w:rsidRPr="00C57307" w:rsidRDefault="00C57307" w:rsidP="00C57307">
            <w:pPr>
              <w:spacing w:after="0" w:line="240" w:lineRule="auto"/>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 xml:space="preserve">Мероприятие 1.4: Оплата за </w:t>
            </w:r>
            <w:r w:rsidR="00426435" w:rsidRPr="00C57307">
              <w:rPr>
                <w:rFonts w:ascii="Times New Roman" w:eastAsia="Times New Roman" w:hAnsi="Times New Roman" w:cs="Times New Roman"/>
                <w:sz w:val="20"/>
                <w:szCs w:val="20"/>
                <w:lang w:eastAsia="ru-RU"/>
              </w:rPr>
              <w:t>проживание муниципальных</w:t>
            </w:r>
            <w:r w:rsidRPr="00C57307">
              <w:rPr>
                <w:rFonts w:ascii="Times New Roman" w:eastAsia="Times New Roman" w:hAnsi="Times New Roman" w:cs="Times New Roman"/>
                <w:sz w:val="20"/>
                <w:szCs w:val="20"/>
                <w:lang w:eastAsia="ru-RU"/>
              </w:rPr>
              <w:t xml:space="preserve"> служащих во время обучения на </w:t>
            </w:r>
            <w:r w:rsidR="00426435" w:rsidRPr="00C57307">
              <w:rPr>
                <w:rFonts w:ascii="Times New Roman" w:eastAsia="Times New Roman" w:hAnsi="Times New Roman" w:cs="Times New Roman"/>
                <w:sz w:val="20"/>
                <w:szCs w:val="20"/>
                <w:lang w:eastAsia="ru-RU"/>
              </w:rPr>
              <w:t>курсах повышения</w:t>
            </w:r>
            <w:r w:rsidRPr="00C57307">
              <w:rPr>
                <w:rFonts w:ascii="Times New Roman" w:eastAsia="Times New Roman" w:hAnsi="Times New Roman" w:cs="Times New Roman"/>
                <w:sz w:val="20"/>
                <w:szCs w:val="20"/>
                <w:lang w:eastAsia="ru-RU"/>
              </w:rPr>
              <w:t xml:space="preserve"> квалификации </w:t>
            </w:r>
            <w:r w:rsidRPr="00C57307">
              <w:rPr>
                <w:rFonts w:ascii="Times New Roman" w:eastAsia="Times New Roman" w:hAnsi="Times New Roman" w:cs="Times New Roman"/>
                <w:sz w:val="20"/>
                <w:szCs w:val="20"/>
                <w:lang w:eastAsia="ru-RU"/>
              </w:rPr>
              <w:br/>
              <w:t xml:space="preserve">(подстатья 226 «Прочие </w:t>
            </w:r>
            <w:proofErr w:type="spellStart"/>
            <w:proofErr w:type="gramStart"/>
            <w:r w:rsidRPr="00C57307">
              <w:rPr>
                <w:rFonts w:ascii="Times New Roman" w:eastAsia="Times New Roman" w:hAnsi="Times New Roman" w:cs="Times New Roman"/>
                <w:sz w:val="20"/>
                <w:szCs w:val="20"/>
                <w:lang w:eastAsia="ru-RU"/>
              </w:rPr>
              <w:t>работы,услуги</w:t>
            </w:r>
            <w:proofErr w:type="spellEnd"/>
            <w:proofErr w:type="gramEnd"/>
            <w:r w:rsidRPr="00C57307">
              <w:rPr>
                <w:rFonts w:ascii="Times New Roman" w:eastAsia="Times New Roman" w:hAnsi="Times New Roman" w:cs="Times New Roman"/>
                <w:sz w:val="20"/>
                <w:szCs w:val="20"/>
                <w:lang w:eastAsia="ru-RU"/>
              </w:rPr>
              <w:t>»)</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1FD8C91" w14:textId="088C364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Слюдянского</w:t>
            </w:r>
            <w:r w:rsidR="00426435">
              <w:rPr>
                <w:rFonts w:ascii="Times New Roman" w:eastAsia="Times New Roman" w:hAnsi="Times New Roman" w:cs="Times New Roman"/>
                <w:sz w:val="20"/>
                <w:szCs w:val="20"/>
                <w:lang w:eastAsia="ru-RU"/>
              </w:rPr>
              <w:t xml:space="preserve"> </w:t>
            </w:r>
            <w:r w:rsidRPr="00C57307">
              <w:rPr>
                <w:rFonts w:ascii="Times New Roman" w:eastAsia="Times New Roman" w:hAnsi="Times New Roman" w:cs="Times New Roman"/>
                <w:sz w:val="20"/>
                <w:szCs w:val="20"/>
                <w:lang w:eastAsia="ru-RU"/>
              </w:rPr>
              <w:t xml:space="preserve">городского поселения; соисполнитель: комитет по экономике и финансам администрации </w:t>
            </w:r>
            <w:r w:rsidRPr="00C57307">
              <w:rPr>
                <w:rFonts w:ascii="Times New Roman" w:eastAsia="Times New Roman" w:hAnsi="Times New Roman" w:cs="Times New Roman"/>
                <w:sz w:val="20"/>
                <w:szCs w:val="20"/>
                <w:lang w:eastAsia="ru-RU"/>
              </w:rPr>
              <w:lastRenderedPageBreak/>
              <w:t xml:space="preserve">Слюдянского городского поселения </w:t>
            </w:r>
          </w:p>
        </w:tc>
        <w:tc>
          <w:tcPr>
            <w:tcW w:w="1641" w:type="dxa"/>
            <w:tcBorders>
              <w:top w:val="single" w:sz="4" w:space="0" w:color="auto"/>
              <w:left w:val="nil"/>
              <w:bottom w:val="single" w:sz="4" w:space="0" w:color="auto"/>
              <w:right w:val="nil"/>
            </w:tcBorders>
            <w:shd w:val="clear" w:color="000000" w:fill="FFFFFF"/>
            <w:vAlign w:val="center"/>
            <w:hideMark/>
          </w:tcPr>
          <w:p w14:paraId="07068B0B"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lastRenderedPageBreak/>
              <w:t>всего</w:t>
            </w:r>
          </w:p>
        </w:tc>
        <w:tc>
          <w:tcPr>
            <w:tcW w:w="119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10DBD9"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26 400,00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1ECEC5D0"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11 000,00</w:t>
            </w:r>
          </w:p>
        </w:tc>
        <w:tc>
          <w:tcPr>
            <w:tcW w:w="1235" w:type="dxa"/>
            <w:tcBorders>
              <w:top w:val="single" w:sz="4" w:space="0" w:color="auto"/>
              <w:left w:val="nil"/>
              <w:bottom w:val="single" w:sz="4" w:space="0" w:color="auto"/>
              <w:right w:val="single" w:sz="4" w:space="0" w:color="auto"/>
            </w:tcBorders>
            <w:shd w:val="clear" w:color="000000" w:fill="FFFFFF"/>
            <w:noWrap/>
            <w:vAlign w:val="bottom"/>
            <w:hideMark/>
          </w:tcPr>
          <w:p w14:paraId="7D8775F4"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33" w:type="dxa"/>
            <w:tcBorders>
              <w:top w:val="single" w:sz="4" w:space="0" w:color="auto"/>
              <w:left w:val="nil"/>
              <w:bottom w:val="single" w:sz="4" w:space="0" w:color="auto"/>
              <w:right w:val="single" w:sz="4" w:space="0" w:color="auto"/>
            </w:tcBorders>
            <w:shd w:val="clear" w:color="000000" w:fill="FFFFFF"/>
            <w:noWrap/>
            <w:vAlign w:val="bottom"/>
            <w:hideMark/>
          </w:tcPr>
          <w:p w14:paraId="50C51716"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37 400,00</w:t>
            </w:r>
          </w:p>
        </w:tc>
        <w:tc>
          <w:tcPr>
            <w:tcW w:w="1099" w:type="dxa"/>
            <w:tcBorders>
              <w:top w:val="single" w:sz="4" w:space="0" w:color="auto"/>
              <w:left w:val="nil"/>
              <w:bottom w:val="single" w:sz="4" w:space="0" w:color="auto"/>
              <w:right w:val="single" w:sz="4" w:space="0" w:color="auto"/>
            </w:tcBorders>
            <w:shd w:val="clear" w:color="000000" w:fill="FFFFFF"/>
            <w:noWrap/>
            <w:vAlign w:val="bottom"/>
            <w:hideMark/>
          </w:tcPr>
          <w:p w14:paraId="3413942A"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37 400,00</w:t>
            </w:r>
          </w:p>
        </w:tc>
        <w:tc>
          <w:tcPr>
            <w:tcW w:w="1169" w:type="dxa"/>
            <w:tcBorders>
              <w:top w:val="single" w:sz="4" w:space="0" w:color="auto"/>
              <w:left w:val="nil"/>
              <w:bottom w:val="single" w:sz="4" w:space="0" w:color="auto"/>
              <w:right w:val="single" w:sz="4" w:space="0" w:color="auto"/>
            </w:tcBorders>
            <w:shd w:val="clear" w:color="000000" w:fill="FFFFFF"/>
            <w:noWrap/>
            <w:vAlign w:val="bottom"/>
            <w:hideMark/>
          </w:tcPr>
          <w:p w14:paraId="6E27DBAF"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37 400,00</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A23ACE8"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149 600,00</w:t>
            </w:r>
          </w:p>
        </w:tc>
        <w:tc>
          <w:tcPr>
            <w:tcW w:w="236" w:type="dxa"/>
            <w:vAlign w:val="center"/>
            <w:hideMark/>
          </w:tcPr>
          <w:p w14:paraId="15ACFC27"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r>
      <w:tr w:rsidR="00C57307" w:rsidRPr="00C57307" w14:paraId="744D927B" w14:textId="77777777" w:rsidTr="00426435">
        <w:trPr>
          <w:gridAfter w:val="1"/>
          <w:wAfter w:w="36" w:type="dxa"/>
          <w:trHeight w:val="405"/>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71227DF2"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346A519"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58389768"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федеральный бюджет (ФБ)</w:t>
            </w:r>
          </w:p>
        </w:tc>
        <w:tc>
          <w:tcPr>
            <w:tcW w:w="119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155D22"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64A2877D"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35" w:type="dxa"/>
            <w:tcBorders>
              <w:top w:val="single" w:sz="4" w:space="0" w:color="auto"/>
              <w:left w:val="nil"/>
              <w:bottom w:val="single" w:sz="4" w:space="0" w:color="auto"/>
              <w:right w:val="single" w:sz="4" w:space="0" w:color="auto"/>
            </w:tcBorders>
            <w:shd w:val="clear" w:color="000000" w:fill="FFFFFF"/>
            <w:noWrap/>
            <w:vAlign w:val="bottom"/>
            <w:hideMark/>
          </w:tcPr>
          <w:p w14:paraId="4A34B1B5"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33" w:type="dxa"/>
            <w:tcBorders>
              <w:top w:val="single" w:sz="4" w:space="0" w:color="auto"/>
              <w:left w:val="nil"/>
              <w:bottom w:val="single" w:sz="4" w:space="0" w:color="auto"/>
              <w:right w:val="single" w:sz="4" w:space="0" w:color="auto"/>
            </w:tcBorders>
            <w:shd w:val="clear" w:color="000000" w:fill="FFFFFF"/>
            <w:noWrap/>
            <w:vAlign w:val="bottom"/>
            <w:hideMark/>
          </w:tcPr>
          <w:p w14:paraId="62924ACA"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99" w:type="dxa"/>
            <w:tcBorders>
              <w:top w:val="single" w:sz="4" w:space="0" w:color="auto"/>
              <w:left w:val="nil"/>
              <w:bottom w:val="single" w:sz="4" w:space="0" w:color="auto"/>
              <w:right w:val="single" w:sz="4" w:space="0" w:color="auto"/>
            </w:tcBorders>
            <w:shd w:val="clear" w:color="000000" w:fill="FFFFFF"/>
            <w:noWrap/>
            <w:vAlign w:val="bottom"/>
            <w:hideMark/>
          </w:tcPr>
          <w:p w14:paraId="214BFFA7"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169" w:type="dxa"/>
            <w:tcBorders>
              <w:top w:val="single" w:sz="4" w:space="0" w:color="auto"/>
              <w:left w:val="nil"/>
              <w:bottom w:val="single" w:sz="4" w:space="0" w:color="auto"/>
              <w:right w:val="single" w:sz="4" w:space="0" w:color="auto"/>
            </w:tcBorders>
            <w:shd w:val="clear" w:color="000000" w:fill="FFFFFF"/>
            <w:noWrap/>
            <w:vAlign w:val="bottom"/>
            <w:hideMark/>
          </w:tcPr>
          <w:p w14:paraId="7B9B5C17"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1228E7ED"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236" w:type="dxa"/>
            <w:vAlign w:val="center"/>
            <w:hideMark/>
          </w:tcPr>
          <w:p w14:paraId="46563575"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r>
      <w:tr w:rsidR="00C57307" w:rsidRPr="00C57307" w14:paraId="13F586CA" w14:textId="77777777" w:rsidTr="00426435">
        <w:trPr>
          <w:gridAfter w:val="1"/>
          <w:wAfter w:w="36" w:type="dxa"/>
          <w:trHeight w:val="405"/>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5EF975BD"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326B3A5"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1EC68E92"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областной бюджет (МБ)</w:t>
            </w:r>
          </w:p>
        </w:tc>
        <w:tc>
          <w:tcPr>
            <w:tcW w:w="119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583169"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4C6C4FBA"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35" w:type="dxa"/>
            <w:tcBorders>
              <w:top w:val="single" w:sz="4" w:space="0" w:color="auto"/>
              <w:left w:val="nil"/>
              <w:bottom w:val="single" w:sz="4" w:space="0" w:color="auto"/>
              <w:right w:val="single" w:sz="4" w:space="0" w:color="auto"/>
            </w:tcBorders>
            <w:shd w:val="clear" w:color="000000" w:fill="FFFFFF"/>
            <w:noWrap/>
            <w:vAlign w:val="bottom"/>
            <w:hideMark/>
          </w:tcPr>
          <w:p w14:paraId="723B7074"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33" w:type="dxa"/>
            <w:tcBorders>
              <w:top w:val="single" w:sz="4" w:space="0" w:color="auto"/>
              <w:left w:val="nil"/>
              <w:bottom w:val="single" w:sz="4" w:space="0" w:color="auto"/>
              <w:right w:val="single" w:sz="4" w:space="0" w:color="auto"/>
            </w:tcBorders>
            <w:shd w:val="clear" w:color="000000" w:fill="FFFFFF"/>
            <w:noWrap/>
            <w:vAlign w:val="bottom"/>
            <w:hideMark/>
          </w:tcPr>
          <w:p w14:paraId="6D5602D5"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99" w:type="dxa"/>
            <w:tcBorders>
              <w:top w:val="single" w:sz="4" w:space="0" w:color="auto"/>
              <w:left w:val="nil"/>
              <w:bottom w:val="single" w:sz="4" w:space="0" w:color="auto"/>
              <w:right w:val="single" w:sz="4" w:space="0" w:color="auto"/>
            </w:tcBorders>
            <w:shd w:val="clear" w:color="000000" w:fill="FFFFFF"/>
            <w:noWrap/>
            <w:vAlign w:val="bottom"/>
            <w:hideMark/>
          </w:tcPr>
          <w:p w14:paraId="17B7866A"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169" w:type="dxa"/>
            <w:tcBorders>
              <w:top w:val="single" w:sz="4" w:space="0" w:color="auto"/>
              <w:left w:val="nil"/>
              <w:bottom w:val="single" w:sz="4" w:space="0" w:color="auto"/>
              <w:right w:val="single" w:sz="4" w:space="0" w:color="auto"/>
            </w:tcBorders>
            <w:shd w:val="clear" w:color="000000" w:fill="FFFFFF"/>
            <w:noWrap/>
            <w:vAlign w:val="bottom"/>
            <w:hideMark/>
          </w:tcPr>
          <w:p w14:paraId="76AC4CAC"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4B065D37"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236" w:type="dxa"/>
            <w:vAlign w:val="center"/>
            <w:hideMark/>
          </w:tcPr>
          <w:p w14:paraId="4E32F533"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r>
      <w:tr w:rsidR="00C57307" w:rsidRPr="00C57307" w14:paraId="4A9E89B6" w14:textId="77777777" w:rsidTr="00426435">
        <w:trPr>
          <w:gridAfter w:val="1"/>
          <w:wAfter w:w="36" w:type="dxa"/>
          <w:trHeight w:val="465"/>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4D409E04"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2FAE6DB"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2E772C83" w14:textId="5BDB5657" w:rsidR="00C57307" w:rsidRPr="00C57307" w:rsidRDefault="00426435" w:rsidP="00C57307">
            <w:pPr>
              <w:spacing w:after="0" w:line="240" w:lineRule="auto"/>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местный бюджет</w:t>
            </w:r>
            <w:r w:rsidR="00C57307" w:rsidRPr="00C57307">
              <w:rPr>
                <w:rFonts w:ascii="Times New Roman" w:eastAsia="Times New Roman" w:hAnsi="Times New Roman" w:cs="Times New Roman"/>
                <w:sz w:val="20"/>
                <w:szCs w:val="20"/>
                <w:lang w:eastAsia="ru-RU"/>
              </w:rPr>
              <w:t xml:space="preserve"> (ОБ)</w:t>
            </w:r>
          </w:p>
        </w:tc>
        <w:tc>
          <w:tcPr>
            <w:tcW w:w="1194" w:type="dxa"/>
            <w:tcBorders>
              <w:top w:val="single" w:sz="4" w:space="0" w:color="auto"/>
              <w:left w:val="nil"/>
              <w:bottom w:val="single" w:sz="4" w:space="0" w:color="auto"/>
              <w:right w:val="single" w:sz="4" w:space="0" w:color="auto"/>
            </w:tcBorders>
            <w:shd w:val="clear" w:color="000000" w:fill="FFFFFF"/>
            <w:vAlign w:val="bottom"/>
            <w:hideMark/>
          </w:tcPr>
          <w:p w14:paraId="2CF365F9"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26 400,00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109BC6C5"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11 000,00</w:t>
            </w:r>
          </w:p>
        </w:tc>
        <w:tc>
          <w:tcPr>
            <w:tcW w:w="1235" w:type="dxa"/>
            <w:tcBorders>
              <w:top w:val="single" w:sz="4" w:space="0" w:color="auto"/>
              <w:left w:val="nil"/>
              <w:bottom w:val="single" w:sz="4" w:space="0" w:color="auto"/>
              <w:right w:val="single" w:sz="4" w:space="0" w:color="auto"/>
            </w:tcBorders>
            <w:shd w:val="clear" w:color="000000" w:fill="FFFFFF"/>
            <w:noWrap/>
            <w:vAlign w:val="bottom"/>
            <w:hideMark/>
          </w:tcPr>
          <w:p w14:paraId="432527B7"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33" w:type="dxa"/>
            <w:tcBorders>
              <w:top w:val="single" w:sz="4" w:space="0" w:color="auto"/>
              <w:left w:val="nil"/>
              <w:bottom w:val="single" w:sz="4" w:space="0" w:color="auto"/>
              <w:right w:val="single" w:sz="4" w:space="0" w:color="auto"/>
            </w:tcBorders>
            <w:shd w:val="clear" w:color="000000" w:fill="FFFFFF"/>
            <w:noWrap/>
            <w:vAlign w:val="bottom"/>
            <w:hideMark/>
          </w:tcPr>
          <w:p w14:paraId="03718182"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37 400,00</w:t>
            </w:r>
          </w:p>
        </w:tc>
        <w:tc>
          <w:tcPr>
            <w:tcW w:w="1099" w:type="dxa"/>
            <w:tcBorders>
              <w:top w:val="single" w:sz="4" w:space="0" w:color="auto"/>
              <w:left w:val="nil"/>
              <w:bottom w:val="single" w:sz="4" w:space="0" w:color="auto"/>
              <w:right w:val="single" w:sz="4" w:space="0" w:color="auto"/>
            </w:tcBorders>
            <w:shd w:val="clear" w:color="000000" w:fill="FFFFFF"/>
            <w:noWrap/>
            <w:vAlign w:val="bottom"/>
            <w:hideMark/>
          </w:tcPr>
          <w:p w14:paraId="34820C87"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37 400,00</w:t>
            </w:r>
          </w:p>
        </w:tc>
        <w:tc>
          <w:tcPr>
            <w:tcW w:w="1169" w:type="dxa"/>
            <w:tcBorders>
              <w:top w:val="single" w:sz="4" w:space="0" w:color="auto"/>
              <w:left w:val="nil"/>
              <w:bottom w:val="single" w:sz="4" w:space="0" w:color="auto"/>
              <w:right w:val="single" w:sz="4" w:space="0" w:color="auto"/>
            </w:tcBorders>
            <w:shd w:val="clear" w:color="000000" w:fill="FFFFFF"/>
            <w:noWrap/>
            <w:vAlign w:val="bottom"/>
            <w:hideMark/>
          </w:tcPr>
          <w:p w14:paraId="7C2768A3"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37 400,00</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EE62E01"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149 600,00</w:t>
            </w:r>
          </w:p>
        </w:tc>
        <w:tc>
          <w:tcPr>
            <w:tcW w:w="236" w:type="dxa"/>
            <w:vAlign w:val="center"/>
            <w:hideMark/>
          </w:tcPr>
          <w:p w14:paraId="2F7F8859"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r>
      <w:tr w:rsidR="00C57307" w:rsidRPr="00C57307" w14:paraId="26D61463" w14:textId="77777777" w:rsidTr="00426435">
        <w:trPr>
          <w:gridAfter w:val="1"/>
          <w:wAfter w:w="36" w:type="dxa"/>
          <w:trHeight w:val="810"/>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3F15DA9E"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470AE86"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31E41D54"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недостающие средства (НС)</w:t>
            </w:r>
          </w:p>
        </w:tc>
        <w:tc>
          <w:tcPr>
            <w:tcW w:w="1194" w:type="dxa"/>
            <w:tcBorders>
              <w:top w:val="single" w:sz="4" w:space="0" w:color="auto"/>
              <w:left w:val="nil"/>
              <w:bottom w:val="single" w:sz="4" w:space="0" w:color="auto"/>
              <w:right w:val="single" w:sz="4" w:space="0" w:color="auto"/>
            </w:tcBorders>
            <w:shd w:val="clear" w:color="000000" w:fill="FFFFFF"/>
            <w:noWrap/>
            <w:vAlign w:val="bottom"/>
            <w:hideMark/>
          </w:tcPr>
          <w:p w14:paraId="1745E068"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6EBEB4CB"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35" w:type="dxa"/>
            <w:tcBorders>
              <w:top w:val="single" w:sz="4" w:space="0" w:color="auto"/>
              <w:left w:val="nil"/>
              <w:bottom w:val="single" w:sz="4" w:space="0" w:color="auto"/>
              <w:right w:val="single" w:sz="4" w:space="0" w:color="auto"/>
            </w:tcBorders>
            <w:shd w:val="clear" w:color="000000" w:fill="FFFFFF"/>
            <w:noWrap/>
            <w:vAlign w:val="bottom"/>
            <w:hideMark/>
          </w:tcPr>
          <w:p w14:paraId="252AC6BC"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33" w:type="dxa"/>
            <w:tcBorders>
              <w:top w:val="single" w:sz="4" w:space="0" w:color="auto"/>
              <w:left w:val="nil"/>
              <w:bottom w:val="single" w:sz="4" w:space="0" w:color="auto"/>
              <w:right w:val="single" w:sz="4" w:space="0" w:color="auto"/>
            </w:tcBorders>
            <w:shd w:val="clear" w:color="000000" w:fill="FFFFFF"/>
            <w:noWrap/>
            <w:vAlign w:val="bottom"/>
            <w:hideMark/>
          </w:tcPr>
          <w:p w14:paraId="7516DEDA"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99" w:type="dxa"/>
            <w:tcBorders>
              <w:top w:val="single" w:sz="4" w:space="0" w:color="auto"/>
              <w:left w:val="nil"/>
              <w:bottom w:val="single" w:sz="4" w:space="0" w:color="auto"/>
              <w:right w:val="single" w:sz="4" w:space="0" w:color="auto"/>
            </w:tcBorders>
            <w:shd w:val="clear" w:color="000000" w:fill="FFFFFF"/>
            <w:noWrap/>
            <w:vAlign w:val="bottom"/>
            <w:hideMark/>
          </w:tcPr>
          <w:p w14:paraId="0970591E"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169" w:type="dxa"/>
            <w:tcBorders>
              <w:top w:val="single" w:sz="4" w:space="0" w:color="auto"/>
              <w:left w:val="nil"/>
              <w:bottom w:val="single" w:sz="4" w:space="0" w:color="auto"/>
              <w:right w:val="single" w:sz="4" w:space="0" w:color="auto"/>
            </w:tcBorders>
            <w:shd w:val="clear" w:color="000000" w:fill="FFFFFF"/>
            <w:noWrap/>
            <w:vAlign w:val="bottom"/>
            <w:hideMark/>
          </w:tcPr>
          <w:p w14:paraId="36179A8F"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42911E71"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236" w:type="dxa"/>
            <w:vAlign w:val="center"/>
            <w:hideMark/>
          </w:tcPr>
          <w:p w14:paraId="54499B42"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r>
      <w:tr w:rsidR="00C57307" w:rsidRPr="00C57307" w14:paraId="5A391686" w14:textId="77777777" w:rsidTr="00426435">
        <w:trPr>
          <w:gridAfter w:val="1"/>
          <w:wAfter w:w="36" w:type="dxa"/>
          <w:trHeight w:val="375"/>
        </w:trPr>
        <w:tc>
          <w:tcPr>
            <w:tcW w:w="36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DD8D288" w14:textId="192FAB62" w:rsidR="00C57307" w:rsidRPr="00C57307" w:rsidRDefault="00C57307" w:rsidP="00C57307">
            <w:pPr>
              <w:spacing w:after="0" w:line="240" w:lineRule="auto"/>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 xml:space="preserve">Мероприятие 1.4.1: Оплата за </w:t>
            </w:r>
            <w:r w:rsidR="00426435" w:rsidRPr="00C57307">
              <w:rPr>
                <w:rFonts w:ascii="Times New Roman" w:eastAsia="Times New Roman" w:hAnsi="Times New Roman" w:cs="Times New Roman"/>
                <w:sz w:val="20"/>
                <w:szCs w:val="20"/>
                <w:lang w:eastAsia="ru-RU"/>
              </w:rPr>
              <w:t>проживание муниципальных</w:t>
            </w:r>
            <w:r w:rsidRPr="00C57307">
              <w:rPr>
                <w:rFonts w:ascii="Times New Roman" w:eastAsia="Times New Roman" w:hAnsi="Times New Roman" w:cs="Times New Roman"/>
                <w:sz w:val="20"/>
                <w:szCs w:val="20"/>
                <w:lang w:eastAsia="ru-RU"/>
              </w:rPr>
              <w:t xml:space="preserve"> служащих во время обучения на </w:t>
            </w:r>
            <w:r w:rsidR="00426435" w:rsidRPr="00C57307">
              <w:rPr>
                <w:rFonts w:ascii="Times New Roman" w:eastAsia="Times New Roman" w:hAnsi="Times New Roman" w:cs="Times New Roman"/>
                <w:sz w:val="20"/>
                <w:szCs w:val="20"/>
                <w:lang w:eastAsia="ru-RU"/>
              </w:rPr>
              <w:t>курсах повышения</w:t>
            </w:r>
            <w:r w:rsidRPr="00C57307">
              <w:rPr>
                <w:rFonts w:ascii="Times New Roman" w:eastAsia="Times New Roman" w:hAnsi="Times New Roman" w:cs="Times New Roman"/>
                <w:sz w:val="20"/>
                <w:szCs w:val="20"/>
                <w:lang w:eastAsia="ru-RU"/>
              </w:rPr>
              <w:t xml:space="preserve"> квалификации по вопросам противодействия коррупции</w:t>
            </w:r>
            <w:r w:rsidRPr="00C57307">
              <w:rPr>
                <w:rFonts w:ascii="Times New Roman" w:eastAsia="Times New Roman" w:hAnsi="Times New Roman" w:cs="Times New Roman"/>
                <w:sz w:val="20"/>
                <w:szCs w:val="20"/>
                <w:lang w:eastAsia="ru-RU"/>
              </w:rPr>
              <w:br/>
              <w:t xml:space="preserve">(подстатья 226 «Прочие </w:t>
            </w:r>
            <w:r w:rsidR="00426435" w:rsidRPr="00C57307">
              <w:rPr>
                <w:rFonts w:ascii="Times New Roman" w:eastAsia="Times New Roman" w:hAnsi="Times New Roman" w:cs="Times New Roman"/>
                <w:sz w:val="20"/>
                <w:szCs w:val="20"/>
                <w:lang w:eastAsia="ru-RU"/>
              </w:rPr>
              <w:t>работы, услуги</w:t>
            </w:r>
            <w:r w:rsidRPr="00C57307">
              <w:rPr>
                <w:rFonts w:ascii="Times New Roman" w:eastAsia="Times New Roman" w:hAnsi="Times New Roman" w:cs="Times New Roman"/>
                <w:sz w:val="20"/>
                <w:szCs w:val="20"/>
                <w:lang w:eastAsia="ru-RU"/>
              </w:rPr>
              <w:t>»)</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211B0EF" w14:textId="13F5EDC5"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 xml:space="preserve">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w:t>
            </w:r>
            <w:r w:rsidR="00426435" w:rsidRPr="00C57307">
              <w:rPr>
                <w:rFonts w:ascii="Times New Roman" w:eastAsia="Times New Roman" w:hAnsi="Times New Roman" w:cs="Times New Roman"/>
                <w:sz w:val="20"/>
                <w:szCs w:val="20"/>
                <w:lang w:eastAsia="ru-RU"/>
              </w:rPr>
              <w:t>Слюдянского</w:t>
            </w:r>
            <w:r w:rsidR="00426435">
              <w:rPr>
                <w:rFonts w:ascii="Times New Roman" w:eastAsia="Times New Roman" w:hAnsi="Times New Roman" w:cs="Times New Roman"/>
                <w:sz w:val="20"/>
                <w:szCs w:val="20"/>
                <w:lang w:eastAsia="ru-RU"/>
              </w:rPr>
              <w:t xml:space="preserve"> г</w:t>
            </w:r>
            <w:r w:rsidRPr="00C57307">
              <w:rPr>
                <w:rFonts w:ascii="Times New Roman" w:eastAsia="Times New Roman" w:hAnsi="Times New Roman" w:cs="Times New Roman"/>
                <w:sz w:val="20"/>
                <w:szCs w:val="20"/>
                <w:lang w:eastAsia="ru-RU"/>
              </w:rPr>
              <w:t xml:space="preserve">ородского поселения; соисполнитель: комитет по экономике и финансам администрации Слюдянского городского поселения </w:t>
            </w:r>
          </w:p>
        </w:tc>
        <w:tc>
          <w:tcPr>
            <w:tcW w:w="1641" w:type="dxa"/>
            <w:tcBorders>
              <w:top w:val="single" w:sz="4" w:space="0" w:color="auto"/>
              <w:left w:val="nil"/>
              <w:bottom w:val="single" w:sz="4" w:space="0" w:color="auto"/>
              <w:right w:val="nil"/>
            </w:tcBorders>
            <w:shd w:val="clear" w:color="000000" w:fill="FFFFFF"/>
            <w:vAlign w:val="center"/>
            <w:hideMark/>
          </w:tcPr>
          <w:p w14:paraId="7BBD684F"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всего</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579457"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36E29EE7"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35" w:type="dxa"/>
            <w:tcBorders>
              <w:top w:val="single" w:sz="4" w:space="0" w:color="auto"/>
              <w:left w:val="nil"/>
              <w:bottom w:val="single" w:sz="4" w:space="0" w:color="auto"/>
              <w:right w:val="single" w:sz="4" w:space="0" w:color="auto"/>
            </w:tcBorders>
            <w:shd w:val="clear" w:color="000000" w:fill="FFFFFF"/>
            <w:noWrap/>
            <w:vAlign w:val="bottom"/>
            <w:hideMark/>
          </w:tcPr>
          <w:p w14:paraId="2EF6E0D5"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33" w:type="dxa"/>
            <w:tcBorders>
              <w:top w:val="single" w:sz="4" w:space="0" w:color="auto"/>
              <w:left w:val="nil"/>
              <w:bottom w:val="single" w:sz="4" w:space="0" w:color="auto"/>
              <w:right w:val="single" w:sz="4" w:space="0" w:color="auto"/>
            </w:tcBorders>
            <w:shd w:val="clear" w:color="000000" w:fill="FFFFFF"/>
            <w:noWrap/>
            <w:vAlign w:val="bottom"/>
            <w:hideMark/>
          </w:tcPr>
          <w:p w14:paraId="501C07D8"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1 650,00</w:t>
            </w:r>
          </w:p>
        </w:tc>
        <w:tc>
          <w:tcPr>
            <w:tcW w:w="1099" w:type="dxa"/>
            <w:tcBorders>
              <w:top w:val="single" w:sz="4" w:space="0" w:color="auto"/>
              <w:left w:val="nil"/>
              <w:bottom w:val="single" w:sz="4" w:space="0" w:color="auto"/>
              <w:right w:val="single" w:sz="4" w:space="0" w:color="auto"/>
            </w:tcBorders>
            <w:shd w:val="clear" w:color="000000" w:fill="FFFFFF"/>
            <w:noWrap/>
            <w:vAlign w:val="bottom"/>
            <w:hideMark/>
          </w:tcPr>
          <w:p w14:paraId="5E65D9B6"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1 650,00</w:t>
            </w:r>
          </w:p>
        </w:tc>
        <w:tc>
          <w:tcPr>
            <w:tcW w:w="1169" w:type="dxa"/>
            <w:tcBorders>
              <w:top w:val="single" w:sz="4" w:space="0" w:color="auto"/>
              <w:left w:val="nil"/>
              <w:bottom w:val="single" w:sz="4" w:space="0" w:color="auto"/>
              <w:right w:val="single" w:sz="4" w:space="0" w:color="auto"/>
            </w:tcBorders>
            <w:shd w:val="clear" w:color="000000" w:fill="FFFFFF"/>
            <w:noWrap/>
            <w:vAlign w:val="bottom"/>
            <w:hideMark/>
          </w:tcPr>
          <w:p w14:paraId="045DF8B5"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1 650,00</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41AE636"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4 950,00</w:t>
            </w:r>
          </w:p>
        </w:tc>
        <w:tc>
          <w:tcPr>
            <w:tcW w:w="236" w:type="dxa"/>
            <w:vAlign w:val="center"/>
            <w:hideMark/>
          </w:tcPr>
          <w:p w14:paraId="36FE70C5"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r>
      <w:tr w:rsidR="00C57307" w:rsidRPr="00C57307" w14:paraId="14CB6867" w14:textId="77777777" w:rsidTr="00426435">
        <w:trPr>
          <w:gridAfter w:val="1"/>
          <w:wAfter w:w="36" w:type="dxa"/>
          <w:trHeight w:val="375"/>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5B21EE2A"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FBAB925"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795D8BE4"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федеральный бюджет (ФБ)</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CCA6A9"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0A226C8D"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35" w:type="dxa"/>
            <w:tcBorders>
              <w:top w:val="single" w:sz="4" w:space="0" w:color="auto"/>
              <w:left w:val="nil"/>
              <w:bottom w:val="single" w:sz="4" w:space="0" w:color="auto"/>
              <w:right w:val="single" w:sz="4" w:space="0" w:color="auto"/>
            </w:tcBorders>
            <w:shd w:val="clear" w:color="000000" w:fill="FFFFFF"/>
            <w:noWrap/>
            <w:vAlign w:val="bottom"/>
            <w:hideMark/>
          </w:tcPr>
          <w:p w14:paraId="65AB17D1"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33" w:type="dxa"/>
            <w:tcBorders>
              <w:top w:val="single" w:sz="4" w:space="0" w:color="auto"/>
              <w:left w:val="nil"/>
              <w:bottom w:val="single" w:sz="4" w:space="0" w:color="auto"/>
              <w:right w:val="single" w:sz="4" w:space="0" w:color="auto"/>
            </w:tcBorders>
            <w:shd w:val="clear" w:color="000000" w:fill="FFFFFF"/>
            <w:noWrap/>
            <w:vAlign w:val="bottom"/>
            <w:hideMark/>
          </w:tcPr>
          <w:p w14:paraId="6FBD8869"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99" w:type="dxa"/>
            <w:tcBorders>
              <w:top w:val="single" w:sz="4" w:space="0" w:color="auto"/>
              <w:left w:val="nil"/>
              <w:bottom w:val="single" w:sz="4" w:space="0" w:color="auto"/>
              <w:right w:val="single" w:sz="4" w:space="0" w:color="auto"/>
            </w:tcBorders>
            <w:shd w:val="clear" w:color="000000" w:fill="FFFFFF"/>
            <w:noWrap/>
            <w:vAlign w:val="bottom"/>
            <w:hideMark/>
          </w:tcPr>
          <w:p w14:paraId="55271C07"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169" w:type="dxa"/>
            <w:tcBorders>
              <w:top w:val="single" w:sz="4" w:space="0" w:color="auto"/>
              <w:left w:val="nil"/>
              <w:bottom w:val="single" w:sz="4" w:space="0" w:color="auto"/>
              <w:right w:val="single" w:sz="4" w:space="0" w:color="auto"/>
            </w:tcBorders>
            <w:shd w:val="clear" w:color="000000" w:fill="FFFFFF"/>
            <w:noWrap/>
            <w:vAlign w:val="bottom"/>
            <w:hideMark/>
          </w:tcPr>
          <w:p w14:paraId="586B2A5C"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244E1E4"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236" w:type="dxa"/>
            <w:vAlign w:val="center"/>
            <w:hideMark/>
          </w:tcPr>
          <w:p w14:paraId="479AB2D5"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r>
      <w:tr w:rsidR="00C57307" w:rsidRPr="00C57307" w14:paraId="464CCD38" w14:textId="77777777" w:rsidTr="00426435">
        <w:trPr>
          <w:gridAfter w:val="1"/>
          <w:wAfter w:w="36" w:type="dxa"/>
          <w:trHeight w:val="375"/>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5A70F4C8"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A6B93CB"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4C11A53E"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областной бюджет (ОБ)</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FD14D6"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1715435D"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35" w:type="dxa"/>
            <w:tcBorders>
              <w:top w:val="single" w:sz="4" w:space="0" w:color="auto"/>
              <w:left w:val="nil"/>
              <w:bottom w:val="single" w:sz="4" w:space="0" w:color="auto"/>
              <w:right w:val="single" w:sz="4" w:space="0" w:color="auto"/>
            </w:tcBorders>
            <w:shd w:val="clear" w:color="000000" w:fill="FFFFFF"/>
            <w:noWrap/>
            <w:vAlign w:val="bottom"/>
            <w:hideMark/>
          </w:tcPr>
          <w:p w14:paraId="25C616A9"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33" w:type="dxa"/>
            <w:tcBorders>
              <w:top w:val="single" w:sz="4" w:space="0" w:color="auto"/>
              <w:left w:val="nil"/>
              <w:bottom w:val="single" w:sz="4" w:space="0" w:color="auto"/>
              <w:right w:val="single" w:sz="4" w:space="0" w:color="auto"/>
            </w:tcBorders>
            <w:shd w:val="clear" w:color="000000" w:fill="FFFFFF"/>
            <w:noWrap/>
            <w:vAlign w:val="bottom"/>
            <w:hideMark/>
          </w:tcPr>
          <w:p w14:paraId="3B601CFF"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99" w:type="dxa"/>
            <w:tcBorders>
              <w:top w:val="single" w:sz="4" w:space="0" w:color="auto"/>
              <w:left w:val="nil"/>
              <w:bottom w:val="single" w:sz="4" w:space="0" w:color="auto"/>
              <w:right w:val="single" w:sz="4" w:space="0" w:color="auto"/>
            </w:tcBorders>
            <w:shd w:val="clear" w:color="000000" w:fill="FFFFFF"/>
            <w:noWrap/>
            <w:vAlign w:val="bottom"/>
            <w:hideMark/>
          </w:tcPr>
          <w:p w14:paraId="7145470A"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169" w:type="dxa"/>
            <w:tcBorders>
              <w:top w:val="single" w:sz="4" w:space="0" w:color="auto"/>
              <w:left w:val="nil"/>
              <w:bottom w:val="single" w:sz="4" w:space="0" w:color="auto"/>
              <w:right w:val="single" w:sz="4" w:space="0" w:color="auto"/>
            </w:tcBorders>
            <w:shd w:val="clear" w:color="000000" w:fill="FFFFFF"/>
            <w:noWrap/>
            <w:vAlign w:val="bottom"/>
            <w:hideMark/>
          </w:tcPr>
          <w:p w14:paraId="09C333C3"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0A56D53"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236" w:type="dxa"/>
            <w:vAlign w:val="center"/>
            <w:hideMark/>
          </w:tcPr>
          <w:p w14:paraId="055FC673"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r>
      <w:tr w:rsidR="00C57307" w:rsidRPr="00C57307" w14:paraId="6FA510E0" w14:textId="77777777" w:rsidTr="00426435">
        <w:trPr>
          <w:gridAfter w:val="1"/>
          <w:wAfter w:w="36" w:type="dxa"/>
          <w:trHeight w:val="495"/>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0B69B3F7"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129BD4E"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69504A7A" w14:textId="2E04A38D" w:rsidR="00C57307" w:rsidRPr="00C57307" w:rsidRDefault="00426435" w:rsidP="00C57307">
            <w:pPr>
              <w:spacing w:after="0" w:line="240" w:lineRule="auto"/>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местный бюджет</w:t>
            </w:r>
            <w:r w:rsidR="00C57307" w:rsidRPr="00C57307">
              <w:rPr>
                <w:rFonts w:ascii="Times New Roman" w:eastAsia="Times New Roman" w:hAnsi="Times New Roman" w:cs="Times New Roman"/>
                <w:sz w:val="20"/>
                <w:szCs w:val="20"/>
                <w:lang w:eastAsia="ru-RU"/>
              </w:rPr>
              <w:t xml:space="preserve"> (МБ)</w:t>
            </w:r>
          </w:p>
        </w:tc>
        <w:tc>
          <w:tcPr>
            <w:tcW w:w="1194" w:type="dxa"/>
            <w:tcBorders>
              <w:top w:val="single" w:sz="4" w:space="0" w:color="auto"/>
              <w:left w:val="nil"/>
              <w:bottom w:val="single" w:sz="4" w:space="0" w:color="auto"/>
              <w:right w:val="single" w:sz="4" w:space="0" w:color="auto"/>
            </w:tcBorders>
            <w:shd w:val="clear" w:color="000000" w:fill="FFFFFF"/>
            <w:noWrap/>
            <w:vAlign w:val="bottom"/>
            <w:hideMark/>
          </w:tcPr>
          <w:p w14:paraId="48460EF3"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42B857F2"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35" w:type="dxa"/>
            <w:tcBorders>
              <w:top w:val="single" w:sz="4" w:space="0" w:color="auto"/>
              <w:left w:val="nil"/>
              <w:bottom w:val="single" w:sz="4" w:space="0" w:color="auto"/>
              <w:right w:val="single" w:sz="4" w:space="0" w:color="auto"/>
            </w:tcBorders>
            <w:shd w:val="clear" w:color="000000" w:fill="FFFFFF"/>
            <w:noWrap/>
            <w:vAlign w:val="bottom"/>
            <w:hideMark/>
          </w:tcPr>
          <w:p w14:paraId="3512A652"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33" w:type="dxa"/>
            <w:tcBorders>
              <w:top w:val="single" w:sz="4" w:space="0" w:color="auto"/>
              <w:left w:val="nil"/>
              <w:bottom w:val="single" w:sz="4" w:space="0" w:color="auto"/>
              <w:right w:val="single" w:sz="4" w:space="0" w:color="auto"/>
            </w:tcBorders>
            <w:shd w:val="clear" w:color="000000" w:fill="FFFFFF"/>
            <w:noWrap/>
            <w:vAlign w:val="bottom"/>
            <w:hideMark/>
          </w:tcPr>
          <w:p w14:paraId="2783759A"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1 650,00</w:t>
            </w:r>
          </w:p>
        </w:tc>
        <w:tc>
          <w:tcPr>
            <w:tcW w:w="1099" w:type="dxa"/>
            <w:tcBorders>
              <w:top w:val="single" w:sz="4" w:space="0" w:color="auto"/>
              <w:left w:val="nil"/>
              <w:bottom w:val="single" w:sz="4" w:space="0" w:color="auto"/>
              <w:right w:val="single" w:sz="4" w:space="0" w:color="auto"/>
            </w:tcBorders>
            <w:shd w:val="clear" w:color="000000" w:fill="FFFFFF"/>
            <w:noWrap/>
            <w:vAlign w:val="bottom"/>
            <w:hideMark/>
          </w:tcPr>
          <w:p w14:paraId="7943584D"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1 650,00</w:t>
            </w:r>
          </w:p>
        </w:tc>
        <w:tc>
          <w:tcPr>
            <w:tcW w:w="1169" w:type="dxa"/>
            <w:tcBorders>
              <w:top w:val="single" w:sz="4" w:space="0" w:color="auto"/>
              <w:left w:val="nil"/>
              <w:bottom w:val="single" w:sz="4" w:space="0" w:color="auto"/>
              <w:right w:val="single" w:sz="4" w:space="0" w:color="auto"/>
            </w:tcBorders>
            <w:shd w:val="clear" w:color="000000" w:fill="FFFFFF"/>
            <w:noWrap/>
            <w:vAlign w:val="bottom"/>
            <w:hideMark/>
          </w:tcPr>
          <w:p w14:paraId="279F8D7E"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1 650,00</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F03D6A4"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4 950,00</w:t>
            </w:r>
          </w:p>
        </w:tc>
        <w:tc>
          <w:tcPr>
            <w:tcW w:w="236" w:type="dxa"/>
            <w:vAlign w:val="center"/>
            <w:hideMark/>
          </w:tcPr>
          <w:p w14:paraId="414E3070"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r>
      <w:tr w:rsidR="00C57307" w:rsidRPr="00C57307" w14:paraId="3532ECF2" w14:textId="77777777" w:rsidTr="00426435">
        <w:trPr>
          <w:gridAfter w:val="1"/>
          <w:wAfter w:w="36" w:type="dxa"/>
          <w:trHeight w:val="570"/>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2A855990"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8C9AA46"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4B962BC7"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недостающие средства (НС)</w:t>
            </w:r>
          </w:p>
        </w:tc>
        <w:tc>
          <w:tcPr>
            <w:tcW w:w="1194" w:type="dxa"/>
            <w:tcBorders>
              <w:top w:val="single" w:sz="4" w:space="0" w:color="auto"/>
              <w:left w:val="nil"/>
              <w:bottom w:val="single" w:sz="4" w:space="0" w:color="auto"/>
              <w:right w:val="single" w:sz="4" w:space="0" w:color="auto"/>
            </w:tcBorders>
            <w:shd w:val="clear" w:color="000000" w:fill="FFFFFF"/>
            <w:noWrap/>
            <w:vAlign w:val="bottom"/>
            <w:hideMark/>
          </w:tcPr>
          <w:p w14:paraId="5B1A3DCB"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18C1800C"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35" w:type="dxa"/>
            <w:tcBorders>
              <w:top w:val="single" w:sz="4" w:space="0" w:color="auto"/>
              <w:left w:val="nil"/>
              <w:bottom w:val="single" w:sz="4" w:space="0" w:color="auto"/>
              <w:right w:val="single" w:sz="4" w:space="0" w:color="auto"/>
            </w:tcBorders>
            <w:shd w:val="clear" w:color="000000" w:fill="FFFFFF"/>
            <w:noWrap/>
            <w:vAlign w:val="bottom"/>
            <w:hideMark/>
          </w:tcPr>
          <w:p w14:paraId="525A0408"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33" w:type="dxa"/>
            <w:tcBorders>
              <w:top w:val="single" w:sz="4" w:space="0" w:color="auto"/>
              <w:left w:val="nil"/>
              <w:bottom w:val="single" w:sz="4" w:space="0" w:color="auto"/>
              <w:right w:val="single" w:sz="4" w:space="0" w:color="auto"/>
            </w:tcBorders>
            <w:shd w:val="clear" w:color="000000" w:fill="FFFFFF"/>
            <w:noWrap/>
            <w:vAlign w:val="bottom"/>
            <w:hideMark/>
          </w:tcPr>
          <w:p w14:paraId="62597F2C"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99" w:type="dxa"/>
            <w:tcBorders>
              <w:top w:val="single" w:sz="4" w:space="0" w:color="auto"/>
              <w:left w:val="nil"/>
              <w:bottom w:val="single" w:sz="4" w:space="0" w:color="auto"/>
              <w:right w:val="single" w:sz="4" w:space="0" w:color="auto"/>
            </w:tcBorders>
            <w:shd w:val="clear" w:color="000000" w:fill="FFFFFF"/>
            <w:noWrap/>
            <w:vAlign w:val="bottom"/>
            <w:hideMark/>
          </w:tcPr>
          <w:p w14:paraId="1E7093C7"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169" w:type="dxa"/>
            <w:tcBorders>
              <w:top w:val="single" w:sz="4" w:space="0" w:color="auto"/>
              <w:left w:val="nil"/>
              <w:bottom w:val="single" w:sz="4" w:space="0" w:color="auto"/>
              <w:right w:val="single" w:sz="4" w:space="0" w:color="auto"/>
            </w:tcBorders>
            <w:shd w:val="clear" w:color="000000" w:fill="FFFFFF"/>
            <w:noWrap/>
            <w:vAlign w:val="bottom"/>
            <w:hideMark/>
          </w:tcPr>
          <w:p w14:paraId="5FE1F622"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AAC6312"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236" w:type="dxa"/>
            <w:vAlign w:val="center"/>
            <w:hideMark/>
          </w:tcPr>
          <w:p w14:paraId="426198E2"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r>
      <w:tr w:rsidR="00C57307" w:rsidRPr="00C57307" w14:paraId="66D438B1" w14:textId="77777777" w:rsidTr="00426435">
        <w:trPr>
          <w:gridAfter w:val="1"/>
          <w:wAfter w:w="36" w:type="dxa"/>
          <w:trHeight w:val="300"/>
        </w:trPr>
        <w:tc>
          <w:tcPr>
            <w:tcW w:w="36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DB8C764" w14:textId="186D740B" w:rsidR="00C57307" w:rsidRPr="00C57307" w:rsidRDefault="00C57307" w:rsidP="00C57307">
            <w:pPr>
              <w:spacing w:after="0" w:line="240" w:lineRule="auto"/>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 xml:space="preserve">Мероприятие 2: Расходы на опубликование нормативных правовых актов и информационных сообщений администрации Слюдянского городского поселения и Думы Слюдянского муниципального образования (подстатья 226 «Прочие </w:t>
            </w:r>
            <w:r w:rsidR="00426435" w:rsidRPr="00C57307">
              <w:rPr>
                <w:rFonts w:ascii="Times New Roman" w:eastAsia="Times New Roman" w:hAnsi="Times New Roman" w:cs="Times New Roman"/>
                <w:sz w:val="20"/>
                <w:szCs w:val="20"/>
                <w:lang w:eastAsia="ru-RU"/>
              </w:rPr>
              <w:t>работы</w:t>
            </w:r>
            <w:r w:rsidR="00426435">
              <w:rPr>
                <w:rFonts w:ascii="Times New Roman" w:eastAsia="Times New Roman" w:hAnsi="Times New Roman" w:cs="Times New Roman"/>
                <w:sz w:val="20"/>
                <w:szCs w:val="20"/>
                <w:lang w:eastAsia="ru-RU"/>
              </w:rPr>
              <w:t>, услуги</w:t>
            </w:r>
            <w:r w:rsidRPr="00C57307">
              <w:rPr>
                <w:rFonts w:ascii="Times New Roman" w:eastAsia="Times New Roman" w:hAnsi="Times New Roman" w:cs="Times New Roman"/>
                <w:sz w:val="20"/>
                <w:szCs w:val="20"/>
                <w:lang w:eastAsia="ru-RU"/>
              </w:rPr>
              <w:t>»)</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4C65279" w14:textId="465617CE"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Слюдянского</w:t>
            </w:r>
            <w:r w:rsidR="00426435">
              <w:rPr>
                <w:rFonts w:ascii="Times New Roman" w:eastAsia="Times New Roman" w:hAnsi="Times New Roman" w:cs="Times New Roman"/>
                <w:sz w:val="20"/>
                <w:szCs w:val="20"/>
                <w:lang w:eastAsia="ru-RU"/>
              </w:rPr>
              <w:t xml:space="preserve"> </w:t>
            </w:r>
            <w:r w:rsidRPr="00C57307">
              <w:rPr>
                <w:rFonts w:ascii="Times New Roman" w:eastAsia="Times New Roman" w:hAnsi="Times New Roman" w:cs="Times New Roman"/>
                <w:sz w:val="20"/>
                <w:szCs w:val="20"/>
                <w:lang w:eastAsia="ru-RU"/>
              </w:rPr>
              <w:t xml:space="preserve">городского поселения; соисполнитель: комитет по экономике и финансам администрации </w:t>
            </w:r>
            <w:r w:rsidRPr="00C57307">
              <w:rPr>
                <w:rFonts w:ascii="Times New Roman" w:eastAsia="Times New Roman" w:hAnsi="Times New Roman" w:cs="Times New Roman"/>
                <w:sz w:val="20"/>
                <w:szCs w:val="20"/>
                <w:lang w:eastAsia="ru-RU"/>
              </w:rPr>
              <w:lastRenderedPageBreak/>
              <w:t xml:space="preserve">Слюдянского городского поселения </w:t>
            </w:r>
          </w:p>
        </w:tc>
        <w:tc>
          <w:tcPr>
            <w:tcW w:w="1641" w:type="dxa"/>
            <w:tcBorders>
              <w:top w:val="single" w:sz="4" w:space="0" w:color="auto"/>
              <w:left w:val="nil"/>
              <w:bottom w:val="single" w:sz="4" w:space="0" w:color="auto"/>
              <w:right w:val="nil"/>
            </w:tcBorders>
            <w:shd w:val="clear" w:color="000000" w:fill="FFFFFF"/>
            <w:vAlign w:val="center"/>
            <w:hideMark/>
          </w:tcPr>
          <w:p w14:paraId="3756AB46"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lastRenderedPageBreak/>
              <w:t>всего</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F56291"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759 973,99</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6AD308C0"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566 856,00</w:t>
            </w:r>
          </w:p>
        </w:tc>
        <w:tc>
          <w:tcPr>
            <w:tcW w:w="1235" w:type="dxa"/>
            <w:tcBorders>
              <w:top w:val="single" w:sz="4" w:space="0" w:color="auto"/>
              <w:left w:val="nil"/>
              <w:bottom w:val="single" w:sz="4" w:space="0" w:color="auto"/>
              <w:right w:val="single" w:sz="4" w:space="0" w:color="auto"/>
            </w:tcBorders>
            <w:shd w:val="clear" w:color="000000" w:fill="FFFFFF"/>
            <w:noWrap/>
            <w:vAlign w:val="bottom"/>
            <w:hideMark/>
          </w:tcPr>
          <w:p w14:paraId="3D0390CE"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417 682,00</w:t>
            </w:r>
          </w:p>
        </w:tc>
        <w:tc>
          <w:tcPr>
            <w:tcW w:w="1033" w:type="dxa"/>
            <w:tcBorders>
              <w:top w:val="single" w:sz="4" w:space="0" w:color="auto"/>
              <w:left w:val="nil"/>
              <w:bottom w:val="single" w:sz="4" w:space="0" w:color="auto"/>
              <w:right w:val="single" w:sz="4" w:space="0" w:color="auto"/>
            </w:tcBorders>
            <w:shd w:val="clear" w:color="000000" w:fill="FFFFFF"/>
            <w:noWrap/>
            <w:vAlign w:val="bottom"/>
            <w:hideMark/>
          </w:tcPr>
          <w:p w14:paraId="4CD70DC5"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567 682,00</w:t>
            </w:r>
          </w:p>
        </w:tc>
        <w:tc>
          <w:tcPr>
            <w:tcW w:w="1099" w:type="dxa"/>
            <w:tcBorders>
              <w:top w:val="single" w:sz="4" w:space="0" w:color="auto"/>
              <w:left w:val="nil"/>
              <w:bottom w:val="single" w:sz="4" w:space="0" w:color="auto"/>
              <w:right w:val="single" w:sz="4" w:space="0" w:color="auto"/>
            </w:tcBorders>
            <w:shd w:val="clear" w:color="000000" w:fill="FFFFFF"/>
            <w:noWrap/>
            <w:vAlign w:val="bottom"/>
            <w:hideMark/>
          </w:tcPr>
          <w:p w14:paraId="71381DB9"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567 682,00</w:t>
            </w:r>
          </w:p>
        </w:tc>
        <w:tc>
          <w:tcPr>
            <w:tcW w:w="1169" w:type="dxa"/>
            <w:tcBorders>
              <w:top w:val="single" w:sz="4" w:space="0" w:color="auto"/>
              <w:left w:val="nil"/>
              <w:bottom w:val="single" w:sz="4" w:space="0" w:color="auto"/>
              <w:right w:val="single" w:sz="4" w:space="0" w:color="auto"/>
            </w:tcBorders>
            <w:shd w:val="clear" w:color="000000" w:fill="FFFFFF"/>
            <w:noWrap/>
            <w:vAlign w:val="bottom"/>
            <w:hideMark/>
          </w:tcPr>
          <w:p w14:paraId="10D93646"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567 682,00</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803DCD7"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3 447 557,99</w:t>
            </w:r>
          </w:p>
        </w:tc>
        <w:tc>
          <w:tcPr>
            <w:tcW w:w="236" w:type="dxa"/>
            <w:vAlign w:val="center"/>
            <w:hideMark/>
          </w:tcPr>
          <w:p w14:paraId="473C13E6"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r>
      <w:tr w:rsidR="00C57307" w:rsidRPr="00C57307" w14:paraId="4EB984C9" w14:textId="77777777" w:rsidTr="00426435">
        <w:trPr>
          <w:gridAfter w:val="1"/>
          <w:wAfter w:w="36" w:type="dxa"/>
          <w:trHeight w:val="300"/>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768FCBD8"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58C0CBE"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68D17E75"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федеральный бюджет (ФБ)</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ED3980"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72C3CC06"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35" w:type="dxa"/>
            <w:tcBorders>
              <w:top w:val="single" w:sz="4" w:space="0" w:color="auto"/>
              <w:left w:val="nil"/>
              <w:bottom w:val="single" w:sz="4" w:space="0" w:color="auto"/>
              <w:right w:val="single" w:sz="4" w:space="0" w:color="auto"/>
            </w:tcBorders>
            <w:shd w:val="clear" w:color="000000" w:fill="FFFFFF"/>
            <w:noWrap/>
            <w:vAlign w:val="bottom"/>
            <w:hideMark/>
          </w:tcPr>
          <w:p w14:paraId="5C76EAEE"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33" w:type="dxa"/>
            <w:tcBorders>
              <w:top w:val="single" w:sz="4" w:space="0" w:color="auto"/>
              <w:left w:val="nil"/>
              <w:bottom w:val="single" w:sz="4" w:space="0" w:color="auto"/>
              <w:right w:val="single" w:sz="4" w:space="0" w:color="auto"/>
            </w:tcBorders>
            <w:shd w:val="clear" w:color="000000" w:fill="FFFFFF"/>
            <w:noWrap/>
            <w:vAlign w:val="bottom"/>
            <w:hideMark/>
          </w:tcPr>
          <w:p w14:paraId="591F83E7"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99" w:type="dxa"/>
            <w:tcBorders>
              <w:top w:val="single" w:sz="4" w:space="0" w:color="auto"/>
              <w:left w:val="nil"/>
              <w:bottom w:val="single" w:sz="4" w:space="0" w:color="auto"/>
              <w:right w:val="single" w:sz="4" w:space="0" w:color="auto"/>
            </w:tcBorders>
            <w:shd w:val="clear" w:color="000000" w:fill="FFFFFF"/>
            <w:noWrap/>
            <w:vAlign w:val="bottom"/>
            <w:hideMark/>
          </w:tcPr>
          <w:p w14:paraId="29140DC9"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169" w:type="dxa"/>
            <w:tcBorders>
              <w:top w:val="single" w:sz="4" w:space="0" w:color="auto"/>
              <w:left w:val="nil"/>
              <w:bottom w:val="single" w:sz="4" w:space="0" w:color="auto"/>
              <w:right w:val="single" w:sz="4" w:space="0" w:color="auto"/>
            </w:tcBorders>
            <w:shd w:val="clear" w:color="000000" w:fill="FFFFFF"/>
            <w:noWrap/>
            <w:vAlign w:val="bottom"/>
            <w:hideMark/>
          </w:tcPr>
          <w:p w14:paraId="01619BD5"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18A3FC9E"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236" w:type="dxa"/>
            <w:vAlign w:val="center"/>
            <w:hideMark/>
          </w:tcPr>
          <w:p w14:paraId="661F02C1"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r>
      <w:tr w:rsidR="00C57307" w:rsidRPr="00C57307" w14:paraId="28DC3477" w14:textId="77777777" w:rsidTr="00426435">
        <w:trPr>
          <w:gridAfter w:val="1"/>
          <w:wAfter w:w="36" w:type="dxa"/>
          <w:trHeight w:val="300"/>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3E27ECEF"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CB96578"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0F765B81"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областной бюджет (ОБ)</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A10C19"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1F5A09AE"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35" w:type="dxa"/>
            <w:tcBorders>
              <w:top w:val="single" w:sz="4" w:space="0" w:color="auto"/>
              <w:left w:val="nil"/>
              <w:bottom w:val="single" w:sz="4" w:space="0" w:color="auto"/>
              <w:right w:val="single" w:sz="4" w:space="0" w:color="auto"/>
            </w:tcBorders>
            <w:shd w:val="clear" w:color="000000" w:fill="FFFFFF"/>
            <w:noWrap/>
            <w:vAlign w:val="bottom"/>
            <w:hideMark/>
          </w:tcPr>
          <w:p w14:paraId="5C320F95"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33" w:type="dxa"/>
            <w:tcBorders>
              <w:top w:val="single" w:sz="4" w:space="0" w:color="auto"/>
              <w:left w:val="nil"/>
              <w:bottom w:val="single" w:sz="4" w:space="0" w:color="auto"/>
              <w:right w:val="single" w:sz="4" w:space="0" w:color="auto"/>
            </w:tcBorders>
            <w:shd w:val="clear" w:color="000000" w:fill="FFFFFF"/>
            <w:noWrap/>
            <w:vAlign w:val="bottom"/>
            <w:hideMark/>
          </w:tcPr>
          <w:p w14:paraId="078CA9E3"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99" w:type="dxa"/>
            <w:tcBorders>
              <w:top w:val="single" w:sz="4" w:space="0" w:color="auto"/>
              <w:left w:val="nil"/>
              <w:bottom w:val="single" w:sz="4" w:space="0" w:color="auto"/>
              <w:right w:val="single" w:sz="4" w:space="0" w:color="auto"/>
            </w:tcBorders>
            <w:shd w:val="clear" w:color="000000" w:fill="FFFFFF"/>
            <w:noWrap/>
            <w:vAlign w:val="bottom"/>
            <w:hideMark/>
          </w:tcPr>
          <w:p w14:paraId="3A5E2C60"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169" w:type="dxa"/>
            <w:tcBorders>
              <w:top w:val="single" w:sz="4" w:space="0" w:color="auto"/>
              <w:left w:val="nil"/>
              <w:bottom w:val="single" w:sz="4" w:space="0" w:color="auto"/>
              <w:right w:val="single" w:sz="4" w:space="0" w:color="auto"/>
            </w:tcBorders>
            <w:shd w:val="clear" w:color="000000" w:fill="FFFFFF"/>
            <w:noWrap/>
            <w:vAlign w:val="bottom"/>
            <w:hideMark/>
          </w:tcPr>
          <w:p w14:paraId="49D94095"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E8F6893"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236" w:type="dxa"/>
            <w:vAlign w:val="center"/>
            <w:hideMark/>
          </w:tcPr>
          <w:p w14:paraId="4EAB9E14"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r>
      <w:tr w:rsidR="00C57307" w:rsidRPr="00C57307" w14:paraId="10EBF207" w14:textId="77777777" w:rsidTr="00426435">
        <w:trPr>
          <w:gridAfter w:val="1"/>
          <w:wAfter w:w="36" w:type="dxa"/>
          <w:trHeight w:val="555"/>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22D592D9"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66F4B99"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26B41256" w14:textId="2B11F397" w:rsidR="00C57307" w:rsidRPr="00C57307" w:rsidRDefault="00426435" w:rsidP="00C57307">
            <w:pPr>
              <w:spacing w:after="0" w:line="240" w:lineRule="auto"/>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местный бюджет</w:t>
            </w:r>
            <w:r w:rsidR="00C57307" w:rsidRPr="00C57307">
              <w:rPr>
                <w:rFonts w:ascii="Times New Roman" w:eastAsia="Times New Roman" w:hAnsi="Times New Roman" w:cs="Times New Roman"/>
                <w:sz w:val="20"/>
                <w:szCs w:val="20"/>
                <w:lang w:eastAsia="ru-RU"/>
              </w:rPr>
              <w:t xml:space="preserve"> (МБ)</w:t>
            </w:r>
          </w:p>
        </w:tc>
        <w:tc>
          <w:tcPr>
            <w:tcW w:w="1194" w:type="dxa"/>
            <w:tcBorders>
              <w:top w:val="single" w:sz="4" w:space="0" w:color="auto"/>
              <w:left w:val="nil"/>
              <w:bottom w:val="single" w:sz="4" w:space="0" w:color="auto"/>
              <w:right w:val="single" w:sz="4" w:space="0" w:color="auto"/>
            </w:tcBorders>
            <w:shd w:val="clear" w:color="000000" w:fill="FFFFFF"/>
            <w:noWrap/>
            <w:vAlign w:val="bottom"/>
            <w:hideMark/>
          </w:tcPr>
          <w:p w14:paraId="65303A7E"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759 973,99</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0640D808"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566 856,00</w:t>
            </w:r>
          </w:p>
        </w:tc>
        <w:tc>
          <w:tcPr>
            <w:tcW w:w="1235" w:type="dxa"/>
            <w:tcBorders>
              <w:top w:val="single" w:sz="4" w:space="0" w:color="auto"/>
              <w:left w:val="nil"/>
              <w:bottom w:val="single" w:sz="4" w:space="0" w:color="auto"/>
              <w:right w:val="single" w:sz="4" w:space="0" w:color="auto"/>
            </w:tcBorders>
            <w:shd w:val="clear" w:color="000000" w:fill="FFFFFF"/>
            <w:noWrap/>
            <w:vAlign w:val="bottom"/>
            <w:hideMark/>
          </w:tcPr>
          <w:p w14:paraId="00AC5FBC"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417 682,00</w:t>
            </w:r>
          </w:p>
        </w:tc>
        <w:tc>
          <w:tcPr>
            <w:tcW w:w="1033" w:type="dxa"/>
            <w:tcBorders>
              <w:top w:val="single" w:sz="4" w:space="0" w:color="auto"/>
              <w:left w:val="nil"/>
              <w:bottom w:val="single" w:sz="4" w:space="0" w:color="auto"/>
              <w:right w:val="single" w:sz="4" w:space="0" w:color="auto"/>
            </w:tcBorders>
            <w:shd w:val="clear" w:color="000000" w:fill="FFFFFF"/>
            <w:noWrap/>
            <w:vAlign w:val="bottom"/>
            <w:hideMark/>
          </w:tcPr>
          <w:p w14:paraId="6FE164F1"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567 682,00</w:t>
            </w:r>
          </w:p>
        </w:tc>
        <w:tc>
          <w:tcPr>
            <w:tcW w:w="1099" w:type="dxa"/>
            <w:tcBorders>
              <w:top w:val="single" w:sz="4" w:space="0" w:color="auto"/>
              <w:left w:val="nil"/>
              <w:bottom w:val="single" w:sz="4" w:space="0" w:color="auto"/>
              <w:right w:val="single" w:sz="4" w:space="0" w:color="auto"/>
            </w:tcBorders>
            <w:shd w:val="clear" w:color="000000" w:fill="FFFFFF"/>
            <w:noWrap/>
            <w:vAlign w:val="bottom"/>
            <w:hideMark/>
          </w:tcPr>
          <w:p w14:paraId="34EA73DA"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567 682,00</w:t>
            </w:r>
          </w:p>
        </w:tc>
        <w:tc>
          <w:tcPr>
            <w:tcW w:w="1169" w:type="dxa"/>
            <w:tcBorders>
              <w:top w:val="single" w:sz="4" w:space="0" w:color="auto"/>
              <w:left w:val="nil"/>
              <w:bottom w:val="single" w:sz="4" w:space="0" w:color="auto"/>
              <w:right w:val="single" w:sz="4" w:space="0" w:color="auto"/>
            </w:tcBorders>
            <w:shd w:val="clear" w:color="000000" w:fill="FFFFFF"/>
            <w:noWrap/>
            <w:vAlign w:val="bottom"/>
            <w:hideMark/>
          </w:tcPr>
          <w:p w14:paraId="216B52C8"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567 682,00</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D537B4E"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3 447 557,99</w:t>
            </w:r>
          </w:p>
        </w:tc>
        <w:tc>
          <w:tcPr>
            <w:tcW w:w="236" w:type="dxa"/>
            <w:vAlign w:val="center"/>
            <w:hideMark/>
          </w:tcPr>
          <w:p w14:paraId="76AE1F19"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r>
      <w:tr w:rsidR="00C57307" w:rsidRPr="00C57307" w14:paraId="24AE31CF" w14:textId="77777777" w:rsidTr="00426435">
        <w:trPr>
          <w:gridAfter w:val="1"/>
          <w:wAfter w:w="36" w:type="dxa"/>
          <w:trHeight w:val="735"/>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46B0B868"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49F3AA9"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6B9A26CE"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недостающие средства (НС)</w:t>
            </w:r>
          </w:p>
        </w:tc>
        <w:tc>
          <w:tcPr>
            <w:tcW w:w="1194" w:type="dxa"/>
            <w:tcBorders>
              <w:top w:val="single" w:sz="4" w:space="0" w:color="auto"/>
              <w:left w:val="nil"/>
              <w:bottom w:val="single" w:sz="4" w:space="0" w:color="auto"/>
              <w:right w:val="single" w:sz="4" w:space="0" w:color="auto"/>
            </w:tcBorders>
            <w:shd w:val="clear" w:color="000000" w:fill="FFFFFF"/>
            <w:noWrap/>
            <w:vAlign w:val="bottom"/>
            <w:hideMark/>
          </w:tcPr>
          <w:p w14:paraId="13CF9CA2"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1EB8A6A1"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35" w:type="dxa"/>
            <w:tcBorders>
              <w:top w:val="single" w:sz="4" w:space="0" w:color="auto"/>
              <w:left w:val="nil"/>
              <w:bottom w:val="single" w:sz="4" w:space="0" w:color="auto"/>
              <w:right w:val="single" w:sz="4" w:space="0" w:color="auto"/>
            </w:tcBorders>
            <w:shd w:val="clear" w:color="000000" w:fill="FFFFFF"/>
            <w:noWrap/>
            <w:vAlign w:val="bottom"/>
            <w:hideMark/>
          </w:tcPr>
          <w:p w14:paraId="2CDD35AC"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33" w:type="dxa"/>
            <w:tcBorders>
              <w:top w:val="single" w:sz="4" w:space="0" w:color="auto"/>
              <w:left w:val="nil"/>
              <w:bottom w:val="single" w:sz="4" w:space="0" w:color="auto"/>
              <w:right w:val="single" w:sz="4" w:space="0" w:color="auto"/>
            </w:tcBorders>
            <w:shd w:val="clear" w:color="000000" w:fill="FFFFFF"/>
            <w:noWrap/>
            <w:vAlign w:val="bottom"/>
            <w:hideMark/>
          </w:tcPr>
          <w:p w14:paraId="3D60D064"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99" w:type="dxa"/>
            <w:tcBorders>
              <w:top w:val="single" w:sz="4" w:space="0" w:color="auto"/>
              <w:left w:val="nil"/>
              <w:bottom w:val="single" w:sz="4" w:space="0" w:color="auto"/>
              <w:right w:val="single" w:sz="4" w:space="0" w:color="auto"/>
            </w:tcBorders>
            <w:shd w:val="clear" w:color="000000" w:fill="FFFFFF"/>
            <w:noWrap/>
            <w:vAlign w:val="bottom"/>
            <w:hideMark/>
          </w:tcPr>
          <w:p w14:paraId="46275C0D"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169" w:type="dxa"/>
            <w:tcBorders>
              <w:top w:val="single" w:sz="4" w:space="0" w:color="auto"/>
              <w:left w:val="nil"/>
              <w:bottom w:val="single" w:sz="4" w:space="0" w:color="auto"/>
              <w:right w:val="single" w:sz="4" w:space="0" w:color="auto"/>
            </w:tcBorders>
            <w:shd w:val="clear" w:color="000000" w:fill="FFFFFF"/>
            <w:noWrap/>
            <w:vAlign w:val="bottom"/>
            <w:hideMark/>
          </w:tcPr>
          <w:p w14:paraId="6F0342C0"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B24AC65"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236" w:type="dxa"/>
            <w:vAlign w:val="center"/>
            <w:hideMark/>
          </w:tcPr>
          <w:p w14:paraId="78F68737"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r>
      <w:tr w:rsidR="00C57307" w:rsidRPr="00C57307" w14:paraId="10712131" w14:textId="77777777" w:rsidTr="00426435">
        <w:trPr>
          <w:gridAfter w:val="1"/>
          <w:wAfter w:w="36" w:type="dxa"/>
          <w:trHeight w:val="390"/>
        </w:trPr>
        <w:tc>
          <w:tcPr>
            <w:tcW w:w="3686"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14:paraId="49B98A2C"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Мероприятие 2.1: Расходы на опубликование нормативных правовых актов и информационных сообщений администрации Слюдянского городского поселения и Думы Слюдянского муниципального образования</w:t>
            </w:r>
            <w:r w:rsidRPr="00C57307">
              <w:rPr>
                <w:rFonts w:ascii="Times New Roman" w:eastAsia="Times New Roman" w:hAnsi="Times New Roman" w:cs="Times New Roman"/>
                <w:sz w:val="20"/>
                <w:szCs w:val="20"/>
                <w:lang w:eastAsia="ru-RU"/>
              </w:rPr>
              <w:br/>
              <w:t xml:space="preserve">(подстатья 226 «Прочие </w:t>
            </w:r>
            <w:proofErr w:type="spellStart"/>
            <w:proofErr w:type="gramStart"/>
            <w:r w:rsidRPr="00C57307">
              <w:rPr>
                <w:rFonts w:ascii="Times New Roman" w:eastAsia="Times New Roman" w:hAnsi="Times New Roman" w:cs="Times New Roman"/>
                <w:sz w:val="20"/>
                <w:szCs w:val="20"/>
                <w:lang w:eastAsia="ru-RU"/>
              </w:rPr>
              <w:t>работы,услуги</w:t>
            </w:r>
            <w:proofErr w:type="spellEnd"/>
            <w:proofErr w:type="gramEnd"/>
            <w:r w:rsidRPr="00C57307">
              <w:rPr>
                <w:rFonts w:ascii="Times New Roman" w:eastAsia="Times New Roman" w:hAnsi="Times New Roman" w:cs="Times New Roman"/>
                <w:sz w:val="20"/>
                <w:szCs w:val="20"/>
                <w:lang w:eastAsia="ru-RU"/>
              </w:rPr>
              <w:t>»)</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DF687C2"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 xml:space="preserve">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w:t>
            </w:r>
            <w:proofErr w:type="spellStart"/>
            <w:r w:rsidRPr="00C57307">
              <w:rPr>
                <w:rFonts w:ascii="Times New Roman" w:eastAsia="Times New Roman" w:hAnsi="Times New Roman" w:cs="Times New Roman"/>
                <w:sz w:val="20"/>
                <w:szCs w:val="20"/>
                <w:lang w:eastAsia="ru-RU"/>
              </w:rPr>
              <w:t>Слюдянскогогородского</w:t>
            </w:r>
            <w:proofErr w:type="spellEnd"/>
            <w:r w:rsidRPr="00C57307">
              <w:rPr>
                <w:rFonts w:ascii="Times New Roman" w:eastAsia="Times New Roman" w:hAnsi="Times New Roman" w:cs="Times New Roman"/>
                <w:sz w:val="20"/>
                <w:szCs w:val="20"/>
                <w:lang w:eastAsia="ru-RU"/>
              </w:rPr>
              <w:t xml:space="preserve"> поселения; соисполнитель: комитет по экономике и финансам администрации Слюдянского городского поселения </w:t>
            </w:r>
          </w:p>
        </w:tc>
        <w:tc>
          <w:tcPr>
            <w:tcW w:w="1641" w:type="dxa"/>
            <w:tcBorders>
              <w:top w:val="single" w:sz="4" w:space="0" w:color="auto"/>
              <w:left w:val="nil"/>
              <w:bottom w:val="single" w:sz="4" w:space="0" w:color="auto"/>
              <w:right w:val="nil"/>
            </w:tcBorders>
            <w:shd w:val="clear" w:color="000000" w:fill="FFFFFF"/>
            <w:vAlign w:val="center"/>
            <w:hideMark/>
          </w:tcPr>
          <w:p w14:paraId="25C30C26"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всего</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B5CC38"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759 973,99</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476865F2"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566 856,00</w:t>
            </w:r>
          </w:p>
        </w:tc>
        <w:tc>
          <w:tcPr>
            <w:tcW w:w="1235" w:type="dxa"/>
            <w:tcBorders>
              <w:top w:val="single" w:sz="4" w:space="0" w:color="auto"/>
              <w:left w:val="nil"/>
              <w:bottom w:val="single" w:sz="4" w:space="0" w:color="auto"/>
              <w:right w:val="single" w:sz="4" w:space="0" w:color="auto"/>
            </w:tcBorders>
            <w:shd w:val="clear" w:color="000000" w:fill="FFFFFF"/>
            <w:noWrap/>
            <w:vAlign w:val="bottom"/>
            <w:hideMark/>
          </w:tcPr>
          <w:p w14:paraId="0B1BDA72"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417 682,00</w:t>
            </w:r>
          </w:p>
        </w:tc>
        <w:tc>
          <w:tcPr>
            <w:tcW w:w="1033" w:type="dxa"/>
            <w:tcBorders>
              <w:top w:val="single" w:sz="4" w:space="0" w:color="auto"/>
              <w:left w:val="nil"/>
              <w:bottom w:val="single" w:sz="4" w:space="0" w:color="auto"/>
              <w:right w:val="single" w:sz="4" w:space="0" w:color="auto"/>
            </w:tcBorders>
            <w:shd w:val="clear" w:color="000000" w:fill="FFFFFF"/>
            <w:noWrap/>
            <w:vAlign w:val="bottom"/>
            <w:hideMark/>
          </w:tcPr>
          <w:p w14:paraId="4697FF9C"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567 682,00</w:t>
            </w:r>
          </w:p>
        </w:tc>
        <w:tc>
          <w:tcPr>
            <w:tcW w:w="1099" w:type="dxa"/>
            <w:tcBorders>
              <w:top w:val="single" w:sz="4" w:space="0" w:color="auto"/>
              <w:left w:val="nil"/>
              <w:bottom w:val="single" w:sz="4" w:space="0" w:color="auto"/>
              <w:right w:val="single" w:sz="4" w:space="0" w:color="auto"/>
            </w:tcBorders>
            <w:shd w:val="clear" w:color="000000" w:fill="FFFFFF"/>
            <w:noWrap/>
            <w:vAlign w:val="bottom"/>
            <w:hideMark/>
          </w:tcPr>
          <w:p w14:paraId="5035E65A"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567 682,00</w:t>
            </w:r>
          </w:p>
        </w:tc>
        <w:tc>
          <w:tcPr>
            <w:tcW w:w="1169" w:type="dxa"/>
            <w:tcBorders>
              <w:top w:val="single" w:sz="4" w:space="0" w:color="auto"/>
              <w:left w:val="nil"/>
              <w:bottom w:val="single" w:sz="4" w:space="0" w:color="auto"/>
              <w:right w:val="single" w:sz="4" w:space="0" w:color="auto"/>
            </w:tcBorders>
            <w:shd w:val="clear" w:color="000000" w:fill="FFFFFF"/>
            <w:noWrap/>
            <w:vAlign w:val="bottom"/>
            <w:hideMark/>
          </w:tcPr>
          <w:p w14:paraId="3ED2ED00"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567 682,00</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CDAFED4"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3 447 557,99</w:t>
            </w:r>
          </w:p>
        </w:tc>
        <w:tc>
          <w:tcPr>
            <w:tcW w:w="236" w:type="dxa"/>
            <w:vAlign w:val="center"/>
            <w:hideMark/>
          </w:tcPr>
          <w:p w14:paraId="386EDF16"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r>
      <w:tr w:rsidR="00C57307" w:rsidRPr="00C57307" w14:paraId="518033B2" w14:textId="77777777" w:rsidTr="00426435">
        <w:trPr>
          <w:gridAfter w:val="1"/>
          <w:wAfter w:w="36" w:type="dxa"/>
          <w:trHeight w:val="390"/>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5F13123E"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9AFAC43"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63707B14"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федеральный бюджет (ФБ)</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2E881A"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2D28457B"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35" w:type="dxa"/>
            <w:tcBorders>
              <w:top w:val="single" w:sz="4" w:space="0" w:color="auto"/>
              <w:left w:val="nil"/>
              <w:bottom w:val="single" w:sz="4" w:space="0" w:color="auto"/>
              <w:right w:val="single" w:sz="4" w:space="0" w:color="auto"/>
            </w:tcBorders>
            <w:shd w:val="clear" w:color="000000" w:fill="FFFFFF"/>
            <w:noWrap/>
            <w:vAlign w:val="bottom"/>
            <w:hideMark/>
          </w:tcPr>
          <w:p w14:paraId="7CFE5938"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33" w:type="dxa"/>
            <w:tcBorders>
              <w:top w:val="single" w:sz="4" w:space="0" w:color="auto"/>
              <w:left w:val="nil"/>
              <w:bottom w:val="single" w:sz="4" w:space="0" w:color="auto"/>
              <w:right w:val="single" w:sz="4" w:space="0" w:color="auto"/>
            </w:tcBorders>
            <w:shd w:val="clear" w:color="000000" w:fill="FFFFFF"/>
            <w:noWrap/>
            <w:vAlign w:val="bottom"/>
            <w:hideMark/>
          </w:tcPr>
          <w:p w14:paraId="44B1BBDE"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99" w:type="dxa"/>
            <w:tcBorders>
              <w:top w:val="single" w:sz="4" w:space="0" w:color="auto"/>
              <w:left w:val="nil"/>
              <w:bottom w:val="single" w:sz="4" w:space="0" w:color="auto"/>
              <w:right w:val="single" w:sz="4" w:space="0" w:color="auto"/>
            </w:tcBorders>
            <w:shd w:val="clear" w:color="000000" w:fill="FFFFFF"/>
            <w:noWrap/>
            <w:vAlign w:val="bottom"/>
            <w:hideMark/>
          </w:tcPr>
          <w:p w14:paraId="71811DAB"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169" w:type="dxa"/>
            <w:tcBorders>
              <w:top w:val="single" w:sz="4" w:space="0" w:color="auto"/>
              <w:left w:val="nil"/>
              <w:bottom w:val="single" w:sz="4" w:space="0" w:color="auto"/>
              <w:right w:val="single" w:sz="4" w:space="0" w:color="auto"/>
            </w:tcBorders>
            <w:shd w:val="clear" w:color="000000" w:fill="FFFFFF"/>
            <w:noWrap/>
            <w:vAlign w:val="bottom"/>
            <w:hideMark/>
          </w:tcPr>
          <w:p w14:paraId="015C2A27"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47C9C58D"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236" w:type="dxa"/>
            <w:vAlign w:val="center"/>
            <w:hideMark/>
          </w:tcPr>
          <w:p w14:paraId="22AC9295"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r>
      <w:tr w:rsidR="00C57307" w:rsidRPr="00C57307" w14:paraId="091C6A95" w14:textId="77777777" w:rsidTr="00426435">
        <w:trPr>
          <w:gridAfter w:val="1"/>
          <w:wAfter w:w="36" w:type="dxa"/>
          <w:trHeight w:val="390"/>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3E4C1E23"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92D02D4"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1ED237E3"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областной бюджет (ОБ)</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B6D423"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5DF4FFEE"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35" w:type="dxa"/>
            <w:tcBorders>
              <w:top w:val="single" w:sz="4" w:space="0" w:color="auto"/>
              <w:left w:val="nil"/>
              <w:bottom w:val="single" w:sz="4" w:space="0" w:color="auto"/>
              <w:right w:val="single" w:sz="4" w:space="0" w:color="auto"/>
            </w:tcBorders>
            <w:shd w:val="clear" w:color="000000" w:fill="FFFFFF"/>
            <w:noWrap/>
            <w:vAlign w:val="bottom"/>
            <w:hideMark/>
          </w:tcPr>
          <w:p w14:paraId="1B0B36AA"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33" w:type="dxa"/>
            <w:tcBorders>
              <w:top w:val="single" w:sz="4" w:space="0" w:color="auto"/>
              <w:left w:val="nil"/>
              <w:bottom w:val="single" w:sz="4" w:space="0" w:color="auto"/>
              <w:right w:val="single" w:sz="4" w:space="0" w:color="auto"/>
            </w:tcBorders>
            <w:shd w:val="clear" w:color="000000" w:fill="FFFFFF"/>
            <w:noWrap/>
            <w:vAlign w:val="bottom"/>
            <w:hideMark/>
          </w:tcPr>
          <w:p w14:paraId="183CE323"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99" w:type="dxa"/>
            <w:tcBorders>
              <w:top w:val="single" w:sz="4" w:space="0" w:color="auto"/>
              <w:left w:val="nil"/>
              <w:bottom w:val="single" w:sz="4" w:space="0" w:color="auto"/>
              <w:right w:val="single" w:sz="4" w:space="0" w:color="auto"/>
            </w:tcBorders>
            <w:shd w:val="clear" w:color="000000" w:fill="FFFFFF"/>
            <w:noWrap/>
            <w:vAlign w:val="bottom"/>
            <w:hideMark/>
          </w:tcPr>
          <w:p w14:paraId="72E28536"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169" w:type="dxa"/>
            <w:tcBorders>
              <w:top w:val="single" w:sz="4" w:space="0" w:color="auto"/>
              <w:left w:val="nil"/>
              <w:bottom w:val="single" w:sz="4" w:space="0" w:color="auto"/>
              <w:right w:val="single" w:sz="4" w:space="0" w:color="auto"/>
            </w:tcBorders>
            <w:shd w:val="clear" w:color="000000" w:fill="FFFFFF"/>
            <w:noWrap/>
            <w:vAlign w:val="bottom"/>
            <w:hideMark/>
          </w:tcPr>
          <w:p w14:paraId="771D5E1A"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CB00474"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236" w:type="dxa"/>
            <w:vAlign w:val="center"/>
            <w:hideMark/>
          </w:tcPr>
          <w:p w14:paraId="47A7BD77"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r>
      <w:tr w:rsidR="00C57307" w:rsidRPr="00C57307" w14:paraId="699854A5" w14:textId="77777777" w:rsidTr="00426435">
        <w:trPr>
          <w:gridAfter w:val="1"/>
          <w:wAfter w:w="36" w:type="dxa"/>
          <w:trHeight w:val="450"/>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22317C45"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F792800"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46006609"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roofErr w:type="gramStart"/>
            <w:r w:rsidRPr="00C57307">
              <w:rPr>
                <w:rFonts w:ascii="Times New Roman" w:eastAsia="Times New Roman" w:hAnsi="Times New Roman" w:cs="Times New Roman"/>
                <w:sz w:val="20"/>
                <w:szCs w:val="20"/>
                <w:lang w:eastAsia="ru-RU"/>
              </w:rPr>
              <w:t>местный  бюджет</w:t>
            </w:r>
            <w:proofErr w:type="gramEnd"/>
            <w:r w:rsidRPr="00C57307">
              <w:rPr>
                <w:rFonts w:ascii="Times New Roman" w:eastAsia="Times New Roman" w:hAnsi="Times New Roman" w:cs="Times New Roman"/>
                <w:sz w:val="20"/>
                <w:szCs w:val="20"/>
                <w:lang w:eastAsia="ru-RU"/>
              </w:rPr>
              <w:t xml:space="preserve"> (МБ)</w:t>
            </w:r>
          </w:p>
        </w:tc>
        <w:tc>
          <w:tcPr>
            <w:tcW w:w="1194" w:type="dxa"/>
            <w:tcBorders>
              <w:top w:val="single" w:sz="4" w:space="0" w:color="auto"/>
              <w:left w:val="nil"/>
              <w:bottom w:val="single" w:sz="4" w:space="0" w:color="auto"/>
              <w:right w:val="single" w:sz="4" w:space="0" w:color="auto"/>
            </w:tcBorders>
            <w:shd w:val="clear" w:color="000000" w:fill="FFFFFF"/>
            <w:noWrap/>
            <w:vAlign w:val="bottom"/>
            <w:hideMark/>
          </w:tcPr>
          <w:p w14:paraId="18573F8A"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759 973,99</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662D438F"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566 856,00</w:t>
            </w:r>
          </w:p>
        </w:tc>
        <w:tc>
          <w:tcPr>
            <w:tcW w:w="1235" w:type="dxa"/>
            <w:tcBorders>
              <w:top w:val="single" w:sz="4" w:space="0" w:color="auto"/>
              <w:left w:val="nil"/>
              <w:bottom w:val="single" w:sz="4" w:space="0" w:color="auto"/>
              <w:right w:val="single" w:sz="4" w:space="0" w:color="auto"/>
            </w:tcBorders>
            <w:shd w:val="clear" w:color="000000" w:fill="FFFFFF"/>
            <w:noWrap/>
            <w:vAlign w:val="bottom"/>
            <w:hideMark/>
          </w:tcPr>
          <w:p w14:paraId="7185A827"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417 682,00</w:t>
            </w:r>
          </w:p>
        </w:tc>
        <w:tc>
          <w:tcPr>
            <w:tcW w:w="1033" w:type="dxa"/>
            <w:tcBorders>
              <w:top w:val="single" w:sz="4" w:space="0" w:color="auto"/>
              <w:left w:val="nil"/>
              <w:bottom w:val="single" w:sz="4" w:space="0" w:color="auto"/>
              <w:right w:val="single" w:sz="4" w:space="0" w:color="auto"/>
            </w:tcBorders>
            <w:shd w:val="clear" w:color="000000" w:fill="FFFFFF"/>
            <w:noWrap/>
            <w:vAlign w:val="bottom"/>
            <w:hideMark/>
          </w:tcPr>
          <w:p w14:paraId="2F90CCE4"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567 682,00</w:t>
            </w:r>
          </w:p>
        </w:tc>
        <w:tc>
          <w:tcPr>
            <w:tcW w:w="1099" w:type="dxa"/>
            <w:tcBorders>
              <w:top w:val="single" w:sz="4" w:space="0" w:color="auto"/>
              <w:left w:val="nil"/>
              <w:bottom w:val="single" w:sz="4" w:space="0" w:color="auto"/>
              <w:right w:val="single" w:sz="4" w:space="0" w:color="auto"/>
            </w:tcBorders>
            <w:shd w:val="clear" w:color="000000" w:fill="FFFFFF"/>
            <w:noWrap/>
            <w:vAlign w:val="bottom"/>
            <w:hideMark/>
          </w:tcPr>
          <w:p w14:paraId="61110FE2"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567 682,00</w:t>
            </w:r>
          </w:p>
        </w:tc>
        <w:tc>
          <w:tcPr>
            <w:tcW w:w="1169" w:type="dxa"/>
            <w:tcBorders>
              <w:top w:val="single" w:sz="4" w:space="0" w:color="auto"/>
              <w:left w:val="nil"/>
              <w:bottom w:val="single" w:sz="4" w:space="0" w:color="auto"/>
              <w:right w:val="single" w:sz="4" w:space="0" w:color="auto"/>
            </w:tcBorders>
            <w:shd w:val="clear" w:color="000000" w:fill="FFFFFF"/>
            <w:noWrap/>
            <w:vAlign w:val="bottom"/>
            <w:hideMark/>
          </w:tcPr>
          <w:p w14:paraId="669B2EC3"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567 682,00</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A5DCAA0"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3 447 557,99</w:t>
            </w:r>
          </w:p>
        </w:tc>
        <w:tc>
          <w:tcPr>
            <w:tcW w:w="236" w:type="dxa"/>
            <w:vAlign w:val="center"/>
            <w:hideMark/>
          </w:tcPr>
          <w:p w14:paraId="2B334986"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r>
      <w:tr w:rsidR="00C57307" w:rsidRPr="00C57307" w14:paraId="20990CC5" w14:textId="77777777" w:rsidTr="00426435">
        <w:trPr>
          <w:gridAfter w:val="1"/>
          <w:wAfter w:w="36" w:type="dxa"/>
          <w:trHeight w:val="720"/>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13F43C46"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BB90659"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243551A9"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недостающие средства (НС)</w:t>
            </w:r>
          </w:p>
        </w:tc>
        <w:tc>
          <w:tcPr>
            <w:tcW w:w="1194" w:type="dxa"/>
            <w:tcBorders>
              <w:top w:val="single" w:sz="4" w:space="0" w:color="auto"/>
              <w:left w:val="nil"/>
              <w:bottom w:val="single" w:sz="4" w:space="0" w:color="auto"/>
              <w:right w:val="single" w:sz="4" w:space="0" w:color="auto"/>
            </w:tcBorders>
            <w:shd w:val="clear" w:color="000000" w:fill="FFFFFF"/>
            <w:noWrap/>
            <w:vAlign w:val="bottom"/>
            <w:hideMark/>
          </w:tcPr>
          <w:p w14:paraId="2C8A8541"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5926E5AE"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35" w:type="dxa"/>
            <w:tcBorders>
              <w:top w:val="single" w:sz="4" w:space="0" w:color="auto"/>
              <w:left w:val="nil"/>
              <w:bottom w:val="single" w:sz="4" w:space="0" w:color="auto"/>
              <w:right w:val="single" w:sz="4" w:space="0" w:color="auto"/>
            </w:tcBorders>
            <w:shd w:val="clear" w:color="000000" w:fill="FFFFFF"/>
            <w:noWrap/>
            <w:vAlign w:val="bottom"/>
            <w:hideMark/>
          </w:tcPr>
          <w:p w14:paraId="44462099"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33" w:type="dxa"/>
            <w:tcBorders>
              <w:top w:val="single" w:sz="4" w:space="0" w:color="auto"/>
              <w:left w:val="nil"/>
              <w:bottom w:val="single" w:sz="4" w:space="0" w:color="auto"/>
              <w:right w:val="single" w:sz="4" w:space="0" w:color="auto"/>
            </w:tcBorders>
            <w:shd w:val="clear" w:color="000000" w:fill="FFFFFF"/>
            <w:noWrap/>
            <w:vAlign w:val="bottom"/>
            <w:hideMark/>
          </w:tcPr>
          <w:p w14:paraId="515D65FF"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99" w:type="dxa"/>
            <w:tcBorders>
              <w:top w:val="single" w:sz="4" w:space="0" w:color="auto"/>
              <w:left w:val="nil"/>
              <w:bottom w:val="single" w:sz="4" w:space="0" w:color="auto"/>
              <w:right w:val="single" w:sz="4" w:space="0" w:color="auto"/>
            </w:tcBorders>
            <w:shd w:val="clear" w:color="000000" w:fill="FFFFFF"/>
            <w:noWrap/>
            <w:vAlign w:val="bottom"/>
            <w:hideMark/>
          </w:tcPr>
          <w:p w14:paraId="071ECE5E"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169" w:type="dxa"/>
            <w:tcBorders>
              <w:top w:val="single" w:sz="4" w:space="0" w:color="auto"/>
              <w:left w:val="nil"/>
              <w:bottom w:val="single" w:sz="4" w:space="0" w:color="auto"/>
              <w:right w:val="single" w:sz="4" w:space="0" w:color="auto"/>
            </w:tcBorders>
            <w:shd w:val="clear" w:color="000000" w:fill="FFFFFF"/>
            <w:noWrap/>
            <w:vAlign w:val="bottom"/>
            <w:hideMark/>
          </w:tcPr>
          <w:p w14:paraId="43DFA0C0"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526ACDB"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236" w:type="dxa"/>
            <w:vAlign w:val="center"/>
            <w:hideMark/>
          </w:tcPr>
          <w:p w14:paraId="67C235DB"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r>
      <w:tr w:rsidR="00C57307" w:rsidRPr="00C57307" w14:paraId="54BA2BB4" w14:textId="77777777" w:rsidTr="00426435">
        <w:trPr>
          <w:gridAfter w:val="1"/>
          <w:wAfter w:w="36" w:type="dxa"/>
          <w:trHeight w:val="300"/>
        </w:trPr>
        <w:tc>
          <w:tcPr>
            <w:tcW w:w="3686"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14:paraId="2A8B9EDC"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roofErr w:type="gramStart"/>
            <w:r w:rsidRPr="00C57307">
              <w:rPr>
                <w:rFonts w:ascii="Times New Roman" w:eastAsia="Times New Roman" w:hAnsi="Times New Roman" w:cs="Times New Roman"/>
                <w:sz w:val="20"/>
                <w:szCs w:val="20"/>
                <w:lang w:eastAsia="ru-RU"/>
              </w:rPr>
              <w:t>Мероприятие  3</w:t>
            </w:r>
            <w:proofErr w:type="gramEnd"/>
            <w:r w:rsidRPr="00C57307">
              <w:rPr>
                <w:rFonts w:ascii="Times New Roman" w:eastAsia="Times New Roman" w:hAnsi="Times New Roman" w:cs="Times New Roman"/>
                <w:sz w:val="20"/>
                <w:szCs w:val="20"/>
                <w:lang w:eastAsia="ru-RU"/>
              </w:rPr>
              <w:t xml:space="preserve">: Обеспечение деятельности органов местного самоуправления в области охраны труда </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95A27BA"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 xml:space="preserve">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w:t>
            </w:r>
            <w:proofErr w:type="spellStart"/>
            <w:r w:rsidRPr="00C57307">
              <w:rPr>
                <w:rFonts w:ascii="Times New Roman" w:eastAsia="Times New Roman" w:hAnsi="Times New Roman" w:cs="Times New Roman"/>
                <w:sz w:val="20"/>
                <w:szCs w:val="20"/>
                <w:lang w:eastAsia="ru-RU"/>
              </w:rPr>
              <w:t>Слюдянскогогородского</w:t>
            </w:r>
            <w:proofErr w:type="spellEnd"/>
            <w:r w:rsidRPr="00C57307">
              <w:rPr>
                <w:rFonts w:ascii="Times New Roman" w:eastAsia="Times New Roman" w:hAnsi="Times New Roman" w:cs="Times New Roman"/>
                <w:sz w:val="20"/>
                <w:szCs w:val="20"/>
                <w:lang w:eastAsia="ru-RU"/>
              </w:rPr>
              <w:t xml:space="preserve"> поселения; соисполнитель: комитет по экономике и финансам администрации </w:t>
            </w:r>
            <w:r w:rsidRPr="00C57307">
              <w:rPr>
                <w:rFonts w:ascii="Times New Roman" w:eastAsia="Times New Roman" w:hAnsi="Times New Roman" w:cs="Times New Roman"/>
                <w:sz w:val="20"/>
                <w:szCs w:val="20"/>
                <w:lang w:eastAsia="ru-RU"/>
              </w:rPr>
              <w:lastRenderedPageBreak/>
              <w:t xml:space="preserve">Слюдянского городского поселения </w:t>
            </w:r>
          </w:p>
        </w:tc>
        <w:tc>
          <w:tcPr>
            <w:tcW w:w="1641" w:type="dxa"/>
            <w:tcBorders>
              <w:top w:val="single" w:sz="4" w:space="0" w:color="auto"/>
              <w:left w:val="nil"/>
              <w:bottom w:val="single" w:sz="4" w:space="0" w:color="auto"/>
              <w:right w:val="nil"/>
            </w:tcBorders>
            <w:shd w:val="clear" w:color="000000" w:fill="FFFFFF"/>
            <w:vAlign w:val="center"/>
            <w:hideMark/>
          </w:tcPr>
          <w:p w14:paraId="22B2E131"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lastRenderedPageBreak/>
              <w:t>всего</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75C761"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85 000,00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186E9F05"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110 200,00</w:t>
            </w:r>
          </w:p>
        </w:tc>
        <w:tc>
          <w:tcPr>
            <w:tcW w:w="1235" w:type="dxa"/>
            <w:tcBorders>
              <w:top w:val="single" w:sz="4" w:space="0" w:color="auto"/>
              <w:left w:val="nil"/>
              <w:bottom w:val="single" w:sz="4" w:space="0" w:color="auto"/>
              <w:right w:val="single" w:sz="4" w:space="0" w:color="auto"/>
            </w:tcBorders>
            <w:shd w:val="clear" w:color="000000" w:fill="FFFFFF"/>
            <w:noWrap/>
            <w:vAlign w:val="bottom"/>
            <w:hideMark/>
          </w:tcPr>
          <w:p w14:paraId="66D740EE"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226 750,00</w:t>
            </w:r>
          </w:p>
        </w:tc>
        <w:tc>
          <w:tcPr>
            <w:tcW w:w="1033" w:type="dxa"/>
            <w:tcBorders>
              <w:top w:val="single" w:sz="4" w:space="0" w:color="auto"/>
              <w:left w:val="nil"/>
              <w:bottom w:val="single" w:sz="4" w:space="0" w:color="auto"/>
              <w:right w:val="single" w:sz="4" w:space="0" w:color="auto"/>
            </w:tcBorders>
            <w:shd w:val="clear" w:color="000000" w:fill="FFFFFF"/>
            <w:noWrap/>
            <w:vAlign w:val="bottom"/>
            <w:hideMark/>
          </w:tcPr>
          <w:p w14:paraId="6AE2DA8D"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144 200,00</w:t>
            </w:r>
          </w:p>
        </w:tc>
        <w:tc>
          <w:tcPr>
            <w:tcW w:w="1099" w:type="dxa"/>
            <w:tcBorders>
              <w:top w:val="single" w:sz="4" w:space="0" w:color="auto"/>
              <w:left w:val="nil"/>
              <w:bottom w:val="single" w:sz="4" w:space="0" w:color="auto"/>
              <w:right w:val="single" w:sz="4" w:space="0" w:color="auto"/>
            </w:tcBorders>
            <w:shd w:val="clear" w:color="000000" w:fill="FFFFFF"/>
            <w:noWrap/>
            <w:vAlign w:val="bottom"/>
            <w:hideMark/>
          </w:tcPr>
          <w:p w14:paraId="1BE7493D"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144 200,00</w:t>
            </w:r>
          </w:p>
        </w:tc>
        <w:tc>
          <w:tcPr>
            <w:tcW w:w="1169" w:type="dxa"/>
            <w:tcBorders>
              <w:top w:val="single" w:sz="4" w:space="0" w:color="auto"/>
              <w:left w:val="nil"/>
              <w:bottom w:val="single" w:sz="4" w:space="0" w:color="auto"/>
              <w:right w:val="single" w:sz="4" w:space="0" w:color="auto"/>
            </w:tcBorders>
            <w:shd w:val="clear" w:color="000000" w:fill="FFFFFF"/>
            <w:noWrap/>
            <w:vAlign w:val="bottom"/>
            <w:hideMark/>
          </w:tcPr>
          <w:p w14:paraId="12F15FF0"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144 200,00</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0FA2532"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854 550,00</w:t>
            </w:r>
          </w:p>
        </w:tc>
        <w:tc>
          <w:tcPr>
            <w:tcW w:w="236" w:type="dxa"/>
            <w:vAlign w:val="center"/>
            <w:hideMark/>
          </w:tcPr>
          <w:p w14:paraId="2771D30C"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r>
      <w:tr w:rsidR="00C57307" w:rsidRPr="00C57307" w14:paraId="4E09798F" w14:textId="77777777" w:rsidTr="00426435">
        <w:trPr>
          <w:gridAfter w:val="1"/>
          <w:wAfter w:w="36" w:type="dxa"/>
          <w:trHeight w:val="300"/>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052B8903"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233EBCA"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4CE98AF6"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федеральный бюджет (ФБ)</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84CC78"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1FA4EDEA"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35" w:type="dxa"/>
            <w:tcBorders>
              <w:top w:val="single" w:sz="4" w:space="0" w:color="auto"/>
              <w:left w:val="nil"/>
              <w:bottom w:val="single" w:sz="4" w:space="0" w:color="auto"/>
              <w:right w:val="single" w:sz="4" w:space="0" w:color="auto"/>
            </w:tcBorders>
            <w:shd w:val="clear" w:color="000000" w:fill="FFFFFF"/>
            <w:noWrap/>
            <w:vAlign w:val="bottom"/>
            <w:hideMark/>
          </w:tcPr>
          <w:p w14:paraId="1547E714"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33" w:type="dxa"/>
            <w:tcBorders>
              <w:top w:val="single" w:sz="4" w:space="0" w:color="auto"/>
              <w:left w:val="nil"/>
              <w:bottom w:val="single" w:sz="4" w:space="0" w:color="auto"/>
              <w:right w:val="single" w:sz="4" w:space="0" w:color="auto"/>
            </w:tcBorders>
            <w:shd w:val="clear" w:color="000000" w:fill="FFFFFF"/>
            <w:noWrap/>
            <w:vAlign w:val="bottom"/>
            <w:hideMark/>
          </w:tcPr>
          <w:p w14:paraId="02789F2B"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99" w:type="dxa"/>
            <w:tcBorders>
              <w:top w:val="single" w:sz="4" w:space="0" w:color="auto"/>
              <w:left w:val="nil"/>
              <w:bottom w:val="single" w:sz="4" w:space="0" w:color="auto"/>
              <w:right w:val="single" w:sz="4" w:space="0" w:color="auto"/>
            </w:tcBorders>
            <w:shd w:val="clear" w:color="000000" w:fill="FFFFFF"/>
            <w:noWrap/>
            <w:vAlign w:val="bottom"/>
            <w:hideMark/>
          </w:tcPr>
          <w:p w14:paraId="687EF13C"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169" w:type="dxa"/>
            <w:tcBorders>
              <w:top w:val="single" w:sz="4" w:space="0" w:color="auto"/>
              <w:left w:val="nil"/>
              <w:bottom w:val="single" w:sz="4" w:space="0" w:color="auto"/>
              <w:right w:val="single" w:sz="4" w:space="0" w:color="auto"/>
            </w:tcBorders>
            <w:shd w:val="clear" w:color="000000" w:fill="FFFFFF"/>
            <w:noWrap/>
            <w:vAlign w:val="bottom"/>
            <w:hideMark/>
          </w:tcPr>
          <w:p w14:paraId="68F988FA"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4808CB2B"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236" w:type="dxa"/>
            <w:vAlign w:val="center"/>
            <w:hideMark/>
          </w:tcPr>
          <w:p w14:paraId="1466FD20"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r>
      <w:tr w:rsidR="00C57307" w:rsidRPr="00C57307" w14:paraId="7A392E33" w14:textId="77777777" w:rsidTr="00426435">
        <w:trPr>
          <w:gridAfter w:val="1"/>
          <w:wAfter w:w="36" w:type="dxa"/>
          <w:trHeight w:val="300"/>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5C8940FC"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88EDBD1"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3B93935A"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областной бюджет (ОБ)</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88C6E7"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45435247"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35" w:type="dxa"/>
            <w:tcBorders>
              <w:top w:val="single" w:sz="4" w:space="0" w:color="auto"/>
              <w:left w:val="nil"/>
              <w:bottom w:val="single" w:sz="4" w:space="0" w:color="auto"/>
              <w:right w:val="single" w:sz="4" w:space="0" w:color="auto"/>
            </w:tcBorders>
            <w:shd w:val="clear" w:color="000000" w:fill="FFFFFF"/>
            <w:noWrap/>
            <w:vAlign w:val="bottom"/>
            <w:hideMark/>
          </w:tcPr>
          <w:p w14:paraId="42B836C6"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33" w:type="dxa"/>
            <w:tcBorders>
              <w:top w:val="single" w:sz="4" w:space="0" w:color="auto"/>
              <w:left w:val="nil"/>
              <w:bottom w:val="single" w:sz="4" w:space="0" w:color="auto"/>
              <w:right w:val="single" w:sz="4" w:space="0" w:color="auto"/>
            </w:tcBorders>
            <w:shd w:val="clear" w:color="000000" w:fill="FFFFFF"/>
            <w:noWrap/>
            <w:vAlign w:val="bottom"/>
            <w:hideMark/>
          </w:tcPr>
          <w:p w14:paraId="301A209F"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99" w:type="dxa"/>
            <w:tcBorders>
              <w:top w:val="single" w:sz="4" w:space="0" w:color="auto"/>
              <w:left w:val="nil"/>
              <w:bottom w:val="single" w:sz="4" w:space="0" w:color="auto"/>
              <w:right w:val="single" w:sz="4" w:space="0" w:color="auto"/>
            </w:tcBorders>
            <w:shd w:val="clear" w:color="000000" w:fill="FFFFFF"/>
            <w:noWrap/>
            <w:vAlign w:val="bottom"/>
            <w:hideMark/>
          </w:tcPr>
          <w:p w14:paraId="756253AB"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169" w:type="dxa"/>
            <w:tcBorders>
              <w:top w:val="single" w:sz="4" w:space="0" w:color="auto"/>
              <w:left w:val="nil"/>
              <w:bottom w:val="single" w:sz="4" w:space="0" w:color="auto"/>
              <w:right w:val="single" w:sz="4" w:space="0" w:color="auto"/>
            </w:tcBorders>
            <w:shd w:val="clear" w:color="000000" w:fill="FFFFFF"/>
            <w:noWrap/>
            <w:vAlign w:val="bottom"/>
            <w:hideMark/>
          </w:tcPr>
          <w:p w14:paraId="5830B424"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F7BAE01"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236" w:type="dxa"/>
            <w:vAlign w:val="center"/>
            <w:hideMark/>
          </w:tcPr>
          <w:p w14:paraId="26CF4FE8"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r>
      <w:tr w:rsidR="00C57307" w:rsidRPr="00C57307" w14:paraId="0EEE78A5" w14:textId="77777777" w:rsidTr="00426435">
        <w:trPr>
          <w:gridAfter w:val="1"/>
          <w:wAfter w:w="36" w:type="dxa"/>
          <w:trHeight w:val="300"/>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7EAE6032"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2AD602B"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504F0ACA"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roofErr w:type="gramStart"/>
            <w:r w:rsidRPr="00C57307">
              <w:rPr>
                <w:rFonts w:ascii="Times New Roman" w:eastAsia="Times New Roman" w:hAnsi="Times New Roman" w:cs="Times New Roman"/>
                <w:sz w:val="20"/>
                <w:szCs w:val="20"/>
                <w:lang w:eastAsia="ru-RU"/>
              </w:rPr>
              <w:t>местный  бюджет</w:t>
            </w:r>
            <w:proofErr w:type="gramEnd"/>
            <w:r w:rsidRPr="00C57307">
              <w:rPr>
                <w:rFonts w:ascii="Times New Roman" w:eastAsia="Times New Roman" w:hAnsi="Times New Roman" w:cs="Times New Roman"/>
                <w:sz w:val="20"/>
                <w:szCs w:val="20"/>
                <w:lang w:eastAsia="ru-RU"/>
              </w:rPr>
              <w:t xml:space="preserve"> (МБ)</w:t>
            </w:r>
          </w:p>
        </w:tc>
        <w:tc>
          <w:tcPr>
            <w:tcW w:w="1194" w:type="dxa"/>
            <w:tcBorders>
              <w:top w:val="single" w:sz="4" w:space="0" w:color="auto"/>
              <w:left w:val="nil"/>
              <w:bottom w:val="single" w:sz="4" w:space="0" w:color="auto"/>
              <w:right w:val="single" w:sz="4" w:space="0" w:color="auto"/>
            </w:tcBorders>
            <w:shd w:val="clear" w:color="000000" w:fill="FFFFFF"/>
            <w:noWrap/>
            <w:vAlign w:val="bottom"/>
            <w:hideMark/>
          </w:tcPr>
          <w:p w14:paraId="035DD7EE"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85 000,00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42318932"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110 200,00</w:t>
            </w:r>
          </w:p>
        </w:tc>
        <w:tc>
          <w:tcPr>
            <w:tcW w:w="1235" w:type="dxa"/>
            <w:tcBorders>
              <w:top w:val="single" w:sz="4" w:space="0" w:color="auto"/>
              <w:left w:val="nil"/>
              <w:bottom w:val="single" w:sz="4" w:space="0" w:color="auto"/>
              <w:right w:val="single" w:sz="4" w:space="0" w:color="auto"/>
            </w:tcBorders>
            <w:shd w:val="clear" w:color="000000" w:fill="FFFFFF"/>
            <w:noWrap/>
            <w:vAlign w:val="bottom"/>
            <w:hideMark/>
          </w:tcPr>
          <w:p w14:paraId="016924CD"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226 750,00</w:t>
            </w:r>
          </w:p>
        </w:tc>
        <w:tc>
          <w:tcPr>
            <w:tcW w:w="1033" w:type="dxa"/>
            <w:tcBorders>
              <w:top w:val="single" w:sz="4" w:space="0" w:color="auto"/>
              <w:left w:val="nil"/>
              <w:bottom w:val="single" w:sz="4" w:space="0" w:color="auto"/>
              <w:right w:val="single" w:sz="4" w:space="0" w:color="auto"/>
            </w:tcBorders>
            <w:shd w:val="clear" w:color="000000" w:fill="FFFFFF"/>
            <w:noWrap/>
            <w:vAlign w:val="bottom"/>
            <w:hideMark/>
          </w:tcPr>
          <w:p w14:paraId="39B57396"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144 200,00</w:t>
            </w:r>
          </w:p>
        </w:tc>
        <w:tc>
          <w:tcPr>
            <w:tcW w:w="1099" w:type="dxa"/>
            <w:tcBorders>
              <w:top w:val="single" w:sz="4" w:space="0" w:color="auto"/>
              <w:left w:val="nil"/>
              <w:bottom w:val="single" w:sz="4" w:space="0" w:color="auto"/>
              <w:right w:val="single" w:sz="4" w:space="0" w:color="auto"/>
            </w:tcBorders>
            <w:shd w:val="clear" w:color="000000" w:fill="FFFFFF"/>
            <w:noWrap/>
            <w:vAlign w:val="bottom"/>
            <w:hideMark/>
          </w:tcPr>
          <w:p w14:paraId="0120144B"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144 200,00</w:t>
            </w:r>
          </w:p>
        </w:tc>
        <w:tc>
          <w:tcPr>
            <w:tcW w:w="1169" w:type="dxa"/>
            <w:tcBorders>
              <w:top w:val="single" w:sz="4" w:space="0" w:color="auto"/>
              <w:left w:val="nil"/>
              <w:bottom w:val="single" w:sz="4" w:space="0" w:color="auto"/>
              <w:right w:val="single" w:sz="4" w:space="0" w:color="auto"/>
            </w:tcBorders>
            <w:shd w:val="clear" w:color="000000" w:fill="FFFFFF"/>
            <w:noWrap/>
            <w:vAlign w:val="bottom"/>
            <w:hideMark/>
          </w:tcPr>
          <w:p w14:paraId="46B7352C"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144 200,00</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D7FAE1A"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854 550,00</w:t>
            </w:r>
          </w:p>
        </w:tc>
        <w:tc>
          <w:tcPr>
            <w:tcW w:w="236" w:type="dxa"/>
            <w:vAlign w:val="center"/>
            <w:hideMark/>
          </w:tcPr>
          <w:p w14:paraId="26470DF0"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r>
      <w:tr w:rsidR="00C57307" w:rsidRPr="00C57307" w14:paraId="381B8D4F" w14:textId="77777777" w:rsidTr="00426435">
        <w:trPr>
          <w:gridAfter w:val="1"/>
          <w:wAfter w:w="36" w:type="dxa"/>
          <w:trHeight w:val="1050"/>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6D971E37"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96F20BC"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1747B6C6"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недостающие средства (НС)</w:t>
            </w:r>
          </w:p>
        </w:tc>
        <w:tc>
          <w:tcPr>
            <w:tcW w:w="1194" w:type="dxa"/>
            <w:tcBorders>
              <w:top w:val="single" w:sz="4" w:space="0" w:color="auto"/>
              <w:left w:val="nil"/>
              <w:bottom w:val="single" w:sz="4" w:space="0" w:color="auto"/>
              <w:right w:val="single" w:sz="4" w:space="0" w:color="auto"/>
            </w:tcBorders>
            <w:shd w:val="clear" w:color="000000" w:fill="FFFFFF"/>
            <w:noWrap/>
            <w:vAlign w:val="bottom"/>
            <w:hideMark/>
          </w:tcPr>
          <w:p w14:paraId="353B81AD"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46EAA915"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35" w:type="dxa"/>
            <w:tcBorders>
              <w:top w:val="single" w:sz="4" w:space="0" w:color="auto"/>
              <w:left w:val="nil"/>
              <w:bottom w:val="single" w:sz="4" w:space="0" w:color="auto"/>
              <w:right w:val="single" w:sz="4" w:space="0" w:color="auto"/>
            </w:tcBorders>
            <w:shd w:val="clear" w:color="000000" w:fill="FFFFFF"/>
            <w:noWrap/>
            <w:vAlign w:val="bottom"/>
            <w:hideMark/>
          </w:tcPr>
          <w:p w14:paraId="33655F4D"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33" w:type="dxa"/>
            <w:tcBorders>
              <w:top w:val="single" w:sz="4" w:space="0" w:color="auto"/>
              <w:left w:val="nil"/>
              <w:bottom w:val="single" w:sz="4" w:space="0" w:color="auto"/>
              <w:right w:val="single" w:sz="4" w:space="0" w:color="auto"/>
            </w:tcBorders>
            <w:shd w:val="clear" w:color="000000" w:fill="FFFFFF"/>
            <w:noWrap/>
            <w:vAlign w:val="bottom"/>
            <w:hideMark/>
          </w:tcPr>
          <w:p w14:paraId="5305CA30"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99" w:type="dxa"/>
            <w:tcBorders>
              <w:top w:val="single" w:sz="4" w:space="0" w:color="auto"/>
              <w:left w:val="nil"/>
              <w:bottom w:val="single" w:sz="4" w:space="0" w:color="auto"/>
              <w:right w:val="single" w:sz="4" w:space="0" w:color="auto"/>
            </w:tcBorders>
            <w:shd w:val="clear" w:color="000000" w:fill="FFFFFF"/>
            <w:noWrap/>
            <w:vAlign w:val="bottom"/>
            <w:hideMark/>
          </w:tcPr>
          <w:p w14:paraId="202A7CA4"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169" w:type="dxa"/>
            <w:tcBorders>
              <w:top w:val="single" w:sz="4" w:space="0" w:color="auto"/>
              <w:left w:val="nil"/>
              <w:bottom w:val="single" w:sz="4" w:space="0" w:color="auto"/>
              <w:right w:val="single" w:sz="4" w:space="0" w:color="auto"/>
            </w:tcBorders>
            <w:shd w:val="clear" w:color="000000" w:fill="FFFFFF"/>
            <w:noWrap/>
            <w:vAlign w:val="bottom"/>
            <w:hideMark/>
          </w:tcPr>
          <w:p w14:paraId="18FC53F5"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32D9035"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236" w:type="dxa"/>
            <w:vAlign w:val="center"/>
            <w:hideMark/>
          </w:tcPr>
          <w:p w14:paraId="26020F8E"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r>
      <w:tr w:rsidR="00C57307" w:rsidRPr="00C57307" w14:paraId="4DBCF627" w14:textId="77777777" w:rsidTr="00426435">
        <w:trPr>
          <w:gridAfter w:val="1"/>
          <w:wAfter w:w="36" w:type="dxa"/>
          <w:trHeight w:val="300"/>
        </w:trPr>
        <w:tc>
          <w:tcPr>
            <w:tcW w:w="3686"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14:paraId="1408D78F"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Мероприятие 3.1: Оплата услуг по медицинскому осмотру муниципальных служащих</w:t>
            </w:r>
            <w:r w:rsidRPr="00C57307">
              <w:rPr>
                <w:rFonts w:ascii="Times New Roman" w:eastAsia="Times New Roman" w:hAnsi="Times New Roman" w:cs="Times New Roman"/>
                <w:sz w:val="20"/>
                <w:szCs w:val="20"/>
                <w:lang w:eastAsia="ru-RU"/>
              </w:rPr>
              <w:br/>
              <w:t xml:space="preserve"> (подстатья 226 «Прочие </w:t>
            </w:r>
            <w:proofErr w:type="spellStart"/>
            <w:proofErr w:type="gramStart"/>
            <w:r w:rsidRPr="00C57307">
              <w:rPr>
                <w:rFonts w:ascii="Times New Roman" w:eastAsia="Times New Roman" w:hAnsi="Times New Roman" w:cs="Times New Roman"/>
                <w:sz w:val="20"/>
                <w:szCs w:val="20"/>
                <w:lang w:eastAsia="ru-RU"/>
              </w:rPr>
              <w:t>работы,услуги</w:t>
            </w:r>
            <w:proofErr w:type="spellEnd"/>
            <w:proofErr w:type="gramEnd"/>
            <w:r w:rsidRPr="00C57307">
              <w:rPr>
                <w:rFonts w:ascii="Times New Roman" w:eastAsia="Times New Roman" w:hAnsi="Times New Roman" w:cs="Times New Roman"/>
                <w:sz w:val="20"/>
                <w:szCs w:val="20"/>
                <w:lang w:eastAsia="ru-RU"/>
              </w:rPr>
              <w:t>»)</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24243D8"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 xml:space="preserve">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w:t>
            </w:r>
            <w:proofErr w:type="spellStart"/>
            <w:r w:rsidRPr="00C57307">
              <w:rPr>
                <w:rFonts w:ascii="Times New Roman" w:eastAsia="Times New Roman" w:hAnsi="Times New Roman" w:cs="Times New Roman"/>
                <w:sz w:val="20"/>
                <w:szCs w:val="20"/>
                <w:lang w:eastAsia="ru-RU"/>
              </w:rPr>
              <w:t>Слюдянскогогородского</w:t>
            </w:r>
            <w:proofErr w:type="spellEnd"/>
            <w:r w:rsidRPr="00C57307">
              <w:rPr>
                <w:rFonts w:ascii="Times New Roman" w:eastAsia="Times New Roman" w:hAnsi="Times New Roman" w:cs="Times New Roman"/>
                <w:sz w:val="20"/>
                <w:szCs w:val="20"/>
                <w:lang w:eastAsia="ru-RU"/>
              </w:rPr>
              <w:t xml:space="preserve"> поселения; соисполнитель: комитет по экономике и финансам администрации Слюдянского городского поселения </w:t>
            </w:r>
          </w:p>
        </w:tc>
        <w:tc>
          <w:tcPr>
            <w:tcW w:w="1641" w:type="dxa"/>
            <w:tcBorders>
              <w:top w:val="single" w:sz="4" w:space="0" w:color="auto"/>
              <w:left w:val="nil"/>
              <w:bottom w:val="single" w:sz="4" w:space="0" w:color="auto"/>
              <w:right w:val="nil"/>
            </w:tcBorders>
            <w:shd w:val="clear" w:color="000000" w:fill="FFFFFF"/>
            <w:vAlign w:val="center"/>
            <w:hideMark/>
          </w:tcPr>
          <w:p w14:paraId="33318678"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всего</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006AA3"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85 000,00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410795CE"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110 200,00</w:t>
            </w:r>
          </w:p>
        </w:tc>
        <w:tc>
          <w:tcPr>
            <w:tcW w:w="1235" w:type="dxa"/>
            <w:tcBorders>
              <w:top w:val="single" w:sz="4" w:space="0" w:color="auto"/>
              <w:left w:val="nil"/>
              <w:bottom w:val="single" w:sz="4" w:space="0" w:color="auto"/>
              <w:right w:val="single" w:sz="4" w:space="0" w:color="auto"/>
            </w:tcBorders>
            <w:shd w:val="clear" w:color="000000" w:fill="FFFFFF"/>
            <w:noWrap/>
            <w:vAlign w:val="bottom"/>
            <w:hideMark/>
          </w:tcPr>
          <w:p w14:paraId="5B0AC837"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226 750,00</w:t>
            </w:r>
          </w:p>
        </w:tc>
        <w:tc>
          <w:tcPr>
            <w:tcW w:w="1033" w:type="dxa"/>
            <w:tcBorders>
              <w:top w:val="single" w:sz="4" w:space="0" w:color="auto"/>
              <w:left w:val="nil"/>
              <w:bottom w:val="single" w:sz="4" w:space="0" w:color="auto"/>
              <w:right w:val="single" w:sz="4" w:space="0" w:color="auto"/>
            </w:tcBorders>
            <w:shd w:val="clear" w:color="000000" w:fill="FFFFFF"/>
            <w:noWrap/>
            <w:vAlign w:val="bottom"/>
            <w:hideMark/>
          </w:tcPr>
          <w:p w14:paraId="47AFD1A7"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144 200,00</w:t>
            </w:r>
          </w:p>
        </w:tc>
        <w:tc>
          <w:tcPr>
            <w:tcW w:w="1099" w:type="dxa"/>
            <w:tcBorders>
              <w:top w:val="single" w:sz="4" w:space="0" w:color="auto"/>
              <w:left w:val="nil"/>
              <w:bottom w:val="single" w:sz="4" w:space="0" w:color="auto"/>
              <w:right w:val="single" w:sz="4" w:space="0" w:color="auto"/>
            </w:tcBorders>
            <w:shd w:val="clear" w:color="000000" w:fill="FFFFFF"/>
            <w:noWrap/>
            <w:vAlign w:val="bottom"/>
            <w:hideMark/>
          </w:tcPr>
          <w:p w14:paraId="3F0ACE2F"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144 200,00</w:t>
            </w:r>
          </w:p>
        </w:tc>
        <w:tc>
          <w:tcPr>
            <w:tcW w:w="1169" w:type="dxa"/>
            <w:tcBorders>
              <w:top w:val="single" w:sz="4" w:space="0" w:color="auto"/>
              <w:left w:val="nil"/>
              <w:bottom w:val="single" w:sz="4" w:space="0" w:color="auto"/>
              <w:right w:val="single" w:sz="4" w:space="0" w:color="auto"/>
            </w:tcBorders>
            <w:shd w:val="clear" w:color="000000" w:fill="FFFFFF"/>
            <w:noWrap/>
            <w:vAlign w:val="bottom"/>
            <w:hideMark/>
          </w:tcPr>
          <w:p w14:paraId="1C94A4BD"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144 200,00</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D809AF7"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854 550,00</w:t>
            </w:r>
          </w:p>
        </w:tc>
        <w:tc>
          <w:tcPr>
            <w:tcW w:w="236" w:type="dxa"/>
            <w:vAlign w:val="center"/>
            <w:hideMark/>
          </w:tcPr>
          <w:p w14:paraId="19C5A0F7"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r>
      <w:tr w:rsidR="00C57307" w:rsidRPr="00C57307" w14:paraId="7C3065E9" w14:textId="77777777" w:rsidTr="00426435">
        <w:trPr>
          <w:gridAfter w:val="1"/>
          <w:wAfter w:w="36" w:type="dxa"/>
          <w:trHeight w:val="300"/>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653C0883"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B1F7B55"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11CB3B62"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федеральный бюджет (ФБ)</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B1C75D"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0B3A0D6F"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35" w:type="dxa"/>
            <w:tcBorders>
              <w:top w:val="single" w:sz="4" w:space="0" w:color="auto"/>
              <w:left w:val="nil"/>
              <w:bottom w:val="single" w:sz="4" w:space="0" w:color="auto"/>
              <w:right w:val="single" w:sz="4" w:space="0" w:color="auto"/>
            </w:tcBorders>
            <w:shd w:val="clear" w:color="000000" w:fill="FFFFFF"/>
            <w:noWrap/>
            <w:vAlign w:val="bottom"/>
            <w:hideMark/>
          </w:tcPr>
          <w:p w14:paraId="4D221C36"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33" w:type="dxa"/>
            <w:tcBorders>
              <w:top w:val="single" w:sz="4" w:space="0" w:color="auto"/>
              <w:left w:val="nil"/>
              <w:bottom w:val="single" w:sz="4" w:space="0" w:color="auto"/>
              <w:right w:val="single" w:sz="4" w:space="0" w:color="auto"/>
            </w:tcBorders>
            <w:shd w:val="clear" w:color="000000" w:fill="FFFFFF"/>
            <w:noWrap/>
            <w:vAlign w:val="bottom"/>
            <w:hideMark/>
          </w:tcPr>
          <w:p w14:paraId="30A128FF"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99" w:type="dxa"/>
            <w:tcBorders>
              <w:top w:val="single" w:sz="4" w:space="0" w:color="auto"/>
              <w:left w:val="nil"/>
              <w:bottom w:val="single" w:sz="4" w:space="0" w:color="auto"/>
              <w:right w:val="single" w:sz="4" w:space="0" w:color="auto"/>
            </w:tcBorders>
            <w:shd w:val="clear" w:color="000000" w:fill="FFFFFF"/>
            <w:noWrap/>
            <w:vAlign w:val="bottom"/>
            <w:hideMark/>
          </w:tcPr>
          <w:p w14:paraId="31AE8F43"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169" w:type="dxa"/>
            <w:tcBorders>
              <w:top w:val="single" w:sz="4" w:space="0" w:color="auto"/>
              <w:left w:val="nil"/>
              <w:bottom w:val="single" w:sz="4" w:space="0" w:color="auto"/>
              <w:right w:val="single" w:sz="4" w:space="0" w:color="auto"/>
            </w:tcBorders>
            <w:shd w:val="clear" w:color="000000" w:fill="FFFFFF"/>
            <w:noWrap/>
            <w:vAlign w:val="bottom"/>
            <w:hideMark/>
          </w:tcPr>
          <w:p w14:paraId="10BAC1E7"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7AD761C"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236" w:type="dxa"/>
            <w:vAlign w:val="center"/>
            <w:hideMark/>
          </w:tcPr>
          <w:p w14:paraId="0498FD0C"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r>
      <w:tr w:rsidR="00C57307" w:rsidRPr="00C57307" w14:paraId="68CEB0B2" w14:textId="77777777" w:rsidTr="00426435">
        <w:trPr>
          <w:gridAfter w:val="1"/>
          <w:wAfter w:w="36" w:type="dxa"/>
          <w:trHeight w:val="300"/>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67C29075"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E2CB93D"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04CB1FBF"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областной бюджет (ОБ)</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8D99E8"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765649F8"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35" w:type="dxa"/>
            <w:tcBorders>
              <w:top w:val="single" w:sz="4" w:space="0" w:color="auto"/>
              <w:left w:val="nil"/>
              <w:bottom w:val="single" w:sz="4" w:space="0" w:color="auto"/>
              <w:right w:val="single" w:sz="4" w:space="0" w:color="auto"/>
            </w:tcBorders>
            <w:shd w:val="clear" w:color="000000" w:fill="FFFFFF"/>
            <w:noWrap/>
            <w:vAlign w:val="bottom"/>
            <w:hideMark/>
          </w:tcPr>
          <w:p w14:paraId="6760B67D"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33" w:type="dxa"/>
            <w:tcBorders>
              <w:top w:val="single" w:sz="4" w:space="0" w:color="auto"/>
              <w:left w:val="nil"/>
              <w:bottom w:val="single" w:sz="4" w:space="0" w:color="auto"/>
              <w:right w:val="single" w:sz="4" w:space="0" w:color="auto"/>
            </w:tcBorders>
            <w:shd w:val="clear" w:color="000000" w:fill="FFFFFF"/>
            <w:noWrap/>
            <w:vAlign w:val="bottom"/>
            <w:hideMark/>
          </w:tcPr>
          <w:p w14:paraId="0445BBF2"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99" w:type="dxa"/>
            <w:tcBorders>
              <w:top w:val="single" w:sz="4" w:space="0" w:color="auto"/>
              <w:left w:val="nil"/>
              <w:bottom w:val="single" w:sz="4" w:space="0" w:color="auto"/>
              <w:right w:val="single" w:sz="4" w:space="0" w:color="auto"/>
            </w:tcBorders>
            <w:shd w:val="clear" w:color="000000" w:fill="FFFFFF"/>
            <w:noWrap/>
            <w:vAlign w:val="bottom"/>
            <w:hideMark/>
          </w:tcPr>
          <w:p w14:paraId="0247E0ED"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169" w:type="dxa"/>
            <w:tcBorders>
              <w:top w:val="single" w:sz="4" w:space="0" w:color="auto"/>
              <w:left w:val="nil"/>
              <w:bottom w:val="single" w:sz="4" w:space="0" w:color="auto"/>
              <w:right w:val="single" w:sz="4" w:space="0" w:color="auto"/>
            </w:tcBorders>
            <w:shd w:val="clear" w:color="000000" w:fill="FFFFFF"/>
            <w:noWrap/>
            <w:vAlign w:val="bottom"/>
            <w:hideMark/>
          </w:tcPr>
          <w:p w14:paraId="1A8C8572"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1BE81360"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236" w:type="dxa"/>
            <w:vAlign w:val="center"/>
            <w:hideMark/>
          </w:tcPr>
          <w:p w14:paraId="313C13C1"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r>
      <w:tr w:rsidR="00C57307" w:rsidRPr="00C57307" w14:paraId="7547BE1A" w14:textId="77777777" w:rsidTr="00426435">
        <w:trPr>
          <w:gridAfter w:val="1"/>
          <w:wAfter w:w="36" w:type="dxa"/>
          <w:trHeight w:val="300"/>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5C5D97D8"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D972AFD"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7B58E680"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roofErr w:type="gramStart"/>
            <w:r w:rsidRPr="00C57307">
              <w:rPr>
                <w:rFonts w:ascii="Times New Roman" w:eastAsia="Times New Roman" w:hAnsi="Times New Roman" w:cs="Times New Roman"/>
                <w:sz w:val="20"/>
                <w:szCs w:val="20"/>
                <w:lang w:eastAsia="ru-RU"/>
              </w:rPr>
              <w:t>местный  бюджет</w:t>
            </w:r>
            <w:proofErr w:type="gramEnd"/>
            <w:r w:rsidRPr="00C57307">
              <w:rPr>
                <w:rFonts w:ascii="Times New Roman" w:eastAsia="Times New Roman" w:hAnsi="Times New Roman" w:cs="Times New Roman"/>
                <w:sz w:val="20"/>
                <w:szCs w:val="20"/>
                <w:lang w:eastAsia="ru-RU"/>
              </w:rPr>
              <w:t xml:space="preserve"> (МБ)</w:t>
            </w:r>
          </w:p>
        </w:tc>
        <w:tc>
          <w:tcPr>
            <w:tcW w:w="1194" w:type="dxa"/>
            <w:tcBorders>
              <w:top w:val="single" w:sz="4" w:space="0" w:color="auto"/>
              <w:left w:val="nil"/>
              <w:bottom w:val="single" w:sz="4" w:space="0" w:color="auto"/>
              <w:right w:val="single" w:sz="4" w:space="0" w:color="auto"/>
            </w:tcBorders>
            <w:shd w:val="clear" w:color="000000" w:fill="FFFFFF"/>
            <w:noWrap/>
            <w:vAlign w:val="bottom"/>
            <w:hideMark/>
          </w:tcPr>
          <w:p w14:paraId="1C8FBE5A"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85 000,00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5186544B"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110 200,00</w:t>
            </w:r>
          </w:p>
        </w:tc>
        <w:tc>
          <w:tcPr>
            <w:tcW w:w="1235" w:type="dxa"/>
            <w:tcBorders>
              <w:top w:val="single" w:sz="4" w:space="0" w:color="auto"/>
              <w:left w:val="nil"/>
              <w:bottom w:val="single" w:sz="4" w:space="0" w:color="auto"/>
              <w:right w:val="single" w:sz="4" w:space="0" w:color="auto"/>
            </w:tcBorders>
            <w:shd w:val="clear" w:color="000000" w:fill="FFFFFF"/>
            <w:noWrap/>
            <w:vAlign w:val="bottom"/>
            <w:hideMark/>
          </w:tcPr>
          <w:p w14:paraId="295C93AB"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226 750,00</w:t>
            </w:r>
          </w:p>
        </w:tc>
        <w:tc>
          <w:tcPr>
            <w:tcW w:w="1033" w:type="dxa"/>
            <w:tcBorders>
              <w:top w:val="single" w:sz="4" w:space="0" w:color="auto"/>
              <w:left w:val="nil"/>
              <w:bottom w:val="single" w:sz="4" w:space="0" w:color="auto"/>
              <w:right w:val="single" w:sz="4" w:space="0" w:color="auto"/>
            </w:tcBorders>
            <w:shd w:val="clear" w:color="000000" w:fill="FFFFFF"/>
            <w:noWrap/>
            <w:vAlign w:val="bottom"/>
            <w:hideMark/>
          </w:tcPr>
          <w:p w14:paraId="5F99D977"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144 200,00</w:t>
            </w:r>
          </w:p>
        </w:tc>
        <w:tc>
          <w:tcPr>
            <w:tcW w:w="1099" w:type="dxa"/>
            <w:tcBorders>
              <w:top w:val="single" w:sz="4" w:space="0" w:color="auto"/>
              <w:left w:val="nil"/>
              <w:bottom w:val="single" w:sz="4" w:space="0" w:color="auto"/>
              <w:right w:val="single" w:sz="4" w:space="0" w:color="auto"/>
            </w:tcBorders>
            <w:shd w:val="clear" w:color="000000" w:fill="FFFFFF"/>
            <w:noWrap/>
            <w:vAlign w:val="bottom"/>
            <w:hideMark/>
          </w:tcPr>
          <w:p w14:paraId="2C389BF9"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144 200,00</w:t>
            </w:r>
          </w:p>
        </w:tc>
        <w:tc>
          <w:tcPr>
            <w:tcW w:w="1169" w:type="dxa"/>
            <w:tcBorders>
              <w:top w:val="single" w:sz="4" w:space="0" w:color="auto"/>
              <w:left w:val="nil"/>
              <w:bottom w:val="single" w:sz="4" w:space="0" w:color="auto"/>
              <w:right w:val="single" w:sz="4" w:space="0" w:color="auto"/>
            </w:tcBorders>
            <w:shd w:val="clear" w:color="000000" w:fill="FFFFFF"/>
            <w:noWrap/>
            <w:vAlign w:val="bottom"/>
            <w:hideMark/>
          </w:tcPr>
          <w:p w14:paraId="12C46EF6"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144 200,00</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14E17C22"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854 550,00</w:t>
            </w:r>
          </w:p>
        </w:tc>
        <w:tc>
          <w:tcPr>
            <w:tcW w:w="236" w:type="dxa"/>
            <w:vAlign w:val="center"/>
            <w:hideMark/>
          </w:tcPr>
          <w:p w14:paraId="2963D0A3"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r>
      <w:tr w:rsidR="00C57307" w:rsidRPr="00C57307" w14:paraId="1D49F5C5" w14:textId="77777777" w:rsidTr="00426435">
        <w:trPr>
          <w:gridAfter w:val="1"/>
          <w:wAfter w:w="36" w:type="dxa"/>
          <w:trHeight w:val="1140"/>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5C54D0D2"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CDBFF5A"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5EDFEB39"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недостающие средства (НС)</w:t>
            </w:r>
          </w:p>
        </w:tc>
        <w:tc>
          <w:tcPr>
            <w:tcW w:w="1194" w:type="dxa"/>
            <w:tcBorders>
              <w:top w:val="single" w:sz="4" w:space="0" w:color="auto"/>
              <w:left w:val="nil"/>
              <w:bottom w:val="single" w:sz="4" w:space="0" w:color="auto"/>
              <w:right w:val="single" w:sz="4" w:space="0" w:color="auto"/>
            </w:tcBorders>
            <w:shd w:val="clear" w:color="000000" w:fill="FFFFFF"/>
            <w:noWrap/>
            <w:vAlign w:val="bottom"/>
            <w:hideMark/>
          </w:tcPr>
          <w:p w14:paraId="4F4FC724"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42979D53"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35" w:type="dxa"/>
            <w:tcBorders>
              <w:top w:val="single" w:sz="4" w:space="0" w:color="auto"/>
              <w:left w:val="nil"/>
              <w:bottom w:val="single" w:sz="4" w:space="0" w:color="auto"/>
              <w:right w:val="single" w:sz="4" w:space="0" w:color="auto"/>
            </w:tcBorders>
            <w:shd w:val="clear" w:color="000000" w:fill="FFFFFF"/>
            <w:noWrap/>
            <w:vAlign w:val="bottom"/>
            <w:hideMark/>
          </w:tcPr>
          <w:p w14:paraId="4D7B4C8C"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33" w:type="dxa"/>
            <w:tcBorders>
              <w:top w:val="single" w:sz="4" w:space="0" w:color="auto"/>
              <w:left w:val="nil"/>
              <w:bottom w:val="single" w:sz="4" w:space="0" w:color="auto"/>
              <w:right w:val="single" w:sz="4" w:space="0" w:color="auto"/>
            </w:tcBorders>
            <w:shd w:val="clear" w:color="000000" w:fill="FFFFFF"/>
            <w:noWrap/>
            <w:vAlign w:val="bottom"/>
            <w:hideMark/>
          </w:tcPr>
          <w:p w14:paraId="0E347712"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99" w:type="dxa"/>
            <w:tcBorders>
              <w:top w:val="single" w:sz="4" w:space="0" w:color="auto"/>
              <w:left w:val="nil"/>
              <w:bottom w:val="single" w:sz="4" w:space="0" w:color="auto"/>
              <w:right w:val="single" w:sz="4" w:space="0" w:color="auto"/>
            </w:tcBorders>
            <w:shd w:val="clear" w:color="000000" w:fill="FFFFFF"/>
            <w:noWrap/>
            <w:vAlign w:val="bottom"/>
            <w:hideMark/>
          </w:tcPr>
          <w:p w14:paraId="0DC8A9B6"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169" w:type="dxa"/>
            <w:tcBorders>
              <w:top w:val="single" w:sz="4" w:space="0" w:color="auto"/>
              <w:left w:val="nil"/>
              <w:bottom w:val="single" w:sz="4" w:space="0" w:color="auto"/>
              <w:right w:val="single" w:sz="4" w:space="0" w:color="auto"/>
            </w:tcBorders>
            <w:shd w:val="clear" w:color="000000" w:fill="FFFFFF"/>
            <w:noWrap/>
            <w:vAlign w:val="bottom"/>
            <w:hideMark/>
          </w:tcPr>
          <w:p w14:paraId="6623591F"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51EE854"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236" w:type="dxa"/>
            <w:vAlign w:val="center"/>
            <w:hideMark/>
          </w:tcPr>
          <w:p w14:paraId="3DC3D833"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r>
      <w:tr w:rsidR="00C57307" w:rsidRPr="00C57307" w14:paraId="46E1B965" w14:textId="77777777" w:rsidTr="00426435">
        <w:trPr>
          <w:gridAfter w:val="1"/>
          <w:wAfter w:w="36" w:type="dxa"/>
          <w:trHeight w:val="300"/>
        </w:trPr>
        <w:tc>
          <w:tcPr>
            <w:tcW w:w="3686"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14:paraId="396646DB"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roofErr w:type="gramStart"/>
            <w:r w:rsidRPr="00C57307">
              <w:rPr>
                <w:rFonts w:ascii="Times New Roman" w:eastAsia="Times New Roman" w:hAnsi="Times New Roman" w:cs="Times New Roman"/>
                <w:sz w:val="20"/>
                <w:szCs w:val="20"/>
                <w:lang w:eastAsia="ru-RU"/>
              </w:rPr>
              <w:t>Мероприятие  4</w:t>
            </w:r>
            <w:proofErr w:type="gramEnd"/>
            <w:r w:rsidRPr="00C57307">
              <w:rPr>
                <w:rFonts w:ascii="Times New Roman" w:eastAsia="Times New Roman" w:hAnsi="Times New Roman" w:cs="Times New Roman"/>
                <w:sz w:val="20"/>
                <w:szCs w:val="20"/>
                <w:lang w:eastAsia="ru-RU"/>
              </w:rPr>
              <w:t xml:space="preserve">: Повышение престижа муниципальной службы в органах местного самоуправления Слюдянского муниципального образования </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3B9138E"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 xml:space="preserve">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w:t>
            </w:r>
            <w:proofErr w:type="spellStart"/>
            <w:r w:rsidRPr="00C57307">
              <w:rPr>
                <w:rFonts w:ascii="Times New Roman" w:eastAsia="Times New Roman" w:hAnsi="Times New Roman" w:cs="Times New Roman"/>
                <w:sz w:val="20"/>
                <w:szCs w:val="20"/>
                <w:lang w:eastAsia="ru-RU"/>
              </w:rPr>
              <w:t>Слюдянскогогородского</w:t>
            </w:r>
            <w:proofErr w:type="spellEnd"/>
            <w:r w:rsidRPr="00C57307">
              <w:rPr>
                <w:rFonts w:ascii="Times New Roman" w:eastAsia="Times New Roman" w:hAnsi="Times New Roman" w:cs="Times New Roman"/>
                <w:sz w:val="20"/>
                <w:szCs w:val="20"/>
                <w:lang w:eastAsia="ru-RU"/>
              </w:rPr>
              <w:t xml:space="preserve"> поселения; соисполнитель: комитет по экономике и финансам </w:t>
            </w:r>
            <w:r w:rsidRPr="00C57307">
              <w:rPr>
                <w:rFonts w:ascii="Times New Roman" w:eastAsia="Times New Roman" w:hAnsi="Times New Roman" w:cs="Times New Roman"/>
                <w:sz w:val="20"/>
                <w:szCs w:val="20"/>
                <w:lang w:eastAsia="ru-RU"/>
              </w:rPr>
              <w:lastRenderedPageBreak/>
              <w:t xml:space="preserve">администрации Слюдянского городского поселения </w:t>
            </w:r>
          </w:p>
        </w:tc>
        <w:tc>
          <w:tcPr>
            <w:tcW w:w="1641" w:type="dxa"/>
            <w:tcBorders>
              <w:top w:val="single" w:sz="4" w:space="0" w:color="auto"/>
              <w:left w:val="nil"/>
              <w:bottom w:val="single" w:sz="4" w:space="0" w:color="auto"/>
              <w:right w:val="nil"/>
            </w:tcBorders>
            <w:shd w:val="clear" w:color="000000" w:fill="FFFFFF"/>
            <w:vAlign w:val="center"/>
            <w:hideMark/>
          </w:tcPr>
          <w:p w14:paraId="0E2FF9D1"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lastRenderedPageBreak/>
              <w:t>всего</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8F887C"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528 538,51</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5A73FAC6"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603 687,45</w:t>
            </w:r>
          </w:p>
        </w:tc>
        <w:tc>
          <w:tcPr>
            <w:tcW w:w="1235" w:type="dxa"/>
            <w:tcBorders>
              <w:top w:val="single" w:sz="4" w:space="0" w:color="auto"/>
              <w:left w:val="nil"/>
              <w:bottom w:val="single" w:sz="4" w:space="0" w:color="auto"/>
              <w:right w:val="single" w:sz="4" w:space="0" w:color="auto"/>
            </w:tcBorders>
            <w:shd w:val="clear" w:color="000000" w:fill="FFFFFF"/>
            <w:noWrap/>
            <w:vAlign w:val="bottom"/>
            <w:hideMark/>
          </w:tcPr>
          <w:p w14:paraId="2E687631"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667 762,75</w:t>
            </w:r>
          </w:p>
        </w:tc>
        <w:tc>
          <w:tcPr>
            <w:tcW w:w="1033" w:type="dxa"/>
            <w:tcBorders>
              <w:top w:val="single" w:sz="4" w:space="0" w:color="auto"/>
              <w:left w:val="nil"/>
              <w:bottom w:val="single" w:sz="4" w:space="0" w:color="auto"/>
              <w:right w:val="single" w:sz="4" w:space="0" w:color="auto"/>
            </w:tcBorders>
            <w:shd w:val="clear" w:color="000000" w:fill="FFFFFF"/>
            <w:noWrap/>
            <w:vAlign w:val="bottom"/>
            <w:hideMark/>
          </w:tcPr>
          <w:p w14:paraId="788AFDBB"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642 765,00</w:t>
            </w:r>
          </w:p>
        </w:tc>
        <w:tc>
          <w:tcPr>
            <w:tcW w:w="1099" w:type="dxa"/>
            <w:tcBorders>
              <w:top w:val="single" w:sz="4" w:space="0" w:color="auto"/>
              <w:left w:val="nil"/>
              <w:bottom w:val="single" w:sz="4" w:space="0" w:color="auto"/>
              <w:right w:val="single" w:sz="4" w:space="0" w:color="auto"/>
            </w:tcBorders>
            <w:shd w:val="clear" w:color="000000" w:fill="FFFFFF"/>
            <w:noWrap/>
            <w:vAlign w:val="bottom"/>
            <w:hideMark/>
          </w:tcPr>
          <w:p w14:paraId="0734D72A"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642 765,00</w:t>
            </w:r>
          </w:p>
        </w:tc>
        <w:tc>
          <w:tcPr>
            <w:tcW w:w="1169" w:type="dxa"/>
            <w:tcBorders>
              <w:top w:val="single" w:sz="4" w:space="0" w:color="auto"/>
              <w:left w:val="nil"/>
              <w:bottom w:val="single" w:sz="4" w:space="0" w:color="auto"/>
              <w:right w:val="single" w:sz="4" w:space="0" w:color="auto"/>
            </w:tcBorders>
            <w:shd w:val="clear" w:color="000000" w:fill="FFFFFF"/>
            <w:noWrap/>
            <w:vAlign w:val="bottom"/>
            <w:hideMark/>
          </w:tcPr>
          <w:p w14:paraId="112F0CD9"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642 765,00</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50CA936"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3 728 283,71</w:t>
            </w:r>
          </w:p>
        </w:tc>
        <w:tc>
          <w:tcPr>
            <w:tcW w:w="236" w:type="dxa"/>
            <w:vAlign w:val="center"/>
            <w:hideMark/>
          </w:tcPr>
          <w:p w14:paraId="61C4684A"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r>
      <w:tr w:rsidR="00C57307" w:rsidRPr="00C57307" w14:paraId="1CA2D06E" w14:textId="77777777" w:rsidTr="00426435">
        <w:trPr>
          <w:gridAfter w:val="1"/>
          <w:wAfter w:w="36" w:type="dxa"/>
          <w:trHeight w:val="300"/>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5C9241B7"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1EFE424"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1B10310A"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федеральный бюджет (ФБ)</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361F21"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52550E4D"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35" w:type="dxa"/>
            <w:tcBorders>
              <w:top w:val="single" w:sz="4" w:space="0" w:color="auto"/>
              <w:left w:val="nil"/>
              <w:bottom w:val="single" w:sz="4" w:space="0" w:color="auto"/>
              <w:right w:val="single" w:sz="4" w:space="0" w:color="auto"/>
            </w:tcBorders>
            <w:shd w:val="clear" w:color="000000" w:fill="FFFFFF"/>
            <w:noWrap/>
            <w:vAlign w:val="bottom"/>
            <w:hideMark/>
          </w:tcPr>
          <w:p w14:paraId="24128D98"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33" w:type="dxa"/>
            <w:tcBorders>
              <w:top w:val="single" w:sz="4" w:space="0" w:color="auto"/>
              <w:left w:val="nil"/>
              <w:bottom w:val="single" w:sz="4" w:space="0" w:color="auto"/>
              <w:right w:val="single" w:sz="4" w:space="0" w:color="auto"/>
            </w:tcBorders>
            <w:shd w:val="clear" w:color="000000" w:fill="FFFFFF"/>
            <w:noWrap/>
            <w:vAlign w:val="bottom"/>
            <w:hideMark/>
          </w:tcPr>
          <w:p w14:paraId="76CED017"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99" w:type="dxa"/>
            <w:tcBorders>
              <w:top w:val="single" w:sz="4" w:space="0" w:color="auto"/>
              <w:left w:val="nil"/>
              <w:bottom w:val="single" w:sz="4" w:space="0" w:color="auto"/>
              <w:right w:val="single" w:sz="4" w:space="0" w:color="auto"/>
            </w:tcBorders>
            <w:shd w:val="clear" w:color="000000" w:fill="FFFFFF"/>
            <w:noWrap/>
            <w:vAlign w:val="bottom"/>
            <w:hideMark/>
          </w:tcPr>
          <w:p w14:paraId="7711F452"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169" w:type="dxa"/>
            <w:tcBorders>
              <w:top w:val="single" w:sz="4" w:space="0" w:color="auto"/>
              <w:left w:val="nil"/>
              <w:bottom w:val="single" w:sz="4" w:space="0" w:color="auto"/>
              <w:right w:val="single" w:sz="4" w:space="0" w:color="auto"/>
            </w:tcBorders>
            <w:shd w:val="clear" w:color="000000" w:fill="FFFFFF"/>
            <w:noWrap/>
            <w:vAlign w:val="bottom"/>
            <w:hideMark/>
          </w:tcPr>
          <w:p w14:paraId="06D6D246"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A4D6ADE"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236" w:type="dxa"/>
            <w:vAlign w:val="center"/>
            <w:hideMark/>
          </w:tcPr>
          <w:p w14:paraId="0709C3A2"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r>
      <w:tr w:rsidR="00C57307" w:rsidRPr="00C57307" w14:paraId="7ACA5835" w14:textId="77777777" w:rsidTr="00426435">
        <w:trPr>
          <w:gridAfter w:val="1"/>
          <w:wAfter w:w="36" w:type="dxa"/>
          <w:trHeight w:val="300"/>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2D22D6BE"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C94F524"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698D2FCE"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областной бюджет (ОБ)</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6FE7D9"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281E4CE5"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35" w:type="dxa"/>
            <w:tcBorders>
              <w:top w:val="single" w:sz="4" w:space="0" w:color="auto"/>
              <w:left w:val="nil"/>
              <w:bottom w:val="single" w:sz="4" w:space="0" w:color="auto"/>
              <w:right w:val="single" w:sz="4" w:space="0" w:color="auto"/>
            </w:tcBorders>
            <w:shd w:val="clear" w:color="000000" w:fill="FFFFFF"/>
            <w:noWrap/>
            <w:vAlign w:val="bottom"/>
            <w:hideMark/>
          </w:tcPr>
          <w:p w14:paraId="2D78B799"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33" w:type="dxa"/>
            <w:tcBorders>
              <w:top w:val="single" w:sz="4" w:space="0" w:color="auto"/>
              <w:left w:val="nil"/>
              <w:bottom w:val="single" w:sz="4" w:space="0" w:color="auto"/>
              <w:right w:val="single" w:sz="4" w:space="0" w:color="auto"/>
            </w:tcBorders>
            <w:shd w:val="clear" w:color="000000" w:fill="FFFFFF"/>
            <w:noWrap/>
            <w:vAlign w:val="bottom"/>
            <w:hideMark/>
          </w:tcPr>
          <w:p w14:paraId="0B282A39"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99" w:type="dxa"/>
            <w:tcBorders>
              <w:top w:val="single" w:sz="4" w:space="0" w:color="auto"/>
              <w:left w:val="nil"/>
              <w:bottom w:val="single" w:sz="4" w:space="0" w:color="auto"/>
              <w:right w:val="single" w:sz="4" w:space="0" w:color="auto"/>
            </w:tcBorders>
            <w:shd w:val="clear" w:color="000000" w:fill="FFFFFF"/>
            <w:noWrap/>
            <w:vAlign w:val="bottom"/>
            <w:hideMark/>
          </w:tcPr>
          <w:p w14:paraId="1EE884AE"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169" w:type="dxa"/>
            <w:tcBorders>
              <w:top w:val="single" w:sz="4" w:space="0" w:color="auto"/>
              <w:left w:val="nil"/>
              <w:bottom w:val="single" w:sz="4" w:space="0" w:color="auto"/>
              <w:right w:val="single" w:sz="4" w:space="0" w:color="auto"/>
            </w:tcBorders>
            <w:shd w:val="clear" w:color="000000" w:fill="FFFFFF"/>
            <w:noWrap/>
            <w:vAlign w:val="bottom"/>
            <w:hideMark/>
          </w:tcPr>
          <w:p w14:paraId="5936D4FC"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795B638"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236" w:type="dxa"/>
            <w:vAlign w:val="center"/>
            <w:hideMark/>
          </w:tcPr>
          <w:p w14:paraId="357C40AF"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r>
      <w:tr w:rsidR="00C57307" w:rsidRPr="00C57307" w14:paraId="674D915E" w14:textId="77777777" w:rsidTr="00426435">
        <w:trPr>
          <w:gridAfter w:val="1"/>
          <w:wAfter w:w="36" w:type="dxa"/>
          <w:trHeight w:val="300"/>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3FA6D2E7"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DF5C640"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58C37963"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roofErr w:type="gramStart"/>
            <w:r w:rsidRPr="00C57307">
              <w:rPr>
                <w:rFonts w:ascii="Times New Roman" w:eastAsia="Times New Roman" w:hAnsi="Times New Roman" w:cs="Times New Roman"/>
                <w:sz w:val="20"/>
                <w:szCs w:val="20"/>
                <w:lang w:eastAsia="ru-RU"/>
              </w:rPr>
              <w:t>местный  бюджет</w:t>
            </w:r>
            <w:proofErr w:type="gramEnd"/>
            <w:r w:rsidRPr="00C57307">
              <w:rPr>
                <w:rFonts w:ascii="Times New Roman" w:eastAsia="Times New Roman" w:hAnsi="Times New Roman" w:cs="Times New Roman"/>
                <w:sz w:val="20"/>
                <w:szCs w:val="20"/>
                <w:lang w:eastAsia="ru-RU"/>
              </w:rPr>
              <w:t xml:space="preserve"> (МБ)</w:t>
            </w:r>
          </w:p>
        </w:tc>
        <w:tc>
          <w:tcPr>
            <w:tcW w:w="1194" w:type="dxa"/>
            <w:tcBorders>
              <w:top w:val="single" w:sz="4" w:space="0" w:color="auto"/>
              <w:left w:val="nil"/>
              <w:bottom w:val="single" w:sz="4" w:space="0" w:color="auto"/>
              <w:right w:val="single" w:sz="4" w:space="0" w:color="auto"/>
            </w:tcBorders>
            <w:shd w:val="clear" w:color="000000" w:fill="FFFFFF"/>
            <w:noWrap/>
            <w:vAlign w:val="bottom"/>
            <w:hideMark/>
          </w:tcPr>
          <w:p w14:paraId="5E14B9C8"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528 538,51</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5C28204C"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603 687,45</w:t>
            </w:r>
          </w:p>
        </w:tc>
        <w:tc>
          <w:tcPr>
            <w:tcW w:w="1235" w:type="dxa"/>
            <w:tcBorders>
              <w:top w:val="single" w:sz="4" w:space="0" w:color="auto"/>
              <w:left w:val="nil"/>
              <w:bottom w:val="single" w:sz="4" w:space="0" w:color="auto"/>
              <w:right w:val="single" w:sz="4" w:space="0" w:color="auto"/>
            </w:tcBorders>
            <w:shd w:val="clear" w:color="000000" w:fill="FFFFFF"/>
            <w:noWrap/>
            <w:vAlign w:val="bottom"/>
            <w:hideMark/>
          </w:tcPr>
          <w:p w14:paraId="0A6BDA01"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667 762,75</w:t>
            </w:r>
          </w:p>
        </w:tc>
        <w:tc>
          <w:tcPr>
            <w:tcW w:w="1033" w:type="dxa"/>
            <w:tcBorders>
              <w:top w:val="single" w:sz="4" w:space="0" w:color="auto"/>
              <w:left w:val="nil"/>
              <w:bottom w:val="single" w:sz="4" w:space="0" w:color="auto"/>
              <w:right w:val="single" w:sz="4" w:space="0" w:color="auto"/>
            </w:tcBorders>
            <w:shd w:val="clear" w:color="000000" w:fill="FFFFFF"/>
            <w:noWrap/>
            <w:vAlign w:val="bottom"/>
            <w:hideMark/>
          </w:tcPr>
          <w:p w14:paraId="66971C65"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642 765,00</w:t>
            </w:r>
          </w:p>
        </w:tc>
        <w:tc>
          <w:tcPr>
            <w:tcW w:w="1099" w:type="dxa"/>
            <w:tcBorders>
              <w:top w:val="single" w:sz="4" w:space="0" w:color="auto"/>
              <w:left w:val="nil"/>
              <w:bottom w:val="single" w:sz="4" w:space="0" w:color="auto"/>
              <w:right w:val="single" w:sz="4" w:space="0" w:color="auto"/>
            </w:tcBorders>
            <w:shd w:val="clear" w:color="000000" w:fill="FFFFFF"/>
            <w:noWrap/>
            <w:vAlign w:val="bottom"/>
            <w:hideMark/>
          </w:tcPr>
          <w:p w14:paraId="4E294C32"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642 765,00</w:t>
            </w:r>
          </w:p>
        </w:tc>
        <w:tc>
          <w:tcPr>
            <w:tcW w:w="1169" w:type="dxa"/>
            <w:tcBorders>
              <w:top w:val="single" w:sz="4" w:space="0" w:color="auto"/>
              <w:left w:val="nil"/>
              <w:bottom w:val="single" w:sz="4" w:space="0" w:color="auto"/>
              <w:right w:val="single" w:sz="4" w:space="0" w:color="auto"/>
            </w:tcBorders>
            <w:shd w:val="clear" w:color="000000" w:fill="FFFFFF"/>
            <w:noWrap/>
            <w:vAlign w:val="bottom"/>
            <w:hideMark/>
          </w:tcPr>
          <w:p w14:paraId="215CFD85"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642 765,00</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776AB9D"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3 728 283,71</w:t>
            </w:r>
          </w:p>
        </w:tc>
        <w:tc>
          <w:tcPr>
            <w:tcW w:w="236" w:type="dxa"/>
            <w:vAlign w:val="center"/>
            <w:hideMark/>
          </w:tcPr>
          <w:p w14:paraId="6EA266C5"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r>
      <w:tr w:rsidR="00C57307" w:rsidRPr="00C57307" w14:paraId="52BABCF8" w14:textId="77777777" w:rsidTr="00426435">
        <w:trPr>
          <w:gridAfter w:val="1"/>
          <w:wAfter w:w="36" w:type="dxa"/>
          <w:trHeight w:val="1275"/>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25CEC274"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806A6EC"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023E69DB"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недостающие средства (НС)</w:t>
            </w:r>
          </w:p>
        </w:tc>
        <w:tc>
          <w:tcPr>
            <w:tcW w:w="1194" w:type="dxa"/>
            <w:tcBorders>
              <w:top w:val="single" w:sz="4" w:space="0" w:color="auto"/>
              <w:left w:val="nil"/>
              <w:bottom w:val="single" w:sz="4" w:space="0" w:color="auto"/>
              <w:right w:val="single" w:sz="4" w:space="0" w:color="auto"/>
            </w:tcBorders>
            <w:shd w:val="clear" w:color="000000" w:fill="FFFFFF"/>
            <w:noWrap/>
            <w:vAlign w:val="bottom"/>
            <w:hideMark/>
          </w:tcPr>
          <w:p w14:paraId="2F6F99ED"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6770E8BF"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35" w:type="dxa"/>
            <w:tcBorders>
              <w:top w:val="single" w:sz="4" w:space="0" w:color="auto"/>
              <w:left w:val="nil"/>
              <w:bottom w:val="single" w:sz="4" w:space="0" w:color="auto"/>
              <w:right w:val="single" w:sz="4" w:space="0" w:color="auto"/>
            </w:tcBorders>
            <w:shd w:val="clear" w:color="000000" w:fill="FFFFFF"/>
            <w:noWrap/>
            <w:vAlign w:val="bottom"/>
            <w:hideMark/>
          </w:tcPr>
          <w:p w14:paraId="719DDB73"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33" w:type="dxa"/>
            <w:tcBorders>
              <w:top w:val="single" w:sz="4" w:space="0" w:color="auto"/>
              <w:left w:val="nil"/>
              <w:bottom w:val="single" w:sz="4" w:space="0" w:color="auto"/>
              <w:right w:val="single" w:sz="4" w:space="0" w:color="auto"/>
            </w:tcBorders>
            <w:shd w:val="clear" w:color="000000" w:fill="FFFFFF"/>
            <w:noWrap/>
            <w:vAlign w:val="bottom"/>
            <w:hideMark/>
          </w:tcPr>
          <w:p w14:paraId="4FF8B27A"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99" w:type="dxa"/>
            <w:tcBorders>
              <w:top w:val="single" w:sz="4" w:space="0" w:color="auto"/>
              <w:left w:val="nil"/>
              <w:bottom w:val="single" w:sz="4" w:space="0" w:color="auto"/>
              <w:right w:val="single" w:sz="4" w:space="0" w:color="auto"/>
            </w:tcBorders>
            <w:shd w:val="clear" w:color="000000" w:fill="FFFFFF"/>
            <w:noWrap/>
            <w:vAlign w:val="bottom"/>
            <w:hideMark/>
          </w:tcPr>
          <w:p w14:paraId="12E3DB26"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169" w:type="dxa"/>
            <w:tcBorders>
              <w:top w:val="single" w:sz="4" w:space="0" w:color="auto"/>
              <w:left w:val="nil"/>
              <w:bottom w:val="single" w:sz="4" w:space="0" w:color="auto"/>
              <w:right w:val="single" w:sz="4" w:space="0" w:color="auto"/>
            </w:tcBorders>
            <w:shd w:val="clear" w:color="000000" w:fill="FFFFFF"/>
            <w:noWrap/>
            <w:vAlign w:val="bottom"/>
            <w:hideMark/>
          </w:tcPr>
          <w:p w14:paraId="4A5AF8B3"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1F03D833"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236" w:type="dxa"/>
            <w:vAlign w:val="center"/>
            <w:hideMark/>
          </w:tcPr>
          <w:p w14:paraId="7189E8F4"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r>
      <w:tr w:rsidR="00C57307" w:rsidRPr="00C57307" w14:paraId="1FBEA3FD" w14:textId="77777777" w:rsidTr="00426435">
        <w:trPr>
          <w:gridAfter w:val="1"/>
          <w:wAfter w:w="36" w:type="dxa"/>
          <w:trHeight w:val="300"/>
        </w:trPr>
        <w:tc>
          <w:tcPr>
            <w:tcW w:w="3686"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14:paraId="60F05853"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 xml:space="preserve">Мероприятие </w:t>
            </w:r>
            <w:proofErr w:type="gramStart"/>
            <w:r w:rsidRPr="00C57307">
              <w:rPr>
                <w:rFonts w:ascii="Times New Roman" w:eastAsia="Times New Roman" w:hAnsi="Times New Roman" w:cs="Times New Roman"/>
                <w:sz w:val="20"/>
                <w:szCs w:val="20"/>
                <w:lang w:eastAsia="ru-RU"/>
              </w:rPr>
              <w:t>4.1:Выплата</w:t>
            </w:r>
            <w:proofErr w:type="gramEnd"/>
            <w:r w:rsidRPr="00C57307">
              <w:rPr>
                <w:rFonts w:ascii="Times New Roman" w:eastAsia="Times New Roman" w:hAnsi="Times New Roman" w:cs="Times New Roman"/>
                <w:sz w:val="20"/>
                <w:szCs w:val="20"/>
                <w:lang w:eastAsia="ru-RU"/>
              </w:rPr>
              <w:t xml:space="preserve"> пенсии за выслугу лет муниципальным служащим </w:t>
            </w:r>
            <w:r w:rsidRPr="00C57307">
              <w:rPr>
                <w:rFonts w:ascii="Times New Roman" w:eastAsia="Times New Roman" w:hAnsi="Times New Roman" w:cs="Times New Roman"/>
                <w:sz w:val="20"/>
                <w:szCs w:val="20"/>
                <w:lang w:eastAsia="ru-RU"/>
              </w:rPr>
              <w:br/>
              <w:t>(подстатья 263 «Пенсии, пособия, выплачиваемые организациями сектора государственного управления»)</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F794702"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 xml:space="preserve">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w:t>
            </w:r>
            <w:proofErr w:type="spellStart"/>
            <w:r w:rsidRPr="00C57307">
              <w:rPr>
                <w:rFonts w:ascii="Times New Roman" w:eastAsia="Times New Roman" w:hAnsi="Times New Roman" w:cs="Times New Roman"/>
                <w:sz w:val="20"/>
                <w:szCs w:val="20"/>
                <w:lang w:eastAsia="ru-RU"/>
              </w:rPr>
              <w:t>Слюдянскогогородского</w:t>
            </w:r>
            <w:proofErr w:type="spellEnd"/>
            <w:r w:rsidRPr="00C57307">
              <w:rPr>
                <w:rFonts w:ascii="Times New Roman" w:eastAsia="Times New Roman" w:hAnsi="Times New Roman" w:cs="Times New Roman"/>
                <w:sz w:val="20"/>
                <w:szCs w:val="20"/>
                <w:lang w:eastAsia="ru-RU"/>
              </w:rPr>
              <w:t xml:space="preserve"> поселения; соисполнитель: комитет по экономике и финансам администрации Слюдянского городского поселения </w:t>
            </w:r>
          </w:p>
        </w:tc>
        <w:tc>
          <w:tcPr>
            <w:tcW w:w="1641" w:type="dxa"/>
            <w:tcBorders>
              <w:top w:val="single" w:sz="4" w:space="0" w:color="auto"/>
              <w:left w:val="nil"/>
              <w:bottom w:val="single" w:sz="4" w:space="0" w:color="auto"/>
              <w:right w:val="nil"/>
            </w:tcBorders>
            <w:shd w:val="clear" w:color="000000" w:fill="FFFFFF"/>
            <w:vAlign w:val="center"/>
            <w:hideMark/>
          </w:tcPr>
          <w:p w14:paraId="6AA61647"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всего</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B19A0F"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528 538,51</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386FD305"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603 687,45</w:t>
            </w:r>
          </w:p>
        </w:tc>
        <w:tc>
          <w:tcPr>
            <w:tcW w:w="1235" w:type="dxa"/>
            <w:tcBorders>
              <w:top w:val="single" w:sz="4" w:space="0" w:color="auto"/>
              <w:left w:val="nil"/>
              <w:bottom w:val="single" w:sz="4" w:space="0" w:color="auto"/>
              <w:right w:val="single" w:sz="4" w:space="0" w:color="auto"/>
            </w:tcBorders>
            <w:shd w:val="clear" w:color="000000" w:fill="FFFFFF"/>
            <w:noWrap/>
            <w:vAlign w:val="bottom"/>
            <w:hideMark/>
          </w:tcPr>
          <w:p w14:paraId="34FF28AE"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667 762,75</w:t>
            </w:r>
          </w:p>
        </w:tc>
        <w:tc>
          <w:tcPr>
            <w:tcW w:w="1033" w:type="dxa"/>
            <w:tcBorders>
              <w:top w:val="single" w:sz="4" w:space="0" w:color="auto"/>
              <w:left w:val="nil"/>
              <w:bottom w:val="single" w:sz="4" w:space="0" w:color="auto"/>
              <w:right w:val="single" w:sz="4" w:space="0" w:color="auto"/>
            </w:tcBorders>
            <w:shd w:val="clear" w:color="000000" w:fill="FFFFFF"/>
            <w:noWrap/>
            <w:vAlign w:val="bottom"/>
            <w:hideMark/>
          </w:tcPr>
          <w:p w14:paraId="3BC8738D"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642 765,00</w:t>
            </w:r>
          </w:p>
        </w:tc>
        <w:tc>
          <w:tcPr>
            <w:tcW w:w="1099" w:type="dxa"/>
            <w:tcBorders>
              <w:top w:val="single" w:sz="4" w:space="0" w:color="auto"/>
              <w:left w:val="nil"/>
              <w:bottom w:val="single" w:sz="4" w:space="0" w:color="auto"/>
              <w:right w:val="single" w:sz="4" w:space="0" w:color="auto"/>
            </w:tcBorders>
            <w:shd w:val="clear" w:color="000000" w:fill="FFFFFF"/>
            <w:noWrap/>
            <w:vAlign w:val="bottom"/>
            <w:hideMark/>
          </w:tcPr>
          <w:p w14:paraId="1405C7FC"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642 765,00</w:t>
            </w:r>
          </w:p>
        </w:tc>
        <w:tc>
          <w:tcPr>
            <w:tcW w:w="1169" w:type="dxa"/>
            <w:tcBorders>
              <w:top w:val="single" w:sz="4" w:space="0" w:color="auto"/>
              <w:left w:val="nil"/>
              <w:bottom w:val="single" w:sz="4" w:space="0" w:color="auto"/>
              <w:right w:val="single" w:sz="4" w:space="0" w:color="auto"/>
            </w:tcBorders>
            <w:shd w:val="clear" w:color="000000" w:fill="FFFFFF"/>
            <w:noWrap/>
            <w:vAlign w:val="bottom"/>
            <w:hideMark/>
          </w:tcPr>
          <w:p w14:paraId="3CD5C745"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642 765,00</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04A68CC"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3 728 283,71</w:t>
            </w:r>
          </w:p>
        </w:tc>
        <w:tc>
          <w:tcPr>
            <w:tcW w:w="236" w:type="dxa"/>
            <w:vAlign w:val="center"/>
            <w:hideMark/>
          </w:tcPr>
          <w:p w14:paraId="71A345EE"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r>
      <w:tr w:rsidR="00C57307" w:rsidRPr="00C57307" w14:paraId="0BFF72AD" w14:textId="77777777" w:rsidTr="00426435">
        <w:trPr>
          <w:gridAfter w:val="1"/>
          <w:wAfter w:w="36" w:type="dxa"/>
          <w:trHeight w:val="300"/>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6FA5E35E"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A1091C5"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78B51FE2"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федеральный бюджет (ФБ)</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9521D4"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0F3F9E41"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35" w:type="dxa"/>
            <w:tcBorders>
              <w:top w:val="single" w:sz="4" w:space="0" w:color="auto"/>
              <w:left w:val="nil"/>
              <w:bottom w:val="single" w:sz="4" w:space="0" w:color="auto"/>
              <w:right w:val="single" w:sz="4" w:space="0" w:color="auto"/>
            </w:tcBorders>
            <w:shd w:val="clear" w:color="000000" w:fill="FFFFFF"/>
            <w:noWrap/>
            <w:vAlign w:val="bottom"/>
            <w:hideMark/>
          </w:tcPr>
          <w:p w14:paraId="16A6EE18"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33" w:type="dxa"/>
            <w:tcBorders>
              <w:top w:val="single" w:sz="4" w:space="0" w:color="auto"/>
              <w:left w:val="nil"/>
              <w:bottom w:val="single" w:sz="4" w:space="0" w:color="auto"/>
              <w:right w:val="single" w:sz="4" w:space="0" w:color="auto"/>
            </w:tcBorders>
            <w:shd w:val="clear" w:color="000000" w:fill="FFFFFF"/>
            <w:noWrap/>
            <w:vAlign w:val="bottom"/>
            <w:hideMark/>
          </w:tcPr>
          <w:p w14:paraId="1D08D754"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99" w:type="dxa"/>
            <w:tcBorders>
              <w:top w:val="single" w:sz="4" w:space="0" w:color="auto"/>
              <w:left w:val="nil"/>
              <w:bottom w:val="single" w:sz="4" w:space="0" w:color="auto"/>
              <w:right w:val="single" w:sz="4" w:space="0" w:color="auto"/>
            </w:tcBorders>
            <w:shd w:val="clear" w:color="000000" w:fill="FFFFFF"/>
            <w:noWrap/>
            <w:vAlign w:val="bottom"/>
            <w:hideMark/>
          </w:tcPr>
          <w:p w14:paraId="7739655D"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169" w:type="dxa"/>
            <w:tcBorders>
              <w:top w:val="single" w:sz="4" w:space="0" w:color="auto"/>
              <w:left w:val="nil"/>
              <w:bottom w:val="single" w:sz="4" w:space="0" w:color="auto"/>
              <w:right w:val="single" w:sz="4" w:space="0" w:color="auto"/>
            </w:tcBorders>
            <w:shd w:val="clear" w:color="000000" w:fill="FFFFFF"/>
            <w:noWrap/>
            <w:vAlign w:val="bottom"/>
            <w:hideMark/>
          </w:tcPr>
          <w:p w14:paraId="6FF2954C"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48566FD5"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236" w:type="dxa"/>
            <w:vAlign w:val="center"/>
            <w:hideMark/>
          </w:tcPr>
          <w:p w14:paraId="370D1585"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r>
      <w:tr w:rsidR="00C57307" w:rsidRPr="00C57307" w14:paraId="24950906" w14:textId="77777777" w:rsidTr="00426435">
        <w:trPr>
          <w:gridAfter w:val="1"/>
          <w:wAfter w:w="36" w:type="dxa"/>
          <w:trHeight w:val="300"/>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61DF04C7"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3C72D65"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4B255322"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областной бюджет (ОБ)</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F31837"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15F4E028"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35" w:type="dxa"/>
            <w:tcBorders>
              <w:top w:val="single" w:sz="4" w:space="0" w:color="auto"/>
              <w:left w:val="nil"/>
              <w:bottom w:val="single" w:sz="4" w:space="0" w:color="auto"/>
              <w:right w:val="single" w:sz="4" w:space="0" w:color="auto"/>
            </w:tcBorders>
            <w:shd w:val="clear" w:color="000000" w:fill="FFFFFF"/>
            <w:noWrap/>
            <w:vAlign w:val="bottom"/>
            <w:hideMark/>
          </w:tcPr>
          <w:p w14:paraId="6E4820D7"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33" w:type="dxa"/>
            <w:tcBorders>
              <w:top w:val="single" w:sz="4" w:space="0" w:color="auto"/>
              <w:left w:val="nil"/>
              <w:bottom w:val="single" w:sz="4" w:space="0" w:color="auto"/>
              <w:right w:val="single" w:sz="4" w:space="0" w:color="auto"/>
            </w:tcBorders>
            <w:shd w:val="clear" w:color="000000" w:fill="FFFFFF"/>
            <w:noWrap/>
            <w:vAlign w:val="bottom"/>
            <w:hideMark/>
          </w:tcPr>
          <w:p w14:paraId="6020CECA"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99" w:type="dxa"/>
            <w:tcBorders>
              <w:top w:val="single" w:sz="4" w:space="0" w:color="auto"/>
              <w:left w:val="nil"/>
              <w:bottom w:val="single" w:sz="4" w:space="0" w:color="auto"/>
              <w:right w:val="single" w:sz="4" w:space="0" w:color="auto"/>
            </w:tcBorders>
            <w:shd w:val="clear" w:color="000000" w:fill="FFFFFF"/>
            <w:noWrap/>
            <w:vAlign w:val="bottom"/>
            <w:hideMark/>
          </w:tcPr>
          <w:p w14:paraId="65AA10CB"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169" w:type="dxa"/>
            <w:tcBorders>
              <w:top w:val="single" w:sz="4" w:space="0" w:color="auto"/>
              <w:left w:val="nil"/>
              <w:bottom w:val="single" w:sz="4" w:space="0" w:color="auto"/>
              <w:right w:val="single" w:sz="4" w:space="0" w:color="auto"/>
            </w:tcBorders>
            <w:shd w:val="clear" w:color="000000" w:fill="FFFFFF"/>
            <w:noWrap/>
            <w:vAlign w:val="bottom"/>
            <w:hideMark/>
          </w:tcPr>
          <w:p w14:paraId="48532DC9"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A106364"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236" w:type="dxa"/>
            <w:vAlign w:val="center"/>
            <w:hideMark/>
          </w:tcPr>
          <w:p w14:paraId="21C1D855"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r>
      <w:tr w:rsidR="00C57307" w:rsidRPr="00C57307" w14:paraId="3572436F" w14:textId="77777777" w:rsidTr="00426435">
        <w:trPr>
          <w:gridAfter w:val="1"/>
          <w:wAfter w:w="36" w:type="dxa"/>
          <w:trHeight w:val="420"/>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04880459"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11B83A6"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479675C9"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roofErr w:type="gramStart"/>
            <w:r w:rsidRPr="00C57307">
              <w:rPr>
                <w:rFonts w:ascii="Times New Roman" w:eastAsia="Times New Roman" w:hAnsi="Times New Roman" w:cs="Times New Roman"/>
                <w:sz w:val="20"/>
                <w:szCs w:val="20"/>
                <w:lang w:eastAsia="ru-RU"/>
              </w:rPr>
              <w:t>местный  бюджет</w:t>
            </w:r>
            <w:proofErr w:type="gramEnd"/>
            <w:r w:rsidRPr="00C57307">
              <w:rPr>
                <w:rFonts w:ascii="Times New Roman" w:eastAsia="Times New Roman" w:hAnsi="Times New Roman" w:cs="Times New Roman"/>
                <w:sz w:val="20"/>
                <w:szCs w:val="20"/>
                <w:lang w:eastAsia="ru-RU"/>
              </w:rPr>
              <w:t xml:space="preserve"> (МБ)</w:t>
            </w:r>
          </w:p>
        </w:tc>
        <w:tc>
          <w:tcPr>
            <w:tcW w:w="1194" w:type="dxa"/>
            <w:tcBorders>
              <w:top w:val="single" w:sz="4" w:space="0" w:color="auto"/>
              <w:left w:val="nil"/>
              <w:bottom w:val="single" w:sz="4" w:space="0" w:color="auto"/>
              <w:right w:val="single" w:sz="4" w:space="0" w:color="auto"/>
            </w:tcBorders>
            <w:shd w:val="clear" w:color="000000" w:fill="FFFFFF"/>
            <w:noWrap/>
            <w:vAlign w:val="bottom"/>
            <w:hideMark/>
          </w:tcPr>
          <w:p w14:paraId="72316ADF"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528 538,51</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6CDDD875"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603 687,45</w:t>
            </w:r>
          </w:p>
        </w:tc>
        <w:tc>
          <w:tcPr>
            <w:tcW w:w="1235" w:type="dxa"/>
            <w:tcBorders>
              <w:top w:val="single" w:sz="4" w:space="0" w:color="auto"/>
              <w:left w:val="nil"/>
              <w:bottom w:val="single" w:sz="4" w:space="0" w:color="auto"/>
              <w:right w:val="single" w:sz="4" w:space="0" w:color="auto"/>
            </w:tcBorders>
            <w:shd w:val="clear" w:color="000000" w:fill="FFFFFF"/>
            <w:noWrap/>
            <w:vAlign w:val="bottom"/>
            <w:hideMark/>
          </w:tcPr>
          <w:p w14:paraId="15C5ECA1"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667 762,75</w:t>
            </w:r>
          </w:p>
        </w:tc>
        <w:tc>
          <w:tcPr>
            <w:tcW w:w="1033" w:type="dxa"/>
            <w:tcBorders>
              <w:top w:val="single" w:sz="4" w:space="0" w:color="auto"/>
              <w:left w:val="nil"/>
              <w:bottom w:val="single" w:sz="4" w:space="0" w:color="auto"/>
              <w:right w:val="single" w:sz="4" w:space="0" w:color="auto"/>
            </w:tcBorders>
            <w:shd w:val="clear" w:color="000000" w:fill="FFFFFF"/>
            <w:noWrap/>
            <w:vAlign w:val="bottom"/>
            <w:hideMark/>
          </w:tcPr>
          <w:p w14:paraId="65139428"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642 765,00</w:t>
            </w:r>
          </w:p>
        </w:tc>
        <w:tc>
          <w:tcPr>
            <w:tcW w:w="1099" w:type="dxa"/>
            <w:tcBorders>
              <w:top w:val="single" w:sz="4" w:space="0" w:color="auto"/>
              <w:left w:val="nil"/>
              <w:bottom w:val="single" w:sz="4" w:space="0" w:color="auto"/>
              <w:right w:val="single" w:sz="4" w:space="0" w:color="auto"/>
            </w:tcBorders>
            <w:shd w:val="clear" w:color="000000" w:fill="FFFFFF"/>
            <w:noWrap/>
            <w:vAlign w:val="bottom"/>
            <w:hideMark/>
          </w:tcPr>
          <w:p w14:paraId="3B27C129"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642 765,00</w:t>
            </w:r>
          </w:p>
        </w:tc>
        <w:tc>
          <w:tcPr>
            <w:tcW w:w="1169" w:type="dxa"/>
            <w:tcBorders>
              <w:top w:val="single" w:sz="4" w:space="0" w:color="auto"/>
              <w:left w:val="nil"/>
              <w:bottom w:val="single" w:sz="4" w:space="0" w:color="auto"/>
              <w:right w:val="single" w:sz="4" w:space="0" w:color="auto"/>
            </w:tcBorders>
            <w:shd w:val="clear" w:color="000000" w:fill="FFFFFF"/>
            <w:noWrap/>
            <w:vAlign w:val="bottom"/>
            <w:hideMark/>
          </w:tcPr>
          <w:p w14:paraId="7F2A1AAE"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642 765,00</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D4E8EC8"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3 728 283,71</w:t>
            </w:r>
          </w:p>
        </w:tc>
        <w:tc>
          <w:tcPr>
            <w:tcW w:w="236" w:type="dxa"/>
            <w:vAlign w:val="center"/>
            <w:hideMark/>
          </w:tcPr>
          <w:p w14:paraId="19C85504"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r>
      <w:tr w:rsidR="00C57307" w:rsidRPr="00C57307" w14:paraId="56C44560" w14:textId="77777777" w:rsidTr="00426435">
        <w:trPr>
          <w:gridAfter w:val="1"/>
          <w:wAfter w:w="36" w:type="dxa"/>
          <w:trHeight w:val="960"/>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7B91D003"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3E6095D"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4B01FB71"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недостающие средства (НС)</w:t>
            </w:r>
          </w:p>
        </w:tc>
        <w:tc>
          <w:tcPr>
            <w:tcW w:w="1194" w:type="dxa"/>
            <w:tcBorders>
              <w:top w:val="single" w:sz="4" w:space="0" w:color="auto"/>
              <w:left w:val="nil"/>
              <w:bottom w:val="single" w:sz="4" w:space="0" w:color="auto"/>
              <w:right w:val="single" w:sz="4" w:space="0" w:color="auto"/>
            </w:tcBorders>
            <w:shd w:val="clear" w:color="000000" w:fill="FFFFFF"/>
            <w:noWrap/>
            <w:vAlign w:val="center"/>
            <w:hideMark/>
          </w:tcPr>
          <w:p w14:paraId="261802E8"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0234447E"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35" w:type="dxa"/>
            <w:tcBorders>
              <w:top w:val="single" w:sz="4" w:space="0" w:color="auto"/>
              <w:left w:val="nil"/>
              <w:bottom w:val="single" w:sz="4" w:space="0" w:color="auto"/>
              <w:right w:val="single" w:sz="4" w:space="0" w:color="auto"/>
            </w:tcBorders>
            <w:shd w:val="clear" w:color="000000" w:fill="FFFFFF"/>
            <w:noWrap/>
            <w:vAlign w:val="center"/>
            <w:hideMark/>
          </w:tcPr>
          <w:p w14:paraId="2A3450D2"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33" w:type="dxa"/>
            <w:tcBorders>
              <w:top w:val="single" w:sz="4" w:space="0" w:color="auto"/>
              <w:left w:val="nil"/>
              <w:bottom w:val="single" w:sz="4" w:space="0" w:color="auto"/>
              <w:right w:val="single" w:sz="4" w:space="0" w:color="auto"/>
            </w:tcBorders>
            <w:shd w:val="clear" w:color="000000" w:fill="FFFFFF"/>
            <w:noWrap/>
            <w:vAlign w:val="center"/>
            <w:hideMark/>
          </w:tcPr>
          <w:p w14:paraId="340D40DD"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099" w:type="dxa"/>
            <w:tcBorders>
              <w:top w:val="single" w:sz="4" w:space="0" w:color="auto"/>
              <w:left w:val="nil"/>
              <w:bottom w:val="single" w:sz="4" w:space="0" w:color="auto"/>
              <w:right w:val="single" w:sz="4" w:space="0" w:color="auto"/>
            </w:tcBorders>
            <w:shd w:val="clear" w:color="000000" w:fill="FFFFFF"/>
            <w:noWrap/>
            <w:vAlign w:val="center"/>
            <w:hideMark/>
          </w:tcPr>
          <w:p w14:paraId="7B7E2E15"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169" w:type="dxa"/>
            <w:tcBorders>
              <w:top w:val="single" w:sz="4" w:space="0" w:color="auto"/>
              <w:left w:val="nil"/>
              <w:bottom w:val="single" w:sz="4" w:space="0" w:color="auto"/>
              <w:right w:val="single" w:sz="4" w:space="0" w:color="auto"/>
            </w:tcBorders>
            <w:shd w:val="clear" w:color="000000" w:fill="FFFFFF"/>
            <w:noWrap/>
            <w:vAlign w:val="center"/>
            <w:hideMark/>
          </w:tcPr>
          <w:p w14:paraId="32BAC6A1"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4262D0A6" w14:textId="77777777" w:rsidR="00C57307" w:rsidRPr="00C57307" w:rsidRDefault="00C57307" w:rsidP="00C57307">
            <w:pPr>
              <w:spacing w:after="0" w:line="240" w:lineRule="auto"/>
              <w:jc w:val="center"/>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0,00</w:t>
            </w:r>
          </w:p>
        </w:tc>
        <w:tc>
          <w:tcPr>
            <w:tcW w:w="236" w:type="dxa"/>
            <w:vAlign w:val="center"/>
            <w:hideMark/>
          </w:tcPr>
          <w:p w14:paraId="63EB590D"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r>
      <w:tr w:rsidR="00C57307" w:rsidRPr="00C57307" w14:paraId="11C66F89" w14:textId="77777777" w:rsidTr="00426435">
        <w:trPr>
          <w:gridAfter w:val="1"/>
          <w:wAfter w:w="36" w:type="dxa"/>
          <w:trHeight w:val="300"/>
        </w:trPr>
        <w:tc>
          <w:tcPr>
            <w:tcW w:w="3686" w:type="dxa"/>
            <w:tcBorders>
              <w:top w:val="single" w:sz="4" w:space="0" w:color="auto"/>
              <w:left w:val="nil"/>
              <w:bottom w:val="nil"/>
              <w:right w:val="nil"/>
            </w:tcBorders>
            <w:shd w:val="clear" w:color="000000" w:fill="FFFFFF"/>
            <w:noWrap/>
            <w:vAlign w:val="bottom"/>
            <w:hideMark/>
          </w:tcPr>
          <w:p w14:paraId="42A6652B" w14:textId="77777777" w:rsidR="00C57307" w:rsidRPr="00C57307" w:rsidRDefault="00C57307" w:rsidP="00C57307">
            <w:pPr>
              <w:spacing w:after="0" w:line="240" w:lineRule="auto"/>
              <w:rPr>
                <w:rFonts w:ascii="Calibri" w:eastAsia="Times New Roman" w:hAnsi="Calibri" w:cs="Calibri"/>
                <w:lang w:eastAsia="ru-RU"/>
              </w:rPr>
            </w:pPr>
            <w:r w:rsidRPr="00C57307">
              <w:rPr>
                <w:rFonts w:ascii="Calibri" w:eastAsia="Times New Roman" w:hAnsi="Calibri" w:cs="Calibri"/>
                <w:lang w:eastAsia="ru-RU"/>
              </w:rPr>
              <w:t> </w:t>
            </w:r>
          </w:p>
        </w:tc>
        <w:tc>
          <w:tcPr>
            <w:tcW w:w="2268" w:type="dxa"/>
            <w:tcBorders>
              <w:top w:val="single" w:sz="4" w:space="0" w:color="auto"/>
              <w:left w:val="nil"/>
              <w:bottom w:val="nil"/>
              <w:right w:val="nil"/>
            </w:tcBorders>
            <w:shd w:val="clear" w:color="000000" w:fill="FFFFFF"/>
            <w:noWrap/>
            <w:vAlign w:val="bottom"/>
            <w:hideMark/>
          </w:tcPr>
          <w:p w14:paraId="0483EEAD" w14:textId="77777777" w:rsidR="00C57307" w:rsidRPr="00C57307" w:rsidRDefault="00C57307" w:rsidP="00C57307">
            <w:pPr>
              <w:spacing w:after="0" w:line="240" w:lineRule="auto"/>
              <w:rPr>
                <w:rFonts w:ascii="Calibri" w:eastAsia="Times New Roman" w:hAnsi="Calibri" w:cs="Calibri"/>
                <w:lang w:eastAsia="ru-RU"/>
              </w:rPr>
            </w:pPr>
            <w:r w:rsidRPr="00C57307">
              <w:rPr>
                <w:rFonts w:ascii="Calibri" w:eastAsia="Times New Roman" w:hAnsi="Calibri" w:cs="Calibri"/>
                <w:lang w:eastAsia="ru-RU"/>
              </w:rPr>
              <w:t> </w:t>
            </w:r>
          </w:p>
        </w:tc>
        <w:tc>
          <w:tcPr>
            <w:tcW w:w="1641" w:type="dxa"/>
            <w:tcBorders>
              <w:top w:val="single" w:sz="4" w:space="0" w:color="auto"/>
              <w:left w:val="nil"/>
              <w:bottom w:val="nil"/>
              <w:right w:val="nil"/>
            </w:tcBorders>
            <w:shd w:val="clear" w:color="000000" w:fill="FFFFFF"/>
            <w:noWrap/>
            <w:vAlign w:val="bottom"/>
            <w:hideMark/>
          </w:tcPr>
          <w:p w14:paraId="54682456" w14:textId="77777777" w:rsidR="00C57307" w:rsidRPr="00C57307" w:rsidRDefault="00C57307" w:rsidP="00C57307">
            <w:pPr>
              <w:spacing w:after="0" w:line="240" w:lineRule="auto"/>
              <w:rPr>
                <w:rFonts w:ascii="Calibri" w:eastAsia="Times New Roman" w:hAnsi="Calibri" w:cs="Calibri"/>
                <w:lang w:eastAsia="ru-RU"/>
              </w:rPr>
            </w:pPr>
            <w:r w:rsidRPr="00C57307">
              <w:rPr>
                <w:rFonts w:ascii="Calibri" w:eastAsia="Times New Roman" w:hAnsi="Calibri" w:cs="Calibri"/>
                <w:lang w:eastAsia="ru-RU"/>
              </w:rPr>
              <w:t> </w:t>
            </w:r>
          </w:p>
        </w:tc>
        <w:tc>
          <w:tcPr>
            <w:tcW w:w="1194" w:type="dxa"/>
            <w:tcBorders>
              <w:top w:val="single" w:sz="4" w:space="0" w:color="auto"/>
              <w:left w:val="nil"/>
              <w:bottom w:val="nil"/>
              <w:right w:val="nil"/>
            </w:tcBorders>
            <w:shd w:val="clear" w:color="000000" w:fill="FFFFFF"/>
            <w:noWrap/>
            <w:vAlign w:val="bottom"/>
            <w:hideMark/>
          </w:tcPr>
          <w:p w14:paraId="3A46C7A4"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 </w:t>
            </w:r>
          </w:p>
        </w:tc>
        <w:tc>
          <w:tcPr>
            <w:tcW w:w="850" w:type="dxa"/>
            <w:tcBorders>
              <w:top w:val="single" w:sz="4" w:space="0" w:color="auto"/>
              <w:left w:val="nil"/>
              <w:bottom w:val="nil"/>
              <w:right w:val="nil"/>
            </w:tcBorders>
            <w:shd w:val="clear" w:color="000000" w:fill="FFFFFF"/>
            <w:noWrap/>
            <w:vAlign w:val="bottom"/>
            <w:hideMark/>
          </w:tcPr>
          <w:p w14:paraId="4865B498"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 </w:t>
            </w:r>
          </w:p>
        </w:tc>
        <w:tc>
          <w:tcPr>
            <w:tcW w:w="1235" w:type="dxa"/>
            <w:tcBorders>
              <w:top w:val="single" w:sz="4" w:space="0" w:color="auto"/>
              <w:left w:val="nil"/>
              <w:bottom w:val="nil"/>
              <w:right w:val="nil"/>
            </w:tcBorders>
            <w:shd w:val="clear" w:color="000000" w:fill="FFFFFF"/>
            <w:noWrap/>
            <w:vAlign w:val="bottom"/>
            <w:hideMark/>
          </w:tcPr>
          <w:p w14:paraId="00CE1925"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 </w:t>
            </w:r>
          </w:p>
        </w:tc>
        <w:tc>
          <w:tcPr>
            <w:tcW w:w="1033" w:type="dxa"/>
            <w:tcBorders>
              <w:top w:val="single" w:sz="4" w:space="0" w:color="auto"/>
              <w:left w:val="nil"/>
              <w:bottom w:val="nil"/>
              <w:right w:val="nil"/>
            </w:tcBorders>
            <w:shd w:val="clear" w:color="000000" w:fill="FFFFFF"/>
            <w:noWrap/>
            <w:vAlign w:val="bottom"/>
            <w:hideMark/>
          </w:tcPr>
          <w:p w14:paraId="7DA73F75"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 </w:t>
            </w:r>
          </w:p>
        </w:tc>
        <w:tc>
          <w:tcPr>
            <w:tcW w:w="1099" w:type="dxa"/>
            <w:tcBorders>
              <w:top w:val="single" w:sz="4" w:space="0" w:color="auto"/>
              <w:left w:val="nil"/>
              <w:bottom w:val="nil"/>
              <w:right w:val="nil"/>
            </w:tcBorders>
            <w:shd w:val="clear" w:color="000000" w:fill="FFFFFF"/>
            <w:noWrap/>
            <w:vAlign w:val="bottom"/>
            <w:hideMark/>
          </w:tcPr>
          <w:p w14:paraId="143A735A"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 </w:t>
            </w:r>
          </w:p>
        </w:tc>
        <w:tc>
          <w:tcPr>
            <w:tcW w:w="1169" w:type="dxa"/>
            <w:tcBorders>
              <w:top w:val="single" w:sz="4" w:space="0" w:color="auto"/>
              <w:left w:val="nil"/>
              <w:bottom w:val="nil"/>
              <w:right w:val="nil"/>
            </w:tcBorders>
            <w:shd w:val="clear" w:color="000000" w:fill="FFFFFF"/>
            <w:noWrap/>
            <w:vAlign w:val="bottom"/>
            <w:hideMark/>
          </w:tcPr>
          <w:p w14:paraId="21680EDA"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r w:rsidRPr="00C57307">
              <w:rPr>
                <w:rFonts w:ascii="Times New Roman" w:eastAsia="Times New Roman" w:hAnsi="Times New Roman" w:cs="Times New Roman"/>
                <w:sz w:val="20"/>
                <w:szCs w:val="20"/>
                <w:lang w:eastAsia="ru-RU"/>
              </w:rPr>
              <w:t> </w:t>
            </w:r>
          </w:p>
        </w:tc>
        <w:tc>
          <w:tcPr>
            <w:tcW w:w="1276" w:type="dxa"/>
            <w:gridSpan w:val="2"/>
            <w:tcBorders>
              <w:top w:val="single" w:sz="4" w:space="0" w:color="auto"/>
              <w:left w:val="nil"/>
              <w:bottom w:val="nil"/>
              <w:right w:val="nil"/>
            </w:tcBorders>
            <w:shd w:val="clear" w:color="000000" w:fill="FFFFFF"/>
            <w:noWrap/>
            <w:vAlign w:val="bottom"/>
            <w:hideMark/>
          </w:tcPr>
          <w:p w14:paraId="300E7BCA" w14:textId="77777777" w:rsidR="00C57307" w:rsidRPr="00C57307" w:rsidRDefault="00C57307" w:rsidP="00C57307">
            <w:pPr>
              <w:spacing w:after="0" w:line="240" w:lineRule="auto"/>
              <w:rPr>
                <w:rFonts w:ascii="Calibri" w:eastAsia="Times New Roman" w:hAnsi="Calibri" w:cs="Calibri"/>
                <w:lang w:eastAsia="ru-RU"/>
              </w:rPr>
            </w:pPr>
            <w:r w:rsidRPr="00C57307">
              <w:rPr>
                <w:rFonts w:ascii="Calibri" w:eastAsia="Times New Roman" w:hAnsi="Calibri" w:cs="Calibri"/>
                <w:lang w:eastAsia="ru-RU"/>
              </w:rPr>
              <w:t> </w:t>
            </w:r>
          </w:p>
        </w:tc>
        <w:tc>
          <w:tcPr>
            <w:tcW w:w="236" w:type="dxa"/>
            <w:vAlign w:val="center"/>
            <w:hideMark/>
          </w:tcPr>
          <w:p w14:paraId="36AFCFDF" w14:textId="77777777" w:rsidR="00C57307" w:rsidRPr="00C57307" w:rsidRDefault="00C57307" w:rsidP="00C57307">
            <w:pPr>
              <w:spacing w:after="0" w:line="240" w:lineRule="auto"/>
              <w:rPr>
                <w:rFonts w:ascii="Times New Roman" w:eastAsia="Times New Roman" w:hAnsi="Times New Roman" w:cs="Times New Roman"/>
                <w:sz w:val="20"/>
                <w:szCs w:val="20"/>
                <w:lang w:eastAsia="ru-RU"/>
              </w:rPr>
            </w:pPr>
          </w:p>
        </w:tc>
      </w:tr>
    </w:tbl>
    <w:p w14:paraId="2CF42592" w14:textId="78E00B31" w:rsidR="002848B4" w:rsidRDefault="002848B4" w:rsidP="00A2590D">
      <w:pPr>
        <w:spacing w:after="0" w:line="240" w:lineRule="auto"/>
        <w:rPr>
          <w:rFonts w:ascii="Arial" w:eastAsia="Calibri" w:hAnsi="Arial" w:cs="Arial"/>
          <w:sz w:val="24"/>
          <w:szCs w:val="24"/>
        </w:rPr>
      </w:pPr>
    </w:p>
    <w:p w14:paraId="19E876F9" w14:textId="77777777" w:rsidR="00426435" w:rsidRDefault="00426435" w:rsidP="00A2590D">
      <w:pPr>
        <w:spacing w:after="0" w:line="240" w:lineRule="auto"/>
        <w:rPr>
          <w:rFonts w:ascii="Arial" w:eastAsia="Calibri" w:hAnsi="Arial" w:cs="Arial"/>
          <w:sz w:val="24"/>
          <w:szCs w:val="24"/>
        </w:rPr>
        <w:sectPr w:rsidR="00426435" w:rsidSect="00C57307">
          <w:pgSz w:w="16838" w:h="11906" w:orient="landscape"/>
          <w:pgMar w:top="1701" w:right="1134" w:bottom="850" w:left="1134" w:header="708" w:footer="708" w:gutter="0"/>
          <w:cols w:space="708"/>
          <w:docGrid w:linePitch="360"/>
        </w:sectPr>
      </w:pPr>
    </w:p>
    <w:p w14:paraId="5A67A4B7" w14:textId="4E0D0864" w:rsidR="00426435" w:rsidRPr="00E4232F" w:rsidRDefault="00426435" w:rsidP="00E4232F">
      <w:pPr>
        <w:pStyle w:val="ConsPlusNormal"/>
        <w:widowControl/>
        <w:ind w:left="4111" w:firstLine="0"/>
        <w:jc w:val="right"/>
        <w:outlineLvl w:val="0"/>
        <w:rPr>
          <w:rFonts w:ascii="Courier" w:hAnsi="Courier" w:cs="Times New Roman"/>
          <w:sz w:val="22"/>
          <w:szCs w:val="22"/>
        </w:rPr>
      </w:pPr>
      <w:r w:rsidRPr="00E4232F">
        <w:rPr>
          <w:rFonts w:ascii="Cambria" w:hAnsi="Cambria" w:cs="Cambria"/>
          <w:sz w:val="22"/>
          <w:szCs w:val="22"/>
        </w:rPr>
        <w:lastRenderedPageBreak/>
        <w:t>Приложение</w:t>
      </w:r>
      <w:r w:rsidRPr="00E4232F">
        <w:rPr>
          <w:rFonts w:ascii="Courier" w:hAnsi="Courier" w:cs="Times New Roman"/>
          <w:sz w:val="22"/>
          <w:szCs w:val="22"/>
        </w:rPr>
        <w:t xml:space="preserve"> </w:t>
      </w:r>
      <w:r w:rsidRPr="00E4232F">
        <w:rPr>
          <w:rFonts w:ascii="Times New Roman" w:hAnsi="Times New Roman" w:cs="Times New Roman"/>
          <w:sz w:val="22"/>
          <w:szCs w:val="22"/>
        </w:rPr>
        <w:t>№</w:t>
      </w:r>
      <w:r w:rsidRPr="00E4232F">
        <w:rPr>
          <w:rFonts w:ascii="Courier" w:hAnsi="Courier" w:cs="Times New Roman"/>
          <w:sz w:val="22"/>
          <w:szCs w:val="22"/>
        </w:rPr>
        <w:t xml:space="preserve">6 </w:t>
      </w:r>
      <w:r w:rsidRPr="00E4232F">
        <w:rPr>
          <w:rFonts w:ascii="Cambria" w:hAnsi="Cambria" w:cs="Cambria"/>
          <w:sz w:val="22"/>
          <w:szCs w:val="22"/>
        </w:rPr>
        <w:t>к</w:t>
      </w:r>
      <w:r w:rsidRPr="00E4232F">
        <w:rPr>
          <w:rFonts w:ascii="Courier" w:hAnsi="Courier" w:cs="Times New Roman"/>
          <w:sz w:val="22"/>
          <w:szCs w:val="22"/>
        </w:rPr>
        <w:t xml:space="preserve"> </w:t>
      </w:r>
      <w:r w:rsidRPr="00E4232F">
        <w:rPr>
          <w:rFonts w:ascii="Cambria" w:hAnsi="Cambria" w:cs="Cambria"/>
          <w:sz w:val="22"/>
          <w:szCs w:val="22"/>
        </w:rPr>
        <w:t>муниципальной</w:t>
      </w:r>
      <w:r w:rsidRPr="00E4232F">
        <w:rPr>
          <w:rFonts w:ascii="Courier" w:hAnsi="Courier" w:cs="Times New Roman"/>
          <w:sz w:val="22"/>
          <w:szCs w:val="22"/>
        </w:rPr>
        <w:t xml:space="preserve"> </w:t>
      </w:r>
      <w:r w:rsidRPr="00E4232F">
        <w:rPr>
          <w:rFonts w:ascii="Cambria" w:hAnsi="Cambria" w:cs="Cambria"/>
          <w:sz w:val="22"/>
          <w:szCs w:val="22"/>
        </w:rPr>
        <w:t>программе</w:t>
      </w:r>
      <w:r w:rsidRPr="00E4232F">
        <w:rPr>
          <w:rFonts w:ascii="Courier" w:hAnsi="Courier" w:cs="Times New Roman"/>
          <w:sz w:val="22"/>
          <w:szCs w:val="22"/>
        </w:rPr>
        <w:t xml:space="preserve"> </w:t>
      </w:r>
      <w:r w:rsidRPr="00E4232F">
        <w:rPr>
          <w:rFonts w:ascii="Courier" w:hAnsi="Courier" w:cs="Courier"/>
          <w:sz w:val="22"/>
          <w:szCs w:val="22"/>
        </w:rPr>
        <w:t>«</w:t>
      </w:r>
      <w:r w:rsidRPr="00E4232F">
        <w:rPr>
          <w:rFonts w:ascii="Cambria" w:hAnsi="Cambria" w:cs="Cambria"/>
          <w:sz w:val="22"/>
          <w:szCs w:val="22"/>
        </w:rPr>
        <w:t>Совершенствование</w:t>
      </w:r>
      <w:r w:rsidRPr="00E4232F">
        <w:rPr>
          <w:rFonts w:ascii="Courier" w:hAnsi="Courier" w:cs="Times New Roman"/>
          <w:sz w:val="22"/>
          <w:szCs w:val="22"/>
        </w:rPr>
        <w:t xml:space="preserve"> </w:t>
      </w:r>
      <w:r w:rsidRPr="00E4232F">
        <w:rPr>
          <w:rFonts w:ascii="Cambria" w:hAnsi="Cambria" w:cs="Cambria"/>
          <w:sz w:val="22"/>
          <w:szCs w:val="22"/>
        </w:rPr>
        <w:t>механизмов</w:t>
      </w:r>
      <w:r w:rsidRPr="00E4232F">
        <w:rPr>
          <w:rFonts w:ascii="Courier" w:hAnsi="Courier" w:cs="Times New Roman"/>
          <w:sz w:val="22"/>
          <w:szCs w:val="22"/>
        </w:rPr>
        <w:t xml:space="preserve"> </w:t>
      </w:r>
      <w:r w:rsidRPr="00E4232F">
        <w:rPr>
          <w:rFonts w:ascii="Cambria" w:hAnsi="Cambria" w:cs="Cambria"/>
          <w:sz w:val="22"/>
          <w:szCs w:val="22"/>
        </w:rPr>
        <w:t>управления</w:t>
      </w:r>
      <w:r w:rsidRPr="00E4232F">
        <w:rPr>
          <w:rFonts w:ascii="Courier" w:hAnsi="Courier" w:cs="Times New Roman"/>
          <w:sz w:val="22"/>
          <w:szCs w:val="22"/>
        </w:rPr>
        <w:t xml:space="preserve"> </w:t>
      </w:r>
      <w:r w:rsidRPr="00E4232F">
        <w:rPr>
          <w:rFonts w:ascii="Cambria" w:hAnsi="Cambria" w:cs="Cambria"/>
          <w:sz w:val="22"/>
          <w:szCs w:val="22"/>
        </w:rPr>
        <w:t>Слюдянским</w:t>
      </w:r>
      <w:r w:rsidRPr="00E4232F">
        <w:rPr>
          <w:rFonts w:ascii="Courier" w:hAnsi="Courier" w:cs="Times New Roman"/>
          <w:sz w:val="22"/>
          <w:szCs w:val="22"/>
        </w:rPr>
        <w:t xml:space="preserve"> </w:t>
      </w:r>
      <w:r w:rsidRPr="00E4232F">
        <w:rPr>
          <w:rFonts w:ascii="Cambria" w:hAnsi="Cambria" w:cs="Cambria"/>
          <w:sz w:val="22"/>
          <w:szCs w:val="22"/>
        </w:rPr>
        <w:t>муниципальным</w:t>
      </w:r>
      <w:r w:rsidRPr="00E4232F">
        <w:rPr>
          <w:rFonts w:ascii="Courier" w:hAnsi="Courier" w:cs="Times New Roman"/>
          <w:sz w:val="22"/>
          <w:szCs w:val="22"/>
        </w:rPr>
        <w:t xml:space="preserve"> </w:t>
      </w:r>
      <w:r w:rsidRPr="00E4232F">
        <w:rPr>
          <w:rFonts w:ascii="Cambria" w:hAnsi="Cambria" w:cs="Cambria"/>
          <w:sz w:val="22"/>
          <w:szCs w:val="22"/>
        </w:rPr>
        <w:t>образованием</w:t>
      </w:r>
      <w:r w:rsidRPr="00E4232F">
        <w:rPr>
          <w:rFonts w:ascii="Courier" w:hAnsi="Courier" w:cs="Courier"/>
          <w:sz w:val="22"/>
          <w:szCs w:val="22"/>
        </w:rPr>
        <w:t>»</w:t>
      </w:r>
      <w:r w:rsidRPr="00E4232F">
        <w:rPr>
          <w:rFonts w:ascii="Courier" w:hAnsi="Courier" w:cs="Times New Roman"/>
          <w:sz w:val="22"/>
          <w:szCs w:val="22"/>
        </w:rPr>
        <w:t xml:space="preserve"> </w:t>
      </w:r>
      <w:r w:rsidRPr="00E4232F">
        <w:rPr>
          <w:rFonts w:ascii="Cambria" w:hAnsi="Cambria" w:cs="Cambria"/>
          <w:sz w:val="22"/>
          <w:szCs w:val="22"/>
        </w:rPr>
        <w:t>на</w:t>
      </w:r>
      <w:r w:rsidRPr="00E4232F">
        <w:rPr>
          <w:rFonts w:ascii="Courier" w:hAnsi="Courier" w:cs="Times New Roman"/>
          <w:sz w:val="22"/>
          <w:szCs w:val="22"/>
        </w:rPr>
        <w:t xml:space="preserve"> 2019-2024 </w:t>
      </w:r>
      <w:r w:rsidRPr="00E4232F">
        <w:rPr>
          <w:rFonts w:ascii="Cambria" w:hAnsi="Cambria" w:cs="Cambria"/>
          <w:sz w:val="22"/>
          <w:szCs w:val="22"/>
        </w:rPr>
        <w:t>год</w:t>
      </w:r>
    </w:p>
    <w:p w14:paraId="1DB98CDE" w14:textId="77777777" w:rsidR="00E4232F" w:rsidRDefault="00426435" w:rsidP="00E4232F">
      <w:pPr>
        <w:pStyle w:val="2"/>
        <w:jc w:val="center"/>
        <w:rPr>
          <w:b/>
          <w:bCs/>
          <w:sz w:val="24"/>
          <w:szCs w:val="24"/>
        </w:rPr>
      </w:pPr>
      <w:r w:rsidRPr="00E4232F">
        <w:rPr>
          <w:b/>
          <w:bCs/>
          <w:sz w:val="24"/>
          <w:szCs w:val="24"/>
        </w:rPr>
        <w:t>ПАСПОРТ</w:t>
      </w:r>
    </w:p>
    <w:p w14:paraId="1262CF29" w14:textId="2D793380" w:rsidR="00426435" w:rsidRPr="00E4232F" w:rsidRDefault="00426435" w:rsidP="00E4232F">
      <w:pPr>
        <w:pStyle w:val="2"/>
        <w:jc w:val="center"/>
        <w:rPr>
          <w:b/>
          <w:bCs/>
          <w:sz w:val="24"/>
          <w:szCs w:val="24"/>
        </w:rPr>
      </w:pPr>
      <w:r w:rsidRPr="00E4232F">
        <w:rPr>
          <w:b/>
          <w:bCs/>
          <w:sz w:val="24"/>
          <w:szCs w:val="24"/>
        </w:rPr>
        <w:t>подпрограммы «Организация работы с документами в органах местного самоуправления Слюдянского муниципального образования» в 2019 – 2024 годы</w:t>
      </w:r>
    </w:p>
    <w:tbl>
      <w:tblPr>
        <w:tblW w:w="9645" w:type="dxa"/>
        <w:tblInd w:w="40" w:type="dxa"/>
        <w:tblLayout w:type="fixed"/>
        <w:tblCellMar>
          <w:left w:w="40" w:type="dxa"/>
          <w:right w:w="40" w:type="dxa"/>
        </w:tblCellMar>
        <w:tblLook w:val="04A0" w:firstRow="1" w:lastRow="0" w:firstColumn="1" w:lastColumn="0" w:noHBand="0" w:noVBand="1"/>
      </w:tblPr>
      <w:tblGrid>
        <w:gridCol w:w="3121"/>
        <w:gridCol w:w="6524"/>
      </w:tblGrid>
      <w:tr w:rsidR="00426435" w14:paraId="1F0D75E0" w14:textId="77777777" w:rsidTr="00A57428">
        <w:trPr>
          <w:trHeight w:hRule="exact" w:val="690"/>
        </w:trPr>
        <w:tc>
          <w:tcPr>
            <w:tcW w:w="3121" w:type="dxa"/>
            <w:tcBorders>
              <w:top w:val="single" w:sz="6" w:space="0" w:color="auto"/>
              <w:left w:val="single" w:sz="6" w:space="0" w:color="auto"/>
              <w:bottom w:val="single" w:sz="6" w:space="0" w:color="auto"/>
              <w:right w:val="single" w:sz="6" w:space="0" w:color="auto"/>
            </w:tcBorders>
            <w:shd w:val="clear" w:color="auto" w:fill="FFFFFF"/>
          </w:tcPr>
          <w:p w14:paraId="73B2134F" w14:textId="77777777" w:rsidR="00426435" w:rsidRPr="00426435" w:rsidRDefault="00426435" w:rsidP="00A57428">
            <w:pPr>
              <w:spacing w:line="256" w:lineRule="auto"/>
              <w:jc w:val="both"/>
              <w:rPr>
                <w:rFonts w:ascii="Times New Roman" w:hAnsi="Times New Roman" w:cs="Times New Roman"/>
              </w:rPr>
            </w:pPr>
            <w:r w:rsidRPr="00426435">
              <w:rPr>
                <w:rFonts w:ascii="Times New Roman" w:hAnsi="Times New Roman" w:cs="Times New Roman"/>
              </w:rPr>
              <w:t>Наименование программы</w:t>
            </w:r>
          </w:p>
        </w:tc>
        <w:tc>
          <w:tcPr>
            <w:tcW w:w="6524" w:type="dxa"/>
            <w:tcBorders>
              <w:top w:val="single" w:sz="6" w:space="0" w:color="auto"/>
              <w:left w:val="single" w:sz="6" w:space="0" w:color="auto"/>
              <w:bottom w:val="single" w:sz="6" w:space="0" w:color="auto"/>
              <w:right w:val="single" w:sz="6" w:space="0" w:color="auto"/>
            </w:tcBorders>
            <w:shd w:val="clear" w:color="auto" w:fill="FFFFFF"/>
          </w:tcPr>
          <w:p w14:paraId="119BBF7A" w14:textId="77777777" w:rsidR="00426435" w:rsidRPr="00426435" w:rsidRDefault="00426435" w:rsidP="00A57428">
            <w:pPr>
              <w:spacing w:line="256" w:lineRule="auto"/>
              <w:rPr>
                <w:rFonts w:ascii="Times New Roman" w:hAnsi="Times New Roman" w:cs="Times New Roman"/>
              </w:rPr>
            </w:pPr>
            <w:r w:rsidRPr="00426435">
              <w:rPr>
                <w:rFonts w:ascii="Times New Roman" w:hAnsi="Times New Roman" w:cs="Times New Roman"/>
              </w:rPr>
              <w:t>«Совершенствование механизмов управления Слюдянским муниципальным образованием» на 2019-2024 годы</w:t>
            </w:r>
          </w:p>
        </w:tc>
      </w:tr>
      <w:tr w:rsidR="00426435" w14:paraId="3465E4E5" w14:textId="77777777" w:rsidTr="00A57428">
        <w:trPr>
          <w:trHeight w:hRule="exact" w:val="961"/>
        </w:trPr>
        <w:tc>
          <w:tcPr>
            <w:tcW w:w="3121" w:type="dxa"/>
            <w:tcBorders>
              <w:top w:val="single" w:sz="6" w:space="0" w:color="auto"/>
              <w:left w:val="single" w:sz="6" w:space="0" w:color="auto"/>
              <w:bottom w:val="single" w:sz="6" w:space="0" w:color="auto"/>
              <w:right w:val="single" w:sz="6" w:space="0" w:color="auto"/>
            </w:tcBorders>
            <w:shd w:val="clear" w:color="auto" w:fill="FFFFFF"/>
          </w:tcPr>
          <w:p w14:paraId="626FE1F2" w14:textId="77777777" w:rsidR="00426435" w:rsidRPr="00426435" w:rsidRDefault="00426435" w:rsidP="00A57428">
            <w:pPr>
              <w:spacing w:line="256" w:lineRule="auto"/>
              <w:jc w:val="both"/>
              <w:rPr>
                <w:rFonts w:ascii="Times New Roman" w:hAnsi="Times New Roman" w:cs="Times New Roman"/>
              </w:rPr>
            </w:pPr>
            <w:r w:rsidRPr="00426435">
              <w:rPr>
                <w:rFonts w:ascii="Times New Roman" w:hAnsi="Times New Roman" w:cs="Times New Roman"/>
              </w:rPr>
              <w:t>Наименование подпрограммы</w:t>
            </w:r>
          </w:p>
          <w:p w14:paraId="793BFD5E" w14:textId="77777777" w:rsidR="00426435" w:rsidRPr="00426435" w:rsidRDefault="00426435" w:rsidP="00A57428">
            <w:pPr>
              <w:spacing w:line="256" w:lineRule="auto"/>
              <w:jc w:val="both"/>
              <w:rPr>
                <w:rFonts w:ascii="Times New Roman" w:hAnsi="Times New Roman" w:cs="Times New Roman"/>
              </w:rPr>
            </w:pPr>
          </w:p>
        </w:tc>
        <w:tc>
          <w:tcPr>
            <w:tcW w:w="6524" w:type="dxa"/>
            <w:tcBorders>
              <w:top w:val="single" w:sz="6" w:space="0" w:color="auto"/>
              <w:left w:val="single" w:sz="6" w:space="0" w:color="auto"/>
              <w:bottom w:val="single" w:sz="6" w:space="0" w:color="auto"/>
              <w:right w:val="single" w:sz="6" w:space="0" w:color="auto"/>
            </w:tcBorders>
            <w:shd w:val="clear" w:color="auto" w:fill="FFFFFF"/>
            <w:hideMark/>
          </w:tcPr>
          <w:p w14:paraId="0D73F40A" w14:textId="77777777" w:rsidR="00426435" w:rsidRPr="00426435" w:rsidRDefault="00426435" w:rsidP="00A57428">
            <w:pPr>
              <w:spacing w:line="256" w:lineRule="auto"/>
              <w:rPr>
                <w:rFonts w:ascii="Times New Roman" w:hAnsi="Times New Roman" w:cs="Times New Roman"/>
              </w:rPr>
            </w:pPr>
            <w:r w:rsidRPr="00426435">
              <w:rPr>
                <w:rFonts w:ascii="Times New Roman" w:hAnsi="Times New Roman" w:cs="Times New Roman"/>
              </w:rPr>
              <w:t>Организация работы с документами в органах местного самоуправления Слюдянского муниципального образования в 2019 – 2024 годы</w:t>
            </w:r>
          </w:p>
        </w:tc>
      </w:tr>
      <w:tr w:rsidR="00426435" w14:paraId="6725F474" w14:textId="77777777" w:rsidTr="00A57428">
        <w:trPr>
          <w:trHeight w:hRule="exact" w:val="784"/>
        </w:trPr>
        <w:tc>
          <w:tcPr>
            <w:tcW w:w="3121" w:type="dxa"/>
            <w:tcBorders>
              <w:top w:val="single" w:sz="6" w:space="0" w:color="auto"/>
              <w:left w:val="single" w:sz="6" w:space="0" w:color="auto"/>
              <w:bottom w:val="single" w:sz="6" w:space="0" w:color="auto"/>
              <w:right w:val="single" w:sz="6" w:space="0" w:color="auto"/>
            </w:tcBorders>
            <w:shd w:val="clear" w:color="auto" w:fill="FFFFFF"/>
            <w:hideMark/>
          </w:tcPr>
          <w:p w14:paraId="440B070C" w14:textId="77777777" w:rsidR="00426435" w:rsidRPr="00426435" w:rsidRDefault="00426435" w:rsidP="00A57428">
            <w:pPr>
              <w:spacing w:line="256" w:lineRule="auto"/>
              <w:rPr>
                <w:rFonts w:ascii="Times New Roman" w:hAnsi="Times New Roman" w:cs="Times New Roman"/>
              </w:rPr>
            </w:pPr>
            <w:r w:rsidRPr="00426435">
              <w:rPr>
                <w:rFonts w:ascii="Times New Roman" w:hAnsi="Times New Roman" w:cs="Times New Roman"/>
              </w:rPr>
              <w:t xml:space="preserve">Ответственный исполнитель подпрограммы </w:t>
            </w:r>
          </w:p>
        </w:tc>
        <w:tc>
          <w:tcPr>
            <w:tcW w:w="6524" w:type="dxa"/>
            <w:tcBorders>
              <w:top w:val="single" w:sz="6" w:space="0" w:color="auto"/>
              <w:left w:val="single" w:sz="6" w:space="0" w:color="auto"/>
              <w:bottom w:val="single" w:sz="6" w:space="0" w:color="auto"/>
              <w:right w:val="single" w:sz="6" w:space="0" w:color="auto"/>
            </w:tcBorders>
            <w:shd w:val="clear" w:color="auto" w:fill="FFFFFF"/>
            <w:hideMark/>
          </w:tcPr>
          <w:p w14:paraId="761A39BD" w14:textId="77777777" w:rsidR="00426435" w:rsidRPr="00426435" w:rsidRDefault="00426435" w:rsidP="00A57428">
            <w:pPr>
              <w:spacing w:line="256" w:lineRule="auto"/>
              <w:rPr>
                <w:rFonts w:ascii="Times New Roman" w:hAnsi="Times New Roman" w:cs="Times New Roman"/>
              </w:rPr>
            </w:pPr>
            <w:r w:rsidRPr="00426435">
              <w:rPr>
                <w:rFonts w:ascii="Times New Roman" w:hAnsi="Times New Roman" w:cs="Times New Roman"/>
              </w:rPr>
              <w:t xml:space="preserve">Управление делами администрации Слюдянского городского поселения </w:t>
            </w:r>
          </w:p>
        </w:tc>
      </w:tr>
      <w:tr w:rsidR="00426435" w14:paraId="50BFF4D3" w14:textId="77777777" w:rsidTr="00A57428">
        <w:trPr>
          <w:trHeight w:hRule="exact" w:val="784"/>
        </w:trPr>
        <w:tc>
          <w:tcPr>
            <w:tcW w:w="3121" w:type="dxa"/>
            <w:tcBorders>
              <w:top w:val="single" w:sz="6" w:space="0" w:color="auto"/>
              <w:left w:val="single" w:sz="6" w:space="0" w:color="auto"/>
              <w:bottom w:val="single" w:sz="6" w:space="0" w:color="auto"/>
              <w:right w:val="single" w:sz="6" w:space="0" w:color="auto"/>
            </w:tcBorders>
            <w:shd w:val="clear" w:color="auto" w:fill="FFFFFF"/>
          </w:tcPr>
          <w:p w14:paraId="361FFC74" w14:textId="77777777" w:rsidR="00426435" w:rsidRPr="00426435" w:rsidRDefault="00426435" w:rsidP="00A57428">
            <w:pPr>
              <w:spacing w:line="256" w:lineRule="auto"/>
              <w:rPr>
                <w:rFonts w:ascii="Times New Roman" w:hAnsi="Times New Roman" w:cs="Times New Roman"/>
              </w:rPr>
            </w:pPr>
            <w:r w:rsidRPr="00426435">
              <w:rPr>
                <w:rFonts w:ascii="Times New Roman" w:hAnsi="Times New Roman" w:cs="Times New Roman"/>
              </w:rPr>
              <w:t xml:space="preserve">Соисполнитель муниципальной программы </w:t>
            </w:r>
          </w:p>
          <w:p w14:paraId="0424C0B7" w14:textId="77777777" w:rsidR="00426435" w:rsidRPr="00426435" w:rsidRDefault="00426435" w:rsidP="00A57428">
            <w:pPr>
              <w:spacing w:line="256" w:lineRule="auto"/>
              <w:rPr>
                <w:rFonts w:ascii="Times New Roman" w:hAnsi="Times New Roman" w:cs="Times New Roman"/>
              </w:rPr>
            </w:pPr>
          </w:p>
          <w:p w14:paraId="1101E667" w14:textId="77777777" w:rsidR="00426435" w:rsidRPr="00426435" w:rsidRDefault="00426435" w:rsidP="00A57428">
            <w:pPr>
              <w:spacing w:line="256" w:lineRule="auto"/>
              <w:rPr>
                <w:rFonts w:ascii="Times New Roman" w:hAnsi="Times New Roman" w:cs="Times New Roman"/>
              </w:rPr>
            </w:pPr>
          </w:p>
        </w:tc>
        <w:tc>
          <w:tcPr>
            <w:tcW w:w="6524" w:type="dxa"/>
            <w:tcBorders>
              <w:top w:val="single" w:sz="6" w:space="0" w:color="auto"/>
              <w:left w:val="single" w:sz="6" w:space="0" w:color="auto"/>
              <w:bottom w:val="single" w:sz="6" w:space="0" w:color="auto"/>
              <w:right w:val="single" w:sz="6" w:space="0" w:color="auto"/>
            </w:tcBorders>
            <w:shd w:val="clear" w:color="auto" w:fill="FFFFFF"/>
          </w:tcPr>
          <w:p w14:paraId="10F0C08F" w14:textId="77777777" w:rsidR="00426435" w:rsidRPr="00426435" w:rsidRDefault="00426435" w:rsidP="00A57428">
            <w:pPr>
              <w:spacing w:line="256" w:lineRule="auto"/>
              <w:rPr>
                <w:rFonts w:ascii="Times New Roman" w:hAnsi="Times New Roman" w:cs="Times New Roman"/>
              </w:rPr>
            </w:pPr>
            <w:r w:rsidRPr="00426435">
              <w:rPr>
                <w:rFonts w:ascii="Times New Roman" w:hAnsi="Times New Roman" w:cs="Times New Roman"/>
              </w:rPr>
              <w:t>Комитет по экономике и финансам администрации Слюдянского городского поселения</w:t>
            </w:r>
          </w:p>
          <w:p w14:paraId="7F17D7D5" w14:textId="77777777" w:rsidR="00426435" w:rsidRPr="00426435" w:rsidRDefault="00426435" w:rsidP="00A57428">
            <w:pPr>
              <w:spacing w:line="256" w:lineRule="auto"/>
              <w:rPr>
                <w:rFonts w:ascii="Times New Roman" w:hAnsi="Times New Roman" w:cs="Times New Roman"/>
              </w:rPr>
            </w:pPr>
          </w:p>
        </w:tc>
      </w:tr>
      <w:tr w:rsidR="00426435" w14:paraId="6084FE68" w14:textId="77777777" w:rsidTr="00A57428">
        <w:trPr>
          <w:trHeight w:hRule="exact" w:val="1757"/>
        </w:trPr>
        <w:tc>
          <w:tcPr>
            <w:tcW w:w="3121" w:type="dxa"/>
            <w:tcBorders>
              <w:top w:val="single" w:sz="6" w:space="0" w:color="auto"/>
              <w:left w:val="single" w:sz="6" w:space="0" w:color="auto"/>
              <w:bottom w:val="single" w:sz="6" w:space="0" w:color="auto"/>
              <w:right w:val="single" w:sz="6" w:space="0" w:color="auto"/>
            </w:tcBorders>
            <w:shd w:val="clear" w:color="auto" w:fill="FFFFFF"/>
          </w:tcPr>
          <w:p w14:paraId="6F201299" w14:textId="77777777" w:rsidR="00426435" w:rsidRPr="00426435" w:rsidRDefault="00426435" w:rsidP="00A57428">
            <w:pPr>
              <w:spacing w:line="256" w:lineRule="auto"/>
              <w:rPr>
                <w:rFonts w:ascii="Times New Roman" w:hAnsi="Times New Roman" w:cs="Times New Roman"/>
              </w:rPr>
            </w:pPr>
            <w:r w:rsidRPr="00426435">
              <w:rPr>
                <w:rFonts w:ascii="Times New Roman" w:hAnsi="Times New Roman" w:cs="Times New Roman"/>
              </w:rPr>
              <w:t>Цель подпрограммы</w:t>
            </w:r>
          </w:p>
          <w:p w14:paraId="3C767084" w14:textId="77777777" w:rsidR="00426435" w:rsidRPr="00426435" w:rsidRDefault="00426435" w:rsidP="00A57428">
            <w:pPr>
              <w:spacing w:line="256" w:lineRule="auto"/>
              <w:rPr>
                <w:rFonts w:ascii="Times New Roman" w:hAnsi="Times New Roman" w:cs="Times New Roman"/>
              </w:rPr>
            </w:pPr>
          </w:p>
        </w:tc>
        <w:tc>
          <w:tcPr>
            <w:tcW w:w="6524" w:type="dxa"/>
            <w:tcBorders>
              <w:top w:val="single" w:sz="6" w:space="0" w:color="auto"/>
              <w:left w:val="single" w:sz="6" w:space="0" w:color="auto"/>
              <w:bottom w:val="single" w:sz="6" w:space="0" w:color="auto"/>
              <w:right w:val="single" w:sz="6" w:space="0" w:color="auto"/>
            </w:tcBorders>
            <w:shd w:val="clear" w:color="auto" w:fill="FFFFFF"/>
            <w:hideMark/>
          </w:tcPr>
          <w:p w14:paraId="26C75863" w14:textId="77777777" w:rsidR="00426435" w:rsidRPr="00426435" w:rsidRDefault="00426435" w:rsidP="00A57428">
            <w:pPr>
              <w:pStyle w:val="ConsPlusNormal"/>
              <w:widowControl/>
              <w:spacing w:line="256" w:lineRule="auto"/>
              <w:ind w:firstLine="341"/>
              <w:rPr>
                <w:rFonts w:ascii="Times New Roman" w:hAnsi="Times New Roman" w:cs="Times New Roman"/>
                <w:sz w:val="22"/>
                <w:szCs w:val="22"/>
                <w:lang w:eastAsia="en-US"/>
              </w:rPr>
            </w:pPr>
            <w:r w:rsidRPr="00426435">
              <w:rPr>
                <w:rFonts w:ascii="Times New Roman" w:hAnsi="Times New Roman" w:cs="Times New Roman"/>
                <w:sz w:val="22"/>
                <w:szCs w:val="22"/>
                <w:lang w:eastAsia="en-US"/>
              </w:rPr>
              <w:t xml:space="preserve">- повышение уровня делопроизводства в органах местного самоуправления Слюдянского муниципального образования;              </w:t>
            </w:r>
          </w:p>
          <w:p w14:paraId="48969F09" w14:textId="77777777" w:rsidR="00426435" w:rsidRPr="00426435" w:rsidRDefault="00426435" w:rsidP="00A57428">
            <w:pPr>
              <w:pStyle w:val="ConsPlusNormal"/>
              <w:widowControl/>
              <w:spacing w:line="256" w:lineRule="auto"/>
              <w:ind w:firstLine="341"/>
              <w:rPr>
                <w:rFonts w:ascii="Times New Roman" w:hAnsi="Times New Roman" w:cs="Times New Roman"/>
                <w:sz w:val="22"/>
                <w:szCs w:val="22"/>
                <w:lang w:eastAsia="en-US"/>
              </w:rPr>
            </w:pPr>
            <w:r w:rsidRPr="00426435">
              <w:rPr>
                <w:rFonts w:ascii="Times New Roman" w:hAnsi="Times New Roman" w:cs="Times New Roman"/>
                <w:sz w:val="22"/>
                <w:szCs w:val="22"/>
                <w:lang w:eastAsia="en-US"/>
              </w:rPr>
              <w:t xml:space="preserve"> -формирование архива администрации Слюдянского городского поселения; </w:t>
            </w:r>
          </w:p>
          <w:p w14:paraId="55600AA3" w14:textId="77777777" w:rsidR="00426435" w:rsidRPr="00426435" w:rsidRDefault="00426435" w:rsidP="00A57428">
            <w:pPr>
              <w:spacing w:line="256" w:lineRule="auto"/>
              <w:ind w:firstLine="341"/>
              <w:rPr>
                <w:rFonts w:ascii="Times New Roman" w:hAnsi="Times New Roman" w:cs="Times New Roman"/>
              </w:rPr>
            </w:pPr>
            <w:r w:rsidRPr="00426435">
              <w:rPr>
                <w:rFonts w:ascii="Times New Roman" w:hAnsi="Times New Roman" w:cs="Times New Roman"/>
              </w:rPr>
              <w:t xml:space="preserve">- соблюдение протокольных норм в органах местного самоуправления Слюдянского муниципального образования </w:t>
            </w:r>
          </w:p>
        </w:tc>
      </w:tr>
      <w:tr w:rsidR="00426435" w14:paraId="74722D76" w14:textId="77777777" w:rsidTr="00A57428">
        <w:trPr>
          <w:trHeight w:hRule="exact" w:val="2209"/>
        </w:trPr>
        <w:tc>
          <w:tcPr>
            <w:tcW w:w="3121" w:type="dxa"/>
            <w:tcBorders>
              <w:top w:val="single" w:sz="6" w:space="0" w:color="auto"/>
              <w:left w:val="single" w:sz="6" w:space="0" w:color="auto"/>
              <w:bottom w:val="single" w:sz="6" w:space="0" w:color="auto"/>
              <w:right w:val="single" w:sz="6" w:space="0" w:color="auto"/>
            </w:tcBorders>
            <w:shd w:val="clear" w:color="auto" w:fill="FFFFFF"/>
          </w:tcPr>
          <w:p w14:paraId="6920CAE6" w14:textId="77777777" w:rsidR="00426435" w:rsidRPr="00426435" w:rsidRDefault="00426435" w:rsidP="00A57428">
            <w:pPr>
              <w:spacing w:line="256" w:lineRule="auto"/>
              <w:rPr>
                <w:rFonts w:ascii="Times New Roman" w:hAnsi="Times New Roman" w:cs="Times New Roman"/>
              </w:rPr>
            </w:pPr>
            <w:r w:rsidRPr="00426435">
              <w:rPr>
                <w:rFonts w:ascii="Times New Roman" w:hAnsi="Times New Roman" w:cs="Times New Roman"/>
              </w:rPr>
              <w:t>Задачи подпрограммы</w:t>
            </w:r>
          </w:p>
          <w:p w14:paraId="2A14C1B5" w14:textId="77777777" w:rsidR="00426435" w:rsidRPr="00426435" w:rsidRDefault="00426435" w:rsidP="00A57428">
            <w:pPr>
              <w:spacing w:line="256" w:lineRule="auto"/>
              <w:rPr>
                <w:rFonts w:ascii="Times New Roman" w:hAnsi="Times New Roman" w:cs="Times New Roman"/>
              </w:rPr>
            </w:pPr>
          </w:p>
          <w:p w14:paraId="795802A9" w14:textId="77777777" w:rsidR="00426435" w:rsidRPr="00426435" w:rsidRDefault="00426435" w:rsidP="00A57428">
            <w:pPr>
              <w:spacing w:line="256" w:lineRule="auto"/>
              <w:rPr>
                <w:rFonts w:ascii="Times New Roman" w:hAnsi="Times New Roman" w:cs="Times New Roman"/>
              </w:rPr>
            </w:pPr>
          </w:p>
          <w:p w14:paraId="406AF94B" w14:textId="77777777" w:rsidR="00426435" w:rsidRPr="00426435" w:rsidRDefault="00426435" w:rsidP="00A57428">
            <w:pPr>
              <w:spacing w:line="256" w:lineRule="auto"/>
              <w:rPr>
                <w:rFonts w:ascii="Times New Roman" w:hAnsi="Times New Roman" w:cs="Times New Roman"/>
              </w:rPr>
            </w:pPr>
          </w:p>
          <w:p w14:paraId="62EA7B4D" w14:textId="77777777" w:rsidR="00426435" w:rsidRPr="00426435" w:rsidRDefault="00426435" w:rsidP="00A57428">
            <w:pPr>
              <w:spacing w:line="256" w:lineRule="auto"/>
              <w:rPr>
                <w:rFonts w:ascii="Times New Roman" w:hAnsi="Times New Roman" w:cs="Times New Roman"/>
              </w:rPr>
            </w:pPr>
          </w:p>
          <w:p w14:paraId="588916A2" w14:textId="77777777" w:rsidR="00426435" w:rsidRPr="00426435" w:rsidRDefault="00426435" w:rsidP="00A57428">
            <w:pPr>
              <w:spacing w:line="256" w:lineRule="auto"/>
              <w:rPr>
                <w:rFonts w:ascii="Times New Roman" w:hAnsi="Times New Roman" w:cs="Times New Roman"/>
              </w:rPr>
            </w:pPr>
          </w:p>
          <w:p w14:paraId="1E3620A4" w14:textId="77777777" w:rsidR="00426435" w:rsidRPr="00426435" w:rsidRDefault="00426435" w:rsidP="00A57428">
            <w:pPr>
              <w:spacing w:line="256" w:lineRule="auto"/>
              <w:rPr>
                <w:rFonts w:ascii="Times New Roman" w:hAnsi="Times New Roman" w:cs="Times New Roman"/>
              </w:rPr>
            </w:pPr>
          </w:p>
          <w:p w14:paraId="1D8EFA9D" w14:textId="77777777" w:rsidR="00426435" w:rsidRPr="00426435" w:rsidRDefault="00426435" w:rsidP="00A57428">
            <w:pPr>
              <w:spacing w:line="256" w:lineRule="auto"/>
              <w:rPr>
                <w:rFonts w:ascii="Times New Roman" w:hAnsi="Times New Roman" w:cs="Times New Roman"/>
              </w:rPr>
            </w:pPr>
          </w:p>
          <w:p w14:paraId="11311402" w14:textId="77777777" w:rsidR="00426435" w:rsidRPr="00426435" w:rsidRDefault="00426435" w:rsidP="00A57428">
            <w:pPr>
              <w:spacing w:line="256" w:lineRule="auto"/>
              <w:rPr>
                <w:rFonts w:ascii="Times New Roman" w:hAnsi="Times New Roman" w:cs="Times New Roman"/>
              </w:rPr>
            </w:pPr>
          </w:p>
        </w:tc>
        <w:tc>
          <w:tcPr>
            <w:tcW w:w="6524" w:type="dxa"/>
            <w:tcBorders>
              <w:top w:val="single" w:sz="6" w:space="0" w:color="auto"/>
              <w:left w:val="single" w:sz="6" w:space="0" w:color="auto"/>
              <w:bottom w:val="single" w:sz="6" w:space="0" w:color="auto"/>
              <w:right w:val="single" w:sz="6" w:space="0" w:color="auto"/>
            </w:tcBorders>
            <w:shd w:val="clear" w:color="auto" w:fill="FFFFFF"/>
            <w:hideMark/>
          </w:tcPr>
          <w:p w14:paraId="22D94255" w14:textId="77777777" w:rsidR="00426435" w:rsidRPr="00426435" w:rsidRDefault="00426435" w:rsidP="00A57428">
            <w:pPr>
              <w:pStyle w:val="ConsPlusNormal"/>
              <w:widowControl/>
              <w:spacing w:line="256" w:lineRule="auto"/>
              <w:ind w:firstLine="199"/>
              <w:rPr>
                <w:rFonts w:ascii="Times New Roman" w:hAnsi="Times New Roman" w:cs="Times New Roman"/>
                <w:sz w:val="22"/>
                <w:szCs w:val="22"/>
                <w:lang w:eastAsia="en-US"/>
              </w:rPr>
            </w:pPr>
            <w:r w:rsidRPr="00426435">
              <w:rPr>
                <w:rFonts w:ascii="Times New Roman" w:hAnsi="Times New Roman" w:cs="Times New Roman"/>
                <w:sz w:val="22"/>
                <w:szCs w:val="22"/>
                <w:lang w:eastAsia="en-US"/>
              </w:rPr>
              <w:t>- обеспечение единого порядка документирования;</w:t>
            </w:r>
          </w:p>
          <w:p w14:paraId="03D273CD" w14:textId="77777777" w:rsidR="00426435" w:rsidRPr="00426435" w:rsidRDefault="00426435" w:rsidP="00A57428">
            <w:pPr>
              <w:pStyle w:val="ConsPlusNormal"/>
              <w:widowControl/>
              <w:spacing w:line="256" w:lineRule="auto"/>
              <w:ind w:firstLine="199"/>
              <w:rPr>
                <w:rFonts w:ascii="Times New Roman" w:hAnsi="Times New Roman" w:cs="Times New Roman"/>
                <w:sz w:val="22"/>
                <w:szCs w:val="22"/>
                <w:lang w:eastAsia="en-US"/>
              </w:rPr>
            </w:pPr>
            <w:r w:rsidRPr="00426435">
              <w:rPr>
                <w:rFonts w:ascii="Times New Roman" w:hAnsi="Times New Roman" w:cs="Times New Roman"/>
                <w:sz w:val="22"/>
                <w:szCs w:val="22"/>
                <w:lang w:eastAsia="en-US"/>
              </w:rPr>
              <w:t>- обеспечение эффективности контроля исполнения документов и поручений;</w:t>
            </w:r>
          </w:p>
          <w:p w14:paraId="3BB12670" w14:textId="77777777" w:rsidR="00426435" w:rsidRPr="00426435" w:rsidRDefault="00426435" w:rsidP="00A57428">
            <w:pPr>
              <w:pStyle w:val="ConsPlusNormal"/>
              <w:widowControl/>
              <w:spacing w:line="256" w:lineRule="auto"/>
              <w:ind w:firstLine="199"/>
              <w:rPr>
                <w:rFonts w:ascii="Times New Roman" w:hAnsi="Times New Roman" w:cs="Times New Roman"/>
                <w:sz w:val="22"/>
                <w:szCs w:val="22"/>
                <w:lang w:eastAsia="en-US"/>
              </w:rPr>
            </w:pPr>
            <w:r w:rsidRPr="00426435">
              <w:rPr>
                <w:rFonts w:ascii="Times New Roman" w:hAnsi="Times New Roman" w:cs="Times New Roman"/>
                <w:sz w:val="22"/>
                <w:szCs w:val="22"/>
                <w:lang w:eastAsia="en-US"/>
              </w:rPr>
              <w:t>- обеспечение контроля за правильностью оформления и формирования дел, подлежащих сдаче в архив;</w:t>
            </w:r>
          </w:p>
          <w:p w14:paraId="161C5B8D" w14:textId="77777777" w:rsidR="00426435" w:rsidRPr="00426435" w:rsidRDefault="00426435" w:rsidP="00A57428">
            <w:pPr>
              <w:spacing w:line="256" w:lineRule="auto"/>
              <w:ind w:firstLine="199"/>
              <w:rPr>
                <w:rFonts w:ascii="Times New Roman" w:hAnsi="Times New Roman" w:cs="Times New Roman"/>
              </w:rPr>
            </w:pPr>
            <w:r w:rsidRPr="00426435">
              <w:rPr>
                <w:rFonts w:ascii="Times New Roman" w:hAnsi="Times New Roman" w:cs="Times New Roman"/>
              </w:rPr>
              <w:t xml:space="preserve">- подготовка протокольных мероприятий с участием главы Слюдянского муниципального образования </w:t>
            </w:r>
          </w:p>
          <w:p w14:paraId="58F0E0ED" w14:textId="77777777" w:rsidR="00426435" w:rsidRPr="00426435" w:rsidRDefault="00426435" w:rsidP="00A57428">
            <w:pPr>
              <w:spacing w:line="256" w:lineRule="auto"/>
              <w:ind w:firstLine="199"/>
              <w:rPr>
                <w:rFonts w:ascii="Times New Roman" w:hAnsi="Times New Roman" w:cs="Times New Roman"/>
              </w:rPr>
            </w:pPr>
          </w:p>
          <w:p w14:paraId="2BF1C07C" w14:textId="77777777" w:rsidR="00426435" w:rsidRPr="00426435" w:rsidRDefault="00426435" w:rsidP="00A57428">
            <w:pPr>
              <w:spacing w:line="256" w:lineRule="auto"/>
              <w:rPr>
                <w:rFonts w:ascii="Times New Roman" w:hAnsi="Times New Roman" w:cs="Times New Roman"/>
              </w:rPr>
            </w:pPr>
          </w:p>
        </w:tc>
      </w:tr>
      <w:tr w:rsidR="00426435" w14:paraId="5B7B6A0D" w14:textId="77777777" w:rsidTr="00A57428">
        <w:trPr>
          <w:trHeight w:hRule="exact" w:val="706"/>
        </w:trPr>
        <w:tc>
          <w:tcPr>
            <w:tcW w:w="3121" w:type="dxa"/>
            <w:tcBorders>
              <w:top w:val="single" w:sz="6" w:space="0" w:color="auto"/>
              <w:left w:val="single" w:sz="6" w:space="0" w:color="auto"/>
              <w:bottom w:val="single" w:sz="6" w:space="0" w:color="auto"/>
              <w:right w:val="single" w:sz="6" w:space="0" w:color="auto"/>
            </w:tcBorders>
            <w:shd w:val="clear" w:color="auto" w:fill="FFFFFF"/>
            <w:hideMark/>
          </w:tcPr>
          <w:p w14:paraId="5B46EE98" w14:textId="77777777" w:rsidR="00426435" w:rsidRPr="00426435" w:rsidRDefault="00426435" w:rsidP="00A57428">
            <w:pPr>
              <w:spacing w:line="256" w:lineRule="auto"/>
              <w:rPr>
                <w:rFonts w:ascii="Times New Roman" w:hAnsi="Times New Roman" w:cs="Times New Roman"/>
              </w:rPr>
            </w:pPr>
            <w:r w:rsidRPr="00426435">
              <w:rPr>
                <w:rFonts w:ascii="Times New Roman" w:hAnsi="Times New Roman" w:cs="Times New Roman"/>
              </w:rPr>
              <w:t>Сроки реализации подпрограммы</w:t>
            </w:r>
          </w:p>
        </w:tc>
        <w:tc>
          <w:tcPr>
            <w:tcW w:w="6524" w:type="dxa"/>
            <w:tcBorders>
              <w:top w:val="single" w:sz="6" w:space="0" w:color="auto"/>
              <w:left w:val="single" w:sz="6" w:space="0" w:color="auto"/>
              <w:bottom w:val="single" w:sz="6" w:space="0" w:color="auto"/>
              <w:right w:val="single" w:sz="6" w:space="0" w:color="auto"/>
            </w:tcBorders>
            <w:shd w:val="clear" w:color="auto" w:fill="FFFFFF"/>
            <w:hideMark/>
          </w:tcPr>
          <w:p w14:paraId="4B3C1842" w14:textId="77777777" w:rsidR="00426435" w:rsidRPr="00426435" w:rsidRDefault="00426435" w:rsidP="00A57428">
            <w:pPr>
              <w:spacing w:line="256" w:lineRule="auto"/>
              <w:rPr>
                <w:rFonts w:ascii="Times New Roman" w:hAnsi="Times New Roman" w:cs="Times New Roman"/>
              </w:rPr>
            </w:pPr>
            <w:r w:rsidRPr="00426435">
              <w:rPr>
                <w:rFonts w:ascii="Times New Roman" w:hAnsi="Times New Roman" w:cs="Times New Roman"/>
              </w:rPr>
              <w:t>2019 – 2024 годы</w:t>
            </w:r>
          </w:p>
        </w:tc>
      </w:tr>
      <w:tr w:rsidR="00426435" w14:paraId="7517A0D8" w14:textId="77777777" w:rsidTr="00A57428">
        <w:trPr>
          <w:trHeight w:hRule="exact" w:val="1007"/>
        </w:trPr>
        <w:tc>
          <w:tcPr>
            <w:tcW w:w="3121" w:type="dxa"/>
            <w:tcBorders>
              <w:top w:val="single" w:sz="6" w:space="0" w:color="auto"/>
              <w:left w:val="single" w:sz="6" w:space="0" w:color="auto"/>
              <w:bottom w:val="single" w:sz="6" w:space="0" w:color="auto"/>
              <w:right w:val="single" w:sz="6" w:space="0" w:color="auto"/>
            </w:tcBorders>
            <w:shd w:val="clear" w:color="auto" w:fill="FFFFFF"/>
            <w:hideMark/>
          </w:tcPr>
          <w:p w14:paraId="28A058E7" w14:textId="77777777" w:rsidR="00426435" w:rsidRPr="00426435" w:rsidRDefault="00426435" w:rsidP="00A57428">
            <w:pPr>
              <w:spacing w:line="256" w:lineRule="auto"/>
              <w:rPr>
                <w:rFonts w:ascii="Times New Roman" w:hAnsi="Times New Roman" w:cs="Times New Roman"/>
              </w:rPr>
            </w:pPr>
            <w:r w:rsidRPr="00426435">
              <w:rPr>
                <w:rFonts w:ascii="Times New Roman" w:hAnsi="Times New Roman" w:cs="Times New Roman"/>
              </w:rPr>
              <w:t xml:space="preserve">Целевые показатели подпрограммы </w:t>
            </w:r>
          </w:p>
        </w:tc>
        <w:tc>
          <w:tcPr>
            <w:tcW w:w="6524" w:type="dxa"/>
            <w:tcBorders>
              <w:top w:val="single" w:sz="6" w:space="0" w:color="auto"/>
              <w:left w:val="single" w:sz="6" w:space="0" w:color="auto"/>
              <w:bottom w:val="single" w:sz="6" w:space="0" w:color="auto"/>
              <w:right w:val="single" w:sz="6" w:space="0" w:color="auto"/>
            </w:tcBorders>
            <w:shd w:val="clear" w:color="auto" w:fill="FFFFFF"/>
            <w:hideMark/>
          </w:tcPr>
          <w:p w14:paraId="2A7F6A24" w14:textId="77777777" w:rsidR="00426435" w:rsidRPr="00426435" w:rsidRDefault="00426435" w:rsidP="00A57428">
            <w:pPr>
              <w:spacing w:line="256" w:lineRule="auto"/>
              <w:rPr>
                <w:rFonts w:ascii="Times New Roman" w:hAnsi="Times New Roman" w:cs="Times New Roman"/>
              </w:rPr>
            </w:pPr>
            <w:r w:rsidRPr="00426435">
              <w:rPr>
                <w:rFonts w:ascii="Times New Roman" w:hAnsi="Times New Roman" w:cs="Times New Roman"/>
              </w:rPr>
              <w:t xml:space="preserve"> Обеспечение открытости и гласности деятельности органов местного самоуправления Слюдянского муниципального образования.</w:t>
            </w:r>
          </w:p>
        </w:tc>
      </w:tr>
      <w:tr w:rsidR="00426435" w14:paraId="07C29493" w14:textId="77777777" w:rsidTr="00426435">
        <w:trPr>
          <w:trHeight w:hRule="exact" w:val="6252"/>
        </w:trPr>
        <w:tc>
          <w:tcPr>
            <w:tcW w:w="3121" w:type="dxa"/>
            <w:tcBorders>
              <w:top w:val="single" w:sz="6" w:space="0" w:color="auto"/>
              <w:left w:val="single" w:sz="6" w:space="0" w:color="auto"/>
              <w:bottom w:val="single" w:sz="6" w:space="0" w:color="auto"/>
              <w:right w:val="single" w:sz="6" w:space="0" w:color="auto"/>
            </w:tcBorders>
            <w:shd w:val="clear" w:color="auto" w:fill="FFFFFF"/>
            <w:hideMark/>
          </w:tcPr>
          <w:p w14:paraId="26828065" w14:textId="77777777" w:rsidR="00426435" w:rsidRPr="00426435" w:rsidRDefault="00426435" w:rsidP="00A57428">
            <w:pPr>
              <w:spacing w:line="256" w:lineRule="auto"/>
              <w:rPr>
                <w:rFonts w:ascii="Times New Roman" w:hAnsi="Times New Roman" w:cs="Times New Roman"/>
              </w:rPr>
            </w:pPr>
            <w:bookmarkStart w:id="19" w:name="_Hlk87553343"/>
            <w:r w:rsidRPr="00426435">
              <w:rPr>
                <w:rFonts w:ascii="Times New Roman" w:hAnsi="Times New Roman" w:cs="Times New Roman"/>
              </w:rPr>
              <w:lastRenderedPageBreak/>
              <w:t xml:space="preserve">Ресурсное обеспечение муниципальной подпрограммы </w:t>
            </w:r>
          </w:p>
        </w:tc>
        <w:tc>
          <w:tcPr>
            <w:tcW w:w="6524" w:type="dxa"/>
            <w:tcBorders>
              <w:top w:val="single" w:sz="6" w:space="0" w:color="auto"/>
              <w:left w:val="single" w:sz="6" w:space="0" w:color="auto"/>
              <w:bottom w:val="single" w:sz="6" w:space="0" w:color="auto"/>
              <w:right w:val="single" w:sz="6" w:space="0" w:color="auto"/>
            </w:tcBorders>
            <w:shd w:val="clear" w:color="auto" w:fill="FFFFFF"/>
            <w:hideMark/>
          </w:tcPr>
          <w:p w14:paraId="77847B54" w14:textId="77777777" w:rsidR="00426435" w:rsidRPr="00426435" w:rsidRDefault="00426435" w:rsidP="00426435">
            <w:pPr>
              <w:autoSpaceDE w:val="0"/>
              <w:autoSpaceDN w:val="0"/>
              <w:adjustRightInd w:val="0"/>
              <w:spacing w:after="0" w:line="276" w:lineRule="auto"/>
              <w:jc w:val="both"/>
              <w:rPr>
                <w:rFonts w:ascii="Times New Roman" w:hAnsi="Times New Roman" w:cs="Times New Roman"/>
              </w:rPr>
            </w:pPr>
            <w:r w:rsidRPr="00426435">
              <w:rPr>
                <w:rFonts w:ascii="Times New Roman" w:hAnsi="Times New Roman" w:cs="Times New Roman"/>
                <w:b/>
                <w:bCs/>
              </w:rPr>
              <w:t>Общий объем финансирования подпрограммы составляет</w:t>
            </w:r>
            <w:r w:rsidRPr="00426435">
              <w:rPr>
                <w:rFonts w:ascii="Times New Roman" w:hAnsi="Times New Roman" w:cs="Times New Roman"/>
              </w:rPr>
              <w:t xml:space="preserve"> – </w:t>
            </w:r>
            <w:r w:rsidRPr="00426435">
              <w:rPr>
                <w:rFonts w:ascii="Times New Roman" w:hAnsi="Times New Roman" w:cs="Times New Roman"/>
                <w:b/>
                <w:bCs/>
              </w:rPr>
              <w:t>10 102 150,29 руб</w:t>
            </w:r>
            <w:r w:rsidRPr="00426435">
              <w:rPr>
                <w:rFonts w:ascii="Times New Roman" w:hAnsi="Times New Roman" w:cs="Times New Roman"/>
              </w:rPr>
              <w:t xml:space="preserve">.:   </w:t>
            </w:r>
            <w:r w:rsidRPr="00426435">
              <w:rPr>
                <w:rFonts w:ascii="Times New Roman" w:hAnsi="Times New Roman" w:cs="Times New Roman"/>
                <w:b/>
                <w:bCs/>
              </w:rPr>
              <w:t>в том числе по годам реализации:</w:t>
            </w:r>
            <w:r w:rsidRPr="00426435">
              <w:rPr>
                <w:rFonts w:ascii="Times New Roman" w:hAnsi="Times New Roman" w:cs="Times New Roman"/>
              </w:rPr>
              <w:t xml:space="preserve"> </w:t>
            </w:r>
          </w:p>
          <w:p w14:paraId="307C4126" w14:textId="77777777" w:rsidR="00426435" w:rsidRPr="00426435" w:rsidRDefault="00426435" w:rsidP="00426435">
            <w:pPr>
              <w:autoSpaceDE w:val="0"/>
              <w:autoSpaceDN w:val="0"/>
              <w:adjustRightInd w:val="0"/>
              <w:spacing w:after="0"/>
              <w:jc w:val="both"/>
              <w:rPr>
                <w:rFonts w:ascii="Times New Roman" w:hAnsi="Times New Roman" w:cs="Times New Roman"/>
              </w:rPr>
            </w:pPr>
            <w:r w:rsidRPr="00426435">
              <w:rPr>
                <w:rFonts w:ascii="Times New Roman" w:hAnsi="Times New Roman" w:cs="Times New Roman"/>
              </w:rPr>
              <w:t xml:space="preserve">2019г.– 1 552 013,82 руб. </w:t>
            </w:r>
          </w:p>
          <w:p w14:paraId="29DC1D8E" w14:textId="77777777" w:rsidR="00426435" w:rsidRPr="00426435" w:rsidRDefault="00426435" w:rsidP="00426435">
            <w:pPr>
              <w:autoSpaceDE w:val="0"/>
              <w:autoSpaceDN w:val="0"/>
              <w:adjustRightInd w:val="0"/>
              <w:spacing w:after="0"/>
              <w:jc w:val="both"/>
              <w:rPr>
                <w:rFonts w:ascii="Times New Roman" w:hAnsi="Times New Roman" w:cs="Times New Roman"/>
              </w:rPr>
            </w:pPr>
            <w:r w:rsidRPr="00426435">
              <w:rPr>
                <w:rFonts w:ascii="Times New Roman" w:hAnsi="Times New Roman" w:cs="Times New Roman"/>
              </w:rPr>
              <w:t>2020г.– 1 337 536,33 руб.</w:t>
            </w:r>
          </w:p>
          <w:p w14:paraId="7C66A6C0" w14:textId="77777777" w:rsidR="00426435" w:rsidRPr="00426435" w:rsidRDefault="00426435" w:rsidP="00426435">
            <w:pPr>
              <w:autoSpaceDE w:val="0"/>
              <w:autoSpaceDN w:val="0"/>
              <w:adjustRightInd w:val="0"/>
              <w:spacing w:after="0"/>
              <w:jc w:val="both"/>
              <w:rPr>
                <w:rFonts w:ascii="Times New Roman" w:hAnsi="Times New Roman" w:cs="Times New Roman"/>
              </w:rPr>
            </w:pPr>
            <w:r w:rsidRPr="00426435">
              <w:rPr>
                <w:rFonts w:ascii="Times New Roman" w:hAnsi="Times New Roman" w:cs="Times New Roman"/>
              </w:rPr>
              <w:t>2021г.– 1 739 635,46 руб.</w:t>
            </w:r>
          </w:p>
          <w:p w14:paraId="09180F9C" w14:textId="77777777" w:rsidR="00426435" w:rsidRPr="00426435" w:rsidRDefault="00426435" w:rsidP="00426435">
            <w:pPr>
              <w:autoSpaceDE w:val="0"/>
              <w:autoSpaceDN w:val="0"/>
              <w:adjustRightInd w:val="0"/>
              <w:spacing w:after="0"/>
              <w:jc w:val="both"/>
              <w:rPr>
                <w:rFonts w:ascii="Times New Roman" w:hAnsi="Times New Roman" w:cs="Times New Roman"/>
              </w:rPr>
            </w:pPr>
            <w:r w:rsidRPr="00426435">
              <w:rPr>
                <w:rFonts w:ascii="Times New Roman" w:hAnsi="Times New Roman" w:cs="Times New Roman"/>
              </w:rPr>
              <w:t xml:space="preserve">2022г.– 1 834 321,56 руб. </w:t>
            </w:r>
          </w:p>
          <w:p w14:paraId="7B1B90E3" w14:textId="77777777" w:rsidR="00426435" w:rsidRPr="00426435" w:rsidRDefault="00426435" w:rsidP="00426435">
            <w:pPr>
              <w:autoSpaceDE w:val="0"/>
              <w:autoSpaceDN w:val="0"/>
              <w:adjustRightInd w:val="0"/>
              <w:spacing w:after="0"/>
              <w:jc w:val="both"/>
              <w:rPr>
                <w:rFonts w:ascii="Times New Roman" w:hAnsi="Times New Roman" w:cs="Times New Roman"/>
              </w:rPr>
            </w:pPr>
            <w:r w:rsidRPr="00426435">
              <w:rPr>
                <w:rFonts w:ascii="Times New Roman" w:hAnsi="Times New Roman" w:cs="Times New Roman"/>
              </w:rPr>
              <w:t>2023г.– 1 834 321,56 руб.</w:t>
            </w:r>
          </w:p>
          <w:p w14:paraId="64547D7E" w14:textId="255BB3AE" w:rsidR="00426435" w:rsidRPr="00426435" w:rsidRDefault="00426435" w:rsidP="00426435">
            <w:pPr>
              <w:autoSpaceDE w:val="0"/>
              <w:autoSpaceDN w:val="0"/>
              <w:adjustRightInd w:val="0"/>
              <w:spacing w:after="0"/>
              <w:jc w:val="both"/>
              <w:rPr>
                <w:rFonts w:ascii="Times New Roman" w:hAnsi="Times New Roman" w:cs="Times New Roman"/>
              </w:rPr>
            </w:pPr>
            <w:r w:rsidRPr="00426435">
              <w:rPr>
                <w:rFonts w:ascii="Times New Roman" w:hAnsi="Times New Roman" w:cs="Times New Roman"/>
              </w:rPr>
              <w:t>2024г.– 1 834 321,56 руб.</w:t>
            </w:r>
          </w:p>
          <w:p w14:paraId="185F49C8" w14:textId="77777777" w:rsidR="00426435" w:rsidRPr="00426435" w:rsidRDefault="00426435" w:rsidP="00426435">
            <w:pPr>
              <w:autoSpaceDE w:val="0"/>
              <w:autoSpaceDN w:val="0"/>
              <w:adjustRightInd w:val="0"/>
              <w:spacing w:after="0"/>
              <w:jc w:val="both"/>
              <w:rPr>
                <w:rFonts w:ascii="Times New Roman" w:hAnsi="Times New Roman" w:cs="Times New Roman"/>
              </w:rPr>
            </w:pPr>
            <w:r w:rsidRPr="00426435">
              <w:rPr>
                <w:rFonts w:ascii="Times New Roman" w:hAnsi="Times New Roman" w:cs="Times New Roman"/>
                <w:b/>
                <w:bCs/>
              </w:rPr>
              <w:t>В том числе, за счет средств федерального бюджета</w:t>
            </w:r>
            <w:r w:rsidRPr="00426435">
              <w:rPr>
                <w:rFonts w:ascii="Times New Roman" w:hAnsi="Times New Roman" w:cs="Times New Roman"/>
              </w:rPr>
              <w:t xml:space="preserve">- </w:t>
            </w:r>
            <w:r w:rsidRPr="00426435">
              <w:rPr>
                <w:rFonts w:ascii="Times New Roman" w:hAnsi="Times New Roman" w:cs="Times New Roman"/>
                <w:b/>
                <w:bCs/>
              </w:rPr>
              <w:t>00,00</w:t>
            </w:r>
            <w:r w:rsidRPr="00426435">
              <w:rPr>
                <w:rFonts w:ascii="Times New Roman" w:hAnsi="Times New Roman" w:cs="Times New Roman"/>
              </w:rPr>
              <w:t xml:space="preserve"> руб.:</w:t>
            </w:r>
          </w:p>
          <w:p w14:paraId="1A9E2C90" w14:textId="77777777" w:rsidR="00426435" w:rsidRPr="00426435" w:rsidRDefault="00426435" w:rsidP="00426435">
            <w:pPr>
              <w:autoSpaceDE w:val="0"/>
              <w:autoSpaceDN w:val="0"/>
              <w:adjustRightInd w:val="0"/>
              <w:spacing w:after="0"/>
              <w:jc w:val="both"/>
              <w:rPr>
                <w:rFonts w:ascii="Times New Roman" w:hAnsi="Times New Roman" w:cs="Times New Roman"/>
              </w:rPr>
            </w:pPr>
            <w:r w:rsidRPr="00426435">
              <w:rPr>
                <w:rFonts w:ascii="Times New Roman" w:hAnsi="Times New Roman" w:cs="Times New Roman"/>
              </w:rPr>
              <w:t xml:space="preserve">2019г.– 00, 00 руб. </w:t>
            </w:r>
          </w:p>
          <w:p w14:paraId="41205EEA" w14:textId="77777777" w:rsidR="00426435" w:rsidRPr="00426435" w:rsidRDefault="00426435" w:rsidP="00426435">
            <w:pPr>
              <w:autoSpaceDE w:val="0"/>
              <w:autoSpaceDN w:val="0"/>
              <w:adjustRightInd w:val="0"/>
              <w:spacing w:after="0"/>
              <w:jc w:val="both"/>
              <w:rPr>
                <w:rFonts w:ascii="Times New Roman" w:hAnsi="Times New Roman" w:cs="Times New Roman"/>
              </w:rPr>
            </w:pPr>
            <w:r w:rsidRPr="00426435">
              <w:rPr>
                <w:rFonts w:ascii="Times New Roman" w:hAnsi="Times New Roman" w:cs="Times New Roman"/>
              </w:rPr>
              <w:t>2020г.– 00, 00 руб.</w:t>
            </w:r>
          </w:p>
          <w:p w14:paraId="11E5FF3E" w14:textId="77777777" w:rsidR="00426435" w:rsidRPr="00426435" w:rsidRDefault="00426435" w:rsidP="00426435">
            <w:pPr>
              <w:autoSpaceDE w:val="0"/>
              <w:autoSpaceDN w:val="0"/>
              <w:adjustRightInd w:val="0"/>
              <w:spacing w:after="0"/>
              <w:jc w:val="both"/>
              <w:rPr>
                <w:rFonts w:ascii="Times New Roman" w:hAnsi="Times New Roman" w:cs="Times New Roman"/>
              </w:rPr>
            </w:pPr>
            <w:r w:rsidRPr="00426435">
              <w:rPr>
                <w:rFonts w:ascii="Times New Roman" w:hAnsi="Times New Roman" w:cs="Times New Roman"/>
              </w:rPr>
              <w:t>2021г.– 00, 00 руб.</w:t>
            </w:r>
          </w:p>
          <w:p w14:paraId="3F7DA4E5" w14:textId="77777777" w:rsidR="00426435" w:rsidRPr="00426435" w:rsidRDefault="00426435" w:rsidP="00426435">
            <w:pPr>
              <w:autoSpaceDE w:val="0"/>
              <w:autoSpaceDN w:val="0"/>
              <w:adjustRightInd w:val="0"/>
              <w:spacing w:after="0"/>
              <w:jc w:val="both"/>
              <w:rPr>
                <w:rFonts w:ascii="Times New Roman" w:hAnsi="Times New Roman" w:cs="Times New Roman"/>
              </w:rPr>
            </w:pPr>
            <w:r w:rsidRPr="00426435">
              <w:rPr>
                <w:rFonts w:ascii="Times New Roman" w:hAnsi="Times New Roman" w:cs="Times New Roman"/>
              </w:rPr>
              <w:t xml:space="preserve">2022г.– 00, 00 руб. </w:t>
            </w:r>
          </w:p>
          <w:p w14:paraId="522BC7F2" w14:textId="77777777" w:rsidR="00426435" w:rsidRPr="00426435" w:rsidRDefault="00426435" w:rsidP="00426435">
            <w:pPr>
              <w:autoSpaceDE w:val="0"/>
              <w:autoSpaceDN w:val="0"/>
              <w:adjustRightInd w:val="0"/>
              <w:spacing w:after="0"/>
              <w:jc w:val="both"/>
              <w:rPr>
                <w:rFonts w:ascii="Times New Roman" w:hAnsi="Times New Roman" w:cs="Times New Roman"/>
              </w:rPr>
            </w:pPr>
            <w:r w:rsidRPr="00426435">
              <w:rPr>
                <w:rFonts w:ascii="Times New Roman" w:hAnsi="Times New Roman" w:cs="Times New Roman"/>
              </w:rPr>
              <w:t>2023г.– 00, 00 руб.</w:t>
            </w:r>
          </w:p>
          <w:p w14:paraId="17E9AB26" w14:textId="4A08E597" w:rsidR="00426435" w:rsidRPr="00426435" w:rsidRDefault="00426435" w:rsidP="00426435">
            <w:pPr>
              <w:autoSpaceDE w:val="0"/>
              <w:autoSpaceDN w:val="0"/>
              <w:adjustRightInd w:val="0"/>
              <w:spacing w:after="0"/>
              <w:jc w:val="both"/>
              <w:rPr>
                <w:rFonts w:ascii="Times New Roman" w:hAnsi="Times New Roman" w:cs="Times New Roman"/>
              </w:rPr>
            </w:pPr>
            <w:r w:rsidRPr="00426435">
              <w:rPr>
                <w:rFonts w:ascii="Times New Roman" w:hAnsi="Times New Roman" w:cs="Times New Roman"/>
              </w:rPr>
              <w:t xml:space="preserve">2024г.– 00, 00 </w:t>
            </w:r>
            <w:proofErr w:type="spellStart"/>
            <w:r w:rsidRPr="00426435">
              <w:rPr>
                <w:rFonts w:ascii="Times New Roman" w:hAnsi="Times New Roman" w:cs="Times New Roman"/>
              </w:rPr>
              <w:t>руб</w:t>
            </w:r>
            <w:proofErr w:type="spellEnd"/>
          </w:p>
          <w:p w14:paraId="7A577EE2" w14:textId="77777777" w:rsidR="00426435" w:rsidRPr="00426435" w:rsidRDefault="00426435" w:rsidP="00426435">
            <w:pPr>
              <w:autoSpaceDE w:val="0"/>
              <w:autoSpaceDN w:val="0"/>
              <w:adjustRightInd w:val="0"/>
              <w:spacing w:after="0"/>
              <w:jc w:val="both"/>
              <w:rPr>
                <w:rFonts w:ascii="Times New Roman" w:hAnsi="Times New Roman" w:cs="Times New Roman"/>
              </w:rPr>
            </w:pPr>
            <w:r w:rsidRPr="00426435">
              <w:rPr>
                <w:rFonts w:ascii="Times New Roman" w:hAnsi="Times New Roman" w:cs="Times New Roman"/>
                <w:b/>
                <w:bCs/>
              </w:rPr>
              <w:t>В том числе, за счет средств областного бюджета- 00,00</w:t>
            </w:r>
            <w:r w:rsidRPr="00426435">
              <w:rPr>
                <w:rFonts w:ascii="Times New Roman" w:hAnsi="Times New Roman" w:cs="Times New Roman"/>
              </w:rPr>
              <w:t xml:space="preserve"> руб.:</w:t>
            </w:r>
          </w:p>
          <w:p w14:paraId="09AB9925" w14:textId="77777777" w:rsidR="00426435" w:rsidRPr="00426435" w:rsidRDefault="00426435" w:rsidP="00426435">
            <w:pPr>
              <w:autoSpaceDE w:val="0"/>
              <w:autoSpaceDN w:val="0"/>
              <w:adjustRightInd w:val="0"/>
              <w:spacing w:after="0"/>
              <w:jc w:val="both"/>
              <w:rPr>
                <w:rFonts w:ascii="Times New Roman" w:hAnsi="Times New Roman" w:cs="Times New Roman"/>
              </w:rPr>
            </w:pPr>
            <w:r w:rsidRPr="00426435">
              <w:rPr>
                <w:rFonts w:ascii="Times New Roman" w:hAnsi="Times New Roman" w:cs="Times New Roman"/>
              </w:rPr>
              <w:t xml:space="preserve">2019г.– 00, 00 руб. </w:t>
            </w:r>
          </w:p>
          <w:p w14:paraId="171EC96E" w14:textId="77777777" w:rsidR="00426435" w:rsidRPr="00426435" w:rsidRDefault="00426435" w:rsidP="00426435">
            <w:pPr>
              <w:autoSpaceDE w:val="0"/>
              <w:autoSpaceDN w:val="0"/>
              <w:adjustRightInd w:val="0"/>
              <w:spacing w:after="0"/>
              <w:jc w:val="both"/>
              <w:rPr>
                <w:rFonts w:ascii="Times New Roman" w:hAnsi="Times New Roman" w:cs="Times New Roman"/>
              </w:rPr>
            </w:pPr>
            <w:r w:rsidRPr="00426435">
              <w:rPr>
                <w:rFonts w:ascii="Times New Roman" w:hAnsi="Times New Roman" w:cs="Times New Roman"/>
              </w:rPr>
              <w:t>2020г.– 00, 00 руб.</w:t>
            </w:r>
          </w:p>
          <w:p w14:paraId="13224227" w14:textId="77777777" w:rsidR="00426435" w:rsidRPr="00426435" w:rsidRDefault="00426435" w:rsidP="00426435">
            <w:pPr>
              <w:autoSpaceDE w:val="0"/>
              <w:autoSpaceDN w:val="0"/>
              <w:adjustRightInd w:val="0"/>
              <w:spacing w:after="0"/>
              <w:jc w:val="both"/>
              <w:rPr>
                <w:rFonts w:ascii="Times New Roman" w:hAnsi="Times New Roman" w:cs="Times New Roman"/>
              </w:rPr>
            </w:pPr>
            <w:r w:rsidRPr="00426435">
              <w:rPr>
                <w:rFonts w:ascii="Times New Roman" w:hAnsi="Times New Roman" w:cs="Times New Roman"/>
              </w:rPr>
              <w:t>2021г.– 00, 00 руб.</w:t>
            </w:r>
          </w:p>
          <w:p w14:paraId="245086B2" w14:textId="77777777" w:rsidR="00426435" w:rsidRPr="00426435" w:rsidRDefault="00426435" w:rsidP="00426435">
            <w:pPr>
              <w:autoSpaceDE w:val="0"/>
              <w:autoSpaceDN w:val="0"/>
              <w:adjustRightInd w:val="0"/>
              <w:spacing w:after="0"/>
              <w:jc w:val="both"/>
              <w:rPr>
                <w:rFonts w:ascii="Times New Roman" w:hAnsi="Times New Roman" w:cs="Times New Roman"/>
              </w:rPr>
            </w:pPr>
            <w:r w:rsidRPr="00426435">
              <w:rPr>
                <w:rFonts w:ascii="Times New Roman" w:hAnsi="Times New Roman" w:cs="Times New Roman"/>
              </w:rPr>
              <w:t xml:space="preserve">2022г.– 00, 00 руб. </w:t>
            </w:r>
          </w:p>
          <w:p w14:paraId="404C1ACE" w14:textId="77777777" w:rsidR="00426435" w:rsidRPr="00426435" w:rsidRDefault="00426435" w:rsidP="00426435">
            <w:pPr>
              <w:autoSpaceDE w:val="0"/>
              <w:autoSpaceDN w:val="0"/>
              <w:adjustRightInd w:val="0"/>
              <w:spacing w:after="0"/>
              <w:jc w:val="both"/>
              <w:rPr>
                <w:rFonts w:ascii="Times New Roman" w:hAnsi="Times New Roman" w:cs="Times New Roman"/>
              </w:rPr>
            </w:pPr>
            <w:r w:rsidRPr="00426435">
              <w:rPr>
                <w:rFonts w:ascii="Times New Roman" w:hAnsi="Times New Roman" w:cs="Times New Roman"/>
              </w:rPr>
              <w:t>2023г.– 00, 00 руб.</w:t>
            </w:r>
          </w:p>
          <w:p w14:paraId="42AD16E5" w14:textId="77777777" w:rsidR="00426435" w:rsidRPr="00426435" w:rsidRDefault="00426435" w:rsidP="00426435">
            <w:pPr>
              <w:autoSpaceDE w:val="0"/>
              <w:autoSpaceDN w:val="0"/>
              <w:adjustRightInd w:val="0"/>
              <w:spacing w:after="0"/>
              <w:jc w:val="both"/>
              <w:rPr>
                <w:rFonts w:ascii="Times New Roman" w:hAnsi="Times New Roman" w:cs="Times New Roman"/>
              </w:rPr>
            </w:pPr>
            <w:r w:rsidRPr="00426435">
              <w:rPr>
                <w:rFonts w:ascii="Times New Roman" w:hAnsi="Times New Roman" w:cs="Times New Roman"/>
              </w:rPr>
              <w:t>2024г.– 00, 00 руб.</w:t>
            </w:r>
          </w:p>
          <w:p w14:paraId="055422AA" w14:textId="77777777" w:rsidR="00426435" w:rsidRPr="00426435" w:rsidRDefault="00426435" w:rsidP="00A57428">
            <w:pPr>
              <w:rPr>
                <w:rFonts w:ascii="Times New Roman" w:hAnsi="Times New Roman" w:cs="Times New Roman"/>
              </w:rPr>
            </w:pPr>
          </w:p>
        </w:tc>
      </w:tr>
      <w:bookmarkEnd w:id="19"/>
      <w:tr w:rsidR="00426435" w14:paraId="69985370" w14:textId="77777777" w:rsidTr="00E4232F">
        <w:trPr>
          <w:trHeight w:hRule="exact" w:val="4100"/>
        </w:trPr>
        <w:tc>
          <w:tcPr>
            <w:tcW w:w="3121" w:type="dxa"/>
            <w:tcBorders>
              <w:top w:val="single" w:sz="6" w:space="0" w:color="auto"/>
              <w:left w:val="single" w:sz="6" w:space="0" w:color="auto"/>
              <w:bottom w:val="single" w:sz="6" w:space="0" w:color="auto"/>
              <w:right w:val="single" w:sz="6" w:space="0" w:color="auto"/>
            </w:tcBorders>
            <w:shd w:val="clear" w:color="auto" w:fill="FFFFFF"/>
          </w:tcPr>
          <w:p w14:paraId="4ECA8373" w14:textId="77777777" w:rsidR="00426435" w:rsidRPr="00426435" w:rsidRDefault="00426435" w:rsidP="00A57428">
            <w:pPr>
              <w:spacing w:line="256" w:lineRule="auto"/>
              <w:rPr>
                <w:rFonts w:ascii="Times New Roman" w:hAnsi="Times New Roman" w:cs="Times New Roman"/>
              </w:rPr>
            </w:pPr>
          </w:p>
        </w:tc>
        <w:tc>
          <w:tcPr>
            <w:tcW w:w="6524" w:type="dxa"/>
            <w:tcBorders>
              <w:top w:val="single" w:sz="6" w:space="0" w:color="auto"/>
              <w:left w:val="single" w:sz="6" w:space="0" w:color="auto"/>
              <w:bottom w:val="single" w:sz="6" w:space="0" w:color="auto"/>
              <w:right w:val="single" w:sz="6" w:space="0" w:color="auto"/>
            </w:tcBorders>
            <w:shd w:val="clear" w:color="auto" w:fill="FFFFFF"/>
          </w:tcPr>
          <w:p w14:paraId="4A21A785" w14:textId="77777777" w:rsidR="00426435" w:rsidRPr="00426435" w:rsidRDefault="00426435" w:rsidP="00E4232F">
            <w:pPr>
              <w:autoSpaceDE w:val="0"/>
              <w:autoSpaceDN w:val="0"/>
              <w:adjustRightInd w:val="0"/>
              <w:spacing w:after="0" w:line="276" w:lineRule="auto"/>
              <w:jc w:val="both"/>
              <w:rPr>
                <w:rFonts w:ascii="Times New Roman" w:hAnsi="Times New Roman" w:cs="Times New Roman"/>
              </w:rPr>
            </w:pPr>
            <w:bookmarkStart w:id="20" w:name="_Hlk87553369"/>
            <w:r w:rsidRPr="00426435">
              <w:rPr>
                <w:rFonts w:ascii="Times New Roman" w:hAnsi="Times New Roman" w:cs="Times New Roman"/>
                <w:b/>
                <w:bCs/>
              </w:rPr>
              <w:t>В том числе, за счет средств местного бюджета 10 102 150,29 руб</w:t>
            </w:r>
            <w:r w:rsidRPr="00426435">
              <w:rPr>
                <w:rFonts w:ascii="Times New Roman" w:hAnsi="Times New Roman" w:cs="Times New Roman"/>
              </w:rPr>
              <w:t xml:space="preserve">.:   в том числе по годам реализации: </w:t>
            </w:r>
          </w:p>
          <w:p w14:paraId="082483DE" w14:textId="77777777" w:rsidR="00426435" w:rsidRPr="00426435" w:rsidRDefault="00426435" w:rsidP="00E4232F">
            <w:pPr>
              <w:autoSpaceDE w:val="0"/>
              <w:autoSpaceDN w:val="0"/>
              <w:adjustRightInd w:val="0"/>
              <w:spacing w:after="0"/>
              <w:jc w:val="both"/>
              <w:rPr>
                <w:rFonts w:ascii="Times New Roman" w:hAnsi="Times New Roman" w:cs="Times New Roman"/>
              </w:rPr>
            </w:pPr>
            <w:r w:rsidRPr="00426435">
              <w:rPr>
                <w:rFonts w:ascii="Times New Roman" w:hAnsi="Times New Roman" w:cs="Times New Roman"/>
              </w:rPr>
              <w:t xml:space="preserve">2019г.– 1 552 013,82 руб. </w:t>
            </w:r>
          </w:p>
          <w:p w14:paraId="7BE39A5C" w14:textId="77777777" w:rsidR="00426435" w:rsidRPr="00426435" w:rsidRDefault="00426435" w:rsidP="00E4232F">
            <w:pPr>
              <w:autoSpaceDE w:val="0"/>
              <w:autoSpaceDN w:val="0"/>
              <w:adjustRightInd w:val="0"/>
              <w:spacing w:after="0"/>
              <w:jc w:val="both"/>
              <w:rPr>
                <w:rFonts w:ascii="Times New Roman" w:hAnsi="Times New Roman" w:cs="Times New Roman"/>
              </w:rPr>
            </w:pPr>
            <w:r w:rsidRPr="00426435">
              <w:rPr>
                <w:rFonts w:ascii="Times New Roman" w:hAnsi="Times New Roman" w:cs="Times New Roman"/>
              </w:rPr>
              <w:t>2020г.– 1 337 536,33 руб.</w:t>
            </w:r>
          </w:p>
          <w:p w14:paraId="65A5BCE5" w14:textId="77777777" w:rsidR="00426435" w:rsidRPr="00426435" w:rsidRDefault="00426435" w:rsidP="00E4232F">
            <w:pPr>
              <w:autoSpaceDE w:val="0"/>
              <w:autoSpaceDN w:val="0"/>
              <w:adjustRightInd w:val="0"/>
              <w:spacing w:after="0"/>
              <w:jc w:val="both"/>
              <w:rPr>
                <w:rFonts w:ascii="Times New Roman" w:hAnsi="Times New Roman" w:cs="Times New Roman"/>
              </w:rPr>
            </w:pPr>
            <w:r w:rsidRPr="00426435">
              <w:rPr>
                <w:rFonts w:ascii="Times New Roman" w:hAnsi="Times New Roman" w:cs="Times New Roman"/>
              </w:rPr>
              <w:t>2021г.– 1 739 635,46 руб.</w:t>
            </w:r>
          </w:p>
          <w:p w14:paraId="224C989A" w14:textId="77777777" w:rsidR="00426435" w:rsidRPr="00426435" w:rsidRDefault="00426435" w:rsidP="00E4232F">
            <w:pPr>
              <w:autoSpaceDE w:val="0"/>
              <w:autoSpaceDN w:val="0"/>
              <w:adjustRightInd w:val="0"/>
              <w:spacing w:after="0"/>
              <w:jc w:val="both"/>
              <w:rPr>
                <w:rFonts w:ascii="Times New Roman" w:hAnsi="Times New Roman" w:cs="Times New Roman"/>
              </w:rPr>
            </w:pPr>
            <w:r w:rsidRPr="00426435">
              <w:rPr>
                <w:rFonts w:ascii="Times New Roman" w:hAnsi="Times New Roman" w:cs="Times New Roman"/>
              </w:rPr>
              <w:t xml:space="preserve">2022г.– 1 834 321,56 руб. </w:t>
            </w:r>
          </w:p>
          <w:p w14:paraId="6F8705A3" w14:textId="77777777" w:rsidR="00426435" w:rsidRPr="00426435" w:rsidRDefault="00426435" w:rsidP="00E4232F">
            <w:pPr>
              <w:autoSpaceDE w:val="0"/>
              <w:autoSpaceDN w:val="0"/>
              <w:adjustRightInd w:val="0"/>
              <w:spacing w:after="0"/>
              <w:jc w:val="both"/>
              <w:rPr>
                <w:rFonts w:ascii="Times New Roman" w:hAnsi="Times New Roman" w:cs="Times New Roman"/>
              </w:rPr>
            </w:pPr>
            <w:r w:rsidRPr="00426435">
              <w:rPr>
                <w:rFonts w:ascii="Times New Roman" w:hAnsi="Times New Roman" w:cs="Times New Roman"/>
              </w:rPr>
              <w:t>2023г.– 1 834 321,56 руб.</w:t>
            </w:r>
          </w:p>
          <w:p w14:paraId="7FCE29AB" w14:textId="4095C3E1" w:rsidR="00426435" w:rsidRPr="00426435" w:rsidRDefault="00426435" w:rsidP="00E4232F">
            <w:pPr>
              <w:autoSpaceDE w:val="0"/>
              <w:autoSpaceDN w:val="0"/>
              <w:adjustRightInd w:val="0"/>
              <w:spacing w:after="0"/>
              <w:jc w:val="both"/>
              <w:rPr>
                <w:rFonts w:ascii="Times New Roman" w:hAnsi="Times New Roman" w:cs="Times New Roman"/>
              </w:rPr>
            </w:pPr>
            <w:r w:rsidRPr="00426435">
              <w:rPr>
                <w:rFonts w:ascii="Times New Roman" w:hAnsi="Times New Roman" w:cs="Times New Roman"/>
              </w:rPr>
              <w:t>2024г.– 1 834 321,56 руб.</w:t>
            </w:r>
          </w:p>
          <w:p w14:paraId="23217969" w14:textId="77777777" w:rsidR="00426435" w:rsidRPr="00426435" w:rsidRDefault="00426435" w:rsidP="00E4232F">
            <w:pPr>
              <w:autoSpaceDE w:val="0"/>
              <w:autoSpaceDN w:val="0"/>
              <w:adjustRightInd w:val="0"/>
              <w:spacing w:after="0"/>
              <w:jc w:val="both"/>
              <w:rPr>
                <w:rFonts w:ascii="Times New Roman" w:hAnsi="Times New Roman" w:cs="Times New Roman"/>
                <w:b/>
                <w:bCs/>
              </w:rPr>
            </w:pPr>
            <w:r w:rsidRPr="00426435">
              <w:rPr>
                <w:rFonts w:ascii="Times New Roman" w:hAnsi="Times New Roman" w:cs="Times New Roman"/>
                <w:b/>
                <w:bCs/>
              </w:rPr>
              <w:t>В том числе недостающие средства –0,00 руб.;</w:t>
            </w:r>
          </w:p>
          <w:p w14:paraId="563B8763" w14:textId="77777777" w:rsidR="00426435" w:rsidRPr="00426435" w:rsidRDefault="00426435" w:rsidP="00E4232F">
            <w:pPr>
              <w:autoSpaceDE w:val="0"/>
              <w:autoSpaceDN w:val="0"/>
              <w:adjustRightInd w:val="0"/>
              <w:spacing w:after="0"/>
              <w:jc w:val="both"/>
              <w:rPr>
                <w:rFonts w:ascii="Times New Roman" w:hAnsi="Times New Roman" w:cs="Times New Roman"/>
              </w:rPr>
            </w:pPr>
            <w:r w:rsidRPr="00426435">
              <w:rPr>
                <w:rFonts w:ascii="Times New Roman" w:hAnsi="Times New Roman" w:cs="Times New Roman"/>
              </w:rPr>
              <w:t xml:space="preserve">2019г.– 0, 00 руб. </w:t>
            </w:r>
          </w:p>
          <w:p w14:paraId="44C5BD6D" w14:textId="77777777" w:rsidR="00426435" w:rsidRPr="00426435" w:rsidRDefault="00426435" w:rsidP="00E4232F">
            <w:pPr>
              <w:autoSpaceDE w:val="0"/>
              <w:autoSpaceDN w:val="0"/>
              <w:adjustRightInd w:val="0"/>
              <w:spacing w:after="0"/>
              <w:jc w:val="both"/>
              <w:rPr>
                <w:rFonts w:ascii="Times New Roman" w:hAnsi="Times New Roman" w:cs="Times New Roman"/>
              </w:rPr>
            </w:pPr>
            <w:r w:rsidRPr="00426435">
              <w:rPr>
                <w:rFonts w:ascii="Times New Roman" w:hAnsi="Times New Roman" w:cs="Times New Roman"/>
              </w:rPr>
              <w:t xml:space="preserve">2020г.– 0, 00 руб. </w:t>
            </w:r>
          </w:p>
          <w:p w14:paraId="7100DDFB" w14:textId="77777777" w:rsidR="00426435" w:rsidRPr="00426435" w:rsidRDefault="00426435" w:rsidP="00E4232F">
            <w:pPr>
              <w:autoSpaceDE w:val="0"/>
              <w:autoSpaceDN w:val="0"/>
              <w:adjustRightInd w:val="0"/>
              <w:spacing w:after="0"/>
              <w:jc w:val="both"/>
              <w:rPr>
                <w:rFonts w:ascii="Times New Roman" w:hAnsi="Times New Roman" w:cs="Times New Roman"/>
              </w:rPr>
            </w:pPr>
            <w:r w:rsidRPr="00426435">
              <w:rPr>
                <w:rFonts w:ascii="Times New Roman" w:hAnsi="Times New Roman" w:cs="Times New Roman"/>
              </w:rPr>
              <w:t>2021г.– 0, 00 руб.</w:t>
            </w:r>
          </w:p>
          <w:p w14:paraId="4950C8CA" w14:textId="77777777" w:rsidR="00426435" w:rsidRPr="00426435" w:rsidRDefault="00426435" w:rsidP="00E4232F">
            <w:pPr>
              <w:autoSpaceDE w:val="0"/>
              <w:autoSpaceDN w:val="0"/>
              <w:adjustRightInd w:val="0"/>
              <w:spacing w:after="0"/>
              <w:jc w:val="both"/>
              <w:rPr>
                <w:rFonts w:ascii="Times New Roman" w:hAnsi="Times New Roman" w:cs="Times New Roman"/>
              </w:rPr>
            </w:pPr>
            <w:r w:rsidRPr="00426435">
              <w:rPr>
                <w:rFonts w:ascii="Times New Roman" w:hAnsi="Times New Roman" w:cs="Times New Roman"/>
              </w:rPr>
              <w:t xml:space="preserve">2022г.– 0,00 руб. </w:t>
            </w:r>
          </w:p>
          <w:p w14:paraId="3B33C8B9" w14:textId="77777777" w:rsidR="00426435" w:rsidRPr="00426435" w:rsidRDefault="00426435" w:rsidP="00E4232F">
            <w:pPr>
              <w:autoSpaceDE w:val="0"/>
              <w:autoSpaceDN w:val="0"/>
              <w:adjustRightInd w:val="0"/>
              <w:spacing w:after="0"/>
              <w:jc w:val="both"/>
              <w:rPr>
                <w:rFonts w:ascii="Times New Roman" w:hAnsi="Times New Roman" w:cs="Times New Roman"/>
              </w:rPr>
            </w:pPr>
            <w:r w:rsidRPr="00426435">
              <w:rPr>
                <w:rFonts w:ascii="Times New Roman" w:hAnsi="Times New Roman" w:cs="Times New Roman"/>
              </w:rPr>
              <w:t>2023г.– 0,00 руб.</w:t>
            </w:r>
          </w:p>
          <w:p w14:paraId="4CA824CB" w14:textId="77777777" w:rsidR="00426435" w:rsidRPr="00426435" w:rsidRDefault="00426435" w:rsidP="00E4232F">
            <w:pPr>
              <w:autoSpaceDE w:val="0"/>
              <w:autoSpaceDN w:val="0"/>
              <w:adjustRightInd w:val="0"/>
              <w:spacing w:after="0"/>
              <w:jc w:val="both"/>
              <w:rPr>
                <w:rFonts w:ascii="Times New Roman" w:hAnsi="Times New Roman" w:cs="Times New Roman"/>
                <w:b/>
                <w:bCs/>
              </w:rPr>
            </w:pPr>
            <w:r w:rsidRPr="00426435">
              <w:rPr>
                <w:rFonts w:ascii="Times New Roman" w:hAnsi="Times New Roman" w:cs="Times New Roman"/>
              </w:rPr>
              <w:t>2024г.– 0,00 руб.</w:t>
            </w:r>
            <w:bookmarkEnd w:id="20"/>
          </w:p>
        </w:tc>
      </w:tr>
    </w:tbl>
    <w:p w14:paraId="2AF2B69D" w14:textId="77777777" w:rsidR="00426435" w:rsidRDefault="00426435" w:rsidP="00426435">
      <w:pPr>
        <w:jc w:val="both"/>
      </w:pPr>
    </w:p>
    <w:p w14:paraId="0FFBCFE8" w14:textId="63ECCA33" w:rsidR="00426435" w:rsidRPr="00426435" w:rsidRDefault="00426435" w:rsidP="00426435">
      <w:pPr>
        <w:spacing w:line="360" w:lineRule="exact"/>
        <w:jc w:val="center"/>
        <w:rPr>
          <w:rFonts w:ascii="Arial" w:hAnsi="Arial" w:cs="Arial"/>
          <w:b/>
          <w:sz w:val="24"/>
          <w:szCs w:val="24"/>
        </w:rPr>
      </w:pPr>
      <w:r w:rsidRPr="00426435">
        <w:rPr>
          <w:rFonts w:ascii="Arial" w:hAnsi="Arial" w:cs="Arial"/>
          <w:b/>
          <w:sz w:val="24"/>
          <w:szCs w:val="24"/>
        </w:rPr>
        <w:t>РАЗДЕЛ 1. ХАРАКТЕРИКА СОСТОЯНИЯ НАПРАВЛЕНИЙ ДЕЯТЕЛЬНОСТИ, РЕШЕНИЕ КОТОРЫХ ОСУЩЕСТВЛЯЕТСЯ ПУТЕМ РЕАЛИЗАЦИИ ПОДПРОГРАММЫ</w:t>
      </w:r>
    </w:p>
    <w:p w14:paraId="4A639E8B" w14:textId="77777777" w:rsidR="00426435" w:rsidRPr="00426435" w:rsidRDefault="00426435" w:rsidP="00426435">
      <w:pPr>
        <w:ind w:firstLine="708"/>
        <w:jc w:val="both"/>
        <w:rPr>
          <w:rFonts w:ascii="Arial" w:hAnsi="Arial" w:cs="Arial"/>
          <w:sz w:val="24"/>
          <w:szCs w:val="24"/>
        </w:rPr>
      </w:pPr>
      <w:r w:rsidRPr="00426435">
        <w:rPr>
          <w:rFonts w:ascii="Arial" w:hAnsi="Arial" w:cs="Arial"/>
          <w:sz w:val="24"/>
          <w:szCs w:val="24"/>
        </w:rPr>
        <w:t xml:space="preserve">Объем документации, создаваемой как в органах местного самоуправления, так и в организациях независимо от форм собственности, имеет тенденцию к постоянному и все более ускоряющемуся росту. </w:t>
      </w:r>
    </w:p>
    <w:p w14:paraId="6AC61B3A" w14:textId="77777777" w:rsidR="00426435" w:rsidRPr="00426435" w:rsidRDefault="00426435" w:rsidP="00426435">
      <w:pPr>
        <w:ind w:firstLine="708"/>
        <w:jc w:val="both"/>
        <w:rPr>
          <w:rFonts w:ascii="Arial" w:hAnsi="Arial" w:cs="Arial"/>
          <w:sz w:val="24"/>
          <w:szCs w:val="24"/>
        </w:rPr>
      </w:pPr>
      <w:r w:rsidRPr="00426435">
        <w:rPr>
          <w:rFonts w:ascii="Arial" w:hAnsi="Arial" w:cs="Arial"/>
          <w:sz w:val="24"/>
          <w:szCs w:val="24"/>
        </w:rPr>
        <w:t>Причины роста объема документооборота подразделяют на объективные и субъективные.</w:t>
      </w:r>
    </w:p>
    <w:p w14:paraId="4D0F6D04" w14:textId="77777777" w:rsidR="00426435" w:rsidRPr="00426435" w:rsidRDefault="00426435" w:rsidP="00426435">
      <w:pPr>
        <w:ind w:firstLine="708"/>
        <w:jc w:val="both"/>
        <w:rPr>
          <w:rFonts w:ascii="Arial" w:hAnsi="Arial" w:cs="Arial"/>
          <w:sz w:val="24"/>
          <w:szCs w:val="24"/>
        </w:rPr>
      </w:pPr>
      <w:r w:rsidRPr="00426435">
        <w:rPr>
          <w:rFonts w:ascii="Arial" w:hAnsi="Arial" w:cs="Arial"/>
          <w:sz w:val="24"/>
          <w:szCs w:val="24"/>
        </w:rPr>
        <w:t xml:space="preserve">Главными </w:t>
      </w:r>
      <w:r w:rsidRPr="00426435">
        <w:rPr>
          <w:rStyle w:val="aff1"/>
          <w:rFonts w:ascii="Arial" w:hAnsi="Arial" w:cs="Arial"/>
          <w:color w:val="333333"/>
          <w:sz w:val="24"/>
          <w:szCs w:val="24"/>
        </w:rPr>
        <w:t>объективными</w:t>
      </w:r>
      <w:r w:rsidRPr="00426435">
        <w:rPr>
          <w:rFonts w:ascii="Arial" w:hAnsi="Arial" w:cs="Arial"/>
          <w:i/>
          <w:sz w:val="24"/>
          <w:szCs w:val="24"/>
        </w:rPr>
        <w:t xml:space="preserve"> </w:t>
      </w:r>
      <w:r w:rsidRPr="00426435">
        <w:rPr>
          <w:rFonts w:ascii="Arial" w:hAnsi="Arial" w:cs="Arial"/>
          <w:sz w:val="24"/>
          <w:szCs w:val="24"/>
        </w:rPr>
        <w:t>причинами увеличения объемов до</w:t>
      </w:r>
      <w:r w:rsidRPr="00426435">
        <w:rPr>
          <w:rFonts w:ascii="Arial" w:hAnsi="Arial" w:cs="Arial"/>
          <w:sz w:val="24"/>
          <w:szCs w:val="24"/>
        </w:rPr>
        <w:softHyphen/>
        <w:t>кументов являются влияние научно-технического прогресса, раз</w:t>
      </w:r>
      <w:r w:rsidRPr="00426435">
        <w:rPr>
          <w:rFonts w:ascii="Arial" w:hAnsi="Arial" w:cs="Arial"/>
          <w:sz w:val="24"/>
          <w:szCs w:val="24"/>
        </w:rPr>
        <w:softHyphen/>
        <w:t xml:space="preserve">витие экономики, </w:t>
      </w:r>
      <w:r w:rsidRPr="00426435">
        <w:rPr>
          <w:rFonts w:ascii="Arial" w:hAnsi="Arial" w:cs="Arial"/>
          <w:sz w:val="24"/>
          <w:szCs w:val="24"/>
        </w:rPr>
        <w:lastRenderedPageBreak/>
        <w:t>усложнение процессов управления. При этом объемы создаваемых документов увеличиваются с ростом количе</w:t>
      </w:r>
      <w:r w:rsidRPr="00426435">
        <w:rPr>
          <w:rFonts w:ascii="Arial" w:hAnsi="Arial" w:cs="Arial"/>
          <w:sz w:val="24"/>
          <w:szCs w:val="24"/>
        </w:rPr>
        <w:softHyphen/>
        <w:t>ства документируемых действий и количества адресатов, которым эти действия направлены. Таким образом, возрастание или со</w:t>
      </w:r>
      <w:r w:rsidRPr="00426435">
        <w:rPr>
          <w:rFonts w:ascii="Arial" w:hAnsi="Arial" w:cs="Arial"/>
          <w:sz w:val="24"/>
          <w:szCs w:val="24"/>
        </w:rPr>
        <w:softHyphen/>
        <w:t>кращение объемов документов значительным образом связано с процессами документирования.</w:t>
      </w:r>
    </w:p>
    <w:p w14:paraId="63D6107C" w14:textId="77777777" w:rsidR="00426435" w:rsidRPr="00426435" w:rsidRDefault="00426435" w:rsidP="00426435">
      <w:pPr>
        <w:ind w:firstLine="708"/>
        <w:jc w:val="both"/>
        <w:rPr>
          <w:rFonts w:ascii="Arial" w:hAnsi="Arial" w:cs="Arial"/>
          <w:sz w:val="24"/>
          <w:szCs w:val="24"/>
        </w:rPr>
      </w:pPr>
      <w:r w:rsidRPr="00426435">
        <w:rPr>
          <w:rFonts w:ascii="Arial" w:hAnsi="Arial" w:cs="Arial"/>
          <w:sz w:val="24"/>
          <w:szCs w:val="24"/>
        </w:rPr>
        <w:t>Среди многих субъективных причин следует выделить новые технологии подготовки документов, которые, со</w:t>
      </w:r>
      <w:r w:rsidRPr="00426435">
        <w:rPr>
          <w:rFonts w:ascii="Arial" w:hAnsi="Arial" w:cs="Arial"/>
          <w:sz w:val="24"/>
          <w:szCs w:val="24"/>
        </w:rPr>
        <w:softHyphen/>
        <w:t xml:space="preserve">кратив время на создание текста, его распечатку и копирование, увеличили их потоки и видовое разнообразие, но не решили проблему управления этими потоками. </w:t>
      </w:r>
    </w:p>
    <w:p w14:paraId="264363AD" w14:textId="77777777" w:rsidR="00426435" w:rsidRPr="00426435" w:rsidRDefault="00426435" w:rsidP="00426435">
      <w:pPr>
        <w:ind w:firstLine="708"/>
        <w:jc w:val="both"/>
        <w:rPr>
          <w:rFonts w:ascii="Arial" w:hAnsi="Arial" w:cs="Arial"/>
          <w:sz w:val="24"/>
          <w:szCs w:val="24"/>
        </w:rPr>
      </w:pPr>
      <w:r w:rsidRPr="00426435">
        <w:rPr>
          <w:rFonts w:ascii="Arial" w:hAnsi="Arial" w:cs="Arial"/>
          <w:sz w:val="24"/>
          <w:szCs w:val="24"/>
        </w:rPr>
        <w:t>На сегодняшний день в деятельности администрации Слюдянского городского поселения продолжается значительное увеличение документооборота.</w:t>
      </w:r>
    </w:p>
    <w:p w14:paraId="0253BCA4" w14:textId="77777777" w:rsidR="00426435" w:rsidRPr="00426435" w:rsidRDefault="00426435" w:rsidP="00426435">
      <w:pPr>
        <w:ind w:firstLine="708"/>
        <w:jc w:val="both"/>
        <w:rPr>
          <w:rFonts w:ascii="Arial" w:hAnsi="Arial" w:cs="Arial"/>
          <w:sz w:val="24"/>
          <w:szCs w:val="24"/>
        </w:rPr>
      </w:pPr>
    </w:p>
    <w:p w14:paraId="61789C6B" w14:textId="77777777" w:rsidR="00426435" w:rsidRPr="00426435" w:rsidRDefault="00426435" w:rsidP="00426435">
      <w:pPr>
        <w:jc w:val="both"/>
        <w:rPr>
          <w:rFonts w:ascii="Arial" w:hAnsi="Arial" w:cs="Arial"/>
          <w:sz w:val="24"/>
          <w:szCs w:val="24"/>
        </w:rPr>
      </w:pPr>
      <w:r w:rsidRPr="00426435">
        <w:rPr>
          <w:rFonts w:ascii="Arial" w:hAnsi="Arial" w:cs="Arial"/>
          <w:sz w:val="24"/>
          <w:szCs w:val="24"/>
        </w:rPr>
        <w:t>Количество зарегистрированных постановлений и распоряжений в администрации Слюдянского городского поселения представлено в таблице № 1.</w:t>
      </w:r>
    </w:p>
    <w:p w14:paraId="6B15A198" w14:textId="77777777" w:rsidR="00426435" w:rsidRPr="00426435" w:rsidRDefault="00426435" w:rsidP="00426435">
      <w:pPr>
        <w:pStyle w:val="afd"/>
        <w:spacing w:line="360" w:lineRule="exact"/>
        <w:ind w:firstLine="720"/>
        <w:jc w:val="right"/>
        <w:rPr>
          <w:rFonts w:ascii="Arial" w:hAnsi="Arial" w:cs="Arial"/>
          <w:sz w:val="24"/>
          <w:szCs w:val="24"/>
        </w:rPr>
      </w:pPr>
      <w:r w:rsidRPr="00426435">
        <w:rPr>
          <w:rFonts w:ascii="Arial" w:hAnsi="Arial" w:cs="Arial"/>
          <w:sz w:val="24"/>
          <w:szCs w:val="24"/>
        </w:rPr>
        <w:t>Таблица № 1</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6"/>
        <w:gridCol w:w="1134"/>
        <w:gridCol w:w="1276"/>
        <w:gridCol w:w="1134"/>
        <w:gridCol w:w="992"/>
      </w:tblGrid>
      <w:tr w:rsidR="00426435" w:rsidRPr="00426435" w14:paraId="53201296" w14:textId="77777777" w:rsidTr="00A57428">
        <w:tc>
          <w:tcPr>
            <w:tcW w:w="3856" w:type="dxa"/>
            <w:tcBorders>
              <w:top w:val="single" w:sz="4" w:space="0" w:color="auto"/>
              <w:left w:val="single" w:sz="4" w:space="0" w:color="auto"/>
              <w:bottom w:val="single" w:sz="4" w:space="0" w:color="auto"/>
              <w:right w:val="single" w:sz="4" w:space="0" w:color="auto"/>
            </w:tcBorders>
            <w:hideMark/>
          </w:tcPr>
          <w:p w14:paraId="37E52434" w14:textId="77777777" w:rsidR="00426435" w:rsidRPr="00426435" w:rsidRDefault="00426435" w:rsidP="00A57428">
            <w:pPr>
              <w:pStyle w:val="afd"/>
              <w:spacing w:line="256" w:lineRule="auto"/>
              <w:jc w:val="center"/>
              <w:rPr>
                <w:rFonts w:ascii="Arial" w:hAnsi="Arial" w:cs="Arial"/>
                <w:sz w:val="24"/>
                <w:szCs w:val="24"/>
              </w:rPr>
            </w:pPr>
            <w:r w:rsidRPr="00426435">
              <w:rPr>
                <w:rFonts w:ascii="Arial" w:hAnsi="Arial" w:cs="Arial"/>
                <w:sz w:val="24"/>
                <w:szCs w:val="24"/>
              </w:rPr>
              <w:t>Вид документа</w:t>
            </w:r>
          </w:p>
        </w:tc>
        <w:tc>
          <w:tcPr>
            <w:tcW w:w="1134" w:type="dxa"/>
            <w:tcBorders>
              <w:top w:val="single" w:sz="4" w:space="0" w:color="auto"/>
              <w:left w:val="single" w:sz="4" w:space="0" w:color="auto"/>
              <w:bottom w:val="single" w:sz="4" w:space="0" w:color="auto"/>
              <w:right w:val="single" w:sz="4" w:space="0" w:color="auto"/>
            </w:tcBorders>
            <w:hideMark/>
          </w:tcPr>
          <w:p w14:paraId="6CAAAC97" w14:textId="77777777" w:rsidR="00426435" w:rsidRPr="00426435" w:rsidRDefault="00426435" w:rsidP="00A57428">
            <w:pPr>
              <w:pStyle w:val="afd"/>
              <w:spacing w:line="256" w:lineRule="auto"/>
              <w:jc w:val="center"/>
              <w:rPr>
                <w:rFonts w:ascii="Arial" w:hAnsi="Arial" w:cs="Arial"/>
                <w:sz w:val="24"/>
                <w:szCs w:val="24"/>
              </w:rPr>
            </w:pPr>
            <w:r w:rsidRPr="00426435">
              <w:rPr>
                <w:rFonts w:ascii="Arial" w:hAnsi="Arial" w:cs="Arial"/>
                <w:sz w:val="24"/>
                <w:szCs w:val="24"/>
              </w:rPr>
              <w:t>2018 г.</w:t>
            </w:r>
          </w:p>
        </w:tc>
        <w:tc>
          <w:tcPr>
            <w:tcW w:w="1276" w:type="dxa"/>
            <w:tcBorders>
              <w:top w:val="single" w:sz="4" w:space="0" w:color="auto"/>
              <w:left w:val="single" w:sz="4" w:space="0" w:color="auto"/>
              <w:bottom w:val="single" w:sz="4" w:space="0" w:color="auto"/>
              <w:right w:val="single" w:sz="4" w:space="0" w:color="auto"/>
            </w:tcBorders>
            <w:hideMark/>
          </w:tcPr>
          <w:p w14:paraId="6AAC048E" w14:textId="77777777" w:rsidR="00426435" w:rsidRPr="00426435" w:rsidRDefault="00426435" w:rsidP="00A57428">
            <w:pPr>
              <w:pStyle w:val="afd"/>
              <w:spacing w:line="256" w:lineRule="auto"/>
              <w:jc w:val="center"/>
              <w:rPr>
                <w:rFonts w:ascii="Arial" w:hAnsi="Arial" w:cs="Arial"/>
                <w:sz w:val="24"/>
                <w:szCs w:val="24"/>
              </w:rPr>
            </w:pPr>
            <w:r w:rsidRPr="00426435">
              <w:rPr>
                <w:rFonts w:ascii="Arial" w:hAnsi="Arial" w:cs="Arial"/>
                <w:sz w:val="24"/>
                <w:szCs w:val="24"/>
              </w:rPr>
              <w:t>2019 г.</w:t>
            </w:r>
          </w:p>
        </w:tc>
        <w:tc>
          <w:tcPr>
            <w:tcW w:w="1134" w:type="dxa"/>
            <w:tcBorders>
              <w:top w:val="single" w:sz="4" w:space="0" w:color="auto"/>
              <w:left w:val="single" w:sz="4" w:space="0" w:color="auto"/>
              <w:bottom w:val="single" w:sz="4" w:space="0" w:color="auto"/>
              <w:right w:val="single" w:sz="4" w:space="0" w:color="auto"/>
            </w:tcBorders>
          </w:tcPr>
          <w:p w14:paraId="6437A469" w14:textId="77777777" w:rsidR="00426435" w:rsidRPr="00426435" w:rsidRDefault="00426435" w:rsidP="00A57428">
            <w:pPr>
              <w:pStyle w:val="afd"/>
              <w:spacing w:line="256" w:lineRule="auto"/>
              <w:jc w:val="center"/>
              <w:rPr>
                <w:rFonts w:ascii="Arial" w:hAnsi="Arial" w:cs="Arial"/>
                <w:sz w:val="24"/>
                <w:szCs w:val="24"/>
              </w:rPr>
            </w:pPr>
            <w:r w:rsidRPr="00426435">
              <w:rPr>
                <w:rFonts w:ascii="Arial" w:hAnsi="Arial" w:cs="Arial"/>
                <w:sz w:val="24"/>
                <w:szCs w:val="24"/>
              </w:rPr>
              <w:t>2020</w:t>
            </w:r>
          </w:p>
        </w:tc>
        <w:tc>
          <w:tcPr>
            <w:tcW w:w="992" w:type="dxa"/>
            <w:tcBorders>
              <w:top w:val="single" w:sz="4" w:space="0" w:color="auto"/>
              <w:left w:val="single" w:sz="4" w:space="0" w:color="auto"/>
              <w:bottom w:val="single" w:sz="4" w:space="0" w:color="auto"/>
              <w:right w:val="single" w:sz="4" w:space="0" w:color="auto"/>
            </w:tcBorders>
          </w:tcPr>
          <w:p w14:paraId="45AB2E68" w14:textId="77777777" w:rsidR="00426435" w:rsidRPr="00426435" w:rsidRDefault="00426435" w:rsidP="00A57428">
            <w:pPr>
              <w:pStyle w:val="afd"/>
              <w:spacing w:line="256" w:lineRule="auto"/>
              <w:jc w:val="center"/>
              <w:rPr>
                <w:rFonts w:ascii="Arial" w:hAnsi="Arial" w:cs="Arial"/>
                <w:sz w:val="24"/>
                <w:szCs w:val="24"/>
              </w:rPr>
            </w:pPr>
            <w:r w:rsidRPr="00426435">
              <w:rPr>
                <w:rFonts w:ascii="Arial" w:hAnsi="Arial" w:cs="Arial"/>
                <w:sz w:val="24"/>
                <w:szCs w:val="24"/>
              </w:rPr>
              <w:t>2021</w:t>
            </w:r>
          </w:p>
        </w:tc>
      </w:tr>
      <w:tr w:rsidR="00426435" w:rsidRPr="00426435" w14:paraId="098C3D8B" w14:textId="77777777" w:rsidTr="00A57428">
        <w:tc>
          <w:tcPr>
            <w:tcW w:w="3856" w:type="dxa"/>
            <w:tcBorders>
              <w:top w:val="single" w:sz="4" w:space="0" w:color="auto"/>
              <w:left w:val="single" w:sz="4" w:space="0" w:color="auto"/>
              <w:bottom w:val="single" w:sz="4" w:space="0" w:color="auto"/>
              <w:right w:val="single" w:sz="4" w:space="0" w:color="auto"/>
            </w:tcBorders>
            <w:hideMark/>
          </w:tcPr>
          <w:p w14:paraId="1075F749" w14:textId="77777777" w:rsidR="00426435" w:rsidRPr="00426435" w:rsidRDefault="00426435" w:rsidP="00A57428">
            <w:pPr>
              <w:pStyle w:val="afd"/>
              <w:spacing w:line="256" w:lineRule="auto"/>
              <w:rPr>
                <w:rFonts w:ascii="Arial" w:hAnsi="Arial" w:cs="Arial"/>
                <w:sz w:val="24"/>
                <w:szCs w:val="24"/>
              </w:rPr>
            </w:pPr>
            <w:r w:rsidRPr="00426435">
              <w:rPr>
                <w:rFonts w:ascii="Arial" w:hAnsi="Arial" w:cs="Arial"/>
                <w:sz w:val="24"/>
                <w:szCs w:val="24"/>
              </w:rPr>
              <w:t>Постановление</w:t>
            </w:r>
          </w:p>
        </w:tc>
        <w:tc>
          <w:tcPr>
            <w:tcW w:w="1134" w:type="dxa"/>
            <w:tcBorders>
              <w:top w:val="single" w:sz="4" w:space="0" w:color="auto"/>
              <w:left w:val="single" w:sz="4" w:space="0" w:color="auto"/>
              <w:bottom w:val="single" w:sz="4" w:space="0" w:color="auto"/>
              <w:right w:val="single" w:sz="4" w:space="0" w:color="auto"/>
            </w:tcBorders>
            <w:hideMark/>
          </w:tcPr>
          <w:p w14:paraId="189C697D" w14:textId="77777777" w:rsidR="00426435" w:rsidRPr="00426435" w:rsidRDefault="00426435" w:rsidP="00A57428">
            <w:pPr>
              <w:pStyle w:val="afd"/>
              <w:spacing w:line="256" w:lineRule="auto"/>
              <w:jc w:val="center"/>
              <w:rPr>
                <w:rFonts w:ascii="Arial" w:hAnsi="Arial" w:cs="Arial"/>
                <w:sz w:val="24"/>
                <w:szCs w:val="24"/>
              </w:rPr>
            </w:pPr>
            <w:r w:rsidRPr="00426435">
              <w:rPr>
                <w:rFonts w:ascii="Arial" w:hAnsi="Arial" w:cs="Arial"/>
                <w:sz w:val="24"/>
                <w:szCs w:val="24"/>
              </w:rPr>
              <w:t>1315</w:t>
            </w:r>
          </w:p>
        </w:tc>
        <w:tc>
          <w:tcPr>
            <w:tcW w:w="1276" w:type="dxa"/>
            <w:tcBorders>
              <w:top w:val="single" w:sz="4" w:space="0" w:color="auto"/>
              <w:left w:val="single" w:sz="4" w:space="0" w:color="auto"/>
              <w:bottom w:val="single" w:sz="4" w:space="0" w:color="auto"/>
              <w:right w:val="single" w:sz="4" w:space="0" w:color="auto"/>
            </w:tcBorders>
            <w:hideMark/>
          </w:tcPr>
          <w:p w14:paraId="43879C34" w14:textId="77777777" w:rsidR="00426435" w:rsidRPr="00426435" w:rsidRDefault="00426435" w:rsidP="00A57428">
            <w:pPr>
              <w:pStyle w:val="afd"/>
              <w:spacing w:line="256" w:lineRule="auto"/>
              <w:jc w:val="center"/>
              <w:rPr>
                <w:rFonts w:ascii="Arial" w:hAnsi="Arial" w:cs="Arial"/>
                <w:sz w:val="24"/>
                <w:szCs w:val="24"/>
              </w:rPr>
            </w:pPr>
            <w:r w:rsidRPr="00426435">
              <w:rPr>
                <w:rFonts w:ascii="Arial" w:hAnsi="Arial" w:cs="Arial"/>
                <w:sz w:val="24"/>
                <w:szCs w:val="24"/>
              </w:rPr>
              <w:t>1270</w:t>
            </w:r>
          </w:p>
        </w:tc>
        <w:tc>
          <w:tcPr>
            <w:tcW w:w="1134" w:type="dxa"/>
            <w:tcBorders>
              <w:top w:val="single" w:sz="4" w:space="0" w:color="auto"/>
              <w:left w:val="single" w:sz="4" w:space="0" w:color="auto"/>
              <w:bottom w:val="single" w:sz="4" w:space="0" w:color="auto"/>
              <w:right w:val="single" w:sz="4" w:space="0" w:color="auto"/>
            </w:tcBorders>
          </w:tcPr>
          <w:p w14:paraId="44804EC8" w14:textId="77777777" w:rsidR="00426435" w:rsidRPr="00426435" w:rsidRDefault="00426435" w:rsidP="00A57428">
            <w:pPr>
              <w:pStyle w:val="afd"/>
              <w:spacing w:line="256" w:lineRule="auto"/>
              <w:jc w:val="center"/>
              <w:rPr>
                <w:rFonts w:ascii="Arial" w:hAnsi="Arial" w:cs="Arial"/>
                <w:sz w:val="24"/>
                <w:szCs w:val="24"/>
              </w:rPr>
            </w:pPr>
            <w:r w:rsidRPr="00426435">
              <w:rPr>
                <w:rFonts w:ascii="Arial" w:hAnsi="Arial" w:cs="Arial"/>
                <w:sz w:val="24"/>
                <w:szCs w:val="24"/>
              </w:rPr>
              <w:t>805</w:t>
            </w:r>
          </w:p>
        </w:tc>
        <w:tc>
          <w:tcPr>
            <w:tcW w:w="992" w:type="dxa"/>
            <w:tcBorders>
              <w:top w:val="single" w:sz="4" w:space="0" w:color="auto"/>
              <w:left w:val="single" w:sz="4" w:space="0" w:color="auto"/>
              <w:bottom w:val="single" w:sz="4" w:space="0" w:color="auto"/>
              <w:right w:val="single" w:sz="4" w:space="0" w:color="auto"/>
            </w:tcBorders>
          </w:tcPr>
          <w:p w14:paraId="095B2AF9" w14:textId="77777777" w:rsidR="00426435" w:rsidRPr="00426435" w:rsidRDefault="00426435" w:rsidP="00A57428">
            <w:pPr>
              <w:pStyle w:val="afd"/>
              <w:spacing w:line="256" w:lineRule="auto"/>
              <w:jc w:val="center"/>
              <w:rPr>
                <w:rFonts w:ascii="Arial" w:hAnsi="Arial" w:cs="Arial"/>
                <w:sz w:val="24"/>
                <w:szCs w:val="24"/>
              </w:rPr>
            </w:pPr>
            <w:r w:rsidRPr="00426435">
              <w:rPr>
                <w:rFonts w:ascii="Arial" w:hAnsi="Arial" w:cs="Arial"/>
                <w:sz w:val="24"/>
                <w:szCs w:val="24"/>
              </w:rPr>
              <w:t>701</w:t>
            </w:r>
          </w:p>
        </w:tc>
      </w:tr>
      <w:tr w:rsidR="00426435" w:rsidRPr="00426435" w14:paraId="036F124B" w14:textId="77777777" w:rsidTr="00A57428">
        <w:tc>
          <w:tcPr>
            <w:tcW w:w="3856" w:type="dxa"/>
            <w:tcBorders>
              <w:top w:val="single" w:sz="4" w:space="0" w:color="auto"/>
              <w:left w:val="single" w:sz="4" w:space="0" w:color="auto"/>
              <w:bottom w:val="single" w:sz="4" w:space="0" w:color="auto"/>
              <w:right w:val="single" w:sz="4" w:space="0" w:color="auto"/>
            </w:tcBorders>
            <w:hideMark/>
          </w:tcPr>
          <w:p w14:paraId="6421C1FB" w14:textId="77777777" w:rsidR="00426435" w:rsidRPr="00426435" w:rsidRDefault="00426435" w:rsidP="00A57428">
            <w:pPr>
              <w:pStyle w:val="afd"/>
              <w:spacing w:line="256" w:lineRule="auto"/>
              <w:rPr>
                <w:rFonts w:ascii="Arial" w:hAnsi="Arial" w:cs="Arial"/>
                <w:sz w:val="24"/>
                <w:szCs w:val="24"/>
              </w:rPr>
            </w:pPr>
            <w:r w:rsidRPr="00426435">
              <w:rPr>
                <w:rFonts w:ascii="Arial" w:hAnsi="Arial" w:cs="Arial"/>
                <w:sz w:val="24"/>
                <w:szCs w:val="24"/>
              </w:rPr>
              <w:t>Распоряжение</w:t>
            </w:r>
          </w:p>
        </w:tc>
        <w:tc>
          <w:tcPr>
            <w:tcW w:w="1134" w:type="dxa"/>
            <w:tcBorders>
              <w:top w:val="single" w:sz="4" w:space="0" w:color="auto"/>
              <w:left w:val="single" w:sz="4" w:space="0" w:color="auto"/>
              <w:bottom w:val="single" w:sz="4" w:space="0" w:color="auto"/>
              <w:right w:val="single" w:sz="4" w:space="0" w:color="auto"/>
            </w:tcBorders>
            <w:hideMark/>
          </w:tcPr>
          <w:p w14:paraId="7E1B94C5" w14:textId="77777777" w:rsidR="00426435" w:rsidRPr="00426435" w:rsidRDefault="00426435" w:rsidP="00A57428">
            <w:pPr>
              <w:pStyle w:val="afd"/>
              <w:spacing w:line="256" w:lineRule="auto"/>
              <w:jc w:val="center"/>
              <w:rPr>
                <w:rFonts w:ascii="Arial" w:hAnsi="Arial" w:cs="Arial"/>
                <w:sz w:val="24"/>
                <w:szCs w:val="24"/>
              </w:rPr>
            </w:pPr>
            <w:r w:rsidRPr="00426435">
              <w:rPr>
                <w:rFonts w:ascii="Arial" w:hAnsi="Arial" w:cs="Arial"/>
                <w:sz w:val="24"/>
                <w:szCs w:val="24"/>
              </w:rPr>
              <w:t>396</w:t>
            </w:r>
          </w:p>
        </w:tc>
        <w:tc>
          <w:tcPr>
            <w:tcW w:w="1276" w:type="dxa"/>
            <w:tcBorders>
              <w:top w:val="single" w:sz="4" w:space="0" w:color="auto"/>
              <w:left w:val="single" w:sz="4" w:space="0" w:color="auto"/>
              <w:bottom w:val="single" w:sz="4" w:space="0" w:color="auto"/>
              <w:right w:val="single" w:sz="4" w:space="0" w:color="auto"/>
            </w:tcBorders>
            <w:hideMark/>
          </w:tcPr>
          <w:p w14:paraId="03273A90" w14:textId="77777777" w:rsidR="00426435" w:rsidRPr="00426435" w:rsidRDefault="00426435" w:rsidP="00A57428">
            <w:pPr>
              <w:pStyle w:val="afd"/>
              <w:spacing w:line="256" w:lineRule="auto"/>
              <w:jc w:val="center"/>
              <w:rPr>
                <w:rFonts w:ascii="Arial" w:hAnsi="Arial" w:cs="Arial"/>
                <w:sz w:val="24"/>
                <w:szCs w:val="24"/>
              </w:rPr>
            </w:pPr>
            <w:r w:rsidRPr="00426435">
              <w:rPr>
                <w:rFonts w:ascii="Arial" w:hAnsi="Arial" w:cs="Arial"/>
                <w:sz w:val="24"/>
                <w:szCs w:val="24"/>
              </w:rPr>
              <w:t>430</w:t>
            </w:r>
          </w:p>
        </w:tc>
        <w:tc>
          <w:tcPr>
            <w:tcW w:w="1134" w:type="dxa"/>
            <w:tcBorders>
              <w:top w:val="single" w:sz="4" w:space="0" w:color="auto"/>
              <w:left w:val="single" w:sz="4" w:space="0" w:color="auto"/>
              <w:bottom w:val="single" w:sz="4" w:space="0" w:color="auto"/>
              <w:right w:val="single" w:sz="4" w:space="0" w:color="auto"/>
            </w:tcBorders>
          </w:tcPr>
          <w:p w14:paraId="12FE567F" w14:textId="77777777" w:rsidR="00426435" w:rsidRPr="00426435" w:rsidRDefault="00426435" w:rsidP="00A57428">
            <w:pPr>
              <w:pStyle w:val="afd"/>
              <w:spacing w:line="256" w:lineRule="auto"/>
              <w:jc w:val="center"/>
              <w:rPr>
                <w:rFonts w:ascii="Arial" w:hAnsi="Arial" w:cs="Arial"/>
                <w:sz w:val="24"/>
                <w:szCs w:val="24"/>
              </w:rPr>
            </w:pPr>
            <w:r w:rsidRPr="00426435">
              <w:rPr>
                <w:rFonts w:ascii="Arial" w:hAnsi="Arial" w:cs="Arial"/>
                <w:sz w:val="24"/>
                <w:szCs w:val="24"/>
              </w:rPr>
              <w:t>431</w:t>
            </w:r>
          </w:p>
        </w:tc>
        <w:tc>
          <w:tcPr>
            <w:tcW w:w="992" w:type="dxa"/>
            <w:tcBorders>
              <w:top w:val="single" w:sz="4" w:space="0" w:color="auto"/>
              <w:left w:val="single" w:sz="4" w:space="0" w:color="auto"/>
              <w:bottom w:val="single" w:sz="4" w:space="0" w:color="auto"/>
              <w:right w:val="single" w:sz="4" w:space="0" w:color="auto"/>
            </w:tcBorders>
          </w:tcPr>
          <w:p w14:paraId="4248F1BF" w14:textId="77777777" w:rsidR="00426435" w:rsidRPr="00426435" w:rsidRDefault="00426435" w:rsidP="00A57428">
            <w:pPr>
              <w:pStyle w:val="afd"/>
              <w:spacing w:line="256" w:lineRule="auto"/>
              <w:jc w:val="center"/>
              <w:rPr>
                <w:rFonts w:ascii="Arial" w:hAnsi="Arial" w:cs="Arial"/>
                <w:sz w:val="24"/>
                <w:szCs w:val="24"/>
              </w:rPr>
            </w:pPr>
            <w:r w:rsidRPr="00426435">
              <w:rPr>
                <w:rFonts w:ascii="Arial" w:hAnsi="Arial" w:cs="Arial"/>
                <w:sz w:val="24"/>
                <w:szCs w:val="24"/>
              </w:rPr>
              <w:t>553</w:t>
            </w:r>
          </w:p>
        </w:tc>
      </w:tr>
      <w:tr w:rsidR="00426435" w:rsidRPr="00426435" w14:paraId="12E89CC8" w14:textId="77777777" w:rsidTr="00A57428">
        <w:tc>
          <w:tcPr>
            <w:tcW w:w="3856" w:type="dxa"/>
            <w:tcBorders>
              <w:top w:val="single" w:sz="4" w:space="0" w:color="auto"/>
              <w:left w:val="single" w:sz="4" w:space="0" w:color="auto"/>
              <w:bottom w:val="single" w:sz="4" w:space="0" w:color="auto"/>
              <w:right w:val="single" w:sz="4" w:space="0" w:color="auto"/>
            </w:tcBorders>
          </w:tcPr>
          <w:p w14:paraId="571D7BEB" w14:textId="77777777" w:rsidR="00426435" w:rsidRPr="00426435" w:rsidRDefault="00426435" w:rsidP="00A57428">
            <w:pPr>
              <w:pStyle w:val="afd"/>
              <w:spacing w:line="256" w:lineRule="auto"/>
              <w:rPr>
                <w:rFonts w:ascii="Arial" w:hAnsi="Arial" w:cs="Arial"/>
                <w:sz w:val="24"/>
                <w:szCs w:val="24"/>
              </w:rPr>
            </w:pPr>
            <w:r w:rsidRPr="00426435">
              <w:rPr>
                <w:rFonts w:ascii="Arial" w:hAnsi="Arial" w:cs="Arial"/>
                <w:sz w:val="24"/>
                <w:szCs w:val="24"/>
              </w:rPr>
              <w:t>Решения Думы</w:t>
            </w:r>
          </w:p>
        </w:tc>
        <w:tc>
          <w:tcPr>
            <w:tcW w:w="1134" w:type="dxa"/>
            <w:tcBorders>
              <w:top w:val="single" w:sz="4" w:space="0" w:color="auto"/>
              <w:left w:val="single" w:sz="4" w:space="0" w:color="auto"/>
              <w:bottom w:val="single" w:sz="4" w:space="0" w:color="auto"/>
              <w:right w:val="single" w:sz="4" w:space="0" w:color="auto"/>
            </w:tcBorders>
          </w:tcPr>
          <w:p w14:paraId="2127DAD0" w14:textId="77777777" w:rsidR="00426435" w:rsidRPr="00426435" w:rsidRDefault="00426435" w:rsidP="00A57428">
            <w:pPr>
              <w:pStyle w:val="afd"/>
              <w:spacing w:line="256" w:lineRule="auto"/>
              <w:jc w:val="center"/>
              <w:rPr>
                <w:rFonts w:ascii="Arial" w:hAnsi="Arial" w:cs="Arial"/>
                <w:sz w:val="24"/>
                <w:szCs w:val="24"/>
              </w:rPr>
            </w:pPr>
            <w:r w:rsidRPr="00426435">
              <w:rPr>
                <w:rFonts w:ascii="Arial" w:hAnsi="Arial" w:cs="Arial"/>
                <w:sz w:val="24"/>
                <w:szCs w:val="24"/>
              </w:rPr>
              <w:t>60</w:t>
            </w:r>
          </w:p>
        </w:tc>
        <w:tc>
          <w:tcPr>
            <w:tcW w:w="1276" w:type="dxa"/>
            <w:tcBorders>
              <w:top w:val="single" w:sz="4" w:space="0" w:color="auto"/>
              <w:left w:val="single" w:sz="4" w:space="0" w:color="auto"/>
              <w:bottom w:val="single" w:sz="4" w:space="0" w:color="auto"/>
              <w:right w:val="single" w:sz="4" w:space="0" w:color="auto"/>
            </w:tcBorders>
          </w:tcPr>
          <w:p w14:paraId="11021B62" w14:textId="77777777" w:rsidR="00426435" w:rsidRPr="00426435" w:rsidRDefault="00426435" w:rsidP="00A57428">
            <w:pPr>
              <w:pStyle w:val="afd"/>
              <w:spacing w:line="256" w:lineRule="auto"/>
              <w:jc w:val="center"/>
              <w:rPr>
                <w:rFonts w:ascii="Arial" w:hAnsi="Arial" w:cs="Arial"/>
                <w:sz w:val="24"/>
                <w:szCs w:val="24"/>
              </w:rPr>
            </w:pPr>
            <w:r w:rsidRPr="00426435">
              <w:rPr>
                <w:rFonts w:ascii="Arial" w:hAnsi="Arial" w:cs="Arial"/>
                <w:sz w:val="24"/>
                <w:szCs w:val="24"/>
              </w:rPr>
              <w:t>98</w:t>
            </w:r>
          </w:p>
        </w:tc>
        <w:tc>
          <w:tcPr>
            <w:tcW w:w="1134" w:type="dxa"/>
            <w:tcBorders>
              <w:top w:val="single" w:sz="4" w:space="0" w:color="auto"/>
              <w:left w:val="single" w:sz="4" w:space="0" w:color="auto"/>
              <w:bottom w:val="single" w:sz="4" w:space="0" w:color="auto"/>
              <w:right w:val="single" w:sz="4" w:space="0" w:color="auto"/>
            </w:tcBorders>
          </w:tcPr>
          <w:p w14:paraId="18E12C76" w14:textId="77777777" w:rsidR="00426435" w:rsidRPr="00426435" w:rsidRDefault="00426435" w:rsidP="00A57428">
            <w:pPr>
              <w:pStyle w:val="afd"/>
              <w:spacing w:line="256" w:lineRule="auto"/>
              <w:jc w:val="center"/>
              <w:rPr>
                <w:rFonts w:ascii="Arial" w:hAnsi="Arial" w:cs="Arial"/>
                <w:sz w:val="24"/>
                <w:szCs w:val="24"/>
              </w:rPr>
            </w:pPr>
            <w:r w:rsidRPr="00426435">
              <w:rPr>
                <w:rFonts w:ascii="Arial" w:hAnsi="Arial" w:cs="Arial"/>
                <w:sz w:val="24"/>
                <w:szCs w:val="24"/>
              </w:rPr>
              <w:t>69</w:t>
            </w:r>
          </w:p>
        </w:tc>
        <w:tc>
          <w:tcPr>
            <w:tcW w:w="992" w:type="dxa"/>
            <w:tcBorders>
              <w:top w:val="single" w:sz="4" w:space="0" w:color="auto"/>
              <w:left w:val="single" w:sz="4" w:space="0" w:color="auto"/>
              <w:bottom w:val="single" w:sz="4" w:space="0" w:color="auto"/>
              <w:right w:val="single" w:sz="4" w:space="0" w:color="auto"/>
            </w:tcBorders>
          </w:tcPr>
          <w:p w14:paraId="117364A4" w14:textId="77777777" w:rsidR="00426435" w:rsidRPr="00426435" w:rsidRDefault="00426435" w:rsidP="00A57428">
            <w:pPr>
              <w:pStyle w:val="afd"/>
              <w:spacing w:line="256" w:lineRule="auto"/>
              <w:jc w:val="center"/>
              <w:rPr>
                <w:rFonts w:ascii="Arial" w:hAnsi="Arial" w:cs="Arial"/>
                <w:sz w:val="24"/>
                <w:szCs w:val="24"/>
              </w:rPr>
            </w:pPr>
            <w:r w:rsidRPr="00426435">
              <w:rPr>
                <w:rFonts w:ascii="Arial" w:hAnsi="Arial" w:cs="Arial"/>
                <w:sz w:val="24"/>
                <w:szCs w:val="24"/>
              </w:rPr>
              <w:t>62</w:t>
            </w:r>
          </w:p>
        </w:tc>
      </w:tr>
      <w:tr w:rsidR="00426435" w:rsidRPr="00426435" w14:paraId="2FBE1997" w14:textId="77777777" w:rsidTr="00A57428">
        <w:tc>
          <w:tcPr>
            <w:tcW w:w="3856" w:type="dxa"/>
            <w:tcBorders>
              <w:top w:val="single" w:sz="4" w:space="0" w:color="auto"/>
              <w:left w:val="single" w:sz="4" w:space="0" w:color="auto"/>
              <w:bottom w:val="single" w:sz="4" w:space="0" w:color="auto"/>
              <w:right w:val="single" w:sz="4" w:space="0" w:color="auto"/>
            </w:tcBorders>
            <w:hideMark/>
          </w:tcPr>
          <w:p w14:paraId="00D356CA" w14:textId="77777777" w:rsidR="00426435" w:rsidRPr="00426435" w:rsidRDefault="00426435" w:rsidP="00A57428">
            <w:pPr>
              <w:pStyle w:val="afd"/>
              <w:spacing w:line="256" w:lineRule="auto"/>
              <w:rPr>
                <w:rFonts w:ascii="Arial" w:hAnsi="Arial" w:cs="Arial"/>
                <w:sz w:val="24"/>
                <w:szCs w:val="24"/>
              </w:rPr>
            </w:pPr>
            <w:r w:rsidRPr="00426435">
              <w:rPr>
                <w:rFonts w:ascii="Arial" w:hAnsi="Arial" w:cs="Arial"/>
                <w:sz w:val="24"/>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14:paraId="46B5245A" w14:textId="77777777" w:rsidR="00426435" w:rsidRPr="00426435" w:rsidRDefault="00426435" w:rsidP="00A57428">
            <w:pPr>
              <w:pStyle w:val="afd"/>
              <w:spacing w:line="256" w:lineRule="auto"/>
              <w:jc w:val="center"/>
              <w:rPr>
                <w:rFonts w:ascii="Arial" w:hAnsi="Arial" w:cs="Arial"/>
                <w:sz w:val="24"/>
                <w:szCs w:val="24"/>
              </w:rPr>
            </w:pPr>
            <w:r w:rsidRPr="00426435">
              <w:rPr>
                <w:rFonts w:ascii="Arial" w:hAnsi="Arial" w:cs="Arial"/>
                <w:sz w:val="24"/>
                <w:szCs w:val="24"/>
              </w:rPr>
              <w:t>1771</w:t>
            </w:r>
          </w:p>
        </w:tc>
        <w:tc>
          <w:tcPr>
            <w:tcW w:w="1276" w:type="dxa"/>
            <w:tcBorders>
              <w:top w:val="single" w:sz="4" w:space="0" w:color="auto"/>
              <w:left w:val="single" w:sz="4" w:space="0" w:color="auto"/>
              <w:bottom w:val="single" w:sz="4" w:space="0" w:color="auto"/>
              <w:right w:val="single" w:sz="4" w:space="0" w:color="auto"/>
            </w:tcBorders>
            <w:hideMark/>
          </w:tcPr>
          <w:p w14:paraId="2E40678A" w14:textId="77777777" w:rsidR="00426435" w:rsidRPr="00426435" w:rsidRDefault="00426435" w:rsidP="00A57428">
            <w:pPr>
              <w:pStyle w:val="afd"/>
              <w:spacing w:line="256" w:lineRule="auto"/>
              <w:rPr>
                <w:rFonts w:ascii="Arial" w:hAnsi="Arial" w:cs="Arial"/>
                <w:sz w:val="24"/>
                <w:szCs w:val="24"/>
              </w:rPr>
            </w:pPr>
            <w:r w:rsidRPr="00426435">
              <w:rPr>
                <w:rFonts w:ascii="Arial" w:hAnsi="Arial" w:cs="Arial"/>
                <w:sz w:val="24"/>
                <w:szCs w:val="24"/>
              </w:rPr>
              <w:t xml:space="preserve">     1798</w:t>
            </w:r>
          </w:p>
        </w:tc>
        <w:tc>
          <w:tcPr>
            <w:tcW w:w="1134" w:type="dxa"/>
            <w:tcBorders>
              <w:top w:val="single" w:sz="4" w:space="0" w:color="auto"/>
              <w:left w:val="single" w:sz="4" w:space="0" w:color="auto"/>
              <w:bottom w:val="single" w:sz="4" w:space="0" w:color="auto"/>
              <w:right w:val="single" w:sz="4" w:space="0" w:color="auto"/>
            </w:tcBorders>
          </w:tcPr>
          <w:p w14:paraId="77D0EC13" w14:textId="77777777" w:rsidR="00426435" w:rsidRPr="00426435" w:rsidRDefault="00426435" w:rsidP="00A57428">
            <w:pPr>
              <w:pStyle w:val="afd"/>
              <w:spacing w:line="256" w:lineRule="auto"/>
              <w:jc w:val="center"/>
              <w:rPr>
                <w:rFonts w:ascii="Arial" w:hAnsi="Arial" w:cs="Arial"/>
                <w:sz w:val="24"/>
                <w:szCs w:val="24"/>
              </w:rPr>
            </w:pPr>
            <w:r w:rsidRPr="00426435">
              <w:rPr>
                <w:rFonts w:ascii="Arial" w:hAnsi="Arial" w:cs="Arial"/>
                <w:sz w:val="24"/>
                <w:szCs w:val="24"/>
              </w:rPr>
              <w:t>1305</w:t>
            </w:r>
          </w:p>
        </w:tc>
        <w:tc>
          <w:tcPr>
            <w:tcW w:w="992" w:type="dxa"/>
            <w:tcBorders>
              <w:top w:val="single" w:sz="4" w:space="0" w:color="auto"/>
              <w:left w:val="single" w:sz="4" w:space="0" w:color="auto"/>
              <w:bottom w:val="single" w:sz="4" w:space="0" w:color="auto"/>
              <w:right w:val="single" w:sz="4" w:space="0" w:color="auto"/>
            </w:tcBorders>
          </w:tcPr>
          <w:p w14:paraId="24FD9807" w14:textId="77777777" w:rsidR="00426435" w:rsidRPr="00426435" w:rsidRDefault="00426435" w:rsidP="00A57428">
            <w:pPr>
              <w:pStyle w:val="afd"/>
              <w:spacing w:line="256" w:lineRule="auto"/>
              <w:jc w:val="center"/>
              <w:rPr>
                <w:rFonts w:ascii="Arial" w:hAnsi="Arial" w:cs="Arial"/>
                <w:sz w:val="24"/>
                <w:szCs w:val="24"/>
              </w:rPr>
            </w:pPr>
            <w:r w:rsidRPr="00426435">
              <w:rPr>
                <w:rFonts w:ascii="Arial" w:hAnsi="Arial" w:cs="Arial"/>
                <w:sz w:val="24"/>
                <w:szCs w:val="24"/>
              </w:rPr>
              <w:t>1316</w:t>
            </w:r>
          </w:p>
        </w:tc>
      </w:tr>
    </w:tbl>
    <w:p w14:paraId="2AE86F8D" w14:textId="77777777" w:rsidR="00426435" w:rsidRPr="00426435" w:rsidRDefault="00426435" w:rsidP="00426435">
      <w:pPr>
        <w:pStyle w:val="afc"/>
        <w:rPr>
          <w:rFonts w:ascii="Arial" w:hAnsi="Arial" w:cs="Arial"/>
          <w:sz w:val="24"/>
          <w:szCs w:val="24"/>
        </w:rPr>
      </w:pPr>
      <w:r w:rsidRPr="00426435">
        <w:rPr>
          <w:rFonts w:ascii="Arial" w:hAnsi="Arial" w:cs="Arial"/>
          <w:sz w:val="24"/>
          <w:szCs w:val="24"/>
        </w:rPr>
        <w:t>Объём входящей и исходящей корреспонденции на бумажных носителях представлен в таблице № 2.</w:t>
      </w:r>
    </w:p>
    <w:p w14:paraId="320C48D1" w14:textId="77777777" w:rsidR="00426435" w:rsidRPr="00426435" w:rsidRDefault="00426435" w:rsidP="00426435">
      <w:pPr>
        <w:pStyle w:val="aff"/>
        <w:spacing w:line="360" w:lineRule="exact"/>
        <w:ind w:firstLine="720"/>
        <w:jc w:val="right"/>
        <w:rPr>
          <w:rFonts w:ascii="Arial" w:hAnsi="Arial" w:cs="Arial"/>
          <w:sz w:val="24"/>
          <w:szCs w:val="24"/>
        </w:rPr>
      </w:pPr>
      <w:r w:rsidRPr="00426435">
        <w:rPr>
          <w:rFonts w:ascii="Arial" w:hAnsi="Arial" w:cs="Arial"/>
          <w:sz w:val="24"/>
          <w:szCs w:val="24"/>
        </w:rPr>
        <w:t>Таблица №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6"/>
        <w:gridCol w:w="1134"/>
        <w:gridCol w:w="1276"/>
        <w:gridCol w:w="1134"/>
        <w:gridCol w:w="1134"/>
      </w:tblGrid>
      <w:tr w:rsidR="00426435" w:rsidRPr="00426435" w14:paraId="35171CFF" w14:textId="77777777" w:rsidTr="00A57428">
        <w:tc>
          <w:tcPr>
            <w:tcW w:w="3856" w:type="dxa"/>
            <w:tcBorders>
              <w:top w:val="single" w:sz="4" w:space="0" w:color="auto"/>
              <w:left w:val="single" w:sz="4" w:space="0" w:color="auto"/>
              <w:bottom w:val="single" w:sz="4" w:space="0" w:color="auto"/>
              <w:right w:val="single" w:sz="4" w:space="0" w:color="auto"/>
            </w:tcBorders>
            <w:hideMark/>
          </w:tcPr>
          <w:p w14:paraId="1C52568A" w14:textId="77777777" w:rsidR="00426435" w:rsidRPr="00426435" w:rsidRDefault="00426435" w:rsidP="00A57428">
            <w:pPr>
              <w:spacing w:line="256" w:lineRule="auto"/>
              <w:jc w:val="center"/>
              <w:rPr>
                <w:rFonts w:ascii="Arial" w:hAnsi="Arial" w:cs="Arial"/>
                <w:sz w:val="24"/>
                <w:szCs w:val="24"/>
              </w:rPr>
            </w:pPr>
            <w:r w:rsidRPr="00426435">
              <w:rPr>
                <w:rFonts w:ascii="Arial" w:hAnsi="Arial" w:cs="Arial"/>
                <w:sz w:val="24"/>
                <w:szCs w:val="24"/>
              </w:rPr>
              <w:t>Вид документа</w:t>
            </w:r>
          </w:p>
        </w:tc>
        <w:tc>
          <w:tcPr>
            <w:tcW w:w="1134" w:type="dxa"/>
            <w:tcBorders>
              <w:top w:val="single" w:sz="4" w:space="0" w:color="auto"/>
              <w:left w:val="single" w:sz="4" w:space="0" w:color="auto"/>
              <w:bottom w:val="single" w:sz="4" w:space="0" w:color="auto"/>
              <w:right w:val="single" w:sz="4" w:space="0" w:color="auto"/>
            </w:tcBorders>
            <w:hideMark/>
          </w:tcPr>
          <w:p w14:paraId="1DCEB318" w14:textId="77777777" w:rsidR="00426435" w:rsidRPr="00426435" w:rsidRDefault="00426435" w:rsidP="00A57428">
            <w:pPr>
              <w:pStyle w:val="aff"/>
              <w:spacing w:line="256" w:lineRule="auto"/>
              <w:ind w:right="-108"/>
              <w:jc w:val="center"/>
              <w:rPr>
                <w:rFonts w:ascii="Arial" w:hAnsi="Arial" w:cs="Arial"/>
                <w:sz w:val="24"/>
                <w:szCs w:val="24"/>
                <w:lang w:eastAsia="en-US"/>
              </w:rPr>
            </w:pPr>
            <w:r w:rsidRPr="00426435">
              <w:rPr>
                <w:rFonts w:ascii="Arial" w:hAnsi="Arial" w:cs="Arial"/>
                <w:sz w:val="24"/>
                <w:szCs w:val="24"/>
                <w:lang w:eastAsia="en-US"/>
              </w:rPr>
              <w:t>2018 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DB953B9" w14:textId="77777777" w:rsidR="00426435" w:rsidRPr="00426435" w:rsidRDefault="00426435" w:rsidP="00A57428">
            <w:pPr>
              <w:pStyle w:val="aff"/>
              <w:spacing w:line="256" w:lineRule="auto"/>
              <w:ind w:right="-108"/>
              <w:jc w:val="center"/>
              <w:rPr>
                <w:rFonts w:ascii="Arial" w:hAnsi="Arial" w:cs="Arial"/>
                <w:sz w:val="24"/>
                <w:szCs w:val="24"/>
                <w:lang w:eastAsia="en-US"/>
              </w:rPr>
            </w:pPr>
            <w:r w:rsidRPr="00426435">
              <w:rPr>
                <w:rFonts w:ascii="Arial" w:hAnsi="Arial" w:cs="Arial"/>
                <w:sz w:val="24"/>
                <w:szCs w:val="24"/>
                <w:lang w:eastAsia="en-US"/>
              </w:rPr>
              <w:t>2019 г.</w:t>
            </w:r>
          </w:p>
        </w:tc>
        <w:tc>
          <w:tcPr>
            <w:tcW w:w="1134" w:type="dxa"/>
            <w:tcBorders>
              <w:top w:val="single" w:sz="4" w:space="0" w:color="auto"/>
              <w:left w:val="single" w:sz="4" w:space="0" w:color="auto"/>
              <w:bottom w:val="single" w:sz="4" w:space="0" w:color="auto"/>
              <w:right w:val="single" w:sz="4" w:space="0" w:color="auto"/>
            </w:tcBorders>
          </w:tcPr>
          <w:p w14:paraId="69CD95EE" w14:textId="77777777" w:rsidR="00426435" w:rsidRPr="00426435" w:rsidRDefault="00426435" w:rsidP="00A57428">
            <w:pPr>
              <w:pStyle w:val="aff"/>
              <w:spacing w:line="256" w:lineRule="auto"/>
              <w:ind w:right="-108"/>
              <w:jc w:val="center"/>
              <w:rPr>
                <w:rFonts w:ascii="Arial" w:hAnsi="Arial" w:cs="Arial"/>
                <w:sz w:val="24"/>
                <w:szCs w:val="24"/>
                <w:lang w:eastAsia="en-US"/>
              </w:rPr>
            </w:pPr>
            <w:r w:rsidRPr="00426435">
              <w:rPr>
                <w:rFonts w:ascii="Arial" w:hAnsi="Arial" w:cs="Arial"/>
                <w:sz w:val="24"/>
                <w:szCs w:val="24"/>
                <w:lang w:eastAsia="en-US"/>
              </w:rPr>
              <w:t>2020</w:t>
            </w:r>
          </w:p>
        </w:tc>
        <w:tc>
          <w:tcPr>
            <w:tcW w:w="1134" w:type="dxa"/>
            <w:tcBorders>
              <w:top w:val="single" w:sz="4" w:space="0" w:color="auto"/>
              <w:left w:val="single" w:sz="4" w:space="0" w:color="auto"/>
              <w:bottom w:val="single" w:sz="4" w:space="0" w:color="auto"/>
              <w:right w:val="single" w:sz="4" w:space="0" w:color="auto"/>
            </w:tcBorders>
          </w:tcPr>
          <w:p w14:paraId="0EFDAE5F" w14:textId="77777777" w:rsidR="00426435" w:rsidRPr="00426435" w:rsidRDefault="00426435" w:rsidP="00A57428">
            <w:pPr>
              <w:pStyle w:val="aff"/>
              <w:spacing w:line="256" w:lineRule="auto"/>
              <w:ind w:right="-108"/>
              <w:jc w:val="center"/>
              <w:rPr>
                <w:rFonts w:ascii="Arial" w:hAnsi="Arial" w:cs="Arial"/>
                <w:sz w:val="24"/>
                <w:szCs w:val="24"/>
                <w:lang w:eastAsia="en-US"/>
              </w:rPr>
            </w:pPr>
            <w:r w:rsidRPr="00426435">
              <w:rPr>
                <w:rFonts w:ascii="Arial" w:hAnsi="Arial" w:cs="Arial"/>
                <w:sz w:val="24"/>
                <w:szCs w:val="24"/>
                <w:lang w:eastAsia="en-US"/>
              </w:rPr>
              <w:t>2021</w:t>
            </w:r>
          </w:p>
        </w:tc>
      </w:tr>
      <w:tr w:rsidR="00426435" w:rsidRPr="00426435" w14:paraId="50AA3B6B" w14:textId="77777777" w:rsidTr="00A57428">
        <w:tc>
          <w:tcPr>
            <w:tcW w:w="3856" w:type="dxa"/>
            <w:tcBorders>
              <w:top w:val="single" w:sz="4" w:space="0" w:color="auto"/>
              <w:left w:val="single" w:sz="4" w:space="0" w:color="auto"/>
              <w:bottom w:val="single" w:sz="4" w:space="0" w:color="auto"/>
              <w:right w:val="single" w:sz="4" w:space="0" w:color="auto"/>
            </w:tcBorders>
            <w:hideMark/>
          </w:tcPr>
          <w:p w14:paraId="52C03C1A" w14:textId="77777777" w:rsidR="00426435" w:rsidRPr="00426435" w:rsidRDefault="00426435" w:rsidP="00A57428">
            <w:pPr>
              <w:spacing w:line="256" w:lineRule="auto"/>
              <w:rPr>
                <w:rFonts w:ascii="Arial" w:hAnsi="Arial" w:cs="Arial"/>
                <w:sz w:val="24"/>
                <w:szCs w:val="24"/>
              </w:rPr>
            </w:pPr>
            <w:r w:rsidRPr="00426435">
              <w:rPr>
                <w:rFonts w:ascii="Arial" w:hAnsi="Arial" w:cs="Arial"/>
                <w:sz w:val="24"/>
                <w:szCs w:val="24"/>
              </w:rPr>
              <w:t>Входящие</w:t>
            </w:r>
          </w:p>
        </w:tc>
        <w:tc>
          <w:tcPr>
            <w:tcW w:w="1134" w:type="dxa"/>
            <w:tcBorders>
              <w:top w:val="single" w:sz="4" w:space="0" w:color="auto"/>
              <w:left w:val="single" w:sz="4" w:space="0" w:color="auto"/>
              <w:bottom w:val="single" w:sz="4" w:space="0" w:color="auto"/>
              <w:right w:val="single" w:sz="4" w:space="0" w:color="auto"/>
            </w:tcBorders>
          </w:tcPr>
          <w:p w14:paraId="33CE86A4" w14:textId="77777777" w:rsidR="00426435" w:rsidRPr="00426435" w:rsidRDefault="00426435" w:rsidP="00A57428">
            <w:pPr>
              <w:pStyle w:val="a9"/>
              <w:spacing w:line="256" w:lineRule="auto"/>
              <w:jc w:val="center"/>
              <w:rPr>
                <w:rFonts w:ascii="Arial" w:hAnsi="Arial" w:cs="Arial"/>
                <w:sz w:val="24"/>
                <w:szCs w:val="24"/>
              </w:rPr>
            </w:pPr>
            <w:r w:rsidRPr="00426435">
              <w:rPr>
                <w:rFonts w:ascii="Arial" w:hAnsi="Arial" w:cs="Arial"/>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15100936" w14:textId="77777777" w:rsidR="00426435" w:rsidRPr="00426435" w:rsidRDefault="00426435" w:rsidP="00A57428">
            <w:pPr>
              <w:pStyle w:val="a9"/>
              <w:spacing w:line="256" w:lineRule="auto"/>
              <w:jc w:val="center"/>
              <w:rPr>
                <w:rFonts w:ascii="Arial" w:hAnsi="Arial" w:cs="Arial"/>
                <w:sz w:val="24"/>
                <w:szCs w:val="24"/>
              </w:rPr>
            </w:pPr>
            <w:r w:rsidRPr="00426435">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233E28F9" w14:textId="77777777" w:rsidR="00426435" w:rsidRPr="00426435" w:rsidRDefault="00426435" w:rsidP="00A57428">
            <w:pPr>
              <w:pStyle w:val="a9"/>
              <w:spacing w:line="256" w:lineRule="auto"/>
              <w:jc w:val="center"/>
              <w:rPr>
                <w:rFonts w:ascii="Arial" w:hAnsi="Arial" w:cs="Arial"/>
                <w:sz w:val="24"/>
                <w:szCs w:val="24"/>
              </w:rPr>
            </w:pPr>
            <w:r w:rsidRPr="00426435">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22B68F75" w14:textId="77777777" w:rsidR="00426435" w:rsidRPr="00426435" w:rsidRDefault="00426435" w:rsidP="00A57428">
            <w:pPr>
              <w:pStyle w:val="a9"/>
              <w:spacing w:line="256" w:lineRule="auto"/>
              <w:jc w:val="center"/>
              <w:rPr>
                <w:rFonts w:ascii="Arial" w:hAnsi="Arial" w:cs="Arial"/>
                <w:sz w:val="24"/>
                <w:szCs w:val="24"/>
              </w:rPr>
            </w:pPr>
            <w:r w:rsidRPr="00426435">
              <w:rPr>
                <w:rFonts w:ascii="Arial" w:hAnsi="Arial" w:cs="Arial"/>
                <w:sz w:val="24"/>
                <w:szCs w:val="24"/>
              </w:rPr>
              <w:t>0</w:t>
            </w:r>
          </w:p>
        </w:tc>
      </w:tr>
      <w:tr w:rsidR="00426435" w:rsidRPr="00426435" w14:paraId="0E7C0845" w14:textId="77777777" w:rsidTr="00A57428">
        <w:tc>
          <w:tcPr>
            <w:tcW w:w="3856" w:type="dxa"/>
            <w:tcBorders>
              <w:top w:val="single" w:sz="4" w:space="0" w:color="auto"/>
              <w:left w:val="single" w:sz="4" w:space="0" w:color="auto"/>
              <w:bottom w:val="single" w:sz="4" w:space="0" w:color="auto"/>
              <w:right w:val="single" w:sz="4" w:space="0" w:color="auto"/>
            </w:tcBorders>
            <w:hideMark/>
          </w:tcPr>
          <w:p w14:paraId="2DB64F64" w14:textId="77777777" w:rsidR="00426435" w:rsidRPr="00426435" w:rsidRDefault="00426435" w:rsidP="00A57428">
            <w:pPr>
              <w:spacing w:line="256" w:lineRule="auto"/>
              <w:rPr>
                <w:rFonts w:ascii="Arial" w:hAnsi="Arial" w:cs="Arial"/>
                <w:sz w:val="24"/>
                <w:szCs w:val="24"/>
              </w:rPr>
            </w:pPr>
            <w:r w:rsidRPr="00426435">
              <w:rPr>
                <w:rFonts w:ascii="Arial" w:hAnsi="Arial" w:cs="Arial"/>
                <w:sz w:val="24"/>
                <w:szCs w:val="24"/>
              </w:rPr>
              <w:t>Исходящие</w:t>
            </w:r>
          </w:p>
        </w:tc>
        <w:tc>
          <w:tcPr>
            <w:tcW w:w="1134" w:type="dxa"/>
            <w:tcBorders>
              <w:top w:val="single" w:sz="4" w:space="0" w:color="auto"/>
              <w:left w:val="single" w:sz="4" w:space="0" w:color="auto"/>
              <w:bottom w:val="single" w:sz="4" w:space="0" w:color="auto"/>
              <w:right w:val="single" w:sz="4" w:space="0" w:color="auto"/>
            </w:tcBorders>
            <w:hideMark/>
          </w:tcPr>
          <w:p w14:paraId="461068CC" w14:textId="77777777" w:rsidR="00426435" w:rsidRPr="00426435" w:rsidRDefault="00426435" w:rsidP="00A57428">
            <w:pPr>
              <w:pStyle w:val="a9"/>
              <w:spacing w:line="256" w:lineRule="auto"/>
              <w:jc w:val="center"/>
              <w:rPr>
                <w:rFonts w:ascii="Arial" w:hAnsi="Arial" w:cs="Arial"/>
                <w:sz w:val="24"/>
                <w:szCs w:val="24"/>
              </w:rPr>
            </w:pPr>
            <w:r w:rsidRPr="00426435">
              <w:rPr>
                <w:rFonts w:ascii="Arial" w:hAnsi="Arial" w:cs="Arial"/>
                <w:sz w:val="24"/>
                <w:szCs w:val="24"/>
              </w:rPr>
              <w:t>3959</w:t>
            </w:r>
          </w:p>
        </w:tc>
        <w:tc>
          <w:tcPr>
            <w:tcW w:w="1276" w:type="dxa"/>
            <w:tcBorders>
              <w:top w:val="single" w:sz="4" w:space="0" w:color="auto"/>
              <w:left w:val="single" w:sz="4" w:space="0" w:color="auto"/>
              <w:bottom w:val="single" w:sz="4" w:space="0" w:color="auto"/>
              <w:right w:val="single" w:sz="4" w:space="0" w:color="auto"/>
            </w:tcBorders>
          </w:tcPr>
          <w:p w14:paraId="7E914029" w14:textId="77777777" w:rsidR="00426435" w:rsidRPr="00426435" w:rsidRDefault="00426435" w:rsidP="00A57428">
            <w:pPr>
              <w:pStyle w:val="a9"/>
              <w:spacing w:line="256" w:lineRule="auto"/>
              <w:jc w:val="center"/>
              <w:rPr>
                <w:rFonts w:ascii="Arial" w:hAnsi="Arial" w:cs="Arial"/>
                <w:sz w:val="24"/>
                <w:szCs w:val="24"/>
              </w:rPr>
            </w:pPr>
            <w:r w:rsidRPr="00426435">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25574DDF" w14:textId="77777777" w:rsidR="00426435" w:rsidRPr="00426435" w:rsidRDefault="00426435" w:rsidP="00A57428">
            <w:pPr>
              <w:pStyle w:val="a9"/>
              <w:spacing w:line="256" w:lineRule="auto"/>
              <w:jc w:val="center"/>
              <w:rPr>
                <w:rFonts w:ascii="Arial" w:hAnsi="Arial" w:cs="Arial"/>
                <w:sz w:val="24"/>
                <w:szCs w:val="24"/>
              </w:rPr>
            </w:pPr>
            <w:r w:rsidRPr="00426435">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215329EC" w14:textId="77777777" w:rsidR="00426435" w:rsidRPr="00426435" w:rsidRDefault="00426435" w:rsidP="00A57428">
            <w:pPr>
              <w:pStyle w:val="a9"/>
              <w:spacing w:line="256" w:lineRule="auto"/>
              <w:jc w:val="center"/>
              <w:rPr>
                <w:rFonts w:ascii="Arial" w:hAnsi="Arial" w:cs="Arial"/>
                <w:sz w:val="24"/>
                <w:szCs w:val="24"/>
              </w:rPr>
            </w:pPr>
            <w:r w:rsidRPr="00426435">
              <w:rPr>
                <w:rFonts w:ascii="Arial" w:hAnsi="Arial" w:cs="Arial"/>
                <w:sz w:val="24"/>
                <w:szCs w:val="24"/>
              </w:rPr>
              <w:t>0</w:t>
            </w:r>
          </w:p>
        </w:tc>
      </w:tr>
      <w:tr w:rsidR="00426435" w:rsidRPr="00426435" w14:paraId="1E90D8BF" w14:textId="77777777" w:rsidTr="00A57428">
        <w:tc>
          <w:tcPr>
            <w:tcW w:w="3856" w:type="dxa"/>
            <w:tcBorders>
              <w:top w:val="single" w:sz="4" w:space="0" w:color="auto"/>
              <w:left w:val="single" w:sz="4" w:space="0" w:color="auto"/>
              <w:bottom w:val="single" w:sz="4" w:space="0" w:color="auto"/>
              <w:right w:val="single" w:sz="4" w:space="0" w:color="auto"/>
            </w:tcBorders>
            <w:hideMark/>
          </w:tcPr>
          <w:p w14:paraId="4756081F" w14:textId="77777777" w:rsidR="00426435" w:rsidRPr="00426435" w:rsidRDefault="00426435" w:rsidP="00A57428">
            <w:pPr>
              <w:spacing w:line="256" w:lineRule="auto"/>
              <w:rPr>
                <w:rFonts w:ascii="Arial" w:hAnsi="Arial" w:cs="Arial"/>
                <w:sz w:val="24"/>
                <w:szCs w:val="24"/>
              </w:rPr>
            </w:pPr>
            <w:r w:rsidRPr="00426435">
              <w:rPr>
                <w:rFonts w:ascii="Arial" w:hAnsi="Arial" w:cs="Arial"/>
                <w:sz w:val="24"/>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14:paraId="4A826AEC" w14:textId="77777777" w:rsidR="00426435" w:rsidRPr="00426435" w:rsidRDefault="00426435" w:rsidP="00A57428">
            <w:pPr>
              <w:pStyle w:val="a9"/>
              <w:spacing w:line="256" w:lineRule="auto"/>
              <w:jc w:val="center"/>
              <w:rPr>
                <w:rFonts w:ascii="Arial" w:hAnsi="Arial" w:cs="Arial"/>
                <w:sz w:val="24"/>
                <w:szCs w:val="24"/>
              </w:rPr>
            </w:pPr>
            <w:r w:rsidRPr="00426435">
              <w:rPr>
                <w:rFonts w:ascii="Arial" w:hAnsi="Arial" w:cs="Arial"/>
                <w:sz w:val="24"/>
                <w:szCs w:val="24"/>
              </w:rPr>
              <w:t>3959</w:t>
            </w:r>
          </w:p>
        </w:tc>
        <w:tc>
          <w:tcPr>
            <w:tcW w:w="1276" w:type="dxa"/>
            <w:tcBorders>
              <w:top w:val="single" w:sz="4" w:space="0" w:color="auto"/>
              <w:left w:val="single" w:sz="4" w:space="0" w:color="auto"/>
              <w:bottom w:val="single" w:sz="4" w:space="0" w:color="auto"/>
              <w:right w:val="single" w:sz="4" w:space="0" w:color="auto"/>
            </w:tcBorders>
          </w:tcPr>
          <w:p w14:paraId="084CBB86" w14:textId="77777777" w:rsidR="00426435" w:rsidRPr="00426435" w:rsidRDefault="00426435" w:rsidP="00A57428">
            <w:pPr>
              <w:pStyle w:val="a9"/>
              <w:spacing w:line="256" w:lineRule="auto"/>
              <w:jc w:val="center"/>
              <w:rPr>
                <w:rFonts w:ascii="Arial" w:hAnsi="Arial" w:cs="Arial"/>
                <w:sz w:val="24"/>
                <w:szCs w:val="24"/>
              </w:rPr>
            </w:pPr>
            <w:r w:rsidRPr="00426435">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02C2CAB7" w14:textId="77777777" w:rsidR="00426435" w:rsidRPr="00426435" w:rsidRDefault="00426435" w:rsidP="00A57428">
            <w:pPr>
              <w:pStyle w:val="a9"/>
              <w:spacing w:line="256" w:lineRule="auto"/>
              <w:jc w:val="center"/>
              <w:rPr>
                <w:rFonts w:ascii="Arial" w:hAnsi="Arial" w:cs="Arial"/>
                <w:sz w:val="24"/>
                <w:szCs w:val="24"/>
              </w:rPr>
            </w:pPr>
            <w:r w:rsidRPr="00426435">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05E78974" w14:textId="77777777" w:rsidR="00426435" w:rsidRPr="00426435" w:rsidRDefault="00426435" w:rsidP="00A57428">
            <w:pPr>
              <w:pStyle w:val="a9"/>
              <w:spacing w:line="256" w:lineRule="auto"/>
              <w:jc w:val="center"/>
              <w:rPr>
                <w:rFonts w:ascii="Arial" w:hAnsi="Arial" w:cs="Arial"/>
                <w:sz w:val="24"/>
                <w:szCs w:val="24"/>
              </w:rPr>
            </w:pPr>
            <w:r w:rsidRPr="00426435">
              <w:rPr>
                <w:rFonts w:ascii="Arial" w:hAnsi="Arial" w:cs="Arial"/>
                <w:sz w:val="24"/>
                <w:szCs w:val="24"/>
              </w:rPr>
              <w:t>0</w:t>
            </w:r>
          </w:p>
        </w:tc>
      </w:tr>
    </w:tbl>
    <w:p w14:paraId="35D7EB4C" w14:textId="77777777" w:rsidR="00426435" w:rsidRPr="00426435" w:rsidRDefault="00426435" w:rsidP="00426435">
      <w:pPr>
        <w:pStyle w:val="afc"/>
        <w:rPr>
          <w:rFonts w:ascii="Arial" w:hAnsi="Arial" w:cs="Arial"/>
          <w:sz w:val="24"/>
          <w:szCs w:val="24"/>
        </w:rPr>
      </w:pPr>
      <w:r w:rsidRPr="00426435">
        <w:rPr>
          <w:rFonts w:ascii="Arial" w:hAnsi="Arial" w:cs="Arial"/>
          <w:sz w:val="24"/>
          <w:szCs w:val="24"/>
        </w:rPr>
        <w:t>С каждым годом в документообороте увеличивается доля электронных документов. Объём входящей и исходящей корреспонденции в электронном виде представлен в таблице № 3.</w:t>
      </w:r>
    </w:p>
    <w:p w14:paraId="376A9DFC" w14:textId="77777777" w:rsidR="00426435" w:rsidRPr="00426435" w:rsidRDefault="00426435" w:rsidP="00426435">
      <w:pPr>
        <w:pStyle w:val="2"/>
        <w:spacing w:line="360" w:lineRule="exact"/>
        <w:rPr>
          <w:sz w:val="24"/>
          <w:szCs w:val="24"/>
        </w:rPr>
      </w:pPr>
      <w:r w:rsidRPr="00426435">
        <w:rPr>
          <w:sz w:val="24"/>
          <w:szCs w:val="24"/>
        </w:rPr>
        <w:t>Таблица № 3</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6"/>
        <w:gridCol w:w="1134"/>
        <w:gridCol w:w="1418"/>
        <w:gridCol w:w="1134"/>
        <w:gridCol w:w="1134"/>
      </w:tblGrid>
      <w:tr w:rsidR="00426435" w:rsidRPr="00426435" w14:paraId="570F0130" w14:textId="77777777" w:rsidTr="00D92E61">
        <w:trPr>
          <w:trHeight w:val="70"/>
        </w:trPr>
        <w:tc>
          <w:tcPr>
            <w:tcW w:w="3856" w:type="dxa"/>
            <w:tcBorders>
              <w:top w:val="single" w:sz="4" w:space="0" w:color="auto"/>
              <w:left w:val="single" w:sz="4" w:space="0" w:color="auto"/>
              <w:bottom w:val="single" w:sz="4" w:space="0" w:color="auto"/>
              <w:right w:val="single" w:sz="4" w:space="0" w:color="auto"/>
            </w:tcBorders>
            <w:hideMark/>
          </w:tcPr>
          <w:p w14:paraId="103BA6C4" w14:textId="77777777" w:rsidR="00426435" w:rsidRPr="00426435" w:rsidRDefault="00426435" w:rsidP="00A57428">
            <w:pPr>
              <w:pStyle w:val="3"/>
              <w:spacing w:line="256" w:lineRule="auto"/>
              <w:jc w:val="center"/>
              <w:rPr>
                <w:sz w:val="24"/>
                <w:szCs w:val="24"/>
              </w:rPr>
            </w:pPr>
            <w:r w:rsidRPr="00426435">
              <w:rPr>
                <w:sz w:val="24"/>
                <w:szCs w:val="24"/>
              </w:rPr>
              <w:t>Вид документа</w:t>
            </w:r>
          </w:p>
        </w:tc>
        <w:tc>
          <w:tcPr>
            <w:tcW w:w="1134" w:type="dxa"/>
            <w:tcBorders>
              <w:top w:val="single" w:sz="4" w:space="0" w:color="auto"/>
              <w:left w:val="single" w:sz="4" w:space="0" w:color="auto"/>
              <w:bottom w:val="single" w:sz="4" w:space="0" w:color="auto"/>
              <w:right w:val="single" w:sz="4" w:space="0" w:color="auto"/>
            </w:tcBorders>
            <w:hideMark/>
          </w:tcPr>
          <w:p w14:paraId="5B7954FD" w14:textId="77777777" w:rsidR="00426435" w:rsidRPr="00426435" w:rsidRDefault="00426435" w:rsidP="00A57428">
            <w:pPr>
              <w:pStyle w:val="aff"/>
              <w:spacing w:line="256" w:lineRule="auto"/>
              <w:ind w:right="-108"/>
              <w:jc w:val="center"/>
              <w:rPr>
                <w:rFonts w:ascii="Arial" w:hAnsi="Arial" w:cs="Arial"/>
                <w:sz w:val="24"/>
                <w:szCs w:val="24"/>
                <w:lang w:eastAsia="en-US"/>
              </w:rPr>
            </w:pPr>
            <w:r w:rsidRPr="00426435">
              <w:rPr>
                <w:rFonts w:ascii="Arial" w:hAnsi="Arial" w:cs="Arial"/>
                <w:sz w:val="24"/>
                <w:szCs w:val="24"/>
                <w:lang w:eastAsia="en-US"/>
              </w:rPr>
              <w:t>2018 г.</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8BE590E" w14:textId="77777777" w:rsidR="00426435" w:rsidRPr="00426435" w:rsidRDefault="00426435" w:rsidP="00A57428">
            <w:pPr>
              <w:pStyle w:val="aff"/>
              <w:spacing w:line="256" w:lineRule="auto"/>
              <w:ind w:right="-108"/>
              <w:jc w:val="center"/>
              <w:rPr>
                <w:rFonts w:ascii="Arial" w:hAnsi="Arial" w:cs="Arial"/>
                <w:sz w:val="24"/>
                <w:szCs w:val="24"/>
                <w:lang w:eastAsia="en-US"/>
              </w:rPr>
            </w:pPr>
            <w:r w:rsidRPr="00426435">
              <w:rPr>
                <w:rFonts w:ascii="Arial" w:hAnsi="Arial" w:cs="Arial"/>
                <w:sz w:val="24"/>
                <w:szCs w:val="24"/>
                <w:lang w:eastAsia="en-US"/>
              </w:rPr>
              <w:t>2019 г.</w:t>
            </w:r>
          </w:p>
        </w:tc>
        <w:tc>
          <w:tcPr>
            <w:tcW w:w="1134" w:type="dxa"/>
            <w:tcBorders>
              <w:top w:val="single" w:sz="4" w:space="0" w:color="auto"/>
              <w:left w:val="single" w:sz="4" w:space="0" w:color="auto"/>
              <w:bottom w:val="single" w:sz="4" w:space="0" w:color="auto"/>
              <w:right w:val="single" w:sz="4" w:space="0" w:color="auto"/>
            </w:tcBorders>
          </w:tcPr>
          <w:p w14:paraId="196B648D" w14:textId="77777777" w:rsidR="00426435" w:rsidRPr="00426435" w:rsidRDefault="00426435" w:rsidP="00A57428">
            <w:pPr>
              <w:pStyle w:val="aff"/>
              <w:spacing w:line="256" w:lineRule="auto"/>
              <w:ind w:right="-108"/>
              <w:jc w:val="center"/>
              <w:rPr>
                <w:rFonts w:ascii="Arial" w:hAnsi="Arial" w:cs="Arial"/>
                <w:sz w:val="24"/>
                <w:szCs w:val="24"/>
                <w:lang w:eastAsia="en-US"/>
              </w:rPr>
            </w:pPr>
            <w:r w:rsidRPr="00426435">
              <w:rPr>
                <w:rFonts w:ascii="Arial" w:hAnsi="Arial" w:cs="Arial"/>
                <w:sz w:val="24"/>
                <w:szCs w:val="24"/>
                <w:lang w:eastAsia="en-US"/>
              </w:rPr>
              <w:t>2020</w:t>
            </w:r>
          </w:p>
        </w:tc>
        <w:tc>
          <w:tcPr>
            <w:tcW w:w="1134" w:type="dxa"/>
            <w:tcBorders>
              <w:top w:val="single" w:sz="4" w:space="0" w:color="auto"/>
              <w:left w:val="single" w:sz="4" w:space="0" w:color="auto"/>
              <w:bottom w:val="single" w:sz="4" w:space="0" w:color="auto"/>
              <w:right w:val="single" w:sz="4" w:space="0" w:color="auto"/>
            </w:tcBorders>
          </w:tcPr>
          <w:p w14:paraId="47FD2F5E" w14:textId="77777777" w:rsidR="00426435" w:rsidRPr="00426435" w:rsidRDefault="00426435" w:rsidP="00A57428">
            <w:pPr>
              <w:pStyle w:val="aff"/>
              <w:spacing w:line="256" w:lineRule="auto"/>
              <w:ind w:right="-108"/>
              <w:jc w:val="center"/>
              <w:rPr>
                <w:rFonts w:ascii="Arial" w:hAnsi="Arial" w:cs="Arial"/>
                <w:sz w:val="24"/>
                <w:szCs w:val="24"/>
                <w:lang w:eastAsia="en-US"/>
              </w:rPr>
            </w:pPr>
            <w:r w:rsidRPr="00426435">
              <w:rPr>
                <w:rFonts w:ascii="Arial" w:hAnsi="Arial" w:cs="Arial"/>
                <w:sz w:val="24"/>
                <w:szCs w:val="24"/>
                <w:lang w:eastAsia="en-US"/>
              </w:rPr>
              <w:t>2021</w:t>
            </w:r>
          </w:p>
        </w:tc>
      </w:tr>
      <w:tr w:rsidR="00426435" w:rsidRPr="00426435" w14:paraId="01832F74" w14:textId="77777777" w:rsidTr="00A57428">
        <w:tc>
          <w:tcPr>
            <w:tcW w:w="3856" w:type="dxa"/>
            <w:tcBorders>
              <w:top w:val="single" w:sz="4" w:space="0" w:color="auto"/>
              <w:left w:val="single" w:sz="4" w:space="0" w:color="auto"/>
              <w:bottom w:val="nil"/>
              <w:right w:val="single" w:sz="4" w:space="0" w:color="auto"/>
            </w:tcBorders>
            <w:hideMark/>
          </w:tcPr>
          <w:p w14:paraId="75AD78AF" w14:textId="77777777" w:rsidR="00426435" w:rsidRPr="00426435" w:rsidRDefault="00426435" w:rsidP="00A57428">
            <w:pPr>
              <w:spacing w:line="256" w:lineRule="auto"/>
              <w:rPr>
                <w:rFonts w:ascii="Arial" w:hAnsi="Arial" w:cs="Arial"/>
                <w:sz w:val="24"/>
                <w:szCs w:val="24"/>
              </w:rPr>
            </w:pPr>
            <w:r w:rsidRPr="00426435">
              <w:rPr>
                <w:rFonts w:ascii="Arial" w:hAnsi="Arial" w:cs="Arial"/>
                <w:sz w:val="24"/>
                <w:szCs w:val="24"/>
              </w:rPr>
              <w:t>Входящие</w:t>
            </w:r>
          </w:p>
        </w:tc>
        <w:tc>
          <w:tcPr>
            <w:tcW w:w="1134" w:type="dxa"/>
            <w:tcBorders>
              <w:top w:val="single" w:sz="4" w:space="0" w:color="auto"/>
              <w:left w:val="single" w:sz="4" w:space="0" w:color="auto"/>
              <w:bottom w:val="single" w:sz="4" w:space="0" w:color="auto"/>
              <w:right w:val="single" w:sz="4" w:space="0" w:color="auto"/>
            </w:tcBorders>
            <w:hideMark/>
          </w:tcPr>
          <w:p w14:paraId="1AFBC125" w14:textId="77777777" w:rsidR="00426435" w:rsidRPr="00426435" w:rsidRDefault="00426435" w:rsidP="00A57428">
            <w:pPr>
              <w:spacing w:line="256" w:lineRule="auto"/>
              <w:jc w:val="center"/>
              <w:rPr>
                <w:rFonts w:ascii="Arial" w:hAnsi="Arial" w:cs="Arial"/>
                <w:sz w:val="24"/>
                <w:szCs w:val="24"/>
              </w:rPr>
            </w:pPr>
            <w:r w:rsidRPr="00426435">
              <w:rPr>
                <w:rFonts w:ascii="Arial" w:hAnsi="Arial" w:cs="Arial"/>
                <w:sz w:val="24"/>
                <w:szCs w:val="24"/>
              </w:rPr>
              <w:t>5503</w:t>
            </w:r>
          </w:p>
        </w:tc>
        <w:tc>
          <w:tcPr>
            <w:tcW w:w="1418" w:type="dxa"/>
            <w:tcBorders>
              <w:top w:val="single" w:sz="4" w:space="0" w:color="auto"/>
              <w:left w:val="single" w:sz="4" w:space="0" w:color="auto"/>
              <w:bottom w:val="single" w:sz="4" w:space="0" w:color="auto"/>
              <w:right w:val="single" w:sz="4" w:space="0" w:color="auto"/>
            </w:tcBorders>
            <w:hideMark/>
          </w:tcPr>
          <w:p w14:paraId="472D6DC0" w14:textId="77777777" w:rsidR="00426435" w:rsidRPr="00426435" w:rsidRDefault="00426435" w:rsidP="00A57428">
            <w:pPr>
              <w:spacing w:line="256" w:lineRule="auto"/>
              <w:jc w:val="center"/>
              <w:rPr>
                <w:rFonts w:ascii="Arial" w:hAnsi="Arial" w:cs="Arial"/>
                <w:sz w:val="24"/>
                <w:szCs w:val="24"/>
              </w:rPr>
            </w:pPr>
            <w:r w:rsidRPr="00426435">
              <w:rPr>
                <w:rFonts w:ascii="Arial" w:hAnsi="Arial" w:cs="Arial"/>
                <w:sz w:val="24"/>
                <w:szCs w:val="24"/>
              </w:rPr>
              <w:t>7927</w:t>
            </w:r>
          </w:p>
        </w:tc>
        <w:tc>
          <w:tcPr>
            <w:tcW w:w="1134" w:type="dxa"/>
            <w:tcBorders>
              <w:top w:val="single" w:sz="4" w:space="0" w:color="auto"/>
              <w:left w:val="single" w:sz="4" w:space="0" w:color="auto"/>
              <w:bottom w:val="single" w:sz="4" w:space="0" w:color="auto"/>
              <w:right w:val="single" w:sz="4" w:space="0" w:color="auto"/>
            </w:tcBorders>
          </w:tcPr>
          <w:p w14:paraId="34D83944" w14:textId="77777777" w:rsidR="00426435" w:rsidRPr="00426435" w:rsidRDefault="00426435" w:rsidP="00A57428">
            <w:pPr>
              <w:spacing w:line="256" w:lineRule="auto"/>
              <w:jc w:val="center"/>
              <w:rPr>
                <w:rFonts w:ascii="Arial" w:hAnsi="Arial" w:cs="Arial"/>
                <w:sz w:val="24"/>
                <w:szCs w:val="24"/>
              </w:rPr>
            </w:pPr>
            <w:r w:rsidRPr="00426435">
              <w:rPr>
                <w:rFonts w:ascii="Arial" w:hAnsi="Arial" w:cs="Arial"/>
                <w:sz w:val="24"/>
                <w:szCs w:val="24"/>
              </w:rPr>
              <w:t>6108</w:t>
            </w:r>
          </w:p>
        </w:tc>
        <w:tc>
          <w:tcPr>
            <w:tcW w:w="1134" w:type="dxa"/>
            <w:tcBorders>
              <w:top w:val="single" w:sz="4" w:space="0" w:color="auto"/>
              <w:left w:val="single" w:sz="4" w:space="0" w:color="auto"/>
              <w:bottom w:val="single" w:sz="4" w:space="0" w:color="auto"/>
              <w:right w:val="single" w:sz="4" w:space="0" w:color="auto"/>
            </w:tcBorders>
          </w:tcPr>
          <w:p w14:paraId="6619A95D" w14:textId="77777777" w:rsidR="00426435" w:rsidRPr="00426435" w:rsidRDefault="00426435" w:rsidP="00A57428">
            <w:pPr>
              <w:spacing w:line="256" w:lineRule="auto"/>
              <w:jc w:val="center"/>
              <w:rPr>
                <w:rFonts w:ascii="Arial" w:hAnsi="Arial" w:cs="Arial"/>
                <w:sz w:val="24"/>
                <w:szCs w:val="24"/>
              </w:rPr>
            </w:pPr>
            <w:r w:rsidRPr="00426435">
              <w:rPr>
                <w:rFonts w:ascii="Arial" w:hAnsi="Arial" w:cs="Arial"/>
                <w:sz w:val="24"/>
                <w:szCs w:val="24"/>
              </w:rPr>
              <w:t>6203</w:t>
            </w:r>
          </w:p>
        </w:tc>
      </w:tr>
      <w:tr w:rsidR="00426435" w:rsidRPr="00426435" w14:paraId="24CC5EA2" w14:textId="77777777" w:rsidTr="00A57428">
        <w:tc>
          <w:tcPr>
            <w:tcW w:w="3856" w:type="dxa"/>
            <w:tcBorders>
              <w:top w:val="single" w:sz="4" w:space="0" w:color="auto"/>
              <w:left w:val="single" w:sz="4" w:space="0" w:color="auto"/>
              <w:bottom w:val="single" w:sz="4" w:space="0" w:color="auto"/>
              <w:right w:val="single" w:sz="4" w:space="0" w:color="auto"/>
            </w:tcBorders>
            <w:hideMark/>
          </w:tcPr>
          <w:p w14:paraId="20C02060" w14:textId="77777777" w:rsidR="00426435" w:rsidRPr="00426435" w:rsidRDefault="00426435" w:rsidP="00A57428">
            <w:pPr>
              <w:spacing w:line="256" w:lineRule="auto"/>
              <w:rPr>
                <w:rFonts w:ascii="Arial" w:hAnsi="Arial" w:cs="Arial"/>
                <w:sz w:val="24"/>
                <w:szCs w:val="24"/>
              </w:rPr>
            </w:pPr>
            <w:r w:rsidRPr="00426435">
              <w:rPr>
                <w:rFonts w:ascii="Arial" w:hAnsi="Arial" w:cs="Arial"/>
                <w:sz w:val="24"/>
                <w:szCs w:val="24"/>
              </w:rPr>
              <w:t>Исходящие</w:t>
            </w:r>
          </w:p>
        </w:tc>
        <w:tc>
          <w:tcPr>
            <w:tcW w:w="1134" w:type="dxa"/>
            <w:tcBorders>
              <w:top w:val="single" w:sz="4" w:space="0" w:color="auto"/>
              <w:left w:val="nil"/>
              <w:bottom w:val="single" w:sz="4" w:space="0" w:color="auto"/>
              <w:right w:val="single" w:sz="4" w:space="0" w:color="auto"/>
            </w:tcBorders>
            <w:hideMark/>
          </w:tcPr>
          <w:p w14:paraId="05A6D54D" w14:textId="77777777" w:rsidR="00426435" w:rsidRPr="00426435" w:rsidRDefault="00426435" w:rsidP="00A57428">
            <w:pPr>
              <w:spacing w:line="256" w:lineRule="auto"/>
              <w:jc w:val="center"/>
              <w:rPr>
                <w:rFonts w:ascii="Arial" w:hAnsi="Arial" w:cs="Arial"/>
                <w:sz w:val="24"/>
                <w:szCs w:val="24"/>
              </w:rPr>
            </w:pPr>
            <w:r w:rsidRPr="00426435">
              <w:rPr>
                <w:rFonts w:ascii="Arial" w:hAnsi="Arial" w:cs="Arial"/>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14:paraId="6C51A274" w14:textId="77777777" w:rsidR="00426435" w:rsidRPr="00426435" w:rsidRDefault="00426435" w:rsidP="00A57428">
            <w:pPr>
              <w:spacing w:line="256" w:lineRule="auto"/>
              <w:jc w:val="center"/>
              <w:rPr>
                <w:rFonts w:ascii="Arial" w:hAnsi="Arial" w:cs="Arial"/>
                <w:sz w:val="24"/>
                <w:szCs w:val="24"/>
              </w:rPr>
            </w:pPr>
            <w:r w:rsidRPr="00426435">
              <w:rPr>
                <w:rFonts w:ascii="Arial" w:hAnsi="Arial" w:cs="Arial"/>
                <w:sz w:val="24"/>
                <w:szCs w:val="24"/>
              </w:rPr>
              <w:t>4586</w:t>
            </w:r>
          </w:p>
        </w:tc>
        <w:tc>
          <w:tcPr>
            <w:tcW w:w="1134" w:type="dxa"/>
            <w:tcBorders>
              <w:top w:val="single" w:sz="4" w:space="0" w:color="auto"/>
              <w:left w:val="single" w:sz="4" w:space="0" w:color="auto"/>
              <w:bottom w:val="single" w:sz="4" w:space="0" w:color="auto"/>
              <w:right w:val="single" w:sz="4" w:space="0" w:color="auto"/>
            </w:tcBorders>
          </w:tcPr>
          <w:p w14:paraId="12D23C89" w14:textId="77777777" w:rsidR="00426435" w:rsidRPr="00426435" w:rsidRDefault="00426435" w:rsidP="00A57428">
            <w:pPr>
              <w:spacing w:line="256" w:lineRule="auto"/>
              <w:jc w:val="center"/>
              <w:rPr>
                <w:rFonts w:ascii="Arial" w:hAnsi="Arial" w:cs="Arial"/>
                <w:sz w:val="24"/>
                <w:szCs w:val="24"/>
              </w:rPr>
            </w:pPr>
            <w:r w:rsidRPr="00426435">
              <w:rPr>
                <w:rFonts w:ascii="Arial" w:hAnsi="Arial" w:cs="Arial"/>
                <w:sz w:val="24"/>
                <w:szCs w:val="24"/>
              </w:rPr>
              <w:t>4539</w:t>
            </w:r>
          </w:p>
        </w:tc>
        <w:tc>
          <w:tcPr>
            <w:tcW w:w="1134" w:type="dxa"/>
            <w:tcBorders>
              <w:top w:val="single" w:sz="4" w:space="0" w:color="auto"/>
              <w:left w:val="single" w:sz="4" w:space="0" w:color="auto"/>
              <w:bottom w:val="single" w:sz="4" w:space="0" w:color="auto"/>
              <w:right w:val="single" w:sz="4" w:space="0" w:color="auto"/>
            </w:tcBorders>
          </w:tcPr>
          <w:p w14:paraId="2668FD5B" w14:textId="77777777" w:rsidR="00426435" w:rsidRPr="00426435" w:rsidRDefault="00426435" w:rsidP="00A57428">
            <w:pPr>
              <w:spacing w:line="256" w:lineRule="auto"/>
              <w:jc w:val="center"/>
              <w:rPr>
                <w:rFonts w:ascii="Arial" w:hAnsi="Arial" w:cs="Arial"/>
                <w:sz w:val="24"/>
                <w:szCs w:val="24"/>
              </w:rPr>
            </w:pPr>
            <w:r w:rsidRPr="00426435">
              <w:rPr>
                <w:rFonts w:ascii="Arial" w:hAnsi="Arial" w:cs="Arial"/>
                <w:sz w:val="24"/>
                <w:szCs w:val="24"/>
              </w:rPr>
              <w:t>5063</w:t>
            </w:r>
          </w:p>
        </w:tc>
      </w:tr>
      <w:tr w:rsidR="00426435" w:rsidRPr="00426435" w14:paraId="6C350CB9" w14:textId="77777777" w:rsidTr="00A57428">
        <w:trPr>
          <w:cantSplit/>
        </w:trPr>
        <w:tc>
          <w:tcPr>
            <w:tcW w:w="3856" w:type="dxa"/>
            <w:tcBorders>
              <w:top w:val="single" w:sz="4" w:space="0" w:color="auto"/>
              <w:left w:val="single" w:sz="4" w:space="0" w:color="auto"/>
              <w:bottom w:val="single" w:sz="4" w:space="0" w:color="auto"/>
              <w:right w:val="single" w:sz="4" w:space="0" w:color="auto"/>
            </w:tcBorders>
            <w:hideMark/>
          </w:tcPr>
          <w:p w14:paraId="4F5726C5" w14:textId="77777777" w:rsidR="00426435" w:rsidRPr="00426435" w:rsidRDefault="00426435" w:rsidP="00A57428">
            <w:pPr>
              <w:spacing w:line="256" w:lineRule="auto"/>
              <w:rPr>
                <w:rFonts w:ascii="Arial" w:hAnsi="Arial" w:cs="Arial"/>
                <w:sz w:val="24"/>
                <w:szCs w:val="24"/>
              </w:rPr>
            </w:pPr>
            <w:r w:rsidRPr="00426435">
              <w:rPr>
                <w:rFonts w:ascii="Arial" w:hAnsi="Arial" w:cs="Arial"/>
                <w:sz w:val="24"/>
                <w:szCs w:val="24"/>
              </w:rPr>
              <w:lastRenderedPageBreak/>
              <w:t>Итого</w:t>
            </w:r>
          </w:p>
        </w:tc>
        <w:tc>
          <w:tcPr>
            <w:tcW w:w="1134" w:type="dxa"/>
            <w:tcBorders>
              <w:top w:val="single" w:sz="4" w:space="0" w:color="auto"/>
              <w:left w:val="nil"/>
              <w:bottom w:val="single" w:sz="4" w:space="0" w:color="auto"/>
              <w:right w:val="single" w:sz="4" w:space="0" w:color="auto"/>
            </w:tcBorders>
            <w:hideMark/>
          </w:tcPr>
          <w:p w14:paraId="5D773D10" w14:textId="77777777" w:rsidR="00426435" w:rsidRPr="00426435" w:rsidRDefault="00426435" w:rsidP="00A57428">
            <w:pPr>
              <w:spacing w:line="256" w:lineRule="auto"/>
              <w:jc w:val="center"/>
              <w:rPr>
                <w:rFonts w:ascii="Arial" w:hAnsi="Arial" w:cs="Arial"/>
                <w:sz w:val="24"/>
                <w:szCs w:val="24"/>
              </w:rPr>
            </w:pPr>
            <w:r w:rsidRPr="00426435">
              <w:rPr>
                <w:rFonts w:ascii="Arial" w:hAnsi="Arial" w:cs="Arial"/>
                <w:sz w:val="24"/>
                <w:szCs w:val="24"/>
              </w:rPr>
              <w:t>5503</w:t>
            </w:r>
          </w:p>
        </w:tc>
        <w:tc>
          <w:tcPr>
            <w:tcW w:w="1418" w:type="dxa"/>
            <w:tcBorders>
              <w:top w:val="single" w:sz="4" w:space="0" w:color="auto"/>
              <w:left w:val="single" w:sz="4" w:space="0" w:color="auto"/>
              <w:bottom w:val="single" w:sz="4" w:space="0" w:color="auto"/>
              <w:right w:val="single" w:sz="4" w:space="0" w:color="auto"/>
            </w:tcBorders>
            <w:hideMark/>
          </w:tcPr>
          <w:p w14:paraId="426E856D" w14:textId="77777777" w:rsidR="00426435" w:rsidRPr="00426435" w:rsidRDefault="00426435" w:rsidP="00A57428">
            <w:pPr>
              <w:spacing w:line="256" w:lineRule="auto"/>
              <w:jc w:val="center"/>
              <w:rPr>
                <w:rFonts w:ascii="Arial" w:hAnsi="Arial" w:cs="Arial"/>
                <w:sz w:val="24"/>
                <w:szCs w:val="24"/>
              </w:rPr>
            </w:pPr>
            <w:r w:rsidRPr="00426435">
              <w:rPr>
                <w:rFonts w:ascii="Arial" w:hAnsi="Arial" w:cs="Arial"/>
                <w:sz w:val="24"/>
                <w:szCs w:val="24"/>
              </w:rPr>
              <w:t>12513</w:t>
            </w:r>
          </w:p>
        </w:tc>
        <w:tc>
          <w:tcPr>
            <w:tcW w:w="1134" w:type="dxa"/>
            <w:tcBorders>
              <w:top w:val="single" w:sz="4" w:space="0" w:color="auto"/>
              <w:left w:val="single" w:sz="4" w:space="0" w:color="auto"/>
              <w:bottom w:val="single" w:sz="4" w:space="0" w:color="auto"/>
              <w:right w:val="single" w:sz="4" w:space="0" w:color="auto"/>
            </w:tcBorders>
          </w:tcPr>
          <w:p w14:paraId="25016EAE" w14:textId="77777777" w:rsidR="00426435" w:rsidRPr="00426435" w:rsidRDefault="00426435" w:rsidP="00A57428">
            <w:pPr>
              <w:spacing w:line="256" w:lineRule="auto"/>
              <w:jc w:val="center"/>
              <w:rPr>
                <w:rFonts w:ascii="Arial" w:hAnsi="Arial" w:cs="Arial"/>
                <w:sz w:val="24"/>
                <w:szCs w:val="24"/>
              </w:rPr>
            </w:pPr>
            <w:r w:rsidRPr="00426435">
              <w:rPr>
                <w:rFonts w:ascii="Arial" w:hAnsi="Arial" w:cs="Arial"/>
                <w:sz w:val="24"/>
                <w:szCs w:val="24"/>
              </w:rPr>
              <w:t>10647</w:t>
            </w:r>
          </w:p>
        </w:tc>
        <w:tc>
          <w:tcPr>
            <w:tcW w:w="1134" w:type="dxa"/>
            <w:tcBorders>
              <w:top w:val="single" w:sz="4" w:space="0" w:color="auto"/>
              <w:left w:val="single" w:sz="4" w:space="0" w:color="auto"/>
              <w:bottom w:val="single" w:sz="4" w:space="0" w:color="auto"/>
              <w:right w:val="single" w:sz="4" w:space="0" w:color="auto"/>
            </w:tcBorders>
          </w:tcPr>
          <w:p w14:paraId="42FFD902" w14:textId="77777777" w:rsidR="00426435" w:rsidRPr="00426435" w:rsidRDefault="00426435" w:rsidP="00A57428">
            <w:pPr>
              <w:spacing w:line="256" w:lineRule="auto"/>
              <w:jc w:val="center"/>
              <w:rPr>
                <w:rFonts w:ascii="Arial" w:hAnsi="Arial" w:cs="Arial"/>
                <w:sz w:val="24"/>
                <w:szCs w:val="24"/>
              </w:rPr>
            </w:pPr>
            <w:r w:rsidRPr="00426435">
              <w:rPr>
                <w:rFonts w:ascii="Arial" w:hAnsi="Arial" w:cs="Arial"/>
                <w:sz w:val="24"/>
                <w:szCs w:val="24"/>
              </w:rPr>
              <w:t>11266</w:t>
            </w:r>
          </w:p>
        </w:tc>
      </w:tr>
    </w:tbl>
    <w:p w14:paraId="4A35FDBB" w14:textId="77777777" w:rsidR="00426435" w:rsidRPr="00426435" w:rsidRDefault="00426435" w:rsidP="00426435">
      <w:pPr>
        <w:pStyle w:val="afd"/>
        <w:rPr>
          <w:rFonts w:ascii="Arial" w:hAnsi="Arial" w:cs="Arial"/>
          <w:sz w:val="24"/>
          <w:szCs w:val="24"/>
        </w:rPr>
      </w:pPr>
    </w:p>
    <w:p w14:paraId="1453D7C3" w14:textId="77777777" w:rsidR="00426435" w:rsidRPr="00426435" w:rsidRDefault="00426435" w:rsidP="00426435">
      <w:pPr>
        <w:pStyle w:val="afd"/>
        <w:rPr>
          <w:rFonts w:ascii="Arial" w:hAnsi="Arial" w:cs="Arial"/>
          <w:sz w:val="24"/>
          <w:szCs w:val="24"/>
        </w:rPr>
      </w:pPr>
      <w:r w:rsidRPr="00426435">
        <w:rPr>
          <w:rFonts w:ascii="Arial" w:hAnsi="Arial" w:cs="Arial"/>
          <w:sz w:val="24"/>
          <w:szCs w:val="24"/>
        </w:rPr>
        <w:t>При таких объемах документооборота важно обеспечить единый порядок документирования. В целях совершенствования документационного обеспечения управления, повышения его эффективности путем унификации состава и форм управленческих документов и обеспечения контроля за исполнением документов в администрации Слюдянского городского поселения разработана Инструкция по делопроизводству в администрации Слюдянского городского поселения.</w:t>
      </w:r>
    </w:p>
    <w:p w14:paraId="6F890BBC" w14:textId="77777777" w:rsidR="00426435" w:rsidRPr="00426435" w:rsidRDefault="00426435" w:rsidP="00426435">
      <w:pPr>
        <w:ind w:firstLine="709"/>
        <w:jc w:val="both"/>
        <w:rPr>
          <w:rFonts w:ascii="Arial" w:hAnsi="Arial" w:cs="Arial"/>
          <w:sz w:val="24"/>
          <w:szCs w:val="24"/>
        </w:rPr>
      </w:pPr>
      <w:r w:rsidRPr="00426435">
        <w:rPr>
          <w:rFonts w:ascii="Arial" w:hAnsi="Arial" w:cs="Arial"/>
          <w:sz w:val="24"/>
          <w:szCs w:val="24"/>
        </w:rPr>
        <w:t xml:space="preserve">Управление делами  администрации Слюдянского городского поселения обеспечивает учет правовых актов администрации Слюдянского городского поселения, решений городской Думы, поручений главы Слюдянского муниципального образования, данных на заседаниях, совещаниях, встречах с населением и других мероприятиях, поручений главы Слюдянского муниципального образования и его заместителя, указанных в резолюциях по исполнению входящей корреспонденции, контроль сроков исполнения. </w:t>
      </w:r>
    </w:p>
    <w:p w14:paraId="077B8019" w14:textId="725DF28B" w:rsidR="00426435" w:rsidRPr="00426435" w:rsidRDefault="00426435" w:rsidP="00E4232F">
      <w:pPr>
        <w:ind w:firstLine="709"/>
        <w:jc w:val="both"/>
        <w:rPr>
          <w:rFonts w:ascii="Arial" w:hAnsi="Arial" w:cs="Arial"/>
          <w:sz w:val="24"/>
          <w:szCs w:val="24"/>
        </w:rPr>
      </w:pPr>
      <w:r w:rsidRPr="00426435">
        <w:rPr>
          <w:rFonts w:ascii="Arial" w:hAnsi="Arial" w:cs="Arial"/>
          <w:sz w:val="24"/>
          <w:szCs w:val="24"/>
        </w:rPr>
        <w:t>Для хранения, учета и использования документов постоянного срока хранения и документов по личному составу создан архив администрации. Документы администрации постоянного срока хранения по прошествии 5 лет и после проведения экспертизы их ценности подлежат обязательной передаче на государственное хранение в архив муниципального образования Слюдянского района. Управлением делами администрации Слюдянского городского поселения осуществляется комплекс мероприятий по соблюдению протокольных норм: сбор информации о деятельности и достижениях организаций, учреждений и предприятий Слюдянского городского поселения для подготовки Приветственных адресов и поздравительных открыток, составление списков для рассылки поздравлений с праздниками, организация подготовки и проведения приема граждан в здании администрации Слюдянского городского поселения.</w:t>
      </w:r>
    </w:p>
    <w:p w14:paraId="711FCB5B" w14:textId="0E15E923" w:rsidR="00426435" w:rsidRPr="00426435" w:rsidRDefault="00426435" w:rsidP="00426435">
      <w:pPr>
        <w:spacing w:line="360" w:lineRule="exact"/>
        <w:ind w:firstLine="709"/>
        <w:jc w:val="both"/>
        <w:rPr>
          <w:rFonts w:ascii="Arial" w:hAnsi="Arial" w:cs="Arial"/>
          <w:sz w:val="24"/>
          <w:szCs w:val="24"/>
        </w:rPr>
      </w:pPr>
      <w:r w:rsidRPr="00426435">
        <w:rPr>
          <w:rFonts w:ascii="Arial" w:hAnsi="Arial" w:cs="Arial"/>
          <w:b/>
          <w:sz w:val="24"/>
          <w:szCs w:val="24"/>
        </w:rPr>
        <w:t>РАЗДЕЛ 2. ЦЕЛИ И ЗАДАЧИ ПОДПРОГРАММЫ, СРОКИ РЕАЛИЗАЦИИ</w:t>
      </w:r>
    </w:p>
    <w:p w14:paraId="6BC95C90" w14:textId="77777777" w:rsidR="00426435" w:rsidRPr="00426435" w:rsidRDefault="00426435" w:rsidP="00426435">
      <w:pPr>
        <w:spacing w:after="0"/>
        <w:ind w:firstLine="709"/>
        <w:jc w:val="both"/>
        <w:rPr>
          <w:rFonts w:ascii="Arial" w:hAnsi="Arial" w:cs="Arial"/>
          <w:sz w:val="24"/>
          <w:szCs w:val="24"/>
        </w:rPr>
      </w:pPr>
      <w:r w:rsidRPr="00426435">
        <w:rPr>
          <w:rFonts w:ascii="Arial" w:hAnsi="Arial" w:cs="Arial"/>
          <w:sz w:val="24"/>
          <w:szCs w:val="24"/>
        </w:rPr>
        <w:t>Целями программы являются:</w:t>
      </w:r>
    </w:p>
    <w:p w14:paraId="26F0FFEB" w14:textId="77777777" w:rsidR="00426435" w:rsidRPr="00426435" w:rsidRDefault="00426435" w:rsidP="00426435">
      <w:pPr>
        <w:spacing w:after="0"/>
        <w:ind w:firstLine="709"/>
        <w:jc w:val="both"/>
        <w:rPr>
          <w:rFonts w:ascii="Arial" w:hAnsi="Arial" w:cs="Arial"/>
          <w:sz w:val="24"/>
          <w:szCs w:val="24"/>
        </w:rPr>
      </w:pPr>
      <w:r w:rsidRPr="00426435">
        <w:rPr>
          <w:rFonts w:ascii="Arial" w:hAnsi="Arial" w:cs="Arial"/>
          <w:sz w:val="24"/>
          <w:szCs w:val="24"/>
        </w:rPr>
        <w:t>повышение уровня исполнительской дисциплины в администрации Слюдянского городского поселения;</w:t>
      </w:r>
    </w:p>
    <w:p w14:paraId="06969ABD" w14:textId="77777777" w:rsidR="00426435" w:rsidRPr="00426435" w:rsidRDefault="00426435" w:rsidP="00426435">
      <w:pPr>
        <w:spacing w:after="0"/>
        <w:ind w:firstLine="709"/>
        <w:jc w:val="both"/>
        <w:rPr>
          <w:rFonts w:ascii="Arial" w:hAnsi="Arial" w:cs="Arial"/>
          <w:sz w:val="24"/>
          <w:szCs w:val="24"/>
        </w:rPr>
      </w:pPr>
      <w:r w:rsidRPr="00426435">
        <w:rPr>
          <w:rFonts w:ascii="Arial" w:hAnsi="Arial" w:cs="Arial"/>
          <w:sz w:val="24"/>
          <w:szCs w:val="24"/>
        </w:rPr>
        <w:t>формирование архива органов местного самоуправления Слюдянского муниципального образования;</w:t>
      </w:r>
    </w:p>
    <w:p w14:paraId="5ABAF942" w14:textId="77777777" w:rsidR="00426435" w:rsidRPr="00426435" w:rsidRDefault="00426435" w:rsidP="00426435">
      <w:pPr>
        <w:spacing w:after="0"/>
        <w:ind w:firstLine="709"/>
        <w:jc w:val="both"/>
        <w:rPr>
          <w:rFonts w:ascii="Arial" w:hAnsi="Arial" w:cs="Arial"/>
          <w:sz w:val="24"/>
          <w:szCs w:val="24"/>
        </w:rPr>
      </w:pPr>
      <w:r w:rsidRPr="00426435">
        <w:rPr>
          <w:rFonts w:ascii="Arial" w:hAnsi="Arial" w:cs="Arial"/>
          <w:sz w:val="24"/>
          <w:szCs w:val="24"/>
        </w:rPr>
        <w:t>соблюдение протокольных норм в администрации Слюдянского городского поселения.</w:t>
      </w:r>
    </w:p>
    <w:p w14:paraId="51F94672" w14:textId="77777777" w:rsidR="00426435" w:rsidRPr="00426435" w:rsidRDefault="00426435" w:rsidP="00426435">
      <w:pPr>
        <w:spacing w:after="0"/>
        <w:ind w:firstLine="709"/>
        <w:jc w:val="both"/>
        <w:rPr>
          <w:rFonts w:ascii="Arial" w:hAnsi="Arial" w:cs="Arial"/>
          <w:sz w:val="24"/>
          <w:szCs w:val="24"/>
        </w:rPr>
      </w:pPr>
      <w:r w:rsidRPr="00426435">
        <w:rPr>
          <w:rFonts w:ascii="Arial" w:hAnsi="Arial" w:cs="Arial"/>
          <w:sz w:val="24"/>
          <w:szCs w:val="24"/>
        </w:rPr>
        <w:t>Для достижения вышеуказанных целей необходимо решить следующие задачи:</w:t>
      </w:r>
    </w:p>
    <w:p w14:paraId="63106BB6" w14:textId="77777777" w:rsidR="00426435" w:rsidRPr="00426435" w:rsidRDefault="00426435" w:rsidP="00426435">
      <w:pPr>
        <w:pStyle w:val="ConsPlusNormal"/>
        <w:widowControl/>
        <w:ind w:firstLine="709"/>
        <w:rPr>
          <w:sz w:val="24"/>
          <w:szCs w:val="24"/>
        </w:rPr>
      </w:pPr>
      <w:r w:rsidRPr="00426435">
        <w:rPr>
          <w:sz w:val="24"/>
          <w:szCs w:val="24"/>
        </w:rPr>
        <w:t>обеспечение единого порядка документирования;</w:t>
      </w:r>
    </w:p>
    <w:p w14:paraId="08011F54" w14:textId="77777777" w:rsidR="00426435" w:rsidRPr="00426435" w:rsidRDefault="00426435" w:rsidP="00426435">
      <w:pPr>
        <w:pStyle w:val="ConsPlusNormal"/>
        <w:widowControl/>
        <w:ind w:firstLine="709"/>
        <w:rPr>
          <w:sz w:val="24"/>
          <w:szCs w:val="24"/>
        </w:rPr>
      </w:pPr>
      <w:r w:rsidRPr="00426435">
        <w:rPr>
          <w:sz w:val="24"/>
          <w:szCs w:val="24"/>
        </w:rPr>
        <w:t>обеспечение эффективности контроля исполнения документов и поручений;</w:t>
      </w:r>
    </w:p>
    <w:p w14:paraId="2E1B96CF" w14:textId="77777777" w:rsidR="00426435" w:rsidRPr="00426435" w:rsidRDefault="00426435" w:rsidP="00426435">
      <w:pPr>
        <w:pStyle w:val="ConsPlusNormal"/>
        <w:widowControl/>
        <w:ind w:firstLine="709"/>
        <w:rPr>
          <w:sz w:val="24"/>
          <w:szCs w:val="24"/>
        </w:rPr>
      </w:pPr>
      <w:r w:rsidRPr="00426435">
        <w:rPr>
          <w:sz w:val="24"/>
          <w:szCs w:val="24"/>
        </w:rPr>
        <w:t>обеспечение контроля за правильностью оформления и формирования дел, подлежащих сдаче в архив;</w:t>
      </w:r>
    </w:p>
    <w:p w14:paraId="73754D00" w14:textId="77777777" w:rsidR="00426435" w:rsidRPr="00426435" w:rsidRDefault="00426435" w:rsidP="00426435">
      <w:pPr>
        <w:ind w:firstLine="709"/>
        <w:jc w:val="both"/>
        <w:rPr>
          <w:rFonts w:ascii="Arial" w:hAnsi="Arial" w:cs="Arial"/>
          <w:sz w:val="24"/>
          <w:szCs w:val="24"/>
        </w:rPr>
      </w:pPr>
      <w:r w:rsidRPr="00426435">
        <w:rPr>
          <w:rFonts w:ascii="Arial" w:hAnsi="Arial" w:cs="Arial"/>
          <w:sz w:val="24"/>
          <w:szCs w:val="24"/>
        </w:rPr>
        <w:t>подготовка протокольных мероприятий с участием главы Слюдянского муниципального образования.</w:t>
      </w:r>
    </w:p>
    <w:p w14:paraId="10447720" w14:textId="0B3EB550" w:rsidR="00426435" w:rsidRPr="00426435" w:rsidRDefault="00426435" w:rsidP="00426435">
      <w:pPr>
        <w:ind w:firstLine="709"/>
        <w:jc w:val="both"/>
        <w:rPr>
          <w:rFonts w:ascii="Arial" w:hAnsi="Arial" w:cs="Arial"/>
          <w:sz w:val="24"/>
          <w:szCs w:val="24"/>
        </w:rPr>
      </w:pPr>
      <w:r w:rsidRPr="00426435">
        <w:rPr>
          <w:rFonts w:ascii="Arial" w:hAnsi="Arial" w:cs="Arial"/>
          <w:sz w:val="24"/>
          <w:szCs w:val="24"/>
        </w:rPr>
        <w:t>Подпрограмма рассчитана на 2019 – 2024 годы.</w:t>
      </w:r>
    </w:p>
    <w:p w14:paraId="276320C5" w14:textId="7FBE7B5A" w:rsidR="00426435" w:rsidRPr="00426435" w:rsidRDefault="00426435" w:rsidP="00426435">
      <w:pPr>
        <w:spacing w:line="360" w:lineRule="exact"/>
        <w:ind w:firstLine="709"/>
        <w:jc w:val="center"/>
        <w:rPr>
          <w:rFonts w:ascii="Arial" w:hAnsi="Arial" w:cs="Arial"/>
          <w:b/>
          <w:sz w:val="24"/>
          <w:szCs w:val="24"/>
        </w:rPr>
      </w:pPr>
      <w:r w:rsidRPr="00426435">
        <w:rPr>
          <w:rFonts w:ascii="Arial" w:hAnsi="Arial" w:cs="Arial"/>
          <w:b/>
          <w:sz w:val="24"/>
          <w:szCs w:val="24"/>
        </w:rPr>
        <w:lastRenderedPageBreak/>
        <w:t>РАЗДЕЛ 3. ОПИСАНИЕ МЕРОПРИЯТИЙ ПОДПРОГРАММЫ</w:t>
      </w:r>
    </w:p>
    <w:p w14:paraId="20ECEB2D" w14:textId="77777777" w:rsidR="00426435" w:rsidRPr="00426435" w:rsidRDefault="00426435" w:rsidP="00426435">
      <w:pPr>
        <w:ind w:firstLine="709"/>
        <w:jc w:val="both"/>
        <w:rPr>
          <w:rFonts w:ascii="Arial" w:hAnsi="Arial" w:cs="Arial"/>
          <w:sz w:val="24"/>
          <w:szCs w:val="24"/>
        </w:rPr>
      </w:pPr>
      <w:r w:rsidRPr="00426435">
        <w:rPr>
          <w:rFonts w:ascii="Arial" w:hAnsi="Arial" w:cs="Arial"/>
          <w:sz w:val="24"/>
          <w:szCs w:val="24"/>
        </w:rPr>
        <w:t xml:space="preserve">Отбор мероприятий, финансируемых в рамках подпрограммы, произведен на основе задач, стоящих перед отделом по организационной работе, кадровой политике и ведению архива администрации Слюдянского городского поселения </w:t>
      </w:r>
      <w:proofErr w:type="gramStart"/>
      <w:r w:rsidRPr="00426435">
        <w:rPr>
          <w:rFonts w:ascii="Arial" w:hAnsi="Arial" w:cs="Arial"/>
          <w:sz w:val="24"/>
          <w:szCs w:val="24"/>
        </w:rPr>
        <w:t>выполнение</w:t>
      </w:r>
      <w:proofErr w:type="gramEnd"/>
      <w:r w:rsidRPr="00426435">
        <w:rPr>
          <w:rFonts w:ascii="Arial" w:hAnsi="Arial" w:cs="Arial"/>
          <w:sz w:val="24"/>
          <w:szCs w:val="24"/>
        </w:rPr>
        <w:t xml:space="preserve"> которых требует денежных ассигнований.</w:t>
      </w:r>
    </w:p>
    <w:p w14:paraId="70CD2F0C" w14:textId="192EACCB" w:rsidR="00426435" w:rsidRPr="00426435" w:rsidRDefault="00426435" w:rsidP="00E4232F">
      <w:pPr>
        <w:ind w:firstLine="709"/>
        <w:jc w:val="both"/>
        <w:rPr>
          <w:rFonts w:ascii="Arial" w:hAnsi="Arial" w:cs="Arial"/>
          <w:sz w:val="24"/>
          <w:szCs w:val="24"/>
        </w:rPr>
      </w:pPr>
      <w:r w:rsidRPr="00426435">
        <w:rPr>
          <w:rFonts w:ascii="Arial" w:hAnsi="Arial" w:cs="Arial"/>
          <w:sz w:val="24"/>
          <w:szCs w:val="24"/>
        </w:rPr>
        <w:t>Перечень программных мероприятий представлен в приложении «Перечень мероприятий подпрограммы «Организация работы с документами в администрации Слюдянского городского поселения» в 2019 – 2024 гг.</w:t>
      </w:r>
    </w:p>
    <w:p w14:paraId="3FF08520" w14:textId="498F1BDD" w:rsidR="00426435" w:rsidRPr="00426435" w:rsidRDefault="00426435" w:rsidP="00426435">
      <w:pPr>
        <w:spacing w:line="360" w:lineRule="exact"/>
        <w:ind w:firstLine="709"/>
        <w:jc w:val="center"/>
        <w:rPr>
          <w:rFonts w:ascii="Arial" w:hAnsi="Arial" w:cs="Arial"/>
          <w:b/>
          <w:sz w:val="24"/>
          <w:szCs w:val="24"/>
        </w:rPr>
      </w:pPr>
      <w:r w:rsidRPr="00426435">
        <w:rPr>
          <w:rFonts w:ascii="Arial" w:hAnsi="Arial" w:cs="Arial"/>
          <w:b/>
          <w:sz w:val="24"/>
          <w:szCs w:val="24"/>
        </w:rPr>
        <w:t>РАЗДЕЛ 4. РЕСУРСНОЕ ОБЕСПЕЧЕНИЕ ПОДПРОГРАММЫ</w:t>
      </w:r>
    </w:p>
    <w:p w14:paraId="092FF74B" w14:textId="77777777" w:rsidR="00426435" w:rsidRPr="00426435" w:rsidRDefault="00426435" w:rsidP="00426435">
      <w:pPr>
        <w:ind w:firstLine="709"/>
        <w:jc w:val="both"/>
        <w:rPr>
          <w:rFonts w:ascii="Arial" w:hAnsi="Arial" w:cs="Arial"/>
          <w:sz w:val="24"/>
          <w:szCs w:val="24"/>
        </w:rPr>
      </w:pPr>
      <w:r w:rsidRPr="00426435">
        <w:rPr>
          <w:rFonts w:ascii="Arial" w:hAnsi="Arial" w:cs="Arial"/>
          <w:sz w:val="24"/>
          <w:szCs w:val="24"/>
        </w:rPr>
        <w:t>Источником финансирования настоящей подпрограммы является бюджет Слюдянского муниципального образования.</w:t>
      </w:r>
    </w:p>
    <w:p w14:paraId="102EA37C" w14:textId="77777777" w:rsidR="00426435" w:rsidRPr="00426435" w:rsidRDefault="00426435" w:rsidP="00426435">
      <w:pPr>
        <w:autoSpaceDE w:val="0"/>
        <w:autoSpaceDN w:val="0"/>
        <w:adjustRightInd w:val="0"/>
        <w:spacing w:after="0" w:line="276" w:lineRule="auto"/>
        <w:jc w:val="both"/>
        <w:rPr>
          <w:rFonts w:ascii="Arial" w:hAnsi="Arial" w:cs="Arial"/>
          <w:sz w:val="24"/>
          <w:szCs w:val="24"/>
        </w:rPr>
      </w:pPr>
      <w:r w:rsidRPr="00426435">
        <w:rPr>
          <w:rFonts w:ascii="Arial" w:hAnsi="Arial" w:cs="Arial"/>
          <w:b/>
          <w:bCs/>
          <w:sz w:val="24"/>
          <w:szCs w:val="24"/>
        </w:rPr>
        <w:t xml:space="preserve">Общий объем </w:t>
      </w:r>
      <w:r w:rsidRPr="00426435">
        <w:rPr>
          <w:rFonts w:ascii="Arial" w:hAnsi="Arial" w:cs="Arial"/>
          <w:sz w:val="24"/>
          <w:szCs w:val="24"/>
        </w:rPr>
        <w:t xml:space="preserve">финансирования подпрограммы составляет – </w:t>
      </w:r>
      <w:r w:rsidRPr="00426435">
        <w:rPr>
          <w:rFonts w:ascii="Arial" w:hAnsi="Arial" w:cs="Arial"/>
          <w:b/>
          <w:bCs/>
          <w:sz w:val="24"/>
          <w:szCs w:val="24"/>
        </w:rPr>
        <w:t>10 102 150,29 руб</w:t>
      </w:r>
      <w:r w:rsidRPr="00426435">
        <w:rPr>
          <w:rFonts w:ascii="Arial" w:hAnsi="Arial" w:cs="Arial"/>
          <w:sz w:val="24"/>
          <w:szCs w:val="24"/>
        </w:rPr>
        <w:t xml:space="preserve">.,   </w:t>
      </w:r>
      <w:r w:rsidRPr="00426435">
        <w:rPr>
          <w:rFonts w:ascii="Arial" w:hAnsi="Arial" w:cs="Arial"/>
          <w:b/>
          <w:bCs/>
          <w:sz w:val="24"/>
          <w:szCs w:val="24"/>
        </w:rPr>
        <w:t>в том числе по годам реализации:</w:t>
      </w:r>
      <w:r w:rsidRPr="00426435">
        <w:rPr>
          <w:rFonts w:ascii="Arial" w:hAnsi="Arial" w:cs="Arial"/>
          <w:sz w:val="24"/>
          <w:szCs w:val="24"/>
        </w:rPr>
        <w:t xml:space="preserve"> </w:t>
      </w:r>
    </w:p>
    <w:p w14:paraId="6842781A" w14:textId="77777777" w:rsidR="00426435" w:rsidRPr="00426435" w:rsidRDefault="00426435" w:rsidP="00426435">
      <w:pPr>
        <w:autoSpaceDE w:val="0"/>
        <w:autoSpaceDN w:val="0"/>
        <w:adjustRightInd w:val="0"/>
        <w:spacing w:after="0"/>
        <w:jc w:val="both"/>
        <w:rPr>
          <w:rFonts w:ascii="Arial" w:hAnsi="Arial" w:cs="Arial"/>
          <w:sz w:val="24"/>
          <w:szCs w:val="24"/>
        </w:rPr>
      </w:pPr>
      <w:r w:rsidRPr="00426435">
        <w:rPr>
          <w:rFonts w:ascii="Arial" w:hAnsi="Arial" w:cs="Arial"/>
          <w:sz w:val="24"/>
          <w:szCs w:val="24"/>
        </w:rPr>
        <w:t xml:space="preserve">2019г.– 1 552 013,82 руб. </w:t>
      </w:r>
    </w:p>
    <w:p w14:paraId="59067627" w14:textId="77777777" w:rsidR="00426435" w:rsidRPr="00426435" w:rsidRDefault="00426435" w:rsidP="00426435">
      <w:pPr>
        <w:autoSpaceDE w:val="0"/>
        <w:autoSpaceDN w:val="0"/>
        <w:adjustRightInd w:val="0"/>
        <w:spacing w:after="0"/>
        <w:jc w:val="both"/>
        <w:rPr>
          <w:rFonts w:ascii="Arial" w:hAnsi="Arial" w:cs="Arial"/>
          <w:sz w:val="24"/>
          <w:szCs w:val="24"/>
        </w:rPr>
      </w:pPr>
      <w:r w:rsidRPr="00426435">
        <w:rPr>
          <w:rFonts w:ascii="Arial" w:hAnsi="Arial" w:cs="Arial"/>
          <w:sz w:val="24"/>
          <w:szCs w:val="24"/>
        </w:rPr>
        <w:t>2020г.– 1 337 536,33 руб.</w:t>
      </w:r>
    </w:p>
    <w:p w14:paraId="67EFA7E8" w14:textId="77777777" w:rsidR="00426435" w:rsidRPr="00426435" w:rsidRDefault="00426435" w:rsidP="00426435">
      <w:pPr>
        <w:autoSpaceDE w:val="0"/>
        <w:autoSpaceDN w:val="0"/>
        <w:adjustRightInd w:val="0"/>
        <w:spacing w:after="0"/>
        <w:jc w:val="both"/>
        <w:rPr>
          <w:rFonts w:ascii="Arial" w:hAnsi="Arial" w:cs="Arial"/>
          <w:sz w:val="24"/>
          <w:szCs w:val="24"/>
        </w:rPr>
      </w:pPr>
      <w:r w:rsidRPr="00426435">
        <w:rPr>
          <w:rFonts w:ascii="Arial" w:hAnsi="Arial" w:cs="Arial"/>
          <w:sz w:val="24"/>
          <w:szCs w:val="24"/>
        </w:rPr>
        <w:t>2021г.– 1 739 635,46 руб.</w:t>
      </w:r>
    </w:p>
    <w:p w14:paraId="70096524" w14:textId="77777777" w:rsidR="00426435" w:rsidRPr="00426435" w:rsidRDefault="00426435" w:rsidP="00426435">
      <w:pPr>
        <w:autoSpaceDE w:val="0"/>
        <w:autoSpaceDN w:val="0"/>
        <w:adjustRightInd w:val="0"/>
        <w:spacing w:after="0"/>
        <w:jc w:val="both"/>
        <w:rPr>
          <w:rFonts w:ascii="Arial" w:hAnsi="Arial" w:cs="Arial"/>
          <w:sz w:val="24"/>
          <w:szCs w:val="24"/>
        </w:rPr>
      </w:pPr>
      <w:r w:rsidRPr="00426435">
        <w:rPr>
          <w:rFonts w:ascii="Arial" w:hAnsi="Arial" w:cs="Arial"/>
          <w:sz w:val="24"/>
          <w:szCs w:val="24"/>
        </w:rPr>
        <w:t xml:space="preserve">2022г.– 1 834 321,56 руб. </w:t>
      </w:r>
    </w:p>
    <w:p w14:paraId="337A0B91" w14:textId="77777777" w:rsidR="00426435" w:rsidRPr="00426435" w:rsidRDefault="00426435" w:rsidP="00426435">
      <w:pPr>
        <w:autoSpaceDE w:val="0"/>
        <w:autoSpaceDN w:val="0"/>
        <w:adjustRightInd w:val="0"/>
        <w:spacing w:after="0"/>
        <w:jc w:val="both"/>
        <w:rPr>
          <w:rFonts w:ascii="Arial" w:hAnsi="Arial" w:cs="Arial"/>
          <w:sz w:val="24"/>
          <w:szCs w:val="24"/>
        </w:rPr>
      </w:pPr>
      <w:r w:rsidRPr="00426435">
        <w:rPr>
          <w:rFonts w:ascii="Arial" w:hAnsi="Arial" w:cs="Arial"/>
          <w:sz w:val="24"/>
          <w:szCs w:val="24"/>
        </w:rPr>
        <w:t>2023г.– 1 834 321,56 руб.</w:t>
      </w:r>
    </w:p>
    <w:p w14:paraId="51860D0A" w14:textId="209769F0" w:rsidR="00426435" w:rsidRPr="00426435" w:rsidRDefault="00426435" w:rsidP="00426435">
      <w:pPr>
        <w:autoSpaceDE w:val="0"/>
        <w:autoSpaceDN w:val="0"/>
        <w:adjustRightInd w:val="0"/>
        <w:spacing w:after="0"/>
        <w:jc w:val="both"/>
        <w:rPr>
          <w:rFonts w:ascii="Arial" w:hAnsi="Arial" w:cs="Arial"/>
          <w:sz w:val="24"/>
          <w:szCs w:val="24"/>
        </w:rPr>
      </w:pPr>
      <w:r w:rsidRPr="00426435">
        <w:rPr>
          <w:rFonts w:ascii="Arial" w:hAnsi="Arial" w:cs="Arial"/>
          <w:sz w:val="24"/>
          <w:szCs w:val="24"/>
        </w:rPr>
        <w:t>2024г.– 1 834 321,56 руб.</w:t>
      </w:r>
    </w:p>
    <w:p w14:paraId="1EAF1E2A" w14:textId="77777777" w:rsidR="00426435" w:rsidRPr="00426435" w:rsidRDefault="00426435" w:rsidP="00426435">
      <w:pPr>
        <w:autoSpaceDE w:val="0"/>
        <w:autoSpaceDN w:val="0"/>
        <w:adjustRightInd w:val="0"/>
        <w:spacing w:after="0"/>
        <w:jc w:val="both"/>
        <w:rPr>
          <w:rFonts w:ascii="Arial" w:hAnsi="Arial" w:cs="Arial"/>
          <w:sz w:val="24"/>
          <w:szCs w:val="24"/>
        </w:rPr>
      </w:pPr>
      <w:r w:rsidRPr="00426435">
        <w:rPr>
          <w:rFonts w:ascii="Arial" w:hAnsi="Arial" w:cs="Arial"/>
          <w:b/>
          <w:bCs/>
          <w:sz w:val="24"/>
          <w:szCs w:val="24"/>
        </w:rPr>
        <w:t>В том числе, за счет средств федерального бюджета</w:t>
      </w:r>
      <w:r w:rsidRPr="00426435">
        <w:rPr>
          <w:rFonts w:ascii="Arial" w:hAnsi="Arial" w:cs="Arial"/>
          <w:sz w:val="24"/>
          <w:szCs w:val="24"/>
        </w:rPr>
        <w:t xml:space="preserve">- </w:t>
      </w:r>
      <w:r w:rsidRPr="00426435">
        <w:rPr>
          <w:rFonts w:ascii="Arial" w:hAnsi="Arial" w:cs="Arial"/>
          <w:b/>
          <w:bCs/>
          <w:sz w:val="24"/>
          <w:szCs w:val="24"/>
        </w:rPr>
        <w:t>00,00</w:t>
      </w:r>
      <w:r w:rsidRPr="00426435">
        <w:rPr>
          <w:rFonts w:ascii="Arial" w:hAnsi="Arial" w:cs="Arial"/>
          <w:sz w:val="24"/>
          <w:szCs w:val="24"/>
        </w:rPr>
        <w:t xml:space="preserve"> руб.:</w:t>
      </w:r>
    </w:p>
    <w:p w14:paraId="3F24E974" w14:textId="77777777" w:rsidR="00426435" w:rsidRPr="00426435" w:rsidRDefault="00426435" w:rsidP="00426435">
      <w:pPr>
        <w:autoSpaceDE w:val="0"/>
        <w:autoSpaceDN w:val="0"/>
        <w:adjustRightInd w:val="0"/>
        <w:spacing w:after="0"/>
        <w:jc w:val="both"/>
        <w:rPr>
          <w:rFonts w:ascii="Arial" w:hAnsi="Arial" w:cs="Arial"/>
          <w:sz w:val="24"/>
          <w:szCs w:val="24"/>
        </w:rPr>
      </w:pPr>
      <w:r w:rsidRPr="00426435">
        <w:rPr>
          <w:rFonts w:ascii="Arial" w:hAnsi="Arial" w:cs="Arial"/>
          <w:sz w:val="24"/>
          <w:szCs w:val="24"/>
        </w:rPr>
        <w:t xml:space="preserve">2019г.– 00, 00 руб. </w:t>
      </w:r>
    </w:p>
    <w:p w14:paraId="061CE9D3" w14:textId="77777777" w:rsidR="00426435" w:rsidRPr="00426435" w:rsidRDefault="00426435" w:rsidP="00426435">
      <w:pPr>
        <w:autoSpaceDE w:val="0"/>
        <w:autoSpaceDN w:val="0"/>
        <w:adjustRightInd w:val="0"/>
        <w:spacing w:after="0"/>
        <w:jc w:val="both"/>
        <w:rPr>
          <w:rFonts w:ascii="Arial" w:hAnsi="Arial" w:cs="Arial"/>
          <w:sz w:val="24"/>
          <w:szCs w:val="24"/>
        </w:rPr>
      </w:pPr>
      <w:r w:rsidRPr="00426435">
        <w:rPr>
          <w:rFonts w:ascii="Arial" w:hAnsi="Arial" w:cs="Arial"/>
          <w:sz w:val="24"/>
          <w:szCs w:val="24"/>
        </w:rPr>
        <w:t>2020г.– 00, 00 руб.</w:t>
      </w:r>
    </w:p>
    <w:p w14:paraId="1E42FF99" w14:textId="77777777" w:rsidR="00426435" w:rsidRPr="00426435" w:rsidRDefault="00426435" w:rsidP="00426435">
      <w:pPr>
        <w:autoSpaceDE w:val="0"/>
        <w:autoSpaceDN w:val="0"/>
        <w:adjustRightInd w:val="0"/>
        <w:spacing w:after="0"/>
        <w:jc w:val="both"/>
        <w:rPr>
          <w:rFonts w:ascii="Arial" w:hAnsi="Arial" w:cs="Arial"/>
          <w:sz w:val="24"/>
          <w:szCs w:val="24"/>
        </w:rPr>
      </w:pPr>
      <w:r w:rsidRPr="00426435">
        <w:rPr>
          <w:rFonts w:ascii="Arial" w:hAnsi="Arial" w:cs="Arial"/>
          <w:sz w:val="24"/>
          <w:szCs w:val="24"/>
        </w:rPr>
        <w:t>2021г.– 00, 00 руб.</w:t>
      </w:r>
    </w:p>
    <w:p w14:paraId="0B54500D" w14:textId="77777777" w:rsidR="00426435" w:rsidRPr="00426435" w:rsidRDefault="00426435" w:rsidP="00426435">
      <w:pPr>
        <w:autoSpaceDE w:val="0"/>
        <w:autoSpaceDN w:val="0"/>
        <w:adjustRightInd w:val="0"/>
        <w:spacing w:after="0"/>
        <w:jc w:val="both"/>
        <w:rPr>
          <w:rFonts w:ascii="Arial" w:hAnsi="Arial" w:cs="Arial"/>
          <w:sz w:val="24"/>
          <w:szCs w:val="24"/>
        </w:rPr>
      </w:pPr>
      <w:r w:rsidRPr="00426435">
        <w:rPr>
          <w:rFonts w:ascii="Arial" w:hAnsi="Arial" w:cs="Arial"/>
          <w:sz w:val="24"/>
          <w:szCs w:val="24"/>
        </w:rPr>
        <w:t xml:space="preserve">2022г.– 00, 00 руб. </w:t>
      </w:r>
    </w:p>
    <w:p w14:paraId="3C8FB06E" w14:textId="77777777" w:rsidR="00426435" w:rsidRPr="00426435" w:rsidRDefault="00426435" w:rsidP="00426435">
      <w:pPr>
        <w:autoSpaceDE w:val="0"/>
        <w:autoSpaceDN w:val="0"/>
        <w:adjustRightInd w:val="0"/>
        <w:spacing w:after="0"/>
        <w:jc w:val="both"/>
        <w:rPr>
          <w:rFonts w:ascii="Arial" w:hAnsi="Arial" w:cs="Arial"/>
          <w:sz w:val="24"/>
          <w:szCs w:val="24"/>
        </w:rPr>
      </w:pPr>
      <w:r w:rsidRPr="00426435">
        <w:rPr>
          <w:rFonts w:ascii="Arial" w:hAnsi="Arial" w:cs="Arial"/>
          <w:sz w:val="24"/>
          <w:szCs w:val="24"/>
        </w:rPr>
        <w:t>2023г.– 00, 00 руб.</w:t>
      </w:r>
    </w:p>
    <w:p w14:paraId="400D6856" w14:textId="6BC7E52A" w:rsidR="00426435" w:rsidRPr="00426435" w:rsidRDefault="00426435" w:rsidP="00426435">
      <w:pPr>
        <w:autoSpaceDE w:val="0"/>
        <w:autoSpaceDN w:val="0"/>
        <w:adjustRightInd w:val="0"/>
        <w:spacing w:after="0"/>
        <w:jc w:val="both"/>
        <w:rPr>
          <w:rFonts w:ascii="Arial" w:hAnsi="Arial" w:cs="Arial"/>
          <w:sz w:val="24"/>
          <w:szCs w:val="24"/>
        </w:rPr>
      </w:pPr>
      <w:r w:rsidRPr="00426435">
        <w:rPr>
          <w:rFonts w:ascii="Arial" w:hAnsi="Arial" w:cs="Arial"/>
          <w:sz w:val="24"/>
          <w:szCs w:val="24"/>
        </w:rPr>
        <w:t xml:space="preserve">2024г.– 00, 00 </w:t>
      </w:r>
      <w:proofErr w:type="spellStart"/>
      <w:r w:rsidRPr="00426435">
        <w:rPr>
          <w:rFonts w:ascii="Arial" w:hAnsi="Arial" w:cs="Arial"/>
          <w:sz w:val="24"/>
          <w:szCs w:val="24"/>
        </w:rPr>
        <w:t>руб</w:t>
      </w:r>
      <w:proofErr w:type="spellEnd"/>
    </w:p>
    <w:p w14:paraId="5D6882FB" w14:textId="77777777" w:rsidR="00426435" w:rsidRPr="00426435" w:rsidRDefault="00426435" w:rsidP="00426435">
      <w:pPr>
        <w:autoSpaceDE w:val="0"/>
        <w:autoSpaceDN w:val="0"/>
        <w:adjustRightInd w:val="0"/>
        <w:spacing w:after="0"/>
        <w:jc w:val="both"/>
        <w:rPr>
          <w:rFonts w:ascii="Arial" w:hAnsi="Arial" w:cs="Arial"/>
          <w:sz w:val="24"/>
          <w:szCs w:val="24"/>
        </w:rPr>
      </w:pPr>
      <w:r w:rsidRPr="00426435">
        <w:rPr>
          <w:rFonts w:ascii="Arial" w:hAnsi="Arial" w:cs="Arial"/>
          <w:b/>
          <w:bCs/>
          <w:sz w:val="24"/>
          <w:szCs w:val="24"/>
        </w:rPr>
        <w:t>В том числе, за счет средств областного бюджета- 00,00</w:t>
      </w:r>
      <w:r w:rsidRPr="00426435">
        <w:rPr>
          <w:rFonts w:ascii="Arial" w:hAnsi="Arial" w:cs="Arial"/>
          <w:sz w:val="24"/>
          <w:szCs w:val="24"/>
        </w:rPr>
        <w:t xml:space="preserve"> руб.:</w:t>
      </w:r>
    </w:p>
    <w:p w14:paraId="0D75CBED" w14:textId="77777777" w:rsidR="00426435" w:rsidRPr="00426435" w:rsidRDefault="00426435" w:rsidP="00426435">
      <w:pPr>
        <w:autoSpaceDE w:val="0"/>
        <w:autoSpaceDN w:val="0"/>
        <w:adjustRightInd w:val="0"/>
        <w:spacing w:after="0"/>
        <w:jc w:val="both"/>
        <w:rPr>
          <w:rFonts w:ascii="Arial" w:hAnsi="Arial" w:cs="Arial"/>
          <w:sz w:val="24"/>
          <w:szCs w:val="24"/>
        </w:rPr>
      </w:pPr>
      <w:r w:rsidRPr="00426435">
        <w:rPr>
          <w:rFonts w:ascii="Arial" w:hAnsi="Arial" w:cs="Arial"/>
          <w:sz w:val="24"/>
          <w:szCs w:val="24"/>
        </w:rPr>
        <w:t xml:space="preserve">2019г.– 00, 00 руб. </w:t>
      </w:r>
    </w:p>
    <w:p w14:paraId="7B1CF66C" w14:textId="77777777" w:rsidR="00426435" w:rsidRPr="00426435" w:rsidRDefault="00426435" w:rsidP="00426435">
      <w:pPr>
        <w:autoSpaceDE w:val="0"/>
        <w:autoSpaceDN w:val="0"/>
        <w:adjustRightInd w:val="0"/>
        <w:spacing w:after="0"/>
        <w:jc w:val="both"/>
        <w:rPr>
          <w:rFonts w:ascii="Arial" w:hAnsi="Arial" w:cs="Arial"/>
          <w:sz w:val="24"/>
          <w:szCs w:val="24"/>
        </w:rPr>
      </w:pPr>
      <w:r w:rsidRPr="00426435">
        <w:rPr>
          <w:rFonts w:ascii="Arial" w:hAnsi="Arial" w:cs="Arial"/>
          <w:sz w:val="24"/>
          <w:szCs w:val="24"/>
        </w:rPr>
        <w:t>2020г.– 00, 00 руб.</w:t>
      </w:r>
    </w:p>
    <w:p w14:paraId="21267756" w14:textId="77777777" w:rsidR="00426435" w:rsidRPr="00426435" w:rsidRDefault="00426435" w:rsidP="00426435">
      <w:pPr>
        <w:autoSpaceDE w:val="0"/>
        <w:autoSpaceDN w:val="0"/>
        <w:adjustRightInd w:val="0"/>
        <w:spacing w:after="0"/>
        <w:jc w:val="both"/>
        <w:rPr>
          <w:rFonts w:ascii="Arial" w:hAnsi="Arial" w:cs="Arial"/>
          <w:sz w:val="24"/>
          <w:szCs w:val="24"/>
        </w:rPr>
      </w:pPr>
      <w:r w:rsidRPr="00426435">
        <w:rPr>
          <w:rFonts w:ascii="Arial" w:hAnsi="Arial" w:cs="Arial"/>
          <w:sz w:val="24"/>
          <w:szCs w:val="24"/>
        </w:rPr>
        <w:t>2021г.– 00, 00 руб.</w:t>
      </w:r>
    </w:p>
    <w:p w14:paraId="5BBCD982" w14:textId="77777777" w:rsidR="00426435" w:rsidRPr="00426435" w:rsidRDefault="00426435" w:rsidP="00426435">
      <w:pPr>
        <w:autoSpaceDE w:val="0"/>
        <w:autoSpaceDN w:val="0"/>
        <w:adjustRightInd w:val="0"/>
        <w:spacing w:after="0"/>
        <w:jc w:val="both"/>
        <w:rPr>
          <w:rFonts w:ascii="Arial" w:hAnsi="Arial" w:cs="Arial"/>
          <w:sz w:val="24"/>
          <w:szCs w:val="24"/>
        </w:rPr>
      </w:pPr>
      <w:r w:rsidRPr="00426435">
        <w:rPr>
          <w:rFonts w:ascii="Arial" w:hAnsi="Arial" w:cs="Arial"/>
          <w:sz w:val="24"/>
          <w:szCs w:val="24"/>
        </w:rPr>
        <w:t xml:space="preserve">2022г.– 00, 00 руб. </w:t>
      </w:r>
    </w:p>
    <w:p w14:paraId="76F14410" w14:textId="77777777" w:rsidR="00426435" w:rsidRPr="00426435" w:rsidRDefault="00426435" w:rsidP="00426435">
      <w:pPr>
        <w:autoSpaceDE w:val="0"/>
        <w:autoSpaceDN w:val="0"/>
        <w:adjustRightInd w:val="0"/>
        <w:spacing w:after="0"/>
        <w:jc w:val="both"/>
        <w:rPr>
          <w:rFonts w:ascii="Arial" w:hAnsi="Arial" w:cs="Arial"/>
          <w:sz w:val="24"/>
          <w:szCs w:val="24"/>
        </w:rPr>
      </w:pPr>
      <w:r w:rsidRPr="00426435">
        <w:rPr>
          <w:rFonts w:ascii="Arial" w:hAnsi="Arial" w:cs="Arial"/>
          <w:sz w:val="24"/>
          <w:szCs w:val="24"/>
        </w:rPr>
        <w:t>2023г.– 00, 00 руб.</w:t>
      </w:r>
    </w:p>
    <w:p w14:paraId="765DA95B" w14:textId="3DF950A4" w:rsidR="00426435" w:rsidRPr="00426435" w:rsidRDefault="00426435" w:rsidP="00426435">
      <w:pPr>
        <w:autoSpaceDE w:val="0"/>
        <w:autoSpaceDN w:val="0"/>
        <w:adjustRightInd w:val="0"/>
        <w:spacing w:after="0"/>
        <w:jc w:val="both"/>
        <w:rPr>
          <w:rFonts w:ascii="Arial" w:hAnsi="Arial" w:cs="Arial"/>
          <w:sz w:val="24"/>
          <w:szCs w:val="24"/>
        </w:rPr>
      </w:pPr>
      <w:r w:rsidRPr="00426435">
        <w:rPr>
          <w:rFonts w:ascii="Arial" w:hAnsi="Arial" w:cs="Arial"/>
          <w:sz w:val="24"/>
          <w:szCs w:val="24"/>
        </w:rPr>
        <w:t>2024г.– 00, 00 руб.</w:t>
      </w:r>
    </w:p>
    <w:p w14:paraId="0236EC2B" w14:textId="77777777" w:rsidR="00426435" w:rsidRPr="00426435" w:rsidRDefault="00426435" w:rsidP="00426435">
      <w:pPr>
        <w:autoSpaceDE w:val="0"/>
        <w:autoSpaceDN w:val="0"/>
        <w:adjustRightInd w:val="0"/>
        <w:spacing w:after="0" w:line="276" w:lineRule="auto"/>
        <w:jc w:val="both"/>
        <w:rPr>
          <w:rFonts w:ascii="Arial" w:hAnsi="Arial" w:cs="Arial"/>
          <w:sz w:val="24"/>
          <w:szCs w:val="24"/>
        </w:rPr>
      </w:pPr>
      <w:r w:rsidRPr="00426435">
        <w:rPr>
          <w:rFonts w:ascii="Arial" w:hAnsi="Arial" w:cs="Arial"/>
          <w:b/>
          <w:bCs/>
          <w:sz w:val="24"/>
          <w:szCs w:val="24"/>
        </w:rPr>
        <w:t>В том числе, за счет средств местного бюджета 10 102 150,29 руб.:</w:t>
      </w:r>
      <w:r w:rsidRPr="00426435">
        <w:rPr>
          <w:rFonts w:ascii="Arial" w:hAnsi="Arial" w:cs="Arial"/>
          <w:sz w:val="24"/>
          <w:szCs w:val="24"/>
        </w:rPr>
        <w:t xml:space="preserve"> </w:t>
      </w:r>
    </w:p>
    <w:p w14:paraId="100ED483" w14:textId="77777777" w:rsidR="00426435" w:rsidRPr="00426435" w:rsidRDefault="00426435" w:rsidP="00426435">
      <w:pPr>
        <w:pStyle w:val="afc"/>
        <w:rPr>
          <w:rFonts w:ascii="Arial" w:hAnsi="Arial" w:cs="Arial"/>
          <w:sz w:val="24"/>
          <w:szCs w:val="24"/>
        </w:rPr>
      </w:pPr>
      <w:r w:rsidRPr="00426435">
        <w:rPr>
          <w:rFonts w:ascii="Arial" w:hAnsi="Arial" w:cs="Arial"/>
          <w:sz w:val="24"/>
          <w:szCs w:val="24"/>
        </w:rPr>
        <w:t xml:space="preserve">2019г.– 1 552 013,82 руб. </w:t>
      </w:r>
    </w:p>
    <w:p w14:paraId="23FB637C" w14:textId="77777777" w:rsidR="00426435" w:rsidRPr="00426435" w:rsidRDefault="00426435" w:rsidP="00426435">
      <w:pPr>
        <w:pStyle w:val="afc"/>
        <w:rPr>
          <w:rFonts w:ascii="Arial" w:hAnsi="Arial" w:cs="Arial"/>
          <w:sz w:val="24"/>
          <w:szCs w:val="24"/>
        </w:rPr>
      </w:pPr>
      <w:r w:rsidRPr="00426435">
        <w:rPr>
          <w:rFonts w:ascii="Arial" w:hAnsi="Arial" w:cs="Arial"/>
          <w:sz w:val="24"/>
          <w:szCs w:val="24"/>
        </w:rPr>
        <w:t>2020г.– 1 337 536,33 руб.</w:t>
      </w:r>
    </w:p>
    <w:p w14:paraId="7E2457DF" w14:textId="77777777" w:rsidR="00426435" w:rsidRPr="00426435" w:rsidRDefault="00426435" w:rsidP="00426435">
      <w:pPr>
        <w:pStyle w:val="afc"/>
        <w:rPr>
          <w:rFonts w:ascii="Arial" w:hAnsi="Arial" w:cs="Arial"/>
          <w:sz w:val="24"/>
          <w:szCs w:val="24"/>
        </w:rPr>
      </w:pPr>
      <w:r w:rsidRPr="00426435">
        <w:rPr>
          <w:rFonts w:ascii="Arial" w:hAnsi="Arial" w:cs="Arial"/>
          <w:sz w:val="24"/>
          <w:szCs w:val="24"/>
        </w:rPr>
        <w:t>2021г.– 1 739 635,46 руб.</w:t>
      </w:r>
    </w:p>
    <w:p w14:paraId="534BFF52" w14:textId="77777777" w:rsidR="00426435" w:rsidRPr="00426435" w:rsidRDefault="00426435" w:rsidP="00426435">
      <w:pPr>
        <w:pStyle w:val="afc"/>
        <w:rPr>
          <w:rFonts w:ascii="Arial" w:hAnsi="Arial" w:cs="Arial"/>
          <w:sz w:val="24"/>
          <w:szCs w:val="24"/>
        </w:rPr>
      </w:pPr>
      <w:r w:rsidRPr="00426435">
        <w:rPr>
          <w:rFonts w:ascii="Arial" w:hAnsi="Arial" w:cs="Arial"/>
          <w:sz w:val="24"/>
          <w:szCs w:val="24"/>
        </w:rPr>
        <w:t xml:space="preserve">2022г.– 1 834 321,56 руб. </w:t>
      </w:r>
    </w:p>
    <w:p w14:paraId="258EC9A1" w14:textId="77777777" w:rsidR="00426435" w:rsidRPr="00426435" w:rsidRDefault="00426435" w:rsidP="00426435">
      <w:pPr>
        <w:pStyle w:val="afc"/>
        <w:rPr>
          <w:rFonts w:ascii="Arial" w:hAnsi="Arial" w:cs="Arial"/>
          <w:sz w:val="24"/>
          <w:szCs w:val="24"/>
        </w:rPr>
      </w:pPr>
      <w:r w:rsidRPr="00426435">
        <w:rPr>
          <w:rFonts w:ascii="Arial" w:hAnsi="Arial" w:cs="Arial"/>
          <w:sz w:val="24"/>
          <w:szCs w:val="24"/>
        </w:rPr>
        <w:t>2023г.– 1 834 321,56 руб.</w:t>
      </w:r>
    </w:p>
    <w:p w14:paraId="4DB2E9E9" w14:textId="324C8E3C" w:rsidR="00426435" w:rsidRPr="00426435" w:rsidRDefault="00426435" w:rsidP="00426435">
      <w:pPr>
        <w:pStyle w:val="afc"/>
        <w:rPr>
          <w:rFonts w:ascii="Arial" w:hAnsi="Arial" w:cs="Arial"/>
          <w:sz w:val="24"/>
          <w:szCs w:val="24"/>
        </w:rPr>
      </w:pPr>
      <w:r w:rsidRPr="00426435">
        <w:rPr>
          <w:rFonts w:ascii="Arial" w:hAnsi="Arial" w:cs="Arial"/>
          <w:sz w:val="24"/>
          <w:szCs w:val="24"/>
        </w:rPr>
        <w:t>2024г.– 1 834 321,56 руб.</w:t>
      </w:r>
    </w:p>
    <w:p w14:paraId="63C46CEE" w14:textId="77777777" w:rsidR="00426435" w:rsidRPr="00426435" w:rsidRDefault="00426435" w:rsidP="00426435">
      <w:pPr>
        <w:autoSpaceDE w:val="0"/>
        <w:autoSpaceDN w:val="0"/>
        <w:adjustRightInd w:val="0"/>
        <w:spacing w:after="0" w:line="276" w:lineRule="auto"/>
        <w:jc w:val="both"/>
        <w:rPr>
          <w:rFonts w:ascii="Arial" w:hAnsi="Arial" w:cs="Arial"/>
          <w:sz w:val="24"/>
          <w:szCs w:val="24"/>
        </w:rPr>
      </w:pPr>
      <w:r w:rsidRPr="00426435">
        <w:rPr>
          <w:rFonts w:ascii="Arial" w:hAnsi="Arial" w:cs="Arial"/>
          <w:sz w:val="24"/>
          <w:szCs w:val="24"/>
        </w:rPr>
        <w:t>В том числе недостающие средства –0,00 руб.;</w:t>
      </w:r>
    </w:p>
    <w:p w14:paraId="0193C5C6" w14:textId="77777777" w:rsidR="00426435" w:rsidRPr="00426435" w:rsidRDefault="00426435" w:rsidP="00426435">
      <w:pPr>
        <w:pStyle w:val="afc"/>
        <w:rPr>
          <w:rFonts w:ascii="Arial" w:hAnsi="Arial" w:cs="Arial"/>
          <w:sz w:val="24"/>
          <w:szCs w:val="24"/>
        </w:rPr>
      </w:pPr>
      <w:r w:rsidRPr="00426435">
        <w:rPr>
          <w:rFonts w:ascii="Arial" w:hAnsi="Arial" w:cs="Arial"/>
          <w:sz w:val="24"/>
          <w:szCs w:val="24"/>
        </w:rPr>
        <w:t xml:space="preserve">2019г.– 0, 00 руб. </w:t>
      </w:r>
    </w:p>
    <w:p w14:paraId="1D16F235" w14:textId="77777777" w:rsidR="00426435" w:rsidRPr="00426435" w:rsidRDefault="00426435" w:rsidP="00426435">
      <w:pPr>
        <w:pStyle w:val="afc"/>
        <w:rPr>
          <w:rFonts w:ascii="Arial" w:hAnsi="Arial" w:cs="Arial"/>
          <w:sz w:val="24"/>
          <w:szCs w:val="24"/>
        </w:rPr>
      </w:pPr>
      <w:r w:rsidRPr="00426435">
        <w:rPr>
          <w:rFonts w:ascii="Arial" w:hAnsi="Arial" w:cs="Arial"/>
          <w:sz w:val="24"/>
          <w:szCs w:val="24"/>
        </w:rPr>
        <w:t xml:space="preserve">2020г.– 0, 00 руб. </w:t>
      </w:r>
    </w:p>
    <w:p w14:paraId="1456945A" w14:textId="77777777" w:rsidR="00426435" w:rsidRPr="00426435" w:rsidRDefault="00426435" w:rsidP="00426435">
      <w:pPr>
        <w:pStyle w:val="afc"/>
        <w:rPr>
          <w:rFonts w:ascii="Arial" w:hAnsi="Arial" w:cs="Arial"/>
          <w:sz w:val="24"/>
          <w:szCs w:val="24"/>
        </w:rPr>
      </w:pPr>
      <w:r w:rsidRPr="00426435">
        <w:rPr>
          <w:rFonts w:ascii="Arial" w:hAnsi="Arial" w:cs="Arial"/>
          <w:sz w:val="24"/>
          <w:szCs w:val="24"/>
        </w:rPr>
        <w:t>2021г.– 0, 00 руб.</w:t>
      </w:r>
    </w:p>
    <w:p w14:paraId="58860F68" w14:textId="77777777" w:rsidR="00426435" w:rsidRPr="00426435" w:rsidRDefault="00426435" w:rsidP="00426435">
      <w:pPr>
        <w:pStyle w:val="afc"/>
        <w:rPr>
          <w:rFonts w:ascii="Arial" w:hAnsi="Arial" w:cs="Arial"/>
          <w:sz w:val="24"/>
          <w:szCs w:val="24"/>
        </w:rPr>
      </w:pPr>
      <w:r w:rsidRPr="00426435">
        <w:rPr>
          <w:rFonts w:ascii="Arial" w:hAnsi="Arial" w:cs="Arial"/>
          <w:sz w:val="24"/>
          <w:szCs w:val="24"/>
        </w:rPr>
        <w:t xml:space="preserve">2022г.– 0,00 руб. </w:t>
      </w:r>
    </w:p>
    <w:p w14:paraId="2A09EEA6" w14:textId="77777777" w:rsidR="00426435" w:rsidRPr="00426435" w:rsidRDefault="00426435" w:rsidP="00426435">
      <w:pPr>
        <w:pStyle w:val="afc"/>
        <w:rPr>
          <w:rFonts w:ascii="Arial" w:hAnsi="Arial" w:cs="Arial"/>
          <w:sz w:val="24"/>
          <w:szCs w:val="24"/>
        </w:rPr>
      </w:pPr>
      <w:r w:rsidRPr="00426435">
        <w:rPr>
          <w:rFonts w:ascii="Arial" w:hAnsi="Arial" w:cs="Arial"/>
          <w:sz w:val="24"/>
          <w:szCs w:val="24"/>
        </w:rPr>
        <w:t>2023г.– 0,00 руб.</w:t>
      </w:r>
    </w:p>
    <w:p w14:paraId="76ABD23A" w14:textId="3F194C0A" w:rsidR="00426435" w:rsidRPr="00426435" w:rsidRDefault="00426435" w:rsidP="00426435">
      <w:pPr>
        <w:pStyle w:val="afc"/>
        <w:rPr>
          <w:rFonts w:ascii="Arial" w:hAnsi="Arial" w:cs="Arial"/>
          <w:sz w:val="24"/>
          <w:szCs w:val="24"/>
        </w:rPr>
      </w:pPr>
      <w:r w:rsidRPr="00426435">
        <w:rPr>
          <w:rFonts w:ascii="Arial" w:hAnsi="Arial" w:cs="Arial"/>
          <w:sz w:val="24"/>
          <w:szCs w:val="24"/>
        </w:rPr>
        <w:lastRenderedPageBreak/>
        <w:t>2024г.– 0,00 руб.</w:t>
      </w:r>
    </w:p>
    <w:p w14:paraId="3127C87D" w14:textId="77777777" w:rsidR="00426435" w:rsidRDefault="00426435" w:rsidP="00426435">
      <w:pPr>
        <w:spacing w:after="0"/>
        <w:ind w:firstLine="709"/>
        <w:jc w:val="both"/>
        <w:rPr>
          <w:rFonts w:ascii="Arial" w:hAnsi="Arial" w:cs="Arial"/>
          <w:sz w:val="24"/>
          <w:szCs w:val="24"/>
        </w:rPr>
      </w:pPr>
      <w:r w:rsidRPr="00426435">
        <w:rPr>
          <w:rFonts w:ascii="Arial" w:hAnsi="Arial" w:cs="Arial"/>
          <w:sz w:val="24"/>
          <w:szCs w:val="24"/>
        </w:rPr>
        <w:t>Реализует подпрограмму управление делами администрации Слюдянского городского поселения.</w:t>
      </w:r>
    </w:p>
    <w:p w14:paraId="52D3CCBE" w14:textId="2EA7A99C" w:rsidR="00426435" w:rsidRPr="00426435" w:rsidRDefault="00426435" w:rsidP="00E4232F">
      <w:pPr>
        <w:ind w:firstLine="709"/>
        <w:jc w:val="both"/>
        <w:rPr>
          <w:rFonts w:ascii="Arial" w:hAnsi="Arial" w:cs="Arial"/>
          <w:sz w:val="24"/>
          <w:szCs w:val="24"/>
        </w:rPr>
      </w:pPr>
      <w:r w:rsidRPr="00426435">
        <w:rPr>
          <w:rFonts w:ascii="Arial" w:hAnsi="Arial" w:cs="Arial"/>
          <w:sz w:val="24"/>
          <w:szCs w:val="24"/>
        </w:rPr>
        <w:t>Ресурсное обеспечение мероприятий подпрограммы изложено в приложении №1 к подпрограмме «Организация работы с документами в органах местного самоуправления Слюдянского муниципального образования» на 2019–2024 годы (приложение №1).</w:t>
      </w:r>
    </w:p>
    <w:p w14:paraId="3890FFF0" w14:textId="5825379C" w:rsidR="00426435" w:rsidRPr="00426435" w:rsidRDefault="00426435" w:rsidP="00426435">
      <w:pPr>
        <w:spacing w:line="360" w:lineRule="exact"/>
        <w:jc w:val="center"/>
        <w:rPr>
          <w:rFonts w:ascii="Arial" w:hAnsi="Arial" w:cs="Arial"/>
          <w:b/>
          <w:sz w:val="24"/>
          <w:szCs w:val="24"/>
        </w:rPr>
      </w:pPr>
      <w:r w:rsidRPr="00426435">
        <w:rPr>
          <w:rFonts w:ascii="Arial" w:hAnsi="Arial" w:cs="Arial"/>
          <w:b/>
          <w:sz w:val="24"/>
          <w:szCs w:val="24"/>
        </w:rPr>
        <w:t>РАЗДЕЛ 5. ОЖИДАЕМЫЕ КОНЕЧНЫЕ РЕЗУЛЬТАТЫ РЕАЛИЗАЦИИ ПОДПРОГРАММЫ</w:t>
      </w:r>
    </w:p>
    <w:p w14:paraId="2DB75D40" w14:textId="77777777" w:rsidR="00426435" w:rsidRPr="00426435" w:rsidRDefault="00426435" w:rsidP="00426435">
      <w:pPr>
        <w:ind w:firstLine="709"/>
        <w:jc w:val="both"/>
        <w:rPr>
          <w:rFonts w:ascii="Arial" w:hAnsi="Arial" w:cs="Arial"/>
          <w:sz w:val="24"/>
          <w:szCs w:val="24"/>
        </w:rPr>
      </w:pPr>
      <w:r w:rsidRPr="00426435">
        <w:rPr>
          <w:rFonts w:ascii="Arial" w:hAnsi="Arial" w:cs="Arial"/>
          <w:sz w:val="24"/>
          <w:szCs w:val="24"/>
        </w:rPr>
        <w:t>Результатами реализации подпрограммы являются:</w:t>
      </w:r>
    </w:p>
    <w:p w14:paraId="6E812987" w14:textId="77777777" w:rsidR="00426435" w:rsidRPr="00426435" w:rsidRDefault="00426435" w:rsidP="00426435">
      <w:pPr>
        <w:ind w:firstLine="709"/>
        <w:jc w:val="both"/>
        <w:rPr>
          <w:rFonts w:ascii="Arial" w:hAnsi="Arial" w:cs="Arial"/>
          <w:sz w:val="24"/>
          <w:szCs w:val="24"/>
        </w:rPr>
      </w:pPr>
      <w:r w:rsidRPr="00426435">
        <w:rPr>
          <w:rFonts w:ascii="Arial" w:hAnsi="Arial" w:cs="Arial"/>
          <w:sz w:val="24"/>
          <w:szCs w:val="24"/>
        </w:rPr>
        <w:t>-повышение эффективности контроля исполнения документов и поручений, системы согласования документов, предварительного рассмотрения поступающих в органы местного самоуправления Слюдянского муниципального образования документов;</w:t>
      </w:r>
    </w:p>
    <w:p w14:paraId="6C23129B" w14:textId="77777777" w:rsidR="00426435" w:rsidRPr="00426435" w:rsidRDefault="00426435" w:rsidP="00426435">
      <w:pPr>
        <w:ind w:firstLine="709"/>
        <w:jc w:val="both"/>
        <w:rPr>
          <w:rFonts w:ascii="Arial" w:hAnsi="Arial" w:cs="Arial"/>
          <w:sz w:val="24"/>
          <w:szCs w:val="24"/>
        </w:rPr>
      </w:pPr>
      <w:r w:rsidRPr="00426435">
        <w:rPr>
          <w:rFonts w:ascii="Arial" w:hAnsi="Arial" w:cs="Arial"/>
          <w:sz w:val="24"/>
          <w:szCs w:val="24"/>
        </w:rPr>
        <w:t>-обеспечение сохранности документов и правильности формирования дел в отделах администрации Слюдянского городского поселения; обеспечение участия главы Слюдянского муниципального образования в протокольных мероприятиях.</w:t>
      </w:r>
    </w:p>
    <w:p w14:paraId="188DBA2C" w14:textId="77777777" w:rsidR="00426435" w:rsidRPr="00426435" w:rsidRDefault="00426435" w:rsidP="00426435">
      <w:pPr>
        <w:ind w:firstLine="709"/>
        <w:jc w:val="both"/>
        <w:rPr>
          <w:rFonts w:ascii="Arial" w:hAnsi="Arial" w:cs="Arial"/>
          <w:sz w:val="24"/>
          <w:szCs w:val="24"/>
        </w:rPr>
      </w:pPr>
      <w:r w:rsidRPr="00426435">
        <w:rPr>
          <w:rFonts w:ascii="Arial" w:hAnsi="Arial" w:cs="Arial"/>
          <w:sz w:val="24"/>
          <w:szCs w:val="24"/>
        </w:rPr>
        <w:t>Текущий контроль за ходом реализации настоящей подпрограммы, а также целевым и эффективным использованием бюджетных средств, выделенных на выполнение ее мероприятий, осуществляет управление делами администрации Слюдянского городского поселения, которое в установленном законодательством порядке информирует администрацию Слюдянского городского поселения о результатах ее выполнения.</w:t>
      </w:r>
    </w:p>
    <w:p w14:paraId="102BF930" w14:textId="77777777" w:rsidR="00426435" w:rsidRPr="00426435" w:rsidRDefault="00426435" w:rsidP="00426435">
      <w:pPr>
        <w:ind w:firstLine="709"/>
        <w:jc w:val="both"/>
        <w:rPr>
          <w:rFonts w:ascii="Arial" w:hAnsi="Arial" w:cs="Arial"/>
          <w:sz w:val="24"/>
          <w:szCs w:val="24"/>
        </w:rPr>
      </w:pPr>
      <w:r w:rsidRPr="00426435">
        <w:rPr>
          <w:rFonts w:ascii="Arial" w:hAnsi="Arial" w:cs="Arial"/>
          <w:sz w:val="24"/>
          <w:szCs w:val="24"/>
        </w:rPr>
        <w:t>Финансовый риск реализации подпрограммы представляет собой замедление запланированных темпов роста показателей программы вследствие снижения финансирования. Способом ограничения финансового риска является корректировка программных мероприятий и показателей в зависимости от достигнутых результатов</w:t>
      </w:r>
    </w:p>
    <w:p w14:paraId="7122928C" w14:textId="77777777" w:rsidR="00E4232F" w:rsidRDefault="00E4232F" w:rsidP="00A2590D">
      <w:pPr>
        <w:spacing w:after="0" w:line="240" w:lineRule="auto"/>
        <w:rPr>
          <w:rFonts w:ascii="Arial" w:eastAsia="Calibri" w:hAnsi="Arial" w:cs="Arial"/>
          <w:sz w:val="24"/>
          <w:szCs w:val="24"/>
        </w:rPr>
        <w:sectPr w:rsidR="00E4232F" w:rsidSect="00426435">
          <w:pgSz w:w="11906" w:h="16838"/>
          <w:pgMar w:top="1134" w:right="850" w:bottom="1134" w:left="1701" w:header="708" w:footer="708" w:gutter="0"/>
          <w:cols w:space="708"/>
          <w:docGrid w:linePitch="360"/>
        </w:sectPr>
      </w:pPr>
    </w:p>
    <w:tbl>
      <w:tblPr>
        <w:tblW w:w="15729" w:type="dxa"/>
        <w:tblLook w:val="04A0" w:firstRow="1" w:lastRow="0" w:firstColumn="1" w:lastColumn="0" w:noHBand="0" w:noVBand="1"/>
      </w:tblPr>
      <w:tblGrid>
        <w:gridCol w:w="3196"/>
        <w:gridCol w:w="3892"/>
        <w:gridCol w:w="1641"/>
        <w:gridCol w:w="933"/>
        <w:gridCol w:w="933"/>
        <w:gridCol w:w="933"/>
        <w:gridCol w:w="952"/>
        <w:gridCol w:w="933"/>
        <w:gridCol w:w="933"/>
        <w:gridCol w:w="98"/>
        <w:gridCol w:w="1008"/>
        <w:gridCol w:w="45"/>
        <w:gridCol w:w="10"/>
        <w:gridCol w:w="49"/>
        <w:gridCol w:w="118"/>
        <w:gridCol w:w="55"/>
      </w:tblGrid>
      <w:tr w:rsidR="00E4232F" w:rsidRPr="00E4232F" w14:paraId="7C58B834" w14:textId="77777777" w:rsidTr="008D4090">
        <w:trPr>
          <w:gridAfter w:val="4"/>
          <w:wAfter w:w="232" w:type="dxa"/>
          <w:trHeight w:val="735"/>
        </w:trPr>
        <w:tc>
          <w:tcPr>
            <w:tcW w:w="3196" w:type="dxa"/>
            <w:tcBorders>
              <w:top w:val="nil"/>
              <w:left w:val="nil"/>
              <w:bottom w:val="nil"/>
              <w:right w:val="nil"/>
            </w:tcBorders>
            <w:shd w:val="clear" w:color="000000" w:fill="FFFFFF"/>
            <w:noWrap/>
            <w:vAlign w:val="bottom"/>
            <w:hideMark/>
          </w:tcPr>
          <w:p w14:paraId="1D81BE2C" w14:textId="77777777" w:rsidR="00E4232F" w:rsidRPr="00E4232F" w:rsidRDefault="00E4232F" w:rsidP="00E4232F">
            <w:pPr>
              <w:spacing w:after="0" w:line="240" w:lineRule="auto"/>
              <w:rPr>
                <w:rFonts w:ascii="Calibri" w:eastAsia="Times New Roman" w:hAnsi="Calibri" w:cs="Calibri"/>
                <w:lang w:eastAsia="ru-RU"/>
              </w:rPr>
            </w:pPr>
            <w:r w:rsidRPr="00E4232F">
              <w:rPr>
                <w:rFonts w:ascii="Calibri" w:eastAsia="Times New Roman" w:hAnsi="Calibri" w:cs="Calibri"/>
                <w:lang w:eastAsia="ru-RU"/>
              </w:rPr>
              <w:lastRenderedPageBreak/>
              <w:t> </w:t>
            </w:r>
          </w:p>
        </w:tc>
        <w:tc>
          <w:tcPr>
            <w:tcW w:w="3892" w:type="dxa"/>
            <w:tcBorders>
              <w:top w:val="nil"/>
              <w:left w:val="nil"/>
              <w:bottom w:val="nil"/>
              <w:right w:val="nil"/>
            </w:tcBorders>
            <w:shd w:val="clear" w:color="000000" w:fill="FFFFFF"/>
            <w:noWrap/>
            <w:vAlign w:val="bottom"/>
            <w:hideMark/>
          </w:tcPr>
          <w:p w14:paraId="15695A3B" w14:textId="77777777" w:rsidR="00E4232F" w:rsidRPr="00E4232F" w:rsidRDefault="00E4232F" w:rsidP="00E4232F">
            <w:pPr>
              <w:spacing w:after="0" w:line="240" w:lineRule="auto"/>
              <w:rPr>
                <w:rFonts w:ascii="Calibri" w:eastAsia="Times New Roman" w:hAnsi="Calibri" w:cs="Calibri"/>
                <w:lang w:eastAsia="ru-RU"/>
              </w:rPr>
            </w:pPr>
            <w:r w:rsidRPr="00E4232F">
              <w:rPr>
                <w:rFonts w:ascii="Calibri" w:eastAsia="Times New Roman" w:hAnsi="Calibri" w:cs="Calibri"/>
                <w:lang w:eastAsia="ru-RU"/>
              </w:rPr>
              <w:t> </w:t>
            </w:r>
          </w:p>
        </w:tc>
        <w:tc>
          <w:tcPr>
            <w:tcW w:w="1641" w:type="dxa"/>
            <w:tcBorders>
              <w:top w:val="nil"/>
              <w:left w:val="nil"/>
              <w:bottom w:val="nil"/>
              <w:right w:val="nil"/>
            </w:tcBorders>
            <w:shd w:val="clear" w:color="000000" w:fill="FFFFFF"/>
            <w:noWrap/>
            <w:vAlign w:val="bottom"/>
            <w:hideMark/>
          </w:tcPr>
          <w:p w14:paraId="05B73E69" w14:textId="77777777" w:rsidR="00E4232F" w:rsidRPr="00E4232F" w:rsidRDefault="00E4232F" w:rsidP="00E4232F">
            <w:pPr>
              <w:spacing w:after="0" w:line="240" w:lineRule="auto"/>
              <w:rPr>
                <w:rFonts w:ascii="Calibri" w:eastAsia="Times New Roman" w:hAnsi="Calibri" w:cs="Calibri"/>
                <w:lang w:eastAsia="ru-RU"/>
              </w:rPr>
            </w:pPr>
            <w:r w:rsidRPr="00E4232F">
              <w:rPr>
                <w:rFonts w:ascii="Calibri" w:eastAsia="Times New Roman" w:hAnsi="Calibri" w:cs="Calibri"/>
                <w:lang w:eastAsia="ru-RU"/>
              </w:rPr>
              <w:t> </w:t>
            </w:r>
          </w:p>
        </w:tc>
        <w:tc>
          <w:tcPr>
            <w:tcW w:w="933" w:type="dxa"/>
            <w:tcBorders>
              <w:top w:val="nil"/>
              <w:left w:val="nil"/>
              <w:bottom w:val="nil"/>
              <w:right w:val="nil"/>
            </w:tcBorders>
            <w:shd w:val="clear" w:color="000000" w:fill="FFFFFF"/>
            <w:noWrap/>
            <w:vAlign w:val="bottom"/>
            <w:hideMark/>
          </w:tcPr>
          <w:p w14:paraId="61E205BA" w14:textId="77777777" w:rsidR="00E4232F" w:rsidRPr="00E4232F" w:rsidRDefault="00E4232F" w:rsidP="00E4232F">
            <w:pPr>
              <w:spacing w:after="0" w:line="240" w:lineRule="auto"/>
              <w:rPr>
                <w:rFonts w:ascii="Calibri" w:eastAsia="Times New Roman" w:hAnsi="Calibri" w:cs="Calibri"/>
                <w:lang w:eastAsia="ru-RU"/>
              </w:rPr>
            </w:pPr>
            <w:r w:rsidRPr="00E4232F">
              <w:rPr>
                <w:rFonts w:ascii="Calibri" w:eastAsia="Times New Roman" w:hAnsi="Calibri" w:cs="Calibri"/>
                <w:lang w:eastAsia="ru-RU"/>
              </w:rPr>
              <w:t> </w:t>
            </w:r>
          </w:p>
        </w:tc>
        <w:tc>
          <w:tcPr>
            <w:tcW w:w="5835" w:type="dxa"/>
            <w:gridSpan w:val="8"/>
            <w:tcBorders>
              <w:top w:val="nil"/>
              <w:left w:val="nil"/>
              <w:bottom w:val="nil"/>
              <w:right w:val="nil"/>
            </w:tcBorders>
            <w:shd w:val="clear" w:color="000000" w:fill="FFFFFF"/>
            <w:hideMark/>
          </w:tcPr>
          <w:p w14:paraId="3702AAA1" w14:textId="77777777" w:rsidR="00E4232F" w:rsidRPr="00E4232F" w:rsidRDefault="00E4232F" w:rsidP="00E4232F">
            <w:pPr>
              <w:spacing w:after="0" w:line="240" w:lineRule="auto"/>
              <w:jc w:val="right"/>
              <w:rPr>
                <w:rFonts w:ascii="Courier" w:eastAsia="Times New Roman" w:hAnsi="Courier" w:cs="Times New Roman"/>
                <w:lang w:eastAsia="ru-RU"/>
              </w:rPr>
            </w:pPr>
            <w:r w:rsidRPr="00E4232F">
              <w:rPr>
                <w:rFonts w:ascii="Courier" w:eastAsia="Times New Roman" w:hAnsi="Courier" w:cs="Times New Roman"/>
                <w:lang w:eastAsia="ru-RU"/>
              </w:rPr>
              <w:t> </w:t>
            </w:r>
          </w:p>
        </w:tc>
      </w:tr>
      <w:tr w:rsidR="00E4232F" w:rsidRPr="00E4232F" w14:paraId="37E3F591" w14:textId="77777777" w:rsidTr="008D4090">
        <w:trPr>
          <w:gridAfter w:val="4"/>
          <w:wAfter w:w="232" w:type="dxa"/>
          <w:trHeight w:val="1065"/>
        </w:trPr>
        <w:tc>
          <w:tcPr>
            <w:tcW w:w="3196" w:type="dxa"/>
            <w:tcBorders>
              <w:top w:val="nil"/>
              <w:left w:val="nil"/>
              <w:bottom w:val="nil"/>
              <w:right w:val="nil"/>
            </w:tcBorders>
            <w:shd w:val="clear" w:color="000000" w:fill="FFFFFF"/>
            <w:noWrap/>
            <w:vAlign w:val="bottom"/>
            <w:hideMark/>
          </w:tcPr>
          <w:p w14:paraId="729F9B4C" w14:textId="77777777" w:rsidR="00E4232F" w:rsidRPr="00E4232F" w:rsidRDefault="00E4232F" w:rsidP="00E4232F">
            <w:pPr>
              <w:spacing w:after="0" w:line="240" w:lineRule="auto"/>
              <w:rPr>
                <w:rFonts w:ascii="Calibri" w:eastAsia="Times New Roman" w:hAnsi="Calibri" w:cs="Calibri"/>
                <w:lang w:eastAsia="ru-RU"/>
              </w:rPr>
            </w:pPr>
            <w:r w:rsidRPr="00E4232F">
              <w:rPr>
                <w:rFonts w:ascii="Calibri" w:eastAsia="Times New Roman" w:hAnsi="Calibri" w:cs="Calibri"/>
                <w:lang w:eastAsia="ru-RU"/>
              </w:rPr>
              <w:t> </w:t>
            </w:r>
          </w:p>
        </w:tc>
        <w:tc>
          <w:tcPr>
            <w:tcW w:w="3892" w:type="dxa"/>
            <w:tcBorders>
              <w:top w:val="nil"/>
              <w:left w:val="nil"/>
              <w:bottom w:val="nil"/>
              <w:right w:val="nil"/>
            </w:tcBorders>
            <w:shd w:val="clear" w:color="000000" w:fill="FFFFFF"/>
            <w:noWrap/>
            <w:vAlign w:val="bottom"/>
            <w:hideMark/>
          </w:tcPr>
          <w:p w14:paraId="7015AEEA" w14:textId="77777777" w:rsidR="00E4232F" w:rsidRPr="00E4232F" w:rsidRDefault="00E4232F" w:rsidP="00E4232F">
            <w:pPr>
              <w:spacing w:after="0" w:line="240" w:lineRule="auto"/>
              <w:rPr>
                <w:rFonts w:ascii="Calibri" w:eastAsia="Times New Roman" w:hAnsi="Calibri" w:cs="Calibri"/>
                <w:lang w:eastAsia="ru-RU"/>
              </w:rPr>
            </w:pPr>
            <w:r w:rsidRPr="00E4232F">
              <w:rPr>
                <w:rFonts w:ascii="Calibri" w:eastAsia="Times New Roman" w:hAnsi="Calibri" w:cs="Calibri"/>
                <w:lang w:eastAsia="ru-RU"/>
              </w:rPr>
              <w:t> </w:t>
            </w:r>
          </w:p>
        </w:tc>
        <w:tc>
          <w:tcPr>
            <w:tcW w:w="1641" w:type="dxa"/>
            <w:tcBorders>
              <w:top w:val="nil"/>
              <w:left w:val="nil"/>
              <w:bottom w:val="nil"/>
              <w:right w:val="nil"/>
            </w:tcBorders>
            <w:shd w:val="clear" w:color="000000" w:fill="FFFFFF"/>
            <w:noWrap/>
            <w:vAlign w:val="bottom"/>
            <w:hideMark/>
          </w:tcPr>
          <w:p w14:paraId="0AE42E0A" w14:textId="77777777" w:rsidR="00E4232F" w:rsidRPr="00E4232F" w:rsidRDefault="00E4232F" w:rsidP="00E4232F">
            <w:pPr>
              <w:spacing w:after="0" w:line="240" w:lineRule="auto"/>
              <w:rPr>
                <w:rFonts w:ascii="Calibri" w:eastAsia="Times New Roman" w:hAnsi="Calibri" w:cs="Calibri"/>
                <w:lang w:eastAsia="ru-RU"/>
              </w:rPr>
            </w:pPr>
            <w:r w:rsidRPr="00E4232F">
              <w:rPr>
                <w:rFonts w:ascii="Calibri" w:eastAsia="Times New Roman" w:hAnsi="Calibri" w:cs="Calibri"/>
                <w:lang w:eastAsia="ru-RU"/>
              </w:rPr>
              <w:t> </w:t>
            </w:r>
          </w:p>
        </w:tc>
        <w:tc>
          <w:tcPr>
            <w:tcW w:w="933" w:type="dxa"/>
            <w:tcBorders>
              <w:top w:val="nil"/>
              <w:left w:val="nil"/>
              <w:bottom w:val="nil"/>
              <w:right w:val="nil"/>
            </w:tcBorders>
            <w:shd w:val="clear" w:color="000000" w:fill="FFFFFF"/>
            <w:noWrap/>
            <w:vAlign w:val="bottom"/>
            <w:hideMark/>
          </w:tcPr>
          <w:p w14:paraId="6EC6DFD1" w14:textId="77777777" w:rsidR="00E4232F" w:rsidRPr="00E4232F" w:rsidRDefault="00E4232F" w:rsidP="00E4232F">
            <w:pPr>
              <w:spacing w:after="0" w:line="240" w:lineRule="auto"/>
              <w:rPr>
                <w:rFonts w:ascii="Calibri" w:eastAsia="Times New Roman" w:hAnsi="Calibri" w:cs="Calibri"/>
                <w:lang w:eastAsia="ru-RU"/>
              </w:rPr>
            </w:pPr>
            <w:r w:rsidRPr="00E4232F">
              <w:rPr>
                <w:rFonts w:ascii="Calibri" w:eastAsia="Times New Roman" w:hAnsi="Calibri" w:cs="Calibri"/>
                <w:lang w:eastAsia="ru-RU"/>
              </w:rPr>
              <w:t> </w:t>
            </w:r>
          </w:p>
        </w:tc>
        <w:tc>
          <w:tcPr>
            <w:tcW w:w="5835" w:type="dxa"/>
            <w:gridSpan w:val="8"/>
            <w:tcBorders>
              <w:top w:val="nil"/>
              <w:left w:val="nil"/>
              <w:bottom w:val="nil"/>
              <w:right w:val="nil"/>
            </w:tcBorders>
            <w:shd w:val="clear" w:color="000000" w:fill="FFFFFF"/>
            <w:hideMark/>
          </w:tcPr>
          <w:p w14:paraId="5E8538E1" w14:textId="4827BB5A" w:rsidR="00E4232F" w:rsidRPr="00E4232F" w:rsidRDefault="00E4232F" w:rsidP="00E4232F">
            <w:pPr>
              <w:spacing w:after="0" w:line="240" w:lineRule="auto"/>
              <w:jc w:val="right"/>
              <w:rPr>
                <w:rFonts w:ascii="Courier" w:eastAsia="Times New Roman" w:hAnsi="Courier" w:cs="Times New Roman"/>
                <w:lang w:eastAsia="ru-RU"/>
              </w:rPr>
            </w:pPr>
            <w:r w:rsidRPr="00E4232F">
              <w:rPr>
                <w:rFonts w:ascii="Cambria" w:eastAsia="Times New Roman" w:hAnsi="Cambria" w:cs="Cambria"/>
                <w:lang w:eastAsia="ru-RU"/>
              </w:rPr>
              <w:t>Приложение</w:t>
            </w:r>
            <w:r w:rsidRPr="00E4232F">
              <w:rPr>
                <w:rFonts w:ascii="Courier" w:eastAsia="Times New Roman" w:hAnsi="Courier" w:cs="Times New Roman"/>
                <w:lang w:eastAsia="ru-RU"/>
              </w:rPr>
              <w:t xml:space="preserve"> </w:t>
            </w:r>
            <w:r w:rsidRPr="00E4232F">
              <w:rPr>
                <w:rFonts w:ascii="Times New Roman" w:eastAsia="Times New Roman" w:hAnsi="Times New Roman" w:cs="Times New Roman"/>
                <w:lang w:eastAsia="ru-RU"/>
              </w:rPr>
              <w:t>№</w:t>
            </w:r>
            <w:r w:rsidRPr="00E4232F">
              <w:rPr>
                <w:rFonts w:ascii="Courier" w:eastAsia="Times New Roman" w:hAnsi="Courier" w:cs="Times New Roman"/>
                <w:lang w:eastAsia="ru-RU"/>
              </w:rPr>
              <w:t xml:space="preserve">1 </w:t>
            </w:r>
            <w:r w:rsidRPr="00E4232F">
              <w:rPr>
                <w:rFonts w:ascii="Cambria" w:eastAsia="Times New Roman" w:hAnsi="Cambria" w:cs="Cambria"/>
                <w:lang w:eastAsia="ru-RU"/>
              </w:rPr>
              <w:t>к</w:t>
            </w:r>
            <w:r w:rsidRPr="00E4232F">
              <w:rPr>
                <w:rFonts w:ascii="Courier" w:eastAsia="Times New Roman" w:hAnsi="Courier" w:cs="Times New Roman"/>
                <w:lang w:eastAsia="ru-RU"/>
              </w:rPr>
              <w:t xml:space="preserve"> </w:t>
            </w:r>
            <w:r w:rsidRPr="00E4232F">
              <w:rPr>
                <w:rFonts w:ascii="Cambria" w:eastAsia="Times New Roman" w:hAnsi="Cambria" w:cs="Cambria"/>
                <w:lang w:eastAsia="ru-RU"/>
              </w:rPr>
              <w:t>подпрограмме</w:t>
            </w:r>
            <w:r w:rsidRPr="00E4232F">
              <w:rPr>
                <w:rFonts w:ascii="Courier" w:eastAsia="Times New Roman" w:hAnsi="Courier" w:cs="Times New Roman"/>
                <w:lang w:eastAsia="ru-RU"/>
              </w:rPr>
              <w:t xml:space="preserve"> </w:t>
            </w:r>
            <w:r w:rsidRPr="00E4232F">
              <w:rPr>
                <w:rFonts w:ascii="Courier" w:eastAsia="Times New Roman" w:hAnsi="Courier" w:cs="Courier"/>
                <w:lang w:eastAsia="ru-RU"/>
              </w:rPr>
              <w:t>«</w:t>
            </w:r>
            <w:r w:rsidRPr="00E4232F">
              <w:rPr>
                <w:rFonts w:ascii="Cambria" w:eastAsia="Times New Roman" w:hAnsi="Cambria" w:cs="Cambria"/>
                <w:lang w:eastAsia="ru-RU"/>
              </w:rPr>
              <w:t>Организация</w:t>
            </w:r>
            <w:r w:rsidRPr="00E4232F">
              <w:rPr>
                <w:rFonts w:ascii="Courier" w:eastAsia="Times New Roman" w:hAnsi="Courier" w:cs="Times New Roman"/>
                <w:lang w:eastAsia="ru-RU"/>
              </w:rPr>
              <w:t xml:space="preserve"> </w:t>
            </w:r>
            <w:r w:rsidRPr="00E4232F">
              <w:rPr>
                <w:rFonts w:ascii="Cambria" w:eastAsia="Times New Roman" w:hAnsi="Cambria" w:cs="Cambria"/>
                <w:lang w:eastAsia="ru-RU"/>
              </w:rPr>
              <w:t>работы</w:t>
            </w:r>
            <w:r w:rsidRPr="00E4232F">
              <w:rPr>
                <w:rFonts w:ascii="Courier" w:eastAsia="Times New Roman" w:hAnsi="Courier" w:cs="Times New Roman"/>
                <w:lang w:eastAsia="ru-RU"/>
              </w:rPr>
              <w:t xml:space="preserve"> </w:t>
            </w:r>
            <w:r w:rsidRPr="00E4232F">
              <w:rPr>
                <w:rFonts w:ascii="Cambria" w:eastAsia="Times New Roman" w:hAnsi="Cambria" w:cs="Cambria"/>
                <w:lang w:eastAsia="ru-RU"/>
              </w:rPr>
              <w:t>с</w:t>
            </w:r>
            <w:r w:rsidRPr="00E4232F">
              <w:rPr>
                <w:rFonts w:ascii="Courier" w:eastAsia="Times New Roman" w:hAnsi="Courier" w:cs="Times New Roman"/>
                <w:lang w:eastAsia="ru-RU"/>
              </w:rPr>
              <w:t xml:space="preserve"> </w:t>
            </w:r>
            <w:r w:rsidRPr="00E4232F">
              <w:rPr>
                <w:rFonts w:ascii="Cambria" w:eastAsia="Times New Roman" w:hAnsi="Cambria" w:cs="Cambria"/>
                <w:lang w:eastAsia="ru-RU"/>
              </w:rPr>
              <w:t>документами</w:t>
            </w:r>
            <w:r w:rsidRPr="00E4232F">
              <w:rPr>
                <w:rFonts w:ascii="Courier" w:eastAsia="Times New Roman" w:hAnsi="Courier" w:cs="Times New Roman"/>
                <w:lang w:eastAsia="ru-RU"/>
              </w:rPr>
              <w:t xml:space="preserve"> </w:t>
            </w:r>
            <w:r w:rsidRPr="00E4232F">
              <w:rPr>
                <w:rFonts w:ascii="Cambria" w:eastAsia="Times New Roman" w:hAnsi="Cambria" w:cs="Cambria"/>
                <w:lang w:eastAsia="ru-RU"/>
              </w:rPr>
              <w:t>в</w:t>
            </w:r>
            <w:r w:rsidRPr="00E4232F">
              <w:rPr>
                <w:rFonts w:ascii="Courier" w:eastAsia="Times New Roman" w:hAnsi="Courier" w:cs="Times New Roman"/>
                <w:lang w:eastAsia="ru-RU"/>
              </w:rPr>
              <w:t xml:space="preserve"> </w:t>
            </w:r>
            <w:r w:rsidRPr="00E4232F">
              <w:rPr>
                <w:rFonts w:ascii="Cambria" w:eastAsia="Times New Roman" w:hAnsi="Cambria" w:cs="Cambria"/>
                <w:lang w:eastAsia="ru-RU"/>
              </w:rPr>
              <w:t>органах</w:t>
            </w:r>
            <w:r w:rsidRPr="00E4232F">
              <w:rPr>
                <w:rFonts w:ascii="Courier" w:eastAsia="Times New Roman" w:hAnsi="Courier" w:cs="Times New Roman"/>
                <w:lang w:eastAsia="ru-RU"/>
              </w:rPr>
              <w:t xml:space="preserve"> </w:t>
            </w:r>
            <w:r w:rsidRPr="00E4232F">
              <w:rPr>
                <w:rFonts w:ascii="Cambria" w:eastAsia="Times New Roman" w:hAnsi="Cambria" w:cs="Cambria"/>
                <w:lang w:eastAsia="ru-RU"/>
              </w:rPr>
              <w:t>местного</w:t>
            </w:r>
            <w:r w:rsidRPr="00E4232F">
              <w:rPr>
                <w:rFonts w:ascii="Courier" w:eastAsia="Times New Roman" w:hAnsi="Courier" w:cs="Times New Roman"/>
                <w:lang w:eastAsia="ru-RU"/>
              </w:rPr>
              <w:t xml:space="preserve"> </w:t>
            </w:r>
            <w:r w:rsidRPr="00E4232F">
              <w:rPr>
                <w:rFonts w:ascii="Cambria" w:eastAsia="Times New Roman" w:hAnsi="Cambria" w:cs="Cambria"/>
                <w:lang w:eastAsia="ru-RU"/>
              </w:rPr>
              <w:t>самоуправления</w:t>
            </w:r>
            <w:r w:rsidRPr="00E4232F">
              <w:rPr>
                <w:rFonts w:ascii="Courier" w:eastAsia="Times New Roman" w:hAnsi="Courier" w:cs="Times New Roman"/>
                <w:lang w:eastAsia="ru-RU"/>
              </w:rPr>
              <w:t xml:space="preserve"> </w:t>
            </w:r>
            <w:r w:rsidRPr="00E4232F">
              <w:rPr>
                <w:rFonts w:ascii="Cambria" w:eastAsia="Times New Roman" w:hAnsi="Cambria" w:cs="Cambria"/>
                <w:lang w:eastAsia="ru-RU"/>
              </w:rPr>
              <w:t>Слюдянского</w:t>
            </w:r>
            <w:r w:rsidRPr="00E4232F">
              <w:rPr>
                <w:rFonts w:ascii="Courier" w:eastAsia="Times New Roman" w:hAnsi="Courier" w:cs="Times New Roman"/>
                <w:lang w:eastAsia="ru-RU"/>
              </w:rPr>
              <w:t xml:space="preserve"> </w:t>
            </w:r>
            <w:r w:rsidRPr="00E4232F">
              <w:rPr>
                <w:rFonts w:ascii="Cambria" w:eastAsia="Times New Roman" w:hAnsi="Cambria" w:cs="Cambria"/>
                <w:lang w:eastAsia="ru-RU"/>
              </w:rPr>
              <w:t>муниципального</w:t>
            </w:r>
            <w:r w:rsidRPr="00E4232F">
              <w:rPr>
                <w:rFonts w:ascii="Courier" w:eastAsia="Times New Roman" w:hAnsi="Courier" w:cs="Times New Roman"/>
                <w:lang w:eastAsia="ru-RU"/>
              </w:rPr>
              <w:t xml:space="preserve"> </w:t>
            </w:r>
            <w:r w:rsidRPr="00E4232F">
              <w:rPr>
                <w:rFonts w:ascii="Cambria" w:eastAsia="Times New Roman" w:hAnsi="Cambria" w:cs="Cambria"/>
                <w:lang w:eastAsia="ru-RU"/>
              </w:rPr>
              <w:t>образования</w:t>
            </w:r>
            <w:r w:rsidRPr="00E4232F">
              <w:rPr>
                <w:rFonts w:ascii="Courier" w:eastAsia="Times New Roman" w:hAnsi="Courier" w:cs="Courier"/>
                <w:lang w:eastAsia="ru-RU"/>
              </w:rPr>
              <w:t>»</w:t>
            </w:r>
            <w:r w:rsidRPr="00E4232F">
              <w:rPr>
                <w:rFonts w:ascii="Courier" w:eastAsia="Times New Roman" w:hAnsi="Courier" w:cs="Times New Roman"/>
                <w:lang w:eastAsia="ru-RU"/>
              </w:rPr>
              <w:t xml:space="preserve"> </w:t>
            </w:r>
            <w:r w:rsidRPr="00E4232F">
              <w:rPr>
                <w:rFonts w:ascii="Cambria" w:eastAsia="Times New Roman" w:hAnsi="Cambria" w:cs="Cambria"/>
                <w:lang w:eastAsia="ru-RU"/>
              </w:rPr>
              <w:t>на</w:t>
            </w:r>
            <w:r w:rsidRPr="00E4232F">
              <w:rPr>
                <w:rFonts w:ascii="Courier" w:eastAsia="Times New Roman" w:hAnsi="Courier" w:cs="Times New Roman"/>
                <w:lang w:eastAsia="ru-RU"/>
              </w:rPr>
              <w:t xml:space="preserve"> 2019-2024 </w:t>
            </w:r>
            <w:r w:rsidRPr="00E4232F">
              <w:rPr>
                <w:rFonts w:ascii="Cambria" w:eastAsia="Times New Roman" w:hAnsi="Cambria" w:cs="Cambria"/>
                <w:lang w:eastAsia="ru-RU"/>
              </w:rPr>
              <w:t>годы</w:t>
            </w:r>
            <w:r w:rsidRPr="00E4232F">
              <w:rPr>
                <w:rFonts w:ascii="Courier" w:eastAsia="Times New Roman" w:hAnsi="Courier" w:cs="Times New Roman"/>
                <w:lang w:eastAsia="ru-RU"/>
              </w:rPr>
              <w:t xml:space="preserve"> </w:t>
            </w:r>
            <w:r w:rsidRPr="00E4232F">
              <w:rPr>
                <w:rFonts w:ascii="Cambria" w:eastAsia="Times New Roman" w:hAnsi="Cambria" w:cs="Cambria"/>
                <w:lang w:eastAsia="ru-RU"/>
              </w:rPr>
              <w:t>муниципальной</w:t>
            </w:r>
            <w:r w:rsidRPr="00E4232F">
              <w:rPr>
                <w:rFonts w:ascii="Courier" w:eastAsia="Times New Roman" w:hAnsi="Courier" w:cs="Times New Roman"/>
                <w:lang w:eastAsia="ru-RU"/>
              </w:rPr>
              <w:t xml:space="preserve"> </w:t>
            </w:r>
            <w:r w:rsidRPr="00E4232F">
              <w:rPr>
                <w:rFonts w:ascii="Cambria" w:eastAsia="Times New Roman" w:hAnsi="Cambria" w:cs="Cambria"/>
                <w:lang w:eastAsia="ru-RU"/>
              </w:rPr>
              <w:t>программы</w:t>
            </w:r>
            <w:r w:rsidRPr="00E4232F">
              <w:rPr>
                <w:rFonts w:ascii="Courier" w:eastAsia="Times New Roman" w:hAnsi="Courier" w:cs="Times New Roman"/>
                <w:lang w:eastAsia="ru-RU"/>
              </w:rPr>
              <w:t xml:space="preserve"> </w:t>
            </w:r>
            <w:r w:rsidRPr="00E4232F">
              <w:rPr>
                <w:rFonts w:ascii="Courier" w:eastAsia="Times New Roman" w:hAnsi="Courier" w:cs="Courier"/>
                <w:lang w:eastAsia="ru-RU"/>
              </w:rPr>
              <w:t>«</w:t>
            </w:r>
            <w:r w:rsidRPr="00E4232F">
              <w:rPr>
                <w:rFonts w:ascii="Cambria" w:eastAsia="Times New Roman" w:hAnsi="Cambria" w:cs="Cambria"/>
                <w:lang w:eastAsia="ru-RU"/>
              </w:rPr>
              <w:t>Совершенствование</w:t>
            </w:r>
            <w:r w:rsidRPr="00E4232F">
              <w:rPr>
                <w:rFonts w:ascii="Courier" w:eastAsia="Times New Roman" w:hAnsi="Courier" w:cs="Times New Roman"/>
                <w:lang w:eastAsia="ru-RU"/>
              </w:rPr>
              <w:t xml:space="preserve"> </w:t>
            </w:r>
            <w:r w:rsidRPr="00E4232F">
              <w:rPr>
                <w:rFonts w:ascii="Cambria" w:eastAsia="Times New Roman" w:hAnsi="Cambria" w:cs="Cambria"/>
                <w:lang w:eastAsia="ru-RU"/>
              </w:rPr>
              <w:t>механизмов</w:t>
            </w:r>
            <w:r w:rsidRPr="00E4232F">
              <w:rPr>
                <w:rFonts w:ascii="Courier" w:eastAsia="Times New Roman" w:hAnsi="Courier" w:cs="Times New Roman"/>
                <w:lang w:eastAsia="ru-RU"/>
              </w:rPr>
              <w:t xml:space="preserve"> </w:t>
            </w:r>
            <w:r w:rsidRPr="00E4232F">
              <w:rPr>
                <w:rFonts w:ascii="Cambria" w:eastAsia="Times New Roman" w:hAnsi="Cambria" w:cs="Cambria"/>
                <w:lang w:eastAsia="ru-RU"/>
              </w:rPr>
              <w:t>управления</w:t>
            </w:r>
            <w:r w:rsidRPr="00E4232F">
              <w:rPr>
                <w:rFonts w:ascii="Courier" w:eastAsia="Times New Roman" w:hAnsi="Courier" w:cs="Times New Roman"/>
                <w:lang w:eastAsia="ru-RU"/>
              </w:rPr>
              <w:t xml:space="preserve"> </w:t>
            </w:r>
            <w:r w:rsidRPr="00E4232F">
              <w:rPr>
                <w:rFonts w:ascii="Cambria" w:eastAsia="Times New Roman" w:hAnsi="Cambria" w:cs="Cambria"/>
                <w:lang w:eastAsia="ru-RU"/>
              </w:rPr>
              <w:t>Слюдянским</w:t>
            </w:r>
            <w:r w:rsidRPr="00E4232F">
              <w:rPr>
                <w:rFonts w:ascii="Courier" w:eastAsia="Times New Roman" w:hAnsi="Courier" w:cs="Times New Roman"/>
                <w:lang w:eastAsia="ru-RU"/>
              </w:rPr>
              <w:t xml:space="preserve"> </w:t>
            </w:r>
            <w:r w:rsidRPr="00E4232F">
              <w:rPr>
                <w:rFonts w:ascii="Cambria" w:eastAsia="Times New Roman" w:hAnsi="Cambria" w:cs="Cambria"/>
                <w:lang w:eastAsia="ru-RU"/>
              </w:rPr>
              <w:t>муниципальным</w:t>
            </w:r>
            <w:r w:rsidRPr="00E4232F">
              <w:rPr>
                <w:rFonts w:ascii="Courier" w:eastAsia="Times New Roman" w:hAnsi="Courier" w:cs="Times New Roman"/>
                <w:lang w:eastAsia="ru-RU"/>
              </w:rPr>
              <w:t xml:space="preserve"> </w:t>
            </w:r>
            <w:r w:rsidRPr="00E4232F">
              <w:rPr>
                <w:rFonts w:ascii="Cambria" w:eastAsia="Times New Roman" w:hAnsi="Cambria" w:cs="Cambria"/>
                <w:lang w:eastAsia="ru-RU"/>
              </w:rPr>
              <w:t>образованием</w:t>
            </w:r>
            <w:r w:rsidRPr="00E4232F">
              <w:rPr>
                <w:rFonts w:ascii="Courier" w:eastAsia="Times New Roman" w:hAnsi="Courier" w:cs="Courier"/>
                <w:lang w:eastAsia="ru-RU"/>
              </w:rPr>
              <w:t>»</w:t>
            </w:r>
            <w:r w:rsidRPr="00E4232F">
              <w:rPr>
                <w:rFonts w:ascii="Courier" w:eastAsia="Times New Roman" w:hAnsi="Courier" w:cs="Times New Roman"/>
                <w:lang w:eastAsia="ru-RU"/>
              </w:rPr>
              <w:t xml:space="preserve"> </w:t>
            </w:r>
            <w:r w:rsidRPr="00E4232F">
              <w:rPr>
                <w:rFonts w:ascii="Cambria" w:eastAsia="Times New Roman" w:hAnsi="Cambria" w:cs="Cambria"/>
                <w:lang w:eastAsia="ru-RU"/>
              </w:rPr>
              <w:t>на</w:t>
            </w:r>
            <w:r w:rsidRPr="00E4232F">
              <w:rPr>
                <w:rFonts w:ascii="Courier" w:eastAsia="Times New Roman" w:hAnsi="Courier" w:cs="Times New Roman"/>
                <w:lang w:eastAsia="ru-RU"/>
              </w:rPr>
              <w:t xml:space="preserve"> 2019-2024 </w:t>
            </w:r>
            <w:r w:rsidRPr="00E4232F">
              <w:rPr>
                <w:rFonts w:ascii="Cambria" w:eastAsia="Times New Roman" w:hAnsi="Cambria" w:cs="Cambria"/>
                <w:lang w:eastAsia="ru-RU"/>
              </w:rPr>
              <w:t>годы</w:t>
            </w:r>
            <w:r w:rsidRPr="00E4232F">
              <w:rPr>
                <w:rFonts w:ascii="Courier" w:eastAsia="Times New Roman" w:hAnsi="Courier" w:cs="Times New Roman"/>
                <w:lang w:eastAsia="ru-RU"/>
              </w:rPr>
              <w:t xml:space="preserve">  </w:t>
            </w:r>
          </w:p>
        </w:tc>
      </w:tr>
      <w:tr w:rsidR="00E4232F" w:rsidRPr="00E4232F" w14:paraId="75672790" w14:textId="77777777" w:rsidTr="008D4090">
        <w:trPr>
          <w:gridAfter w:val="2"/>
          <w:wAfter w:w="173" w:type="dxa"/>
          <w:trHeight w:val="1170"/>
        </w:trPr>
        <w:tc>
          <w:tcPr>
            <w:tcW w:w="3196" w:type="dxa"/>
            <w:tcBorders>
              <w:top w:val="nil"/>
              <w:left w:val="nil"/>
              <w:bottom w:val="nil"/>
              <w:right w:val="nil"/>
            </w:tcBorders>
            <w:shd w:val="clear" w:color="000000" w:fill="FFFFFF"/>
            <w:noWrap/>
            <w:vAlign w:val="bottom"/>
            <w:hideMark/>
          </w:tcPr>
          <w:p w14:paraId="3F508FBF" w14:textId="77777777" w:rsidR="00E4232F" w:rsidRPr="00E4232F" w:rsidRDefault="00E4232F" w:rsidP="00E4232F">
            <w:pPr>
              <w:spacing w:after="0" w:line="240" w:lineRule="auto"/>
              <w:rPr>
                <w:rFonts w:ascii="Calibri" w:eastAsia="Times New Roman" w:hAnsi="Calibri" w:cs="Calibri"/>
                <w:lang w:eastAsia="ru-RU"/>
              </w:rPr>
            </w:pPr>
            <w:r w:rsidRPr="00E4232F">
              <w:rPr>
                <w:rFonts w:ascii="Calibri" w:eastAsia="Times New Roman" w:hAnsi="Calibri" w:cs="Calibri"/>
                <w:lang w:eastAsia="ru-RU"/>
              </w:rPr>
              <w:t> </w:t>
            </w:r>
          </w:p>
        </w:tc>
        <w:tc>
          <w:tcPr>
            <w:tcW w:w="11248" w:type="dxa"/>
            <w:gridSpan w:val="9"/>
            <w:tcBorders>
              <w:top w:val="nil"/>
              <w:left w:val="nil"/>
              <w:bottom w:val="single" w:sz="4" w:space="0" w:color="auto"/>
              <w:right w:val="nil"/>
            </w:tcBorders>
            <w:shd w:val="clear" w:color="000000" w:fill="FFFFFF"/>
            <w:vAlign w:val="bottom"/>
            <w:hideMark/>
          </w:tcPr>
          <w:p w14:paraId="5F951A45" w14:textId="77777777" w:rsidR="00E4232F" w:rsidRDefault="00E4232F" w:rsidP="00E4232F">
            <w:pPr>
              <w:spacing w:after="0" w:line="240" w:lineRule="auto"/>
              <w:jc w:val="center"/>
              <w:rPr>
                <w:rFonts w:ascii="Times New Roman" w:eastAsia="Times New Roman" w:hAnsi="Times New Roman" w:cs="Times New Roman"/>
                <w:b/>
                <w:bCs/>
                <w:sz w:val="24"/>
                <w:szCs w:val="24"/>
                <w:lang w:eastAsia="ru-RU"/>
              </w:rPr>
            </w:pPr>
          </w:p>
          <w:p w14:paraId="10A76496" w14:textId="75AB4FF7" w:rsidR="00E4232F" w:rsidRPr="00E4232F" w:rsidRDefault="00E4232F" w:rsidP="00E4232F">
            <w:pPr>
              <w:spacing w:after="0" w:line="240" w:lineRule="auto"/>
              <w:jc w:val="center"/>
              <w:rPr>
                <w:rFonts w:ascii="Arial" w:eastAsia="Times New Roman" w:hAnsi="Arial" w:cs="Arial"/>
                <w:b/>
                <w:bCs/>
                <w:sz w:val="24"/>
                <w:szCs w:val="24"/>
                <w:lang w:eastAsia="ru-RU"/>
              </w:rPr>
            </w:pPr>
            <w:r w:rsidRPr="00E4232F">
              <w:rPr>
                <w:rFonts w:ascii="Arial" w:eastAsia="Times New Roman" w:hAnsi="Arial" w:cs="Arial"/>
                <w:b/>
                <w:bCs/>
                <w:sz w:val="24"/>
                <w:szCs w:val="24"/>
                <w:lang w:eastAsia="ru-RU"/>
              </w:rPr>
              <w:t>Ресурсное обеспечение мероприятий подпрограммы «Организация работы с документами в органах местного самоуправления Слюдянского муниципального образования» на 2019-2024 годы муниципальной программы «Совершенствование механизмов управления Слюдянским муниципальным образованием» на 2019-2024 годы</w:t>
            </w:r>
          </w:p>
        </w:tc>
        <w:tc>
          <w:tcPr>
            <w:tcW w:w="1112" w:type="dxa"/>
            <w:gridSpan w:val="4"/>
            <w:tcBorders>
              <w:top w:val="nil"/>
              <w:left w:val="nil"/>
              <w:bottom w:val="nil"/>
              <w:right w:val="nil"/>
            </w:tcBorders>
            <w:shd w:val="clear" w:color="000000" w:fill="FFFFFF"/>
            <w:noWrap/>
            <w:vAlign w:val="bottom"/>
            <w:hideMark/>
          </w:tcPr>
          <w:p w14:paraId="00CA8BF0" w14:textId="77777777" w:rsidR="00E4232F" w:rsidRPr="00E4232F" w:rsidRDefault="00E4232F" w:rsidP="00E4232F">
            <w:pPr>
              <w:spacing w:after="0" w:line="240" w:lineRule="auto"/>
              <w:rPr>
                <w:rFonts w:ascii="Calibri" w:eastAsia="Times New Roman" w:hAnsi="Calibri" w:cs="Calibri"/>
                <w:lang w:eastAsia="ru-RU"/>
              </w:rPr>
            </w:pPr>
            <w:r w:rsidRPr="00E4232F">
              <w:rPr>
                <w:rFonts w:ascii="Calibri" w:eastAsia="Times New Roman" w:hAnsi="Calibri" w:cs="Calibri"/>
                <w:lang w:eastAsia="ru-RU"/>
              </w:rPr>
              <w:t> </w:t>
            </w:r>
          </w:p>
        </w:tc>
      </w:tr>
      <w:tr w:rsidR="00E4232F" w:rsidRPr="00E4232F" w14:paraId="5CBB4D3B" w14:textId="77777777" w:rsidTr="008D4090">
        <w:trPr>
          <w:gridAfter w:val="3"/>
          <w:wAfter w:w="222" w:type="dxa"/>
          <w:trHeight w:val="450"/>
        </w:trPr>
        <w:tc>
          <w:tcPr>
            <w:tcW w:w="31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165B40E"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Наименование программы, подпрограммы, ведомственной целевой программы, основного мероприятия</w:t>
            </w:r>
          </w:p>
        </w:tc>
        <w:tc>
          <w:tcPr>
            <w:tcW w:w="38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5B93BF4"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 xml:space="preserve">Ответственный исполнитель, соисполнители мероприятий </w:t>
            </w:r>
          </w:p>
        </w:tc>
        <w:tc>
          <w:tcPr>
            <w:tcW w:w="16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E3DC254"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Источники финансирования</w:t>
            </w:r>
          </w:p>
        </w:tc>
        <w:tc>
          <w:tcPr>
            <w:tcW w:w="6778" w:type="dxa"/>
            <w:gridSpan w:val="10"/>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254DD52" w14:textId="379203F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 xml:space="preserve">Оценка </w:t>
            </w:r>
            <w:r w:rsidR="008D4090" w:rsidRPr="00E4232F">
              <w:rPr>
                <w:rFonts w:ascii="Times New Roman" w:eastAsia="Times New Roman" w:hAnsi="Times New Roman" w:cs="Times New Roman"/>
                <w:sz w:val="20"/>
                <w:szCs w:val="20"/>
                <w:lang w:eastAsia="ru-RU"/>
              </w:rPr>
              <w:t>расходов (</w:t>
            </w:r>
            <w:r w:rsidRPr="00E4232F">
              <w:rPr>
                <w:rFonts w:ascii="Times New Roman" w:eastAsia="Times New Roman" w:hAnsi="Times New Roman" w:cs="Times New Roman"/>
                <w:sz w:val="20"/>
                <w:szCs w:val="20"/>
                <w:lang w:eastAsia="ru-RU"/>
              </w:rPr>
              <w:t xml:space="preserve">тыс. руб.), годы </w:t>
            </w:r>
          </w:p>
        </w:tc>
      </w:tr>
      <w:tr w:rsidR="00E4232F" w:rsidRPr="00E4232F" w14:paraId="4B11F340" w14:textId="77777777" w:rsidTr="00D92E61">
        <w:trPr>
          <w:trHeight w:val="70"/>
        </w:trPr>
        <w:tc>
          <w:tcPr>
            <w:tcW w:w="3196" w:type="dxa"/>
            <w:vMerge/>
            <w:tcBorders>
              <w:top w:val="single" w:sz="4" w:space="0" w:color="auto"/>
              <w:left w:val="single" w:sz="4" w:space="0" w:color="auto"/>
              <w:bottom w:val="single" w:sz="4" w:space="0" w:color="auto"/>
              <w:right w:val="single" w:sz="4" w:space="0" w:color="auto"/>
            </w:tcBorders>
            <w:vAlign w:val="center"/>
            <w:hideMark/>
          </w:tcPr>
          <w:p w14:paraId="188EC45A"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3892" w:type="dxa"/>
            <w:vMerge/>
            <w:tcBorders>
              <w:top w:val="single" w:sz="4" w:space="0" w:color="auto"/>
              <w:left w:val="single" w:sz="4" w:space="0" w:color="auto"/>
              <w:bottom w:val="single" w:sz="4" w:space="0" w:color="auto"/>
              <w:right w:val="single" w:sz="4" w:space="0" w:color="auto"/>
            </w:tcBorders>
            <w:vAlign w:val="center"/>
            <w:hideMark/>
          </w:tcPr>
          <w:p w14:paraId="380F6419"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14:paraId="417FDDC9"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6778" w:type="dxa"/>
            <w:gridSpan w:val="10"/>
            <w:vMerge/>
            <w:tcBorders>
              <w:top w:val="single" w:sz="4" w:space="0" w:color="auto"/>
              <w:left w:val="single" w:sz="4" w:space="0" w:color="auto"/>
              <w:bottom w:val="single" w:sz="4" w:space="0" w:color="auto"/>
              <w:right w:val="single" w:sz="4" w:space="0" w:color="auto"/>
            </w:tcBorders>
            <w:vAlign w:val="center"/>
            <w:hideMark/>
          </w:tcPr>
          <w:p w14:paraId="616C4587"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222" w:type="dxa"/>
            <w:gridSpan w:val="3"/>
            <w:tcBorders>
              <w:top w:val="nil"/>
              <w:left w:val="single" w:sz="4" w:space="0" w:color="auto"/>
              <w:bottom w:val="nil"/>
              <w:right w:val="nil"/>
            </w:tcBorders>
            <w:shd w:val="clear" w:color="auto" w:fill="auto"/>
            <w:noWrap/>
            <w:vAlign w:val="bottom"/>
            <w:hideMark/>
          </w:tcPr>
          <w:p w14:paraId="11B44043"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p>
        </w:tc>
      </w:tr>
      <w:tr w:rsidR="00E4232F" w:rsidRPr="00E4232F" w14:paraId="51E8341E" w14:textId="77777777" w:rsidTr="00D92E61">
        <w:trPr>
          <w:gridAfter w:val="1"/>
          <w:wAfter w:w="55" w:type="dxa"/>
          <w:trHeight w:val="70"/>
        </w:trPr>
        <w:tc>
          <w:tcPr>
            <w:tcW w:w="3196" w:type="dxa"/>
            <w:vMerge/>
            <w:tcBorders>
              <w:top w:val="single" w:sz="4" w:space="0" w:color="auto"/>
              <w:left w:val="single" w:sz="4" w:space="0" w:color="auto"/>
              <w:bottom w:val="single" w:sz="4" w:space="0" w:color="auto"/>
              <w:right w:val="single" w:sz="4" w:space="0" w:color="auto"/>
            </w:tcBorders>
            <w:vAlign w:val="center"/>
            <w:hideMark/>
          </w:tcPr>
          <w:p w14:paraId="0AADBED6"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3892" w:type="dxa"/>
            <w:vMerge/>
            <w:tcBorders>
              <w:top w:val="single" w:sz="4" w:space="0" w:color="auto"/>
              <w:left w:val="single" w:sz="4" w:space="0" w:color="auto"/>
              <w:bottom w:val="single" w:sz="4" w:space="0" w:color="auto"/>
              <w:right w:val="single" w:sz="4" w:space="0" w:color="auto"/>
            </w:tcBorders>
            <w:vAlign w:val="center"/>
            <w:hideMark/>
          </w:tcPr>
          <w:p w14:paraId="467ED063"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14:paraId="0A0D4C19"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933" w:type="dxa"/>
            <w:tcBorders>
              <w:top w:val="single" w:sz="4" w:space="0" w:color="auto"/>
              <w:left w:val="nil"/>
              <w:bottom w:val="single" w:sz="4" w:space="0" w:color="auto"/>
              <w:right w:val="single" w:sz="4" w:space="0" w:color="auto"/>
            </w:tcBorders>
            <w:shd w:val="clear" w:color="000000" w:fill="FFFFFF"/>
            <w:vAlign w:val="center"/>
            <w:hideMark/>
          </w:tcPr>
          <w:p w14:paraId="3B2CFE4D"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2019 год</w:t>
            </w:r>
          </w:p>
        </w:tc>
        <w:tc>
          <w:tcPr>
            <w:tcW w:w="933" w:type="dxa"/>
            <w:tcBorders>
              <w:top w:val="single" w:sz="4" w:space="0" w:color="auto"/>
              <w:left w:val="nil"/>
              <w:bottom w:val="single" w:sz="4" w:space="0" w:color="auto"/>
              <w:right w:val="single" w:sz="4" w:space="0" w:color="auto"/>
            </w:tcBorders>
            <w:shd w:val="clear" w:color="000000" w:fill="FFFFFF"/>
            <w:vAlign w:val="center"/>
            <w:hideMark/>
          </w:tcPr>
          <w:p w14:paraId="482491AF"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2020 год</w:t>
            </w:r>
          </w:p>
        </w:tc>
        <w:tc>
          <w:tcPr>
            <w:tcW w:w="933" w:type="dxa"/>
            <w:tcBorders>
              <w:top w:val="single" w:sz="4" w:space="0" w:color="auto"/>
              <w:left w:val="nil"/>
              <w:bottom w:val="single" w:sz="4" w:space="0" w:color="auto"/>
              <w:right w:val="single" w:sz="4" w:space="0" w:color="auto"/>
            </w:tcBorders>
            <w:shd w:val="clear" w:color="000000" w:fill="FFFFFF"/>
            <w:vAlign w:val="center"/>
            <w:hideMark/>
          </w:tcPr>
          <w:p w14:paraId="3DF5CBE1"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2021 год</w:t>
            </w:r>
          </w:p>
        </w:tc>
        <w:tc>
          <w:tcPr>
            <w:tcW w:w="952" w:type="dxa"/>
            <w:tcBorders>
              <w:top w:val="single" w:sz="4" w:space="0" w:color="auto"/>
              <w:left w:val="nil"/>
              <w:bottom w:val="single" w:sz="4" w:space="0" w:color="auto"/>
              <w:right w:val="single" w:sz="4" w:space="0" w:color="auto"/>
            </w:tcBorders>
            <w:shd w:val="clear" w:color="000000" w:fill="FFFFFF"/>
            <w:vAlign w:val="center"/>
            <w:hideMark/>
          </w:tcPr>
          <w:p w14:paraId="199B4065"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2022 год</w:t>
            </w:r>
          </w:p>
        </w:tc>
        <w:tc>
          <w:tcPr>
            <w:tcW w:w="933" w:type="dxa"/>
            <w:tcBorders>
              <w:top w:val="single" w:sz="4" w:space="0" w:color="auto"/>
              <w:left w:val="nil"/>
              <w:bottom w:val="single" w:sz="4" w:space="0" w:color="auto"/>
              <w:right w:val="single" w:sz="4" w:space="0" w:color="auto"/>
            </w:tcBorders>
            <w:shd w:val="clear" w:color="000000" w:fill="FFFFFF"/>
            <w:vAlign w:val="center"/>
            <w:hideMark/>
          </w:tcPr>
          <w:p w14:paraId="74022B5E"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2023 год</w:t>
            </w:r>
          </w:p>
        </w:tc>
        <w:tc>
          <w:tcPr>
            <w:tcW w:w="933" w:type="dxa"/>
            <w:tcBorders>
              <w:top w:val="single" w:sz="4" w:space="0" w:color="auto"/>
              <w:left w:val="nil"/>
              <w:bottom w:val="single" w:sz="4" w:space="0" w:color="auto"/>
              <w:right w:val="single" w:sz="4" w:space="0" w:color="auto"/>
            </w:tcBorders>
            <w:shd w:val="clear" w:color="000000" w:fill="FFFFFF"/>
            <w:vAlign w:val="center"/>
            <w:hideMark/>
          </w:tcPr>
          <w:p w14:paraId="1246BCB2"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2024 год</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EC1C2C5" w14:textId="77777777" w:rsidR="00E4232F" w:rsidRPr="00E4232F" w:rsidRDefault="00E4232F" w:rsidP="00E4232F">
            <w:pPr>
              <w:spacing w:after="0" w:line="240" w:lineRule="auto"/>
              <w:jc w:val="center"/>
              <w:rPr>
                <w:rFonts w:ascii="Times New Roman" w:eastAsia="Times New Roman" w:hAnsi="Times New Roman" w:cs="Times New Roman"/>
                <w:lang w:eastAsia="ru-RU"/>
              </w:rPr>
            </w:pPr>
            <w:r w:rsidRPr="00E4232F">
              <w:rPr>
                <w:rFonts w:ascii="Times New Roman" w:eastAsia="Times New Roman" w:hAnsi="Times New Roman" w:cs="Times New Roman"/>
                <w:lang w:eastAsia="ru-RU"/>
              </w:rPr>
              <w:t xml:space="preserve">всего </w:t>
            </w:r>
          </w:p>
        </w:tc>
        <w:tc>
          <w:tcPr>
            <w:tcW w:w="222" w:type="dxa"/>
            <w:gridSpan w:val="4"/>
            <w:vAlign w:val="center"/>
            <w:hideMark/>
          </w:tcPr>
          <w:p w14:paraId="2A59CBB2"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r>
      <w:tr w:rsidR="00E4232F" w:rsidRPr="00E4232F" w14:paraId="277F15F0" w14:textId="77777777" w:rsidTr="008D4090">
        <w:trPr>
          <w:gridAfter w:val="1"/>
          <w:wAfter w:w="55" w:type="dxa"/>
          <w:trHeight w:val="300"/>
        </w:trPr>
        <w:tc>
          <w:tcPr>
            <w:tcW w:w="31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24558A"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1</w:t>
            </w:r>
          </w:p>
        </w:tc>
        <w:tc>
          <w:tcPr>
            <w:tcW w:w="3892" w:type="dxa"/>
            <w:tcBorders>
              <w:top w:val="single" w:sz="4" w:space="0" w:color="auto"/>
              <w:left w:val="nil"/>
              <w:bottom w:val="single" w:sz="4" w:space="0" w:color="auto"/>
              <w:right w:val="single" w:sz="4" w:space="0" w:color="auto"/>
            </w:tcBorders>
            <w:shd w:val="clear" w:color="000000" w:fill="FFFFFF"/>
            <w:noWrap/>
            <w:vAlign w:val="center"/>
            <w:hideMark/>
          </w:tcPr>
          <w:p w14:paraId="10F26587"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 </w:t>
            </w:r>
          </w:p>
        </w:tc>
        <w:tc>
          <w:tcPr>
            <w:tcW w:w="1641" w:type="dxa"/>
            <w:tcBorders>
              <w:top w:val="single" w:sz="4" w:space="0" w:color="auto"/>
              <w:left w:val="nil"/>
              <w:bottom w:val="single" w:sz="4" w:space="0" w:color="auto"/>
              <w:right w:val="single" w:sz="4" w:space="0" w:color="auto"/>
            </w:tcBorders>
            <w:shd w:val="clear" w:color="000000" w:fill="FFFFFF"/>
            <w:noWrap/>
            <w:vAlign w:val="center"/>
            <w:hideMark/>
          </w:tcPr>
          <w:p w14:paraId="3E2DB014"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3</w:t>
            </w:r>
          </w:p>
        </w:tc>
        <w:tc>
          <w:tcPr>
            <w:tcW w:w="933" w:type="dxa"/>
            <w:tcBorders>
              <w:top w:val="single" w:sz="4" w:space="0" w:color="auto"/>
              <w:left w:val="nil"/>
              <w:bottom w:val="single" w:sz="4" w:space="0" w:color="auto"/>
              <w:right w:val="single" w:sz="4" w:space="0" w:color="auto"/>
            </w:tcBorders>
            <w:shd w:val="clear" w:color="000000" w:fill="FFFFFF"/>
            <w:noWrap/>
            <w:vAlign w:val="center"/>
            <w:hideMark/>
          </w:tcPr>
          <w:p w14:paraId="79C8C667"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5</w:t>
            </w:r>
          </w:p>
        </w:tc>
        <w:tc>
          <w:tcPr>
            <w:tcW w:w="933" w:type="dxa"/>
            <w:tcBorders>
              <w:top w:val="single" w:sz="4" w:space="0" w:color="auto"/>
              <w:left w:val="nil"/>
              <w:bottom w:val="single" w:sz="4" w:space="0" w:color="auto"/>
              <w:right w:val="single" w:sz="4" w:space="0" w:color="auto"/>
            </w:tcBorders>
            <w:shd w:val="clear" w:color="000000" w:fill="FFFFFF"/>
            <w:noWrap/>
            <w:vAlign w:val="center"/>
            <w:hideMark/>
          </w:tcPr>
          <w:p w14:paraId="26706723"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6</w:t>
            </w:r>
          </w:p>
        </w:tc>
        <w:tc>
          <w:tcPr>
            <w:tcW w:w="933" w:type="dxa"/>
            <w:tcBorders>
              <w:top w:val="single" w:sz="4" w:space="0" w:color="auto"/>
              <w:left w:val="nil"/>
              <w:bottom w:val="single" w:sz="4" w:space="0" w:color="auto"/>
              <w:right w:val="single" w:sz="4" w:space="0" w:color="auto"/>
            </w:tcBorders>
            <w:shd w:val="clear" w:color="000000" w:fill="FFFFFF"/>
            <w:noWrap/>
            <w:vAlign w:val="center"/>
            <w:hideMark/>
          </w:tcPr>
          <w:p w14:paraId="41317E29"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7</w:t>
            </w:r>
          </w:p>
        </w:tc>
        <w:tc>
          <w:tcPr>
            <w:tcW w:w="952" w:type="dxa"/>
            <w:tcBorders>
              <w:top w:val="single" w:sz="4" w:space="0" w:color="auto"/>
              <w:left w:val="nil"/>
              <w:bottom w:val="single" w:sz="4" w:space="0" w:color="auto"/>
              <w:right w:val="single" w:sz="4" w:space="0" w:color="auto"/>
            </w:tcBorders>
            <w:shd w:val="clear" w:color="000000" w:fill="FFFFFF"/>
            <w:vAlign w:val="center"/>
            <w:hideMark/>
          </w:tcPr>
          <w:p w14:paraId="22C1B992"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8</w:t>
            </w:r>
          </w:p>
        </w:tc>
        <w:tc>
          <w:tcPr>
            <w:tcW w:w="933" w:type="dxa"/>
            <w:tcBorders>
              <w:top w:val="single" w:sz="4" w:space="0" w:color="auto"/>
              <w:left w:val="nil"/>
              <w:bottom w:val="single" w:sz="4" w:space="0" w:color="auto"/>
              <w:right w:val="single" w:sz="4" w:space="0" w:color="auto"/>
            </w:tcBorders>
            <w:shd w:val="clear" w:color="000000" w:fill="FFFFFF"/>
            <w:vAlign w:val="center"/>
            <w:hideMark/>
          </w:tcPr>
          <w:p w14:paraId="7CF8E53C"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9</w:t>
            </w:r>
          </w:p>
        </w:tc>
        <w:tc>
          <w:tcPr>
            <w:tcW w:w="933" w:type="dxa"/>
            <w:tcBorders>
              <w:top w:val="single" w:sz="4" w:space="0" w:color="auto"/>
              <w:left w:val="nil"/>
              <w:bottom w:val="single" w:sz="4" w:space="0" w:color="auto"/>
              <w:right w:val="single" w:sz="4" w:space="0" w:color="auto"/>
            </w:tcBorders>
            <w:shd w:val="clear" w:color="000000" w:fill="FFFFFF"/>
            <w:noWrap/>
            <w:vAlign w:val="center"/>
            <w:hideMark/>
          </w:tcPr>
          <w:p w14:paraId="737F2EC6"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10</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132450F" w14:textId="77777777" w:rsidR="00E4232F" w:rsidRPr="00E4232F" w:rsidRDefault="00E4232F" w:rsidP="00E4232F">
            <w:pPr>
              <w:spacing w:after="0" w:line="240" w:lineRule="auto"/>
              <w:jc w:val="center"/>
              <w:rPr>
                <w:rFonts w:ascii="Times New Roman" w:eastAsia="Times New Roman" w:hAnsi="Times New Roman" w:cs="Times New Roman"/>
                <w:lang w:eastAsia="ru-RU"/>
              </w:rPr>
            </w:pPr>
            <w:r w:rsidRPr="00E4232F">
              <w:rPr>
                <w:rFonts w:ascii="Times New Roman" w:eastAsia="Times New Roman" w:hAnsi="Times New Roman" w:cs="Times New Roman"/>
                <w:lang w:eastAsia="ru-RU"/>
              </w:rPr>
              <w:t> </w:t>
            </w:r>
          </w:p>
        </w:tc>
        <w:tc>
          <w:tcPr>
            <w:tcW w:w="222" w:type="dxa"/>
            <w:gridSpan w:val="4"/>
            <w:vAlign w:val="center"/>
            <w:hideMark/>
          </w:tcPr>
          <w:p w14:paraId="30903647"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r>
      <w:tr w:rsidR="00E4232F" w:rsidRPr="00E4232F" w14:paraId="6772F9F6" w14:textId="77777777" w:rsidTr="008D4090">
        <w:trPr>
          <w:gridAfter w:val="1"/>
          <w:wAfter w:w="55" w:type="dxa"/>
          <w:trHeight w:val="495"/>
        </w:trPr>
        <w:tc>
          <w:tcPr>
            <w:tcW w:w="319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179715A" w14:textId="0F928049"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 xml:space="preserve">Подпрограмма 4 " Организация работы с документами в органах местного самоуправления Слюдянского муниципального   образования» на 2019-2024 годы    </w:t>
            </w:r>
          </w:p>
        </w:tc>
        <w:tc>
          <w:tcPr>
            <w:tcW w:w="389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AFE6961" w14:textId="02502C17"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Слюдянского</w:t>
            </w:r>
            <w:r>
              <w:rPr>
                <w:rFonts w:ascii="Times New Roman" w:eastAsia="Times New Roman" w:hAnsi="Times New Roman" w:cs="Times New Roman"/>
                <w:sz w:val="20"/>
                <w:szCs w:val="20"/>
                <w:lang w:eastAsia="ru-RU"/>
              </w:rPr>
              <w:t xml:space="preserve"> </w:t>
            </w:r>
            <w:r w:rsidRPr="00E4232F">
              <w:rPr>
                <w:rFonts w:ascii="Times New Roman" w:eastAsia="Times New Roman" w:hAnsi="Times New Roman" w:cs="Times New Roman"/>
                <w:sz w:val="20"/>
                <w:szCs w:val="20"/>
                <w:lang w:eastAsia="ru-RU"/>
              </w:rPr>
              <w:t xml:space="preserve">городского поселения; соисполнитель: комитет по экономике и финансам администрации Слюдянского городского поселения </w:t>
            </w:r>
          </w:p>
        </w:tc>
        <w:tc>
          <w:tcPr>
            <w:tcW w:w="1641" w:type="dxa"/>
            <w:tcBorders>
              <w:top w:val="single" w:sz="4" w:space="0" w:color="auto"/>
              <w:left w:val="nil"/>
              <w:bottom w:val="single" w:sz="4" w:space="0" w:color="auto"/>
              <w:right w:val="nil"/>
            </w:tcBorders>
            <w:shd w:val="clear" w:color="000000" w:fill="FFFFFF"/>
            <w:vAlign w:val="center"/>
            <w:hideMark/>
          </w:tcPr>
          <w:p w14:paraId="4D1D865A"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всего</w:t>
            </w:r>
          </w:p>
        </w:tc>
        <w:tc>
          <w:tcPr>
            <w:tcW w:w="9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B81BEB"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1 522 013,82</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3213A518"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1 337 536,33</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36B14F54"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1 739 635,46</w:t>
            </w:r>
          </w:p>
        </w:tc>
        <w:tc>
          <w:tcPr>
            <w:tcW w:w="952" w:type="dxa"/>
            <w:tcBorders>
              <w:top w:val="single" w:sz="4" w:space="0" w:color="auto"/>
              <w:left w:val="nil"/>
              <w:bottom w:val="single" w:sz="4" w:space="0" w:color="auto"/>
              <w:right w:val="single" w:sz="4" w:space="0" w:color="auto"/>
            </w:tcBorders>
            <w:shd w:val="clear" w:color="000000" w:fill="FFFFFF"/>
            <w:vAlign w:val="bottom"/>
            <w:hideMark/>
          </w:tcPr>
          <w:p w14:paraId="4B3D250A"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1 834 321,56</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03C2D8CA"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1 834 321,56</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65035CED"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1 834 321,56</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4D10DBFE" w14:textId="77777777" w:rsidR="00E4232F" w:rsidRPr="00E4232F" w:rsidRDefault="00E4232F" w:rsidP="00E4232F">
            <w:pPr>
              <w:spacing w:after="0" w:line="240" w:lineRule="auto"/>
              <w:jc w:val="center"/>
              <w:rPr>
                <w:rFonts w:ascii="Times New Roman" w:eastAsia="Times New Roman" w:hAnsi="Times New Roman" w:cs="Times New Roman"/>
                <w:lang w:eastAsia="ru-RU"/>
              </w:rPr>
            </w:pPr>
            <w:r w:rsidRPr="00E4232F">
              <w:rPr>
                <w:rFonts w:ascii="Times New Roman" w:eastAsia="Times New Roman" w:hAnsi="Times New Roman" w:cs="Times New Roman"/>
                <w:lang w:eastAsia="ru-RU"/>
              </w:rPr>
              <w:t>10 102 150,29</w:t>
            </w:r>
          </w:p>
        </w:tc>
        <w:tc>
          <w:tcPr>
            <w:tcW w:w="222" w:type="dxa"/>
            <w:gridSpan w:val="4"/>
            <w:vAlign w:val="center"/>
            <w:hideMark/>
          </w:tcPr>
          <w:p w14:paraId="1AD48EB2"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r>
      <w:tr w:rsidR="00E4232F" w:rsidRPr="00E4232F" w14:paraId="6F7C9842" w14:textId="77777777" w:rsidTr="008D4090">
        <w:trPr>
          <w:gridAfter w:val="1"/>
          <w:wAfter w:w="55" w:type="dxa"/>
          <w:trHeight w:val="495"/>
        </w:trPr>
        <w:tc>
          <w:tcPr>
            <w:tcW w:w="3196" w:type="dxa"/>
            <w:vMerge/>
            <w:tcBorders>
              <w:top w:val="single" w:sz="4" w:space="0" w:color="auto"/>
              <w:left w:val="single" w:sz="4" w:space="0" w:color="auto"/>
              <w:bottom w:val="single" w:sz="4" w:space="0" w:color="auto"/>
              <w:right w:val="single" w:sz="4" w:space="0" w:color="auto"/>
            </w:tcBorders>
            <w:vAlign w:val="center"/>
            <w:hideMark/>
          </w:tcPr>
          <w:p w14:paraId="40EC2E28"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3892" w:type="dxa"/>
            <w:vMerge/>
            <w:tcBorders>
              <w:top w:val="single" w:sz="4" w:space="0" w:color="auto"/>
              <w:left w:val="single" w:sz="4" w:space="0" w:color="auto"/>
              <w:bottom w:val="single" w:sz="4" w:space="0" w:color="auto"/>
              <w:right w:val="single" w:sz="4" w:space="0" w:color="auto"/>
            </w:tcBorders>
            <w:vAlign w:val="center"/>
            <w:hideMark/>
          </w:tcPr>
          <w:p w14:paraId="3FB37B90"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639824A4"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федеральный бюджет (ФБ)</w:t>
            </w:r>
          </w:p>
        </w:tc>
        <w:tc>
          <w:tcPr>
            <w:tcW w:w="9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C2A5E8"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6C63988F"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43E099A3"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52" w:type="dxa"/>
            <w:tcBorders>
              <w:top w:val="single" w:sz="4" w:space="0" w:color="auto"/>
              <w:left w:val="nil"/>
              <w:bottom w:val="single" w:sz="4" w:space="0" w:color="auto"/>
              <w:right w:val="single" w:sz="4" w:space="0" w:color="auto"/>
            </w:tcBorders>
            <w:shd w:val="clear" w:color="000000" w:fill="FFFFFF"/>
            <w:vAlign w:val="bottom"/>
            <w:hideMark/>
          </w:tcPr>
          <w:p w14:paraId="1A72ED71"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460BB8C1"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4ABBA080"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1B0926EB" w14:textId="77777777" w:rsidR="00E4232F" w:rsidRPr="00E4232F" w:rsidRDefault="00E4232F" w:rsidP="00E4232F">
            <w:pPr>
              <w:spacing w:after="0" w:line="240" w:lineRule="auto"/>
              <w:jc w:val="center"/>
              <w:rPr>
                <w:rFonts w:ascii="Times New Roman" w:eastAsia="Times New Roman" w:hAnsi="Times New Roman" w:cs="Times New Roman"/>
                <w:lang w:eastAsia="ru-RU"/>
              </w:rPr>
            </w:pPr>
            <w:r w:rsidRPr="00E4232F">
              <w:rPr>
                <w:rFonts w:ascii="Times New Roman" w:eastAsia="Times New Roman" w:hAnsi="Times New Roman" w:cs="Times New Roman"/>
                <w:lang w:eastAsia="ru-RU"/>
              </w:rPr>
              <w:t>0,00</w:t>
            </w:r>
          </w:p>
        </w:tc>
        <w:tc>
          <w:tcPr>
            <w:tcW w:w="222" w:type="dxa"/>
            <w:gridSpan w:val="4"/>
            <w:vAlign w:val="center"/>
            <w:hideMark/>
          </w:tcPr>
          <w:p w14:paraId="4926C5BC"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r>
      <w:tr w:rsidR="00E4232F" w:rsidRPr="00E4232F" w14:paraId="2E7BFA1D" w14:textId="77777777" w:rsidTr="00D92E61">
        <w:trPr>
          <w:gridAfter w:val="1"/>
          <w:wAfter w:w="55" w:type="dxa"/>
          <w:trHeight w:val="158"/>
        </w:trPr>
        <w:tc>
          <w:tcPr>
            <w:tcW w:w="3196" w:type="dxa"/>
            <w:vMerge/>
            <w:tcBorders>
              <w:top w:val="single" w:sz="4" w:space="0" w:color="auto"/>
              <w:left w:val="single" w:sz="4" w:space="0" w:color="auto"/>
              <w:bottom w:val="single" w:sz="4" w:space="0" w:color="auto"/>
              <w:right w:val="single" w:sz="4" w:space="0" w:color="auto"/>
            </w:tcBorders>
            <w:vAlign w:val="center"/>
            <w:hideMark/>
          </w:tcPr>
          <w:p w14:paraId="19EA0973"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3892" w:type="dxa"/>
            <w:vMerge/>
            <w:tcBorders>
              <w:top w:val="single" w:sz="4" w:space="0" w:color="auto"/>
              <w:left w:val="single" w:sz="4" w:space="0" w:color="auto"/>
              <w:bottom w:val="single" w:sz="4" w:space="0" w:color="auto"/>
              <w:right w:val="single" w:sz="4" w:space="0" w:color="auto"/>
            </w:tcBorders>
            <w:vAlign w:val="center"/>
            <w:hideMark/>
          </w:tcPr>
          <w:p w14:paraId="427942CA"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41041A32"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областной бюджет (ОБ)</w:t>
            </w:r>
          </w:p>
        </w:tc>
        <w:tc>
          <w:tcPr>
            <w:tcW w:w="9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6DCFB2"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70C5D034"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6FD15459"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52" w:type="dxa"/>
            <w:tcBorders>
              <w:top w:val="single" w:sz="4" w:space="0" w:color="auto"/>
              <w:left w:val="nil"/>
              <w:bottom w:val="single" w:sz="4" w:space="0" w:color="auto"/>
              <w:right w:val="single" w:sz="4" w:space="0" w:color="auto"/>
            </w:tcBorders>
            <w:shd w:val="clear" w:color="000000" w:fill="FFFFFF"/>
            <w:vAlign w:val="bottom"/>
            <w:hideMark/>
          </w:tcPr>
          <w:p w14:paraId="4C9DC51B"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5B9F7081"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0EABDA96"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1ED582C" w14:textId="77777777" w:rsidR="00E4232F" w:rsidRPr="00E4232F" w:rsidRDefault="00E4232F" w:rsidP="00E4232F">
            <w:pPr>
              <w:spacing w:after="0" w:line="240" w:lineRule="auto"/>
              <w:jc w:val="center"/>
              <w:rPr>
                <w:rFonts w:ascii="Times New Roman" w:eastAsia="Times New Roman" w:hAnsi="Times New Roman" w:cs="Times New Roman"/>
                <w:lang w:eastAsia="ru-RU"/>
              </w:rPr>
            </w:pPr>
            <w:r w:rsidRPr="00E4232F">
              <w:rPr>
                <w:rFonts w:ascii="Times New Roman" w:eastAsia="Times New Roman" w:hAnsi="Times New Roman" w:cs="Times New Roman"/>
                <w:lang w:eastAsia="ru-RU"/>
              </w:rPr>
              <w:t>0,00</w:t>
            </w:r>
          </w:p>
        </w:tc>
        <w:tc>
          <w:tcPr>
            <w:tcW w:w="222" w:type="dxa"/>
            <w:gridSpan w:val="4"/>
            <w:vAlign w:val="center"/>
            <w:hideMark/>
          </w:tcPr>
          <w:p w14:paraId="395C8C37"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r>
      <w:tr w:rsidR="00E4232F" w:rsidRPr="00E4232F" w14:paraId="2179BA57" w14:textId="77777777" w:rsidTr="008D4090">
        <w:trPr>
          <w:gridAfter w:val="1"/>
          <w:wAfter w:w="55" w:type="dxa"/>
          <w:trHeight w:val="555"/>
        </w:trPr>
        <w:tc>
          <w:tcPr>
            <w:tcW w:w="3196" w:type="dxa"/>
            <w:vMerge/>
            <w:tcBorders>
              <w:top w:val="single" w:sz="4" w:space="0" w:color="auto"/>
              <w:left w:val="single" w:sz="4" w:space="0" w:color="auto"/>
              <w:bottom w:val="single" w:sz="4" w:space="0" w:color="auto"/>
              <w:right w:val="single" w:sz="4" w:space="0" w:color="auto"/>
            </w:tcBorders>
            <w:vAlign w:val="center"/>
            <w:hideMark/>
          </w:tcPr>
          <w:p w14:paraId="65370618"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3892" w:type="dxa"/>
            <w:vMerge/>
            <w:tcBorders>
              <w:top w:val="single" w:sz="4" w:space="0" w:color="auto"/>
              <w:left w:val="single" w:sz="4" w:space="0" w:color="auto"/>
              <w:bottom w:val="single" w:sz="4" w:space="0" w:color="auto"/>
              <w:right w:val="single" w:sz="4" w:space="0" w:color="auto"/>
            </w:tcBorders>
            <w:vAlign w:val="center"/>
            <w:hideMark/>
          </w:tcPr>
          <w:p w14:paraId="0AF1C593"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78355FBB" w14:textId="060240A1"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местный бюджет (МБ)</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32A68624"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1 522 013,82</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3974DAA3"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1 337 536,33</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52F46499"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1 739 635,46</w:t>
            </w:r>
          </w:p>
        </w:tc>
        <w:tc>
          <w:tcPr>
            <w:tcW w:w="952" w:type="dxa"/>
            <w:tcBorders>
              <w:top w:val="single" w:sz="4" w:space="0" w:color="auto"/>
              <w:left w:val="nil"/>
              <w:bottom w:val="single" w:sz="4" w:space="0" w:color="auto"/>
              <w:right w:val="single" w:sz="4" w:space="0" w:color="auto"/>
            </w:tcBorders>
            <w:shd w:val="clear" w:color="000000" w:fill="FFFFFF"/>
            <w:vAlign w:val="bottom"/>
            <w:hideMark/>
          </w:tcPr>
          <w:p w14:paraId="04C42311"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1 834 321,56</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738202B6"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1 834 321,56</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5DAF0184"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1 834 321,56</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1DDA1978" w14:textId="77777777" w:rsidR="00E4232F" w:rsidRPr="00E4232F" w:rsidRDefault="00E4232F" w:rsidP="00E4232F">
            <w:pPr>
              <w:spacing w:after="0" w:line="240" w:lineRule="auto"/>
              <w:jc w:val="center"/>
              <w:rPr>
                <w:rFonts w:ascii="Times New Roman" w:eastAsia="Times New Roman" w:hAnsi="Times New Roman" w:cs="Times New Roman"/>
                <w:lang w:eastAsia="ru-RU"/>
              </w:rPr>
            </w:pPr>
            <w:r w:rsidRPr="00E4232F">
              <w:rPr>
                <w:rFonts w:ascii="Times New Roman" w:eastAsia="Times New Roman" w:hAnsi="Times New Roman" w:cs="Times New Roman"/>
                <w:lang w:eastAsia="ru-RU"/>
              </w:rPr>
              <w:t>10 102 150,29</w:t>
            </w:r>
          </w:p>
        </w:tc>
        <w:tc>
          <w:tcPr>
            <w:tcW w:w="222" w:type="dxa"/>
            <w:gridSpan w:val="4"/>
            <w:vAlign w:val="center"/>
            <w:hideMark/>
          </w:tcPr>
          <w:p w14:paraId="530FD561"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r>
      <w:tr w:rsidR="00E4232F" w:rsidRPr="00E4232F" w14:paraId="463862E2" w14:textId="77777777" w:rsidTr="008D4090">
        <w:trPr>
          <w:gridAfter w:val="1"/>
          <w:wAfter w:w="55" w:type="dxa"/>
          <w:trHeight w:val="70"/>
        </w:trPr>
        <w:tc>
          <w:tcPr>
            <w:tcW w:w="3196" w:type="dxa"/>
            <w:vMerge/>
            <w:tcBorders>
              <w:top w:val="single" w:sz="4" w:space="0" w:color="auto"/>
              <w:left w:val="single" w:sz="4" w:space="0" w:color="auto"/>
              <w:bottom w:val="single" w:sz="4" w:space="0" w:color="auto"/>
              <w:right w:val="single" w:sz="4" w:space="0" w:color="auto"/>
            </w:tcBorders>
            <w:vAlign w:val="center"/>
            <w:hideMark/>
          </w:tcPr>
          <w:p w14:paraId="55EE55C0"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3892" w:type="dxa"/>
            <w:vMerge/>
            <w:tcBorders>
              <w:top w:val="single" w:sz="4" w:space="0" w:color="auto"/>
              <w:left w:val="single" w:sz="4" w:space="0" w:color="auto"/>
              <w:bottom w:val="single" w:sz="4" w:space="0" w:color="auto"/>
              <w:right w:val="single" w:sz="4" w:space="0" w:color="auto"/>
            </w:tcBorders>
            <w:vAlign w:val="center"/>
            <w:hideMark/>
          </w:tcPr>
          <w:p w14:paraId="335C7ECB"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7E78F5A1"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иные источники (ИИ)</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01741110"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5CBF31C2"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2DE4B9FE"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52" w:type="dxa"/>
            <w:tcBorders>
              <w:top w:val="single" w:sz="4" w:space="0" w:color="auto"/>
              <w:left w:val="nil"/>
              <w:bottom w:val="single" w:sz="4" w:space="0" w:color="auto"/>
              <w:right w:val="single" w:sz="4" w:space="0" w:color="auto"/>
            </w:tcBorders>
            <w:shd w:val="clear" w:color="000000" w:fill="FFFFFF"/>
            <w:noWrap/>
            <w:vAlign w:val="bottom"/>
            <w:hideMark/>
          </w:tcPr>
          <w:p w14:paraId="3AC01466"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14:paraId="75DB5FB3"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14:paraId="7BF33D46"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D82B252" w14:textId="77777777" w:rsidR="00E4232F" w:rsidRPr="00E4232F" w:rsidRDefault="00E4232F" w:rsidP="00E4232F">
            <w:pPr>
              <w:spacing w:after="0" w:line="240" w:lineRule="auto"/>
              <w:jc w:val="center"/>
              <w:rPr>
                <w:rFonts w:ascii="Times New Roman" w:eastAsia="Times New Roman" w:hAnsi="Times New Roman" w:cs="Times New Roman"/>
                <w:lang w:eastAsia="ru-RU"/>
              </w:rPr>
            </w:pPr>
            <w:r w:rsidRPr="00E4232F">
              <w:rPr>
                <w:rFonts w:ascii="Times New Roman" w:eastAsia="Times New Roman" w:hAnsi="Times New Roman" w:cs="Times New Roman"/>
                <w:lang w:eastAsia="ru-RU"/>
              </w:rPr>
              <w:t>0,00</w:t>
            </w:r>
          </w:p>
        </w:tc>
        <w:tc>
          <w:tcPr>
            <w:tcW w:w="222" w:type="dxa"/>
            <w:gridSpan w:val="4"/>
            <w:vAlign w:val="center"/>
            <w:hideMark/>
          </w:tcPr>
          <w:p w14:paraId="59FFD26C"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r>
      <w:tr w:rsidR="00E4232F" w:rsidRPr="00E4232F" w14:paraId="26A80AFE" w14:textId="77777777" w:rsidTr="008D4090">
        <w:trPr>
          <w:gridAfter w:val="1"/>
          <w:wAfter w:w="55" w:type="dxa"/>
          <w:trHeight w:val="315"/>
        </w:trPr>
        <w:tc>
          <w:tcPr>
            <w:tcW w:w="31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C365648"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Задача 1: обеспечение единого порядка документирования</w:t>
            </w:r>
          </w:p>
        </w:tc>
        <w:tc>
          <w:tcPr>
            <w:tcW w:w="389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B9914B9" w14:textId="05DA0405"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Слюдянского</w:t>
            </w:r>
            <w:r w:rsidR="00D92E61">
              <w:rPr>
                <w:rFonts w:ascii="Times New Roman" w:eastAsia="Times New Roman" w:hAnsi="Times New Roman" w:cs="Times New Roman"/>
                <w:sz w:val="20"/>
                <w:szCs w:val="20"/>
                <w:lang w:eastAsia="ru-RU"/>
              </w:rPr>
              <w:t xml:space="preserve"> </w:t>
            </w:r>
            <w:r w:rsidRPr="00E4232F">
              <w:rPr>
                <w:rFonts w:ascii="Times New Roman" w:eastAsia="Times New Roman" w:hAnsi="Times New Roman" w:cs="Times New Roman"/>
                <w:sz w:val="20"/>
                <w:szCs w:val="20"/>
                <w:lang w:eastAsia="ru-RU"/>
              </w:rPr>
              <w:t xml:space="preserve">городского поселения; соисполнитель: комитет по экономике и финансам администрации Слюдянского городского поселения </w:t>
            </w:r>
          </w:p>
        </w:tc>
        <w:tc>
          <w:tcPr>
            <w:tcW w:w="1641" w:type="dxa"/>
            <w:tcBorders>
              <w:top w:val="single" w:sz="4" w:space="0" w:color="auto"/>
              <w:left w:val="nil"/>
              <w:bottom w:val="single" w:sz="4" w:space="0" w:color="auto"/>
              <w:right w:val="nil"/>
            </w:tcBorders>
            <w:shd w:val="clear" w:color="000000" w:fill="FFFFFF"/>
            <w:vAlign w:val="center"/>
            <w:hideMark/>
          </w:tcPr>
          <w:p w14:paraId="4ABCCDC1"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всего</w:t>
            </w:r>
          </w:p>
        </w:tc>
        <w:tc>
          <w:tcPr>
            <w:tcW w:w="9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2E4911"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983 453,82</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32B5F6DB"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1 013 874,33</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09CBF5B2"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1 281 102,46</w:t>
            </w:r>
          </w:p>
        </w:tc>
        <w:tc>
          <w:tcPr>
            <w:tcW w:w="952" w:type="dxa"/>
            <w:tcBorders>
              <w:top w:val="single" w:sz="4" w:space="0" w:color="auto"/>
              <w:left w:val="nil"/>
              <w:bottom w:val="single" w:sz="4" w:space="0" w:color="auto"/>
              <w:right w:val="single" w:sz="4" w:space="0" w:color="auto"/>
            </w:tcBorders>
            <w:shd w:val="clear" w:color="000000" w:fill="FFFFFF"/>
            <w:vAlign w:val="bottom"/>
            <w:hideMark/>
          </w:tcPr>
          <w:p w14:paraId="709D61BD"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1 389 128,56</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60BB72B7"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1 389 128,56</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122CB56B"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1 389 128,56</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83882AA" w14:textId="77777777" w:rsidR="00E4232F" w:rsidRPr="00E4232F" w:rsidRDefault="00E4232F" w:rsidP="00E4232F">
            <w:pPr>
              <w:spacing w:after="0" w:line="240" w:lineRule="auto"/>
              <w:jc w:val="center"/>
              <w:rPr>
                <w:rFonts w:ascii="Times New Roman" w:eastAsia="Times New Roman" w:hAnsi="Times New Roman" w:cs="Times New Roman"/>
                <w:lang w:eastAsia="ru-RU"/>
              </w:rPr>
            </w:pPr>
            <w:r w:rsidRPr="00E4232F">
              <w:rPr>
                <w:rFonts w:ascii="Times New Roman" w:eastAsia="Times New Roman" w:hAnsi="Times New Roman" w:cs="Times New Roman"/>
                <w:lang w:eastAsia="ru-RU"/>
              </w:rPr>
              <w:t>7 445 816,29</w:t>
            </w:r>
          </w:p>
        </w:tc>
        <w:tc>
          <w:tcPr>
            <w:tcW w:w="222" w:type="dxa"/>
            <w:gridSpan w:val="4"/>
            <w:vAlign w:val="center"/>
            <w:hideMark/>
          </w:tcPr>
          <w:p w14:paraId="0AF9A7D3"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r>
      <w:tr w:rsidR="00E4232F" w:rsidRPr="00E4232F" w14:paraId="69364F8D" w14:textId="77777777" w:rsidTr="008D4090">
        <w:trPr>
          <w:gridAfter w:val="1"/>
          <w:wAfter w:w="55" w:type="dxa"/>
          <w:trHeight w:val="315"/>
        </w:trPr>
        <w:tc>
          <w:tcPr>
            <w:tcW w:w="3196" w:type="dxa"/>
            <w:vMerge/>
            <w:tcBorders>
              <w:top w:val="single" w:sz="4" w:space="0" w:color="auto"/>
              <w:left w:val="single" w:sz="4" w:space="0" w:color="auto"/>
              <w:bottom w:val="single" w:sz="4" w:space="0" w:color="auto"/>
              <w:right w:val="single" w:sz="4" w:space="0" w:color="auto"/>
            </w:tcBorders>
            <w:vAlign w:val="center"/>
            <w:hideMark/>
          </w:tcPr>
          <w:p w14:paraId="17BA74BD"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3892" w:type="dxa"/>
            <w:vMerge/>
            <w:tcBorders>
              <w:top w:val="single" w:sz="4" w:space="0" w:color="auto"/>
              <w:left w:val="single" w:sz="4" w:space="0" w:color="auto"/>
              <w:bottom w:val="single" w:sz="4" w:space="0" w:color="auto"/>
              <w:right w:val="single" w:sz="4" w:space="0" w:color="auto"/>
            </w:tcBorders>
            <w:vAlign w:val="center"/>
            <w:hideMark/>
          </w:tcPr>
          <w:p w14:paraId="671D2E8E"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658FEAC1"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федеральный бюджет (ФБ)</w:t>
            </w:r>
          </w:p>
        </w:tc>
        <w:tc>
          <w:tcPr>
            <w:tcW w:w="9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2DE0E7"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4419E23F"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30096D0B"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52" w:type="dxa"/>
            <w:tcBorders>
              <w:top w:val="single" w:sz="4" w:space="0" w:color="auto"/>
              <w:left w:val="nil"/>
              <w:bottom w:val="single" w:sz="4" w:space="0" w:color="auto"/>
              <w:right w:val="single" w:sz="4" w:space="0" w:color="auto"/>
            </w:tcBorders>
            <w:shd w:val="clear" w:color="000000" w:fill="FFFFFF"/>
            <w:vAlign w:val="bottom"/>
            <w:hideMark/>
          </w:tcPr>
          <w:p w14:paraId="74A916E2"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15DFDEC8"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487249BD"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383C282" w14:textId="77777777" w:rsidR="00E4232F" w:rsidRPr="00E4232F" w:rsidRDefault="00E4232F" w:rsidP="00E4232F">
            <w:pPr>
              <w:spacing w:after="0" w:line="240" w:lineRule="auto"/>
              <w:jc w:val="center"/>
              <w:rPr>
                <w:rFonts w:ascii="Times New Roman" w:eastAsia="Times New Roman" w:hAnsi="Times New Roman" w:cs="Times New Roman"/>
                <w:lang w:eastAsia="ru-RU"/>
              </w:rPr>
            </w:pPr>
            <w:r w:rsidRPr="00E4232F">
              <w:rPr>
                <w:rFonts w:ascii="Times New Roman" w:eastAsia="Times New Roman" w:hAnsi="Times New Roman" w:cs="Times New Roman"/>
                <w:lang w:eastAsia="ru-RU"/>
              </w:rPr>
              <w:t>0,00</w:t>
            </w:r>
          </w:p>
        </w:tc>
        <w:tc>
          <w:tcPr>
            <w:tcW w:w="222" w:type="dxa"/>
            <w:gridSpan w:val="4"/>
            <w:vAlign w:val="center"/>
            <w:hideMark/>
          </w:tcPr>
          <w:p w14:paraId="50C9CFD0"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r>
      <w:tr w:rsidR="00E4232F" w:rsidRPr="00E4232F" w14:paraId="2A582DC3" w14:textId="77777777" w:rsidTr="008D4090">
        <w:trPr>
          <w:gridAfter w:val="1"/>
          <w:wAfter w:w="55" w:type="dxa"/>
          <w:trHeight w:val="315"/>
        </w:trPr>
        <w:tc>
          <w:tcPr>
            <w:tcW w:w="3196" w:type="dxa"/>
            <w:vMerge/>
            <w:tcBorders>
              <w:top w:val="single" w:sz="4" w:space="0" w:color="auto"/>
              <w:left w:val="single" w:sz="4" w:space="0" w:color="auto"/>
              <w:bottom w:val="single" w:sz="4" w:space="0" w:color="auto"/>
              <w:right w:val="single" w:sz="4" w:space="0" w:color="auto"/>
            </w:tcBorders>
            <w:vAlign w:val="center"/>
            <w:hideMark/>
          </w:tcPr>
          <w:p w14:paraId="6396D120"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3892" w:type="dxa"/>
            <w:vMerge/>
            <w:tcBorders>
              <w:top w:val="single" w:sz="4" w:space="0" w:color="auto"/>
              <w:left w:val="single" w:sz="4" w:space="0" w:color="auto"/>
              <w:bottom w:val="single" w:sz="4" w:space="0" w:color="auto"/>
              <w:right w:val="single" w:sz="4" w:space="0" w:color="auto"/>
            </w:tcBorders>
            <w:vAlign w:val="center"/>
            <w:hideMark/>
          </w:tcPr>
          <w:p w14:paraId="2BE1B0F6"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0C4E9C45"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областной бюджет (ОБ)</w:t>
            </w:r>
          </w:p>
        </w:tc>
        <w:tc>
          <w:tcPr>
            <w:tcW w:w="9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CDC0CF"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766A9273"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71812A07"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52" w:type="dxa"/>
            <w:tcBorders>
              <w:top w:val="single" w:sz="4" w:space="0" w:color="auto"/>
              <w:left w:val="nil"/>
              <w:bottom w:val="single" w:sz="4" w:space="0" w:color="auto"/>
              <w:right w:val="single" w:sz="4" w:space="0" w:color="auto"/>
            </w:tcBorders>
            <w:shd w:val="clear" w:color="000000" w:fill="FFFFFF"/>
            <w:vAlign w:val="bottom"/>
            <w:hideMark/>
          </w:tcPr>
          <w:p w14:paraId="0336503F"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55B1448C"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0C9F8987"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F6BC247" w14:textId="77777777" w:rsidR="00E4232F" w:rsidRPr="00E4232F" w:rsidRDefault="00E4232F" w:rsidP="00E4232F">
            <w:pPr>
              <w:spacing w:after="0" w:line="240" w:lineRule="auto"/>
              <w:jc w:val="center"/>
              <w:rPr>
                <w:rFonts w:ascii="Times New Roman" w:eastAsia="Times New Roman" w:hAnsi="Times New Roman" w:cs="Times New Roman"/>
                <w:lang w:eastAsia="ru-RU"/>
              </w:rPr>
            </w:pPr>
            <w:r w:rsidRPr="00E4232F">
              <w:rPr>
                <w:rFonts w:ascii="Times New Roman" w:eastAsia="Times New Roman" w:hAnsi="Times New Roman" w:cs="Times New Roman"/>
                <w:lang w:eastAsia="ru-RU"/>
              </w:rPr>
              <w:t>0,00</w:t>
            </w:r>
          </w:p>
        </w:tc>
        <w:tc>
          <w:tcPr>
            <w:tcW w:w="222" w:type="dxa"/>
            <w:gridSpan w:val="4"/>
            <w:vAlign w:val="center"/>
            <w:hideMark/>
          </w:tcPr>
          <w:p w14:paraId="44090D83"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r>
      <w:tr w:rsidR="00E4232F" w:rsidRPr="00E4232F" w14:paraId="2AE2E1E3" w14:textId="77777777" w:rsidTr="008D4090">
        <w:trPr>
          <w:gridAfter w:val="1"/>
          <w:wAfter w:w="55" w:type="dxa"/>
          <w:trHeight w:val="465"/>
        </w:trPr>
        <w:tc>
          <w:tcPr>
            <w:tcW w:w="3196" w:type="dxa"/>
            <w:vMerge/>
            <w:tcBorders>
              <w:top w:val="single" w:sz="4" w:space="0" w:color="auto"/>
              <w:left w:val="single" w:sz="4" w:space="0" w:color="auto"/>
              <w:bottom w:val="single" w:sz="4" w:space="0" w:color="auto"/>
              <w:right w:val="single" w:sz="4" w:space="0" w:color="auto"/>
            </w:tcBorders>
            <w:vAlign w:val="center"/>
            <w:hideMark/>
          </w:tcPr>
          <w:p w14:paraId="13E05D25"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3892" w:type="dxa"/>
            <w:vMerge/>
            <w:tcBorders>
              <w:top w:val="single" w:sz="4" w:space="0" w:color="auto"/>
              <w:left w:val="single" w:sz="4" w:space="0" w:color="auto"/>
              <w:bottom w:val="single" w:sz="4" w:space="0" w:color="auto"/>
              <w:right w:val="single" w:sz="4" w:space="0" w:color="auto"/>
            </w:tcBorders>
            <w:vAlign w:val="center"/>
            <w:hideMark/>
          </w:tcPr>
          <w:p w14:paraId="21621CF9"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4BFE4FB4" w14:textId="01F7961A" w:rsidR="00E4232F" w:rsidRPr="00E4232F" w:rsidRDefault="00D92E61"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местный бюджет</w:t>
            </w:r>
            <w:r w:rsidR="00E4232F" w:rsidRPr="00E4232F">
              <w:rPr>
                <w:rFonts w:ascii="Times New Roman" w:eastAsia="Times New Roman" w:hAnsi="Times New Roman" w:cs="Times New Roman"/>
                <w:sz w:val="20"/>
                <w:szCs w:val="20"/>
                <w:lang w:eastAsia="ru-RU"/>
              </w:rPr>
              <w:t xml:space="preserve"> (МБ)</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76447EA9"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983 453,82</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3CBC042B"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1 013 874,33</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13F8B952"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1 281 102,46</w:t>
            </w:r>
          </w:p>
        </w:tc>
        <w:tc>
          <w:tcPr>
            <w:tcW w:w="952" w:type="dxa"/>
            <w:tcBorders>
              <w:top w:val="single" w:sz="4" w:space="0" w:color="auto"/>
              <w:left w:val="nil"/>
              <w:bottom w:val="single" w:sz="4" w:space="0" w:color="auto"/>
              <w:right w:val="single" w:sz="4" w:space="0" w:color="auto"/>
            </w:tcBorders>
            <w:shd w:val="clear" w:color="000000" w:fill="FFFFFF"/>
            <w:vAlign w:val="bottom"/>
            <w:hideMark/>
          </w:tcPr>
          <w:p w14:paraId="47EA2E25"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1 389 128,56</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7DF9137C"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1 389 128,56</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576D7847"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1 389 128,56</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1DAC1BEE" w14:textId="77777777" w:rsidR="00E4232F" w:rsidRPr="00E4232F" w:rsidRDefault="00E4232F" w:rsidP="00E4232F">
            <w:pPr>
              <w:spacing w:after="0" w:line="240" w:lineRule="auto"/>
              <w:jc w:val="center"/>
              <w:rPr>
                <w:rFonts w:ascii="Times New Roman" w:eastAsia="Times New Roman" w:hAnsi="Times New Roman" w:cs="Times New Roman"/>
                <w:lang w:eastAsia="ru-RU"/>
              </w:rPr>
            </w:pPr>
            <w:r w:rsidRPr="00E4232F">
              <w:rPr>
                <w:rFonts w:ascii="Times New Roman" w:eastAsia="Times New Roman" w:hAnsi="Times New Roman" w:cs="Times New Roman"/>
                <w:lang w:eastAsia="ru-RU"/>
              </w:rPr>
              <w:t>7 445 816,29</w:t>
            </w:r>
          </w:p>
        </w:tc>
        <w:tc>
          <w:tcPr>
            <w:tcW w:w="222" w:type="dxa"/>
            <w:gridSpan w:val="4"/>
            <w:vAlign w:val="center"/>
            <w:hideMark/>
          </w:tcPr>
          <w:p w14:paraId="6EB82EA8"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r>
      <w:tr w:rsidR="00E4232F" w:rsidRPr="00E4232F" w14:paraId="5E12715F" w14:textId="77777777" w:rsidTr="008D4090">
        <w:trPr>
          <w:gridAfter w:val="1"/>
          <w:wAfter w:w="55" w:type="dxa"/>
          <w:trHeight w:val="345"/>
        </w:trPr>
        <w:tc>
          <w:tcPr>
            <w:tcW w:w="3196" w:type="dxa"/>
            <w:vMerge/>
            <w:tcBorders>
              <w:top w:val="single" w:sz="4" w:space="0" w:color="auto"/>
              <w:left w:val="single" w:sz="4" w:space="0" w:color="auto"/>
              <w:bottom w:val="single" w:sz="4" w:space="0" w:color="auto"/>
              <w:right w:val="single" w:sz="4" w:space="0" w:color="auto"/>
            </w:tcBorders>
            <w:vAlign w:val="center"/>
            <w:hideMark/>
          </w:tcPr>
          <w:p w14:paraId="5D0088DF"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3892" w:type="dxa"/>
            <w:vMerge/>
            <w:tcBorders>
              <w:top w:val="single" w:sz="4" w:space="0" w:color="auto"/>
              <w:left w:val="single" w:sz="4" w:space="0" w:color="auto"/>
              <w:bottom w:val="single" w:sz="4" w:space="0" w:color="auto"/>
              <w:right w:val="single" w:sz="4" w:space="0" w:color="auto"/>
            </w:tcBorders>
            <w:vAlign w:val="center"/>
            <w:hideMark/>
          </w:tcPr>
          <w:p w14:paraId="788FB0D2"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3B7F5203"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иные источники (ИИ)</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14:paraId="1E7A2252"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14:paraId="4E83667A"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14:paraId="21FF2320"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52" w:type="dxa"/>
            <w:tcBorders>
              <w:top w:val="single" w:sz="4" w:space="0" w:color="auto"/>
              <w:left w:val="nil"/>
              <w:bottom w:val="single" w:sz="4" w:space="0" w:color="auto"/>
              <w:right w:val="single" w:sz="4" w:space="0" w:color="auto"/>
            </w:tcBorders>
            <w:shd w:val="clear" w:color="000000" w:fill="FFFFFF"/>
            <w:noWrap/>
            <w:vAlign w:val="bottom"/>
            <w:hideMark/>
          </w:tcPr>
          <w:p w14:paraId="53F33D11"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14:paraId="357AA917"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14:paraId="3DB5B11F"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E58BCF6" w14:textId="77777777" w:rsidR="00E4232F" w:rsidRPr="00E4232F" w:rsidRDefault="00E4232F" w:rsidP="00E4232F">
            <w:pPr>
              <w:spacing w:after="0" w:line="240" w:lineRule="auto"/>
              <w:jc w:val="center"/>
              <w:rPr>
                <w:rFonts w:ascii="Times New Roman" w:eastAsia="Times New Roman" w:hAnsi="Times New Roman" w:cs="Times New Roman"/>
                <w:lang w:eastAsia="ru-RU"/>
              </w:rPr>
            </w:pPr>
            <w:r w:rsidRPr="00E4232F">
              <w:rPr>
                <w:rFonts w:ascii="Times New Roman" w:eastAsia="Times New Roman" w:hAnsi="Times New Roman" w:cs="Times New Roman"/>
                <w:lang w:eastAsia="ru-RU"/>
              </w:rPr>
              <w:t>0,00</w:t>
            </w:r>
          </w:p>
        </w:tc>
        <w:tc>
          <w:tcPr>
            <w:tcW w:w="222" w:type="dxa"/>
            <w:gridSpan w:val="4"/>
            <w:vAlign w:val="center"/>
            <w:hideMark/>
          </w:tcPr>
          <w:p w14:paraId="2D562D3E"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r>
      <w:tr w:rsidR="00E4232F" w:rsidRPr="00E4232F" w14:paraId="6E47E644" w14:textId="77777777" w:rsidTr="008D4090">
        <w:trPr>
          <w:gridAfter w:val="1"/>
          <w:wAfter w:w="55" w:type="dxa"/>
          <w:trHeight w:val="300"/>
        </w:trPr>
        <w:tc>
          <w:tcPr>
            <w:tcW w:w="31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4943F27" w14:textId="60A531C1"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lastRenderedPageBreak/>
              <w:t>1.</w:t>
            </w:r>
            <w:r w:rsidR="00D92E61" w:rsidRPr="00E4232F">
              <w:rPr>
                <w:rFonts w:ascii="Times New Roman" w:eastAsia="Times New Roman" w:hAnsi="Times New Roman" w:cs="Times New Roman"/>
                <w:sz w:val="20"/>
                <w:szCs w:val="20"/>
                <w:lang w:eastAsia="ru-RU"/>
              </w:rPr>
              <w:t>1. Мероприятие</w:t>
            </w:r>
            <w:r w:rsidRPr="00E4232F">
              <w:rPr>
                <w:rFonts w:ascii="Times New Roman" w:eastAsia="Times New Roman" w:hAnsi="Times New Roman" w:cs="Times New Roman"/>
                <w:sz w:val="20"/>
                <w:szCs w:val="20"/>
                <w:lang w:eastAsia="ru-RU"/>
              </w:rPr>
              <w:t xml:space="preserve"> 1: пересылка почтовой корреспонденции</w:t>
            </w:r>
            <w:r w:rsidRPr="00E4232F">
              <w:rPr>
                <w:rFonts w:ascii="Times New Roman" w:eastAsia="Times New Roman" w:hAnsi="Times New Roman" w:cs="Times New Roman"/>
                <w:sz w:val="20"/>
                <w:szCs w:val="20"/>
                <w:lang w:eastAsia="ru-RU"/>
              </w:rPr>
              <w:br/>
              <w:t>(подстатья 221 «Услуги связи»)</w:t>
            </w:r>
          </w:p>
        </w:tc>
        <w:tc>
          <w:tcPr>
            <w:tcW w:w="389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6477563" w14:textId="521835EF"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Слюдянского</w:t>
            </w:r>
            <w:r w:rsidR="00D92E61">
              <w:rPr>
                <w:rFonts w:ascii="Times New Roman" w:eastAsia="Times New Roman" w:hAnsi="Times New Roman" w:cs="Times New Roman"/>
                <w:sz w:val="20"/>
                <w:szCs w:val="20"/>
                <w:lang w:eastAsia="ru-RU"/>
              </w:rPr>
              <w:t xml:space="preserve"> </w:t>
            </w:r>
            <w:r w:rsidRPr="00E4232F">
              <w:rPr>
                <w:rFonts w:ascii="Times New Roman" w:eastAsia="Times New Roman" w:hAnsi="Times New Roman" w:cs="Times New Roman"/>
                <w:sz w:val="20"/>
                <w:szCs w:val="20"/>
                <w:lang w:eastAsia="ru-RU"/>
              </w:rPr>
              <w:t xml:space="preserve">городского поселения; соисполнитель: комитет по экономике и финансам администрации Слюдянского городского поселения </w:t>
            </w:r>
          </w:p>
        </w:tc>
        <w:tc>
          <w:tcPr>
            <w:tcW w:w="1641" w:type="dxa"/>
            <w:tcBorders>
              <w:top w:val="single" w:sz="4" w:space="0" w:color="auto"/>
              <w:left w:val="nil"/>
              <w:bottom w:val="single" w:sz="4" w:space="0" w:color="auto"/>
              <w:right w:val="nil"/>
            </w:tcBorders>
            <w:shd w:val="clear" w:color="000000" w:fill="FFFFFF"/>
            <w:vAlign w:val="center"/>
            <w:hideMark/>
          </w:tcPr>
          <w:p w14:paraId="3E6F35F9"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всего</w:t>
            </w:r>
          </w:p>
        </w:tc>
        <w:tc>
          <w:tcPr>
            <w:tcW w:w="9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767795"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40 000,00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1AD67F13"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110 284,97</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31D5BD9E"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140 508,72</w:t>
            </w:r>
          </w:p>
        </w:tc>
        <w:tc>
          <w:tcPr>
            <w:tcW w:w="952" w:type="dxa"/>
            <w:tcBorders>
              <w:top w:val="single" w:sz="4" w:space="0" w:color="auto"/>
              <w:left w:val="nil"/>
              <w:bottom w:val="single" w:sz="4" w:space="0" w:color="auto"/>
              <w:right w:val="single" w:sz="4" w:space="0" w:color="auto"/>
            </w:tcBorders>
            <w:shd w:val="clear" w:color="000000" w:fill="FFFFFF"/>
            <w:vAlign w:val="bottom"/>
            <w:hideMark/>
          </w:tcPr>
          <w:p w14:paraId="6FD81556"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144 000,00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4FB77442"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144 000,00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4BF3F718"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144 000,00</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95B3BDE" w14:textId="77777777" w:rsidR="00E4232F" w:rsidRPr="00E4232F" w:rsidRDefault="00E4232F" w:rsidP="00E4232F">
            <w:pPr>
              <w:spacing w:after="0" w:line="240" w:lineRule="auto"/>
              <w:jc w:val="center"/>
              <w:rPr>
                <w:rFonts w:ascii="Times New Roman" w:eastAsia="Times New Roman" w:hAnsi="Times New Roman" w:cs="Times New Roman"/>
                <w:lang w:eastAsia="ru-RU"/>
              </w:rPr>
            </w:pPr>
            <w:r w:rsidRPr="00E4232F">
              <w:rPr>
                <w:rFonts w:ascii="Times New Roman" w:eastAsia="Times New Roman" w:hAnsi="Times New Roman" w:cs="Times New Roman"/>
                <w:lang w:eastAsia="ru-RU"/>
              </w:rPr>
              <w:t>722 793,69</w:t>
            </w:r>
          </w:p>
        </w:tc>
        <w:tc>
          <w:tcPr>
            <w:tcW w:w="222" w:type="dxa"/>
            <w:gridSpan w:val="4"/>
            <w:vAlign w:val="center"/>
            <w:hideMark/>
          </w:tcPr>
          <w:p w14:paraId="6C149FEB"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r>
      <w:tr w:rsidR="00E4232F" w:rsidRPr="00E4232F" w14:paraId="4C96038F" w14:textId="77777777" w:rsidTr="008D4090">
        <w:trPr>
          <w:gridAfter w:val="1"/>
          <w:wAfter w:w="55" w:type="dxa"/>
          <w:trHeight w:val="300"/>
        </w:trPr>
        <w:tc>
          <w:tcPr>
            <w:tcW w:w="3196" w:type="dxa"/>
            <w:vMerge/>
            <w:tcBorders>
              <w:top w:val="single" w:sz="4" w:space="0" w:color="auto"/>
              <w:left w:val="single" w:sz="4" w:space="0" w:color="auto"/>
              <w:bottom w:val="single" w:sz="4" w:space="0" w:color="auto"/>
              <w:right w:val="single" w:sz="4" w:space="0" w:color="auto"/>
            </w:tcBorders>
            <w:vAlign w:val="center"/>
            <w:hideMark/>
          </w:tcPr>
          <w:p w14:paraId="5759AE1F"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3892" w:type="dxa"/>
            <w:vMerge/>
            <w:tcBorders>
              <w:top w:val="single" w:sz="4" w:space="0" w:color="auto"/>
              <w:left w:val="single" w:sz="4" w:space="0" w:color="auto"/>
              <w:bottom w:val="single" w:sz="4" w:space="0" w:color="auto"/>
              <w:right w:val="single" w:sz="4" w:space="0" w:color="auto"/>
            </w:tcBorders>
            <w:vAlign w:val="center"/>
            <w:hideMark/>
          </w:tcPr>
          <w:p w14:paraId="2679B900"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26BAF165"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федеральный бюджет (ФБ)</w:t>
            </w:r>
          </w:p>
        </w:tc>
        <w:tc>
          <w:tcPr>
            <w:tcW w:w="9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CB729A"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53F85FA7"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7A7A5E1C"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52" w:type="dxa"/>
            <w:tcBorders>
              <w:top w:val="single" w:sz="4" w:space="0" w:color="auto"/>
              <w:left w:val="nil"/>
              <w:bottom w:val="single" w:sz="4" w:space="0" w:color="auto"/>
              <w:right w:val="single" w:sz="4" w:space="0" w:color="auto"/>
            </w:tcBorders>
            <w:shd w:val="clear" w:color="000000" w:fill="FFFFFF"/>
            <w:vAlign w:val="bottom"/>
            <w:hideMark/>
          </w:tcPr>
          <w:p w14:paraId="43794D36"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1F93DFF8"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0703EE49"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CD91B0B" w14:textId="77777777" w:rsidR="00E4232F" w:rsidRPr="00E4232F" w:rsidRDefault="00E4232F" w:rsidP="00E4232F">
            <w:pPr>
              <w:spacing w:after="0" w:line="240" w:lineRule="auto"/>
              <w:jc w:val="center"/>
              <w:rPr>
                <w:rFonts w:ascii="Times New Roman" w:eastAsia="Times New Roman" w:hAnsi="Times New Roman" w:cs="Times New Roman"/>
                <w:lang w:eastAsia="ru-RU"/>
              </w:rPr>
            </w:pPr>
            <w:r w:rsidRPr="00E4232F">
              <w:rPr>
                <w:rFonts w:ascii="Times New Roman" w:eastAsia="Times New Roman" w:hAnsi="Times New Roman" w:cs="Times New Roman"/>
                <w:lang w:eastAsia="ru-RU"/>
              </w:rPr>
              <w:t>0,00</w:t>
            </w:r>
          </w:p>
        </w:tc>
        <w:tc>
          <w:tcPr>
            <w:tcW w:w="222" w:type="dxa"/>
            <w:gridSpan w:val="4"/>
            <w:vAlign w:val="center"/>
            <w:hideMark/>
          </w:tcPr>
          <w:p w14:paraId="6FEF5B7F"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r>
      <w:tr w:rsidR="00E4232F" w:rsidRPr="00E4232F" w14:paraId="5D38F60C" w14:textId="77777777" w:rsidTr="00D92E61">
        <w:trPr>
          <w:gridAfter w:val="1"/>
          <w:wAfter w:w="55" w:type="dxa"/>
          <w:trHeight w:val="100"/>
        </w:trPr>
        <w:tc>
          <w:tcPr>
            <w:tcW w:w="3196" w:type="dxa"/>
            <w:vMerge/>
            <w:tcBorders>
              <w:top w:val="single" w:sz="4" w:space="0" w:color="auto"/>
              <w:left w:val="single" w:sz="4" w:space="0" w:color="auto"/>
              <w:bottom w:val="single" w:sz="4" w:space="0" w:color="auto"/>
              <w:right w:val="single" w:sz="4" w:space="0" w:color="auto"/>
            </w:tcBorders>
            <w:vAlign w:val="center"/>
            <w:hideMark/>
          </w:tcPr>
          <w:p w14:paraId="3213587F"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3892" w:type="dxa"/>
            <w:vMerge/>
            <w:tcBorders>
              <w:top w:val="single" w:sz="4" w:space="0" w:color="auto"/>
              <w:left w:val="single" w:sz="4" w:space="0" w:color="auto"/>
              <w:bottom w:val="single" w:sz="4" w:space="0" w:color="auto"/>
              <w:right w:val="single" w:sz="4" w:space="0" w:color="auto"/>
            </w:tcBorders>
            <w:vAlign w:val="center"/>
            <w:hideMark/>
          </w:tcPr>
          <w:p w14:paraId="2B36C7EB"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6FA05CA8"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областной бюджет (ОБ)</w:t>
            </w:r>
          </w:p>
        </w:tc>
        <w:tc>
          <w:tcPr>
            <w:tcW w:w="9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0F9483"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4EC14C9E"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68A519F2"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52" w:type="dxa"/>
            <w:tcBorders>
              <w:top w:val="single" w:sz="4" w:space="0" w:color="auto"/>
              <w:left w:val="nil"/>
              <w:bottom w:val="single" w:sz="4" w:space="0" w:color="auto"/>
              <w:right w:val="single" w:sz="4" w:space="0" w:color="auto"/>
            </w:tcBorders>
            <w:shd w:val="clear" w:color="000000" w:fill="FFFFFF"/>
            <w:vAlign w:val="bottom"/>
            <w:hideMark/>
          </w:tcPr>
          <w:p w14:paraId="20E13CDF"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7BE8F653"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333EBAA6"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88B4CBF" w14:textId="77777777" w:rsidR="00E4232F" w:rsidRPr="00E4232F" w:rsidRDefault="00E4232F" w:rsidP="00E4232F">
            <w:pPr>
              <w:spacing w:after="0" w:line="240" w:lineRule="auto"/>
              <w:jc w:val="center"/>
              <w:rPr>
                <w:rFonts w:ascii="Times New Roman" w:eastAsia="Times New Roman" w:hAnsi="Times New Roman" w:cs="Times New Roman"/>
                <w:lang w:eastAsia="ru-RU"/>
              </w:rPr>
            </w:pPr>
            <w:r w:rsidRPr="00E4232F">
              <w:rPr>
                <w:rFonts w:ascii="Times New Roman" w:eastAsia="Times New Roman" w:hAnsi="Times New Roman" w:cs="Times New Roman"/>
                <w:lang w:eastAsia="ru-RU"/>
              </w:rPr>
              <w:t>0,00</w:t>
            </w:r>
          </w:p>
        </w:tc>
        <w:tc>
          <w:tcPr>
            <w:tcW w:w="222" w:type="dxa"/>
            <w:gridSpan w:val="4"/>
            <w:vAlign w:val="center"/>
            <w:hideMark/>
          </w:tcPr>
          <w:p w14:paraId="630BF814"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r>
      <w:tr w:rsidR="00E4232F" w:rsidRPr="00E4232F" w14:paraId="116D48BE" w14:textId="77777777" w:rsidTr="00D92E61">
        <w:trPr>
          <w:gridAfter w:val="1"/>
          <w:wAfter w:w="55" w:type="dxa"/>
          <w:trHeight w:val="206"/>
        </w:trPr>
        <w:tc>
          <w:tcPr>
            <w:tcW w:w="3196" w:type="dxa"/>
            <w:vMerge/>
            <w:tcBorders>
              <w:top w:val="single" w:sz="4" w:space="0" w:color="auto"/>
              <w:left w:val="single" w:sz="4" w:space="0" w:color="auto"/>
              <w:bottom w:val="single" w:sz="4" w:space="0" w:color="auto"/>
              <w:right w:val="single" w:sz="4" w:space="0" w:color="auto"/>
            </w:tcBorders>
            <w:vAlign w:val="center"/>
            <w:hideMark/>
          </w:tcPr>
          <w:p w14:paraId="6D4421F1"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3892" w:type="dxa"/>
            <w:vMerge/>
            <w:tcBorders>
              <w:top w:val="single" w:sz="4" w:space="0" w:color="auto"/>
              <w:left w:val="single" w:sz="4" w:space="0" w:color="auto"/>
              <w:bottom w:val="single" w:sz="4" w:space="0" w:color="auto"/>
              <w:right w:val="single" w:sz="4" w:space="0" w:color="auto"/>
            </w:tcBorders>
            <w:vAlign w:val="center"/>
            <w:hideMark/>
          </w:tcPr>
          <w:p w14:paraId="69D716DB"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7B94B695" w14:textId="5FAA34B5" w:rsidR="00E4232F" w:rsidRPr="00E4232F" w:rsidRDefault="00D92E61"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местный бюджет</w:t>
            </w:r>
            <w:r w:rsidR="00E4232F" w:rsidRPr="00E4232F">
              <w:rPr>
                <w:rFonts w:ascii="Times New Roman" w:eastAsia="Times New Roman" w:hAnsi="Times New Roman" w:cs="Times New Roman"/>
                <w:sz w:val="20"/>
                <w:szCs w:val="20"/>
                <w:lang w:eastAsia="ru-RU"/>
              </w:rPr>
              <w:t xml:space="preserve"> (МБ)</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132D68F8"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40 000,00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5020A8DE"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110 284,97</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0FFB1E06"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140 508,72</w:t>
            </w:r>
          </w:p>
        </w:tc>
        <w:tc>
          <w:tcPr>
            <w:tcW w:w="952" w:type="dxa"/>
            <w:tcBorders>
              <w:top w:val="single" w:sz="4" w:space="0" w:color="auto"/>
              <w:left w:val="nil"/>
              <w:bottom w:val="single" w:sz="4" w:space="0" w:color="auto"/>
              <w:right w:val="single" w:sz="4" w:space="0" w:color="auto"/>
            </w:tcBorders>
            <w:shd w:val="clear" w:color="000000" w:fill="FFFFFF"/>
            <w:vAlign w:val="bottom"/>
            <w:hideMark/>
          </w:tcPr>
          <w:p w14:paraId="2FBB89B2"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144 000,00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489E5060"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144 000,00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7C7E3D20"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144 000,00</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11FBF50E" w14:textId="77777777" w:rsidR="00E4232F" w:rsidRPr="00E4232F" w:rsidRDefault="00E4232F" w:rsidP="00E4232F">
            <w:pPr>
              <w:spacing w:after="0" w:line="240" w:lineRule="auto"/>
              <w:jc w:val="center"/>
              <w:rPr>
                <w:rFonts w:ascii="Times New Roman" w:eastAsia="Times New Roman" w:hAnsi="Times New Roman" w:cs="Times New Roman"/>
                <w:lang w:eastAsia="ru-RU"/>
              </w:rPr>
            </w:pPr>
            <w:r w:rsidRPr="00E4232F">
              <w:rPr>
                <w:rFonts w:ascii="Times New Roman" w:eastAsia="Times New Roman" w:hAnsi="Times New Roman" w:cs="Times New Roman"/>
                <w:lang w:eastAsia="ru-RU"/>
              </w:rPr>
              <w:t>722 793,69</w:t>
            </w:r>
          </w:p>
        </w:tc>
        <w:tc>
          <w:tcPr>
            <w:tcW w:w="222" w:type="dxa"/>
            <w:gridSpan w:val="4"/>
            <w:vAlign w:val="center"/>
            <w:hideMark/>
          </w:tcPr>
          <w:p w14:paraId="09F4DA74"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r>
      <w:tr w:rsidR="00E4232F" w:rsidRPr="00E4232F" w14:paraId="53241A58" w14:textId="77777777" w:rsidTr="008D4090">
        <w:trPr>
          <w:gridAfter w:val="1"/>
          <w:wAfter w:w="55" w:type="dxa"/>
          <w:trHeight w:val="315"/>
        </w:trPr>
        <w:tc>
          <w:tcPr>
            <w:tcW w:w="3196" w:type="dxa"/>
            <w:vMerge/>
            <w:tcBorders>
              <w:top w:val="single" w:sz="4" w:space="0" w:color="auto"/>
              <w:left w:val="single" w:sz="4" w:space="0" w:color="auto"/>
              <w:bottom w:val="single" w:sz="4" w:space="0" w:color="auto"/>
              <w:right w:val="single" w:sz="4" w:space="0" w:color="auto"/>
            </w:tcBorders>
            <w:vAlign w:val="center"/>
            <w:hideMark/>
          </w:tcPr>
          <w:p w14:paraId="288C6822"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3892" w:type="dxa"/>
            <w:vMerge/>
            <w:tcBorders>
              <w:top w:val="single" w:sz="4" w:space="0" w:color="auto"/>
              <w:left w:val="single" w:sz="4" w:space="0" w:color="auto"/>
              <w:bottom w:val="single" w:sz="4" w:space="0" w:color="auto"/>
              <w:right w:val="single" w:sz="4" w:space="0" w:color="auto"/>
            </w:tcBorders>
            <w:vAlign w:val="center"/>
            <w:hideMark/>
          </w:tcPr>
          <w:p w14:paraId="2D83A24A"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2DF5C4BB"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иные источники (ИИ)</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14:paraId="4888F73A"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14:paraId="498135E0"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14:paraId="7CFCA8FD"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52" w:type="dxa"/>
            <w:tcBorders>
              <w:top w:val="single" w:sz="4" w:space="0" w:color="auto"/>
              <w:left w:val="nil"/>
              <w:bottom w:val="single" w:sz="4" w:space="0" w:color="auto"/>
              <w:right w:val="single" w:sz="4" w:space="0" w:color="auto"/>
            </w:tcBorders>
            <w:shd w:val="clear" w:color="000000" w:fill="FFFFFF"/>
            <w:noWrap/>
            <w:vAlign w:val="bottom"/>
            <w:hideMark/>
          </w:tcPr>
          <w:p w14:paraId="03EBF138"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14:paraId="0D9195D6"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14:paraId="252DF7D4"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F89459F" w14:textId="77777777" w:rsidR="00E4232F" w:rsidRPr="00E4232F" w:rsidRDefault="00E4232F" w:rsidP="00E4232F">
            <w:pPr>
              <w:spacing w:after="0" w:line="240" w:lineRule="auto"/>
              <w:jc w:val="center"/>
              <w:rPr>
                <w:rFonts w:ascii="Times New Roman" w:eastAsia="Times New Roman" w:hAnsi="Times New Roman" w:cs="Times New Roman"/>
                <w:lang w:eastAsia="ru-RU"/>
              </w:rPr>
            </w:pPr>
            <w:r w:rsidRPr="00E4232F">
              <w:rPr>
                <w:rFonts w:ascii="Times New Roman" w:eastAsia="Times New Roman" w:hAnsi="Times New Roman" w:cs="Times New Roman"/>
                <w:lang w:eastAsia="ru-RU"/>
              </w:rPr>
              <w:t>0,00</w:t>
            </w:r>
          </w:p>
        </w:tc>
        <w:tc>
          <w:tcPr>
            <w:tcW w:w="222" w:type="dxa"/>
            <w:gridSpan w:val="4"/>
            <w:vAlign w:val="center"/>
            <w:hideMark/>
          </w:tcPr>
          <w:p w14:paraId="0040DB27"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r>
      <w:tr w:rsidR="00E4232F" w:rsidRPr="00E4232F" w14:paraId="01458431" w14:textId="77777777" w:rsidTr="008D4090">
        <w:trPr>
          <w:gridAfter w:val="1"/>
          <w:wAfter w:w="55" w:type="dxa"/>
          <w:trHeight w:val="345"/>
        </w:trPr>
        <w:tc>
          <w:tcPr>
            <w:tcW w:w="319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B137E22"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1.2Мероприятие 2: приобретение маркированных конвертов</w:t>
            </w:r>
            <w:r w:rsidRPr="00E4232F">
              <w:rPr>
                <w:rFonts w:ascii="Times New Roman" w:eastAsia="Times New Roman" w:hAnsi="Times New Roman" w:cs="Times New Roman"/>
                <w:sz w:val="20"/>
                <w:szCs w:val="20"/>
                <w:lang w:eastAsia="ru-RU"/>
              </w:rPr>
              <w:br/>
              <w:t xml:space="preserve">(подстатья 221 «Услуги связи») </w:t>
            </w:r>
          </w:p>
        </w:tc>
        <w:tc>
          <w:tcPr>
            <w:tcW w:w="389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5DAB040" w14:textId="5292501C"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Слюдянского</w:t>
            </w:r>
            <w:r w:rsidR="00D92E61">
              <w:rPr>
                <w:rFonts w:ascii="Times New Roman" w:eastAsia="Times New Roman" w:hAnsi="Times New Roman" w:cs="Times New Roman"/>
                <w:sz w:val="20"/>
                <w:szCs w:val="20"/>
                <w:lang w:eastAsia="ru-RU"/>
              </w:rPr>
              <w:t xml:space="preserve"> </w:t>
            </w:r>
            <w:r w:rsidRPr="00E4232F">
              <w:rPr>
                <w:rFonts w:ascii="Times New Roman" w:eastAsia="Times New Roman" w:hAnsi="Times New Roman" w:cs="Times New Roman"/>
                <w:sz w:val="20"/>
                <w:szCs w:val="20"/>
                <w:lang w:eastAsia="ru-RU"/>
              </w:rPr>
              <w:t xml:space="preserve">городского поселения; соисполнитель: комитет по экономике и финансам администрации Слюдянского городского поселения </w:t>
            </w:r>
          </w:p>
        </w:tc>
        <w:tc>
          <w:tcPr>
            <w:tcW w:w="1641" w:type="dxa"/>
            <w:tcBorders>
              <w:top w:val="single" w:sz="4" w:space="0" w:color="auto"/>
              <w:left w:val="nil"/>
              <w:bottom w:val="single" w:sz="4" w:space="0" w:color="auto"/>
              <w:right w:val="nil"/>
            </w:tcBorders>
            <w:shd w:val="clear" w:color="000000" w:fill="FFFFFF"/>
            <w:vAlign w:val="center"/>
            <w:hideMark/>
          </w:tcPr>
          <w:p w14:paraId="51A84F2E"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всего</w:t>
            </w:r>
          </w:p>
        </w:tc>
        <w:tc>
          <w:tcPr>
            <w:tcW w:w="9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F27FF0"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81 512,42</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3222E711"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48 000,00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00073898"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103 100,00</w:t>
            </w:r>
          </w:p>
        </w:tc>
        <w:tc>
          <w:tcPr>
            <w:tcW w:w="952" w:type="dxa"/>
            <w:tcBorders>
              <w:top w:val="single" w:sz="4" w:space="0" w:color="auto"/>
              <w:left w:val="nil"/>
              <w:bottom w:val="single" w:sz="4" w:space="0" w:color="auto"/>
              <w:right w:val="single" w:sz="4" w:space="0" w:color="auto"/>
            </w:tcBorders>
            <w:shd w:val="clear" w:color="000000" w:fill="FFFFFF"/>
            <w:vAlign w:val="bottom"/>
            <w:hideMark/>
          </w:tcPr>
          <w:p w14:paraId="3012C249"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101 100,00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5AB444A9"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101 100,00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50BADC36"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101 100,00</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B9EF523" w14:textId="77777777" w:rsidR="00E4232F" w:rsidRPr="00E4232F" w:rsidRDefault="00E4232F" w:rsidP="00E4232F">
            <w:pPr>
              <w:spacing w:after="0" w:line="240" w:lineRule="auto"/>
              <w:jc w:val="center"/>
              <w:rPr>
                <w:rFonts w:ascii="Times New Roman" w:eastAsia="Times New Roman" w:hAnsi="Times New Roman" w:cs="Times New Roman"/>
                <w:lang w:eastAsia="ru-RU"/>
              </w:rPr>
            </w:pPr>
            <w:r w:rsidRPr="00E4232F">
              <w:rPr>
                <w:rFonts w:ascii="Times New Roman" w:eastAsia="Times New Roman" w:hAnsi="Times New Roman" w:cs="Times New Roman"/>
                <w:lang w:eastAsia="ru-RU"/>
              </w:rPr>
              <w:t>535 912,42</w:t>
            </w:r>
          </w:p>
        </w:tc>
        <w:tc>
          <w:tcPr>
            <w:tcW w:w="222" w:type="dxa"/>
            <w:gridSpan w:val="4"/>
            <w:vAlign w:val="center"/>
            <w:hideMark/>
          </w:tcPr>
          <w:p w14:paraId="0C2EFA50"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r>
      <w:tr w:rsidR="00E4232F" w:rsidRPr="00E4232F" w14:paraId="68AB7275" w14:textId="77777777" w:rsidTr="008D4090">
        <w:trPr>
          <w:gridAfter w:val="1"/>
          <w:wAfter w:w="55" w:type="dxa"/>
          <w:trHeight w:val="345"/>
        </w:trPr>
        <w:tc>
          <w:tcPr>
            <w:tcW w:w="3196" w:type="dxa"/>
            <w:vMerge/>
            <w:tcBorders>
              <w:top w:val="single" w:sz="4" w:space="0" w:color="auto"/>
              <w:left w:val="single" w:sz="4" w:space="0" w:color="auto"/>
              <w:bottom w:val="single" w:sz="4" w:space="0" w:color="auto"/>
              <w:right w:val="single" w:sz="4" w:space="0" w:color="auto"/>
            </w:tcBorders>
            <w:vAlign w:val="center"/>
            <w:hideMark/>
          </w:tcPr>
          <w:p w14:paraId="62ECF6F5"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3892" w:type="dxa"/>
            <w:vMerge/>
            <w:tcBorders>
              <w:top w:val="single" w:sz="4" w:space="0" w:color="auto"/>
              <w:left w:val="single" w:sz="4" w:space="0" w:color="auto"/>
              <w:bottom w:val="single" w:sz="4" w:space="0" w:color="auto"/>
              <w:right w:val="single" w:sz="4" w:space="0" w:color="auto"/>
            </w:tcBorders>
            <w:vAlign w:val="center"/>
            <w:hideMark/>
          </w:tcPr>
          <w:p w14:paraId="37CB06D2"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02D18839"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федеральный бюджет (ФБ)</w:t>
            </w:r>
          </w:p>
        </w:tc>
        <w:tc>
          <w:tcPr>
            <w:tcW w:w="9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63B5B2"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7B3E2FFA"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1BC37126"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52" w:type="dxa"/>
            <w:tcBorders>
              <w:top w:val="single" w:sz="4" w:space="0" w:color="auto"/>
              <w:left w:val="nil"/>
              <w:bottom w:val="single" w:sz="4" w:space="0" w:color="auto"/>
              <w:right w:val="single" w:sz="4" w:space="0" w:color="auto"/>
            </w:tcBorders>
            <w:shd w:val="clear" w:color="000000" w:fill="FFFFFF"/>
            <w:vAlign w:val="bottom"/>
            <w:hideMark/>
          </w:tcPr>
          <w:p w14:paraId="33D884DD"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146DE5C2"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5714044A"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5F5694B" w14:textId="77777777" w:rsidR="00E4232F" w:rsidRPr="00E4232F" w:rsidRDefault="00E4232F" w:rsidP="00E4232F">
            <w:pPr>
              <w:spacing w:after="0" w:line="240" w:lineRule="auto"/>
              <w:jc w:val="center"/>
              <w:rPr>
                <w:rFonts w:ascii="Times New Roman" w:eastAsia="Times New Roman" w:hAnsi="Times New Roman" w:cs="Times New Roman"/>
                <w:lang w:eastAsia="ru-RU"/>
              </w:rPr>
            </w:pPr>
            <w:r w:rsidRPr="00E4232F">
              <w:rPr>
                <w:rFonts w:ascii="Times New Roman" w:eastAsia="Times New Roman" w:hAnsi="Times New Roman" w:cs="Times New Roman"/>
                <w:lang w:eastAsia="ru-RU"/>
              </w:rPr>
              <w:t>0,00</w:t>
            </w:r>
          </w:p>
        </w:tc>
        <w:tc>
          <w:tcPr>
            <w:tcW w:w="222" w:type="dxa"/>
            <w:gridSpan w:val="4"/>
            <w:vAlign w:val="center"/>
            <w:hideMark/>
          </w:tcPr>
          <w:p w14:paraId="22D536FE"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r>
      <w:tr w:rsidR="00E4232F" w:rsidRPr="00E4232F" w14:paraId="76DA89A8" w14:textId="77777777" w:rsidTr="008D4090">
        <w:trPr>
          <w:gridAfter w:val="1"/>
          <w:wAfter w:w="55" w:type="dxa"/>
          <w:trHeight w:val="345"/>
        </w:trPr>
        <w:tc>
          <w:tcPr>
            <w:tcW w:w="3196" w:type="dxa"/>
            <w:vMerge/>
            <w:tcBorders>
              <w:top w:val="single" w:sz="4" w:space="0" w:color="auto"/>
              <w:left w:val="single" w:sz="4" w:space="0" w:color="auto"/>
              <w:bottom w:val="single" w:sz="4" w:space="0" w:color="auto"/>
              <w:right w:val="single" w:sz="4" w:space="0" w:color="auto"/>
            </w:tcBorders>
            <w:vAlign w:val="center"/>
            <w:hideMark/>
          </w:tcPr>
          <w:p w14:paraId="1452D796"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3892" w:type="dxa"/>
            <w:vMerge/>
            <w:tcBorders>
              <w:top w:val="single" w:sz="4" w:space="0" w:color="auto"/>
              <w:left w:val="single" w:sz="4" w:space="0" w:color="auto"/>
              <w:bottom w:val="single" w:sz="4" w:space="0" w:color="auto"/>
              <w:right w:val="single" w:sz="4" w:space="0" w:color="auto"/>
            </w:tcBorders>
            <w:vAlign w:val="center"/>
            <w:hideMark/>
          </w:tcPr>
          <w:p w14:paraId="49254A3E"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369E0191"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областной бюджет (ОБ)</w:t>
            </w:r>
          </w:p>
        </w:tc>
        <w:tc>
          <w:tcPr>
            <w:tcW w:w="9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AEF7BB"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6162BBE4"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23CEF671"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52" w:type="dxa"/>
            <w:tcBorders>
              <w:top w:val="single" w:sz="4" w:space="0" w:color="auto"/>
              <w:left w:val="nil"/>
              <w:bottom w:val="single" w:sz="4" w:space="0" w:color="auto"/>
              <w:right w:val="single" w:sz="4" w:space="0" w:color="auto"/>
            </w:tcBorders>
            <w:shd w:val="clear" w:color="000000" w:fill="FFFFFF"/>
            <w:vAlign w:val="bottom"/>
            <w:hideMark/>
          </w:tcPr>
          <w:p w14:paraId="55D11402"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50F96B17"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0B8E2D72"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8722AF4" w14:textId="77777777" w:rsidR="00E4232F" w:rsidRPr="00E4232F" w:rsidRDefault="00E4232F" w:rsidP="00E4232F">
            <w:pPr>
              <w:spacing w:after="0" w:line="240" w:lineRule="auto"/>
              <w:jc w:val="center"/>
              <w:rPr>
                <w:rFonts w:ascii="Times New Roman" w:eastAsia="Times New Roman" w:hAnsi="Times New Roman" w:cs="Times New Roman"/>
                <w:lang w:eastAsia="ru-RU"/>
              </w:rPr>
            </w:pPr>
            <w:r w:rsidRPr="00E4232F">
              <w:rPr>
                <w:rFonts w:ascii="Times New Roman" w:eastAsia="Times New Roman" w:hAnsi="Times New Roman" w:cs="Times New Roman"/>
                <w:lang w:eastAsia="ru-RU"/>
              </w:rPr>
              <w:t>0,00</w:t>
            </w:r>
          </w:p>
        </w:tc>
        <w:tc>
          <w:tcPr>
            <w:tcW w:w="222" w:type="dxa"/>
            <w:gridSpan w:val="4"/>
            <w:vAlign w:val="center"/>
            <w:hideMark/>
          </w:tcPr>
          <w:p w14:paraId="7EE6C9D9"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r>
      <w:tr w:rsidR="00E4232F" w:rsidRPr="00E4232F" w14:paraId="1B1A0AC2" w14:textId="77777777" w:rsidTr="008D4090">
        <w:trPr>
          <w:gridAfter w:val="1"/>
          <w:wAfter w:w="55" w:type="dxa"/>
          <w:trHeight w:val="405"/>
        </w:trPr>
        <w:tc>
          <w:tcPr>
            <w:tcW w:w="3196" w:type="dxa"/>
            <w:vMerge/>
            <w:tcBorders>
              <w:top w:val="single" w:sz="4" w:space="0" w:color="auto"/>
              <w:left w:val="single" w:sz="4" w:space="0" w:color="auto"/>
              <w:bottom w:val="single" w:sz="4" w:space="0" w:color="auto"/>
              <w:right w:val="single" w:sz="4" w:space="0" w:color="auto"/>
            </w:tcBorders>
            <w:vAlign w:val="center"/>
            <w:hideMark/>
          </w:tcPr>
          <w:p w14:paraId="38DFEDBD"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3892" w:type="dxa"/>
            <w:vMerge/>
            <w:tcBorders>
              <w:top w:val="single" w:sz="4" w:space="0" w:color="auto"/>
              <w:left w:val="single" w:sz="4" w:space="0" w:color="auto"/>
              <w:bottom w:val="single" w:sz="4" w:space="0" w:color="auto"/>
              <w:right w:val="single" w:sz="4" w:space="0" w:color="auto"/>
            </w:tcBorders>
            <w:vAlign w:val="center"/>
            <w:hideMark/>
          </w:tcPr>
          <w:p w14:paraId="01B0414F"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61C6186A" w14:textId="79359B6C" w:rsidR="00E4232F" w:rsidRPr="00E4232F" w:rsidRDefault="00D92E61"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местный бюджет</w:t>
            </w:r>
            <w:r w:rsidR="00E4232F" w:rsidRPr="00E4232F">
              <w:rPr>
                <w:rFonts w:ascii="Times New Roman" w:eastAsia="Times New Roman" w:hAnsi="Times New Roman" w:cs="Times New Roman"/>
                <w:sz w:val="20"/>
                <w:szCs w:val="20"/>
                <w:lang w:eastAsia="ru-RU"/>
              </w:rPr>
              <w:t xml:space="preserve"> (МБ)</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07A37481"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81 512,42</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24B922C0"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48 000,00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6D76E7D4"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103 100,00</w:t>
            </w:r>
          </w:p>
        </w:tc>
        <w:tc>
          <w:tcPr>
            <w:tcW w:w="952" w:type="dxa"/>
            <w:tcBorders>
              <w:top w:val="single" w:sz="4" w:space="0" w:color="auto"/>
              <w:left w:val="nil"/>
              <w:bottom w:val="single" w:sz="4" w:space="0" w:color="auto"/>
              <w:right w:val="single" w:sz="4" w:space="0" w:color="auto"/>
            </w:tcBorders>
            <w:shd w:val="clear" w:color="000000" w:fill="FFFFFF"/>
            <w:vAlign w:val="bottom"/>
            <w:hideMark/>
          </w:tcPr>
          <w:p w14:paraId="05A8A62E"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101 100,00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31FBF76C"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101 100,00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2A4FB35E"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101 100,00</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4EA0DB6A" w14:textId="77777777" w:rsidR="00E4232F" w:rsidRPr="00E4232F" w:rsidRDefault="00E4232F" w:rsidP="00E4232F">
            <w:pPr>
              <w:spacing w:after="0" w:line="240" w:lineRule="auto"/>
              <w:jc w:val="center"/>
              <w:rPr>
                <w:rFonts w:ascii="Times New Roman" w:eastAsia="Times New Roman" w:hAnsi="Times New Roman" w:cs="Times New Roman"/>
                <w:lang w:eastAsia="ru-RU"/>
              </w:rPr>
            </w:pPr>
            <w:r w:rsidRPr="00E4232F">
              <w:rPr>
                <w:rFonts w:ascii="Times New Roman" w:eastAsia="Times New Roman" w:hAnsi="Times New Roman" w:cs="Times New Roman"/>
                <w:lang w:eastAsia="ru-RU"/>
              </w:rPr>
              <w:t>535 912,42</w:t>
            </w:r>
          </w:p>
        </w:tc>
        <w:tc>
          <w:tcPr>
            <w:tcW w:w="222" w:type="dxa"/>
            <w:gridSpan w:val="4"/>
            <w:vAlign w:val="center"/>
            <w:hideMark/>
          </w:tcPr>
          <w:p w14:paraId="0C0E492D"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r>
      <w:tr w:rsidR="00E4232F" w:rsidRPr="00E4232F" w14:paraId="442FCB6E" w14:textId="77777777" w:rsidTr="008D4090">
        <w:trPr>
          <w:gridAfter w:val="1"/>
          <w:wAfter w:w="55" w:type="dxa"/>
          <w:trHeight w:val="375"/>
        </w:trPr>
        <w:tc>
          <w:tcPr>
            <w:tcW w:w="3196" w:type="dxa"/>
            <w:vMerge/>
            <w:tcBorders>
              <w:top w:val="single" w:sz="4" w:space="0" w:color="auto"/>
              <w:left w:val="single" w:sz="4" w:space="0" w:color="auto"/>
              <w:bottom w:val="single" w:sz="4" w:space="0" w:color="auto"/>
              <w:right w:val="single" w:sz="4" w:space="0" w:color="auto"/>
            </w:tcBorders>
            <w:vAlign w:val="center"/>
            <w:hideMark/>
          </w:tcPr>
          <w:p w14:paraId="511B6BEC"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3892" w:type="dxa"/>
            <w:vMerge/>
            <w:tcBorders>
              <w:top w:val="single" w:sz="4" w:space="0" w:color="auto"/>
              <w:left w:val="single" w:sz="4" w:space="0" w:color="auto"/>
              <w:bottom w:val="single" w:sz="4" w:space="0" w:color="auto"/>
              <w:right w:val="single" w:sz="4" w:space="0" w:color="auto"/>
            </w:tcBorders>
            <w:vAlign w:val="center"/>
            <w:hideMark/>
          </w:tcPr>
          <w:p w14:paraId="24082676"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67B83BA8"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иные источники (ИИ)</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21D57E1D"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1653EF76"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2D163BF0"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52" w:type="dxa"/>
            <w:tcBorders>
              <w:top w:val="single" w:sz="4" w:space="0" w:color="auto"/>
              <w:left w:val="nil"/>
              <w:bottom w:val="single" w:sz="4" w:space="0" w:color="auto"/>
              <w:right w:val="single" w:sz="4" w:space="0" w:color="auto"/>
            </w:tcBorders>
            <w:shd w:val="clear" w:color="000000" w:fill="FFFFFF"/>
            <w:noWrap/>
            <w:vAlign w:val="bottom"/>
            <w:hideMark/>
          </w:tcPr>
          <w:p w14:paraId="49063742"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14:paraId="0E82CD59"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14:paraId="4B0C9829"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D364C04" w14:textId="77777777" w:rsidR="00E4232F" w:rsidRPr="00E4232F" w:rsidRDefault="00E4232F" w:rsidP="00E4232F">
            <w:pPr>
              <w:spacing w:after="0" w:line="240" w:lineRule="auto"/>
              <w:jc w:val="center"/>
              <w:rPr>
                <w:rFonts w:ascii="Times New Roman" w:eastAsia="Times New Roman" w:hAnsi="Times New Roman" w:cs="Times New Roman"/>
                <w:lang w:eastAsia="ru-RU"/>
              </w:rPr>
            </w:pPr>
            <w:r w:rsidRPr="00E4232F">
              <w:rPr>
                <w:rFonts w:ascii="Times New Roman" w:eastAsia="Times New Roman" w:hAnsi="Times New Roman" w:cs="Times New Roman"/>
                <w:lang w:eastAsia="ru-RU"/>
              </w:rPr>
              <w:t>0,00</w:t>
            </w:r>
          </w:p>
        </w:tc>
        <w:tc>
          <w:tcPr>
            <w:tcW w:w="222" w:type="dxa"/>
            <w:gridSpan w:val="4"/>
            <w:vAlign w:val="center"/>
            <w:hideMark/>
          </w:tcPr>
          <w:p w14:paraId="670EF73D"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r>
      <w:tr w:rsidR="00E4232F" w:rsidRPr="00E4232F" w14:paraId="6AFA44E9" w14:textId="77777777" w:rsidTr="008D4090">
        <w:trPr>
          <w:gridAfter w:val="1"/>
          <w:wAfter w:w="55" w:type="dxa"/>
          <w:trHeight w:val="300"/>
        </w:trPr>
        <w:tc>
          <w:tcPr>
            <w:tcW w:w="31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89C26DB"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1.3. Мероприятие 3: оформление заказов на периодические печатные издания</w:t>
            </w:r>
            <w:r w:rsidRPr="00E4232F">
              <w:rPr>
                <w:rFonts w:ascii="Times New Roman" w:eastAsia="Times New Roman" w:hAnsi="Times New Roman" w:cs="Times New Roman"/>
                <w:sz w:val="20"/>
                <w:szCs w:val="20"/>
                <w:lang w:eastAsia="ru-RU"/>
              </w:rPr>
              <w:br/>
              <w:t xml:space="preserve"> (подстатья 226 «Услуги связи»)</w:t>
            </w:r>
          </w:p>
        </w:tc>
        <w:tc>
          <w:tcPr>
            <w:tcW w:w="389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98B8EFB" w14:textId="17D8E067"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Слюдянского</w:t>
            </w:r>
            <w:r w:rsidR="00D92E61">
              <w:rPr>
                <w:rFonts w:ascii="Times New Roman" w:eastAsia="Times New Roman" w:hAnsi="Times New Roman" w:cs="Times New Roman"/>
                <w:sz w:val="20"/>
                <w:szCs w:val="20"/>
                <w:lang w:eastAsia="ru-RU"/>
              </w:rPr>
              <w:t xml:space="preserve"> </w:t>
            </w:r>
            <w:r w:rsidRPr="00E4232F">
              <w:rPr>
                <w:rFonts w:ascii="Times New Roman" w:eastAsia="Times New Roman" w:hAnsi="Times New Roman" w:cs="Times New Roman"/>
                <w:sz w:val="20"/>
                <w:szCs w:val="20"/>
                <w:lang w:eastAsia="ru-RU"/>
              </w:rPr>
              <w:t xml:space="preserve">городского поселения; соисполнитель: комитет по экономике и финансам администрации Слюдянского городского поселения </w:t>
            </w:r>
          </w:p>
        </w:tc>
        <w:tc>
          <w:tcPr>
            <w:tcW w:w="1641" w:type="dxa"/>
            <w:tcBorders>
              <w:top w:val="single" w:sz="4" w:space="0" w:color="auto"/>
              <w:left w:val="nil"/>
              <w:bottom w:val="single" w:sz="4" w:space="0" w:color="auto"/>
              <w:right w:val="nil"/>
            </w:tcBorders>
            <w:shd w:val="clear" w:color="000000" w:fill="FFFFFF"/>
            <w:vAlign w:val="center"/>
            <w:hideMark/>
          </w:tcPr>
          <w:p w14:paraId="19F8EA8F"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всего</w:t>
            </w:r>
          </w:p>
        </w:tc>
        <w:tc>
          <w:tcPr>
            <w:tcW w:w="9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4B2C57"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2 801,00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47F0EEE1"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5 562,92</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01090F86"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6 817,74</w:t>
            </w:r>
          </w:p>
        </w:tc>
        <w:tc>
          <w:tcPr>
            <w:tcW w:w="952" w:type="dxa"/>
            <w:tcBorders>
              <w:top w:val="single" w:sz="4" w:space="0" w:color="auto"/>
              <w:left w:val="nil"/>
              <w:bottom w:val="single" w:sz="4" w:space="0" w:color="auto"/>
              <w:right w:val="single" w:sz="4" w:space="0" w:color="auto"/>
            </w:tcBorders>
            <w:shd w:val="clear" w:color="000000" w:fill="FFFFFF"/>
            <w:vAlign w:val="bottom"/>
            <w:hideMark/>
          </w:tcPr>
          <w:p w14:paraId="53A53CBA"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6 982,56</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05179C7E"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6 982,56</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75DB4272"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6 982,56</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79103D9" w14:textId="77777777" w:rsidR="00E4232F" w:rsidRPr="00E4232F" w:rsidRDefault="00E4232F" w:rsidP="00E4232F">
            <w:pPr>
              <w:spacing w:after="0" w:line="240" w:lineRule="auto"/>
              <w:jc w:val="center"/>
              <w:rPr>
                <w:rFonts w:ascii="Times New Roman" w:eastAsia="Times New Roman" w:hAnsi="Times New Roman" w:cs="Times New Roman"/>
                <w:lang w:eastAsia="ru-RU"/>
              </w:rPr>
            </w:pPr>
            <w:r w:rsidRPr="00E4232F">
              <w:rPr>
                <w:rFonts w:ascii="Times New Roman" w:eastAsia="Times New Roman" w:hAnsi="Times New Roman" w:cs="Times New Roman"/>
                <w:lang w:eastAsia="ru-RU"/>
              </w:rPr>
              <w:t>36 129,34</w:t>
            </w:r>
          </w:p>
        </w:tc>
        <w:tc>
          <w:tcPr>
            <w:tcW w:w="222" w:type="dxa"/>
            <w:gridSpan w:val="4"/>
            <w:vAlign w:val="center"/>
            <w:hideMark/>
          </w:tcPr>
          <w:p w14:paraId="114DA687"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r>
      <w:tr w:rsidR="00E4232F" w:rsidRPr="00E4232F" w14:paraId="09DB1878" w14:textId="77777777" w:rsidTr="008D4090">
        <w:trPr>
          <w:gridAfter w:val="1"/>
          <w:wAfter w:w="55" w:type="dxa"/>
          <w:trHeight w:val="300"/>
        </w:trPr>
        <w:tc>
          <w:tcPr>
            <w:tcW w:w="3196" w:type="dxa"/>
            <w:vMerge/>
            <w:tcBorders>
              <w:top w:val="single" w:sz="4" w:space="0" w:color="auto"/>
              <w:left w:val="single" w:sz="4" w:space="0" w:color="auto"/>
              <w:bottom w:val="single" w:sz="4" w:space="0" w:color="auto"/>
              <w:right w:val="single" w:sz="4" w:space="0" w:color="auto"/>
            </w:tcBorders>
            <w:vAlign w:val="center"/>
            <w:hideMark/>
          </w:tcPr>
          <w:p w14:paraId="1E327D82"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3892" w:type="dxa"/>
            <w:vMerge/>
            <w:tcBorders>
              <w:top w:val="single" w:sz="4" w:space="0" w:color="auto"/>
              <w:left w:val="single" w:sz="4" w:space="0" w:color="auto"/>
              <w:bottom w:val="single" w:sz="4" w:space="0" w:color="auto"/>
              <w:right w:val="single" w:sz="4" w:space="0" w:color="auto"/>
            </w:tcBorders>
            <w:vAlign w:val="center"/>
            <w:hideMark/>
          </w:tcPr>
          <w:p w14:paraId="12059635"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7B6028A5"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федеральный бюджет (ФБ)</w:t>
            </w:r>
          </w:p>
        </w:tc>
        <w:tc>
          <w:tcPr>
            <w:tcW w:w="9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044764"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46338E23"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42E0A124"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52" w:type="dxa"/>
            <w:tcBorders>
              <w:top w:val="single" w:sz="4" w:space="0" w:color="auto"/>
              <w:left w:val="nil"/>
              <w:bottom w:val="single" w:sz="4" w:space="0" w:color="auto"/>
              <w:right w:val="single" w:sz="4" w:space="0" w:color="auto"/>
            </w:tcBorders>
            <w:shd w:val="clear" w:color="000000" w:fill="FFFFFF"/>
            <w:vAlign w:val="bottom"/>
            <w:hideMark/>
          </w:tcPr>
          <w:p w14:paraId="3E92C668"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1FD265F1"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659D8014"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6475B93" w14:textId="77777777" w:rsidR="00E4232F" w:rsidRPr="00E4232F" w:rsidRDefault="00E4232F" w:rsidP="00E4232F">
            <w:pPr>
              <w:spacing w:after="0" w:line="240" w:lineRule="auto"/>
              <w:jc w:val="center"/>
              <w:rPr>
                <w:rFonts w:ascii="Times New Roman" w:eastAsia="Times New Roman" w:hAnsi="Times New Roman" w:cs="Times New Roman"/>
                <w:lang w:eastAsia="ru-RU"/>
              </w:rPr>
            </w:pPr>
            <w:r w:rsidRPr="00E4232F">
              <w:rPr>
                <w:rFonts w:ascii="Times New Roman" w:eastAsia="Times New Roman" w:hAnsi="Times New Roman" w:cs="Times New Roman"/>
                <w:lang w:eastAsia="ru-RU"/>
              </w:rPr>
              <w:t>0,00</w:t>
            </w:r>
          </w:p>
        </w:tc>
        <w:tc>
          <w:tcPr>
            <w:tcW w:w="222" w:type="dxa"/>
            <w:gridSpan w:val="4"/>
            <w:vAlign w:val="center"/>
            <w:hideMark/>
          </w:tcPr>
          <w:p w14:paraId="5A910E36"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r>
      <w:tr w:rsidR="00E4232F" w:rsidRPr="00E4232F" w14:paraId="7D089C1F" w14:textId="77777777" w:rsidTr="008D4090">
        <w:trPr>
          <w:gridAfter w:val="1"/>
          <w:wAfter w:w="55" w:type="dxa"/>
          <w:trHeight w:val="300"/>
        </w:trPr>
        <w:tc>
          <w:tcPr>
            <w:tcW w:w="3196" w:type="dxa"/>
            <w:vMerge/>
            <w:tcBorders>
              <w:top w:val="single" w:sz="4" w:space="0" w:color="auto"/>
              <w:left w:val="single" w:sz="4" w:space="0" w:color="auto"/>
              <w:bottom w:val="single" w:sz="4" w:space="0" w:color="auto"/>
              <w:right w:val="single" w:sz="4" w:space="0" w:color="auto"/>
            </w:tcBorders>
            <w:vAlign w:val="center"/>
            <w:hideMark/>
          </w:tcPr>
          <w:p w14:paraId="354667D2"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3892" w:type="dxa"/>
            <w:vMerge/>
            <w:tcBorders>
              <w:top w:val="single" w:sz="4" w:space="0" w:color="auto"/>
              <w:left w:val="single" w:sz="4" w:space="0" w:color="auto"/>
              <w:bottom w:val="single" w:sz="4" w:space="0" w:color="auto"/>
              <w:right w:val="single" w:sz="4" w:space="0" w:color="auto"/>
            </w:tcBorders>
            <w:vAlign w:val="center"/>
            <w:hideMark/>
          </w:tcPr>
          <w:p w14:paraId="6909ADEA"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3361E6EA"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областной бюджет (ОБ)</w:t>
            </w:r>
          </w:p>
        </w:tc>
        <w:tc>
          <w:tcPr>
            <w:tcW w:w="9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E470FB"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4FCF1C15"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577535BB"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52" w:type="dxa"/>
            <w:tcBorders>
              <w:top w:val="single" w:sz="4" w:space="0" w:color="auto"/>
              <w:left w:val="nil"/>
              <w:bottom w:val="single" w:sz="4" w:space="0" w:color="auto"/>
              <w:right w:val="single" w:sz="4" w:space="0" w:color="auto"/>
            </w:tcBorders>
            <w:shd w:val="clear" w:color="000000" w:fill="FFFFFF"/>
            <w:vAlign w:val="bottom"/>
            <w:hideMark/>
          </w:tcPr>
          <w:p w14:paraId="469B3A8C"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4C21F11D"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4D2BC0B9"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28D5539" w14:textId="77777777" w:rsidR="00E4232F" w:rsidRPr="00E4232F" w:rsidRDefault="00E4232F" w:rsidP="00E4232F">
            <w:pPr>
              <w:spacing w:after="0" w:line="240" w:lineRule="auto"/>
              <w:jc w:val="center"/>
              <w:rPr>
                <w:rFonts w:ascii="Times New Roman" w:eastAsia="Times New Roman" w:hAnsi="Times New Roman" w:cs="Times New Roman"/>
                <w:lang w:eastAsia="ru-RU"/>
              </w:rPr>
            </w:pPr>
            <w:r w:rsidRPr="00E4232F">
              <w:rPr>
                <w:rFonts w:ascii="Times New Roman" w:eastAsia="Times New Roman" w:hAnsi="Times New Roman" w:cs="Times New Roman"/>
                <w:lang w:eastAsia="ru-RU"/>
              </w:rPr>
              <w:t>0,00</w:t>
            </w:r>
          </w:p>
        </w:tc>
        <w:tc>
          <w:tcPr>
            <w:tcW w:w="222" w:type="dxa"/>
            <w:gridSpan w:val="4"/>
            <w:vAlign w:val="center"/>
            <w:hideMark/>
          </w:tcPr>
          <w:p w14:paraId="230B2148"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r>
      <w:tr w:rsidR="00E4232F" w:rsidRPr="00E4232F" w14:paraId="61746FF1" w14:textId="77777777" w:rsidTr="008D4090">
        <w:trPr>
          <w:gridAfter w:val="1"/>
          <w:wAfter w:w="55" w:type="dxa"/>
          <w:trHeight w:val="375"/>
        </w:trPr>
        <w:tc>
          <w:tcPr>
            <w:tcW w:w="3196" w:type="dxa"/>
            <w:vMerge/>
            <w:tcBorders>
              <w:top w:val="single" w:sz="4" w:space="0" w:color="auto"/>
              <w:left w:val="single" w:sz="4" w:space="0" w:color="auto"/>
              <w:bottom w:val="single" w:sz="4" w:space="0" w:color="auto"/>
              <w:right w:val="single" w:sz="4" w:space="0" w:color="auto"/>
            </w:tcBorders>
            <w:vAlign w:val="center"/>
            <w:hideMark/>
          </w:tcPr>
          <w:p w14:paraId="4E5A50B7"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3892" w:type="dxa"/>
            <w:vMerge/>
            <w:tcBorders>
              <w:top w:val="single" w:sz="4" w:space="0" w:color="auto"/>
              <w:left w:val="single" w:sz="4" w:space="0" w:color="auto"/>
              <w:bottom w:val="single" w:sz="4" w:space="0" w:color="auto"/>
              <w:right w:val="single" w:sz="4" w:space="0" w:color="auto"/>
            </w:tcBorders>
            <w:vAlign w:val="center"/>
            <w:hideMark/>
          </w:tcPr>
          <w:p w14:paraId="79D75544"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54EF1B45" w14:textId="2B03F9C9" w:rsidR="00E4232F" w:rsidRPr="00E4232F" w:rsidRDefault="00D92E61"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местный бюджет</w:t>
            </w:r>
            <w:r w:rsidR="00E4232F" w:rsidRPr="00E4232F">
              <w:rPr>
                <w:rFonts w:ascii="Times New Roman" w:eastAsia="Times New Roman" w:hAnsi="Times New Roman" w:cs="Times New Roman"/>
                <w:sz w:val="20"/>
                <w:szCs w:val="20"/>
                <w:lang w:eastAsia="ru-RU"/>
              </w:rPr>
              <w:t xml:space="preserve"> (МБ)</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73F612C9"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2 801,00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423B985D"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5 562,92</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0350FEA2"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6 817,74</w:t>
            </w:r>
          </w:p>
        </w:tc>
        <w:tc>
          <w:tcPr>
            <w:tcW w:w="952" w:type="dxa"/>
            <w:tcBorders>
              <w:top w:val="single" w:sz="4" w:space="0" w:color="auto"/>
              <w:left w:val="nil"/>
              <w:bottom w:val="single" w:sz="4" w:space="0" w:color="auto"/>
              <w:right w:val="single" w:sz="4" w:space="0" w:color="auto"/>
            </w:tcBorders>
            <w:shd w:val="clear" w:color="000000" w:fill="FFFFFF"/>
            <w:vAlign w:val="bottom"/>
            <w:hideMark/>
          </w:tcPr>
          <w:p w14:paraId="55452DF8"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6 982,56</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5A0167E0"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6 982,56</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02FAD29F"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6 982,56</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B6ED3DC" w14:textId="77777777" w:rsidR="00E4232F" w:rsidRPr="00E4232F" w:rsidRDefault="00E4232F" w:rsidP="00E4232F">
            <w:pPr>
              <w:spacing w:after="0" w:line="240" w:lineRule="auto"/>
              <w:jc w:val="center"/>
              <w:rPr>
                <w:rFonts w:ascii="Times New Roman" w:eastAsia="Times New Roman" w:hAnsi="Times New Roman" w:cs="Times New Roman"/>
                <w:lang w:eastAsia="ru-RU"/>
              </w:rPr>
            </w:pPr>
            <w:r w:rsidRPr="00E4232F">
              <w:rPr>
                <w:rFonts w:ascii="Times New Roman" w:eastAsia="Times New Roman" w:hAnsi="Times New Roman" w:cs="Times New Roman"/>
                <w:lang w:eastAsia="ru-RU"/>
              </w:rPr>
              <w:t>36 129,34</w:t>
            </w:r>
          </w:p>
        </w:tc>
        <w:tc>
          <w:tcPr>
            <w:tcW w:w="222" w:type="dxa"/>
            <w:gridSpan w:val="4"/>
            <w:vAlign w:val="center"/>
            <w:hideMark/>
          </w:tcPr>
          <w:p w14:paraId="15C27E50"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r>
      <w:tr w:rsidR="00E4232F" w:rsidRPr="00E4232F" w14:paraId="64580D33" w14:textId="77777777" w:rsidTr="008D4090">
        <w:trPr>
          <w:gridAfter w:val="1"/>
          <w:wAfter w:w="55" w:type="dxa"/>
          <w:trHeight w:val="330"/>
        </w:trPr>
        <w:tc>
          <w:tcPr>
            <w:tcW w:w="3196" w:type="dxa"/>
            <w:vMerge/>
            <w:tcBorders>
              <w:top w:val="single" w:sz="4" w:space="0" w:color="auto"/>
              <w:left w:val="single" w:sz="4" w:space="0" w:color="auto"/>
              <w:bottom w:val="single" w:sz="4" w:space="0" w:color="auto"/>
              <w:right w:val="single" w:sz="4" w:space="0" w:color="auto"/>
            </w:tcBorders>
            <w:vAlign w:val="center"/>
            <w:hideMark/>
          </w:tcPr>
          <w:p w14:paraId="4AF7692F"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3892" w:type="dxa"/>
            <w:vMerge/>
            <w:tcBorders>
              <w:top w:val="single" w:sz="4" w:space="0" w:color="auto"/>
              <w:left w:val="single" w:sz="4" w:space="0" w:color="auto"/>
              <w:bottom w:val="single" w:sz="4" w:space="0" w:color="auto"/>
              <w:right w:val="single" w:sz="4" w:space="0" w:color="auto"/>
            </w:tcBorders>
            <w:vAlign w:val="center"/>
            <w:hideMark/>
          </w:tcPr>
          <w:p w14:paraId="108B1ADA"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4391CA74"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иные источники (ИИ)</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4B1092E4"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55E00AFF"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0F12AE22"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52" w:type="dxa"/>
            <w:tcBorders>
              <w:top w:val="single" w:sz="4" w:space="0" w:color="auto"/>
              <w:left w:val="nil"/>
              <w:bottom w:val="single" w:sz="4" w:space="0" w:color="auto"/>
              <w:right w:val="single" w:sz="4" w:space="0" w:color="auto"/>
            </w:tcBorders>
            <w:shd w:val="clear" w:color="000000" w:fill="FFFFFF"/>
            <w:noWrap/>
            <w:vAlign w:val="bottom"/>
            <w:hideMark/>
          </w:tcPr>
          <w:p w14:paraId="5AAF0B7E"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14:paraId="0858C302"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14:paraId="503DDC39"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0364EE5" w14:textId="77777777" w:rsidR="00E4232F" w:rsidRPr="00E4232F" w:rsidRDefault="00E4232F" w:rsidP="00E4232F">
            <w:pPr>
              <w:spacing w:after="0" w:line="240" w:lineRule="auto"/>
              <w:jc w:val="center"/>
              <w:rPr>
                <w:rFonts w:ascii="Times New Roman" w:eastAsia="Times New Roman" w:hAnsi="Times New Roman" w:cs="Times New Roman"/>
                <w:lang w:eastAsia="ru-RU"/>
              </w:rPr>
            </w:pPr>
            <w:r w:rsidRPr="00E4232F">
              <w:rPr>
                <w:rFonts w:ascii="Times New Roman" w:eastAsia="Times New Roman" w:hAnsi="Times New Roman" w:cs="Times New Roman"/>
                <w:lang w:eastAsia="ru-RU"/>
              </w:rPr>
              <w:t>0,00</w:t>
            </w:r>
          </w:p>
        </w:tc>
        <w:tc>
          <w:tcPr>
            <w:tcW w:w="222" w:type="dxa"/>
            <w:gridSpan w:val="4"/>
            <w:vAlign w:val="center"/>
            <w:hideMark/>
          </w:tcPr>
          <w:p w14:paraId="6E7D9F60"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r>
      <w:tr w:rsidR="00E4232F" w:rsidRPr="00E4232F" w14:paraId="44619A6B" w14:textId="77777777" w:rsidTr="00D92E61">
        <w:trPr>
          <w:gridAfter w:val="1"/>
          <w:wAfter w:w="55" w:type="dxa"/>
          <w:trHeight w:val="70"/>
        </w:trPr>
        <w:tc>
          <w:tcPr>
            <w:tcW w:w="31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0FF49F3"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1.4. Мероприятие 4: информационно-консультационное обслуживание</w:t>
            </w:r>
            <w:r w:rsidRPr="00E4232F">
              <w:rPr>
                <w:rFonts w:ascii="Times New Roman" w:eastAsia="Times New Roman" w:hAnsi="Times New Roman" w:cs="Times New Roman"/>
                <w:sz w:val="20"/>
                <w:szCs w:val="20"/>
                <w:lang w:eastAsia="ru-RU"/>
              </w:rPr>
              <w:br/>
              <w:t>- СБ и СЭО;</w:t>
            </w:r>
            <w:r w:rsidRPr="00E4232F">
              <w:rPr>
                <w:rFonts w:ascii="Times New Roman" w:eastAsia="Times New Roman" w:hAnsi="Times New Roman" w:cs="Times New Roman"/>
                <w:sz w:val="20"/>
                <w:szCs w:val="20"/>
                <w:lang w:eastAsia="ru-RU"/>
              </w:rPr>
              <w:br/>
              <w:t>- Юнона;</w:t>
            </w:r>
            <w:r w:rsidRPr="00E4232F">
              <w:rPr>
                <w:rFonts w:ascii="Times New Roman" w:eastAsia="Times New Roman" w:hAnsi="Times New Roman" w:cs="Times New Roman"/>
                <w:sz w:val="20"/>
                <w:szCs w:val="20"/>
                <w:lang w:eastAsia="ru-RU"/>
              </w:rPr>
              <w:br/>
              <w:t>- Криста Иркутск;</w:t>
            </w:r>
            <w:r w:rsidRPr="00E4232F">
              <w:rPr>
                <w:rFonts w:ascii="Times New Roman" w:eastAsia="Times New Roman" w:hAnsi="Times New Roman" w:cs="Times New Roman"/>
                <w:sz w:val="20"/>
                <w:szCs w:val="20"/>
                <w:lang w:eastAsia="ru-RU"/>
              </w:rPr>
              <w:br/>
              <w:t>- Гранд Смета;</w:t>
            </w:r>
            <w:r w:rsidRPr="00E4232F">
              <w:rPr>
                <w:rFonts w:ascii="Times New Roman" w:eastAsia="Times New Roman" w:hAnsi="Times New Roman" w:cs="Times New Roman"/>
                <w:sz w:val="20"/>
                <w:szCs w:val="20"/>
                <w:lang w:eastAsia="ru-RU"/>
              </w:rPr>
              <w:br/>
              <w:t>(подстатья 226 «Прочие расходы, услуги»)</w:t>
            </w:r>
          </w:p>
        </w:tc>
        <w:tc>
          <w:tcPr>
            <w:tcW w:w="389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CC4C2BE"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 xml:space="preserve">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w:t>
            </w:r>
            <w:proofErr w:type="spellStart"/>
            <w:r w:rsidRPr="00E4232F">
              <w:rPr>
                <w:rFonts w:ascii="Times New Roman" w:eastAsia="Times New Roman" w:hAnsi="Times New Roman" w:cs="Times New Roman"/>
                <w:sz w:val="20"/>
                <w:szCs w:val="20"/>
                <w:lang w:eastAsia="ru-RU"/>
              </w:rPr>
              <w:t>Слюдянскогогородского</w:t>
            </w:r>
            <w:proofErr w:type="spellEnd"/>
            <w:r w:rsidRPr="00E4232F">
              <w:rPr>
                <w:rFonts w:ascii="Times New Roman" w:eastAsia="Times New Roman" w:hAnsi="Times New Roman" w:cs="Times New Roman"/>
                <w:sz w:val="20"/>
                <w:szCs w:val="20"/>
                <w:lang w:eastAsia="ru-RU"/>
              </w:rPr>
              <w:t xml:space="preserve"> поселения; соисполнитель: комитет по экономике и финансам администрации Слюдянского городского поселения </w:t>
            </w:r>
          </w:p>
        </w:tc>
        <w:tc>
          <w:tcPr>
            <w:tcW w:w="1641" w:type="dxa"/>
            <w:tcBorders>
              <w:top w:val="single" w:sz="4" w:space="0" w:color="auto"/>
              <w:left w:val="nil"/>
              <w:bottom w:val="single" w:sz="4" w:space="0" w:color="auto"/>
              <w:right w:val="nil"/>
            </w:tcBorders>
            <w:shd w:val="clear" w:color="000000" w:fill="FFFFFF"/>
            <w:vAlign w:val="center"/>
            <w:hideMark/>
          </w:tcPr>
          <w:p w14:paraId="23700091"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всего</w:t>
            </w:r>
          </w:p>
        </w:tc>
        <w:tc>
          <w:tcPr>
            <w:tcW w:w="9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D272CD"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859 140,40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168AD7D3"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850 026,44</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678679B7"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1 030 676,00</w:t>
            </w:r>
          </w:p>
        </w:tc>
        <w:tc>
          <w:tcPr>
            <w:tcW w:w="952" w:type="dxa"/>
            <w:tcBorders>
              <w:top w:val="single" w:sz="4" w:space="0" w:color="auto"/>
              <w:left w:val="nil"/>
              <w:bottom w:val="single" w:sz="4" w:space="0" w:color="auto"/>
              <w:right w:val="single" w:sz="4" w:space="0" w:color="auto"/>
            </w:tcBorders>
            <w:shd w:val="clear" w:color="000000" w:fill="FFFFFF"/>
            <w:vAlign w:val="bottom"/>
            <w:hideMark/>
          </w:tcPr>
          <w:p w14:paraId="2CF846EF"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1 137 046,00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4BC6166A"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1 137 046,00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0956C750"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1 137 046,00</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12903A1" w14:textId="77777777" w:rsidR="00E4232F" w:rsidRPr="00E4232F" w:rsidRDefault="00E4232F" w:rsidP="00E4232F">
            <w:pPr>
              <w:spacing w:after="0" w:line="240" w:lineRule="auto"/>
              <w:jc w:val="center"/>
              <w:rPr>
                <w:rFonts w:ascii="Times New Roman" w:eastAsia="Times New Roman" w:hAnsi="Times New Roman" w:cs="Times New Roman"/>
                <w:lang w:eastAsia="ru-RU"/>
              </w:rPr>
            </w:pPr>
            <w:r w:rsidRPr="00E4232F">
              <w:rPr>
                <w:rFonts w:ascii="Times New Roman" w:eastAsia="Times New Roman" w:hAnsi="Times New Roman" w:cs="Times New Roman"/>
                <w:lang w:eastAsia="ru-RU"/>
              </w:rPr>
              <w:t>6 150 980,84</w:t>
            </w:r>
          </w:p>
        </w:tc>
        <w:tc>
          <w:tcPr>
            <w:tcW w:w="222" w:type="dxa"/>
            <w:gridSpan w:val="4"/>
            <w:vAlign w:val="center"/>
            <w:hideMark/>
          </w:tcPr>
          <w:p w14:paraId="7D7D20D6"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r>
      <w:tr w:rsidR="00E4232F" w:rsidRPr="00E4232F" w14:paraId="079D9793" w14:textId="77777777" w:rsidTr="008D4090">
        <w:trPr>
          <w:gridAfter w:val="1"/>
          <w:wAfter w:w="55" w:type="dxa"/>
          <w:trHeight w:val="660"/>
        </w:trPr>
        <w:tc>
          <w:tcPr>
            <w:tcW w:w="3196" w:type="dxa"/>
            <w:vMerge/>
            <w:tcBorders>
              <w:top w:val="single" w:sz="4" w:space="0" w:color="auto"/>
              <w:left w:val="single" w:sz="4" w:space="0" w:color="auto"/>
              <w:bottom w:val="single" w:sz="4" w:space="0" w:color="auto"/>
              <w:right w:val="single" w:sz="4" w:space="0" w:color="auto"/>
            </w:tcBorders>
            <w:vAlign w:val="center"/>
            <w:hideMark/>
          </w:tcPr>
          <w:p w14:paraId="6F6DCB44"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3892" w:type="dxa"/>
            <w:vMerge/>
            <w:tcBorders>
              <w:top w:val="single" w:sz="4" w:space="0" w:color="auto"/>
              <w:left w:val="single" w:sz="4" w:space="0" w:color="auto"/>
              <w:bottom w:val="single" w:sz="4" w:space="0" w:color="auto"/>
              <w:right w:val="single" w:sz="4" w:space="0" w:color="auto"/>
            </w:tcBorders>
            <w:vAlign w:val="center"/>
            <w:hideMark/>
          </w:tcPr>
          <w:p w14:paraId="621BEC15"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643CCF8C"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федеральный бюджет (ФБ)</w:t>
            </w:r>
          </w:p>
        </w:tc>
        <w:tc>
          <w:tcPr>
            <w:tcW w:w="9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F3199C"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082A30CB"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559E9B49"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52" w:type="dxa"/>
            <w:tcBorders>
              <w:top w:val="single" w:sz="4" w:space="0" w:color="auto"/>
              <w:left w:val="nil"/>
              <w:bottom w:val="single" w:sz="4" w:space="0" w:color="auto"/>
              <w:right w:val="single" w:sz="4" w:space="0" w:color="auto"/>
            </w:tcBorders>
            <w:shd w:val="clear" w:color="000000" w:fill="FFFFFF"/>
            <w:vAlign w:val="bottom"/>
            <w:hideMark/>
          </w:tcPr>
          <w:p w14:paraId="40B81A8F"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71DFAE06"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2D24005C"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92E9DB7" w14:textId="77777777" w:rsidR="00E4232F" w:rsidRPr="00E4232F" w:rsidRDefault="00E4232F" w:rsidP="00E4232F">
            <w:pPr>
              <w:spacing w:after="0" w:line="240" w:lineRule="auto"/>
              <w:jc w:val="center"/>
              <w:rPr>
                <w:rFonts w:ascii="Times New Roman" w:eastAsia="Times New Roman" w:hAnsi="Times New Roman" w:cs="Times New Roman"/>
                <w:lang w:eastAsia="ru-RU"/>
              </w:rPr>
            </w:pPr>
            <w:r w:rsidRPr="00E4232F">
              <w:rPr>
                <w:rFonts w:ascii="Times New Roman" w:eastAsia="Times New Roman" w:hAnsi="Times New Roman" w:cs="Times New Roman"/>
                <w:lang w:eastAsia="ru-RU"/>
              </w:rPr>
              <w:t>0,00</w:t>
            </w:r>
          </w:p>
        </w:tc>
        <w:tc>
          <w:tcPr>
            <w:tcW w:w="222" w:type="dxa"/>
            <w:gridSpan w:val="4"/>
            <w:vAlign w:val="center"/>
            <w:hideMark/>
          </w:tcPr>
          <w:p w14:paraId="6C655C94"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r>
      <w:tr w:rsidR="00E4232F" w:rsidRPr="00E4232F" w14:paraId="18C092BD" w14:textId="77777777" w:rsidTr="00D92E61">
        <w:trPr>
          <w:gridAfter w:val="1"/>
          <w:wAfter w:w="55" w:type="dxa"/>
          <w:trHeight w:val="70"/>
        </w:trPr>
        <w:tc>
          <w:tcPr>
            <w:tcW w:w="3196" w:type="dxa"/>
            <w:vMerge/>
            <w:tcBorders>
              <w:top w:val="single" w:sz="4" w:space="0" w:color="auto"/>
              <w:left w:val="single" w:sz="4" w:space="0" w:color="auto"/>
              <w:bottom w:val="single" w:sz="4" w:space="0" w:color="auto"/>
              <w:right w:val="single" w:sz="4" w:space="0" w:color="auto"/>
            </w:tcBorders>
            <w:vAlign w:val="center"/>
            <w:hideMark/>
          </w:tcPr>
          <w:p w14:paraId="43CC94FB"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3892" w:type="dxa"/>
            <w:vMerge/>
            <w:tcBorders>
              <w:top w:val="single" w:sz="4" w:space="0" w:color="auto"/>
              <w:left w:val="single" w:sz="4" w:space="0" w:color="auto"/>
              <w:bottom w:val="single" w:sz="4" w:space="0" w:color="auto"/>
              <w:right w:val="single" w:sz="4" w:space="0" w:color="auto"/>
            </w:tcBorders>
            <w:vAlign w:val="center"/>
            <w:hideMark/>
          </w:tcPr>
          <w:p w14:paraId="1A7C2BF7"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28AF60D9"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областной бюджет (ОБ)</w:t>
            </w:r>
          </w:p>
        </w:tc>
        <w:tc>
          <w:tcPr>
            <w:tcW w:w="9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232E8F"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3FBE19F6"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7AF6CF80"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52" w:type="dxa"/>
            <w:tcBorders>
              <w:top w:val="single" w:sz="4" w:space="0" w:color="auto"/>
              <w:left w:val="nil"/>
              <w:bottom w:val="single" w:sz="4" w:space="0" w:color="auto"/>
              <w:right w:val="single" w:sz="4" w:space="0" w:color="auto"/>
            </w:tcBorders>
            <w:shd w:val="clear" w:color="000000" w:fill="FFFFFF"/>
            <w:vAlign w:val="bottom"/>
            <w:hideMark/>
          </w:tcPr>
          <w:p w14:paraId="6983593C"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6F0336D3"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695B294C"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94C3122" w14:textId="77777777" w:rsidR="00E4232F" w:rsidRPr="00E4232F" w:rsidRDefault="00E4232F" w:rsidP="00E4232F">
            <w:pPr>
              <w:spacing w:after="0" w:line="240" w:lineRule="auto"/>
              <w:jc w:val="center"/>
              <w:rPr>
                <w:rFonts w:ascii="Times New Roman" w:eastAsia="Times New Roman" w:hAnsi="Times New Roman" w:cs="Times New Roman"/>
                <w:lang w:eastAsia="ru-RU"/>
              </w:rPr>
            </w:pPr>
            <w:r w:rsidRPr="00E4232F">
              <w:rPr>
                <w:rFonts w:ascii="Times New Roman" w:eastAsia="Times New Roman" w:hAnsi="Times New Roman" w:cs="Times New Roman"/>
                <w:lang w:eastAsia="ru-RU"/>
              </w:rPr>
              <w:t>0,00</w:t>
            </w:r>
          </w:p>
        </w:tc>
        <w:tc>
          <w:tcPr>
            <w:tcW w:w="222" w:type="dxa"/>
            <w:gridSpan w:val="4"/>
            <w:vAlign w:val="center"/>
            <w:hideMark/>
          </w:tcPr>
          <w:p w14:paraId="2B05CE1A"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r>
      <w:tr w:rsidR="00E4232F" w:rsidRPr="00E4232F" w14:paraId="3FEDA01B" w14:textId="77777777" w:rsidTr="00D92E61">
        <w:trPr>
          <w:gridAfter w:val="1"/>
          <w:wAfter w:w="55" w:type="dxa"/>
          <w:trHeight w:val="85"/>
        </w:trPr>
        <w:tc>
          <w:tcPr>
            <w:tcW w:w="3196" w:type="dxa"/>
            <w:vMerge/>
            <w:tcBorders>
              <w:top w:val="single" w:sz="4" w:space="0" w:color="auto"/>
              <w:left w:val="single" w:sz="4" w:space="0" w:color="auto"/>
              <w:bottom w:val="single" w:sz="4" w:space="0" w:color="auto"/>
              <w:right w:val="single" w:sz="4" w:space="0" w:color="auto"/>
            </w:tcBorders>
            <w:vAlign w:val="center"/>
            <w:hideMark/>
          </w:tcPr>
          <w:p w14:paraId="2ECA2797"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3892" w:type="dxa"/>
            <w:vMerge/>
            <w:tcBorders>
              <w:top w:val="single" w:sz="4" w:space="0" w:color="auto"/>
              <w:left w:val="single" w:sz="4" w:space="0" w:color="auto"/>
              <w:bottom w:val="single" w:sz="4" w:space="0" w:color="auto"/>
              <w:right w:val="single" w:sz="4" w:space="0" w:color="auto"/>
            </w:tcBorders>
            <w:vAlign w:val="center"/>
            <w:hideMark/>
          </w:tcPr>
          <w:p w14:paraId="1C5D97E9"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4D998722" w14:textId="188B77D3" w:rsidR="00E4232F" w:rsidRPr="00E4232F" w:rsidRDefault="00D92E61"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местный бюджет</w:t>
            </w:r>
            <w:r w:rsidR="00E4232F" w:rsidRPr="00E4232F">
              <w:rPr>
                <w:rFonts w:ascii="Times New Roman" w:eastAsia="Times New Roman" w:hAnsi="Times New Roman" w:cs="Times New Roman"/>
                <w:sz w:val="20"/>
                <w:szCs w:val="20"/>
                <w:lang w:eastAsia="ru-RU"/>
              </w:rPr>
              <w:t xml:space="preserve"> (МБ)</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15E1F3C1"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859 140,40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1850E2C5"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850 026,44</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7218671F"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1 030 676,00</w:t>
            </w:r>
          </w:p>
        </w:tc>
        <w:tc>
          <w:tcPr>
            <w:tcW w:w="952" w:type="dxa"/>
            <w:tcBorders>
              <w:top w:val="single" w:sz="4" w:space="0" w:color="auto"/>
              <w:left w:val="nil"/>
              <w:bottom w:val="single" w:sz="4" w:space="0" w:color="auto"/>
              <w:right w:val="single" w:sz="4" w:space="0" w:color="auto"/>
            </w:tcBorders>
            <w:shd w:val="clear" w:color="000000" w:fill="FFFFFF"/>
            <w:vAlign w:val="bottom"/>
            <w:hideMark/>
          </w:tcPr>
          <w:p w14:paraId="2D38FC03"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1 137 046,00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7E28BA5B"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1 137 046,00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7B8228E5"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1 137 046,00</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4B67D280" w14:textId="77777777" w:rsidR="00E4232F" w:rsidRPr="00E4232F" w:rsidRDefault="00E4232F" w:rsidP="00E4232F">
            <w:pPr>
              <w:spacing w:after="0" w:line="240" w:lineRule="auto"/>
              <w:jc w:val="center"/>
              <w:rPr>
                <w:rFonts w:ascii="Times New Roman" w:eastAsia="Times New Roman" w:hAnsi="Times New Roman" w:cs="Times New Roman"/>
                <w:lang w:eastAsia="ru-RU"/>
              </w:rPr>
            </w:pPr>
            <w:r w:rsidRPr="00E4232F">
              <w:rPr>
                <w:rFonts w:ascii="Times New Roman" w:eastAsia="Times New Roman" w:hAnsi="Times New Roman" w:cs="Times New Roman"/>
                <w:lang w:eastAsia="ru-RU"/>
              </w:rPr>
              <w:t>6 150 980,84</w:t>
            </w:r>
          </w:p>
        </w:tc>
        <w:tc>
          <w:tcPr>
            <w:tcW w:w="222" w:type="dxa"/>
            <w:gridSpan w:val="4"/>
            <w:vAlign w:val="center"/>
            <w:hideMark/>
          </w:tcPr>
          <w:p w14:paraId="69035555"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r>
      <w:tr w:rsidR="00E4232F" w:rsidRPr="00E4232F" w14:paraId="54301A6B" w14:textId="77777777" w:rsidTr="00D92E61">
        <w:trPr>
          <w:gridAfter w:val="1"/>
          <w:wAfter w:w="55" w:type="dxa"/>
          <w:trHeight w:val="94"/>
        </w:trPr>
        <w:tc>
          <w:tcPr>
            <w:tcW w:w="3196" w:type="dxa"/>
            <w:vMerge/>
            <w:tcBorders>
              <w:top w:val="single" w:sz="4" w:space="0" w:color="auto"/>
              <w:left w:val="single" w:sz="4" w:space="0" w:color="auto"/>
              <w:bottom w:val="single" w:sz="4" w:space="0" w:color="auto"/>
              <w:right w:val="single" w:sz="4" w:space="0" w:color="auto"/>
            </w:tcBorders>
            <w:vAlign w:val="center"/>
            <w:hideMark/>
          </w:tcPr>
          <w:p w14:paraId="1A23F9D0"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3892" w:type="dxa"/>
            <w:vMerge/>
            <w:tcBorders>
              <w:top w:val="single" w:sz="4" w:space="0" w:color="auto"/>
              <w:left w:val="single" w:sz="4" w:space="0" w:color="auto"/>
              <w:bottom w:val="single" w:sz="4" w:space="0" w:color="auto"/>
              <w:right w:val="single" w:sz="4" w:space="0" w:color="auto"/>
            </w:tcBorders>
            <w:vAlign w:val="center"/>
            <w:hideMark/>
          </w:tcPr>
          <w:p w14:paraId="71335768"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59AD2F7C"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иные источники (ИИ)</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14:paraId="640387E1"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14:paraId="7680A8CA"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14:paraId="40D8365C"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52" w:type="dxa"/>
            <w:tcBorders>
              <w:top w:val="single" w:sz="4" w:space="0" w:color="auto"/>
              <w:left w:val="nil"/>
              <w:bottom w:val="single" w:sz="4" w:space="0" w:color="auto"/>
              <w:right w:val="single" w:sz="4" w:space="0" w:color="auto"/>
            </w:tcBorders>
            <w:shd w:val="clear" w:color="000000" w:fill="FFFFFF"/>
            <w:noWrap/>
            <w:vAlign w:val="bottom"/>
            <w:hideMark/>
          </w:tcPr>
          <w:p w14:paraId="41AA2D55"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14:paraId="3899DB6A"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14:paraId="01833A91"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26A83FA" w14:textId="77777777" w:rsidR="00E4232F" w:rsidRPr="00E4232F" w:rsidRDefault="00E4232F" w:rsidP="00E4232F">
            <w:pPr>
              <w:spacing w:after="0" w:line="240" w:lineRule="auto"/>
              <w:jc w:val="center"/>
              <w:rPr>
                <w:rFonts w:ascii="Times New Roman" w:eastAsia="Times New Roman" w:hAnsi="Times New Roman" w:cs="Times New Roman"/>
                <w:lang w:eastAsia="ru-RU"/>
              </w:rPr>
            </w:pPr>
            <w:r w:rsidRPr="00E4232F">
              <w:rPr>
                <w:rFonts w:ascii="Times New Roman" w:eastAsia="Times New Roman" w:hAnsi="Times New Roman" w:cs="Times New Roman"/>
                <w:lang w:eastAsia="ru-RU"/>
              </w:rPr>
              <w:t>0,00</w:t>
            </w:r>
          </w:p>
        </w:tc>
        <w:tc>
          <w:tcPr>
            <w:tcW w:w="222" w:type="dxa"/>
            <w:gridSpan w:val="4"/>
            <w:vAlign w:val="center"/>
            <w:hideMark/>
          </w:tcPr>
          <w:p w14:paraId="6B55C33E"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r>
      <w:tr w:rsidR="00E4232F" w:rsidRPr="00E4232F" w14:paraId="53EEDBFA" w14:textId="77777777" w:rsidTr="008D4090">
        <w:trPr>
          <w:gridAfter w:val="1"/>
          <w:wAfter w:w="55" w:type="dxa"/>
          <w:trHeight w:val="390"/>
        </w:trPr>
        <w:tc>
          <w:tcPr>
            <w:tcW w:w="31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4726AE3"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 xml:space="preserve">2. Задача 2: обеспечение контроля за правильностью оформления и </w:t>
            </w:r>
            <w:r w:rsidRPr="00E4232F">
              <w:rPr>
                <w:rFonts w:ascii="Times New Roman" w:eastAsia="Times New Roman" w:hAnsi="Times New Roman" w:cs="Times New Roman"/>
                <w:sz w:val="20"/>
                <w:szCs w:val="20"/>
                <w:lang w:eastAsia="ru-RU"/>
              </w:rPr>
              <w:lastRenderedPageBreak/>
              <w:t>формирования дел, подлежащих сдаче в архив</w:t>
            </w:r>
          </w:p>
        </w:tc>
        <w:tc>
          <w:tcPr>
            <w:tcW w:w="389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47B7582"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lastRenderedPageBreak/>
              <w:t xml:space="preserve">Ответственный исполнитель программы: управление делами; отдел кадровой работы и ведения архива; отдел </w:t>
            </w:r>
            <w:r w:rsidRPr="00E4232F">
              <w:rPr>
                <w:rFonts w:ascii="Times New Roman" w:eastAsia="Times New Roman" w:hAnsi="Times New Roman" w:cs="Times New Roman"/>
                <w:sz w:val="20"/>
                <w:szCs w:val="20"/>
                <w:lang w:eastAsia="ru-RU"/>
              </w:rPr>
              <w:lastRenderedPageBreak/>
              <w:t xml:space="preserve">делопроизводства, материального обеспечения и информатизации администрации </w:t>
            </w:r>
            <w:proofErr w:type="spellStart"/>
            <w:r w:rsidRPr="00E4232F">
              <w:rPr>
                <w:rFonts w:ascii="Times New Roman" w:eastAsia="Times New Roman" w:hAnsi="Times New Roman" w:cs="Times New Roman"/>
                <w:sz w:val="20"/>
                <w:szCs w:val="20"/>
                <w:lang w:eastAsia="ru-RU"/>
              </w:rPr>
              <w:t>Слюдянскогогородского</w:t>
            </w:r>
            <w:proofErr w:type="spellEnd"/>
            <w:r w:rsidRPr="00E4232F">
              <w:rPr>
                <w:rFonts w:ascii="Times New Roman" w:eastAsia="Times New Roman" w:hAnsi="Times New Roman" w:cs="Times New Roman"/>
                <w:sz w:val="20"/>
                <w:szCs w:val="20"/>
                <w:lang w:eastAsia="ru-RU"/>
              </w:rPr>
              <w:t xml:space="preserve"> поселения; соисполнитель: комитет по экономике и финансам администрации Слюдянского городского поселения </w:t>
            </w:r>
          </w:p>
        </w:tc>
        <w:tc>
          <w:tcPr>
            <w:tcW w:w="1641" w:type="dxa"/>
            <w:tcBorders>
              <w:top w:val="single" w:sz="4" w:space="0" w:color="auto"/>
              <w:left w:val="nil"/>
              <w:bottom w:val="single" w:sz="4" w:space="0" w:color="auto"/>
              <w:right w:val="nil"/>
            </w:tcBorders>
            <w:shd w:val="clear" w:color="000000" w:fill="FFFFFF"/>
            <w:vAlign w:val="center"/>
            <w:hideMark/>
          </w:tcPr>
          <w:p w14:paraId="4F57DD68"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lastRenderedPageBreak/>
              <w:t>всего</w:t>
            </w:r>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D5CF2C"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100,00%</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14:paraId="3D79B682"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100,00%</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14:paraId="015B65E2"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100,00%</w:t>
            </w:r>
          </w:p>
        </w:tc>
        <w:tc>
          <w:tcPr>
            <w:tcW w:w="952" w:type="dxa"/>
            <w:tcBorders>
              <w:top w:val="single" w:sz="4" w:space="0" w:color="auto"/>
              <w:left w:val="nil"/>
              <w:bottom w:val="single" w:sz="4" w:space="0" w:color="auto"/>
              <w:right w:val="single" w:sz="4" w:space="0" w:color="auto"/>
            </w:tcBorders>
            <w:shd w:val="clear" w:color="000000" w:fill="FFFFFF"/>
            <w:noWrap/>
            <w:vAlign w:val="bottom"/>
            <w:hideMark/>
          </w:tcPr>
          <w:p w14:paraId="2A603B9C"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100,00%</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14:paraId="48DBA577"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100,00%</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14:paraId="2D67AAC0"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100,00%</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D0E41BE" w14:textId="77777777" w:rsidR="00E4232F" w:rsidRPr="00E4232F" w:rsidRDefault="00E4232F" w:rsidP="00E4232F">
            <w:pPr>
              <w:spacing w:after="0" w:line="240" w:lineRule="auto"/>
              <w:jc w:val="center"/>
              <w:rPr>
                <w:rFonts w:ascii="Times New Roman" w:eastAsia="Times New Roman" w:hAnsi="Times New Roman" w:cs="Times New Roman"/>
                <w:lang w:eastAsia="ru-RU"/>
              </w:rPr>
            </w:pPr>
            <w:r w:rsidRPr="00E4232F">
              <w:rPr>
                <w:rFonts w:ascii="Times New Roman" w:eastAsia="Times New Roman" w:hAnsi="Times New Roman" w:cs="Times New Roman"/>
                <w:lang w:eastAsia="ru-RU"/>
              </w:rPr>
              <w:t>100,00%</w:t>
            </w:r>
          </w:p>
        </w:tc>
        <w:tc>
          <w:tcPr>
            <w:tcW w:w="222" w:type="dxa"/>
            <w:gridSpan w:val="4"/>
            <w:vAlign w:val="center"/>
            <w:hideMark/>
          </w:tcPr>
          <w:p w14:paraId="26FD067E"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r>
      <w:tr w:rsidR="00E4232F" w:rsidRPr="00E4232F" w14:paraId="5A2CE96A" w14:textId="77777777" w:rsidTr="008D4090">
        <w:trPr>
          <w:gridAfter w:val="1"/>
          <w:wAfter w:w="55" w:type="dxa"/>
          <w:trHeight w:val="390"/>
        </w:trPr>
        <w:tc>
          <w:tcPr>
            <w:tcW w:w="3196" w:type="dxa"/>
            <w:vMerge/>
            <w:tcBorders>
              <w:top w:val="single" w:sz="4" w:space="0" w:color="auto"/>
              <w:left w:val="single" w:sz="4" w:space="0" w:color="auto"/>
              <w:bottom w:val="single" w:sz="4" w:space="0" w:color="auto"/>
              <w:right w:val="single" w:sz="4" w:space="0" w:color="auto"/>
            </w:tcBorders>
            <w:vAlign w:val="center"/>
            <w:hideMark/>
          </w:tcPr>
          <w:p w14:paraId="0D79D53F"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3892" w:type="dxa"/>
            <w:vMerge/>
            <w:tcBorders>
              <w:top w:val="single" w:sz="4" w:space="0" w:color="auto"/>
              <w:left w:val="single" w:sz="4" w:space="0" w:color="auto"/>
              <w:bottom w:val="single" w:sz="4" w:space="0" w:color="auto"/>
              <w:right w:val="single" w:sz="4" w:space="0" w:color="auto"/>
            </w:tcBorders>
            <w:vAlign w:val="center"/>
            <w:hideMark/>
          </w:tcPr>
          <w:p w14:paraId="15F69A0C"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30806EC4"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федеральный бюджет (ФБ)</w:t>
            </w:r>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2615B7"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14:paraId="321BF662"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14:paraId="75C7CC77"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52" w:type="dxa"/>
            <w:tcBorders>
              <w:top w:val="single" w:sz="4" w:space="0" w:color="auto"/>
              <w:left w:val="nil"/>
              <w:bottom w:val="single" w:sz="4" w:space="0" w:color="auto"/>
              <w:right w:val="single" w:sz="4" w:space="0" w:color="auto"/>
            </w:tcBorders>
            <w:shd w:val="clear" w:color="000000" w:fill="FFFFFF"/>
            <w:noWrap/>
            <w:vAlign w:val="bottom"/>
            <w:hideMark/>
          </w:tcPr>
          <w:p w14:paraId="0CFBDA49"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14:paraId="34F1C91C"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14:paraId="3ABCFF8E"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FA4AFE4" w14:textId="77777777" w:rsidR="00E4232F" w:rsidRPr="00E4232F" w:rsidRDefault="00E4232F" w:rsidP="00E4232F">
            <w:pPr>
              <w:spacing w:after="0" w:line="240" w:lineRule="auto"/>
              <w:jc w:val="center"/>
              <w:rPr>
                <w:rFonts w:ascii="Times New Roman" w:eastAsia="Times New Roman" w:hAnsi="Times New Roman" w:cs="Times New Roman"/>
                <w:lang w:eastAsia="ru-RU"/>
              </w:rPr>
            </w:pPr>
            <w:r w:rsidRPr="00E4232F">
              <w:rPr>
                <w:rFonts w:ascii="Times New Roman" w:eastAsia="Times New Roman" w:hAnsi="Times New Roman" w:cs="Times New Roman"/>
                <w:lang w:eastAsia="ru-RU"/>
              </w:rPr>
              <w:t>0</w:t>
            </w:r>
          </w:p>
        </w:tc>
        <w:tc>
          <w:tcPr>
            <w:tcW w:w="222" w:type="dxa"/>
            <w:gridSpan w:val="4"/>
            <w:vAlign w:val="center"/>
            <w:hideMark/>
          </w:tcPr>
          <w:p w14:paraId="6BFCBEB4"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r>
      <w:tr w:rsidR="00E4232F" w:rsidRPr="00E4232F" w14:paraId="2A94517C" w14:textId="77777777" w:rsidTr="008D4090">
        <w:trPr>
          <w:gridAfter w:val="1"/>
          <w:wAfter w:w="55" w:type="dxa"/>
          <w:trHeight w:val="390"/>
        </w:trPr>
        <w:tc>
          <w:tcPr>
            <w:tcW w:w="3196" w:type="dxa"/>
            <w:vMerge/>
            <w:tcBorders>
              <w:top w:val="single" w:sz="4" w:space="0" w:color="auto"/>
              <w:left w:val="single" w:sz="4" w:space="0" w:color="auto"/>
              <w:bottom w:val="single" w:sz="4" w:space="0" w:color="auto"/>
              <w:right w:val="single" w:sz="4" w:space="0" w:color="auto"/>
            </w:tcBorders>
            <w:vAlign w:val="center"/>
            <w:hideMark/>
          </w:tcPr>
          <w:p w14:paraId="08036240"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3892" w:type="dxa"/>
            <w:vMerge/>
            <w:tcBorders>
              <w:top w:val="single" w:sz="4" w:space="0" w:color="auto"/>
              <w:left w:val="single" w:sz="4" w:space="0" w:color="auto"/>
              <w:bottom w:val="single" w:sz="4" w:space="0" w:color="auto"/>
              <w:right w:val="single" w:sz="4" w:space="0" w:color="auto"/>
            </w:tcBorders>
            <w:vAlign w:val="center"/>
            <w:hideMark/>
          </w:tcPr>
          <w:p w14:paraId="04DCE375"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290EA771"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областной бюджет (ОБ)</w:t>
            </w:r>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3A6CC6"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14:paraId="066BAFCA"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14:paraId="6C439346"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52" w:type="dxa"/>
            <w:tcBorders>
              <w:top w:val="single" w:sz="4" w:space="0" w:color="auto"/>
              <w:left w:val="nil"/>
              <w:bottom w:val="single" w:sz="4" w:space="0" w:color="auto"/>
              <w:right w:val="single" w:sz="4" w:space="0" w:color="auto"/>
            </w:tcBorders>
            <w:shd w:val="clear" w:color="000000" w:fill="FFFFFF"/>
            <w:noWrap/>
            <w:vAlign w:val="bottom"/>
            <w:hideMark/>
          </w:tcPr>
          <w:p w14:paraId="7775DBCA"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14:paraId="7F7DBBDB"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14:paraId="159CBAEB"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8BB94AD" w14:textId="77777777" w:rsidR="00E4232F" w:rsidRPr="00E4232F" w:rsidRDefault="00E4232F" w:rsidP="00E4232F">
            <w:pPr>
              <w:spacing w:after="0" w:line="240" w:lineRule="auto"/>
              <w:jc w:val="center"/>
              <w:rPr>
                <w:rFonts w:ascii="Times New Roman" w:eastAsia="Times New Roman" w:hAnsi="Times New Roman" w:cs="Times New Roman"/>
                <w:lang w:eastAsia="ru-RU"/>
              </w:rPr>
            </w:pPr>
            <w:r w:rsidRPr="00E4232F">
              <w:rPr>
                <w:rFonts w:ascii="Times New Roman" w:eastAsia="Times New Roman" w:hAnsi="Times New Roman" w:cs="Times New Roman"/>
                <w:lang w:eastAsia="ru-RU"/>
              </w:rPr>
              <w:t>0</w:t>
            </w:r>
          </w:p>
        </w:tc>
        <w:tc>
          <w:tcPr>
            <w:tcW w:w="222" w:type="dxa"/>
            <w:gridSpan w:val="4"/>
            <w:vAlign w:val="center"/>
            <w:hideMark/>
          </w:tcPr>
          <w:p w14:paraId="0F437962"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r>
      <w:tr w:rsidR="00E4232F" w:rsidRPr="00E4232F" w14:paraId="65879C09" w14:textId="77777777" w:rsidTr="008D4090">
        <w:trPr>
          <w:gridAfter w:val="1"/>
          <w:wAfter w:w="55" w:type="dxa"/>
          <w:trHeight w:val="375"/>
        </w:trPr>
        <w:tc>
          <w:tcPr>
            <w:tcW w:w="3196" w:type="dxa"/>
            <w:vMerge/>
            <w:tcBorders>
              <w:top w:val="single" w:sz="4" w:space="0" w:color="auto"/>
              <w:left w:val="single" w:sz="4" w:space="0" w:color="auto"/>
              <w:bottom w:val="single" w:sz="4" w:space="0" w:color="auto"/>
              <w:right w:val="single" w:sz="4" w:space="0" w:color="auto"/>
            </w:tcBorders>
            <w:vAlign w:val="center"/>
            <w:hideMark/>
          </w:tcPr>
          <w:p w14:paraId="1706D452"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3892" w:type="dxa"/>
            <w:vMerge/>
            <w:tcBorders>
              <w:top w:val="single" w:sz="4" w:space="0" w:color="auto"/>
              <w:left w:val="single" w:sz="4" w:space="0" w:color="auto"/>
              <w:bottom w:val="single" w:sz="4" w:space="0" w:color="auto"/>
              <w:right w:val="single" w:sz="4" w:space="0" w:color="auto"/>
            </w:tcBorders>
            <w:vAlign w:val="center"/>
            <w:hideMark/>
          </w:tcPr>
          <w:p w14:paraId="7C0C1232"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76230225"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roofErr w:type="gramStart"/>
            <w:r w:rsidRPr="00E4232F">
              <w:rPr>
                <w:rFonts w:ascii="Times New Roman" w:eastAsia="Times New Roman" w:hAnsi="Times New Roman" w:cs="Times New Roman"/>
                <w:sz w:val="20"/>
                <w:szCs w:val="20"/>
                <w:lang w:eastAsia="ru-RU"/>
              </w:rPr>
              <w:t>местный  бюджет</w:t>
            </w:r>
            <w:proofErr w:type="gramEnd"/>
            <w:r w:rsidRPr="00E4232F">
              <w:rPr>
                <w:rFonts w:ascii="Times New Roman" w:eastAsia="Times New Roman" w:hAnsi="Times New Roman" w:cs="Times New Roman"/>
                <w:sz w:val="20"/>
                <w:szCs w:val="20"/>
                <w:lang w:eastAsia="ru-RU"/>
              </w:rPr>
              <w:t xml:space="preserve"> (МБ)</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38163A8E"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47D12FD4"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3F24B47A"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52" w:type="dxa"/>
            <w:tcBorders>
              <w:top w:val="single" w:sz="4" w:space="0" w:color="auto"/>
              <w:left w:val="nil"/>
              <w:bottom w:val="single" w:sz="4" w:space="0" w:color="auto"/>
              <w:right w:val="single" w:sz="4" w:space="0" w:color="auto"/>
            </w:tcBorders>
            <w:shd w:val="clear" w:color="000000" w:fill="FFFFFF"/>
            <w:vAlign w:val="bottom"/>
            <w:hideMark/>
          </w:tcPr>
          <w:p w14:paraId="7E2C8BB3"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0DF85B00"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0BC7C3FA"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9B61169" w14:textId="77777777" w:rsidR="00E4232F" w:rsidRPr="00E4232F" w:rsidRDefault="00E4232F" w:rsidP="00E4232F">
            <w:pPr>
              <w:spacing w:after="0" w:line="240" w:lineRule="auto"/>
              <w:jc w:val="center"/>
              <w:rPr>
                <w:rFonts w:ascii="Times New Roman" w:eastAsia="Times New Roman" w:hAnsi="Times New Roman" w:cs="Times New Roman"/>
                <w:lang w:eastAsia="ru-RU"/>
              </w:rPr>
            </w:pPr>
            <w:r w:rsidRPr="00E4232F">
              <w:rPr>
                <w:rFonts w:ascii="Times New Roman" w:eastAsia="Times New Roman" w:hAnsi="Times New Roman" w:cs="Times New Roman"/>
                <w:lang w:eastAsia="ru-RU"/>
              </w:rPr>
              <w:t>0</w:t>
            </w:r>
          </w:p>
        </w:tc>
        <w:tc>
          <w:tcPr>
            <w:tcW w:w="222" w:type="dxa"/>
            <w:gridSpan w:val="4"/>
            <w:vAlign w:val="center"/>
            <w:hideMark/>
          </w:tcPr>
          <w:p w14:paraId="28C6967A"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r>
      <w:tr w:rsidR="00E4232F" w:rsidRPr="00E4232F" w14:paraId="1F4CFFD8" w14:textId="77777777" w:rsidTr="008D4090">
        <w:trPr>
          <w:gridAfter w:val="1"/>
          <w:wAfter w:w="55" w:type="dxa"/>
          <w:trHeight w:val="660"/>
        </w:trPr>
        <w:tc>
          <w:tcPr>
            <w:tcW w:w="3196" w:type="dxa"/>
            <w:vMerge/>
            <w:tcBorders>
              <w:top w:val="single" w:sz="4" w:space="0" w:color="auto"/>
              <w:left w:val="single" w:sz="4" w:space="0" w:color="auto"/>
              <w:bottom w:val="single" w:sz="4" w:space="0" w:color="auto"/>
              <w:right w:val="single" w:sz="4" w:space="0" w:color="auto"/>
            </w:tcBorders>
            <w:vAlign w:val="center"/>
            <w:hideMark/>
          </w:tcPr>
          <w:p w14:paraId="1E79FDAF"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3892" w:type="dxa"/>
            <w:vMerge/>
            <w:tcBorders>
              <w:top w:val="single" w:sz="4" w:space="0" w:color="auto"/>
              <w:left w:val="single" w:sz="4" w:space="0" w:color="auto"/>
              <w:bottom w:val="single" w:sz="4" w:space="0" w:color="auto"/>
              <w:right w:val="single" w:sz="4" w:space="0" w:color="auto"/>
            </w:tcBorders>
            <w:vAlign w:val="center"/>
            <w:hideMark/>
          </w:tcPr>
          <w:p w14:paraId="4905D214"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7F59293F"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иные источники (ИИ)</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1A9049E1"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2C6EF71C"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380AB3C1"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52" w:type="dxa"/>
            <w:tcBorders>
              <w:top w:val="single" w:sz="4" w:space="0" w:color="auto"/>
              <w:left w:val="nil"/>
              <w:bottom w:val="single" w:sz="4" w:space="0" w:color="auto"/>
              <w:right w:val="single" w:sz="4" w:space="0" w:color="auto"/>
            </w:tcBorders>
            <w:shd w:val="clear" w:color="000000" w:fill="FFFFFF"/>
            <w:noWrap/>
            <w:vAlign w:val="bottom"/>
            <w:hideMark/>
          </w:tcPr>
          <w:p w14:paraId="0D9ED100"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14:paraId="20C4B755"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14:paraId="35B9F28C"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99AC751" w14:textId="77777777" w:rsidR="00E4232F" w:rsidRPr="00E4232F" w:rsidRDefault="00E4232F" w:rsidP="00E4232F">
            <w:pPr>
              <w:spacing w:after="0" w:line="240" w:lineRule="auto"/>
              <w:jc w:val="center"/>
              <w:rPr>
                <w:rFonts w:ascii="Times New Roman" w:eastAsia="Times New Roman" w:hAnsi="Times New Roman" w:cs="Times New Roman"/>
                <w:lang w:eastAsia="ru-RU"/>
              </w:rPr>
            </w:pPr>
            <w:r w:rsidRPr="00E4232F">
              <w:rPr>
                <w:rFonts w:ascii="Times New Roman" w:eastAsia="Times New Roman" w:hAnsi="Times New Roman" w:cs="Times New Roman"/>
                <w:lang w:eastAsia="ru-RU"/>
              </w:rPr>
              <w:t>0</w:t>
            </w:r>
          </w:p>
        </w:tc>
        <w:tc>
          <w:tcPr>
            <w:tcW w:w="222" w:type="dxa"/>
            <w:gridSpan w:val="4"/>
            <w:vAlign w:val="center"/>
            <w:hideMark/>
          </w:tcPr>
          <w:p w14:paraId="01DD3BD5"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r>
      <w:tr w:rsidR="00E4232F" w:rsidRPr="00E4232F" w14:paraId="6BF8A376" w14:textId="77777777" w:rsidTr="008D4090">
        <w:trPr>
          <w:gridAfter w:val="1"/>
          <w:wAfter w:w="55" w:type="dxa"/>
          <w:trHeight w:val="300"/>
        </w:trPr>
        <w:tc>
          <w:tcPr>
            <w:tcW w:w="31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7FFD46A"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2.1. Мероприятие 1: оказание услуг и проведение работ по научно-технической обработке документов постоянного срока хранения и по личному составу администрации.</w:t>
            </w:r>
          </w:p>
        </w:tc>
        <w:tc>
          <w:tcPr>
            <w:tcW w:w="389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C84DA45"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 xml:space="preserve">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w:t>
            </w:r>
            <w:proofErr w:type="spellStart"/>
            <w:r w:rsidRPr="00E4232F">
              <w:rPr>
                <w:rFonts w:ascii="Times New Roman" w:eastAsia="Times New Roman" w:hAnsi="Times New Roman" w:cs="Times New Roman"/>
                <w:sz w:val="20"/>
                <w:szCs w:val="20"/>
                <w:lang w:eastAsia="ru-RU"/>
              </w:rPr>
              <w:t>Слюдянскогогородского</w:t>
            </w:r>
            <w:proofErr w:type="spellEnd"/>
            <w:r w:rsidRPr="00E4232F">
              <w:rPr>
                <w:rFonts w:ascii="Times New Roman" w:eastAsia="Times New Roman" w:hAnsi="Times New Roman" w:cs="Times New Roman"/>
                <w:sz w:val="20"/>
                <w:szCs w:val="20"/>
                <w:lang w:eastAsia="ru-RU"/>
              </w:rPr>
              <w:t xml:space="preserve"> поселения; соисполнитель: комитет по экономике и финансам администрации Слюдянского городского поселения </w:t>
            </w:r>
          </w:p>
        </w:tc>
        <w:tc>
          <w:tcPr>
            <w:tcW w:w="1641" w:type="dxa"/>
            <w:tcBorders>
              <w:top w:val="single" w:sz="4" w:space="0" w:color="auto"/>
              <w:left w:val="nil"/>
              <w:bottom w:val="single" w:sz="4" w:space="0" w:color="auto"/>
              <w:right w:val="nil"/>
            </w:tcBorders>
            <w:shd w:val="clear" w:color="000000" w:fill="FFFFFF"/>
            <w:vAlign w:val="center"/>
            <w:hideMark/>
          </w:tcPr>
          <w:p w14:paraId="6FB67B41"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всего</w:t>
            </w:r>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A365EC"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100,00%</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14:paraId="0589EB93"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100,00%</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14:paraId="171F1BE7"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100,00%</w:t>
            </w:r>
          </w:p>
        </w:tc>
        <w:tc>
          <w:tcPr>
            <w:tcW w:w="952" w:type="dxa"/>
            <w:tcBorders>
              <w:top w:val="single" w:sz="4" w:space="0" w:color="auto"/>
              <w:left w:val="nil"/>
              <w:bottom w:val="single" w:sz="4" w:space="0" w:color="auto"/>
              <w:right w:val="single" w:sz="4" w:space="0" w:color="auto"/>
            </w:tcBorders>
            <w:shd w:val="clear" w:color="000000" w:fill="FFFFFF"/>
            <w:noWrap/>
            <w:vAlign w:val="bottom"/>
            <w:hideMark/>
          </w:tcPr>
          <w:p w14:paraId="1F7E3AEC"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100,00%</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14:paraId="48A72695"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100,00%</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14:paraId="4F7FFA78"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100,00%</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BB8AD59" w14:textId="77777777" w:rsidR="00E4232F" w:rsidRPr="00E4232F" w:rsidRDefault="00E4232F" w:rsidP="00E4232F">
            <w:pPr>
              <w:spacing w:after="0" w:line="240" w:lineRule="auto"/>
              <w:jc w:val="center"/>
              <w:rPr>
                <w:rFonts w:ascii="Times New Roman" w:eastAsia="Times New Roman" w:hAnsi="Times New Roman" w:cs="Times New Roman"/>
                <w:lang w:eastAsia="ru-RU"/>
              </w:rPr>
            </w:pPr>
            <w:r w:rsidRPr="00E4232F">
              <w:rPr>
                <w:rFonts w:ascii="Times New Roman" w:eastAsia="Times New Roman" w:hAnsi="Times New Roman" w:cs="Times New Roman"/>
                <w:lang w:eastAsia="ru-RU"/>
              </w:rPr>
              <w:t>100,00%</w:t>
            </w:r>
          </w:p>
        </w:tc>
        <w:tc>
          <w:tcPr>
            <w:tcW w:w="222" w:type="dxa"/>
            <w:gridSpan w:val="4"/>
            <w:vAlign w:val="center"/>
            <w:hideMark/>
          </w:tcPr>
          <w:p w14:paraId="76DF34C7"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r>
      <w:tr w:rsidR="00E4232F" w:rsidRPr="00E4232F" w14:paraId="378CB2C3" w14:textId="77777777" w:rsidTr="008D4090">
        <w:trPr>
          <w:gridAfter w:val="1"/>
          <w:wAfter w:w="55" w:type="dxa"/>
          <w:trHeight w:val="300"/>
        </w:trPr>
        <w:tc>
          <w:tcPr>
            <w:tcW w:w="3196" w:type="dxa"/>
            <w:vMerge/>
            <w:tcBorders>
              <w:top w:val="single" w:sz="4" w:space="0" w:color="auto"/>
              <w:left w:val="single" w:sz="4" w:space="0" w:color="auto"/>
              <w:bottom w:val="single" w:sz="4" w:space="0" w:color="auto"/>
              <w:right w:val="single" w:sz="4" w:space="0" w:color="auto"/>
            </w:tcBorders>
            <w:vAlign w:val="center"/>
            <w:hideMark/>
          </w:tcPr>
          <w:p w14:paraId="3CA3D8BC"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3892" w:type="dxa"/>
            <w:vMerge/>
            <w:tcBorders>
              <w:top w:val="single" w:sz="4" w:space="0" w:color="auto"/>
              <w:left w:val="single" w:sz="4" w:space="0" w:color="auto"/>
              <w:bottom w:val="single" w:sz="4" w:space="0" w:color="auto"/>
              <w:right w:val="single" w:sz="4" w:space="0" w:color="auto"/>
            </w:tcBorders>
            <w:vAlign w:val="center"/>
            <w:hideMark/>
          </w:tcPr>
          <w:p w14:paraId="74BE694E"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47DABA57"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федеральный бюджет (ФБ)</w:t>
            </w:r>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2B6FC0"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14:paraId="766AF1E9"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14:paraId="7FCF7DB0"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52" w:type="dxa"/>
            <w:tcBorders>
              <w:top w:val="single" w:sz="4" w:space="0" w:color="auto"/>
              <w:left w:val="nil"/>
              <w:bottom w:val="single" w:sz="4" w:space="0" w:color="auto"/>
              <w:right w:val="single" w:sz="4" w:space="0" w:color="auto"/>
            </w:tcBorders>
            <w:shd w:val="clear" w:color="000000" w:fill="FFFFFF"/>
            <w:noWrap/>
            <w:vAlign w:val="bottom"/>
            <w:hideMark/>
          </w:tcPr>
          <w:p w14:paraId="5615C77E"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14:paraId="1C92FEAC"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14:paraId="4E40D46A"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821CEBC" w14:textId="77777777" w:rsidR="00E4232F" w:rsidRPr="00E4232F" w:rsidRDefault="00E4232F" w:rsidP="00E4232F">
            <w:pPr>
              <w:spacing w:after="0" w:line="240" w:lineRule="auto"/>
              <w:jc w:val="center"/>
              <w:rPr>
                <w:rFonts w:ascii="Times New Roman" w:eastAsia="Times New Roman" w:hAnsi="Times New Roman" w:cs="Times New Roman"/>
                <w:lang w:eastAsia="ru-RU"/>
              </w:rPr>
            </w:pPr>
            <w:r w:rsidRPr="00E4232F">
              <w:rPr>
                <w:rFonts w:ascii="Times New Roman" w:eastAsia="Times New Roman" w:hAnsi="Times New Roman" w:cs="Times New Roman"/>
                <w:lang w:eastAsia="ru-RU"/>
              </w:rPr>
              <w:t>0</w:t>
            </w:r>
          </w:p>
        </w:tc>
        <w:tc>
          <w:tcPr>
            <w:tcW w:w="222" w:type="dxa"/>
            <w:gridSpan w:val="4"/>
            <w:vAlign w:val="center"/>
            <w:hideMark/>
          </w:tcPr>
          <w:p w14:paraId="3404CF2D"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r>
      <w:tr w:rsidR="00E4232F" w:rsidRPr="00E4232F" w14:paraId="6E748519" w14:textId="77777777" w:rsidTr="008D4090">
        <w:trPr>
          <w:gridAfter w:val="1"/>
          <w:wAfter w:w="55" w:type="dxa"/>
          <w:trHeight w:val="300"/>
        </w:trPr>
        <w:tc>
          <w:tcPr>
            <w:tcW w:w="3196" w:type="dxa"/>
            <w:vMerge/>
            <w:tcBorders>
              <w:top w:val="single" w:sz="4" w:space="0" w:color="auto"/>
              <w:left w:val="single" w:sz="4" w:space="0" w:color="auto"/>
              <w:bottom w:val="single" w:sz="4" w:space="0" w:color="auto"/>
              <w:right w:val="single" w:sz="4" w:space="0" w:color="auto"/>
            </w:tcBorders>
            <w:vAlign w:val="center"/>
            <w:hideMark/>
          </w:tcPr>
          <w:p w14:paraId="2BB2AC45"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3892" w:type="dxa"/>
            <w:vMerge/>
            <w:tcBorders>
              <w:top w:val="single" w:sz="4" w:space="0" w:color="auto"/>
              <w:left w:val="single" w:sz="4" w:space="0" w:color="auto"/>
              <w:bottom w:val="single" w:sz="4" w:space="0" w:color="auto"/>
              <w:right w:val="single" w:sz="4" w:space="0" w:color="auto"/>
            </w:tcBorders>
            <w:vAlign w:val="center"/>
            <w:hideMark/>
          </w:tcPr>
          <w:p w14:paraId="0087AD36"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700C916F"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областной бюджет (ОБ)</w:t>
            </w:r>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343E98"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14:paraId="4852288E"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14:paraId="12EAB98A"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52" w:type="dxa"/>
            <w:tcBorders>
              <w:top w:val="single" w:sz="4" w:space="0" w:color="auto"/>
              <w:left w:val="nil"/>
              <w:bottom w:val="single" w:sz="4" w:space="0" w:color="auto"/>
              <w:right w:val="single" w:sz="4" w:space="0" w:color="auto"/>
            </w:tcBorders>
            <w:shd w:val="clear" w:color="000000" w:fill="FFFFFF"/>
            <w:noWrap/>
            <w:vAlign w:val="bottom"/>
            <w:hideMark/>
          </w:tcPr>
          <w:p w14:paraId="51DC9077"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14:paraId="159EFAF4"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14:paraId="0F0E0E54"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9485C06" w14:textId="77777777" w:rsidR="00E4232F" w:rsidRPr="00E4232F" w:rsidRDefault="00E4232F" w:rsidP="00E4232F">
            <w:pPr>
              <w:spacing w:after="0" w:line="240" w:lineRule="auto"/>
              <w:jc w:val="center"/>
              <w:rPr>
                <w:rFonts w:ascii="Times New Roman" w:eastAsia="Times New Roman" w:hAnsi="Times New Roman" w:cs="Times New Roman"/>
                <w:lang w:eastAsia="ru-RU"/>
              </w:rPr>
            </w:pPr>
            <w:r w:rsidRPr="00E4232F">
              <w:rPr>
                <w:rFonts w:ascii="Times New Roman" w:eastAsia="Times New Roman" w:hAnsi="Times New Roman" w:cs="Times New Roman"/>
                <w:lang w:eastAsia="ru-RU"/>
              </w:rPr>
              <w:t>0</w:t>
            </w:r>
          </w:p>
        </w:tc>
        <w:tc>
          <w:tcPr>
            <w:tcW w:w="222" w:type="dxa"/>
            <w:gridSpan w:val="4"/>
            <w:vAlign w:val="center"/>
            <w:hideMark/>
          </w:tcPr>
          <w:p w14:paraId="57FF0BCC"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r>
      <w:tr w:rsidR="00E4232F" w:rsidRPr="00E4232F" w14:paraId="5E860F78" w14:textId="77777777" w:rsidTr="008D4090">
        <w:trPr>
          <w:gridAfter w:val="1"/>
          <w:wAfter w:w="55" w:type="dxa"/>
          <w:trHeight w:val="375"/>
        </w:trPr>
        <w:tc>
          <w:tcPr>
            <w:tcW w:w="3196" w:type="dxa"/>
            <w:vMerge/>
            <w:tcBorders>
              <w:top w:val="single" w:sz="4" w:space="0" w:color="auto"/>
              <w:left w:val="single" w:sz="4" w:space="0" w:color="auto"/>
              <w:bottom w:val="single" w:sz="4" w:space="0" w:color="auto"/>
              <w:right w:val="single" w:sz="4" w:space="0" w:color="auto"/>
            </w:tcBorders>
            <w:vAlign w:val="center"/>
            <w:hideMark/>
          </w:tcPr>
          <w:p w14:paraId="0722F0D1"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3892" w:type="dxa"/>
            <w:vMerge/>
            <w:tcBorders>
              <w:top w:val="single" w:sz="4" w:space="0" w:color="auto"/>
              <w:left w:val="single" w:sz="4" w:space="0" w:color="auto"/>
              <w:bottom w:val="single" w:sz="4" w:space="0" w:color="auto"/>
              <w:right w:val="single" w:sz="4" w:space="0" w:color="auto"/>
            </w:tcBorders>
            <w:vAlign w:val="center"/>
            <w:hideMark/>
          </w:tcPr>
          <w:p w14:paraId="627D4895"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7B5660FB"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roofErr w:type="gramStart"/>
            <w:r w:rsidRPr="00E4232F">
              <w:rPr>
                <w:rFonts w:ascii="Times New Roman" w:eastAsia="Times New Roman" w:hAnsi="Times New Roman" w:cs="Times New Roman"/>
                <w:sz w:val="20"/>
                <w:szCs w:val="20"/>
                <w:lang w:eastAsia="ru-RU"/>
              </w:rPr>
              <w:t>местный  бюджет</w:t>
            </w:r>
            <w:proofErr w:type="gramEnd"/>
            <w:r w:rsidRPr="00E4232F">
              <w:rPr>
                <w:rFonts w:ascii="Times New Roman" w:eastAsia="Times New Roman" w:hAnsi="Times New Roman" w:cs="Times New Roman"/>
                <w:sz w:val="20"/>
                <w:szCs w:val="20"/>
                <w:lang w:eastAsia="ru-RU"/>
              </w:rPr>
              <w:t xml:space="preserve"> (МБ)</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3BD369C1"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388CF299"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12439720"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52" w:type="dxa"/>
            <w:tcBorders>
              <w:top w:val="single" w:sz="4" w:space="0" w:color="auto"/>
              <w:left w:val="nil"/>
              <w:bottom w:val="single" w:sz="4" w:space="0" w:color="auto"/>
              <w:right w:val="single" w:sz="4" w:space="0" w:color="auto"/>
            </w:tcBorders>
            <w:shd w:val="clear" w:color="000000" w:fill="FFFFFF"/>
            <w:vAlign w:val="bottom"/>
            <w:hideMark/>
          </w:tcPr>
          <w:p w14:paraId="46095B4D"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7000670C"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5A7E1B8A"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2F3516E" w14:textId="77777777" w:rsidR="00E4232F" w:rsidRPr="00E4232F" w:rsidRDefault="00E4232F" w:rsidP="00E4232F">
            <w:pPr>
              <w:spacing w:after="0" w:line="240" w:lineRule="auto"/>
              <w:jc w:val="center"/>
              <w:rPr>
                <w:rFonts w:ascii="Times New Roman" w:eastAsia="Times New Roman" w:hAnsi="Times New Roman" w:cs="Times New Roman"/>
                <w:lang w:eastAsia="ru-RU"/>
              </w:rPr>
            </w:pPr>
            <w:r w:rsidRPr="00E4232F">
              <w:rPr>
                <w:rFonts w:ascii="Times New Roman" w:eastAsia="Times New Roman" w:hAnsi="Times New Roman" w:cs="Times New Roman"/>
                <w:lang w:eastAsia="ru-RU"/>
              </w:rPr>
              <w:t>0</w:t>
            </w:r>
          </w:p>
        </w:tc>
        <w:tc>
          <w:tcPr>
            <w:tcW w:w="222" w:type="dxa"/>
            <w:gridSpan w:val="4"/>
            <w:vAlign w:val="center"/>
            <w:hideMark/>
          </w:tcPr>
          <w:p w14:paraId="3B87A9B3"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r>
      <w:tr w:rsidR="00E4232F" w:rsidRPr="00E4232F" w14:paraId="3E083745" w14:textId="77777777" w:rsidTr="008D4090">
        <w:trPr>
          <w:gridAfter w:val="1"/>
          <w:wAfter w:w="55" w:type="dxa"/>
          <w:trHeight w:val="375"/>
        </w:trPr>
        <w:tc>
          <w:tcPr>
            <w:tcW w:w="3196" w:type="dxa"/>
            <w:vMerge/>
            <w:tcBorders>
              <w:top w:val="single" w:sz="4" w:space="0" w:color="auto"/>
              <w:left w:val="single" w:sz="4" w:space="0" w:color="auto"/>
              <w:bottom w:val="single" w:sz="4" w:space="0" w:color="auto"/>
              <w:right w:val="single" w:sz="4" w:space="0" w:color="auto"/>
            </w:tcBorders>
            <w:vAlign w:val="center"/>
            <w:hideMark/>
          </w:tcPr>
          <w:p w14:paraId="580C4775"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3892" w:type="dxa"/>
            <w:vMerge/>
            <w:tcBorders>
              <w:top w:val="single" w:sz="4" w:space="0" w:color="auto"/>
              <w:left w:val="single" w:sz="4" w:space="0" w:color="auto"/>
              <w:bottom w:val="single" w:sz="4" w:space="0" w:color="auto"/>
              <w:right w:val="single" w:sz="4" w:space="0" w:color="auto"/>
            </w:tcBorders>
            <w:vAlign w:val="center"/>
            <w:hideMark/>
          </w:tcPr>
          <w:p w14:paraId="6A1E3DAD"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2530FE73"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иные источники (ИИ)</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639E4B21"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4AB52A86"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232D21FC"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52" w:type="dxa"/>
            <w:tcBorders>
              <w:top w:val="single" w:sz="4" w:space="0" w:color="auto"/>
              <w:left w:val="nil"/>
              <w:bottom w:val="single" w:sz="4" w:space="0" w:color="auto"/>
              <w:right w:val="single" w:sz="4" w:space="0" w:color="auto"/>
            </w:tcBorders>
            <w:shd w:val="clear" w:color="000000" w:fill="FFFFFF"/>
            <w:noWrap/>
            <w:vAlign w:val="bottom"/>
            <w:hideMark/>
          </w:tcPr>
          <w:p w14:paraId="157D8915"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14:paraId="0C009784"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14:paraId="0DC14EDD"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4BFB38B2" w14:textId="77777777" w:rsidR="00E4232F" w:rsidRPr="00E4232F" w:rsidRDefault="00E4232F" w:rsidP="00E4232F">
            <w:pPr>
              <w:spacing w:after="0" w:line="240" w:lineRule="auto"/>
              <w:jc w:val="center"/>
              <w:rPr>
                <w:rFonts w:ascii="Times New Roman" w:eastAsia="Times New Roman" w:hAnsi="Times New Roman" w:cs="Times New Roman"/>
                <w:lang w:eastAsia="ru-RU"/>
              </w:rPr>
            </w:pPr>
            <w:r w:rsidRPr="00E4232F">
              <w:rPr>
                <w:rFonts w:ascii="Times New Roman" w:eastAsia="Times New Roman" w:hAnsi="Times New Roman" w:cs="Times New Roman"/>
                <w:lang w:eastAsia="ru-RU"/>
              </w:rPr>
              <w:t>0</w:t>
            </w:r>
          </w:p>
        </w:tc>
        <w:tc>
          <w:tcPr>
            <w:tcW w:w="222" w:type="dxa"/>
            <w:gridSpan w:val="4"/>
            <w:vAlign w:val="center"/>
            <w:hideMark/>
          </w:tcPr>
          <w:p w14:paraId="7FBAD848"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r>
      <w:tr w:rsidR="00E4232F" w:rsidRPr="00E4232F" w14:paraId="30FFCADF" w14:textId="77777777" w:rsidTr="008D4090">
        <w:trPr>
          <w:gridAfter w:val="1"/>
          <w:wAfter w:w="55" w:type="dxa"/>
          <w:trHeight w:val="375"/>
        </w:trPr>
        <w:tc>
          <w:tcPr>
            <w:tcW w:w="31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C3D284F"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 xml:space="preserve">3.Задача 3: подготовка протокольных мероприятий с участием главы Слюдянского муниципального образования  </w:t>
            </w:r>
          </w:p>
        </w:tc>
        <w:tc>
          <w:tcPr>
            <w:tcW w:w="389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1403B29"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 xml:space="preserve">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w:t>
            </w:r>
            <w:proofErr w:type="spellStart"/>
            <w:r w:rsidRPr="00E4232F">
              <w:rPr>
                <w:rFonts w:ascii="Times New Roman" w:eastAsia="Times New Roman" w:hAnsi="Times New Roman" w:cs="Times New Roman"/>
                <w:sz w:val="20"/>
                <w:szCs w:val="20"/>
                <w:lang w:eastAsia="ru-RU"/>
              </w:rPr>
              <w:t>Слюдянскогогородского</w:t>
            </w:r>
            <w:proofErr w:type="spellEnd"/>
            <w:r w:rsidRPr="00E4232F">
              <w:rPr>
                <w:rFonts w:ascii="Times New Roman" w:eastAsia="Times New Roman" w:hAnsi="Times New Roman" w:cs="Times New Roman"/>
                <w:sz w:val="20"/>
                <w:szCs w:val="20"/>
                <w:lang w:eastAsia="ru-RU"/>
              </w:rPr>
              <w:t xml:space="preserve"> поселения; соисполнитель: комитет по экономике и финансам администрации Слюдянского городского поселения </w:t>
            </w:r>
          </w:p>
        </w:tc>
        <w:tc>
          <w:tcPr>
            <w:tcW w:w="1641" w:type="dxa"/>
            <w:tcBorders>
              <w:top w:val="single" w:sz="4" w:space="0" w:color="auto"/>
              <w:left w:val="nil"/>
              <w:bottom w:val="single" w:sz="4" w:space="0" w:color="auto"/>
              <w:right w:val="nil"/>
            </w:tcBorders>
            <w:shd w:val="clear" w:color="000000" w:fill="FFFFFF"/>
            <w:vAlign w:val="center"/>
            <w:hideMark/>
          </w:tcPr>
          <w:p w14:paraId="082A7348"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всего</w:t>
            </w:r>
          </w:p>
        </w:tc>
        <w:tc>
          <w:tcPr>
            <w:tcW w:w="9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954D66"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538 560,00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7DC71D64"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323 662,00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5ABF6F47"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458 533,00</w:t>
            </w:r>
          </w:p>
        </w:tc>
        <w:tc>
          <w:tcPr>
            <w:tcW w:w="952" w:type="dxa"/>
            <w:tcBorders>
              <w:top w:val="single" w:sz="4" w:space="0" w:color="auto"/>
              <w:left w:val="nil"/>
              <w:bottom w:val="single" w:sz="4" w:space="0" w:color="auto"/>
              <w:right w:val="single" w:sz="4" w:space="0" w:color="auto"/>
            </w:tcBorders>
            <w:shd w:val="clear" w:color="000000" w:fill="FFFFFF"/>
            <w:vAlign w:val="bottom"/>
            <w:hideMark/>
          </w:tcPr>
          <w:p w14:paraId="7D1CCAA2"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445 193,00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5496B2DE"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445 193,00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3458DEF8"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445 193,00</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06E8E49" w14:textId="77777777" w:rsidR="00E4232F" w:rsidRPr="00E4232F" w:rsidRDefault="00E4232F" w:rsidP="00E4232F">
            <w:pPr>
              <w:spacing w:after="0" w:line="240" w:lineRule="auto"/>
              <w:jc w:val="center"/>
              <w:rPr>
                <w:rFonts w:ascii="Times New Roman" w:eastAsia="Times New Roman" w:hAnsi="Times New Roman" w:cs="Times New Roman"/>
                <w:lang w:eastAsia="ru-RU"/>
              </w:rPr>
            </w:pPr>
            <w:r w:rsidRPr="00E4232F">
              <w:rPr>
                <w:rFonts w:ascii="Times New Roman" w:eastAsia="Times New Roman" w:hAnsi="Times New Roman" w:cs="Times New Roman"/>
                <w:lang w:eastAsia="ru-RU"/>
              </w:rPr>
              <w:t>2 656 334,00</w:t>
            </w:r>
          </w:p>
        </w:tc>
        <w:tc>
          <w:tcPr>
            <w:tcW w:w="222" w:type="dxa"/>
            <w:gridSpan w:val="4"/>
            <w:vAlign w:val="center"/>
            <w:hideMark/>
          </w:tcPr>
          <w:p w14:paraId="3C555738"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r>
      <w:tr w:rsidR="00E4232F" w:rsidRPr="00E4232F" w14:paraId="6FDA7DD3" w14:textId="77777777" w:rsidTr="008D4090">
        <w:trPr>
          <w:gridAfter w:val="1"/>
          <w:wAfter w:w="55" w:type="dxa"/>
          <w:trHeight w:val="375"/>
        </w:trPr>
        <w:tc>
          <w:tcPr>
            <w:tcW w:w="3196" w:type="dxa"/>
            <w:vMerge/>
            <w:tcBorders>
              <w:top w:val="single" w:sz="4" w:space="0" w:color="auto"/>
              <w:left w:val="single" w:sz="4" w:space="0" w:color="auto"/>
              <w:bottom w:val="single" w:sz="4" w:space="0" w:color="auto"/>
              <w:right w:val="single" w:sz="4" w:space="0" w:color="auto"/>
            </w:tcBorders>
            <w:vAlign w:val="center"/>
            <w:hideMark/>
          </w:tcPr>
          <w:p w14:paraId="6016AA72"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3892" w:type="dxa"/>
            <w:vMerge/>
            <w:tcBorders>
              <w:top w:val="single" w:sz="4" w:space="0" w:color="auto"/>
              <w:left w:val="single" w:sz="4" w:space="0" w:color="auto"/>
              <w:bottom w:val="single" w:sz="4" w:space="0" w:color="auto"/>
              <w:right w:val="single" w:sz="4" w:space="0" w:color="auto"/>
            </w:tcBorders>
            <w:vAlign w:val="center"/>
            <w:hideMark/>
          </w:tcPr>
          <w:p w14:paraId="6095C4A8"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6CA65ACA"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федеральный бюджет (ФБ)</w:t>
            </w:r>
          </w:p>
        </w:tc>
        <w:tc>
          <w:tcPr>
            <w:tcW w:w="9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F5D797"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265C9E63"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4A351055"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52" w:type="dxa"/>
            <w:tcBorders>
              <w:top w:val="single" w:sz="4" w:space="0" w:color="auto"/>
              <w:left w:val="nil"/>
              <w:bottom w:val="single" w:sz="4" w:space="0" w:color="auto"/>
              <w:right w:val="single" w:sz="4" w:space="0" w:color="auto"/>
            </w:tcBorders>
            <w:shd w:val="clear" w:color="000000" w:fill="FFFFFF"/>
            <w:vAlign w:val="bottom"/>
            <w:hideMark/>
          </w:tcPr>
          <w:p w14:paraId="70C07AF2"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23398F9A"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7246B9D2"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1E5393F1" w14:textId="77777777" w:rsidR="00E4232F" w:rsidRPr="00E4232F" w:rsidRDefault="00E4232F" w:rsidP="00E4232F">
            <w:pPr>
              <w:spacing w:after="0" w:line="240" w:lineRule="auto"/>
              <w:jc w:val="center"/>
              <w:rPr>
                <w:rFonts w:ascii="Times New Roman" w:eastAsia="Times New Roman" w:hAnsi="Times New Roman" w:cs="Times New Roman"/>
                <w:lang w:eastAsia="ru-RU"/>
              </w:rPr>
            </w:pPr>
            <w:r w:rsidRPr="00E4232F">
              <w:rPr>
                <w:rFonts w:ascii="Times New Roman" w:eastAsia="Times New Roman" w:hAnsi="Times New Roman" w:cs="Times New Roman"/>
                <w:lang w:eastAsia="ru-RU"/>
              </w:rPr>
              <w:t>0,00</w:t>
            </w:r>
          </w:p>
        </w:tc>
        <w:tc>
          <w:tcPr>
            <w:tcW w:w="222" w:type="dxa"/>
            <w:gridSpan w:val="4"/>
            <w:vAlign w:val="center"/>
            <w:hideMark/>
          </w:tcPr>
          <w:p w14:paraId="075F58B3"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r>
      <w:tr w:rsidR="00E4232F" w:rsidRPr="00E4232F" w14:paraId="2360D3C2" w14:textId="77777777" w:rsidTr="008D4090">
        <w:trPr>
          <w:gridAfter w:val="1"/>
          <w:wAfter w:w="55" w:type="dxa"/>
          <w:trHeight w:val="375"/>
        </w:trPr>
        <w:tc>
          <w:tcPr>
            <w:tcW w:w="3196" w:type="dxa"/>
            <w:vMerge/>
            <w:tcBorders>
              <w:top w:val="single" w:sz="4" w:space="0" w:color="auto"/>
              <w:left w:val="single" w:sz="4" w:space="0" w:color="auto"/>
              <w:bottom w:val="single" w:sz="4" w:space="0" w:color="auto"/>
              <w:right w:val="single" w:sz="4" w:space="0" w:color="auto"/>
            </w:tcBorders>
            <w:vAlign w:val="center"/>
            <w:hideMark/>
          </w:tcPr>
          <w:p w14:paraId="2C1A0DB3"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3892" w:type="dxa"/>
            <w:vMerge/>
            <w:tcBorders>
              <w:top w:val="single" w:sz="4" w:space="0" w:color="auto"/>
              <w:left w:val="single" w:sz="4" w:space="0" w:color="auto"/>
              <w:bottom w:val="single" w:sz="4" w:space="0" w:color="auto"/>
              <w:right w:val="single" w:sz="4" w:space="0" w:color="auto"/>
            </w:tcBorders>
            <w:vAlign w:val="center"/>
            <w:hideMark/>
          </w:tcPr>
          <w:p w14:paraId="7E8C6437"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6AED8A2A"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областной бюджет (ОБ)</w:t>
            </w:r>
          </w:p>
        </w:tc>
        <w:tc>
          <w:tcPr>
            <w:tcW w:w="9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DA5496"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13EBC48E"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56E028B1"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52" w:type="dxa"/>
            <w:tcBorders>
              <w:top w:val="single" w:sz="4" w:space="0" w:color="auto"/>
              <w:left w:val="nil"/>
              <w:bottom w:val="single" w:sz="4" w:space="0" w:color="auto"/>
              <w:right w:val="single" w:sz="4" w:space="0" w:color="auto"/>
            </w:tcBorders>
            <w:shd w:val="clear" w:color="000000" w:fill="FFFFFF"/>
            <w:vAlign w:val="bottom"/>
            <w:hideMark/>
          </w:tcPr>
          <w:p w14:paraId="7085F579"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5E2727BA"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1F2C05AE"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6E2A865" w14:textId="77777777" w:rsidR="00E4232F" w:rsidRPr="00E4232F" w:rsidRDefault="00E4232F" w:rsidP="00E4232F">
            <w:pPr>
              <w:spacing w:after="0" w:line="240" w:lineRule="auto"/>
              <w:jc w:val="center"/>
              <w:rPr>
                <w:rFonts w:ascii="Times New Roman" w:eastAsia="Times New Roman" w:hAnsi="Times New Roman" w:cs="Times New Roman"/>
                <w:lang w:eastAsia="ru-RU"/>
              </w:rPr>
            </w:pPr>
            <w:r w:rsidRPr="00E4232F">
              <w:rPr>
                <w:rFonts w:ascii="Times New Roman" w:eastAsia="Times New Roman" w:hAnsi="Times New Roman" w:cs="Times New Roman"/>
                <w:lang w:eastAsia="ru-RU"/>
              </w:rPr>
              <w:t>0,00</w:t>
            </w:r>
          </w:p>
        </w:tc>
        <w:tc>
          <w:tcPr>
            <w:tcW w:w="222" w:type="dxa"/>
            <w:gridSpan w:val="4"/>
            <w:vAlign w:val="center"/>
            <w:hideMark/>
          </w:tcPr>
          <w:p w14:paraId="70630FC4"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r>
      <w:tr w:rsidR="00E4232F" w:rsidRPr="00E4232F" w14:paraId="17594D82" w14:textId="77777777" w:rsidTr="008D4090">
        <w:trPr>
          <w:gridAfter w:val="1"/>
          <w:wAfter w:w="55" w:type="dxa"/>
          <w:trHeight w:val="360"/>
        </w:trPr>
        <w:tc>
          <w:tcPr>
            <w:tcW w:w="3196" w:type="dxa"/>
            <w:vMerge/>
            <w:tcBorders>
              <w:top w:val="single" w:sz="4" w:space="0" w:color="auto"/>
              <w:left w:val="single" w:sz="4" w:space="0" w:color="auto"/>
              <w:bottom w:val="single" w:sz="4" w:space="0" w:color="auto"/>
              <w:right w:val="single" w:sz="4" w:space="0" w:color="auto"/>
            </w:tcBorders>
            <w:vAlign w:val="center"/>
            <w:hideMark/>
          </w:tcPr>
          <w:p w14:paraId="54A86F33"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3892" w:type="dxa"/>
            <w:vMerge/>
            <w:tcBorders>
              <w:top w:val="single" w:sz="4" w:space="0" w:color="auto"/>
              <w:left w:val="single" w:sz="4" w:space="0" w:color="auto"/>
              <w:bottom w:val="single" w:sz="4" w:space="0" w:color="auto"/>
              <w:right w:val="single" w:sz="4" w:space="0" w:color="auto"/>
            </w:tcBorders>
            <w:vAlign w:val="center"/>
            <w:hideMark/>
          </w:tcPr>
          <w:p w14:paraId="5CBEDA6E"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20CEA52D"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roofErr w:type="gramStart"/>
            <w:r w:rsidRPr="00E4232F">
              <w:rPr>
                <w:rFonts w:ascii="Times New Roman" w:eastAsia="Times New Roman" w:hAnsi="Times New Roman" w:cs="Times New Roman"/>
                <w:sz w:val="20"/>
                <w:szCs w:val="20"/>
                <w:lang w:eastAsia="ru-RU"/>
              </w:rPr>
              <w:t>местный  бюджет</w:t>
            </w:r>
            <w:proofErr w:type="gramEnd"/>
            <w:r w:rsidRPr="00E4232F">
              <w:rPr>
                <w:rFonts w:ascii="Times New Roman" w:eastAsia="Times New Roman" w:hAnsi="Times New Roman" w:cs="Times New Roman"/>
                <w:sz w:val="20"/>
                <w:szCs w:val="20"/>
                <w:lang w:eastAsia="ru-RU"/>
              </w:rPr>
              <w:t xml:space="preserve"> (МБ)</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32A36273"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538 560,00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4104AAF9"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323 662,00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6B1FDA16"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458 533,00</w:t>
            </w:r>
          </w:p>
        </w:tc>
        <w:tc>
          <w:tcPr>
            <w:tcW w:w="952" w:type="dxa"/>
            <w:tcBorders>
              <w:top w:val="single" w:sz="4" w:space="0" w:color="auto"/>
              <w:left w:val="nil"/>
              <w:bottom w:val="single" w:sz="4" w:space="0" w:color="auto"/>
              <w:right w:val="single" w:sz="4" w:space="0" w:color="auto"/>
            </w:tcBorders>
            <w:shd w:val="clear" w:color="000000" w:fill="FFFFFF"/>
            <w:vAlign w:val="bottom"/>
            <w:hideMark/>
          </w:tcPr>
          <w:p w14:paraId="3FFE70B5"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445 193,00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1F36AD31"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445 193,00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0F9EF7B0"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445 193,00</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090C7F8" w14:textId="77777777" w:rsidR="00E4232F" w:rsidRPr="00E4232F" w:rsidRDefault="00E4232F" w:rsidP="00E4232F">
            <w:pPr>
              <w:spacing w:after="0" w:line="240" w:lineRule="auto"/>
              <w:jc w:val="center"/>
              <w:rPr>
                <w:rFonts w:ascii="Times New Roman" w:eastAsia="Times New Roman" w:hAnsi="Times New Roman" w:cs="Times New Roman"/>
                <w:lang w:eastAsia="ru-RU"/>
              </w:rPr>
            </w:pPr>
            <w:r w:rsidRPr="00E4232F">
              <w:rPr>
                <w:rFonts w:ascii="Times New Roman" w:eastAsia="Times New Roman" w:hAnsi="Times New Roman" w:cs="Times New Roman"/>
                <w:lang w:eastAsia="ru-RU"/>
              </w:rPr>
              <w:t>2 656 334,00</w:t>
            </w:r>
          </w:p>
        </w:tc>
        <w:tc>
          <w:tcPr>
            <w:tcW w:w="222" w:type="dxa"/>
            <w:gridSpan w:val="4"/>
            <w:vAlign w:val="center"/>
            <w:hideMark/>
          </w:tcPr>
          <w:p w14:paraId="2D54554E"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r>
      <w:tr w:rsidR="00E4232F" w:rsidRPr="00E4232F" w14:paraId="6F410F58" w14:textId="77777777" w:rsidTr="008D4090">
        <w:trPr>
          <w:gridAfter w:val="1"/>
          <w:wAfter w:w="55" w:type="dxa"/>
          <w:trHeight w:val="420"/>
        </w:trPr>
        <w:tc>
          <w:tcPr>
            <w:tcW w:w="3196" w:type="dxa"/>
            <w:vMerge/>
            <w:tcBorders>
              <w:top w:val="single" w:sz="4" w:space="0" w:color="auto"/>
              <w:left w:val="single" w:sz="4" w:space="0" w:color="auto"/>
              <w:bottom w:val="single" w:sz="4" w:space="0" w:color="auto"/>
              <w:right w:val="single" w:sz="4" w:space="0" w:color="auto"/>
            </w:tcBorders>
            <w:vAlign w:val="center"/>
            <w:hideMark/>
          </w:tcPr>
          <w:p w14:paraId="57FF223B"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3892" w:type="dxa"/>
            <w:vMerge/>
            <w:tcBorders>
              <w:top w:val="single" w:sz="4" w:space="0" w:color="auto"/>
              <w:left w:val="single" w:sz="4" w:space="0" w:color="auto"/>
              <w:bottom w:val="single" w:sz="4" w:space="0" w:color="auto"/>
              <w:right w:val="single" w:sz="4" w:space="0" w:color="auto"/>
            </w:tcBorders>
            <w:vAlign w:val="center"/>
            <w:hideMark/>
          </w:tcPr>
          <w:p w14:paraId="71D11F80"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7EB26B2E"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иные источники (ИИ)</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1DC6C351"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6D3FBAC9"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40EDB259"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52" w:type="dxa"/>
            <w:tcBorders>
              <w:top w:val="single" w:sz="4" w:space="0" w:color="auto"/>
              <w:left w:val="nil"/>
              <w:bottom w:val="single" w:sz="4" w:space="0" w:color="auto"/>
              <w:right w:val="single" w:sz="4" w:space="0" w:color="auto"/>
            </w:tcBorders>
            <w:shd w:val="clear" w:color="000000" w:fill="FFFFFF"/>
            <w:noWrap/>
            <w:vAlign w:val="bottom"/>
            <w:hideMark/>
          </w:tcPr>
          <w:p w14:paraId="79DFC796"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14:paraId="18F8BBBB"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14:paraId="1946C0B0"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4A5AEBEA" w14:textId="77777777" w:rsidR="00E4232F" w:rsidRPr="00E4232F" w:rsidRDefault="00E4232F" w:rsidP="00E4232F">
            <w:pPr>
              <w:spacing w:after="0" w:line="240" w:lineRule="auto"/>
              <w:jc w:val="center"/>
              <w:rPr>
                <w:rFonts w:ascii="Times New Roman" w:eastAsia="Times New Roman" w:hAnsi="Times New Roman" w:cs="Times New Roman"/>
                <w:lang w:eastAsia="ru-RU"/>
              </w:rPr>
            </w:pPr>
            <w:r w:rsidRPr="00E4232F">
              <w:rPr>
                <w:rFonts w:ascii="Times New Roman" w:eastAsia="Times New Roman" w:hAnsi="Times New Roman" w:cs="Times New Roman"/>
                <w:lang w:eastAsia="ru-RU"/>
              </w:rPr>
              <w:t>0,00</w:t>
            </w:r>
          </w:p>
        </w:tc>
        <w:tc>
          <w:tcPr>
            <w:tcW w:w="222" w:type="dxa"/>
            <w:gridSpan w:val="4"/>
            <w:vAlign w:val="center"/>
            <w:hideMark/>
          </w:tcPr>
          <w:p w14:paraId="1D1950E4"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r>
      <w:tr w:rsidR="00E4232F" w:rsidRPr="00E4232F" w14:paraId="14B672A3" w14:textId="77777777" w:rsidTr="008D4090">
        <w:trPr>
          <w:gridAfter w:val="1"/>
          <w:wAfter w:w="55" w:type="dxa"/>
          <w:trHeight w:val="375"/>
        </w:trPr>
        <w:tc>
          <w:tcPr>
            <w:tcW w:w="31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DF69EFA"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3.</w:t>
            </w:r>
            <w:proofErr w:type="gramStart"/>
            <w:r w:rsidRPr="00E4232F">
              <w:rPr>
                <w:rFonts w:ascii="Times New Roman" w:eastAsia="Times New Roman" w:hAnsi="Times New Roman" w:cs="Times New Roman"/>
                <w:sz w:val="20"/>
                <w:szCs w:val="20"/>
                <w:lang w:eastAsia="ru-RU"/>
              </w:rPr>
              <w:t>1.Мероприятие</w:t>
            </w:r>
            <w:proofErr w:type="gramEnd"/>
            <w:r w:rsidRPr="00E4232F">
              <w:rPr>
                <w:rFonts w:ascii="Times New Roman" w:eastAsia="Times New Roman" w:hAnsi="Times New Roman" w:cs="Times New Roman"/>
                <w:sz w:val="20"/>
                <w:szCs w:val="20"/>
                <w:lang w:eastAsia="ru-RU"/>
              </w:rPr>
              <w:t xml:space="preserve"> 1: приобретение подарочной продукции</w:t>
            </w:r>
            <w:r w:rsidRPr="00E4232F">
              <w:rPr>
                <w:rFonts w:ascii="Times New Roman" w:eastAsia="Times New Roman" w:hAnsi="Times New Roman" w:cs="Times New Roman"/>
                <w:sz w:val="20"/>
                <w:szCs w:val="20"/>
                <w:lang w:eastAsia="ru-RU"/>
              </w:rPr>
              <w:br/>
              <w:t>(подстатья 349)</w:t>
            </w:r>
          </w:p>
        </w:tc>
        <w:tc>
          <w:tcPr>
            <w:tcW w:w="389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93DA7F9"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 xml:space="preserve">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w:t>
            </w:r>
            <w:proofErr w:type="spellStart"/>
            <w:r w:rsidRPr="00E4232F">
              <w:rPr>
                <w:rFonts w:ascii="Times New Roman" w:eastAsia="Times New Roman" w:hAnsi="Times New Roman" w:cs="Times New Roman"/>
                <w:sz w:val="20"/>
                <w:szCs w:val="20"/>
                <w:lang w:eastAsia="ru-RU"/>
              </w:rPr>
              <w:t>Слюдянскогогородского</w:t>
            </w:r>
            <w:proofErr w:type="spellEnd"/>
            <w:r w:rsidRPr="00E4232F">
              <w:rPr>
                <w:rFonts w:ascii="Times New Roman" w:eastAsia="Times New Roman" w:hAnsi="Times New Roman" w:cs="Times New Roman"/>
                <w:sz w:val="20"/>
                <w:szCs w:val="20"/>
                <w:lang w:eastAsia="ru-RU"/>
              </w:rPr>
              <w:t xml:space="preserve"> поселения; соисполнитель: комитет по экономике и финансам администрации Слюдянского городского поселения </w:t>
            </w:r>
          </w:p>
        </w:tc>
        <w:tc>
          <w:tcPr>
            <w:tcW w:w="1641" w:type="dxa"/>
            <w:tcBorders>
              <w:top w:val="single" w:sz="4" w:space="0" w:color="auto"/>
              <w:left w:val="nil"/>
              <w:bottom w:val="single" w:sz="4" w:space="0" w:color="auto"/>
              <w:right w:val="nil"/>
            </w:tcBorders>
            <w:shd w:val="clear" w:color="000000" w:fill="FFFFFF"/>
            <w:vAlign w:val="center"/>
            <w:hideMark/>
          </w:tcPr>
          <w:p w14:paraId="7D61DC69"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всего</w:t>
            </w:r>
          </w:p>
        </w:tc>
        <w:tc>
          <w:tcPr>
            <w:tcW w:w="9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51A9FF"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271 520,00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0DF36D3D"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106 739,00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4EB26938"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172 446,85</w:t>
            </w:r>
          </w:p>
        </w:tc>
        <w:tc>
          <w:tcPr>
            <w:tcW w:w="952" w:type="dxa"/>
            <w:tcBorders>
              <w:top w:val="single" w:sz="4" w:space="0" w:color="auto"/>
              <w:left w:val="nil"/>
              <w:bottom w:val="single" w:sz="4" w:space="0" w:color="auto"/>
              <w:right w:val="single" w:sz="4" w:space="0" w:color="auto"/>
            </w:tcBorders>
            <w:shd w:val="clear" w:color="000000" w:fill="FFFFFF"/>
            <w:vAlign w:val="bottom"/>
            <w:hideMark/>
          </w:tcPr>
          <w:p w14:paraId="2D7B5BB1"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225 000,00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707960AD"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225 000,00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7B7EC2B5"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225 000,00</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49008F51" w14:textId="77777777" w:rsidR="00E4232F" w:rsidRPr="00E4232F" w:rsidRDefault="00E4232F" w:rsidP="00E4232F">
            <w:pPr>
              <w:spacing w:after="0" w:line="240" w:lineRule="auto"/>
              <w:jc w:val="center"/>
              <w:rPr>
                <w:rFonts w:ascii="Times New Roman" w:eastAsia="Times New Roman" w:hAnsi="Times New Roman" w:cs="Times New Roman"/>
                <w:lang w:eastAsia="ru-RU"/>
              </w:rPr>
            </w:pPr>
            <w:r w:rsidRPr="00E4232F">
              <w:rPr>
                <w:rFonts w:ascii="Times New Roman" w:eastAsia="Times New Roman" w:hAnsi="Times New Roman" w:cs="Times New Roman"/>
                <w:lang w:eastAsia="ru-RU"/>
              </w:rPr>
              <w:t>1 225 705,85</w:t>
            </w:r>
          </w:p>
        </w:tc>
        <w:tc>
          <w:tcPr>
            <w:tcW w:w="222" w:type="dxa"/>
            <w:gridSpan w:val="4"/>
            <w:vAlign w:val="center"/>
            <w:hideMark/>
          </w:tcPr>
          <w:p w14:paraId="3586F01E"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r>
      <w:tr w:rsidR="00E4232F" w:rsidRPr="00E4232F" w14:paraId="2B58E0BA" w14:textId="77777777" w:rsidTr="008D4090">
        <w:trPr>
          <w:gridAfter w:val="1"/>
          <w:wAfter w:w="55" w:type="dxa"/>
          <w:trHeight w:val="375"/>
        </w:trPr>
        <w:tc>
          <w:tcPr>
            <w:tcW w:w="3196" w:type="dxa"/>
            <w:vMerge/>
            <w:tcBorders>
              <w:top w:val="single" w:sz="4" w:space="0" w:color="auto"/>
              <w:left w:val="single" w:sz="4" w:space="0" w:color="auto"/>
              <w:bottom w:val="single" w:sz="4" w:space="0" w:color="auto"/>
              <w:right w:val="single" w:sz="4" w:space="0" w:color="auto"/>
            </w:tcBorders>
            <w:vAlign w:val="center"/>
            <w:hideMark/>
          </w:tcPr>
          <w:p w14:paraId="3658927C"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3892" w:type="dxa"/>
            <w:vMerge/>
            <w:tcBorders>
              <w:top w:val="single" w:sz="4" w:space="0" w:color="auto"/>
              <w:left w:val="single" w:sz="4" w:space="0" w:color="auto"/>
              <w:bottom w:val="single" w:sz="4" w:space="0" w:color="auto"/>
              <w:right w:val="single" w:sz="4" w:space="0" w:color="auto"/>
            </w:tcBorders>
            <w:vAlign w:val="center"/>
            <w:hideMark/>
          </w:tcPr>
          <w:p w14:paraId="7EF86C85"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1B68237A"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федеральный бюджет (ФБ)</w:t>
            </w:r>
          </w:p>
        </w:tc>
        <w:tc>
          <w:tcPr>
            <w:tcW w:w="9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25CE39"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16651E73"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404DEF07"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52" w:type="dxa"/>
            <w:tcBorders>
              <w:top w:val="single" w:sz="4" w:space="0" w:color="auto"/>
              <w:left w:val="nil"/>
              <w:bottom w:val="single" w:sz="4" w:space="0" w:color="auto"/>
              <w:right w:val="single" w:sz="4" w:space="0" w:color="auto"/>
            </w:tcBorders>
            <w:shd w:val="clear" w:color="000000" w:fill="FFFFFF"/>
            <w:vAlign w:val="bottom"/>
            <w:hideMark/>
          </w:tcPr>
          <w:p w14:paraId="08D7C3CD"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587F444C"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256BF3A0"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96DF6B3" w14:textId="77777777" w:rsidR="00E4232F" w:rsidRPr="00E4232F" w:rsidRDefault="00E4232F" w:rsidP="00E4232F">
            <w:pPr>
              <w:spacing w:after="0" w:line="240" w:lineRule="auto"/>
              <w:jc w:val="center"/>
              <w:rPr>
                <w:rFonts w:ascii="Times New Roman" w:eastAsia="Times New Roman" w:hAnsi="Times New Roman" w:cs="Times New Roman"/>
                <w:lang w:eastAsia="ru-RU"/>
              </w:rPr>
            </w:pPr>
            <w:r w:rsidRPr="00E4232F">
              <w:rPr>
                <w:rFonts w:ascii="Times New Roman" w:eastAsia="Times New Roman" w:hAnsi="Times New Roman" w:cs="Times New Roman"/>
                <w:lang w:eastAsia="ru-RU"/>
              </w:rPr>
              <w:t>0,00</w:t>
            </w:r>
          </w:p>
        </w:tc>
        <w:tc>
          <w:tcPr>
            <w:tcW w:w="222" w:type="dxa"/>
            <w:gridSpan w:val="4"/>
            <w:vAlign w:val="center"/>
            <w:hideMark/>
          </w:tcPr>
          <w:p w14:paraId="4A9E05FF"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r>
      <w:tr w:rsidR="00E4232F" w:rsidRPr="00E4232F" w14:paraId="568B36C4" w14:textId="77777777" w:rsidTr="008D4090">
        <w:trPr>
          <w:gridAfter w:val="1"/>
          <w:wAfter w:w="55" w:type="dxa"/>
          <w:trHeight w:val="375"/>
        </w:trPr>
        <w:tc>
          <w:tcPr>
            <w:tcW w:w="3196" w:type="dxa"/>
            <w:vMerge/>
            <w:tcBorders>
              <w:top w:val="single" w:sz="4" w:space="0" w:color="auto"/>
              <w:left w:val="single" w:sz="4" w:space="0" w:color="auto"/>
              <w:bottom w:val="single" w:sz="4" w:space="0" w:color="auto"/>
              <w:right w:val="single" w:sz="4" w:space="0" w:color="auto"/>
            </w:tcBorders>
            <w:vAlign w:val="center"/>
            <w:hideMark/>
          </w:tcPr>
          <w:p w14:paraId="0BB2184A"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3892" w:type="dxa"/>
            <w:vMerge/>
            <w:tcBorders>
              <w:top w:val="single" w:sz="4" w:space="0" w:color="auto"/>
              <w:left w:val="single" w:sz="4" w:space="0" w:color="auto"/>
              <w:bottom w:val="single" w:sz="4" w:space="0" w:color="auto"/>
              <w:right w:val="single" w:sz="4" w:space="0" w:color="auto"/>
            </w:tcBorders>
            <w:vAlign w:val="center"/>
            <w:hideMark/>
          </w:tcPr>
          <w:p w14:paraId="4A5A84C2"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0DA3D0F5"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областной бюджет (ОБ)</w:t>
            </w:r>
          </w:p>
        </w:tc>
        <w:tc>
          <w:tcPr>
            <w:tcW w:w="9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940F9C"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2B27ADE3"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2C46AB9E"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52" w:type="dxa"/>
            <w:tcBorders>
              <w:top w:val="single" w:sz="4" w:space="0" w:color="auto"/>
              <w:left w:val="nil"/>
              <w:bottom w:val="single" w:sz="4" w:space="0" w:color="auto"/>
              <w:right w:val="single" w:sz="4" w:space="0" w:color="auto"/>
            </w:tcBorders>
            <w:shd w:val="clear" w:color="000000" w:fill="FFFFFF"/>
            <w:vAlign w:val="bottom"/>
            <w:hideMark/>
          </w:tcPr>
          <w:p w14:paraId="2E32912F"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64F8882C"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2D8CE07E"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108D19D1" w14:textId="77777777" w:rsidR="00E4232F" w:rsidRPr="00E4232F" w:rsidRDefault="00E4232F" w:rsidP="00E4232F">
            <w:pPr>
              <w:spacing w:after="0" w:line="240" w:lineRule="auto"/>
              <w:jc w:val="center"/>
              <w:rPr>
                <w:rFonts w:ascii="Times New Roman" w:eastAsia="Times New Roman" w:hAnsi="Times New Roman" w:cs="Times New Roman"/>
                <w:lang w:eastAsia="ru-RU"/>
              </w:rPr>
            </w:pPr>
            <w:r w:rsidRPr="00E4232F">
              <w:rPr>
                <w:rFonts w:ascii="Times New Roman" w:eastAsia="Times New Roman" w:hAnsi="Times New Roman" w:cs="Times New Roman"/>
                <w:lang w:eastAsia="ru-RU"/>
              </w:rPr>
              <w:t>0,00</w:t>
            </w:r>
          </w:p>
        </w:tc>
        <w:tc>
          <w:tcPr>
            <w:tcW w:w="222" w:type="dxa"/>
            <w:gridSpan w:val="4"/>
            <w:vAlign w:val="center"/>
            <w:hideMark/>
          </w:tcPr>
          <w:p w14:paraId="10242AD0"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r>
      <w:tr w:rsidR="00E4232F" w:rsidRPr="00E4232F" w14:paraId="67A49122" w14:textId="77777777" w:rsidTr="008D4090">
        <w:trPr>
          <w:gridAfter w:val="1"/>
          <w:wAfter w:w="55" w:type="dxa"/>
          <w:trHeight w:val="390"/>
        </w:trPr>
        <w:tc>
          <w:tcPr>
            <w:tcW w:w="3196" w:type="dxa"/>
            <w:vMerge/>
            <w:tcBorders>
              <w:top w:val="single" w:sz="4" w:space="0" w:color="auto"/>
              <w:left w:val="single" w:sz="4" w:space="0" w:color="auto"/>
              <w:bottom w:val="single" w:sz="4" w:space="0" w:color="auto"/>
              <w:right w:val="single" w:sz="4" w:space="0" w:color="auto"/>
            </w:tcBorders>
            <w:vAlign w:val="center"/>
            <w:hideMark/>
          </w:tcPr>
          <w:p w14:paraId="35C0E8CD"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3892" w:type="dxa"/>
            <w:vMerge/>
            <w:tcBorders>
              <w:top w:val="single" w:sz="4" w:space="0" w:color="auto"/>
              <w:left w:val="single" w:sz="4" w:space="0" w:color="auto"/>
              <w:bottom w:val="single" w:sz="4" w:space="0" w:color="auto"/>
              <w:right w:val="single" w:sz="4" w:space="0" w:color="auto"/>
            </w:tcBorders>
            <w:vAlign w:val="center"/>
            <w:hideMark/>
          </w:tcPr>
          <w:p w14:paraId="44AFD405"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28658B99"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roofErr w:type="gramStart"/>
            <w:r w:rsidRPr="00E4232F">
              <w:rPr>
                <w:rFonts w:ascii="Times New Roman" w:eastAsia="Times New Roman" w:hAnsi="Times New Roman" w:cs="Times New Roman"/>
                <w:sz w:val="20"/>
                <w:szCs w:val="20"/>
                <w:lang w:eastAsia="ru-RU"/>
              </w:rPr>
              <w:t>местный  бюджет</w:t>
            </w:r>
            <w:proofErr w:type="gramEnd"/>
            <w:r w:rsidRPr="00E4232F">
              <w:rPr>
                <w:rFonts w:ascii="Times New Roman" w:eastAsia="Times New Roman" w:hAnsi="Times New Roman" w:cs="Times New Roman"/>
                <w:sz w:val="20"/>
                <w:szCs w:val="20"/>
                <w:lang w:eastAsia="ru-RU"/>
              </w:rPr>
              <w:t xml:space="preserve"> (МБ)</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5AA946DF"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271 520,00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2B10AE22"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106 739,00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39F50F04"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172 446,85</w:t>
            </w:r>
          </w:p>
        </w:tc>
        <w:tc>
          <w:tcPr>
            <w:tcW w:w="952" w:type="dxa"/>
            <w:tcBorders>
              <w:top w:val="single" w:sz="4" w:space="0" w:color="auto"/>
              <w:left w:val="nil"/>
              <w:bottom w:val="single" w:sz="4" w:space="0" w:color="auto"/>
              <w:right w:val="single" w:sz="4" w:space="0" w:color="auto"/>
            </w:tcBorders>
            <w:shd w:val="clear" w:color="000000" w:fill="FFFFFF"/>
            <w:vAlign w:val="bottom"/>
            <w:hideMark/>
          </w:tcPr>
          <w:p w14:paraId="094DDCEE"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225 000,00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0B214D16"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225 000,00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1797086E"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225 000,00</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182B29B9" w14:textId="77777777" w:rsidR="00E4232F" w:rsidRPr="00E4232F" w:rsidRDefault="00E4232F" w:rsidP="00E4232F">
            <w:pPr>
              <w:spacing w:after="0" w:line="240" w:lineRule="auto"/>
              <w:jc w:val="center"/>
              <w:rPr>
                <w:rFonts w:ascii="Times New Roman" w:eastAsia="Times New Roman" w:hAnsi="Times New Roman" w:cs="Times New Roman"/>
                <w:lang w:eastAsia="ru-RU"/>
              </w:rPr>
            </w:pPr>
            <w:r w:rsidRPr="00E4232F">
              <w:rPr>
                <w:rFonts w:ascii="Times New Roman" w:eastAsia="Times New Roman" w:hAnsi="Times New Roman" w:cs="Times New Roman"/>
                <w:lang w:eastAsia="ru-RU"/>
              </w:rPr>
              <w:t>1 225 705,85</w:t>
            </w:r>
          </w:p>
        </w:tc>
        <w:tc>
          <w:tcPr>
            <w:tcW w:w="222" w:type="dxa"/>
            <w:gridSpan w:val="4"/>
            <w:vAlign w:val="center"/>
            <w:hideMark/>
          </w:tcPr>
          <w:p w14:paraId="4AEC55CE"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r>
      <w:tr w:rsidR="00E4232F" w:rsidRPr="00E4232F" w14:paraId="1D223D20" w14:textId="77777777" w:rsidTr="00D92E61">
        <w:trPr>
          <w:gridAfter w:val="1"/>
          <w:wAfter w:w="55" w:type="dxa"/>
          <w:trHeight w:val="70"/>
        </w:trPr>
        <w:tc>
          <w:tcPr>
            <w:tcW w:w="3196" w:type="dxa"/>
            <w:vMerge/>
            <w:tcBorders>
              <w:top w:val="single" w:sz="4" w:space="0" w:color="auto"/>
              <w:left w:val="single" w:sz="4" w:space="0" w:color="auto"/>
              <w:bottom w:val="single" w:sz="4" w:space="0" w:color="auto"/>
              <w:right w:val="single" w:sz="4" w:space="0" w:color="auto"/>
            </w:tcBorders>
            <w:vAlign w:val="center"/>
            <w:hideMark/>
          </w:tcPr>
          <w:p w14:paraId="2F60A244"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3892" w:type="dxa"/>
            <w:vMerge/>
            <w:tcBorders>
              <w:top w:val="single" w:sz="4" w:space="0" w:color="auto"/>
              <w:left w:val="single" w:sz="4" w:space="0" w:color="auto"/>
              <w:bottom w:val="single" w:sz="4" w:space="0" w:color="auto"/>
              <w:right w:val="single" w:sz="4" w:space="0" w:color="auto"/>
            </w:tcBorders>
            <w:vAlign w:val="center"/>
            <w:hideMark/>
          </w:tcPr>
          <w:p w14:paraId="293DC72C"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420EACDD"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иные источники (ИИ)</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480A77DF"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54A57AD4"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6B660888"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52" w:type="dxa"/>
            <w:tcBorders>
              <w:top w:val="single" w:sz="4" w:space="0" w:color="auto"/>
              <w:left w:val="nil"/>
              <w:bottom w:val="single" w:sz="4" w:space="0" w:color="auto"/>
              <w:right w:val="single" w:sz="4" w:space="0" w:color="auto"/>
            </w:tcBorders>
            <w:shd w:val="clear" w:color="000000" w:fill="FFFFFF"/>
            <w:noWrap/>
            <w:vAlign w:val="bottom"/>
            <w:hideMark/>
          </w:tcPr>
          <w:p w14:paraId="44622A5D"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14:paraId="05000D6D"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14:paraId="6E0FC7B1"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E6CBADF" w14:textId="77777777" w:rsidR="00E4232F" w:rsidRPr="00E4232F" w:rsidRDefault="00E4232F" w:rsidP="00E4232F">
            <w:pPr>
              <w:spacing w:after="0" w:line="240" w:lineRule="auto"/>
              <w:jc w:val="center"/>
              <w:rPr>
                <w:rFonts w:ascii="Times New Roman" w:eastAsia="Times New Roman" w:hAnsi="Times New Roman" w:cs="Times New Roman"/>
                <w:lang w:eastAsia="ru-RU"/>
              </w:rPr>
            </w:pPr>
            <w:r w:rsidRPr="00E4232F">
              <w:rPr>
                <w:rFonts w:ascii="Times New Roman" w:eastAsia="Times New Roman" w:hAnsi="Times New Roman" w:cs="Times New Roman"/>
                <w:lang w:eastAsia="ru-RU"/>
              </w:rPr>
              <w:t>0,00</w:t>
            </w:r>
          </w:p>
        </w:tc>
        <w:tc>
          <w:tcPr>
            <w:tcW w:w="222" w:type="dxa"/>
            <w:gridSpan w:val="4"/>
            <w:vAlign w:val="center"/>
            <w:hideMark/>
          </w:tcPr>
          <w:p w14:paraId="5C49FAAA"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r>
      <w:tr w:rsidR="00E4232F" w:rsidRPr="00E4232F" w14:paraId="32AA67AE" w14:textId="77777777" w:rsidTr="008D4090">
        <w:trPr>
          <w:gridAfter w:val="1"/>
          <w:wAfter w:w="55" w:type="dxa"/>
          <w:trHeight w:val="330"/>
        </w:trPr>
        <w:tc>
          <w:tcPr>
            <w:tcW w:w="31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58FC7A5"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3.</w:t>
            </w:r>
            <w:proofErr w:type="gramStart"/>
            <w:r w:rsidRPr="00E4232F">
              <w:rPr>
                <w:rFonts w:ascii="Times New Roman" w:eastAsia="Times New Roman" w:hAnsi="Times New Roman" w:cs="Times New Roman"/>
                <w:sz w:val="20"/>
                <w:szCs w:val="20"/>
                <w:lang w:eastAsia="ru-RU"/>
              </w:rPr>
              <w:t>2.Мероприятие</w:t>
            </w:r>
            <w:proofErr w:type="gramEnd"/>
            <w:r w:rsidRPr="00E4232F">
              <w:rPr>
                <w:rFonts w:ascii="Times New Roman" w:eastAsia="Times New Roman" w:hAnsi="Times New Roman" w:cs="Times New Roman"/>
                <w:sz w:val="20"/>
                <w:szCs w:val="20"/>
                <w:lang w:eastAsia="ru-RU"/>
              </w:rPr>
              <w:t xml:space="preserve"> 2: приобретение цветочной продукции</w:t>
            </w:r>
            <w:r w:rsidRPr="00E4232F">
              <w:rPr>
                <w:rFonts w:ascii="Times New Roman" w:eastAsia="Times New Roman" w:hAnsi="Times New Roman" w:cs="Times New Roman"/>
                <w:sz w:val="20"/>
                <w:szCs w:val="20"/>
                <w:lang w:eastAsia="ru-RU"/>
              </w:rPr>
              <w:br/>
              <w:t xml:space="preserve">(подстатья  349) </w:t>
            </w:r>
          </w:p>
        </w:tc>
        <w:tc>
          <w:tcPr>
            <w:tcW w:w="389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7EAE8AC"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 xml:space="preserve">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w:t>
            </w:r>
            <w:proofErr w:type="spellStart"/>
            <w:r w:rsidRPr="00E4232F">
              <w:rPr>
                <w:rFonts w:ascii="Times New Roman" w:eastAsia="Times New Roman" w:hAnsi="Times New Roman" w:cs="Times New Roman"/>
                <w:sz w:val="20"/>
                <w:szCs w:val="20"/>
                <w:lang w:eastAsia="ru-RU"/>
              </w:rPr>
              <w:t>Слюдянскогогородского</w:t>
            </w:r>
            <w:proofErr w:type="spellEnd"/>
            <w:r w:rsidRPr="00E4232F">
              <w:rPr>
                <w:rFonts w:ascii="Times New Roman" w:eastAsia="Times New Roman" w:hAnsi="Times New Roman" w:cs="Times New Roman"/>
                <w:sz w:val="20"/>
                <w:szCs w:val="20"/>
                <w:lang w:eastAsia="ru-RU"/>
              </w:rPr>
              <w:t xml:space="preserve"> поселения; соисполнитель: комитет по </w:t>
            </w:r>
            <w:r w:rsidRPr="00E4232F">
              <w:rPr>
                <w:rFonts w:ascii="Times New Roman" w:eastAsia="Times New Roman" w:hAnsi="Times New Roman" w:cs="Times New Roman"/>
                <w:sz w:val="20"/>
                <w:szCs w:val="20"/>
                <w:lang w:eastAsia="ru-RU"/>
              </w:rPr>
              <w:lastRenderedPageBreak/>
              <w:t xml:space="preserve">экономике и финансам администрации Слюдянского городского поселения </w:t>
            </w:r>
          </w:p>
        </w:tc>
        <w:tc>
          <w:tcPr>
            <w:tcW w:w="1641" w:type="dxa"/>
            <w:tcBorders>
              <w:top w:val="single" w:sz="4" w:space="0" w:color="auto"/>
              <w:left w:val="nil"/>
              <w:bottom w:val="single" w:sz="4" w:space="0" w:color="auto"/>
              <w:right w:val="nil"/>
            </w:tcBorders>
            <w:shd w:val="clear" w:color="000000" w:fill="FFFFFF"/>
            <w:vAlign w:val="center"/>
            <w:hideMark/>
          </w:tcPr>
          <w:p w14:paraId="49ECDF42"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lastRenderedPageBreak/>
              <w:t>всего</w:t>
            </w:r>
          </w:p>
        </w:tc>
        <w:tc>
          <w:tcPr>
            <w:tcW w:w="9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3DB97A"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156 100,00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1E013046"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95 050,00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2EA5B4B0"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140 000,00</w:t>
            </w:r>
          </w:p>
        </w:tc>
        <w:tc>
          <w:tcPr>
            <w:tcW w:w="952" w:type="dxa"/>
            <w:tcBorders>
              <w:top w:val="single" w:sz="4" w:space="0" w:color="auto"/>
              <w:left w:val="nil"/>
              <w:bottom w:val="single" w:sz="4" w:space="0" w:color="auto"/>
              <w:right w:val="single" w:sz="4" w:space="0" w:color="auto"/>
            </w:tcBorders>
            <w:shd w:val="clear" w:color="000000" w:fill="FFFFFF"/>
            <w:vAlign w:val="bottom"/>
            <w:hideMark/>
          </w:tcPr>
          <w:p w14:paraId="261193D0"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140 000,00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0B605E2B"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140 000,00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0B0955AA"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140 000,00</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0281D86" w14:textId="77777777" w:rsidR="00E4232F" w:rsidRPr="00E4232F" w:rsidRDefault="00E4232F" w:rsidP="00E4232F">
            <w:pPr>
              <w:spacing w:after="0" w:line="240" w:lineRule="auto"/>
              <w:jc w:val="center"/>
              <w:rPr>
                <w:rFonts w:ascii="Times New Roman" w:eastAsia="Times New Roman" w:hAnsi="Times New Roman" w:cs="Times New Roman"/>
                <w:lang w:eastAsia="ru-RU"/>
              </w:rPr>
            </w:pPr>
            <w:r w:rsidRPr="00E4232F">
              <w:rPr>
                <w:rFonts w:ascii="Times New Roman" w:eastAsia="Times New Roman" w:hAnsi="Times New Roman" w:cs="Times New Roman"/>
                <w:lang w:eastAsia="ru-RU"/>
              </w:rPr>
              <w:t>811 150,00</w:t>
            </w:r>
          </w:p>
        </w:tc>
        <w:tc>
          <w:tcPr>
            <w:tcW w:w="222" w:type="dxa"/>
            <w:gridSpan w:val="4"/>
            <w:vAlign w:val="center"/>
            <w:hideMark/>
          </w:tcPr>
          <w:p w14:paraId="1E014B17"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r>
      <w:tr w:rsidR="00E4232F" w:rsidRPr="00E4232F" w14:paraId="3AE16FB3" w14:textId="77777777" w:rsidTr="008D4090">
        <w:trPr>
          <w:gridAfter w:val="1"/>
          <w:wAfter w:w="55" w:type="dxa"/>
          <w:trHeight w:val="330"/>
        </w:trPr>
        <w:tc>
          <w:tcPr>
            <w:tcW w:w="3196" w:type="dxa"/>
            <w:vMerge/>
            <w:tcBorders>
              <w:top w:val="single" w:sz="4" w:space="0" w:color="auto"/>
              <w:left w:val="single" w:sz="4" w:space="0" w:color="auto"/>
              <w:bottom w:val="single" w:sz="4" w:space="0" w:color="auto"/>
              <w:right w:val="single" w:sz="4" w:space="0" w:color="auto"/>
            </w:tcBorders>
            <w:vAlign w:val="center"/>
            <w:hideMark/>
          </w:tcPr>
          <w:p w14:paraId="4E585A86"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3892" w:type="dxa"/>
            <w:vMerge/>
            <w:tcBorders>
              <w:top w:val="single" w:sz="4" w:space="0" w:color="auto"/>
              <w:left w:val="single" w:sz="4" w:space="0" w:color="auto"/>
              <w:bottom w:val="single" w:sz="4" w:space="0" w:color="auto"/>
              <w:right w:val="single" w:sz="4" w:space="0" w:color="auto"/>
            </w:tcBorders>
            <w:vAlign w:val="center"/>
            <w:hideMark/>
          </w:tcPr>
          <w:p w14:paraId="2E959821"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3BF9EE79"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федеральный бюджет (ФБ)</w:t>
            </w:r>
          </w:p>
        </w:tc>
        <w:tc>
          <w:tcPr>
            <w:tcW w:w="9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3E728B"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3CBD2F7D"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40D3A4F4"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52" w:type="dxa"/>
            <w:tcBorders>
              <w:top w:val="single" w:sz="4" w:space="0" w:color="auto"/>
              <w:left w:val="nil"/>
              <w:bottom w:val="single" w:sz="4" w:space="0" w:color="auto"/>
              <w:right w:val="single" w:sz="4" w:space="0" w:color="auto"/>
            </w:tcBorders>
            <w:shd w:val="clear" w:color="000000" w:fill="FFFFFF"/>
            <w:vAlign w:val="bottom"/>
            <w:hideMark/>
          </w:tcPr>
          <w:p w14:paraId="126BF69E"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52E0B3EF"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1163BBEE"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A2D66B6" w14:textId="77777777" w:rsidR="00E4232F" w:rsidRPr="00E4232F" w:rsidRDefault="00E4232F" w:rsidP="00E4232F">
            <w:pPr>
              <w:spacing w:after="0" w:line="240" w:lineRule="auto"/>
              <w:jc w:val="center"/>
              <w:rPr>
                <w:rFonts w:ascii="Times New Roman" w:eastAsia="Times New Roman" w:hAnsi="Times New Roman" w:cs="Times New Roman"/>
                <w:lang w:eastAsia="ru-RU"/>
              </w:rPr>
            </w:pPr>
            <w:r w:rsidRPr="00E4232F">
              <w:rPr>
                <w:rFonts w:ascii="Times New Roman" w:eastAsia="Times New Roman" w:hAnsi="Times New Roman" w:cs="Times New Roman"/>
                <w:lang w:eastAsia="ru-RU"/>
              </w:rPr>
              <w:t>0,00</w:t>
            </w:r>
          </w:p>
        </w:tc>
        <w:tc>
          <w:tcPr>
            <w:tcW w:w="222" w:type="dxa"/>
            <w:gridSpan w:val="4"/>
            <w:vAlign w:val="center"/>
            <w:hideMark/>
          </w:tcPr>
          <w:p w14:paraId="7ACA385E"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r>
      <w:tr w:rsidR="00E4232F" w:rsidRPr="00E4232F" w14:paraId="53B91390" w14:textId="77777777" w:rsidTr="008D4090">
        <w:trPr>
          <w:gridAfter w:val="1"/>
          <w:wAfter w:w="55" w:type="dxa"/>
          <w:trHeight w:val="330"/>
        </w:trPr>
        <w:tc>
          <w:tcPr>
            <w:tcW w:w="3196" w:type="dxa"/>
            <w:vMerge/>
            <w:tcBorders>
              <w:top w:val="single" w:sz="4" w:space="0" w:color="auto"/>
              <w:left w:val="single" w:sz="4" w:space="0" w:color="auto"/>
              <w:bottom w:val="single" w:sz="4" w:space="0" w:color="auto"/>
              <w:right w:val="single" w:sz="4" w:space="0" w:color="auto"/>
            </w:tcBorders>
            <w:vAlign w:val="center"/>
            <w:hideMark/>
          </w:tcPr>
          <w:p w14:paraId="7587021C"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3892" w:type="dxa"/>
            <w:vMerge/>
            <w:tcBorders>
              <w:top w:val="single" w:sz="4" w:space="0" w:color="auto"/>
              <w:left w:val="single" w:sz="4" w:space="0" w:color="auto"/>
              <w:bottom w:val="single" w:sz="4" w:space="0" w:color="auto"/>
              <w:right w:val="single" w:sz="4" w:space="0" w:color="auto"/>
            </w:tcBorders>
            <w:vAlign w:val="center"/>
            <w:hideMark/>
          </w:tcPr>
          <w:p w14:paraId="5768F570"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709CC0E5"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областной бюджет (ОБ)</w:t>
            </w:r>
          </w:p>
        </w:tc>
        <w:tc>
          <w:tcPr>
            <w:tcW w:w="9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A11105"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6616C228"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12237477"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52" w:type="dxa"/>
            <w:tcBorders>
              <w:top w:val="single" w:sz="4" w:space="0" w:color="auto"/>
              <w:left w:val="nil"/>
              <w:bottom w:val="single" w:sz="4" w:space="0" w:color="auto"/>
              <w:right w:val="single" w:sz="4" w:space="0" w:color="auto"/>
            </w:tcBorders>
            <w:shd w:val="clear" w:color="000000" w:fill="FFFFFF"/>
            <w:vAlign w:val="bottom"/>
            <w:hideMark/>
          </w:tcPr>
          <w:p w14:paraId="7537BD56"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766790B6"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7E279BB6"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08D9039" w14:textId="77777777" w:rsidR="00E4232F" w:rsidRPr="00E4232F" w:rsidRDefault="00E4232F" w:rsidP="00E4232F">
            <w:pPr>
              <w:spacing w:after="0" w:line="240" w:lineRule="auto"/>
              <w:jc w:val="center"/>
              <w:rPr>
                <w:rFonts w:ascii="Times New Roman" w:eastAsia="Times New Roman" w:hAnsi="Times New Roman" w:cs="Times New Roman"/>
                <w:lang w:eastAsia="ru-RU"/>
              </w:rPr>
            </w:pPr>
            <w:r w:rsidRPr="00E4232F">
              <w:rPr>
                <w:rFonts w:ascii="Times New Roman" w:eastAsia="Times New Roman" w:hAnsi="Times New Roman" w:cs="Times New Roman"/>
                <w:lang w:eastAsia="ru-RU"/>
              </w:rPr>
              <w:t>0,00</w:t>
            </w:r>
          </w:p>
        </w:tc>
        <w:tc>
          <w:tcPr>
            <w:tcW w:w="222" w:type="dxa"/>
            <w:gridSpan w:val="4"/>
            <w:vAlign w:val="center"/>
            <w:hideMark/>
          </w:tcPr>
          <w:p w14:paraId="61E2C554"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r>
      <w:tr w:rsidR="00E4232F" w:rsidRPr="00E4232F" w14:paraId="43B104EE" w14:textId="77777777" w:rsidTr="008D4090">
        <w:trPr>
          <w:gridAfter w:val="1"/>
          <w:wAfter w:w="55" w:type="dxa"/>
          <w:trHeight w:val="360"/>
        </w:trPr>
        <w:tc>
          <w:tcPr>
            <w:tcW w:w="3196" w:type="dxa"/>
            <w:vMerge/>
            <w:tcBorders>
              <w:top w:val="single" w:sz="4" w:space="0" w:color="auto"/>
              <w:left w:val="single" w:sz="4" w:space="0" w:color="auto"/>
              <w:bottom w:val="single" w:sz="4" w:space="0" w:color="auto"/>
              <w:right w:val="single" w:sz="4" w:space="0" w:color="auto"/>
            </w:tcBorders>
            <w:vAlign w:val="center"/>
            <w:hideMark/>
          </w:tcPr>
          <w:p w14:paraId="7E30524D"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3892" w:type="dxa"/>
            <w:vMerge/>
            <w:tcBorders>
              <w:top w:val="single" w:sz="4" w:space="0" w:color="auto"/>
              <w:left w:val="single" w:sz="4" w:space="0" w:color="auto"/>
              <w:bottom w:val="single" w:sz="4" w:space="0" w:color="auto"/>
              <w:right w:val="single" w:sz="4" w:space="0" w:color="auto"/>
            </w:tcBorders>
            <w:vAlign w:val="center"/>
            <w:hideMark/>
          </w:tcPr>
          <w:p w14:paraId="1ED24FC2"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054A7BA7"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roofErr w:type="gramStart"/>
            <w:r w:rsidRPr="00E4232F">
              <w:rPr>
                <w:rFonts w:ascii="Times New Roman" w:eastAsia="Times New Roman" w:hAnsi="Times New Roman" w:cs="Times New Roman"/>
                <w:sz w:val="20"/>
                <w:szCs w:val="20"/>
                <w:lang w:eastAsia="ru-RU"/>
              </w:rPr>
              <w:t>местный  бюджет</w:t>
            </w:r>
            <w:proofErr w:type="gramEnd"/>
            <w:r w:rsidRPr="00E4232F">
              <w:rPr>
                <w:rFonts w:ascii="Times New Roman" w:eastAsia="Times New Roman" w:hAnsi="Times New Roman" w:cs="Times New Roman"/>
                <w:sz w:val="20"/>
                <w:szCs w:val="20"/>
                <w:lang w:eastAsia="ru-RU"/>
              </w:rPr>
              <w:t xml:space="preserve"> (МБ)</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157675A9"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156 100,00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7C8C8C83"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95 050,00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36F77FAB"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140 000,00</w:t>
            </w:r>
          </w:p>
        </w:tc>
        <w:tc>
          <w:tcPr>
            <w:tcW w:w="952" w:type="dxa"/>
            <w:tcBorders>
              <w:top w:val="single" w:sz="4" w:space="0" w:color="auto"/>
              <w:left w:val="nil"/>
              <w:bottom w:val="single" w:sz="4" w:space="0" w:color="auto"/>
              <w:right w:val="single" w:sz="4" w:space="0" w:color="auto"/>
            </w:tcBorders>
            <w:shd w:val="clear" w:color="000000" w:fill="FFFFFF"/>
            <w:vAlign w:val="bottom"/>
            <w:hideMark/>
          </w:tcPr>
          <w:p w14:paraId="4FE9832F"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140 000,00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4C5A8787"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140 000,00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480E1DA2"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140 000,00</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093B6A7" w14:textId="77777777" w:rsidR="00E4232F" w:rsidRPr="00E4232F" w:rsidRDefault="00E4232F" w:rsidP="00E4232F">
            <w:pPr>
              <w:spacing w:after="0" w:line="240" w:lineRule="auto"/>
              <w:jc w:val="center"/>
              <w:rPr>
                <w:rFonts w:ascii="Times New Roman" w:eastAsia="Times New Roman" w:hAnsi="Times New Roman" w:cs="Times New Roman"/>
                <w:lang w:eastAsia="ru-RU"/>
              </w:rPr>
            </w:pPr>
            <w:r w:rsidRPr="00E4232F">
              <w:rPr>
                <w:rFonts w:ascii="Times New Roman" w:eastAsia="Times New Roman" w:hAnsi="Times New Roman" w:cs="Times New Roman"/>
                <w:lang w:eastAsia="ru-RU"/>
              </w:rPr>
              <w:t>811 150,00</w:t>
            </w:r>
          </w:p>
        </w:tc>
        <w:tc>
          <w:tcPr>
            <w:tcW w:w="222" w:type="dxa"/>
            <w:gridSpan w:val="4"/>
            <w:vAlign w:val="center"/>
            <w:hideMark/>
          </w:tcPr>
          <w:p w14:paraId="1DD3069A"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r>
      <w:tr w:rsidR="00E4232F" w:rsidRPr="00E4232F" w14:paraId="7CD21C4C" w14:textId="77777777" w:rsidTr="008D4090">
        <w:trPr>
          <w:gridAfter w:val="1"/>
          <w:wAfter w:w="55" w:type="dxa"/>
          <w:trHeight w:val="450"/>
        </w:trPr>
        <w:tc>
          <w:tcPr>
            <w:tcW w:w="3196" w:type="dxa"/>
            <w:vMerge/>
            <w:tcBorders>
              <w:top w:val="single" w:sz="4" w:space="0" w:color="auto"/>
              <w:left w:val="single" w:sz="4" w:space="0" w:color="auto"/>
              <w:bottom w:val="single" w:sz="4" w:space="0" w:color="auto"/>
              <w:right w:val="single" w:sz="4" w:space="0" w:color="auto"/>
            </w:tcBorders>
            <w:vAlign w:val="center"/>
            <w:hideMark/>
          </w:tcPr>
          <w:p w14:paraId="79170722"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3892" w:type="dxa"/>
            <w:vMerge/>
            <w:tcBorders>
              <w:top w:val="single" w:sz="4" w:space="0" w:color="auto"/>
              <w:left w:val="single" w:sz="4" w:space="0" w:color="auto"/>
              <w:bottom w:val="single" w:sz="4" w:space="0" w:color="auto"/>
              <w:right w:val="single" w:sz="4" w:space="0" w:color="auto"/>
            </w:tcBorders>
            <w:vAlign w:val="center"/>
            <w:hideMark/>
          </w:tcPr>
          <w:p w14:paraId="03799A0B"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6B1740AE"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иные источники (ИИ)</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76194540"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428293C6"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266BDF95"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52" w:type="dxa"/>
            <w:tcBorders>
              <w:top w:val="single" w:sz="4" w:space="0" w:color="auto"/>
              <w:left w:val="nil"/>
              <w:bottom w:val="single" w:sz="4" w:space="0" w:color="auto"/>
              <w:right w:val="single" w:sz="4" w:space="0" w:color="auto"/>
            </w:tcBorders>
            <w:shd w:val="clear" w:color="000000" w:fill="FFFFFF"/>
            <w:noWrap/>
            <w:vAlign w:val="bottom"/>
            <w:hideMark/>
          </w:tcPr>
          <w:p w14:paraId="136D2A01"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14:paraId="5DF117CB"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14:paraId="052A9FC4"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4F3FCD96" w14:textId="77777777" w:rsidR="00E4232F" w:rsidRPr="00E4232F" w:rsidRDefault="00E4232F" w:rsidP="00E4232F">
            <w:pPr>
              <w:spacing w:after="0" w:line="240" w:lineRule="auto"/>
              <w:jc w:val="center"/>
              <w:rPr>
                <w:rFonts w:ascii="Times New Roman" w:eastAsia="Times New Roman" w:hAnsi="Times New Roman" w:cs="Times New Roman"/>
                <w:lang w:eastAsia="ru-RU"/>
              </w:rPr>
            </w:pPr>
            <w:r w:rsidRPr="00E4232F">
              <w:rPr>
                <w:rFonts w:ascii="Times New Roman" w:eastAsia="Times New Roman" w:hAnsi="Times New Roman" w:cs="Times New Roman"/>
                <w:lang w:eastAsia="ru-RU"/>
              </w:rPr>
              <w:t>0,00</w:t>
            </w:r>
          </w:p>
        </w:tc>
        <w:tc>
          <w:tcPr>
            <w:tcW w:w="222" w:type="dxa"/>
            <w:gridSpan w:val="4"/>
            <w:vAlign w:val="center"/>
            <w:hideMark/>
          </w:tcPr>
          <w:p w14:paraId="5DBED3D9"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r>
      <w:tr w:rsidR="00E4232F" w:rsidRPr="00E4232F" w14:paraId="28EFD847" w14:textId="77777777" w:rsidTr="008D4090">
        <w:trPr>
          <w:gridAfter w:val="1"/>
          <w:wAfter w:w="55" w:type="dxa"/>
          <w:trHeight w:val="345"/>
        </w:trPr>
        <w:tc>
          <w:tcPr>
            <w:tcW w:w="31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394821A"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3.</w:t>
            </w:r>
            <w:proofErr w:type="gramStart"/>
            <w:r w:rsidRPr="00E4232F">
              <w:rPr>
                <w:rFonts w:ascii="Times New Roman" w:eastAsia="Times New Roman" w:hAnsi="Times New Roman" w:cs="Times New Roman"/>
                <w:sz w:val="20"/>
                <w:szCs w:val="20"/>
                <w:lang w:eastAsia="ru-RU"/>
              </w:rPr>
              <w:t>3.Мероприятие</w:t>
            </w:r>
            <w:proofErr w:type="gramEnd"/>
            <w:r w:rsidRPr="00E4232F">
              <w:rPr>
                <w:rFonts w:ascii="Times New Roman" w:eastAsia="Times New Roman" w:hAnsi="Times New Roman" w:cs="Times New Roman"/>
                <w:sz w:val="20"/>
                <w:szCs w:val="20"/>
                <w:lang w:eastAsia="ru-RU"/>
              </w:rPr>
              <w:t xml:space="preserve"> 3: приобретение рамок</w:t>
            </w:r>
            <w:r w:rsidRPr="00E4232F">
              <w:rPr>
                <w:rFonts w:ascii="Times New Roman" w:eastAsia="Times New Roman" w:hAnsi="Times New Roman" w:cs="Times New Roman"/>
                <w:sz w:val="20"/>
                <w:szCs w:val="20"/>
                <w:lang w:eastAsia="ru-RU"/>
              </w:rPr>
              <w:br/>
              <w:t>(подстатья 349).</w:t>
            </w:r>
          </w:p>
        </w:tc>
        <w:tc>
          <w:tcPr>
            <w:tcW w:w="389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34FE7E7"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 xml:space="preserve">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w:t>
            </w:r>
            <w:proofErr w:type="spellStart"/>
            <w:r w:rsidRPr="00E4232F">
              <w:rPr>
                <w:rFonts w:ascii="Times New Roman" w:eastAsia="Times New Roman" w:hAnsi="Times New Roman" w:cs="Times New Roman"/>
                <w:sz w:val="20"/>
                <w:szCs w:val="20"/>
                <w:lang w:eastAsia="ru-RU"/>
              </w:rPr>
              <w:t>Слюдянскогогородского</w:t>
            </w:r>
            <w:proofErr w:type="spellEnd"/>
            <w:r w:rsidRPr="00E4232F">
              <w:rPr>
                <w:rFonts w:ascii="Times New Roman" w:eastAsia="Times New Roman" w:hAnsi="Times New Roman" w:cs="Times New Roman"/>
                <w:sz w:val="20"/>
                <w:szCs w:val="20"/>
                <w:lang w:eastAsia="ru-RU"/>
              </w:rPr>
              <w:t xml:space="preserve"> поселения; соисполнитель: комитет по экономике и финансам администрации Слюдянского городского поселения </w:t>
            </w:r>
          </w:p>
        </w:tc>
        <w:tc>
          <w:tcPr>
            <w:tcW w:w="1641" w:type="dxa"/>
            <w:tcBorders>
              <w:top w:val="single" w:sz="4" w:space="0" w:color="auto"/>
              <w:left w:val="nil"/>
              <w:bottom w:val="single" w:sz="4" w:space="0" w:color="auto"/>
              <w:right w:val="nil"/>
            </w:tcBorders>
            <w:shd w:val="clear" w:color="000000" w:fill="FFFFFF"/>
            <w:vAlign w:val="center"/>
            <w:hideMark/>
          </w:tcPr>
          <w:p w14:paraId="7B805531"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всего</w:t>
            </w:r>
          </w:p>
        </w:tc>
        <w:tc>
          <w:tcPr>
            <w:tcW w:w="9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51358F"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43 200,00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17807310"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5 000,00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35CAE48F"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35 218,00</w:t>
            </w:r>
          </w:p>
        </w:tc>
        <w:tc>
          <w:tcPr>
            <w:tcW w:w="952" w:type="dxa"/>
            <w:tcBorders>
              <w:top w:val="single" w:sz="4" w:space="0" w:color="auto"/>
              <w:left w:val="nil"/>
              <w:bottom w:val="single" w:sz="4" w:space="0" w:color="auto"/>
              <w:right w:val="single" w:sz="4" w:space="0" w:color="auto"/>
            </w:tcBorders>
            <w:shd w:val="clear" w:color="000000" w:fill="FFFFFF"/>
            <w:vAlign w:val="bottom"/>
            <w:hideMark/>
          </w:tcPr>
          <w:p w14:paraId="43AF212F"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32 183,00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3098DCBF"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32 183,00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7359489A"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32 183,00</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43432525" w14:textId="77777777" w:rsidR="00E4232F" w:rsidRPr="00E4232F" w:rsidRDefault="00E4232F" w:rsidP="00E4232F">
            <w:pPr>
              <w:spacing w:after="0" w:line="240" w:lineRule="auto"/>
              <w:jc w:val="center"/>
              <w:rPr>
                <w:rFonts w:ascii="Times New Roman" w:eastAsia="Times New Roman" w:hAnsi="Times New Roman" w:cs="Times New Roman"/>
                <w:lang w:eastAsia="ru-RU"/>
              </w:rPr>
            </w:pPr>
            <w:r w:rsidRPr="00E4232F">
              <w:rPr>
                <w:rFonts w:ascii="Times New Roman" w:eastAsia="Times New Roman" w:hAnsi="Times New Roman" w:cs="Times New Roman"/>
                <w:lang w:eastAsia="ru-RU"/>
              </w:rPr>
              <w:t>179 967,00</w:t>
            </w:r>
          </w:p>
        </w:tc>
        <w:tc>
          <w:tcPr>
            <w:tcW w:w="222" w:type="dxa"/>
            <w:gridSpan w:val="4"/>
            <w:vAlign w:val="center"/>
            <w:hideMark/>
          </w:tcPr>
          <w:p w14:paraId="01F4D72F"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r>
      <w:tr w:rsidR="00E4232F" w:rsidRPr="00E4232F" w14:paraId="4821DBFE" w14:textId="77777777" w:rsidTr="008D4090">
        <w:trPr>
          <w:gridAfter w:val="1"/>
          <w:wAfter w:w="55" w:type="dxa"/>
          <w:trHeight w:val="345"/>
        </w:trPr>
        <w:tc>
          <w:tcPr>
            <w:tcW w:w="3196" w:type="dxa"/>
            <w:vMerge/>
            <w:tcBorders>
              <w:top w:val="single" w:sz="4" w:space="0" w:color="auto"/>
              <w:left w:val="single" w:sz="4" w:space="0" w:color="auto"/>
              <w:bottom w:val="single" w:sz="4" w:space="0" w:color="auto"/>
              <w:right w:val="single" w:sz="4" w:space="0" w:color="auto"/>
            </w:tcBorders>
            <w:vAlign w:val="center"/>
            <w:hideMark/>
          </w:tcPr>
          <w:p w14:paraId="1448EA19"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3892" w:type="dxa"/>
            <w:vMerge/>
            <w:tcBorders>
              <w:top w:val="single" w:sz="4" w:space="0" w:color="auto"/>
              <w:left w:val="single" w:sz="4" w:space="0" w:color="auto"/>
              <w:bottom w:val="single" w:sz="4" w:space="0" w:color="auto"/>
              <w:right w:val="single" w:sz="4" w:space="0" w:color="auto"/>
            </w:tcBorders>
            <w:vAlign w:val="center"/>
            <w:hideMark/>
          </w:tcPr>
          <w:p w14:paraId="4C498471"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3B6AC834"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федеральный бюджет (ФБ)</w:t>
            </w:r>
          </w:p>
        </w:tc>
        <w:tc>
          <w:tcPr>
            <w:tcW w:w="9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8F54FA"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37BBA561"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34C45AAC"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52" w:type="dxa"/>
            <w:tcBorders>
              <w:top w:val="single" w:sz="4" w:space="0" w:color="auto"/>
              <w:left w:val="nil"/>
              <w:bottom w:val="single" w:sz="4" w:space="0" w:color="auto"/>
              <w:right w:val="single" w:sz="4" w:space="0" w:color="auto"/>
            </w:tcBorders>
            <w:shd w:val="clear" w:color="000000" w:fill="FFFFFF"/>
            <w:vAlign w:val="bottom"/>
            <w:hideMark/>
          </w:tcPr>
          <w:p w14:paraId="6BD7498E"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3D2DBAF5"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1E6A11E9"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63DE75E" w14:textId="77777777" w:rsidR="00E4232F" w:rsidRPr="00E4232F" w:rsidRDefault="00E4232F" w:rsidP="00E4232F">
            <w:pPr>
              <w:spacing w:after="0" w:line="240" w:lineRule="auto"/>
              <w:jc w:val="center"/>
              <w:rPr>
                <w:rFonts w:ascii="Times New Roman" w:eastAsia="Times New Roman" w:hAnsi="Times New Roman" w:cs="Times New Roman"/>
                <w:lang w:eastAsia="ru-RU"/>
              </w:rPr>
            </w:pPr>
            <w:r w:rsidRPr="00E4232F">
              <w:rPr>
                <w:rFonts w:ascii="Times New Roman" w:eastAsia="Times New Roman" w:hAnsi="Times New Roman" w:cs="Times New Roman"/>
                <w:lang w:eastAsia="ru-RU"/>
              </w:rPr>
              <w:t>0</w:t>
            </w:r>
          </w:p>
        </w:tc>
        <w:tc>
          <w:tcPr>
            <w:tcW w:w="222" w:type="dxa"/>
            <w:gridSpan w:val="4"/>
            <w:vAlign w:val="center"/>
            <w:hideMark/>
          </w:tcPr>
          <w:p w14:paraId="6FE1E52D"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r>
      <w:tr w:rsidR="00E4232F" w:rsidRPr="00E4232F" w14:paraId="60B6738A" w14:textId="77777777" w:rsidTr="008D4090">
        <w:trPr>
          <w:gridAfter w:val="1"/>
          <w:wAfter w:w="55" w:type="dxa"/>
          <w:trHeight w:val="345"/>
        </w:trPr>
        <w:tc>
          <w:tcPr>
            <w:tcW w:w="3196" w:type="dxa"/>
            <w:vMerge/>
            <w:tcBorders>
              <w:top w:val="single" w:sz="4" w:space="0" w:color="auto"/>
              <w:left w:val="single" w:sz="4" w:space="0" w:color="auto"/>
              <w:bottom w:val="single" w:sz="4" w:space="0" w:color="auto"/>
              <w:right w:val="single" w:sz="4" w:space="0" w:color="auto"/>
            </w:tcBorders>
            <w:vAlign w:val="center"/>
            <w:hideMark/>
          </w:tcPr>
          <w:p w14:paraId="560187CC"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3892" w:type="dxa"/>
            <w:vMerge/>
            <w:tcBorders>
              <w:top w:val="single" w:sz="4" w:space="0" w:color="auto"/>
              <w:left w:val="single" w:sz="4" w:space="0" w:color="auto"/>
              <w:bottom w:val="single" w:sz="4" w:space="0" w:color="auto"/>
              <w:right w:val="single" w:sz="4" w:space="0" w:color="auto"/>
            </w:tcBorders>
            <w:vAlign w:val="center"/>
            <w:hideMark/>
          </w:tcPr>
          <w:p w14:paraId="13C385DD"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4EF32036"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областной бюджет (ОБ)</w:t>
            </w:r>
          </w:p>
        </w:tc>
        <w:tc>
          <w:tcPr>
            <w:tcW w:w="9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27A8E8"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6C87BEB2"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2EAB9A84"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52" w:type="dxa"/>
            <w:tcBorders>
              <w:top w:val="single" w:sz="4" w:space="0" w:color="auto"/>
              <w:left w:val="nil"/>
              <w:bottom w:val="single" w:sz="4" w:space="0" w:color="auto"/>
              <w:right w:val="single" w:sz="4" w:space="0" w:color="auto"/>
            </w:tcBorders>
            <w:shd w:val="clear" w:color="000000" w:fill="FFFFFF"/>
            <w:vAlign w:val="bottom"/>
            <w:hideMark/>
          </w:tcPr>
          <w:p w14:paraId="08538A81"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07F53475"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64EA2BD1"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69FDD6D" w14:textId="77777777" w:rsidR="00E4232F" w:rsidRPr="00E4232F" w:rsidRDefault="00E4232F" w:rsidP="00E4232F">
            <w:pPr>
              <w:spacing w:after="0" w:line="240" w:lineRule="auto"/>
              <w:jc w:val="center"/>
              <w:rPr>
                <w:rFonts w:ascii="Times New Roman" w:eastAsia="Times New Roman" w:hAnsi="Times New Roman" w:cs="Times New Roman"/>
                <w:lang w:eastAsia="ru-RU"/>
              </w:rPr>
            </w:pPr>
            <w:r w:rsidRPr="00E4232F">
              <w:rPr>
                <w:rFonts w:ascii="Times New Roman" w:eastAsia="Times New Roman" w:hAnsi="Times New Roman" w:cs="Times New Roman"/>
                <w:lang w:eastAsia="ru-RU"/>
              </w:rPr>
              <w:t>0</w:t>
            </w:r>
          </w:p>
        </w:tc>
        <w:tc>
          <w:tcPr>
            <w:tcW w:w="222" w:type="dxa"/>
            <w:gridSpan w:val="4"/>
            <w:vAlign w:val="center"/>
            <w:hideMark/>
          </w:tcPr>
          <w:p w14:paraId="3DFE52AC"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r>
      <w:tr w:rsidR="00E4232F" w:rsidRPr="00E4232F" w14:paraId="6D7B9F5A" w14:textId="77777777" w:rsidTr="008D4090">
        <w:trPr>
          <w:gridAfter w:val="1"/>
          <w:wAfter w:w="55" w:type="dxa"/>
          <w:trHeight w:val="360"/>
        </w:trPr>
        <w:tc>
          <w:tcPr>
            <w:tcW w:w="3196" w:type="dxa"/>
            <w:vMerge/>
            <w:tcBorders>
              <w:top w:val="single" w:sz="4" w:space="0" w:color="auto"/>
              <w:left w:val="single" w:sz="4" w:space="0" w:color="auto"/>
              <w:bottom w:val="single" w:sz="4" w:space="0" w:color="auto"/>
              <w:right w:val="single" w:sz="4" w:space="0" w:color="auto"/>
            </w:tcBorders>
            <w:vAlign w:val="center"/>
            <w:hideMark/>
          </w:tcPr>
          <w:p w14:paraId="527B53EB"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3892" w:type="dxa"/>
            <w:vMerge/>
            <w:tcBorders>
              <w:top w:val="single" w:sz="4" w:space="0" w:color="auto"/>
              <w:left w:val="single" w:sz="4" w:space="0" w:color="auto"/>
              <w:bottom w:val="single" w:sz="4" w:space="0" w:color="auto"/>
              <w:right w:val="single" w:sz="4" w:space="0" w:color="auto"/>
            </w:tcBorders>
            <w:vAlign w:val="center"/>
            <w:hideMark/>
          </w:tcPr>
          <w:p w14:paraId="604F2F97"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58E1B029"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roofErr w:type="gramStart"/>
            <w:r w:rsidRPr="00E4232F">
              <w:rPr>
                <w:rFonts w:ascii="Times New Roman" w:eastAsia="Times New Roman" w:hAnsi="Times New Roman" w:cs="Times New Roman"/>
                <w:sz w:val="20"/>
                <w:szCs w:val="20"/>
                <w:lang w:eastAsia="ru-RU"/>
              </w:rPr>
              <w:t>местный  бюджет</w:t>
            </w:r>
            <w:proofErr w:type="gramEnd"/>
            <w:r w:rsidRPr="00E4232F">
              <w:rPr>
                <w:rFonts w:ascii="Times New Roman" w:eastAsia="Times New Roman" w:hAnsi="Times New Roman" w:cs="Times New Roman"/>
                <w:sz w:val="20"/>
                <w:szCs w:val="20"/>
                <w:lang w:eastAsia="ru-RU"/>
              </w:rPr>
              <w:t xml:space="preserve"> (МБ)</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652FFBD8"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43 200,00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7CDD7D55"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5 000,00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581E2D59"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35 218,00</w:t>
            </w:r>
          </w:p>
        </w:tc>
        <w:tc>
          <w:tcPr>
            <w:tcW w:w="952" w:type="dxa"/>
            <w:tcBorders>
              <w:top w:val="single" w:sz="4" w:space="0" w:color="auto"/>
              <w:left w:val="nil"/>
              <w:bottom w:val="single" w:sz="4" w:space="0" w:color="auto"/>
              <w:right w:val="single" w:sz="4" w:space="0" w:color="auto"/>
            </w:tcBorders>
            <w:shd w:val="clear" w:color="000000" w:fill="FFFFFF"/>
            <w:vAlign w:val="bottom"/>
            <w:hideMark/>
          </w:tcPr>
          <w:p w14:paraId="18BE98C2"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32 183,00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62F713C1"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32 183,00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3BBDC5AE"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32 183,00</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A5573A2" w14:textId="77777777" w:rsidR="00E4232F" w:rsidRPr="00E4232F" w:rsidRDefault="00E4232F" w:rsidP="00E4232F">
            <w:pPr>
              <w:spacing w:after="0" w:line="240" w:lineRule="auto"/>
              <w:jc w:val="center"/>
              <w:rPr>
                <w:rFonts w:ascii="Times New Roman" w:eastAsia="Times New Roman" w:hAnsi="Times New Roman" w:cs="Times New Roman"/>
                <w:lang w:eastAsia="ru-RU"/>
              </w:rPr>
            </w:pPr>
            <w:r w:rsidRPr="00E4232F">
              <w:rPr>
                <w:rFonts w:ascii="Times New Roman" w:eastAsia="Times New Roman" w:hAnsi="Times New Roman" w:cs="Times New Roman"/>
                <w:lang w:eastAsia="ru-RU"/>
              </w:rPr>
              <w:t>179 967,00</w:t>
            </w:r>
          </w:p>
        </w:tc>
        <w:tc>
          <w:tcPr>
            <w:tcW w:w="222" w:type="dxa"/>
            <w:gridSpan w:val="4"/>
            <w:vAlign w:val="center"/>
            <w:hideMark/>
          </w:tcPr>
          <w:p w14:paraId="3B41FC5F"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r>
      <w:tr w:rsidR="00E4232F" w:rsidRPr="00E4232F" w14:paraId="18A1A3DC" w14:textId="77777777" w:rsidTr="008D4090">
        <w:trPr>
          <w:gridAfter w:val="1"/>
          <w:wAfter w:w="55" w:type="dxa"/>
          <w:trHeight w:val="420"/>
        </w:trPr>
        <w:tc>
          <w:tcPr>
            <w:tcW w:w="3196" w:type="dxa"/>
            <w:vMerge/>
            <w:tcBorders>
              <w:top w:val="single" w:sz="4" w:space="0" w:color="auto"/>
              <w:left w:val="single" w:sz="4" w:space="0" w:color="auto"/>
              <w:bottom w:val="single" w:sz="4" w:space="0" w:color="auto"/>
              <w:right w:val="single" w:sz="4" w:space="0" w:color="auto"/>
            </w:tcBorders>
            <w:vAlign w:val="center"/>
            <w:hideMark/>
          </w:tcPr>
          <w:p w14:paraId="3A9D2D8A"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3892" w:type="dxa"/>
            <w:vMerge/>
            <w:tcBorders>
              <w:top w:val="single" w:sz="4" w:space="0" w:color="auto"/>
              <w:left w:val="single" w:sz="4" w:space="0" w:color="auto"/>
              <w:bottom w:val="single" w:sz="4" w:space="0" w:color="auto"/>
              <w:right w:val="single" w:sz="4" w:space="0" w:color="auto"/>
            </w:tcBorders>
            <w:vAlign w:val="center"/>
            <w:hideMark/>
          </w:tcPr>
          <w:p w14:paraId="3AE8EC10"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14B4EEFE"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иные источники (ИИ)</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7C413D31"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6DD58678"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3394AB98"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52" w:type="dxa"/>
            <w:tcBorders>
              <w:top w:val="single" w:sz="4" w:space="0" w:color="auto"/>
              <w:left w:val="nil"/>
              <w:bottom w:val="single" w:sz="4" w:space="0" w:color="auto"/>
              <w:right w:val="single" w:sz="4" w:space="0" w:color="auto"/>
            </w:tcBorders>
            <w:shd w:val="clear" w:color="000000" w:fill="FFFFFF"/>
            <w:noWrap/>
            <w:vAlign w:val="bottom"/>
            <w:hideMark/>
          </w:tcPr>
          <w:p w14:paraId="6987C5C0"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14:paraId="18BA474C"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14:paraId="3D4DDB58"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EE4834D" w14:textId="77777777" w:rsidR="00E4232F" w:rsidRPr="00E4232F" w:rsidRDefault="00E4232F" w:rsidP="00E4232F">
            <w:pPr>
              <w:spacing w:after="0" w:line="240" w:lineRule="auto"/>
              <w:jc w:val="center"/>
              <w:rPr>
                <w:rFonts w:ascii="Times New Roman" w:eastAsia="Times New Roman" w:hAnsi="Times New Roman" w:cs="Times New Roman"/>
                <w:lang w:eastAsia="ru-RU"/>
              </w:rPr>
            </w:pPr>
            <w:r w:rsidRPr="00E4232F">
              <w:rPr>
                <w:rFonts w:ascii="Times New Roman" w:eastAsia="Times New Roman" w:hAnsi="Times New Roman" w:cs="Times New Roman"/>
                <w:lang w:eastAsia="ru-RU"/>
              </w:rPr>
              <w:t>0,00</w:t>
            </w:r>
          </w:p>
        </w:tc>
        <w:tc>
          <w:tcPr>
            <w:tcW w:w="222" w:type="dxa"/>
            <w:gridSpan w:val="4"/>
            <w:vAlign w:val="center"/>
            <w:hideMark/>
          </w:tcPr>
          <w:p w14:paraId="4F8E13FD"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r>
      <w:tr w:rsidR="00E4232F" w:rsidRPr="00E4232F" w14:paraId="3B45C16A" w14:textId="77777777" w:rsidTr="008D4090">
        <w:trPr>
          <w:gridAfter w:val="1"/>
          <w:wAfter w:w="55" w:type="dxa"/>
          <w:trHeight w:val="345"/>
        </w:trPr>
        <w:tc>
          <w:tcPr>
            <w:tcW w:w="31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C17E553"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3.</w:t>
            </w:r>
            <w:proofErr w:type="gramStart"/>
            <w:r w:rsidRPr="00E4232F">
              <w:rPr>
                <w:rFonts w:ascii="Times New Roman" w:eastAsia="Times New Roman" w:hAnsi="Times New Roman" w:cs="Times New Roman"/>
                <w:sz w:val="20"/>
                <w:szCs w:val="20"/>
                <w:lang w:eastAsia="ru-RU"/>
              </w:rPr>
              <w:t>4.Мероприятие</w:t>
            </w:r>
            <w:proofErr w:type="gramEnd"/>
            <w:r w:rsidRPr="00E4232F">
              <w:rPr>
                <w:rFonts w:ascii="Times New Roman" w:eastAsia="Times New Roman" w:hAnsi="Times New Roman" w:cs="Times New Roman"/>
                <w:sz w:val="20"/>
                <w:szCs w:val="20"/>
                <w:lang w:eastAsia="ru-RU"/>
              </w:rPr>
              <w:t xml:space="preserve"> 4: приобретение бланков для приветственных адресов, почетных грамот, благодарственных писем, пригласительные</w:t>
            </w:r>
            <w:r w:rsidRPr="00E4232F">
              <w:rPr>
                <w:rFonts w:ascii="Times New Roman" w:eastAsia="Times New Roman" w:hAnsi="Times New Roman" w:cs="Times New Roman"/>
                <w:sz w:val="20"/>
                <w:szCs w:val="20"/>
                <w:lang w:eastAsia="ru-RU"/>
              </w:rPr>
              <w:br/>
              <w:t>(подстатья 349)</w:t>
            </w:r>
          </w:p>
        </w:tc>
        <w:tc>
          <w:tcPr>
            <w:tcW w:w="389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BC54FB0"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 xml:space="preserve">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w:t>
            </w:r>
            <w:proofErr w:type="spellStart"/>
            <w:r w:rsidRPr="00E4232F">
              <w:rPr>
                <w:rFonts w:ascii="Times New Roman" w:eastAsia="Times New Roman" w:hAnsi="Times New Roman" w:cs="Times New Roman"/>
                <w:sz w:val="20"/>
                <w:szCs w:val="20"/>
                <w:lang w:eastAsia="ru-RU"/>
              </w:rPr>
              <w:t>Слюдянскогогородского</w:t>
            </w:r>
            <w:proofErr w:type="spellEnd"/>
            <w:r w:rsidRPr="00E4232F">
              <w:rPr>
                <w:rFonts w:ascii="Times New Roman" w:eastAsia="Times New Roman" w:hAnsi="Times New Roman" w:cs="Times New Roman"/>
                <w:sz w:val="20"/>
                <w:szCs w:val="20"/>
                <w:lang w:eastAsia="ru-RU"/>
              </w:rPr>
              <w:t xml:space="preserve"> поселения; соисполнитель: комитет по экономике и финансам администрации Слюдянского городского поселения </w:t>
            </w:r>
          </w:p>
        </w:tc>
        <w:tc>
          <w:tcPr>
            <w:tcW w:w="1641" w:type="dxa"/>
            <w:tcBorders>
              <w:top w:val="single" w:sz="4" w:space="0" w:color="auto"/>
              <w:left w:val="nil"/>
              <w:bottom w:val="single" w:sz="4" w:space="0" w:color="auto"/>
              <w:right w:val="nil"/>
            </w:tcBorders>
            <w:shd w:val="clear" w:color="000000" w:fill="FFFFFF"/>
            <w:vAlign w:val="center"/>
            <w:hideMark/>
          </w:tcPr>
          <w:p w14:paraId="2B8EBEB2"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всего</w:t>
            </w:r>
          </w:p>
        </w:tc>
        <w:tc>
          <w:tcPr>
            <w:tcW w:w="9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368F81"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40 000,00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2E2BFD5D"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5 077,00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68A3A6C9"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5 077,00</w:t>
            </w:r>
          </w:p>
        </w:tc>
        <w:tc>
          <w:tcPr>
            <w:tcW w:w="952" w:type="dxa"/>
            <w:tcBorders>
              <w:top w:val="single" w:sz="4" w:space="0" w:color="auto"/>
              <w:left w:val="nil"/>
              <w:bottom w:val="single" w:sz="4" w:space="0" w:color="auto"/>
              <w:right w:val="single" w:sz="4" w:space="0" w:color="auto"/>
            </w:tcBorders>
            <w:shd w:val="clear" w:color="000000" w:fill="FFFFFF"/>
            <w:vAlign w:val="bottom"/>
            <w:hideMark/>
          </w:tcPr>
          <w:p w14:paraId="69424A3A"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2F2691C7"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75B338AF"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7929705" w14:textId="77777777" w:rsidR="00E4232F" w:rsidRPr="00E4232F" w:rsidRDefault="00E4232F" w:rsidP="00E4232F">
            <w:pPr>
              <w:spacing w:after="0" w:line="240" w:lineRule="auto"/>
              <w:jc w:val="center"/>
              <w:rPr>
                <w:rFonts w:ascii="Times New Roman" w:eastAsia="Times New Roman" w:hAnsi="Times New Roman" w:cs="Times New Roman"/>
                <w:lang w:eastAsia="ru-RU"/>
              </w:rPr>
            </w:pPr>
            <w:r w:rsidRPr="00E4232F">
              <w:rPr>
                <w:rFonts w:ascii="Times New Roman" w:eastAsia="Times New Roman" w:hAnsi="Times New Roman" w:cs="Times New Roman"/>
                <w:lang w:eastAsia="ru-RU"/>
              </w:rPr>
              <w:t>50 154,00</w:t>
            </w:r>
          </w:p>
        </w:tc>
        <w:tc>
          <w:tcPr>
            <w:tcW w:w="222" w:type="dxa"/>
            <w:gridSpan w:val="4"/>
            <w:vAlign w:val="center"/>
            <w:hideMark/>
          </w:tcPr>
          <w:p w14:paraId="4DB887FD"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r>
      <w:tr w:rsidR="00E4232F" w:rsidRPr="00E4232F" w14:paraId="0B07B540" w14:textId="77777777" w:rsidTr="008D4090">
        <w:trPr>
          <w:gridAfter w:val="1"/>
          <w:wAfter w:w="55" w:type="dxa"/>
          <w:trHeight w:val="345"/>
        </w:trPr>
        <w:tc>
          <w:tcPr>
            <w:tcW w:w="3196" w:type="dxa"/>
            <w:vMerge/>
            <w:tcBorders>
              <w:top w:val="single" w:sz="4" w:space="0" w:color="auto"/>
              <w:left w:val="single" w:sz="4" w:space="0" w:color="auto"/>
              <w:bottom w:val="single" w:sz="4" w:space="0" w:color="auto"/>
              <w:right w:val="single" w:sz="4" w:space="0" w:color="auto"/>
            </w:tcBorders>
            <w:vAlign w:val="center"/>
            <w:hideMark/>
          </w:tcPr>
          <w:p w14:paraId="7E19C470"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3892" w:type="dxa"/>
            <w:vMerge/>
            <w:tcBorders>
              <w:top w:val="single" w:sz="4" w:space="0" w:color="auto"/>
              <w:left w:val="single" w:sz="4" w:space="0" w:color="auto"/>
              <w:bottom w:val="single" w:sz="4" w:space="0" w:color="auto"/>
              <w:right w:val="single" w:sz="4" w:space="0" w:color="auto"/>
            </w:tcBorders>
            <w:vAlign w:val="center"/>
            <w:hideMark/>
          </w:tcPr>
          <w:p w14:paraId="3D920116"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25408156"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федеральный бюджет (ФБ)</w:t>
            </w:r>
          </w:p>
        </w:tc>
        <w:tc>
          <w:tcPr>
            <w:tcW w:w="9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AE79A3"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5E7D414C"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063EEDB5"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52" w:type="dxa"/>
            <w:tcBorders>
              <w:top w:val="single" w:sz="4" w:space="0" w:color="auto"/>
              <w:left w:val="nil"/>
              <w:bottom w:val="single" w:sz="4" w:space="0" w:color="auto"/>
              <w:right w:val="single" w:sz="4" w:space="0" w:color="auto"/>
            </w:tcBorders>
            <w:shd w:val="clear" w:color="000000" w:fill="FFFFFF"/>
            <w:vAlign w:val="bottom"/>
            <w:hideMark/>
          </w:tcPr>
          <w:p w14:paraId="3731FE37"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13F24612"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5076DBF5"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AE1216A" w14:textId="77777777" w:rsidR="00E4232F" w:rsidRPr="00E4232F" w:rsidRDefault="00E4232F" w:rsidP="00E4232F">
            <w:pPr>
              <w:spacing w:after="0" w:line="240" w:lineRule="auto"/>
              <w:jc w:val="center"/>
              <w:rPr>
                <w:rFonts w:ascii="Times New Roman" w:eastAsia="Times New Roman" w:hAnsi="Times New Roman" w:cs="Times New Roman"/>
                <w:lang w:eastAsia="ru-RU"/>
              </w:rPr>
            </w:pPr>
            <w:r w:rsidRPr="00E4232F">
              <w:rPr>
                <w:rFonts w:ascii="Times New Roman" w:eastAsia="Times New Roman" w:hAnsi="Times New Roman" w:cs="Times New Roman"/>
                <w:lang w:eastAsia="ru-RU"/>
              </w:rPr>
              <w:t>0,00</w:t>
            </w:r>
          </w:p>
        </w:tc>
        <w:tc>
          <w:tcPr>
            <w:tcW w:w="222" w:type="dxa"/>
            <w:gridSpan w:val="4"/>
            <w:vAlign w:val="center"/>
            <w:hideMark/>
          </w:tcPr>
          <w:p w14:paraId="29CBD06D"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r>
      <w:tr w:rsidR="00E4232F" w:rsidRPr="00E4232F" w14:paraId="235C6C15" w14:textId="77777777" w:rsidTr="008D4090">
        <w:trPr>
          <w:gridAfter w:val="1"/>
          <w:wAfter w:w="55" w:type="dxa"/>
          <w:trHeight w:val="345"/>
        </w:trPr>
        <w:tc>
          <w:tcPr>
            <w:tcW w:w="3196" w:type="dxa"/>
            <w:vMerge/>
            <w:tcBorders>
              <w:top w:val="single" w:sz="4" w:space="0" w:color="auto"/>
              <w:left w:val="single" w:sz="4" w:space="0" w:color="auto"/>
              <w:bottom w:val="single" w:sz="4" w:space="0" w:color="auto"/>
              <w:right w:val="single" w:sz="4" w:space="0" w:color="auto"/>
            </w:tcBorders>
            <w:vAlign w:val="center"/>
            <w:hideMark/>
          </w:tcPr>
          <w:p w14:paraId="41C10EF3"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3892" w:type="dxa"/>
            <w:vMerge/>
            <w:tcBorders>
              <w:top w:val="single" w:sz="4" w:space="0" w:color="auto"/>
              <w:left w:val="single" w:sz="4" w:space="0" w:color="auto"/>
              <w:bottom w:val="single" w:sz="4" w:space="0" w:color="auto"/>
              <w:right w:val="single" w:sz="4" w:space="0" w:color="auto"/>
            </w:tcBorders>
            <w:vAlign w:val="center"/>
            <w:hideMark/>
          </w:tcPr>
          <w:p w14:paraId="26674AAF"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63A8DD36"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областной бюджет (ОБ)</w:t>
            </w:r>
          </w:p>
        </w:tc>
        <w:tc>
          <w:tcPr>
            <w:tcW w:w="9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3B3EF3"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5BEAE46A"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5D49A52D"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52" w:type="dxa"/>
            <w:tcBorders>
              <w:top w:val="single" w:sz="4" w:space="0" w:color="auto"/>
              <w:left w:val="nil"/>
              <w:bottom w:val="single" w:sz="4" w:space="0" w:color="auto"/>
              <w:right w:val="single" w:sz="4" w:space="0" w:color="auto"/>
            </w:tcBorders>
            <w:shd w:val="clear" w:color="000000" w:fill="FFFFFF"/>
            <w:vAlign w:val="bottom"/>
            <w:hideMark/>
          </w:tcPr>
          <w:p w14:paraId="6D52940D"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1406955C"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5B9CADC8"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4C3B6D0" w14:textId="77777777" w:rsidR="00E4232F" w:rsidRPr="00E4232F" w:rsidRDefault="00E4232F" w:rsidP="00E4232F">
            <w:pPr>
              <w:spacing w:after="0" w:line="240" w:lineRule="auto"/>
              <w:jc w:val="center"/>
              <w:rPr>
                <w:rFonts w:ascii="Times New Roman" w:eastAsia="Times New Roman" w:hAnsi="Times New Roman" w:cs="Times New Roman"/>
                <w:lang w:eastAsia="ru-RU"/>
              </w:rPr>
            </w:pPr>
            <w:r w:rsidRPr="00E4232F">
              <w:rPr>
                <w:rFonts w:ascii="Times New Roman" w:eastAsia="Times New Roman" w:hAnsi="Times New Roman" w:cs="Times New Roman"/>
                <w:lang w:eastAsia="ru-RU"/>
              </w:rPr>
              <w:t>0,00</w:t>
            </w:r>
          </w:p>
        </w:tc>
        <w:tc>
          <w:tcPr>
            <w:tcW w:w="222" w:type="dxa"/>
            <w:gridSpan w:val="4"/>
            <w:vAlign w:val="center"/>
            <w:hideMark/>
          </w:tcPr>
          <w:p w14:paraId="03490549"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r>
      <w:tr w:rsidR="00E4232F" w:rsidRPr="00E4232F" w14:paraId="316A5A5B" w14:textId="77777777" w:rsidTr="008D4090">
        <w:trPr>
          <w:gridAfter w:val="1"/>
          <w:wAfter w:w="55" w:type="dxa"/>
          <w:trHeight w:val="405"/>
        </w:trPr>
        <w:tc>
          <w:tcPr>
            <w:tcW w:w="3196" w:type="dxa"/>
            <w:vMerge/>
            <w:tcBorders>
              <w:top w:val="single" w:sz="4" w:space="0" w:color="auto"/>
              <w:left w:val="single" w:sz="4" w:space="0" w:color="auto"/>
              <w:bottom w:val="single" w:sz="4" w:space="0" w:color="auto"/>
              <w:right w:val="single" w:sz="4" w:space="0" w:color="auto"/>
            </w:tcBorders>
            <w:vAlign w:val="center"/>
            <w:hideMark/>
          </w:tcPr>
          <w:p w14:paraId="2BAB1BB4"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3892" w:type="dxa"/>
            <w:vMerge/>
            <w:tcBorders>
              <w:top w:val="single" w:sz="4" w:space="0" w:color="auto"/>
              <w:left w:val="single" w:sz="4" w:space="0" w:color="auto"/>
              <w:bottom w:val="single" w:sz="4" w:space="0" w:color="auto"/>
              <w:right w:val="single" w:sz="4" w:space="0" w:color="auto"/>
            </w:tcBorders>
            <w:vAlign w:val="center"/>
            <w:hideMark/>
          </w:tcPr>
          <w:p w14:paraId="5E528A1A"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1F88ECC0"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roofErr w:type="gramStart"/>
            <w:r w:rsidRPr="00E4232F">
              <w:rPr>
                <w:rFonts w:ascii="Times New Roman" w:eastAsia="Times New Roman" w:hAnsi="Times New Roman" w:cs="Times New Roman"/>
                <w:sz w:val="20"/>
                <w:szCs w:val="20"/>
                <w:lang w:eastAsia="ru-RU"/>
              </w:rPr>
              <w:t>местный  бюджет</w:t>
            </w:r>
            <w:proofErr w:type="gramEnd"/>
            <w:r w:rsidRPr="00E4232F">
              <w:rPr>
                <w:rFonts w:ascii="Times New Roman" w:eastAsia="Times New Roman" w:hAnsi="Times New Roman" w:cs="Times New Roman"/>
                <w:sz w:val="20"/>
                <w:szCs w:val="20"/>
                <w:lang w:eastAsia="ru-RU"/>
              </w:rPr>
              <w:t xml:space="preserve"> (МБ)</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62EF4B67"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40 000,00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112C9D77"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5 077,00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77A1990C"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5 077,00</w:t>
            </w:r>
          </w:p>
        </w:tc>
        <w:tc>
          <w:tcPr>
            <w:tcW w:w="952" w:type="dxa"/>
            <w:tcBorders>
              <w:top w:val="single" w:sz="4" w:space="0" w:color="auto"/>
              <w:left w:val="nil"/>
              <w:bottom w:val="single" w:sz="4" w:space="0" w:color="auto"/>
              <w:right w:val="single" w:sz="4" w:space="0" w:color="auto"/>
            </w:tcBorders>
            <w:shd w:val="clear" w:color="000000" w:fill="FFFFFF"/>
            <w:vAlign w:val="bottom"/>
            <w:hideMark/>
          </w:tcPr>
          <w:p w14:paraId="0D7951C1"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02421E47"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3D903002"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F8E88A1" w14:textId="77777777" w:rsidR="00E4232F" w:rsidRPr="00E4232F" w:rsidRDefault="00E4232F" w:rsidP="00E4232F">
            <w:pPr>
              <w:spacing w:after="0" w:line="240" w:lineRule="auto"/>
              <w:jc w:val="center"/>
              <w:rPr>
                <w:rFonts w:ascii="Times New Roman" w:eastAsia="Times New Roman" w:hAnsi="Times New Roman" w:cs="Times New Roman"/>
                <w:lang w:eastAsia="ru-RU"/>
              </w:rPr>
            </w:pPr>
            <w:r w:rsidRPr="00E4232F">
              <w:rPr>
                <w:rFonts w:ascii="Times New Roman" w:eastAsia="Times New Roman" w:hAnsi="Times New Roman" w:cs="Times New Roman"/>
                <w:lang w:eastAsia="ru-RU"/>
              </w:rPr>
              <w:t>50 154,00</w:t>
            </w:r>
          </w:p>
        </w:tc>
        <w:tc>
          <w:tcPr>
            <w:tcW w:w="222" w:type="dxa"/>
            <w:gridSpan w:val="4"/>
            <w:vAlign w:val="center"/>
            <w:hideMark/>
          </w:tcPr>
          <w:p w14:paraId="7A1C7967"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r>
      <w:tr w:rsidR="00E4232F" w:rsidRPr="00E4232F" w14:paraId="5D0C0D5D" w14:textId="77777777" w:rsidTr="008D4090">
        <w:trPr>
          <w:gridAfter w:val="1"/>
          <w:wAfter w:w="55" w:type="dxa"/>
          <w:trHeight w:val="495"/>
        </w:trPr>
        <w:tc>
          <w:tcPr>
            <w:tcW w:w="3196" w:type="dxa"/>
            <w:vMerge/>
            <w:tcBorders>
              <w:top w:val="single" w:sz="4" w:space="0" w:color="auto"/>
              <w:left w:val="single" w:sz="4" w:space="0" w:color="auto"/>
              <w:bottom w:val="single" w:sz="4" w:space="0" w:color="auto"/>
              <w:right w:val="single" w:sz="4" w:space="0" w:color="auto"/>
            </w:tcBorders>
            <w:vAlign w:val="center"/>
            <w:hideMark/>
          </w:tcPr>
          <w:p w14:paraId="58192B4D"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3892" w:type="dxa"/>
            <w:vMerge/>
            <w:tcBorders>
              <w:top w:val="single" w:sz="4" w:space="0" w:color="auto"/>
              <w:left w:val="single" w:sz="4" w:space="0" w:color="auto"/>
              <w:bottom w:val="single" w:sz="4" w:space="0" w:color="auto"/>
              <w:right w:val="single" w:sz="4" w:space="0" w:color="auto"/>
            </w:tcBorders>
            <w:vAlign w:val="center"/>
            <w:hideMark/>
          </w:tcPr>
          <w:p w14:paraId="589F056F"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67A052B5"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иные источники (ИИ)</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0C91CC5D"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5059C0C2"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1E44BC6D"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52" w:type="dxa"/>
            <w:tcBorders>
              <w:top w:val="single" w:sz="4" w:space="0" w:color="auto"/>
              <w:left w:val="nil"/>
              <w:bottom w:val="single" w:sz="4" w:space="0" w:color="auto"/>
              <w:right w:val="single" w:sz="4" w:space="0" w:color="auto"/>
            </w:tcBorders>
            <w:shd w:val="clear" w:color="000000" w:fill="FFFFFF"/>
            <w:noWrap/>
            <w:vAlign w:val="bottom"/>
            <w:hideMark/>
          </w:tcPr>
          <w:p w14:paraId="4DFD754B"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14:paraId="0F8993F8"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14:paraId="2BFE3CC7"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36E7429" w14:textId="77777777" w:rsidR="00E4232F" w:rsidRPr="00E4232F" w:rsidRDefault="00E4232F" w:rsidP="00E4232F">
            <w:pPr>
              <w:spacing w:after="0" w:line="240" w:lineRule="auto"/>
              <w:jc w:val="center"/>
              <w:rPr>
                <w:rFonts w:ascii="Times New Roman" w:eastAsia="Times New Roman" w:hAnsi="Times New Roman" w:cs="Times New Roman"/>
                <w:lang w:eastAsia="ru-RU"/>
              </w:rPr>
            </w:pPr>
            <w:r w:rsidRPr="00E4232F">
              <w:rPr>
                <w:rFonts w:ascii="Times New Roman" w:eastAsia="Times New Roman" w:hAnsi="Times New Roman" w:cs="Times New Roman"/>
                <w:lang w:eastAsia="ru-RU"/>
              </w:rPr>
              <w:t>0,00</w:t>
            </w:r>
          </w:p>
        </w:tc>
        <w:tc>
          <w:tcPr>
            <w:tcW w:w="222" w:type="dxa"/>
            <w:gridSpan w:val="4"/>
            <w:vAlign w:val="center"/>
            <w:hideMark/>
          </w:tcPr>
          <w:p w14:paraId="4F6B28E1"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r>
      <w:tr w:rsidR="00E4232F" w:rsidRPr="00E4232F" w14:paraId="70565F20" w14:textId="77777777" w:rsidTr="008D4090">
        <w:trPr>
          <w:gridAfter w:val="1"/>
          <w:wAfter w:w="55" w:type="dxa"/>
          <w:trHeight w:val="345"/>
        </w:trPr>
        <w:tc>
          <w:tcPr>
            <w:tcW w:w="31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2698985" w14:textId="541FCEEC"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3.</w:t>
            </w:r>
            <w:r w:rsidR="008D4090" w:rsidRPr="00E4232F">
              <w:rPr>
                <w:rFonts w:ascii="Times New Roman" w:eastAsia="Times New Roman" w:hAnsi="Times New Roman" w:cs="Times New Roman"/>
                <w:sz w:val="20"/>
                <w:szCs w:val="20"/>
                <w:lang w:eastAsia="ru-RU"/>
              </w:rPr>
              <w:t>5. Мероприятие</w:t>
            </w:r>
            <w:r w:rsidRPr="00E4232F">
              <w:rPr>
                <w:rFonts w:ascii="Times New Roman" w:eastAsia="Times New Roman" w:hAnsi="Times New Roman" w:cs="Times New Roman"/>
                <w:sz w:val="20"/>
                <w:szCs w:val="20"/>
                <w:lang w:eastAsia="ru-RU"/>
              </w:rPr>
              <w:t xml:space="preserve"> 5: приобретение открыток с </w:t>
            </w:r>
            <w:proofErr w:type="spellStart"/>
            <w:proofErr w:type="gramStart"/>
            <w:r w:rsidRPr="00E4232F">
              <w:rPr>
                <w:rFonts w:ascii="Times New Roman" w:eastAsia="Times New Roman" w:hAnsi="Times New Roman" w:cs="Times New Roman"/>
                <w:sz w:val="20"/>
                <w:szCs w:val="20"/>
                <w:lang w:eastAsia="ru-RU"/>
              </w:rPr>
              <w:t>конвертами,пакетов</w:t>
            </w:r>
            <w:proofErr w:type="spellEnd"/>
            <w:proofErr w:type="gramEnd"/>
            <w:r w:rsidRPr="00E4232F">
              <w:rPr>
                <w:rFonts w:ascii="Times New Roman" w:eastAsia="Times New Roman" w:hAnsi="Times New Roman" w:cs="Times New Roman"/>
                <w:sz w:val="20"/>
                <w:szCs w:val="20"/>
                <w:lang w:eastAsia="ru-RU"/>
              </w:rPr>
              <w:t xml:space="preserve"> подарочных</w:t>
            </w:r>
            <w:r w:rsidRPr="00E4232F">
              <w:rPr>
                <w:rFonts w:ascii="Times New Roman" w:eastAsia="Times New Roman" w:hAnsi="Times New Roman" w:cs="Times New Roman"/>
                <w:sz w:val="20"/>
                <w:szCs w:val="20"/>
                <w:lang w:eastAsia="ru-RU"/>
              </w:rPr>
              <w:br/>
              <w:t>(подстатья 349)</w:t>
            </w:r>
          </w:p>
        </w:tc>
        <w:tc>
          <w:tcPr>
            <w:tcW w:w="389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5CD79E7"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 xml:space="preserve">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w:t>
            </w:r>
            <w:proofErr w:type="spellStart"/>
            <w:r w:rsidRPr="00E4232F">
              <w:rPr>
                <w:rFonts w:ascii="Times New Roman" w:eastAsia="Times New Roman" w:hAnsi="Times New Roman" w:cs="Times New Roman"/>
                <w:sz w:val="20"/>
                <w:szCs w:val="20"/>
                <w:lang w:eastAsia="ru-RU"/>
              </w:rPr>
              <w:t>Слюдянскогогородского</w:t>
            </w:r>
            <w:proofErr w:type="spellEnd"/>
            <w:r w:rsidRPr="00E4232F">
              <w:rPr>
                <w:rFonts w:ascii="Times New Roman" w:eastAsia="Times New Roman" w:hAnsi="Times New Roman" w:cs="Times New Roman"/>
                <w:sz w:val="20"/>
                <w:szCs w:val="20"/>
                <w:lang w:eastAsia="ru-RU"/>
              </w:rPr>
              <w:t xml:space="preserve"> поселения; соисполнитель: комитет по экономике и финансам администрации Слюдянского городского поселения </w:t>
            </w:r>
          </w:p>
        </w:tc>
        <w:tc>
          <w:tcPr>
            <w:tcW w:w="1641" w:type="dxa"/>
            <w:tcBorders>
              <w:top w:val="single" w:sz="4" w:space="0" w:color="auto"/>
              <w:left w:val="nil"/>
              <w:bottom w:val="single" w:sz="4" w:space="0" w:color="auto"/>
              <w:right w:val="nil"/>
            </w:tcBorders>
            <w:shd w:val="clear" w:color="000000" w:fill="FFFFFF"/>
            <w:vAlign w:val="center"/>
            <w:hideMark/>
          </w:tcPr>
          <w:p w14:paraId="06CA4A72"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всего</w:t>
            </w:r>
          </w:p>
        </w:tc>
        <w:tc>
          <w:tcPr>
            <w:tcW w:w="9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969B62"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20 000,00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41D3B945"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16 506,00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72776E85"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54 925,00</w:t>
            </w:r>
          </w:p>
        </w:tc>
        <w:tc>
          <w:tcPr>
            <w:tcW w:w="952" w:type="dxa"/>
            <w:tcBorders>
              <w:top w:val="single" w:sz="4" w:space="0" w:color="auto"/>
              <w:left w:val="nil"/>
              <w:bottom w:val="single" w:sz="4" w:space="0" w:color="auto"/>
              <w:right w:val="single" w:sz="4" w:space="0" w:color="auto"/>
            </w:tcBorders>
            <w:shd w:val="clear" w:color="000000" w:fill="FFFFFF"/>
            <w:vAlign w:val="bottom"/>
            <w:hideMark/>
          </w:tcPr>
          <w:p w14:paraId="6AD7D814"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40 000,00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75896987"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40 000,00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33A26065"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40 000,00</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758E25F" w14:textId="77777777" w:rsidR="00E4232F" w:rsidRPr="00E4232F" w:rsidRDefault="00E4232F" w:rsidP="00E4232F">
            <w:pPr>
              <w:spacing w:after="0" w:line="240" w:lineRule="auto"/>
              <w:jc w:val="center"/>
              <w:rPr>
                <w:rFonts w:ascii="Times New Roman" w:eastAsia="Times New Roman" w:hAnsi="Times New Roman" w:cs="Times New Roman"/>
                <w:lang w:eastAsia="ru-RU"/>
              </w:rPr>
            </w:pPr>
            <w:r w:rsidRPr="00E4232F">
              <w:rPr>
                <w:rFonts w:ascii="Times New Roman" w:eastAsia="Times New Roman" w:hAnsi="Times New Roman" w:cs="Times New Roman"/>
                <w:lang w:eastAsia="ru-RU"/>
              </w:rPr>
              <w:t>211 431,00</w:t>
            </w:r>
          </w:p>
        </w:tc>
        <w:tc>
          <w:tcPr>
            <w:tcW w:w="222" w:type="dxa"/>
            <w:gridSpan w:val="4"/>
            <w:vAlign w:val="center"/>
            <w:hideMark/>
          </w:tcPr>
          <w:p w14:paraId="27F154FE"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r>
      <w:tr w:rsidR="00E4232F" w:rsidRPr="00E4232F" w14:paraId="39D6745D" w14:textId="77777777" w:rsidTr="008D4090">
        <w:trPr>
          <w:gridAfter w:val="1"/>
          <w:wAfter w:w="55" w:type="dxa"/>
          <w:trHeight w:val="345"/>
        </w:trPr>
        <w:tc>
          <w:tcPr>
            <w:tcW w:w="3196" w:type="dxa"/>
            <w:vMerge/>
            <w:tcBorders>
              <w:top w:val="single" w:sz="4" w:space="0" w:color="auto"/>
              <w:left w:val="single" w:sz="4" w:space="0" w:color="auto"/>
              <w:bottom w:val="single" w:sz="4" w:space="0" w:color="auto"/>
              <w:right w:val="single" w:sz="4" w:space="0" w:color="auto"/>
            </w:tcBorders>
            <w:vAlign w:val="center"/>
            <w:hideMark/>
          </w:tcPr>
          <w:p w14:paraId="3C8C3A13"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3892" w:type="dxa"/>
            <w:vMerge/>
            <w:tcBorders>
              <w:top w:val="single" w:sz="4" w:space="0" w:color="auto"/>
              <w:left w:val="single" w:sz="4" w:space="0" w:color="auto"/>
              <w:bottom w:val="single" w:sz="4" w:space="0" w:color="auto"/>
              <w:right w:val="single" w:sz="4" w:space="0" w:color="auto"/>
            </w:tcBorders>
            <w:vAlign w:val="center"/>
            <w:hideMark/>
          </w:tcPr>
          <w:p w14:paraId="6A9CB0A9"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1832215B"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федеральный бюджет (ФБ)</w:t>
            </w:r>
          </w:p>
        </w:tc>
        <w:tc>
          <w:tcPr>
            <w:tcW w:w="9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36715B"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01A78CF9"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13D7E8ED"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52" w:type="dxa"/>
            <w:tcBorders>
              <w:top w:val="single" w:sz="4" w:space="0" w:color="auto"/>
              <w:left w:val="nil"/>
              <w:bottom w:val="single" w:sz="4" w:space="0" w:color="auto"/>
              <w:right w:val="single" w:sz="4" w:space="0" w:color="auto"/>
            </w:tcBorders>
            <w:shd w:val="clear" w:color="000000" w:fill="FFFFFF"/>
            <w:vAlign w:val="bottom"/>
            <w:hideMark/>
          </w:tcPr>
          <w:p w14:paraId="5D0F95FA"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39F980E8"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33D327C9"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46AA2C40" w14:textId="77777777" w:rsidR="00E4232F" w:rsidRPr="00E4232F" w:rsidRDefault="00E4232F" w:rsidP="00E4232F">
            <w:pPr>
              <w:spacing w:after="0" w:line="240" w:lineRule="auto"/>
              <w:jc w:val="center"/>
              <w:rPr>
                <w:rFonts w:ascii="Times New Roman" w:eastAsia="Times New Roman" w:hAnsi="Times New Roman" w:cs="Times New Roman"/>
                <w:lang w:eastAsia="ru-RU"/>
              </w:rPr>
            </w:pPr>
            <w:r w:rsidRPr="00E4232F">
              <w:rPr>
                <w:rFonts w:ascii="Times New Roman" w:eastAsia="Times New Roman" w:hAnsi="Times New Roman" w:cs="Times New Roman"/>
                <w:lang w:eastAsia="ru-RU"/>
              </w:rPr>
              <w:t>0,00</w:t>
            </w:r>
          </w:p>
        </w:tc>
        <w:tc>
          <w:tcPr>
            <w:tcW w:w="222" w:type="dxa"/>
            <w:gridSpan w:val="4"/>
            <w:vAlign w:val="center"/>
            <w:hideMark/>
          </w:tcPr>
          <w:p w14:paraId="0970721D"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r>
      <w:tr w:rsidR="00E4232F" w:rsidRPr="00E4232F" w14:paraId="24481B01" w14:textId="77777777" w:rsidTr="008D4090">
        <w:trPr>
          <w:gridAfter w:val="1"/>
          <w:wAfter w:w="55" w:type="dxa"/>
          <w:trHeight w:val="345"/>
        </w:trPr>
        <w:tc>
          <w:tcPr>
            <w:tcW w:w="3196" w:type="dxa"/>
            <w:vMerge/>
            <w:tcBorders>
              <w:top w:val="single" w:sz="4" w:space="0" w:color="auto"/>
              <w:left w:val="single" w:sz="4" w:space="0" w:color="auto"/>
              <w:bottom w:val="single" w:sz="4" w:space="0" w:color="auto"/>
              <w:right w:val="single" w:sz="4" w:space="0" w:color="auto"/>
            </w:tcBorders>
            <w:vAlign w:val="center"/>
            <w:hideMark/>
          </w:tcPr>
          <w:p w14:paraId="733AE59B"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3892" w:type="dxa"/>
            <w:vMerge/>
            <w:tcBorders>
              <w:top w:val="single" w:sz="4" w:space="0" w:color="auto"/>
              <w:left w:val="single" w:sz="4" w:space="0" w:color="auto"/>
              <w:bottom w:val="single" w:sz="4" w:space="0" w:color="auto"/>
              <w:right w:val="single" w:sz="4" w:space="0" w:color="auto"/>
            </w:tcBorders>
            <w:vAlign w:val="center"/>
            <w:hideMark/>
          </w:tcPr>
          <w:p w14:paraId="358752A3"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2379FD46"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областной бюджет (ОБ)</w:t>
            </w:r>
          </w:p>
        </w:tc>
        <w:tc>
          <w:tcPr>
            <w:tcW w:w="9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F639E7"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161813BC"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34B9CB58"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52" w:type="dxa"/>
            <w:tcBorders>
              <w:top w:val="single" w:sz="4" w:space="0" w:color="auto"/>
              <w:left w:val="nil"/>
              <w:bottom w:val="single" w:sz="4" w:space="0" w:color="auto"/>
              <w:right w:val="single" w:sz="4" w:space="0" w:color="auto"/>
            </w:tcBorders>
            <w:shd w:val="clear" w:color="000000" w:fill="FFFFFF"/>
            <w:vAlign w:val="bottom"/>
            <w:hideMark/>
          </w:tcPr>
          <w:p w14:paraId="56BAC3B6"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55F307AA"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6779E9D6"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4B0C91DB" w14:textId="77777777" w:rsidR="00E4232F" w:rsidRPr="00E4232F" w:rsidRDefault="00E4232F" w:rsidP="00E4232F">
            <w:pPr>
              <w:spacing w:after="0" w:line="240" w:lineRule="auto"/>
              <w:jc w:val="center"/>
              <w:rPr>
                <w:rFonts w:ascii="Times New Roman" w:eastAsia="Times New Roman" w:hAnsi="Times New Roman" w:cs="Times New Roman"/>
                <w:lang w:eastAsia="ru-RU"/>
              </w:rPr>
            </w:pPr>
            <w:r w:rsidRPr="00E4232F">
              <w:rPr>
                <w:rFonts w:ascii="Times New Roman" w:eastAsia="Times New Roman" w:hAnsi="Times New Roman" w:cs="Times New Roman"/>
                <w:lang w:eastAsia="ru-RU"/>
              </w:rPr>
              <w:t>0,00</w:t>
            </w:r>
          </w:p>
        </w:tc>
        <w:tc>
          <w:tcPr>
            <w:tcW w:w="222" w:type="dxa"/>
            <w:gridSpan w:val="4"/>
            <w:vAlign w:val="center"/>
            <w:hideMark/>
          </w:tcPr>
          <w:p w14:paraId="3C44539A"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r>
      <w:tr w:rsidR="00E4232F" w:rsidRPr="00E4232F" w14:paraId="57F7FF94" w14:textId="77777777" w:rsidTr="008D4090">
        <w:trPr>
          <w:gridAfter w:val="1"/>
          <w:wAfter w:w="55" w:type="dxa"/>
          <w:trHeight w:val="360"/>
        </w:trPr>
        <w:tc>
          <w:tcPr>
            <w:tcW w:w="3196" w:type="dxa"/>
            <w:vMerge/>
            <w:tcBorders>
              <w:top w:val="single" w:sz="4" w:space="0" w:color="auto"/>
              <w:left w:val="single" w:sz="4" w:space="0" w:color="auto"/>
              <w:bottom w:val="single" w:sz="4" w:space="0" w:color="auto"/>
              <w:right w:val="single" w:sz="4" w:space="0" w:color="auto"/>
            </w:tcBorders>
            <w:vAlign w:val="center"/>
            <w:hideMark/>
          </w:tcPr>
          <w:p w14:paraId="7D40C9F4"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3892" w:type="dxa"/>
            <w:vMerge/>
            <w:tcBorders>
              <w:top w:val="single" w:sz="4" w:space="0" w:color="auto"/>
              <w:left w:val="single" w:sz="4" w:space="0" w:color="auto"/>
              <w:bottom w:val="single" w:sz="4" w:space="0" w:color="auto"/>
              <w:right w:val="single" w:sz="4" w:space="0" w:color="auto"/>
            </w:tcBorders>
            <w:vAlign w:val="center"/>
            <w:hideMark/>
          </w:tcPr>
          <w:p w14:paraId="3990989E"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7B3BAC5A"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roofErr w:type="gramStart"/>
            <w:r w:rsidRPr="00E4232F">
              <w:rPr>
                <w:rFonts w:ascii="Times New Roman" w:eastAsia="Times New Roman" w:hAnsi="Times New Roman" w:cs="Times New Roman"/>
                <w:sz w:val="20"/>
                <w:szCs w:val="20"/>
                <w:lang w:eastAsia="ru-RU"/>
              </w:rPr>
              <w:t>местный  бюджет</w:t>
            </w:r>
            <w:proofErr w:type="gramEnd"/>
            <w:r w:rsidRPr="00E4232F">
              <w:rPr>
                <w:rFonts w:ascii="Times New Roman" w:eastAsia="Times New Roman" w:hAnsi="Times New Roman" w:cs="Times New Roman"/>
                <w:sz w:val="20"/>
                <w:szCs w:val="20"/>
                <w:lang w:eastAsia="ru-RU"/>
              </w:rPr>
              <w:t xml:space="preserve"> (МБ)</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3B4FF96C"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20 000,00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0620807A"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16 506,00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27ED6C70"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54 925,00</w:t>
            </w:r>
          </w:p>
        </w:tc>
        <w:tc>
          <w:tcPr>
            <w:tcW w:w="952" w:type="dxa"/>
            <w:tcBorders>
              <w:top w:val="single" w:sz="4" w:space="0" w:color="auto"/>
              <w:left w:val="nil"/>
              <w:bottom w:val="single" w:sz="4" w:space="0" w:color="auto"/>
              <w:right w:val="single" w:sz="4" w:space="0" w:color="auto"/>
            </w:tcBorders>
            <w:shd w:val="clear" w:color="000000" w:fill="FFFFFF"/>
            <w:vAlign w:val="bottom"/>
            <w:hideMark/>
          </w:tcPr>
          <w:p w14:paraId="5A65CD4B"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40 000,00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0E819077"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40 000,00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1B8FCD05"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40 000,00</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6B8FD99" w14:textId="77777777" w:rsidR="00E4232F" w:rsidRPr="00E4232F" w:rsidRDefault="00E4232F" w:rsidP="00E4232F">
            <w:pPr>
              <w:spacing w:after="0" w:line="240" w:lineRule="auto"/>
              <w:jc w:val="center"/>
              <w:rPr>
                <w:rFonts w:ascii="Times New Roman" w:eastAsia="Times New Roman" w:hAnsi="Times New Roman" w:cs="Times New Roman"/>
                <w:lang w:eastAsia="ru-RU"/>
              </w:rPr>
            </w:pPr>
            <w:r w:rsidRPr="00E4232F">
              <w:rPr>
                <w:rFonts w:ascii="Times New Roman" w:eastAsia="Times New Roman" w:hAnsi="Times New Roman" w:cs="Times New Roman"/>
                <w:lang w:eastAsia="ru-RU"/>
              </w:rPr>
              <w:t>211 431,00</w:t>
            </w:r>
          </w:p>
        </w:tc>
        <w:tc>
          <w:tcPr>
            <w:tcW w:w="222" w:type="dxa"/>
            <w:gridSpan w:val="4"/>
            <w:vAlign w:val="center"/>
            <w:hideMark/>
          </w:tcPr>
          <w:p w14:paraId="31E5CD0B"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r>
      <w:tr w:rsidR="00E4232F" w:rsidRPr="00E4232F" w14:paraId="09F85785" w14:textId="77777777" w:rsidTr="008D4090">
        <w:trPr>
          <w:gridAfter w:val="1"/>
          <w:wAfter w:w="55" w:type="dxa"/>
          <w:trHeight w:val="390"/>
        </w:trPr>
        <w:tc>
          <w:tcPr>
            <w:tcW w:w="3196" w:type="dxa"/>
            <w:vMerge/>
            <w:tcBorders>
              <w:top w:val="single" w:sz="4" w:space="0" w:color="auto"/>
              <w:left w:val="single" w:sz="4" w:space="0" w:color="auto"/>
              <w:bottom w:val="single" w:sz="4" w:space="0" w:color="auto"/>
              <w:right w:val="single" w:sz="4" w:space="0" w:color="auto"/>
            </w:tcBorders>
            <w:vAlign w:val="center"/>
            <w:hideMark/>
          </w:tcPr>
          <w:p w14:paraId="6014AFC6"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3892" w:type="dxa"/>
            <w:vMerge/>
            <w:tcBorders>
              <w:top w:val="single" w:sz="4" w:space="0" w:color="auto"/>
              <w:left w:val="single" w:sz="4" w:space="0" w:color="auto"/>
              <w:bottom w:val="single" w:sz="4" w:space="0" w:color="auto"/>
              <w:right w:val="single" w:sz="4" w:space="0" w:color="auto"/>
            </w:tcBorders>
            <w:vAlign w:val="center"/>
            <w:hideMark/>
          </w:tcPr>
          <w:p w14:paraId="14A8250F"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11A27A08"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иные источники (ИИ)</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2130469F"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541200B3"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51B1C30B"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52" w:type="dxa"/>
            <w:tcBorders>
              <w:top w:val="single" w:sz="4" w:space="0" w:color="auto"/>
              <w:left w:val="nil"/>
              <w:bottom w:val="single" w:sz="4" w:space="0" w:color="auto"/>
              <w:right w:val="single" w:sz="4" w:space="0" w:color="auto"/>
            </w:tcBorders>
            <w:shd w:val="clear" w:color="000000" w:fill="FFFFFF"/>
            <w:noWrap/>
            <w:vAlign w:val="bottom"/>
            <w:hideMark/>
          </w:tcPr>
          <w:p w14:paraId="2B946C0B"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14:paraId="78019CD0"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14:paraId="70E9C7F4"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3A8C729" w14:textId="77777777" w:rsidR="00E4232F" w:rsidRPr="00E4232F" w:rsidRDefault="00E4232F" w:rsidP="00E4232F">
            <w:pPr>
              <w:spacing w:after="0" w:line="240" w:lineRule="auto"/>
              <w:jc w:val="center"/>
              <w:rPr>
                <w:rFonts w:ascii="Times New Roman" w:eastAsia="Times New Roman" w:hAnsi="Times New Roman" w:cs="Times New Roman"/>
                <w:lang w:eastAsia="ru-RU"/>
              </w:rPr>
            </w:pPr>
            <w:r w:rsidRPr="00E4232F">
              <w:rPr>
                <w:rFonts w:ascii="Times New Roman" w:eastAsia="Times New Roman" w:hAnsi="Times New Roman" w:cs="Times New Roman"/>
                <w:lang w:eastAsia="ru-RU"/>
              </w:rPr>
              <w:t>0,00</w:t>
            </w:r>
          </w:p>
        </w:tc>
        <w:tc>
          <w:tcPr>
            <w:tcW w:w="222" w:type="dxa"/>
            <w:gridSpan w:val="4"/>
            <w:vAlign w:val="center"/>
            <w:hideMark/>
          </w:tcPr>
          <w:p w14:paraId="0CED62EA"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r>
      <w:tr w:rsidR="00E4232F" w:rsidRPr="00E4232F" w14:paraId="2E4216B7" w14:textId="77777777" w:rsidTr="008D4090">
        <w:trPr>
          <w:gridAfter w:val="1"/>
          <w:wAfter w:w="55" w:type="dxa"/>
          <w:trHeight w:val="390"/>
        </w:trPr>
        <w:tc>
          <w:tcPr>
            <w:tcW w:w="31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74238C0" w14:textId="4A3CF149"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3.</w:t>
            </w:r>
            <w:r w:rsidR="008D4090" w:rsidRPr="00E4232F">
              <w:rPr>
                <w:rFonts w:ascii="Times New Roman" w:eastAsia="Times New Roman" w:hAnsi="Times New Roman" w:cs="Times New Roman"/>
                <w:sz w:val="20"/>
                <w:szCs w:val="20"/>
                <w:lang w:eastAsia="ru-RU"/>
              </w:rPr>
              <w:t>6. Мероприятие</w:t>
            </w:r>
            <w:r w:rsidRPr="00E4232F">
              <w:rPr>
                <w:rFonts w:ascii="Times New Roman" w:eastAsia="Times New Roman" w:hAnsi="Times New Roman" w:cs="Times New Roman"/>
                <w:sz w:val="20"/>
                <w:szCs w:val="20"/>
                <w:lang w:eastAsia="ru-RU"/>
              </w:rPr>
              <w:t xml:space="preserve"> 6: услуги по организации обслуживания посетителей при приеме главой Слюдянского муниципального образования - приобретение бутилированной воды, календарей</w:t>
            </w:r>
            <w:r w:rsidRPr="00E4232F">
              <w:rPr>
                <w:rFonts w:ascii="Times New Roman" w:eastAsia="Times New Roman" w:hAnsi="Times New Roman" w:cs="Times New Roman"/>
                <w:sz w:val="20"/>
                <w:szCs w:val="20"/>
                <w:lang w:eastAsia="ru-RU"/>
              </w:rPr>
              <w:br/>
              <w:t xml:space="preserve"> (статья 346 «Увеличение стоимости материальных запасов»)</w:t>
            </w:r>
          </w:p>
        </w:tc>
        <w:tc>
          <w:tcPr>
            <w:tcW w:w="389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287D066"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 xml:space="preserve">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w:t>
            </w:r>
            <w:proofErr w:type="spellStart"/>
            <w:r w:rsidRPr="00E4232F">
              <w:rPr>
                <w:rFonts w:ascii="Times New Roman" w:eastAsia="Times New Roman" w:hAnsi="Times New Roman" w:cs="Times New Roman"/>
                <w:sz w:val="20"/>
                <w:szCs w:val="20"/>
                <w:lang w:eastAsia="ru-RU"/>
              </w:rPr>
              <w:t>Слюдянскогогородского</w:t>
            </w:r>
            <w:proofErr w:type="spellEnd"/>
            <w:r w:rsidRPr="00E4232F">
              <w:rPr>
                <w:rFonts w:ascii="Times New Roman" w:eastAsia="Times New Roman" w:hAnsi="Times New Roman" w:cs="Times New Roman"/>
                <w:sz w:val="20"/>
                <w:szCs w:val="20"/>
                <w:lang w:eastAsia="ru-RU"/>
              </w:rPr>
              <w:t xml:space="preserve"> поселения; соисполнитель: комитет по экономике и финансам администрации Слюдянского городского поселения </w:t>
            </w:r>
          </w:p>
        </w:tc>
        <w:tc>
          <w:tcPr>
            <w:tcW w:w="1641" w:type="dxa"/>
            <w:tcBorders>
              <w:top w:val="single" w:sz="4" w:space="0" w:color="auto"/>
              <w:left w:val="nil"/>
              <w:bottom w:val="single" w:sz="4" w:space="0" w:color="auto"/>
              <w:right w:val="nil"/>
            </w:tcBorders>
            <w:shd w:val="clear" w:color="000000" w:fill="FFFFFF"/>
            <w:vAlign w:val="center"/>
            <w:hideMark/>
          </w:tcPr>
          <w:p w14:paraId="0F52D12B"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всего</w:t>
            </w:r>
          </w:p>
        </w:tc>
        <w:tc>
          <w:tcPr>
            <w:tcW w:w="9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2F189D"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7 740,00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64D02F80"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7 740,00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21BB3411"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42 962,80</w:t>
            </w:r>
          </w:p>
        </w:tc>
        <w:tc>
          <w:tcPr>
            <w:tcW w:w="952" w:type="dxa"/>
            <w:tcBorders>
              <w:top w:val="single" w:sz="4" w:space="0" w:color="auto"/>
              <w:left w:val="nil"/>
              <w:bottom w:val="single" w:sz="4" w:space="0" w:color="auto"/>
              <w:right w:val="single" w:sz="4" w:space="0" w:color="auto"/>
            </w:tcBorders>
            <w:shd w:val="clear" w:color="000000" w:fill="FFFFFF"/>
            <w:vAlign w:val="bottom"/>
            <w:hideMark/>
          </w:tcPr>
          <w:p w14:paraId="25C93F9A"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8 010,00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3499BF1A"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8 010,00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09451F37"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8 010,00</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BCB417F" w14:textId="77777777" w:rsidR="00E4232F" w:rsidRPr="00E4232F" w:rsidRDefault="00E4232F" w:rsidP="00E4232F">
            <w:pPr>
              <w:spacing w:after="0" w:line="240" w:lineRule="auto"/>
              <w:jc w:val="center"/>
              <w:rPr>
                <w:rFonts w:ascii="Times New Roman" w:eastAsia="Times New Roman" w:hAnsi="Times New Roman" w:cs="Times New Roman"/>
                <w:lang w:eastAsia="ru-RU"/>
              </w:rPr>
            </w:pPr>
            <w:r w:rsidRPr="00E4232F">
              <w:rPr>
                <w:rFonts w:ascii="Times New Roman" w:eastAsia="Times New Roman" w:hAnsi="Times New Roman" w:cs="Times New Roman"/>
                <w:lang w:eastAsia="ru-RU"/>
              </w:rPr>
              <w:t>82 472,80</w:t>
            </w:r>
          </w:p>
        </w:tc>
        <w:tc>
          <w:tcPr>
            <w:tcW w:w="222" w:type="dxa"/>
            <w:gridSpan w:val="4"/>
            <w:vAlign w:val="center"/>
            <w:hideMark/>
          </w:tcPr>
          <w:p w14:paraId="7F9C67AB"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r>
      <w:tr w:rsidR="00E4232F" w:rsidRPr="00E4232F" w14:paraId="4EAE069C" w14:textId="77777777" w:rsidTr="008D4090">
        <w:trPr>
          <w:gridAfter w:val="1"/>
          <w:wAfter w:w="55" w:type="dxa"/>
          <w:trHeight w:val="390"/>
        </w:trPr>
        <w:tc>
          <w:tcPr>
            <w:tcW w:w="3196" w:type="dxa"/>
            <w:vMerge/>
            <w:tcBorders>
              <w:top w:val="single" w:sz="4" w:space="0" w:color="auto"/>
              <w:left w:val="single" w:sz="4" w:space="0" w:color="auto"/>
              <w:bottom w:val="single" w:sz="4" w:space="0" w:color="auto"/>
              <w:right w:val="single" w:sz="4" w:space="0" w:color="auto"/>
            </w:tcBorders>
            <w:vAlign w:val="center"/>
            <w:hideMark/>
          </w:tcPr>
          <w:p w14:paraId="386E2D3E"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3892" w:type="dxa"/>
            <w:vMerge/>
            <w:tcBorders>
              <w:top w:val="single" w:sz="4" w:space="0" w:color="auto"/>
              <w:left w:val="single" w:sz="4" w:space="0" w:color="auto"/>
              <w:bottom w:val="single" w:sz="4" w:space="0" w:color="auto"/>
              <w:right w:val="single" w:sz="4" w:space="0" w:color="auto"/>
            </w:tcBorders>
            <w:vAlign w:val="center"/>
            <w:hideMark/>
          </w:tcPr>
          <w:p w14:paraId="75CA774A"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734F54EE"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федеральный бюджет (ФБ)</w:t>
            </w:r>
          </w:p>
        </w:tc>
        <w:tc>
          <w:tcPr>
            <w:tcW w:w="9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7A22D3"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7996D5EF"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2A9A377F"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52" w:type="dxa"/>
            <w:tcBorders>
              <w:top w:val="single" w:sz="4" w:space="0" w:color="auto"/>
              <w:left w:val="nil"/>
              <w:bottom w:val="single" w:sz="4" w:space="0" w:color="auto"/>
              <w:right w:val="single" w:sz="4" w:space="0" w:color="auto"/>
            </w:tcBorders>
            <w:shd w:val="clear" w:color="000000" w:fill="FFFFFF"/>
            <w:vAlign w:val="bottom"/>
            <w:hideMark/>
          </w:tcPr>
          <w:p w14:paraId="794FDEC5"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08223164"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22CD8CB1"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429B2117" w14:textId="77777777" w:rsidR="00E4232F" w:rsidRPr="00E4232F" w:rsidRDefault="00E4232F" w:rsidP="00E4232F">
            <w:pPr>
              <w:spacing w:after="0" w:line="240" w:lineRule="auto"/>
              <w:jc w:val="center"/>
              <w:rPr>
                <w:rFonts w:ascii="Times New Roman" w:eastAsia="Times New Roman" w:hAnsi="Times New Roman" w:cs="Times New Roman"/>
                <w:lang w:eastAsia="ru-RU"/>
              </w:rPr>
            </w:pPr>
            <w:r w:rsidRPr="00E4232F">
              <w:rPr>
                <w:rFonts w:ascii="Times New Roman" w:eastAsia="Times New Roman" w:hAnsi="Times New Roman" w:cs="Times New Roman"/>
                <w:lang w:eastAsia="ru-RU"/>
              </w:rPr>
              <w:t>0,00</w:t>
            </w:r>
          </w:p>
        </w:tc>
        <w:tc>
          <w:tcPr>
            <w:tcW w:w="222" w:type="dxa"/>
            <w:gridSpan w:val="4"/>
            <w:vAlign w:val="center"/>
            <w:hideMark/>
          </w:tcPr>
          <w:p w14:paraId="54515170"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r>
      <w:tr w:rsidR="00E4232F" w:rsidRPr="00E4232F" w14:paraId="0AB467A4" w14:textId="77777777" w:rsidTr="008D4090">
        <w:trPr>
          <w:gridAfter w:val="1"/>
          <w:wAfter w:w="55" w:type="dxa"/>
          <w:trHeight w:val="390"/>
        </w:trPr>
        <w:tc>
          <w:tcPr>
            <w:tcW w:w="3196" w:type="dxa"/>
            <w:vMerge/>
            <w:tcBorders>
              <w:top w:val="single" w:sz="4" w:space="0" w:color="auto"/>
              <w:left w:val="single" w:sz="4" w:space="0" w:color="auto"/>
              <w:bottom w:val="single" w:sz="4" w:space="0" w:color="auto"/>
              <w:right w:val="single" w:sz="4" w:space="0" w:color="auto"/>
            </w:tcBorders>
            <w:vAlign w:val="center"/>
            <w:hideMark/>
          </w:tcPr>
          <w:p w14:paraId="05406F1C"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3892" w:type="dxa"/>
            <w:vMerge/>
            <w:tcBorders>
              <w:top w:val="single" w:sz="4" w:space="0" w:color="auto"/>
              <w:left w:val="single" w:sz="4" w:space="0" w:color="auto"/>
              <w:bottom w:val="single" w:sz="4" w:space="0" w:color="auto"/>
              <w:right w:val="single" w:sz="4" w:space="0" w:color="auto"/>
            </w:tcBorders>
            <w:vAlign w:val="center"/>
            <w:hideMark/>
          </w:tcPr>
          <w:p w14:paraId="13F32FE2"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7380B91B"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областной бюджет (ОБ)</w:t>
            </w:r>
          </w:p>
        </w:tc>
        <w:tc>
          <w:tcPr>
            <w:tcW w:w="9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4A3001"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35205F1F"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35EDEA0D"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52" w:type="dxa"/>
            <w:tcBorders>
              <w:top w:val="single" w:sz="4" w:space="0" w:color="auto"/>
              <w:left w:val="nil"/>
              <w:bottom w:val="single" w:sz="4" w:space="0" w:color="auto"/>
              <w:right w:val="single" w:sz="4" w:space="0" w:color="auto"/>
            </w:tcBorders>
            <w:shd w:val="clear" w:color="000000" w:fill="FFFFFF"/>
            <w:vAlign w:val="bottom"/>
            <w:hideMark/>
          </w:tcPr>
          <w:p w14:paraId="0338BAA3"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325C9E63"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26350506"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B0E857A" w14:textId="77777777" w:rsidR="00E4232F" w:rsidRPr="00E4232F" w:rsidRDefault="00E4232F" w:rsidP="00E4232F">
            <w:pPr>
              <w:spacing w:after="0" w:line="240" w:lineRule="auto"/>
              <w:jc w:val="center"/>
              <w:rPr>
                <w:rFonts w:ascii="Times New Roman" w:eastAsia="Times New Roman" w:hAnsi="Times New Roman" w:cs="Times New Roman"/>
                <w:lang w:eastAsia="ru-RU"/>
              </w:rPr>
            </w:pPr>
            <w:r w:rsidRPr="00E4232F">
              <w:rPr>
                <w:rFonts w:ascii="Times New Roman" w:eastAsia="Times New Roman" w:hAnsi="Times New Roman" w:cs="Times New Roman"/>
                <w:lang w:eastAsia="ru-RU"/>
              </w:rPr>
              <w:t>0,00</w:t>
            </w:r>
          </w:p>
        </w:tc>
        <w:tc>
          <w:tcPr>
            <w:tcW w:w="222" w:type="dxa"/>
            <w:gridSpan w:val="4"/>
            <w:vAlign w:val="center"/>
            <w:hideMark/>
          </w:tcPr>
          <w:p w14:paraId="57239267"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r>
      <w:tr w:rsidR="00E4232F" w:rsidRPr="00E4232F" w14:paraId="1A542EB1" w14:textId="77777777" w:rsidTr="008D4090">
        <w:trPr>
          <w:gridAfter w:val="1"/>
          <w:wAfter w:w="55" w:type="dxa"/>
          <w:trHeight w:val="390"/>
        </w:trPr>
        <w:tc>
          <w:tcPr>
            <w:tcW w:w="3196" w:type="dxa"/>
            <w:vMerge/>
            <w:tcBorders>
              <w:top w:val="single" w:sz="4" w:space="0" w:color="auto"/>
              <w:left w:val="single" w:sz="4" w:space="0" w:color="auto"/>
              <w:bottom w:val="single" w:sz="4" w:space="0" w:color="auto"/>
              <w:right w:val="single" w:sz="4" w:space="0" w:color="auto"/>
            </w:tcBorders>
            <w:vAlign w:val="center"/>
            <w:hideMark/>
          </w:tcPr>
          <w:p w14:paraId="45F8B979"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3892" w:type="dxa"/>
            <w:vMerge/>
            <w:tcBorders>
              <w:top w:val="single" w:sz="4" w:space="0" w:color="auto"/>
              <w:left w:val="single" w:sz="4" w:space="0" w:color="auto"/>
              <w:bottom w:val="single" w:sz="4" w:space="0" w:color="auto"/>
              <w:right w:val="single" w:sz="4" w:space="0" w:color="auto"/>
            </w:tcBorders>
            <w:vAlign w:val="center"/>
            <w:hideMark/>
          </w:tcPr>
          <w:p w14:paraId="71F027F4"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2539A30B"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roofErr w:type="gramStart"/>
            <w:r w:rsidRPr="00E4232F">
              <w:rPr>
                <w:rFonts w:ascii="Times New Roman" w:eastAsia="Times New Roman" w:hAnsi="Times New Roman" w:cs="Times New Roman"/>
                <w:sz w:val="20"/>
                <w:szCs w:val="20"/>
                <w:lang w:eastAsia="ru-RU"/>
              </w:rPr>
              <w:t>местный  бюджет</w:t>
            </w:r>
            <w:proofErr w:type="gramEnd"/>
            <w:r w:rsidRPr="00E4232F">
              <w:rPr>
                <w:rFonts w:ascii="Times New Roman" w:eastAsia="Times New Roman" w:hAnsi="Times New Roman" w:cs="Times New Roman"/>
                <w:sz w:val="20"/>
                <w:szCs w:val="20"/>
                <w:lang w:eastAsia="ru-RU"/>
              </w:rPr>
              <w:t xml:space="preserve"> (МБ)</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2F30A9F3"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7 740,00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78F497A8"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7 740,00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5A6AF3B4"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42 962,80</w:t>
            </w:r>
          </w:p>
        </w:tc>
        <w:tc>
          <w:tcPr>
            <w:tcW w:w="952" w:type="dxa"/>
            <w:tcBorders>
              <w:top w:val="single" w:sz="4" w:space="0" w:color="auto"/>
              <w:left w:val="nil"/>
              <w:bottom w:val="single" w:sz="4" w:space="0" w:color="auto"/>
              <w:right w:val="single" w:sz="4" w:space="0" w:color="auto"/>
            </w:tcBorders>
            <w:shd w:val="clear" w:color="000000" w:fill="FFFFFF"/>
            <w:vAlign w:val="bottom"/>
            <w:hideMark/>
          </w:tcPr>
          <w:p w14:paraId="54141AFA"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8 010,00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225BD9D0"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8 010,00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38BFD71B"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8 010,00</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2ABF8C8" w14:textId="77777777" w:rsidR="00E4232F" w:rsidRPr="00E4232F" w:rsidRDefault="00E4232F" w:rsidP="00E4232F">
            <w:pPr>
              <w:spacing w:after="0" w:line="240" w:lineRule="auto"/>
              <w:jc w:val="center"/>
              <w:rPr>
                <w:rFonts w:ascii="Times New Roman" w:eastAsia="Times New Roman" w:hAnsi="Times New Roman" w:cs="Times New Roman"/>
                <w:lang w:eastAsia="ru-RU"/>
              </w:rPr>
            </w:pPr>
            <w:r w:rsidRPr="00E4232F">
              <w:rPr>
                <w:rFonts w:ascii="Times New Roman" w:eastAsia="Times New Roman" w:hAnsi="Times New Roman" w:cs="Times New Roman"/>
                <w:lang w:eastAsia="ru-RU"/>
              </w:rPr>
              <w:t>82 472,80</w:t>
            </w:r>
          </w:p>
        </w:tc>
        <w:tc>
          <w:tcPr>
            <w:tcW w:w="222" w:type="dxa"/>
            <w:gridSpan w:val="4"/>
            <w:vAlign w:val="center"/>
            <w:hideMark/>
          </w:tcPr>
          <w:p w14:paraId="0A73DF8F"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r>
      <w:tr w:rsidR="00E4232F" w:rsidRPr="00E4232F" w14:paraId="583FE440" w14:textId="77777777" w:rsidTr="00D92E61">
        <w:trPr>
          <w:gridAfter w:val="1"/>
          <w:wAfter w:w="55" w:type="dxa"/>
          <w:trHeight w:val="70"/>
        </w:trPr>
        <w:tc>
          <w:tcPr>
            <w:tcW w:w="3196" w:type="dxa"/>
            <w:vMerge/>
            <w:tcBorders>
              <w:top w:val="single" w:sz="4" w:space="0" w:color="auto"/>
              <w:left w:val="single" w:sz="4" w:space="0" w:color="auto"/>
              <w:bottom w:val="single" w:sz="4" w:space="0" w:color="auto"/>
              <w:right w:val="single" w:sz="4" w:space="0" w:color="auto"/>
            </w:tcBorders>
            <w:vAlign w:val="center"/>
            <w:hideMark/>
          </w:tcPr>
          <w:p w14:paraId="2A90098E"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3892" w:type="dxa"/>
            <w:vMerge/>
            <w:tcBorders>
              <w:top w:val="single" w:sz="4" w:space="0" w:color="auto"/>
              <w:left w:val="single" w:sz="4" w:space="0" w:color="auto"/>
              <w:bottom w:val="single" w:sz="4" w:space="0" w:color="auto"/>
              <w:right w:val="single" w:sz="4" w:space="0" w:color="auto"/>
            </w:tcBorders>
            <w:vAlign w:val="center"/>
            <w:hideMark/>
          </w:tcPr>
          <w:p w14:paraId="72CB4A79"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7BF50581"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иные источники (ИИ)</w:t>
            </w:r>
          </w:p>
        </w:tc>
        <w:tc>
          <w:tcPr>
            <w:tcW w:w="933" w:type="dxa"/>
            <w:tcBorders>
              <w:top w:val="single" w:sz="4" w:space="0" w:color="auto"/>
              <w:left w:val="nil"/>
              <w:bottom w:val="single" w:sz="4" w:space="0" w:color="auto"/>
              <w:right w:val="single" w:sz="4" w:space="0" w:color="auto"/>
            </w:tcBorders>
            <w:shd w:val="clear" w:color="000000" w:fill="FFFFFF"/>
            <w:vAlign w:val="center"/>
            <w:hideMark/>
          </w:tcPr>
          <w:p w14:paraId="01E12851"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center"/>
            <w:hideMark/>
          </w:tcPr>
          <w:p w14:paraId="35D4680B"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center"/>
            <w:hideMark/>
          </w:tcPr>
          <w:p w14:paraId="30A845D1"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52" w:type="dxa"/>
            <w:tcBorders>
              <w:top w:val="single" w:sz="4" w:space="0" w:color="auto"/>
              <w:left w:val="nil"/>
              <w:bottom w:val="single" w:sz="4" w:space="0" w:color="auto"/>
              <w:right w:val="single" w:sz="4" w:space="0" w:color="auto"/>
            </w:tcBorders>
            <w:shd w:val="clear" w:color="000000" w:fill="FFFFFF"/>
            <w:noWrap/>
            <w:vAlign w:val="center"/>
            <w:hideMark/>
          </w:tcPr>
          <w:p w14:paraId="428B28E9"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noWrap/>
            <w:vAlign w:val="center"/>
            <w:hideMark/>
          </w:tcPr>
          <w:p w14:paraId="6FAD3F25"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noWrap/>
            <w:vAlign w:val="center"/>
            <w:hideMark/>
          </w:tcPr>
          <w:p w14:paraId="645C59BD"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5EB85B2" w14:textId="77777777" w:rsidR="00E4232F" w:rsidRPr="00E4232F" w:rsidRDefault="00E4232F" w:rsidP="00E4232F">
            <w:pPr>
              <w:spacing w:after="0" w:line="240" w:lineRule="auto"/>
              <w:jc w:val="center"/>
              <w:rPr>
                <w:rFonts w:ascii="Times New Roman" w:eastAsia="Times New Roman" w:hAnsi="Times New Roman" w:cs="Times New Roman"/>
                <w:lang w:eastAsia="ru-RU"/>
              </w:rPr>
            </w:pPr>
            <w:r w:rsidRPr="00E4232F">
              <w:rPr>
                <w:rFonts w:ascii="Times New Roman" w:eastAsia="Times New Roman" w:hAnsi="Times New Roman" w:cs="Times New Roman"/>
                <w:lang w:eastAsia="ru-RU"/>
              </w:rPr>
              <w:t>0,00</w:t>
            </w:r>
          </w:p>
        </w:tc>
        <w:tc>
          <w:tcPr>
            <w:tcW w:w="222" w:type="dxa"/>
            <w:gridSpan w:val="4"/>
            <w:vAlign w:val="center"/>
            <w:hideMark/>
          </w:tcPr>
          <w:p w14:paraId="7774D5ED"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r>
      <w:tr w:rsidR="00E4232F" w:rsidRPr="00E4232F" w14:paraId="58939AA6" w14:textId="77777777" w:rsidTr="008D4090">
        <w:trPr>
          <w:gridAfter w:val="1"/>
          <w:wAfter w:w="55" w:type="dxa"/>
          <w:trHeight w:val="300"/>
        </w:trPr>
        <w:tc>
          <w:tcPr>
            <w:tcW w:w="31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6244E88" w14:textId="2EFA58B8" w:rsidR="00E4232F" w:rsidRPr="00E4232F" w:rsidRDefault="00E4232F" w:rsidP="00E4232F">
            <w:pPr>
              <w:spacing w:after="0" w:line="240" w:lineRule="auto"/>
              <w:jc w:val="both"/>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3.7.  Мероприятие 7: услуги по изготовлению плакеток (статья 226, прочие работы, услуги)</w:t>
            </w:r>
          </w:p>
        </w:tc>
        <w:tc>
          <w:tcPr>
            <w:tcW w:w="389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9E584BB" w14:textId="5FE8B537"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 xml:space="preserve">Ответственный исполнитель программы: управление делами; отдел кадровой </w:t>
            </w:r>
            <w:r w:rsidRPr="00E4232F">
              <w:rPr>
                <w:rFonts w:ascii="Times New Roman" w:eastAsia="Times New Roman" w:hAnsi="Times New Roman" w:cs="Times New Roman"/>
                <w:sz w:val="20"/>
                <w:szCs w:val="20"/>
                <w:lang w:eastAsia="ru-RU"/>
              </w:rPr>
              <w:lastRenderedPageBreak/>
              <w:t>работы и ведения архива; отдел делопроизводства, материального обеспечения и информатизации администрации Слюдянского</w:t>
            </w:r>
            <w:r>
              <w:rPr>
                <w:rFonts w:ascii="Times New Roman" w:eastAsia="Times New Roman" w:hAnsi="Times New Roman" w:cs="Times New Roman"/>
                <w:sz w:val="20"/>
                <w:szCs w:val="20"/>
                <w:lang w:eastAsia="ru-RU"/>
              </w:rPr>
              <w:t xml:space="preserve"> </w:t>
            </w:r>
            <w:r w:rsidRPr="00E4232F">
              <w:rPr>
                <w:rFonts w:ascii="Times New Roman" w:eastAsia="Times New Roman" w:hAnsi="Times New Roman" w:cs="Times New Roman"/>
                <w:sz w:val="20"/>
                <w:szCs w:val="20"/>
                <w:lang w:eastAsia="ru-RU"/>
              </w:rPr>
              <w:t xml:space="preserve">городского поселения; соисполнитель: комитет по экономике и финансам администрации Слюдянского городского поселения </w:t>
            </w:r>
          </w:p>
        </w:tc>
        <w:tc>
          <w:tcPr>
            <w:tcW w:w="1641" w:type="dxa"/>
            <w:tcBorders>
              <w:top w:val="single" w:sz="4" w:space="0" w:color="auto"/>
              <w:left w:val="nil"/>
              <w:bottom w:val="single" w:sz="4" w:space="0" w:color="auto"/>
              <w:right w:val="nil"/>
            </w:tcBorders>
            <w:shd w:val="clear" w:color="000000" w:fill="FFFFFF"/>
            <w:vAlign w:val="center"/>
            <w:hideMark/>
          </w:tcPr>
          <w:p w14:paraId="5521E528"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lastRenderedPageBreak/>
              <w:t>всего</w:t>
            </w:r>
          </w:p>
        </w:tc>
        <w:tc>
          <w:tcPr>
            <w:tcW w:w="9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61069A"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noWrap/>
            <w:vAlign w:val="center"/>
            <w:hideMark/>
          </w:tcPr>
          <w:p w14:paraId="7546F7F7"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87 550,00</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14:paraId="3EA3BD82"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52" w:type="dxa"/>
            <w:tcBorders>
              <w:top w:val="single" w:sz="4" w:space="0" w:color="auto"/>
              <w:left w:val="nil"/>
              <w:bottom w:val="single" w:sz="4" w:space="0" w:color="auto"/>
              <w:right w:val="single" w:sz="4" w:space="0" w:color="auto"/>
            </w:tcBorders>
            <w:shd w:val="clear" w:color="000000" w:fill="FFFFFF"/>
            <w:noWrap/>
            <w:vAlign w:val="bottom"/>
            <w:hideMark/>
          </w:tcPr>
          <w:p w14:paraId="2AAA0AF4"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14:paraId="58730D9A"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50DDBA6A"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5455CCE" w14:textId="77777777" w:rsidR="00E4232F" w:rsidRPr="00E4232F" w:rsidRDefault="00E4232F" w:rsidP="00E4232F">
            <w:pPr>
              <w:spacing w:after="0" w:line="240" w:lineRule="auto"/>
              <w:jc w:val="center"/>
              <w:rPr>
                <w:rFonts w:ascii="Times New Roman" w:eastAsia="Times New Roman" w:hAnsi="Times New Roman" w:cs="Times New Roman"/>
                <w:lang w:eastAsia="ru-RU"/>
              </w:rPr>
            </w:pPr>
            <w:r w:rsidRPr="00E4232F">
              <w:rPr>
                <w:rFonts w:ascii="Times New Roman" w:eastAsia="Times New Roman" w:hAnsi="Times New Roman" w:cs="Times New Roman"/>
                <w:lang w:eastAsia="ru-RU"/>
              </w:rPr>
              <w:t>87 550,00</w:t>
            </w:r>
          </w:p>
        </w:tc>
        <w:tc>
          <w:tcPr>
            <w:tcW w:w="222" w:type="dxa"/>
            <w:gridSpan w:val="4"/>
            <w:vAlign w:val="center"/>
            <w:hideMark/>
          </w:tcPr>
          <w:p w14:paraId="3106450C"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r>
      <w:tr w:rsidR="00E4232F" w:rsidRPr="00E4232F" w14:paraId="691048DB" w14:textId="77777777" w:rsidTr="008D4090">
        <w:trPr>
          <w:gridAfter w:val="1"/>
          <w:wAfter w:w="55" w:type="dxa"/>
          <w:trHeight w:val="300"/>
        </w:trPr>
        <w:tc>
          <w:tcPr>
            <w:tcW w:w="3196" w:type="dxa"/>
            <w:vMerge/>
            <w:tcBorders>
              <w:top w:val="single" w:sz="4" w:space="0" w:color="auto"/>
              <w:left w:val="single" w:sz="4" w:space="0" w:color="auto"/>
              <w:bottom w:val="single" w:sz="4" w:space="0" w:color="auto"/>
              <w:right w:val="single" w:sz="4" w:space="0" w:color="auto"/>
            </w:tcBorders>
            <w:vAlign w:val="center"/>
            <w:hideMark/>
          </w:tcPr>
          <w:p w14:paraId="31A0C279"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3892" w:type="dxa"/>
            <w:vMerge/>
            <w:tcBorders>
              <w:top w:val="single" w:sz="4" w:space="0" w:color="auto"/>
              <w:left w:val="single" w:sz="4" w:space="0" w:color="auto"/>
              <w:bottom w:val="single" w:sz="4" w:space="0" w:color="auto"/>
              <w:right w:val="single" w:sz="4" w:space="0" w:color="auto"/>
            </w:tcBorders>
            <w:vAlign w:val="center"/>
            <w:hideMark/>
          </w:tcPr>
          <w:p w14:paraId="7F517292"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72A54A57"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федеральный бюджет (ФБ)</w:t>
            </w:r>
          </w:p>
        </w:tc>
        <w:tc>
          <w:tcPr>
            <w:tcW w:w="9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21DCD2"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noWrap/>
            <w:vAlign w:val="center"/>
            <w:hideMark/>
          </w:tcPr>
          <w:p w14:paraId="10214FD0"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14:paraId="68FFAB23"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52" w:type="dxa"/>
            <w:tcBorders>
              <w:top w:val="single" w:sz="4" w:space="0" w:color="auto"/>
              <w:left w:val="nil"/>
              <w:bottom w:val="single" w:sz="4" w:space="0" w:color="auto"/>
              <w:right w:val="single" w:sz="4" w:space="0" w:color="auto"/>
            </w:tcBorders>
            <w:shd w:val="clear" w:color="000000" w:fill="FFFFFF"/>
            <w:noWrap/>
            <w:vAlign w:val="bottom"/>
            <w:hideMark/>
          </w:tcPr>
          <w:p w14:paraId="33554FFB"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14:paraId="6AEA2A18"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345DD9B9"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F76638E" w14:textId="77777777" w:rsidR="00E4232F" w:rsidRPr="00E4232F" w:rsidRDefault="00E4232F" w:rsidP="00E4232F">
            <w:pPr>
              <w:spacing w:after="0" w:line="240" w:lineRule="auto"/>
              <w:jc w:val="center"/>
              <w:rPr>
                <w:rFonts w:ascii="Times New Roman" w:eastAsia="Times New Roman" w:hAnsi="Times New Roman" w:cs="Times New Roman"/>
                <w:lang w:eastAsia="ru-RU"/>
              </w:rPr>
            </w:pPr>
            <w:r w:rsidRPr="00E4232F">
              <w:rPr>
                <w:rFonts w:ascii="Times New Roman" w:eastAsia="Times New Roman" w:hAnsi="Times New Roman" w:cs="Times New Roman"/>
                <w:lang w:eastAsia="ru-RU"/>
              </w:rPr>
              <w:t>0,00</w:t>
            </w:r>
          </w:p>
        </w:tc>
        <w:tc>
          <w:tcPr>
            <w:tcW w:w="222" w:type="dxa"/>
            <w:gridSpan w:val="4"/>
            <w:vAlign w:val="center"/>
            <w:hideMark/>
          </w:tcPr>
          <w:p w14:paraId="4BD5EDCA"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r>
      <w:tr w:rsidR="00E4232F" w:rsidRPr="00E4232F" w14:paraId="20C3ACFB" w14:textId="77777777" w:rsidTr="008D4090">
        <w:trPr>
          <w:gridAfter w:val="1"/>
          <w:wAfter w:w="55" w:type="dxa"/>
          <w:trHeight w:val="300"/>
        </w:trPr>
        <w:tc>
          <w:tcPr>
            <w:tcW w:w="3196" w:type="dxa"/>
            <w:vMerge/>
            <w:tcBorders>
              <w:top w:val="single" w:sz="4" w:space="0" w:color="auto"/>
              <w:left w:val="single" w:sz="4" w:space="0" w:color="auto"/>
              <w:bottom w:val="single" w:sz="4" w:space="0" w:color="auto"/>
              <w:right w:val="single" w:sz="4" w:space="0" w:color="auto"/>
            </w:tcBorders>
            <w:vAlign w:val="center"/>
            <w:hideMark/>
          </w:tcPr>
          <w:p w14:paraId="30C7D7AB"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3892" w:type="dxa"/>
            <w:vMerge/>
            <w:tcBorders>
              <w:top w:val="single" w:sz="4" w:space="0" w:color="auto"/>
              <w:left w:val="single" w:sz="4" w:space="0" w:color="auto"/>
              <w:bottom w:val="single" w:sz="4" w:space="0" w:color="auto"/>
              <w:right w:val="single" w:sz="4" w:space="0" w:color="auto"/>
            </w:tcBorders>
            <w:vAlign w:val="center"/>
            <w:hideMark/>
          </w:tcPr>
          <w:p w14:paraId="7DA99A5A"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6E9369BA"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областной бюджет (ОБ)</w:t>
            </w:r>
          </w:p>
        </w:tc>
        <w:tc>
          <w:tcPr>
            <w:tcW w:w="9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4BE84D"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noWrap/>
            <w:vAlign w:val="center"/>
            <w:hideMark/>
          </w:tcPr>
          <w:p w14:paraId="031BA2D3"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14:paraId="56422BC1"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52" w:type="dxa"/>
            <w:tcBorders>
              <w:top w:val="single" w:sz="4" w:space="0" w:color="auto"/>
              <w:left w:val="nil"/>
              <w:bottom w:val="single" w:sz="4" w:space="0" w:color="auto"/>
              <w:right w:val="single" w:sz="4" w:space="0" w:color="auto"/>
            </w:tcBorders>
            <w:shd w:val="clear" w:color="000000" w:fill="FFFFFF"/>
            <w:noWrap/>
            <w:vAlign w:val="bottom"/>
            <w:hideMark/>
          </w:tcPr>
          <w:p w14:paraId="4395604F"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14:paraId="549C9555"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1619C788"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608643A" w14:textId="77777777" w:rsidR="00E4232F" w:rsidRPr="00E4232F" w:rsidRDefault="00E4232F" w:rsidP="00E4232F">
            <w:pPr>
              <w:spacing w:after="0" w:line="240" w:lineRule="auto"/>
              <w:jc w:val="center"/>
              <w:rPr>
                <w:rFonts w:ascii="Times New Roman" w:eastAsia="Times New Roman" w:hAnsi="Times New Roman" w:cs="Times New Roman"/>
                <w:lang w:eastAsia="ru-RU"/>
              </w:rPr>
            </w:pPr>
            <w:r w:rsidRPr="00E4232F">
              <w:rPr>
                <w:rFonts w:ascii="Times New Roman" w:eastAsia="Times New Roman" w:hAnsi="Times New Roman" w:cs="Times New Roman"/>
                <w:lang w:eastAsia="ru-RU"/>
              </w:rPr>
              <w:t>0,00</w:t>
            </w:r>
          </w:p>
        </w:tc>
        <w:tc>
          <w:tcPr>
            <w:tcW w:w="222" w:type="dxa"/>
            <w:gridSpan w:val="4"/>
            <w:vAlign w:val="center"/>
            <w:hideMark/>
          </w:tcPr>
          <w:p w14:paraId="3AF9EB46"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r>
      <w:tr w:rsidR="00E4232F" w:rsidRPr="00E4232F" w14:paraId="0A43049C" w14:textId="77777777" w:rsidTr="008D4090">
        <w:trPr>
          <w:gridAfter w:val="1"/>
          <w:wAfter w:w="55" w:type="dxa"/>
          <w:trHeight w:val="360"/>
        </w:trPr>
        <w:tc>
          <w:tcPr>
            <w:tcW w:w="3196" w:type="dxa"/>
            <w:vMerge/>
            <w:tcBorders>
              <w:top w:val="single" w:sz="4" w:space="0" w:color="auto"/>
              <w:left w:val="single" w:sz="4" w:space="0" w:color="auto"/>
              <w:bottom w:val="single" w:sz="4" w:space="0" w:color="auto"/>
              <w:right w:val="single" w:sz="4" w:space="0" w:color="auto"/>
            </w:tcBorders>
            <w:vAlign w:val="center"/>
            <w:hideMark/>
          </w:tcPr>
          <w:p w14:paraId="0DCFD6C7"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3892" w:type="dxa"/>
            <w:vMerge/>
            <w:tcBorders>
              <w:top w:val="single" w:sz="4" w:space="0" w:color="auto"/>
              <w:left w:val="single" w:sz="4" w:space="0" w:color="auto"/>
              <w:bottom w:val="single" w:sz="4" w:space="0" w:color="auto"/>
              <w:right w:val="single" w:sz="4" w:space="0" w:color="auto"/>
            </w:tcBorders>
            <w:vAlign w:val="center"/>
            <w:hideMark/>
          </w:tcPr>
          <w:p w14:paraId="796F4F9B"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3E4DD9CE" w14:textId="084F291B"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местный бюджет (МБ)</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4BA98E46"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noWrap/>
            <w:vAlign w:val="center"/>
            <w:hideMark/>
          </w:tcPr>
          <w:p w14:paraId="42C3F67C"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87 550,00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72D3D1D4"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52" w:type="dxa"/>
            <w:tcBorders>
              <w:top w:val="single" w:sz="4" w:space="0" w:color="auto"/>
              <w:left w:val="nil"/>
              <w:bottom w:val="single" w:sz="4" w:space="0" w:color="auto"/>
              <w:right w:val="single" w:sz="4" w:space="0" w:color="auto"/>
            </w:tcBorders>
            <w:shd w:val="clear" w:color="000000" w:fill="FFFFFF"/>
            <w:vAlign w:val="bottom"/>
            <w:hideMark/>
          </w:tcPr>
          <w:p w14:paraId="4325A99A"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16E84EE4"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6927416A"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2056F61" w14:textId="77777777" w:rsidR="00E4232F" w:rsidRPr="00E4232F" w:rsidRDefault="00E4232F" w:rsidP="00E4232F">
            <w:pPr>
              <w:spacing w:after="0" w:line="240" w:lineRule="auto"/>
              <w:jc w:val="center"/>
              <w:rPr>
                <w:rFonts w:ascii="Times New Roman" w:eastAsia="Times New Roman" w:hAnsi="Times New Roman" w:cs="Times New Roman"/>
                <w:lang w:eastAsia="ru-RU"/>
              </w:rPr>
            </w:pPr>
            <w:r w:rsidRPr="00E4232F">
              <w:rPr>
                <w:rFonts w:ascii="Times New Roman" w:eastAsia="Times New Roman" w:hAnsi="Times New Roman" w:cs="Times New Roman"/>
                <w:lang w:eastAsia="ru-RU"/>
              </w:rPr>
              <w:t>87 550,00</w:t>
            </w:r>
          </w:p>
        </w:tc>
        <w:tc>
          <w:tcPr>
            <w:tcW w:w="222" w:type="dxa"/>
            <w:gridSpan w:val="4"/>
            <w:vAlign w:val="center"/>
            <w:hideMark/>
          </w:tcPr>
          <w:p w14:paraId="458E96FB"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r>
      <w:tr w:rsidR="00E4232F" w:rsidRPr="00E4232F" w14:paraId="4EB96513" w14:textId="77777777" w:rsidTr="008D4090">
        <w:trPr>
          <w:gridAfter w:val="1"/>
          <w:wAfter w:w="55" w:type="dxa"/>
          <w:trHeight w:val="360"/>
        </w:trPr>
        <w:tc>
          <w:tcPr>
            <w:tcW w:w="3196" w:type="dxa"/>
            <w:vMerge/>
            <w:tcBorders>
              <w:top w:val="single" w:sz="4" w:space="0" w:color="auto"/>
              <w:left w:val="single" w:sz="4" w:space="0" w:color="auto"/>
              <w:bottom w:val="single" w:sz="4" w:space="0" w:color="auto"/>
              <w:right w:val="single" w:sz="4" w:space="0" w:color="auto"/>
            </w:tcBorders>
            <w:vAlign w:val="center"/>
            <w:hideMark/>
          </w:tcPr>
          <w:p w14:paraId="48149DF4"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3892" w:type="dxa"/>
            <w:vMerge/>
            <w:tcBorders>
              <w:top w:val="single" w:sz="4" w:space="0" w:color="auto"/>
              <w:left w:val="single" w:sz="4" w:space="0" w:color="auto"/>
              <w:bottom w:val="single" w:sz="4" w:space="0" w:color="auto"/>
              <w:right w:val="single" w:sz="4" w:space="0" w:color="auto"/>
            </w:tcBorders>
            <w:vAlign w:val="center"/>
            <w:hideMark/>
          </w:tcPr>
          <w:p w14:paraId="59FC65D7"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42DBDEE5"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иные источники (ИИ)</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0802BF5A"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noWrap/>
            <w:vAlign w:val="center"/>
            <w:hideMark/>
          </w:tcPr>
          <w:p w14:paraId="6C739019"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286BF5F6"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52" w:type="dxa"/>
            <w:tcBorders>
              <w:top w:val="single" w:sz="4" w:space="0" w:color="auto"/>
              <w:left w:val="nil"/>
              <w:bottom w:val="single" w:sz="4" w:space="0" w:color="auto"/>
              <w:right w:val="single" w:sz="4" w:space="0" w:color="auto"/>
            </w:tcBorders>
            <w:shd w:val="clear" w:color="000000" w:fill="FFFFFF"/>
            <w:vAlign w:val="bottom"/>
            <w:hideMark/>
          </w:tcPr>
          <w:p w14:paraId="50C7A0FA"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15778305"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14:paraId="24EA1562"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43431DC7" w14:textId="77777777" w:rsidR="00E4232F" w:rsidRPr="00E4232F" w:rsidRDefault="00E4232F" w:rsidP="00E4232F">
            <w:pPr>
              <w:spacing w:after="0" w:line="240" w:lineRule="auto"/>
              <w:jc w:val="center"/>
              <w:rPr>
                <w:rFonts w:ascii="Times New Roman" w:eastAsia="Times New Roman" w:hAnsi="Times New Roman" w:cs="Times New Roman"/>
                <w:lang w:eastAsia="ru-RU"/>
              </w:rPr>
            </w:pPr>
            <w:r w:rsidRPr="00E4232F">
              <w:rPr>
                <w:rFonts w:ascii="Times New Roman" w:eastAsia="Times New Roman" w:hAnsi="Times New Roman" w:cs="Times New Roman"/>
                <w:lang w:eastAsia="ru-RU"/>
              </w:rPr>
              <w:t>0,00</w:t>
            </w:r>
          </w:p>
        </w:tc>
        <w:tc>
          <w:tcPr>
            <w:tcW w:w="222" w:type="dxa"/>
            <w:gridSpan w:val="4"/>
            <w:vAlign w:val="center"/>
            <w:hideMark/>
          </w:tcPr>
          <w:p w14:paraId="00DA3895"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r>
      <w:tr w:rsidR="00E4232F" w:rsidRPr="00E4232F" w14:paraId="3229495E" w14:textId="77777777" w:rsidTr="008D4090">
        <w:trPr>
          <w:gridAfter w:val="1"/>
          <w:wAfter w:w="55" w:type="dxa"/>
          <w:trHeight w:val="300"/>
        </w:trPr>
        <w:tc>
          <w:tcPr>
            <w:tcW w:w="31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967658B" w14:textId="70706CB2"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3.8. Мероприятие 8: услуги по изготовлению полиграфической продукции (статья 226, прочие работы, услуги)</w:t>
            </w:r>
          </w:p>
        </w:tc>
        <w:tc>
          <w:tcPr>
            <w:tcW w:w="389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EAF4A0E" w14:textId="22AFAE63"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Слюдянского</w:t>
            </w:r>
            <w:r w:rsidR="008D4090">
              <w:rPr>
                <w:rFonts w:ascii="Times New Roman" w:eastAsia="Times New Roman" w:hAnsi="Times New Roman" w:cs="Times New Roman"/>
                <w:sz w:val="20"/>
                <w:szCs w:val="20"/>
                <w:lang w:eastAsia="ru-RU"/>
              </w:rPr>
              <w:t xml:space="preserve"> </w:t>
            </w:r>
            <w:r w:rsidRPr="00E4232F">
              <w:rPr>
                <w:rFonts w:ascii="Times New Roman" w:eastAsia="Times New Roman" w:hAnsi="Times New Roman" w:cs="Times New Roman"/>
                <w:sz w:val="20"/>
                <w:szCs w:val="20"/>
                <w:lang w:eastAsia="ru-RU"/>
              </w:rPr>
              <w:t xml:space="preserve">городского поселения; соисполнитель: комитет по экономике и финансам администрации Слюдянского городского поселения </w:t>
            </w:r>
          </w:p>
        </w:tc>
        <w:tc>
          <w:tcPr>
            <w:tcW w:w="1641" w:type="dxa"/>
            <w:tcBorders>
              <w:top w:val="single" w:sz="4" w:space="0" w:color="auto"/>
              <w:left w:val="nil"/>
              <w:bottom w:val="single" w:sz="4" w:space="0" w:color="auto"/>
              <w:right w:val="nil"/>
            </w:tcBorders>
            <w:shd w:val="clear" w:color="000000" w:fill="FFFFFF"/>
            <w:vAlign w:val="center"/>
            <w:hideMark/>
          </w:tcPr>
          <w:p w14:paraId="35B8DCA5"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всего</w:t>
            </w:r>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F56C74"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noWrap/>
            <w:vAlign w:val="center"/>
            <w:hideMark/>
          </w:tcPr>
          <w:p w14:paraId="554E4EB1"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noWrap/>
            <w:vAlign w:val="center"/>
            <w:hideMark/>
          </w:tcPr>
          <w:p w14:paraId="382DD11D"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7 903,35</w:t>
            </w:r>
          </w:p>
        </w:tc>
        <w:tc>
          <w:tcPr>
            <w:tcW w:w="952" w:type="dxa"/>
            <w:tcBorders>
              <w:top w:val="single" w:sz="4" w:space="0" w:color="auto"/>
              <w:left w:val="nil"/>
              <w:bottom w:val="single" w:sz="4" w:space="0" w:color="auto"/>
              <w:right w:val="single" w:sz="4" w:space="0" w:color="auto"/>
            </w:tcBorders>
            <w:shd w:val="clear" w:color="000000" w:fill="FFFFFF"/>
            <w:noWrap/>
            <w:vAlign w:val="center"/>
            <w:hideMark/>
          </w:tcPr>
          <w:p w14:paraId="50BC2631"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noWrap/>
            <w:vAlign w:val="center"/>
            <w:hideMark/>
          </w:tcPr>
          <w:p w14:paraId="5D120BC7"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noWrap/>
            <w:vAlign w:val="center"/>
            <w:hideMark/>
          </w:tcPr>
          <w:p w14:paraId="185AB34D"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A9D5AED" w14:textId="77777777" w:rsidR="00E4232F" w:rsidRPr="00E4232F" w:rsidRDefault="00E4232F" w:rsidP="00E4232F">
            <w:pPr>
              <w:spacing w:after="0" w:line="240" w:lineRule="auto"/>
              <w:jc w:val="center"/>
              <w:rPr>
                <w:rFonts w:ascii="Times New Roman" w:eastAsia="Times New Roman" w:hAnsi="Times New Roman" w:cs="Times New Roman"/>
                <w:lang w:eastAsia="ru-RU"/>
              </w:rPr>
            </w:pPr>
            <w:r w:rsidRPr="00E4232F">
              <w:rPr>
                <w:rFonts w:ascii="Times New Roman" w:eastAsia="Times New Roman" w:hAnsi="Times New Roman" w:cs="Times New Roman"/>
                <w:lang w:eastAsia="ru-RU"/>
              </w:rPr>
              <w:t>7 903,35</w:t>
            </w:r>
          </w:p>
        </w:tc>
        <w:tc>
          <w:tcPr>
            <w:tcW w:w="222" w:type="dxa"/>
            <w:gridSpan w:val="4"/>
            <w:vAlign w:val="center"/>
            <w:hideMark/>
          </w:tcPr>
          <w:p w14:paraId="31B61AA7"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r>
      <w:tr w:rsidR="00E4232F" w:rsidRPr="00E4232F" w14:paraId="1B419ED1" w14:textId="77777777" w:rsidTr="008D4090">
        <w:trPr>
          <w:gridAfter w:val="1"/>
          <w:wAfter w:w="55" w:type="dxa"/>
          <w:trHeight w:val="300"/>
        </w:trPr>
        <w:tc>
          <w:tcPr>
            <w:tcW w:w="3196" w:type="dxa"/>
            <w:vMerge/>
            <w:tcBorders>
              <w:top w:val="single" w:sz="4" w:space="0" w:color="auto"/>
              <w:left w:val="single" w:sz="4" w:space="0" w:color="auto"/>
              <w:bottom w:val="single" w:sz="4" w:space="0" w:color="auto"/>
              <w:right w:val="single" w:sz="4" w:space="0" w:color="auto"/>
            </w:tcBorders>
            <w:vAlign w:val="center"/>
            <w:hideMark/>
          </w:tcPr>
          <w:p w14:paraId="74F066AC"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3892" w:type="dxa"/>
            <w:vMerge/>
            <w:tcBorders>
              <w:top w:val="single" w:sz="4" w:space="0" w:color="auto"/>
              <w:left w:val="single" w:sz="4" w:space="0" w:color="auto"/>
              <w:bottom w:val="single" w:sz="4" w:space="0" w:color="auto"/>
              <w:right w:val="single" w:sz="4" w:space="0" w:color="auto"/>
            </w:tcBorders>
            <w:vAlign w:val="center"/>
            <w:hideMark/>
          </w:tcPr>
          <w:p w14:paraId="459FD849"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20392F7B"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федеральный бюджет (ФБ)</w:t>
            </w:r>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DF35AF"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noWrap/>
            <w:vAlign w:val="center"/>
            <w:hideMark/>
          </w:tcPr>
          <w:p w14:paraId="2A1B56AA"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noWrap/>
            <w:vAlign w:val="center"/>
            <w:hideMark/>
          </w:tcPr>
          <w:p w14:paraId="75D8744C"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52" w:type="dxa"/>
            <w:tcBorders>
              <w:top w:val="single" w:sz="4" w:space="0" w:color="auto"/>
              <w:left w:val="nil"/>
              <w:bottom w:val="single" w:sz="4" w:space="0" w:color="auto"/>
              <w:right w:val="single" w:sz="4" w:space="0" w:color="auto"/>
            </w:tcBorders>
            <w:shd w:val="clear" w:color="000000" w:fill="FFFFFF"/>
            <w:noWrap/>
            <w:vAlign w:val="center"/>
            <w:hideMark/>
          </w:tcPr>
          <w:p w14:paraId="0BF27ED3"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noWrap/>
            <w:vAlign w:val="center"/>
            <w:hideMark/>
          </w:tcPr>
          <w:p w14:paraId="70F817D3"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noWrap/>
            <w:vAlign w:val="center"/>
            <w:hideMark/>
          </w:tcPr>
          <w:p w14:paraId="78B6FC2D"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EF53460" w14:textId="77777777" w:rsidR="00E4232F" w:rsidRPr="00E4232F" w:rsidRDefault="00E4232F" w:rsidP="00E4232F">
            <w:pPr>
              <w:spacing w:after="0" w:line="240" w:lineRule="auto"/>
              <w:jc w:val="center"/>
              <w:rPr>
                <w:rFonts w:ascii="Times New Roman" w:eastAsia="Times New Roman" w:hAnsi="Times New Roman" w:cs="Times New Roman"/>
                <w:lang w:eastAsia="ru-RU"/>
              </w:rPr>
            </w:pPr>
            <w:r w:rsidRPr="00E4232F">
              <w:rPr>
                <w:rFonts w:ascii="Times New Roman" w:eastAsia="Times New Roman" w:hAnsi="Times New Roman" w:cs="Times New Roman"/>
                <w:lang w:eastAsia="ru-RU"/>
              </w:rPr>
              <w:t>0,00</w:t>
            </w:r>
          </w:p>
        </w:tc>
        <w:tc>
          <w:tcPr>
            <w:tcW w:w="222" w:type="dxa"/>
            <w:gridSpan w:val="4"/>
            <w:vAlign w:val="center"/>
            <w:hideMark/>
          </w:tcPr>
          <w:p w14:paraId="3FE6FB40"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r>
      <w:tr w:rsidR="00E4232F" w:rsidRPr="00E4232F" w14:paraId="445E473D" w14:textId="77777777" w:rsidTr="008D4090">
        <w:trPr>
          <w:gridAfter w:val="1"/>
          <w:wAfter w:w="55" w:type="dxa"/>
          <w:trHeight w:val="300"/>
        </w:trPr>
        <w:tc>
          <w:tcPr>
            <w:tcW w:w="3196" w:type="dxa"/>
            <w:vMerge/>
            <w:tcBorders>
              <w:top w:val="single" w:sz="4" w:space="0" w:color="auto"/>
              <w:left w:val="single" w:sz="4" w:space="0" w:color="auto"/>
              <w:bottom w:val="single" w:sz="4" w:space="0" w:color="auto"/>
              <w:right w:val="single" w:sz="4" w:space="0" w:color="auto"/>
            </w:tcBorders>
            <w:vAlign w:val="center"/>
            <w:hideMark/>
          </w:tcPr>
          <w:p w14:paraId="3F76863A"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3892" w:type="dxa"/>
            <w:vMerge/>
            <w:tcBorders>
              <w:top w:val="single" w:sz="4" w:space="0" w:color="auto"/>
              <w:left w:val="single" w:sz="4" w:space="0" w:color="auto"/>
              <w:bottom w:val="single" w:sz="4" w:space="0" w:color="auto"/>
              <w:right w:val="single" w:sz="4" w:space="0" w:color="auto"/>
            </w:tcBorders>
            <w:vAlign w:val="center"/>
            <w:hideMark/>
          </w:tcPr>
          <w:p w14:paraId="410831CB"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726B0099"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областной бюджет (ОБ)</w:t>
            </w:r>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02F535"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noWrap/>
            <w:vAlign w:val="center"/>
            <w:hideMark/>
          </w:tcPr>
          <w:p w14:paraId="22859D0A"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noWrap/>
            <w:vAlign w:val="center"/>
            <w:hideMark/>
          </w:tcPr>
          <w:p w14:paraId="7AE6579B"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52" w:type="dxa"/>
            <w:tcBorders>
              <w:top w:val="single" w:sz="4" w:space="0" w:color="auto"/>
              <w:left w:val="nil"/>
              <w:bottom w:val="single" w:sz="4" w:space="0" w:color="auto"/>
              <w:right w:val="single" w:sz="4" w:space="0" w:color="auto"/>
            </w:tcBorders>
            <w:shd w:val="clear" w:color="000000" w:fill="FFFFFF"/>
            <w:noWrap/>
            <w:vAlign w:val="center"/>
            <w:hideMark/>
          </w:tcPr>
          <w:p w14:paraId="71BBC061"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noWrap/>
            <w:vAlign w:val="center"/>
            <w:hideMark/>
          </w:tcPr>
          <w:p w14:paraId="4AD038CE"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noWrap/>
            <w:vAlign w:val="center"/>
            <w:hideMark/>
          </w:tcPr>
          <w:p w14:paraId="31202282"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8D8AFBE" w14:textId="77777777" w:rsidR="00E4232F" w:rsidRPr="00E4232F" w:rsidRDefault="00E4232F" w:rsidP="00E4232F">
            <w:pPr>
              <w:spacing w:after="0" w:line="240" w:lineRule="auto"/>
              <w:jc w:val="center"/>
              <w:rPr>
                <w:rFonts w:ascii="Times New Roman" w:eastAsia="Times New Roman" w:hAnsi="Times New Roman" w:cs="Times New Roman"/>
                <w:lang w:eastAsia="ru-RU"/>
              </w:rPr>
            </w:pPr>
            <w:r w:rsidRPr="00E4232F">
              <w:rPr>
                <w:rFonts w:ascii="Times New Roman" w:eastAsia="Times New Roman" w:hAnsi="Times New Roman" w:cs="Times New Roman"/>
                <w:lang w:eastAsia="ru-RU"/>
              </w:rPr>
              <w:t>0,00</w:t>
            </w:r>
          </w:p>
        </w:tc>
        <w:tc>
          <w:tcPr>
            <w:tcW w:w="222" w:type="dxa"/>
            <w:gridSpan w:val="4"/>
            <w:vAlign w:val="center"/>
            <w:hideMark/>
          </w:tcPr>
          <w:p w14:paraId="6BDACFAE"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r>
      <w:tr w:rsidR="00E4232F" w:rsidRPr="00E4232F" w14:paraId="458AB935" w14:textId="77777777" w:rsidTr="008D4090">
        <w:trPr>
          <w:gridAfter w:val="1"/>
          <w:wAfter w:w="55" w:type="dxa"/>
          <w:trHeight w:val="300"/>
        </w:trPr>
        <w:tc>
          <w:tcPr>
            <w:tcW w:w="3196" w:type="dxa"/>
            <w:vMerge/>
            <w:tcBorders>
              <w:top w:val="single" w:sz="4" w:space="0" w:color="auto"/>
              <w:left w:val="single" w:sz="4" w:space="0" w:color="auto"/>
              <w:bottom w:val="single" w:sz="4" w:space="0" w:color="auto"/>
              <w:right w:val="single" w:sz="4" w:space="0" w:color="auto"/>
            </w:tcBorders>
            <w:vAlign w:val="center"/>
            <w:hideMark/>
          </w:tcPr>
          <w:p w14:paraId="6FDFC0E8"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3892" w:type="dxa"/>
            <w:vMerge/>
            <w:tcBorders>
              <w:top w:val="single" w:sz="4" w:space="0" w:color="auto"/>
              <w:left w:val="single" w:sz="4" w:space="0" w:color="auto"/>
              <w:bottom w:val="single" w:sz="4" w:space="0" w:color="auto"/>
              <w:right w:val="single" w:sz="4" w:space="0" w:color="auto"/>
            </w:tcBorders>
            <w:vAlign w:val="center"/>
            <w:hideMark/>
          </w:tcPr>
          <w:p w14:paraId="75F864A3"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5539B1D5" w14:textId="4E4427EB" w:rsidR="00E4232F" w:rsidRPr="00E4232F" w:rsidRDefault="008D4090"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местный бюджет</w:t>
            </w:r>
            <w:r w:rsidR="00E4232F" w:rsidRPr="00E4232F">
              <w:rPr>
                <w:rFonts w:ascii="Times New Roman" w:eastAsia="Times New Roman" w:hAnsi="Times New Roman" w:cs="Times New Roman"/>
                <w:sz w:val="20"/>
                <w:szCs w:val="20"/>
                <w:lang w:eastAsia="ru-RU"/>
              </w:rPr>
              <w:t xml:space="preserve"> (МБ)</w:t>
            </w:r>
          </w:p>
        </w:tc>
        <w:tc>
          <w:tcPr>
            <w:tcW w:w="933" w:type="dxa"/>
            <w:tcBorders>
              <w:top w:val="single" w:sz="4" w:space="0" w:color="auto"/>
              <w:left w:val="nil"/>
              <w:bottom w:val="single" w:sz="4" w:space="0" w:color="auto"/>
              <w:right w:val="single" w:sz="4" w:space="0" w:color="auto"/>
            </w:tcBorders>
            <w:shd w:val="clear" w:color="000000" w:fill="FFFFFF"/>
            <w:noWrap/>
            <w:vAlign w:val="center"/>
            <w:hideMark/>
          </w:tcPr>
          <w:p w14:paraId="21681285"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noWrap/>
            <w:vAlign w:val="center"/>
            <w:hideMark/>
          </w:tcPr>
          <w:p w14:paraId="309B3F80"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noWrap/>
            <w:vAlign w:val="center"/>
            <w:hideMark/>
          </w:tcPr>
          <w:p w14:paraId="4EDFDA68"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7 903,35</w:t>
            </w:r>
          </w:p>
        </w:tc>
        <w:tc>
          <w:tcPr>
            <w:tcW w:w="952" w:type="dxa"/>
            <w:tcBorders>
              <w:top w:val="single" w:sz="4" w:space="0" w:color="auto"/>
              <w:left w:val="nil"/>
              <w:bottom w:val="single" w:sz="4" w:space="0" w:color="auto"/>
              <w:right w:val="single" w:sz="4" w:space="0" w:color="auto"/>
            </w:tcBorders>
            <w:shd w:val="clear" w:color="000000" w:fill="FFFFFF"/>
            <w:noWrap/>
            <w:vAlign w:val="center"/>
            <w:hideMark/>
          </w:tcPr>
          <w:p w14:paraId="7CCA9780"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noWrap/>
            <w:vAlign w:val="center"/>
            <w:hideMark/>
          </w:tcPr>
          <w:p w14:paraId="032313E6"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noWrap/>
            <w:vAlign w:val="center"/>
            <w:hideMark/>
          </w:tcPr>
          <w:p w14:paraId="73BEFE8C"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1383036" w14:textId="77777777" w:rsidR="00E4232F" w:rsidRPr="00E4232F" w:rsidRDefault="00E4232F" w:rsidP="00E4232F">
            <w:pPr>
              <w:spacing w:after="0" w:line="240" w:lineRule="auto"/>
              <w:jc w:val="center"/>
              <w:rPr>
                <w:rFonts w:ascii="Times New Roman" w:eastAsia="Times New Roman" w:hAnsi="Times New Roman" w:cs="Times New Roman"/>
                <w:lang w:eastAsia="ru-RU"/>
              </w:rPr>
            </w:pPr>
            <w:r w:rsidRPr="00E4232F">
              <w:rPr>
                <w:rFonts w:ascii="Times New Roman" w:eastAsia="Times New Roman" w:hAnsi="Times New Roman" w:cs="Times New Roman"/>
                <w:lang w:eastAsia="ru-RU"/>
              </w:rPr>
              <w:t>7 903,35</w:t>
            </w:r>
          </w:p>
        </w:tc>
        <w:tc>
          <w:tcPr>
            <w:tcW w:w="222" w:type="dxa"/>
            <w:gridSpan w:val="4"/>
            <w:vAlign w:val="center"/>
            <w:hideMark/>
          </w:tcPr>
          <w:p w14:paraId="639E28A9"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r>
      <w:tr w:rsidR="00E4232F" w:rsidRPr="00E4232F" w14:paraId="479139D0" w14:textId="77777777" w:rsidTr="008D4090">
        <w:trPr>
          <w:gridAfter w:val="1"/>
          <w:wAfter w:w="55" w:type="dxa"/>
          <w:trHeight w:val="390"/>
        </w:trPr>
        <w:tc>
          <w:tcPr>
            <w:tcW w:w="3196" w:type="dxa"/>
            <w:vMerge/>
            <w:tcBorders>
              <w:top w:val="single" w:sz="4" w:space="0" w:color="auto"/>
              <w:left w:val="single" w:sz="4" w:space="0" w:color="auto"/>
              <w:bottom w:val="single" w:sz="4" w:space="0" w:color="auto"/>
              <w:right w:val="single" w:sz="4" w:space="0" w:color="auto"/>
            </w:tcBorders>
            <w:vAlign w:val="center"/>
            <w:hideMark/>
          </w:tcPr>
          <w:p w14:paraId="75EFF513"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3892" w:type="dxa"/>
            <w:vMerge/>
            <w:tcBorders>
              <w:top w:val="single" w:sz="4" w:space="0" w:color="auto"/>
              <w:left w:val="single" w:sz="4" w:space="0" w:color="auto"/>
              <w:bottom w:val="single" w:sz="4" w:space="0" w:color="auto"/>
              <w:right w:val="single" w:sz="4" w:space="0" w:color="auto"/>
            </w:tcBorders>
            <w:vAlign w:val="center"/>
            <w:hideMark/>
          </w:tcPr>
          <w:p w14:paraId="1199DD68"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56CF89DD"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иные источники (ИИ)</w:t>
            </w:r>
          </w:p>
        </w:tc>
        <w:tc>
          <w:tcPr>
            <w:tcW w:w="933" w:type="dxa"/>
            <w:tcBorders>
              <w:top w:val="single" w:sz="4" w:space="0" w:color="auto"/>
              <w:left w:val="nil"/>
              <w:bottom w:val="single" w:sz="4" w:space="0" w:color="auto"/>
              <w:right w:val="single" w:sz="4" w:space="0" w:color="auto"/>
            </w:tcBorders>
            <w:shd w:val="clear" w:color="000000" w:fill="FFFFFF"/>
            <w:noWrap/>
            <w:vAlign w:val="center"/>
            <w:hideMark/>
          </w:tcPr>
          <w:p w14:paraId="72E8CE21"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noWrap/>
            <w:vAlign w:val="center"/>
            <w:hideMark/>
          </w:tcPr>
          <w:p w14:paraId="6838C8F0"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noWrap/>
            <w:vAlign w:val="center"/>
            <w:hideMark/>
          </w:tcPr>
          <w:p w14:paraId="65819041"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52" w:type="dxa"/>
            <w:tcBorders>
              <w:top w:val="single" w:sz="4" w:space="0" w:color="auto"/>
              <w:left w:val="nil"/>
              <w:bottom w:val="single" w:sz="4" w:space="0" w:color="auto"/>
              <w:right w:val="single" w:sz="4" w:space="0" w:color="auto"/>
            </w:tcBorders>
            <w:shd w:val="clear" w:color="000000" w:fill="FFFFFF"/>
            <w:noWrap/>
            <w:vAlign w:val="center"/>
            <w:hideMark/>
          </w:tcPr>
          <w:p w14:paraId="3687EB20"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noWrap/>
            <w:vAlign w:val="center"/>
            <w:hideMark/>
          </w:tcPr>
          <w:p w14:paraId="1753F87A"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933" w:type="dxa"/>
            <w:tcBorders>
              <w:top w:val="single" w:sz="4" w:space="0" w:color="auto"/>
              <w:left w:val="nil"/>
              <w:bottom w:val="single" w:sz="4" w:space="0" w:color="auto"/>
              <w:right w:val="single" w:sz="4" w:space="0" w:color="auto"/>
            </w:tcBorders>
            <w:shd w:val="clear" w:color="000000" w:fill="FFFFFF"/>
            <w:noWrap/>
            <w:vAlign w:val="center"/>
            <w:hideMark/>
          </w:tcPr>
          <w:p w14:paraId="0B702F99" w14:textId="77777777" w:rsidR="00E4232F" w:rsidRPr="00E4232F" w:rsidRDefault="00E4232F" w:rsidP="00E4232F">
            <w:pPr>
              <w:spacing w:after="0" w:line="240" w:lineRule="auto"/>
              <w:jc w:val="center"/>
              <w:rPr>
                <w:rFonts w:ascii="Times New Roman" w:eastAsia="Times New Roman" w:hAnsi="Times New Roman" w:cs="Times New Roman"/>
                <w:sz w:val="20"/>
                <w:szCs w:val="20"/>
                <w:lang w:eastAsia="ru-RU"/>
              </w:rPr>
            </w:pPr>
            <w:r w:rsidRPr="00E4232F">
              <w:rPr>
                <w:rFonts w:ascii="Times New Roman" w:eastAsia="Times New Roman" w:hAnsi="Times New Roman" w:cs="Times New Roman"/>
                <w:sz w:val="20"/>
                <w:szCs w:val="20"/>
                <w:lang w:eastAsia="ru-RU"/>
              </w:rPr>
              <w:t>0,00</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9DEBACD" w14:textId="77777777" w:rsidR="00E4232F" w:rsidRPr="00E4232F" w:rsidRDefault="00E4232F" w:rsidP="00E4232F">
            <w:pPr>
              <w:spacing w:after="0" w:line="240" w:lineRule="auto"/>
              <w:jc w:val="center"/>
              <w:rPr>
                <w:rFonts w:ascii="Times New Roman" w:eastAsia="Times New Roman" w:hAnsi="Times New Roman" w:cs="Times New Roman"/>
                <w:lang w:eastAsia="ru-RU"/>
              </w:rPr>
            </w:pPr>
            <w:r w:rsidRPr="00E4232F">
              <w:rPr>
                <w:rFonts w:ascii="Times New Roman" w:eastAsia="Times New Roman" w:hAnsi="Times New Roman" w:cs="Times New Roman"/>
                <w:lang w:eastAsia="ru-RU"/>
              </w:rPr>
              <w:t>0,00</w:t>
            </w:r>
          </w:p>
        </w:tc>
        <w:tc>
          <w:tcPr>
            <w:tcW w:w="222" w:type="dxa"/>
            <w:gridSpan w:val="4"/>
            <w:vAlign w:val="center"/>
            <w:hideMark/>
          </w:tcPr>
          <w:p w14:paraId="20B1297C" w14:textId="77777777" w:rsidR="00E4232F" w:rsidRPr="00E4232F" w:rsidRDefault="00E4232F" w:rsidP="00E4232F">
            <w:pPr>
              <w:spacing w:after="0" w:line="240" w:lineRule="auto"/>
              <w:rPr>
                <w:rFonts w:ascii="Times New Roman" w:eastAsia="Times New Roman" w:hAnsi="Times New Roman" w:cs="Times New Roman"/>
                <w:sz w:val="20"/>
                <w:szCs w:val="20"/>
                <w:lang w:eastAsia="ru-RU"/>
              </w:rPr>
            </w:pPr>
          </w:p>
        </w:tc>
      </w:tr>
    </w:tbl>
    <w:p w14:paraId="461A5B80" w14:textId="043C2EED" w:rsidR="00426435" w:rsidRDefault="00426435" w:rsidP="00A2590D">
      <w:pPr>
        <w:spacing w:after="0" w:line="240" w:lineRule="auto"/>
        <w:rPr>
          <w:rFonts w:ascii="Arial" w:eastAsia="Calibri" w:hAnsi="Arial" w:cs="Arial"/>
          <w:sz w:val="24"/>
          <w:szCs w:val="24"/>
        </w:rPr>
      </w:pPr>
    </w:p>
    <w:p w14:paraId="13E0FAC4" w14:textId="3900DB50" w:rsidR="00D92E61" w:rsidRDefault="00D92E61" w:rsidP="00A2590D">
      <w:pPr>
        <w:spacing w:after="0" w:line="240" w:lineRule="auto"/>
        <w:rPr>
          <w:rFonts w:ascii="Arial" w:eastAsia="Calibri" w:hAnsi="Arial" w:cs="Arial"/>
          <w:sz w:val="24"/>
          <w:szCs w:val="24"/>
        </w:rPr>
      </w:pPr>
    </w:p>
    <w:p w14:paraId="70EA690C" w14:textId="0BBF7A49" w:rsidR="00D92E61" w:rsidRDefault="00D92E61" w:rsidP="00A2590D">
      <w:pPr>
        <w:spacing w:after="0" w:line="240" w:lineRule="auto"/>
        <w:rPr>
          <w:rFonts w:ascii="Arial" w:eastAsia="Calibri" w:hAnsi="Arial" w:cs="Arial"/>
          <w:sz w:val="24"/>
          <w:szCs w:val="24"/>
        </w:rPr>
      </w:pPr>
    </w:p>
    <w:p w14:paraId="41292BE0" w14:textId="77777777" w:rsidR="00D92E61" w:rsidRDefault="00D92E61" w:rsidP="00A2590D">
      <w:pPr>
        <w:spacing w:after="0" w:line="240" w:lineRule="auto"/>
        <w:rPr>
          <w:rFonts w:ascii="Arial" w:eastAsia="Calibri" w:hAnsi="Arial" w:cs="Arial"/>
          <w:sz w:val="24"/>
          <w:szCs w:val="24"/>
        </w:rPr>
        <w:sectPr w:rsidR="00D92E61" w:rsidSect="00D92E61">
          <w:pgSz w:w="16838" w:h="11906" w:orient="landscape"/>
          <w:pgMar w:top="284" w:right="1134" w:bottom="850" w:left="1134" w:header="708" w:footer="708" w:gutter="0"/>
          <w:cols w:space="708"/>
          <w:docGrid w:linePitch="360"/>
        </w:sectPr>
      </w:pPr>
    </w:p>
    <w:p w14:paraId="310BB08B" w14:textId="77777777" w:rsidR="00D92E61" w:rsidRDefault="00D92E61" w:rsidP="00D92E61">
      <w:pPr>
        <w:pStyle w:val="ConsPlusNormal"/>
        <w:ind w:left="4536" w:firstLine="0"/>
        <w:outlineLvl w:val="0"/>
      </w:pPr>
    </w:p>
    <w:p w14:paraId="28807F3E" w14:textId="77777777" w:rsidR="00D92E61" w:rsidRPr="002C58E2" w:rsidRDefault="00D92E61" w:rsidP="002C58E2">
      <w:pPr>
        <w:pStyle w:val="ConsPlusNormal"/>
        <w:ind w:left="4111" w:firstLine="0"/>
        <w:jc w:val="right"/>
        <w:outlineLvl w:val="0"/>
        <w:rPr>
          <w:rFonts w:ascii="Courier" w:hAnsi="Courier" w:cs="Times New Roman"/>
          <w:sz w:val="22"/>
          <w:szCs w:val="22"/>
        </w:rPr>
      </w:pPr>
      <w:r w:rsidRPr="002C58E2">
        <w:rPr>
          <w:rFonts w:ascii="Cambria" w:hAnsi="Cambria" w:cs="Cambria"/>
          <w:sz w:val="22"/>
          <w:szCs w:val="22"/>
        </w:rPr>
        <w:t>Приложение</w:t>
      </w:r>
      <w:r w:rsidRPr="002C58E2">
        <w:rPr>
          <w:rFonts w:ascii="Courier" w:hAnsi="Courier" w:cs="Times New Roman"/>
          <w:sz w:val="22"/>
          <w:szCs w:val="22"/>
        </w:rPr>
        <w:t xml:space="preserve"> </w:t>
      </w:r>
      <w:r w:rsidRPr="002C58E2">
        <w:rPr>
          <w:rFonts w:ascii="Times New Roman" w:hAnsi="Times New Roman" w:cs="Times New Roman"/>
          <w:sz w:val="22"/>
          <w:szCs w:val="22"/>
        </w:rPr>
        <w:t>№</w:t>
      </w:r>
      <w:r w:rsidRPr="002C58E2">
        <w:rPr>
          <w:rFonts w:ascii="Courier" w:hAnsi="Courier" w:cs="Times New Roman"/>
          <w:sz w:val="22"/>
          <w:szCs w:val="22"/>
        </w:rPr>
        <w:t xml:space="preserve"> 7 </w:t>
      </w:r>
      <w:r w:rsidRPr="002C58E2">
        <w:rPr>
          <w:rFonts w:ascii="Cambria" w:hAnsi="Cambria" w:cs="Cambria"/>
          <w:sz w:val="22"/>
          <w:szCs w:val="22"/>
        </w:rPr>
        <w:t>к</w:t>
      </w:r>
      <w:r w:rsidRPr="002C58E2">
        <w:rPr>
          <w:rFonts w:ascii="Courier" w:hAnsi="Courier" w:cs="Times New Roman"/>
          <w:sz w:val="22"/>
          <w:szCs w:val="22"/>
        </w:rPr>
        <w:t xml:space="preserve"> </w:t>
      </w:r>
      <w:r w:rsidRPr="002C58E2">
        <w:rPr>
          <w:rFonts w:ascii="Cambria" w:hAnsi="Cambria" w:cs="Cambria"/>
          <w:sz w:val="22"/>
          <w:szCs w:val="22"/>
        </w:rPr>
        <w:t>муниципальной</w:t>
      </w:r>
      <w:r w:rsidRPr="002C58E2">
        <w:rPr>
          <w:rFonts w:ascii="Courier" w:hAnsi="Courier" w:cs="Times New Roman"/>
          <w:sz w:val="22"/>
          <w:szCs w:val="22"/>
        </w:rPr>
        <w:t xml:space="preserve"> </w:t>
      </w:r>
      <w:r w:rsidRPr="002C58E2">
        <w:rPr>
          <w:rFonts w:ascii="Cambria" w:hAnsi="Cambria" w:cs="Cambria"/>
          <w:sz w:val="22"/>
          <w:szCs w:val="22"/>
        </w:rPr>
        <w:t>программе</w:t>
      </w:r>
      <w:r w:rsidRPr="002C58E2">
        <w:rPr>
          <w:rFonts w:ascii="Courier" w:hAnsi="Courier" w:cs="Times New Roman"/>
          <w:sz w:val="22"/>
          <w:szCs w:val="22"/>
        </w:rPr>
        <w:t xml:space="preserve"> </w:t>
      </w:r>
      <w:r w:rsidRPr="002C58E2">
        <w:rPr>
          <w:rFonts w:ascii="Courier" w:hAnsi="Courier" w:cs="Courier"/>
          <w:sz w:val="22"/>
          <w:szCs w:val="22"/>
        </w:rPr>
        <w:t>«</w:t>
      </w:r>
      <w:r w:rsidRPr="002C58E2">
        <w:rPr>
          <w:rFonts w:ascii="Cambria" w:hAnsi="Cambria" w:cs="Cambria"/>
          <w:sz w:val="22"/>
          <w:szCs w:val="22"/>
        </w:rPr>
        <w:t>Совершенствование</w:t>
      </w:r>
      <w:r w:rsidRPr="002C58E2">
        <w:rPr>
          <w:rFonts w:ascii="Courier" w:hAnsi="Courier" w:cs="Times New Roman"/>
          <w:sz w:val="22"/>
          <w:szCs w:val="22"/>
        </w:rPr>
        <w:t xml:space="preserve"> </w:t>
      </w:r>
      <w:r w:rsidRPr="002C58E2">
        <w:rPr>
          <w:rFonts w:ascii="Cambria" w:hAnsi="Cambria" w:cs="Cambria"/>
          <w:sz w:val="22"/>
          <w:szCs w:val="22"/>
        </w:rPr>
        <w:t>механизмов</w:t>
      </w:r>
      <w:r w:rsidRPr="002C58E2">
        <w:rPr>
          <w:rFonts w:ascii="Courier" w:hAnsi="Courier" w:cs="Times New Roman"/>
          <w:sz w:val="22"/>
          <w:szCs w:val="22"/>
        </w:rPr>
        <w:t xml:space="preserve"> </w:t>
      </w:r>
      <w:r w:rsidRPr="002C58E2">
        <w:rPr>
          <w:rFonts w:ascii="Cambria" w:hAnsi="Cambria" w:cs="Cambria"/>
          <w:sz w:val="22"/>
          <w:szCs w:val="22"/>
        </w:rPr>
        <w:t>управления</w:t>
      </w:r>
      <w:r w:rsidRPr="002C58E2">
        <w:rPr>
          <w:rFonts w:ascii="Courier" w:hAnsi="Courier" w:cs="Times New Roman"/>
          <w:sz w:val="22"/>
          <w:szCs w:val="22"/>
        </w:rPr>
        <w:t xml:space="preserve"> </w:t>
      </w:r>
      <w:r w:rsidRPr="002C58E2">
        <w:rPr>
          <w:rFonts w:ascii="Cambria" w:hAnsi="Cambria" w:cs="Cambria"/>
          <w:sz w:val="22"/>
          <w:szCs w:val="22"/>
        </w:rPr>
        <w:t>Слюдянским</w:t>
      </w:r>
      <w:r w:rsidRPr="002C58E2">
        <w:rPr>
          <w:rFonts w:ascii="Courier" w:hAnsi="Courier" w:cs="Times New Roman"/>
          <w:sz w:val="22"/>
          <w:szCs w:val="22"/>
        </w:rPr>
        <w:t xml:space="preserve"> </w:t>
      </w:r>
      <w:r w:rsidRPr="002C58E2">
        <w:rPr>
          <w:rFonts w:ascii="Cambria" w:hAnsi="Cambria" w:cs="Cambria"/>
          <w:sz w:val="22"/>
          <w:szCs w:val="22"/>
        </w:rPr>
        <w:t>муниципальным</w:t>
      </w:r>
      <w:r w:rsidRPr="002C58E2">
        <w:rPr>
          <w:rFonts w:ascii="Courier" w:hAnsi="Courier" w:cs="Times New Roman"/>
          <w:sz w:val="22"/>
          <w:szCs w:val="22"/>
        </w:rPr>
        <w:t xml:space="preserve"> </w:t>
      </w:r>
      <w:r w:rsidRPr="002C58E2">
        <w:rPr>
          <w:rFonts w:ascii="Cambria" w:hAnsi="Cambria" w:cs="Cambria"/>
          <w:sz w:val="22"/>
          <w:szCs w:val="22"/>
        </w:rPr>
        <w:t>образованием</w:t>
      </w:r>
      <w:r w:rsidRPr="002C58E2">
        <w:rPr>
          <w:rFonts w:ascii="Courier" w:hAnsi="Courier" w:cs="Courier"/>
          <w:sz w:val="22"/>
          <w:szCs w:val="22"/>
        </w:rPr>
        <w:t>»</w:t>
      </w:r>
      <w:r w:rsidRPr="002C58E2">
        <w:rPr>
          <w:rFonts w:ascii="Courier" w:hAnsi="Courier" w:cs="Times New Roman"/>
          <w:sz w:val="22"/>
          <w:szCs w:val="22"/>
        </w:rPr>
        <w:t xml:space="preserve"> </w:t>
      </w:r>
      <w:r w:rsidRPr="002C58E2">
        <w:rPr>
          <w:rFonts w:ascii="Cambria" w:hAnsi="Cambria" w:cs="Cambria"/>
          <w:sz w:val="22"/>
          <w:szCs w:val="22"/>
        </w:rPr>
        <w:t>на</w:t>
      </w:r>
      <w:r w:rsidRPr="002C58E2">
        <w:rPr>
          <w:rFonts w:ascii="Courier" w:hAnsi="Courier" w:cs="Times New Roman"/>
          <w:sz w:val="22"/>
          <w:szCs w:val="22"/>
        </w:rPr>
        <w:t xml:space="preserve"> 2019-2024 </w:t>
      </w:r>
      <w:r w:rsidRPr="002C58E2">
        <w:rPr>
          <w:rFonts w:ascii="Cambria" w:hAnsi="Cambria" w:cs="Cambria"/>
          <w:sz w:val="22"/>
          <w:szCs w:val="22"/>
        </w:rPr>
        <w:t>годы</w:t>
      </w:r>
      <w:r w:rsidRPr="002C58E2">
        <w:rPr>
          <w:rFonts w:ascii="Courier" w:hAnsi="Courier" w:cs="Times New Roman"/>
          <w:sz w:val="22"/>
          <w:szCs w:val="22"/>
        </w:rPr>
        <w:t xml:space="preserve"> </w:t>
      </w:r>
    </w:p>
    <w:p w14:paraId="649E3095" w14:textId="3512B591" w:rsidR="00D92E61" w:rsidRDefault="00D92E61" w:rsidP="002C58E2">
      <w:pPr>
        <w:pStyle w:val="ConsPlusNormal"/>
        <w:ind w:firstLine="0"/>
        <w:outlineLvl w:val="0"/>
        <w:rPr>
          <w:rFonts w:ascii="Times New Roman" w:hAnsi="Times New Roman" w:cs="Times New Roman"/>
          <w:sz w:val="24"/>
          <w:szCs w:val="24"/>
        </w:rPr>
      </w:pPr>
    </w:p>
    <w:p w14:paraId="23BAB3C6" w14:textId="77777777" w:rsidR="00D92E61" w:rsidRPr="002C58E2" w:rsidRDefault="00D92E61" w:rsidP="00D92E61">
      <w:pPr>
        <w:shd w:val="clear" w:color="auto" w:fill="FFFFFF"/>
        <w:tabs>
          <w:tab w:val="left" w:pos="284"/>
          <w:tab w:val="left" w:pos="709"/>
          <w:tab w:val="left" w:pos="851"/>
        </w:tabs>
        <w:spacing w:before="7" w:line="252" w:lineRule="exact"/>
        <w:ind w:right="-32"/>
        <w:jc w:val="center"/>
        <w:rPr>
          <w:rFonts w:ascii="Arial" w:hAnsi="Arial" w:cs="Arial"/>
          <w:b/>
          <w:sz w:val="24"/>
          <w:szCs w:val="24"/>
        </w:rPr>
      </w:pPr>
      <w:r w:rsidRPr="002C58E2">
        <w:rPr>
          <w:rFonts w:ascii="Arial" w:hAnsi="Arial" w:cs="Arial"/>
          <w:b/>
          <w:sz w:val="24"/>
          <w:szCs w:val="24"/>
        </w:rPr>
        <w:t>ПАСПОРТ</w:t>
      </w:r>
    </w:p>
    <w:p w14:paraId="4C8F7F22" w14:textId="77777777" w:rsidR="00D92E61" w:rsidRPr="002C58E2" w:rsidRDefault="00D92E61" w:rsidP="00D92E61">
      <w:pPr>
        <w:shd w:val="clear" w:color="auto" w:fill="FFFFFF"/>
        <w:tabs>
          <w:tab w:val="left" w:pos="284"/>
          <w:tab w:val="left" w:pos="709"/>
          <w:tab w:val="left" w:pos="851"/>
        </w:tabs>
        <w:spacing w:before="7" w:line="252" w:lineRule="exact"/>
        <w:ind w:right="-32"/>
        <w:jc w:val="center"/>
        <w:rPr>
          <w:rFonts w:ascii="Arial" w:hAnsi="Arial" w:cs="Arial"/>
          <w:b/>
          <w:sz w:val="24"/>
          <w:szCs w:val="24"/>
        </w:rPr>
      </w:pPr>
      <w:r w:rsidRPr="002C58E2">
        <w:rPr>
          <w:rFonts w:ascii="Arial" w:hAnsi="Arial" w:cs="Arial"/>
          <w:b/>
          <w:sz w:val="24"/>
          <w:szCs w:val="24"/>
        </w:rPr>
        <w:t xml:space="preserve">подпрограммы «Материально-техническое обеспечение деятельности </w:t>
      </w:r>
    </w:p>
    <w:p w14:paraId="380D0AC7" w14:textId="77777777" w:rsidR="00D92E61" w:rsidRPr="002C58E2" w:rsidRDefault="00D92E61" w:rsidP="00D92E61">
      <w:pPr>
        <w:shd w:val="clear" w:color="auto" w:fill="FFFFFF"/>
        <w:tabs>
          <w:tab w:val="left" w:pos="284"/>
          <w:tab w:val="left" w:pos="709"/>
          <w:tab w:val="left" w:pos="851"/>
        </w:tabs>
        <w:spacing w:before="7" w:line="252" w:lineRule="exact"/>
        <w:ind w:right="-32"/>
        <w:jc w:val="center"/>
        <w:rPr>
          <w:rFonts w:ascii="Arial" w:hAnsi="Arial" w:cs="Arial"/>
          <w:b/>
          <w:sz w:val="24"/>
          <w:szCs w:val="24"/>
        </w:rPr>
      </w:pPr>
      <w:r w:rsidRPr="002C58E2">
        <w:rPr>
          <w:rFonts w:ascii="Arial" w:hAnsi="Arial" w:cs="Arial"/>
          <w:b/>
          <w:sz w:val="24"/>
          <w:szCs w:val="24"/>
        </w:rPr>
        <w:t xml:space="preserve">органов местного самоуправления Слюдянского муниципального образования» </w:t>
      </w:r>
    </w:p>
    <w:p w14:paraId="6512DE8B" w14:textId="5417FAC9" w:rsidR="00D92E61" w:rsidRPr="002C58E2" w:rsidRDefault="00D92E61" w:rsidP="002C58E2">
      <w:pPr>
        <w:shd w:val="clear" w:color="auto" w:fill="FFFFFF"/>
        <w:tabs>
          <w:tab w:val="left" w:pos="284"/>
          <w:tab w:val="left" w:pos="709"/>
          <w:tab w:val="left" w:pos="851"/>
        </w:tabs>
        <w:spacing w:before="7" w:line="252" w:lineRule="exact"/>
        <w:ind w:right="-32"/>
        <w:jc w:val="center"/>
        <w:rPr>
          <w:rFonts w:ascii="Arial" w:hAnsi="Arial" w:cs="Arial"/>
          <w:b/>
          <w:sz w:val="24"/>
          <w:szCs w:val="24"/>
        </w:rPr>
      </w:pPr>
      <w:r w:rsidRPr="002C58E2">
        <w:rPr>
          <w:rFonts w:ascii="Arial" w:hAnsi="Arial" w:cs="Arial"/>
          <w:b/>
          <w:sz w:val="24"/>
          <w:szCs w:val="24"/>
        </w:rPr>
        <w:t>на 2019-2024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6315"/>
      </w:tblGrid>
      <w:tr w:rsidR="00D92E61" w:rsidRPr="002C58E2" w14:paraId="65D03B5F" w14:textId="77777777" w:rsidTr="00BA2920">
        <w:tc>
          <w:tcPr>
            <w:tcW w:w="3085" w:type="dxa"/>
            <w:tcBorders>
              <w:top w:val="single" w:sz="4" w:space="0" w:color="auto"/>
              <w:left w:val="single" w:sz="4" w:space="0" w:color="auto"/>
              <w:bottom w:val="single" w:sz="4" w:space="0" w:color="auto"/>
              <w:right w:val="single" w:sz="4" w:space="0" w:color="auto"/>
            </w:tcBorders>
          </w:tcPr>
          <w:p w14:paraId="1FF06160" w14:textId="77777777" w:rsidR="00D92E61" w:rsidRPr="002C58E2" w:rsidRDefault="00D92E61" w:rsidP="002C58E2">
            <w:pPr>
              <w:spacing w:after="0" w:line="256" w:lineRule="auto"/>
              <w:rPr>
                <w:rFonts w:ascii="Times New Roman" w:hAnsi="Times New Roman" w:cs="Times New Roman"/>
                <w:bCs/>
              </w:rPr>
            </w:pPr>
            <w:r w:rsidRPr="002C58E2">
              <w:rPr>
                <w:rFonts w:ascii="Times New Roman" w:hAnsi="Times New Roman" w:cs="Times New Roman"/>
                <w:bCs/>
              </w:rPr>
              <w:t>Наименование</w:t>
            </w:r>
            <w:r w:rsidRPr="002C58E2">
              <w:rPr>
                <w:rFonts w:ascii="Times New Roman" w:hAnsi="Times New Roman" w:cs="Times New Roman"/>
                <w:bCs/>
              </w:rPr>
              <w:br/>
              <w:t>программы</w:t>
            </w:r>
          </w:p>
        </w:tc>
        <w:tc>
          <w:tcPr>
            <w:tcW w:w="6485" w:type="dxa"/>
            <w:tcBorders>
              <w:top w:val="single" w:sz="4" w:space="0" w:color="auto"/>
              <w:left w:val="single" w:sz="4" w:space="0" w:color="auto"/>
              <w:bottom w:val="single" w:sz="4" w:space="0" w:color="auto"/>
              <w:right w:val="single" w:sz="4" w:space="0" w:color="auto"/>
            </w:tcBorders>
          </w:tcPr>
          <w:p w14:paraId="63D46269" w14:textId="77777777" w:rsidR="00D92E61" w:rsidRPr="002C58E2" w:rsidRDefault="00D92E61" w:rsidP="002C58E2">
            <w:pPr>
              <w:spacing w:after="0" w:line="256" w:lineRule="auto"/>
              <w:ind w:right="141"/>
              <w:jc w:val="both"/>
              <w:rPr>
                <w:rFonts w:ascii="Times New Roman" w:hAnsi="Times New Roman" w:cs="Times New Roman"/>
                <w:bCs/>
                <w:iCs/>
              </w:rPr>
            </w:pPr>
            <w:r w:rsidRPr="002C58E2">
              <w:rPr>
                <w:rFonts w:ascii="Times New Roman" w:hAnsi="Times New Roman" w:cs="Times New Roman"/>
                <w:bCs/>
                <w:iCs/>
              </w:rPr>
              <w:t>«Совершенствование механизмов управления Слюдянским муниципальным образованием» на 2019-2024 годы</w:t>
            </w:r>
          </w:p>
        </w:tc>
      </w:tr>
      <w:tr w:rsidR="00D92E61" w:rsidRPr="002C58E2" w14:paraId="4ABEAA58" w14:textId="77777777" w:rsidTr="00BA2920">
        <w:tc>
          <w:tcPr>
            <w:tcW w:w="3085" w:type="dxa"/>
            <w:tcBorders>
              <w:top w:val="single" w:sz="4" w:space="0" w:color="auto"/>
              <w:left w:val="single" w:sz="4" w:space="0" w:color="auto"/>
              <w:bottom w:val="single" w:sz="4" w:space="0" w:color="auto"/>
              <w:right w:val="single" w:sz="4" w:space="0" w:color="auto"/>
            </w:tcBorders>
            <w:hideMark/>
          </w:tcPr>
          <w:p w14:paraId="00829491" w14:textId="77777777" w:rsidR="00D92E61" w:rsidRPr="002C58E2" w:rsidRDefault="00D92E61" w:rsidP="002C58E2">
            <w:pPr>
              <w:spacing w:after="0" w:line="256" w:lineRule="auto"/>
              <w:rPr>
                <w:rFonts w:ascii="Times New Roman" w:hAnsi="Times New Roman" w:cs="Times New Roman"/>
                <w:bCs/>
              </w:rPr>
            </w:pPr>
            <w:r w:rsidRPr="002C58E2">
              <w:rPr>
                <w:rFonts w:ascii="Times New Roman" w:hAnsi="Times New Roman" w:cs="Times New Roman"/>
                <w:bCs/>
              </w:rPr>
              <w:t>Наименование</w:t>
            </w:r>
            <w:r w:rsidRPr="002C58E2">
              <w:rPr>
                <w:rFonts w:ascii="Times New Roman" w:hAnsi="Times New Roman" w:cs="Times New Roman"/>
                <w:bCs/>
              </w:rPr>
              <w:br/>
              <w:t>подпрограммы</w:t>
            </w:r>
          </w:p>
        </w:tc>
        <w:tc>
          <w:tcPr>
            <w:tcW w:w="6485" w:type="dxa"/>
            <w:tcBorders>
              <w:top w:val="single" w:sz="4" w:space="0" w:color="auto"/>
              <w:left w:val="single" w:sz="4" w:space="0" w:color="auto"/>
              <w:bottom w:val="single" w:sz="4" w:space="0" w:color="auto"/>
              <w:right w:val="single" w:sz="4" w:space="0" w:color="auto"/>
            </w:tcBorders>
            <w:hideMark/>
          </w:tcPr>
          <w:p w14:paraId="2C8A251E" w14:textId="77777777" w:rsidR="00D92E61" w:rsidRPr="002C58E2" w:rsidRDefault="00D92E61" w:rsidP="002C58E2">
            <w:pPr>
              <w:spacing w:after="0" w:line="256" w:lineRule="auto"/>
              <w:ind w:right="141"/>
              <w:jc w:val="both"/>
              <w:rPr>
                <w:rFonts w:ascii="Times New Roman" w:hAnsi="Times New Roman" w:cs="Times New Roman"/>
              </w:rPr>
            </w:pPr>
            <w:bookmarkStart w:id="21" w:name="_Hlk56079169"/>
            <w:r w:rsidRPr="002C58E2">
              <w:rPr>
                <w:rFonts w:ascii="Times New Roman" w:hAnsi="Times New Roman" w:cs="Times New Roman"/>
                <w:bCs/>
                <w:iCs/>
              </w:rPr>
              <w:t>Материально-техническое обеспечение деятельности органов местного самоуправления Слюдянского муниципального образования</w:t>
            </w:r>
            <w:bookmarkEnd w:id="21"/>
            <w:r w:rsidRPr="002C58E2">
              <w:rPr>
                <w:rFonts w:ascii="Times New Roman" w:hAnsi="Times New Roman" w:cs="Times New Roman"/>
                <w:bCs/>
                <w:iCs/>
              </w:rPr>
              <w:t xml:space="preserve"> на 2019 – 2024 годы</w:t>
            </w:r>
          </w:p>
        </w:tc>
      </w:tr>
      <w:tr w:rsidR="00D92E61" w:rsidRPr="002C58E2" w14:paraId="359C7D7C" w14:textId="77777777" w:rsidTr="00BA2920">
        <w:tc>
          <w:tcPr>
            <w:tcW w:w="3085" w:type="dxa"/>
            <w:tcBorders>
              <w:top w:val="single" w:sz="4" w:space="0" w:color="auto"/>
              <w:left w:val="single" w:sz="4" w:space="0" w:color="auto"/>
              <w:bottom w:val="single" w:sz="4" w:space="0" w:color="auto"/>
              <w:right w:val="single" w:sz="4" w:space="0" w:color="auto"/>
            </w:tcBorders>
            <w:hideMark/>
          </w:tcPr>
          <w:p w14:paraId="0F99CB06" w14:textId="77777777" w:rsidR="00D92E61" w:rsidRPr="002C58E2" w:rsidRDefault="00D92E61" w:rsidP="002C58E2">
            <w:pPr>
              <w:spacing w:after="0" w:line="256" w:lineRule="auto"/>
              <w:rPr>
                <w:rFonts w:ascii="Times New Roman" w:hAnsi="Times New Roman" w:cs="Times New Roman"/>
                <w:bCs/>
              </w:rPr>
            </w:pPr>
            <w:r w:rsidRPr="002C58E2">
              <w:rPr>
                <w:rFonts w:ascii="Times New Roman" w:hAnsi="Times New Roman" w:cs="Times New Roman"/>
                <w:bCs/>
              </w:rPr>
              <w:t xml:space="preserve">Ответственный исполнитель подпрограммы </w:t>
            </w:r>
          </w:p>
        </w:tc>
        <w:tc>
          <w:tcPr>
            <w:tcW w:w="6485" w:type="dxa"/>
            <w:tcBorders>
              <w:top w:val="single" w:sz="4" w:space="0" w:color="auto"/>
              <w:left w:val="single" w:sz="4" w:space="0" w:color="auto"/>
              <w:bottom w:val="single" w:sz="4" w:space="0" w:color="auto"/>
              <w:right w:val="single" w:sz="4" w:space="0" w:color="auto"/>
            </w:tcBorders>
            <w:hideMark/>
          </w:tcPr>
          <w:p w14:paraId="1A0E6745" w14:textId="77777777" w:rsidR="00D92E61" w:rsidRPr="002C58E2" w:rsidRDefault="00D92E61" w:rsidP="002C58E2">
            <w:pPr>
              <w:spacing w:after="0" w:line="256" w:lineRule="auto"/>
              <w:rPr>
                <w:rFonts w:ascii="Times New Roman" w:hAnsi="Times New Roman" w:cs="Times New Roman"/>
              </w:rPr>
            </w:pPr>
            <w:r w:rsidRPr="002C58E2">
              <w:rPr>
                <w:rFonts w:ascii="Times New Roman" w:hAnsi="Times New Roman" w:cs="Times New Roman"/>
              </w:rPr>
              <w:t xml:space="preserve">Управление делами администрации Слюдянского городского поселения </w:t>
            </w:r>
          </w:p>
        </w:tc>
      </w:tr>
      <w:tr w:rsidR="00D92E61" w:rsidRPr="002C58E2" w14:paraId="613A54CE" w14:textId="77777777" w:rsidTr="00BA2920">
        <w:tc>
          <w:tcPr>
            <w:tcW w:w="3085" w:type="dxa"/>
            <w:tcBorders>
              <w:top w:val="single" w:sz="4" w:space="0" w:color="auto"/>
              <w:left w:val="single" w:sz="4" w:space="0" w:color="auto"/>
              <w:bottom w:val="single" w:sz="4" w:space="0" w:color="auto"/>
              <w:right w:val="single" w:sz="4" w:space="0" w:color="auto"/>
            </w:tcBorders>
          </w:tcPr>
          <w:p w14:paraId="4F86D975" w14:textId="77777777" w:rsidR="00D92E61" w:rsidRPr="002C58E2" w:rsidRDefault="00D92E61" w:rsidP="002C58E2">
            <w:pPr>
              <w:spacing w:after="0" w:line="256" w:lineRule="auto"/>
              <w:rPr>
                <w:rFonts w:ascii="Times New Roman" w:hAnsi="Times New Roman" w:cs="Times New Roman"/>
                <w:bCs/>
              </w:rPr>
            </w:pPr>
            <w:r w:rsidRPr="002C58E2">
              <w:rPr>
                <w:rFonts w:ascii="Times New Roman" w:hAnsi="Times New Roman" w:cs="Times New Roman"/>
                <w:bCs/>
              </w:rPr>
              <w:t>Соисполнитель муниципальной программы</w:t>
            </w:r>
          </w:p>
        </w:tc>
        <w:tc>
          <w:tcPr>
            <w:tcW w:w="6485" w:type="dxa"/>
            <w:tcBorders>
              <w:top w:val="single" w:sz="4" w:space="0" w:color="auto"/>
              <w:left w:val="single" w:sz="4" w:space="0" w:color="auto"/>
              <w:bottom w:val="single" w:sz="4" w:space="0" w:color="auto"/>
              <w:right w:val="single" w:sz="4" w:space="0" w:color="auto"/>
            </w:tcBorders>
          </w:tcPr>
          <w:p w14:paraId="03514E6D" w14:textId="77777777" w:rsidR="00D92E61" w:rsidRPr="002C58E2" w:rsidRDefault="00D92E61" w:rsidP="002C58E2">
            <w:pPr>
              <w:spacing w:after="0" w:line="256" w:lineRule="auto"/>
              <w:rPr>
                <w:rFonts w:ascii="Times New Roman" w:hAnsi="Times New Roman" w:cs="Times New Roman"/>
              </w:rPr>
            </w:pPr>
            <w:r w:rsidRPr="002C58E2">
              <w:rPr>
                <w:rFonts w:ascii="Times New Roman" w:hAnsi="Times New Roman" w:cs="Times New Roman"/>
              </w:rPr>
              <w:t>Комитет по экономике и финансам администрации Слюдянского городского поселения</w:t>
            </w:r>
          </w:p>
        </w:tc>
      </w:tr>
      <w:tr w:rsidR="00D92E61" w:rsidRPr="002C58E2" w14:paraId="637A4D17" w14:textId="77777777" w:rsidTr="00BA2920">
        <w:trPr>
          <w:trHeight w:val="1674"/>
        </w:trPr>
        <w:tc>
          <w:tcPr>
            <w:tcW w:w="3085" w:type="dxa"/>
            <w:tcBorders>
              <w:top w:val="single" w:sz="4" w:space="0" w:color="auto"/>
              <w:left w:val="single" w:sz="4" w:space="0" w:color="auto"/>
              <w:bottom w:val="single" w:sz="4" w:space="0" w:color="auto"/>
              <w:right w:val="single" w:sz="4" w:space="0" w:color="auto"/>
            </w:tcBorders>
            <w:hideMark/>
          </w:tcPr>
          <w:p w14:paraId="15D45F4C" w14:textId="77777777" w:rsidR="00D92E61" w:rsidRPr="002C58E2" w:rsidRDefault="00D92E61" w:rsidP="002C58E2">
            <w:pPr>
              <w:spacing w:after="0" w:line="256" w:lineRule="auto"/>
              <w:rPr>
                <w:rFonts w:ascii="Times New Roman" w:hAnsi="Times New Roman" w:cs="Times New Roman"/>
                <w:bCs/>
              </w:rPr>
            </w:pPr>
            <w:r w:rsidRPr="002C58E2">
              <w:rPr>
                <w:rFonts w:ascii="Times New Roman" w:hAnsi="Times New Roman" w:cs="Times New Roman"/>
                <w:bCs/>
              </w:rPr>
              <w:t>Цель подпрограммы</w:t>
            </w:r>
          </w:p>
        </w:tc>
        <w:tc>
          <w:tcPr>
            <w:tcW w:w="6485" w:type="dxa"/>
            <w:tcBorders>
              <w:top w:val="single" w:sz="4" w:space="0" w:color="auto"/>
              <w:left w:val="single" w:sz="4" w:space="0" w:color="auto"/>
              <w:bottom w:val="single" w:sz="4" w:space="0" w:color="auto"/>
              <w:right w:val="single" w:sz="4" w:space="0" w:color="auto"/>
            </w:tcBorders>
            <w:hideMark/>
          </w:tcPr>
          <w:p w14:paraId="0F58A5C7" w14:textId="77777777" w:rsidR="00D92E61" w:rsidRPr="002C58E2" w:rsidRDefault="00D92E61" w:rsidP="002C58E2">
            <w:pPr>
              <w:spacing w:after="0" w:line="256" w:lineRule="auto"/>
              <w:ind w:right="141"/>
              <w:jc w:val="both"/>
              <w:rPr>
                <w:rFonts w:ascii="Times New Roman" w:hAnsi="Times New Roman" w:cs="Times New Roman"/>
              </w:rPr>
            </w:pPr>
            <w:r w:rsidRPr="002C58E2">
              <w:rPr>
                <w:rFonts w:ascii="Times New Roman" w:hAnsi="Times New Roman" w:cs="Times New Roman"/>
              </w:rPr>
              <w:t xml:space="preserve">- поддержание здания, территории, их конструктивных элементов, инженерных систем и оборудования в надлежащем состоянии; </w:t>
            </w:r>
          </w:p>
          <w:p w14:paraId="56DC7B7D" w14:textId="77777777" w:rsidR="00D92E61" w:rsidRPr="002C58E2" w:rsidRDefault="00D92E61" w:rsidP="002C58E2">
            <w:pPr>
              <w:spacing w:after="0" w:line="256" w:lineRule="auto"/>
              <w:ind w:right="141"/>
              <w:jc w:val="both"/>
              <w:rPr>
                <w:rFonts w:ascii="Times New Roman" w:hAnsi="Times New Roman" w:cs="Times New Roman"/>
              </w:rPr>
            </w:pPr>
            <w:r w:rsidRPr="002C58E2">
              <w:rPr>
                <w:rFonts w:ascii="Times New Roman" w:hAnsi="Times New Roman" w:cs="Times New Roman"/>
              </w:rPr>
              <w:t>- совершенствование организационно - технических мероприятий, производственных и хозяйственно -бытовых условий труда   для обеспечения повышения эффективности деятельности администрации Слюдянского городского поселения.</w:t>
            </w:r>
          </w:p>
        </w:tc>
      </w:tr>
      <w:tr w:rsidR="00D92E61" w:rsidRPr="002C58E2" w14:paraId="13433D2B" w14:textId="77777777" w:rsidTr="00BA2920">
        <w:trPr>
          <w:trHeight w:val="406"/>
        </w:trPr>
        <w:tc>
          <w:tcPr>
            <w:tcW w:w="3085" w:type="dxa"/>
            <w:tcBorders>
              <w:top w:val="single" w:sz="4" w:space="0" w:color="auto"/>
              <w:left w:val="single" w:sz="4" w:space="0" w:color="auto"/>
              <w:bottom w:val="single" w:sz="4" w:space="0" w:color="auto"/>
              <w:right w:val="single" w:sz="4" w:space="0" w:color="auto"/>
            </w:tcBorders>
          </w:tcPr>
          <w:p w14:paraId="65EC4DA9" w14:textId="77777777" w:rsidR="00D92E61" w:rsidRPr="002C58E2" w:rsidRDefault="00D92E61" w:rsidP="002C58E2">
            <w:pPr>
              <w:spacing w:after="0" w:line="256" w:lineRule="auto"/>
              <w:ind w:right="141"/>
              <w:jc w:val="both"/>
              <w:rPr>
                <w:rFonts w:ascii="Times New Roman" w:hAnsi="Times New Roman" w:cs="Times New Roman"/>
                <w:bCs/>
              </w:rPr>
            </w:pPr>
            <w:r w:rsidRPr="002C58E2">
              <w:rPr>
                <w:rFonts w:ascii="Times New Roman" w:hAnsi="Times New Roman" w:cs="Times New Roman"/>
                <w:bCs/>
              </w:rPr>
              <w:t>Задачи подпрограммы</w:t>
            </w:r>
          </w:p>
          <w:p w14:paraId="356C3239" w14:textId="77777777" w:rsidR="00D92E61" w:rsidRPr="002C58E2" w:rsidRDefault="00D92E61" w:rsidP="002C58E2">
            <w:pPr>
              <w:spacing w:after="0" w:line="256" w:lineRule="auto"/>
              <w:rPr>
                <w:rFonts w:ascii="Times New Roman" w:hAnsi="Times New Roman" w:cs="Times New Roman"/>
                <w:bCs/>
              </w:rPr>
            </w:pPr>
          </w:p>
        </w:tc>
        <w:tc>
          <w:tcPr>
            <w:tcW w:w="6485" w:type="dxa"/>
            <w:tcBorders>
              <w:top w:val="single" w:sz="4" w:space="0" w:color="auto"/>
              <w:left w:val="single" w:sz="4" w:space="0" w:color="auto"/>
              <w:bottom w:val="single" w:sz="4" w:space="0" w:color="auto"/>
              <w:right w:val="single" w:sz="4" w:space="0" w:color="auto"/>
            </w:tcBorders>
            <w:hideMark/>
          </w:tcPr>
          <w:p w14:paraId="12CF88C8" w14:textId="0E3DDAE5" w:rsidR="00D92E61" w:rsidRPr="002C58E2" w:rsidRDefault="00D92E61" w:rsidP="002C58E2">
            <w:pPr>
              <w:spacing w:after="0" w:line="256" w:lineRule="auto"/>
              <w:ind w:firstLine="522"/>
              <w:jc w:val="both"/>
              <w:rPr>
                <w:rFonts w:ascii="Times New Roman" w:hAnsi="Times New Roman" w:cs="Times New Roman"/>
              </w:rPr>
            </w:pPr>
            <w:r w:rsidRPr="002C58E2">
              <w:rPr>
                <w:rFonts w:ascii="Times New Roman" w:hAnsi="Times New Roman" w:cs="Times New Roman"/>
              </w:rPr>
              <w:t>Создание условий для качественного предоставления муниципальных услуг и исполнения муниципальных функций, посредством внедрения эффективных механизмов и технологий управления муниципальным хозяйством и социально трудовой сферой.</w:t>
            </w:r>
          </w:p>
          <w:p w14:paraId="3EBF0C7D" w14:textId="77777777" w:rsidR="00D92E61" w:rsidRPr="002C58E2" w:rsidRDefault="00D92E61" w:rsidP="002C58E2">
            <w:pPr>
              <w:spacing w:after="0" w:line="256" w:lineRule="auto"/>
              <w:ind w:firstLine="522"/>
              <w:jc w:val="both"/>
              <w:rPr>
                <w:rFonts w:ascii="Times New Roman" w:hAnsi="Times New Roman" w:cs="Times New Roman"/>
              </w:rPr>
            </w:pPr>
            <w:r w:rsidRPr="002C58E2">
              <w:rPr>
                <w:rFonts w:ascii="Times New Roman" w:hAnsi="Times New Roman" w:cs="Times New Roman"/>
              </w:rPr>
              <w:t xml:space="preserve">1.Обеспечение деятельности органов местного самоуправления Слюдянского муниципального образования услугами связи. </w:t>
            </w:r>
          </w:p>
          <w:p w14:paraId="424EFB37" w14:textId="77777777" w:rsidR="00D92E61" w:rsidRPr="002C58E2" w:rsidRDefault="00D92E61" w:rsidP="002C58E2">
            <w:pPr>
              <w:spacing w:after="0" w:line="256" w:lineRule="auto"/>
              <w:ind w:firstLine="522"/>
              <w:jc w:val="both"/>
              <w:rPr>
                <w:rFonts w:ascii="Times New Roman" w:hAnsi="Times New Roman" w:cs="Times New Roman"/>
              </w:rPr>
            </w:pPr>
            <w:r w:rsidRPr="002C58E2">
              <w:rPr>
                <w:rFonts w:ascii="Times New Roman" w:hAnsi="Times New Roman" w:cs="Times New Roman"/>
              </w:rPr>
              <w:t>2. Обеспечение деятельности органов местного самоуправления Слюдянского муниципального образования   транспортными услугами.</w:t>
            </w:r>
          </w:p>
          <w:p w14:paraId="6B0844B8" w14:textId="77777777" w:rsidR="00D92E61" w:rsidRPr="002C58E2" w:rsidRDefault="00D92E61" w:rsidP="002C58E2">
            <w:pPr>
              <w:spacing w:after="0" w:line="256" w:lineRule="auto"/>
              <w:ind w:right="141" w:firstLine="522"/>
              <w:jc w:val="both"/>
              <w:rPr>
                <w:rFonts w:ascii="Times New Roman" w:hAnsi="Times New Roman" w:cs="Times New Roman"/>
              </w:rPr>
            </w:pPr>
            <w:r w:rsidRPr="002C58E2">
              <w:rPr>
                <w:rFonts w:ascii="Times New Roman" w:hAnsi="Times New Roman" w:cs="Times New Roman"/>
              </w:rPr>
              <w:t>3. Обеспечение здания электроэнергией, теплом, водой.</w:t>
            </w:r>
          </w:p>
          <w:p w14:paraId="37413B95" w14:textId="77777777" w:rsidR="00D92E61" w:rsidRPr="002C58E2" w:rsidRDefault="00D92E61" w:rsidP="002C58E2">
            <w:pPr>
              <w:spacing w:after="0" w:line="256" w:lineRule="auto"/>
              <w:ind w:firstLine="522"/>
              <w:jc w:val="both"/>
              <w:rPr>
                <w:rFonts w:ascii="Times New Roman" w:hAnsi="Times New Roman" w:cs="Times New Roman"/>
                <w:bCs/>
                <w:iCs/>
              </w:rPr>
            </w:pPr>
            <w:r w:rsidRPr="002C58E2">
              <w:rPr>
                <w:rFonts w:ascii="Times New Roman" w:hAnsi="Times New Roman" w:cs="Times New Roman"/>
              </w:rPr>
              <w:t xml:space="preserve">4. </w:t>
            </w:r>
            <w:r w:rsidRPr="002C58E2">
              <w:rPr>
                <w:rFonts w:ascii="Times New Roman" w:hAnsi="Times New Roman" w:cs="Times New Roman"/>
                <w:bCs/>
                <w:iCs/>
              </w:rPr>
              <w:t>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w:t>
            </w:r>
          </w:p>
          <w:p w14:paraId="5C979CF7" w14:textId="77777777" w:rsidR="00D92E61" w:rsidRPr="002C58E2" w:rsidRDefault="00D92E61" w:rsidP="002C58E2">
            <w:pPr>
              <w:spacing w:after="0" w:line="256" w:lineRule="auto"/>
              <w:ind w:firstLine="522"/>
              <w:jc w:val="both"/>
              <w:rPr>
                <w:rFonts w:ascii="Times New Roman" w:hAnsi="Times New Roman" w:cs="Times New Roman"/>
              </w:rPr>
            </w:pPr>
            <w:r w:rsidRPr="002C58E2">
              <w:rPr>
                <w:rFonts w:ascii="Times New Roman" w:hAnsi="Times New Roman" w:cs="Times New Roman"/>
              </w:rPr>
              <w:t>5. Обеспечение охраны здания, страхования транспортных средств, материально-техническое и рекламное обеспечение общественно-значимых мероприятий, оплата прочих работ, услуг.</w:t>
            </w:r>
          </w:p>
          <w:p w14:paraId="3F6DA7C4" w14:textId="77B368FE" w:rsidR="00D92E61" w:rsidRPr="002C58E2" w:rsidRDefault="00D92E61" w:rsidP="002C58E2">
            <w:pPr>
              <w:spacing w:after="0" w:line="256" w:lineRule="auto"/>
              <w:ind w:firstLine="395"/>
              <w:jc w:val="both"/>
              <w:rPr>
                <w:rFonts w:ascii="Times New Roman" w:hAnsi="Times New Roman" w:cs="Times New Roman"/>
              </w:rPr>
            </w:pPr>
            <w:proofErr w:type="gramStart"/>
            <w:r w:rsidRPr="002C58E2">
              <w:rPr>
                <w:rFonts w:ascii="Times New Roman" w:hAnsi="Times New Roman" w:cs="Times New Roman"/>
              </w:rPr>
              <w:t>6 .Приобретение</w:t>
            </w:r>
            <w:proofErr w:type="gramEnd"/>
            <w:r w:rsidRPr="002C58E2">
              <w:rPr>
                <w:rFonts w:ascii="Times New Roman" w:hAnsi="Times New Roman" w:cs="Times New Roman"/>
              </w:rPr>
              <w:t xml:space="preserve"> бланков, печатной продукции, обеспечение траурных мероприятий, оплата прочих расходов.</w:t>
            </w:r>
          </w:p>
          <w:p w14:paraId="6CC9E397" w14:textId="77777777" w:rsidR="00D92E61" w:rsidRPr="002C58E2" w:rsidRDefault="00D92E61" w:rsidP="002C58E2">
            <w:pPr>
              <w:spacing w:after="0" w:line="256" w:lineRule="auto"/>
              <w:ind w:firstLine="522"/>
              <w:jc w:val="both"/>
              <w:rPr>
                <w:rFonts w:ascii="Times New Roman" w:hAnsi="Times New Roman" w:cs="Times New Roman"/>
                <w:bCs/>
                <w:iCs/>
              </w:rPr>
            </w:pPr>
            <w:r w:rsidRPr="002C58E2">
              <w:rPr>
                <w:rFonts w:ascii="Times New Roman" w:hAnsi="Times New Roman" w:cs="Times New Roman"/>
              </w:rPr>
              <w:t xml:space="preserve">7. </w:t>
            </w:r>
            <w:r w:rsidRPr="002C58E2">
              <w:rPr>
                <w:rFonts w:ascii="Times New Roman" w:hAnsi="Times New Roman" w:cs="Times New Roman"/>
                <w:bCs/>
                <w:iCs/>
              </w:rPr>
              <w:t xml:space="preserve">Приобретение машин, оборудования, инструмента и других основных средств для обеспечения деятельности </w:t>
            </w:r>
            <w:r w:rsidRPr="002C58E2">
              <w:rPr>
                <w:rFonts w:ascii="Times New Roman" w:hAnsi="Times New Roman" w:cs="Times New Roman"/>
              </w:rPr>
              <w:t xml:space="preserve">органов </w:t>
            </w:r>
            <w:r w:rsidRPr="002C58E2">
              <w:rPr>
                <w:rFonts w:ascii="Times New Roman" w:hAnsi="Times New Roman" w:cs="Times New Roman"/>
              </w:rPr>
              <w:lastRenderedPageBreak/>
              <w:t>местного   самоуправления   Слюдянского муниципального образования</w:t>
            </w:r>
            <w:r w:rsidRPr="002C58E2">
              <w:rPr>
                <w:rFonts w:ascii="Times New Roman" w:hAnsi="Times New Roman" w:cs="Times New Roman"/>
                <w:bCs/>
                <w:iCs/>
              </w:rPr>
              <w:t>, совершенствования производственных и хозяйственно-бытовых условий труда муниципальных служащих.</w:t>
            </w:r>
          </w:p>
          <w:p w14:paraId="182D0C72" w14:textId="77777777" w:rsidR="00D92E61" w:rsidRPr="002C58E2" w:rsidRDefault="00D92E61" w:rsidP="002C58E2">
            <w:pPr>
              <w:spacing w:after="0" w:line="256" w:lineRule="auto"/>
              <w:ind w:right="141" w:firstLine="522"/>
              <w:jc w:val="both"/>
              <w:rPr>
                <w:rFonts w:ascii="Times New Roman" w:hAnsi="Times New Roman" w:cs="Times New Roman"/>
                <w:b/>
              </w:rPr>
            </w:pPr>
            <w:r w:rsidRPr="002C58E2">
              <w:rPr>
                <w:rFonts w:ascii="Times New Roman" w:hAnsi="Times New Roman" w:cs="Times New Roman"/>
              </w:rPr>
              <w:t xml:space="preserve">8. </w:t>
            </w:r>
            <w:r w:rsidRPr="002C58E2">
              <w:rPr>
                <w:rFonts w:ascii="Times New Roman" w:hAnsi="Times New Roman" w:cs="Times New Roman"/>
                <w:bCs/>
              </w:rPr>
              <w:t xml:space="preserve">Обеспечение работников   </w:t>
            </w:r>
            <w:r w:rsidRPr="002C58E2">
              <w:rPr>
                <w:rFonts w:ascii="Times New Roman" w:hAnsi="Times New Roman" w:cs="Times New Roman"/>
              </w:rPr>
              <w:t>органов местного самоуправления Слюдянского муниципального образования мягким</w:t>
            </w:r>
            <w:r w:rsidRPr="002C58E2">
              <w:rPr>
                <w:rFonts w:ascii="Times New Roman" w:hAnsi="Times New Roman" w:cs="Times New Roman"/>
                <w:bCs/>
              </w:rPr>
              <w:t xml:space="preserve"> инвентарем, хозяйственными материалами, канцелярскими принадлежностями и прочими материальными запасами.</w:t>
            </w:r>
          </w:p>
        </w:tc>
      </w:tr>
      <w:tr w:rsidR="00D92E61" w:rsidRPr="002C58E2" w14:paraId="6FD095BF" w14:textId="77777777" w:rsidTr="00BA2920">
        <w:tc>
          <w:tcPr>
            <w:tcW w:w="3085" w:type="dxa"/>
            <w:tcBorders>
              <w:top w:val="single" w:sz="4" w:space="0" w:color="auto"/>
              <w:left w:val="single" w:sz="4" w:space="0" w:color="auto"/>
              <w:bottom w:val="single" w:sz="4" w:space="0" w:color="auto"/>
              <w:right w:val="single" w:sz="4" w:space="0" w:color="auto"/>
            </w:tcBorders>
            <w:hideMark/>
          </w:tcPr>
          <w:p w14:paraId="158E669A" w14:textId="77777777" w:rsidR="00D92E61" w:rsidRPr="002C58E2" w:rsidRDefault="00D92E61" w:rsidP="002C58E2">
            <w:pPr>
              <w:spacing w:after="0" w:line="256" w:lineRule="auto"/>
              <w:rPr>
                <w:rFonts w:ascii="Times New Roman" w:hAnsi="Times New Roman" w:cs="Times New Roman"/>
                <w:bCs/>
              </w:rPr>
            </w:pPr>
            <w:r w:rsidRPr="002C58E2">
              <w:rPr>
                <w:rFonts w:ascii="Times New Roman" w:hAnsi="Times New Roman" w:cs="Times New Roman"/>
                <w:bCs/>
              </w:rPr>
              <w:lastRenderedPageBreak/>
              <w:t>Сроки реализации подпрограммы</w:t>
            </w:r>
          </w:p>
        </w:tc>
        <w:tc>
          <w:tcPr>
            <w:tcW w:w="6485" w:type="dxa"/>
            <w:tcBorders>
              <w:top w:val="single" w:sz="4" w:space="0" w:color="auto"/>
              <w:left w:val="single" w:sz="4" w:space="0" w:color="auto"/>
              <w:bottom w:val="single" w:sz="4" w:space="0" w:color="auto"/>
              <w:right w:val="single" w:sz="4" w:space="0" w:color="auto"/>
            </w:tcBorders>
            <w:hideMark/>
          </w:tcPr>
          <w:p w14:paraId="1302DC78" w14:textId="77777777" w:rsidR="00D92E61" w:rsidRPr="002C58E2" w:rsidRDefault="00D92E61" w:rsidP="002C58E2">
            <w:pPr>
              <w:spacing w:after="0" w:line="256" w:lineRule="auto"/>
              <w:rPr>
                <w:rFonts w:ascii="Times New Roman" w:hAnsi="Times New Roman" w:cs="Times New Roman"/>
              </w:rPr>
            </w:pPr>
            <w:r w:rsidRPr="002C58E2">
              <w:rPr>
                <w:rFonts w:ascii="Times New Roman" w:hAnsi="Times New Roman" w:cs="Times New Roman"/>
              </w:rPr>
              <w:t>2019-2024 годы.</w:t>
            </w:r>
          </w:p>
        </w:tc>
      </w:tr>
      <w:tr w:rsidR="00D92E61" w:rsidRPr="002C58E2" w14:paraId="3C14F46D" w14:textId="77777777" w:rsidTr="00BA2920">
        <w:tc>
          <w:tcPr>
            <w:tcW w:w="3085" w:type="dxa"/>
            <w:tcBorders>
              <w:top w:val="single" w:sz="4" w:space="0" w:color="auto"/>
              <w:left w:val="single" w:sz="4" w:space="0" w:color="auto"/>
              <w:bottom w:val="single" w:sz="4" w:space="0" w:color="auto"/>
              <w:right w:val="single" w:sz="4" w:space="0" w:color="auto"/>
            </w:tcBorders>
            <w:hideMark/>
          </w:tcPr>
          <w:p w14:paraId="300DBC65" w14:textId="77777777" w:rsidR="00D92E61" w:rsidRPr="002C58E2" w:rsidRDefault="00D92E61" w:rsidP="002C58E2">
            <w:pPr>
              <w:spacing w:after="0" w:line="256" w:lineRule="auto"/>
              <w:rPr>
                <w:rFonts w:ascii="Times New Roman" w:hAnsi="Times New Roman" w:cs="Times New Roman"/>
                <w:bCs/>
              </w:rPr>
            </w:pPr>
            <w:r w:rsidRPr="002C58E2">
              <w:rPr>
                <w:rFonts w:ascii="Times New Roman" w:hAnsi="Times New Roman" w:cs="Times New Roman"/>
                <w:bCs/>
              </w:rPr>
              <w:t xml:space="preserve">Целевые показатели подпрограммы </w:t>
            </w:r>
          </w:p>
        </w:tc>
        <w:tc>
          <w:tcPr>
            <w:tcW w:w="6485" w:type="dxa"/>
            <w:tcBorders>
              <w:top w:val="single" w:sz="4" w:space="0" w:color="auto"/>
              <w:left w:val="single" w:sz="4" w:space="0" w:color="auto"/>
              <w:bottom w:val="single" w:sz="4" w:space="0" w:color="auto"/>
              <w:right w:val="single" w:sz="4" w:space="0" w:color="auto"/>
            </w:tcBorders>
            <w:hideMark/>
          </w:tcPr>
          <w:p w14:paraId="1A0139D9" w14:textId="39E13A7E" w:rsidR="00D92E61" w:rsidRPr="002C58E2" w:rsidRDefault="00D92E61" w:rsidP="002C58E2">
            <w:pPr>
              <w:spacing w:after="0" w:line="256" w:lineRule="auto"/>
              <w:jc w:val="both"/>
              <w:rPr>
                <w:rFonts w:ascii="Times New Roman" w:hAnsi="Times New Roman" w:cs="Times New Roman"/>
              </w:rPr>
            </w:pPr>
            <w:r w:rsidRPr="002C58E2">
              <w:rPr>
                <w:rFonts w:ascii="Times New Roman" w:hAnsi="Times New Roman" w:cs="Times New Roman"/>
              </w:rPr>
              <w:t xml:space="preserve">Уровень материально-технического обеспечения деятельности органов местного самоуправления Слюдянского муниципального образования. </w:t>
            </w:r>
          </w:p>
        </w:tc>
      </w:tr>
      <w:tr w:rsidR="00D92E61" w:rsidRPr="002C58E2" w14:paraId="7EB9BEB4" w14:textId="77777777" w:rsidTr="00BA2920">
        <w:tc>
          <w:tcPr>
            <w:tcW w:w="3085" w:type="dxa"/>
            <w:tcBorders>
              <w:top w:val="single" w:sz="4" w:space="0" w:color="auto"/>
              <w:left w:val="single" w:sz="4" w:space="0" w:color="auto"/>
              <w:bottom w:val="single" w:sz="4" w:space="0" w:color="auto"/>
              <w:right w:val="single" w:sz="4" w:space="0" w:color="auto"/>
            </w:tcBorders>
            <w:hideMark/>
          </w:tcPr>
          <w:p w14:paraId="0AF1D517" w14:textId="77777777" w:rsidR="00D92E61" w:rsidRPr="002C58E2" w:rsidRDefault="00D92E61" w:rsidP="002C58E2">
            <w:pPr>
              <w:spacing w:after="0" w:line="256" w:lineRule="auto"/>
              <w:rPr>
                <w:rFonts w:ascii="Times New Roman" w:hAnsi="Times New Roman" w:cs="Times New Roman"/>
                <w:bCs/>
              </w:rPr>
            </w:pPr>
            <w:bookmarkStart w:id="22" w:name="_Hlk87629945"/>
            <w:r w:rsidRPr="002C58E2">
              <w:rPr>
                <w:rFonts w:ascii="Times New Roman" w:hAnsi="Times New Roman" w:cs="Times New Roman"/>
                <w:bCs/>
              </w:rPr>
              <w:t xml:space="preserve">Ресурсное обеспечение подпрограммы </w:t>
            </w:r>
          </w:p>
        </w:tc>
        <w:tc>
          <w:tcPr>
            <w:tcW w:w="6485" w:type="dxa"/>
            <w:tcBorders>
              <w:top w:val="single" w:sz="4" w:space="0" w:color="auto"/>
              <w:left w:val="single" w:sz="4" w:space="0" w:color="auto"/>
              <w:bottom w:val="single" w:sz="4" w:space="0" w:color="auto"/>
              <w:right w:val="single" w:sz="4" w:space="0" w:color="auto"/>
            </w:tcBorders>
            <w:hideMark/>
          </w:tcPr>
          <w:p w14:paraId="7A887E83" w14:textId="77777777" w:rsidR="00D92E61" w:rsidRPr="002C58E2" w:rsidRDefault="00D92E61" w:rsidP="002C58E2">
            <w:pPr>
              <w:autoSpaceDE w:val="0"/>
              <w:autoSpaceDN w:val="0"/>
              <w:adjustRightInd w:val="0"/>
              <w:spacing w:after="0" w:line="276" w:lineRule="auto"/>
              <w:jc w:val="both"/>
              <w:rPr>
                <w:rFonts w:ascii="Times New Roman" w:hAnsi="Times New Roman" w:cs="Times New Roman"/>
              </w:rPr>
            </w:pPr>
            <w:r w:rsidRPr="002C58E2">
              <w:rPr>
                <w:rFonts w:ascii="Times New Roman" w:hAnsi="Times New Roman" w:cs="Times New Roman"/>
                <w:b/>
                <w:bCs/>
              </w:rPr>
              <w:t xml:space="preserve">Общий объем </w:t>
            </w:r>
            <w:r w:rsidRPr="002C58E2">
              <w:rPr>
                <w:rFonts w:ascii="Times New Roman" w:hAnsi="Times New Roman" w:cs="Times New Roman"/>
              </w:rPr>
              <w:t xml:space="preserve">финансирования подпрограммы составляет – </w:t>
            </w:r>
            <w:bookmarkStart w:id="23" w:name="_Hlk80091382"/>
            <w:r w:rsidRPr="002C58E2">
              <w:rPr>
                <w:rFonts w:ascii="Times New Roman" w:hAnsi="Times New Roman" w:cs="Times New Roman"/>
                <w:b/>
                <w:bCs/>
              </w:rPr>
              <w:t>20 699 921,95 руб</w:t>
            </w:r>
            <w:r w:rsidRPr="002C58E2">
              <w:rPr>
                <w:rFonts w:ascii="Times New Roman" w:hAnsi="Times New Roman" w:cs="Times New Roman"/>
              </w:rPr>
              <w:t xml:space="preserve">.:   в том числе по годам реализации: </w:t>
            </w:r>
          </w:p>
          <w:p w14:paraId="616A5967" w14:textId="77777777" w:rsidR="00D92E61" w:rsidRPr="002C58E2" w:rsidRDefault="00D92E61" w:rsidP="002C58E2">
            <w:pPr>
              <w:autoSpaceDE w:val="0"/>
              <w:autoSpaceDN w:val="0"/>
              <w:adjustRightInd w:val="0"/>
              <w:spacing w:after="0"/>
              <w:jc w:val="both"/>
              <w:rPr>
                <w:rFonts w:ascii="Times New Roman" w:hAnsi="Times New Roman" w:cs="Times New Roman"/>
              </w:rPr>
            </w:pPr>
            <w:r w:rsidRPr="002C58E2">
              <w:rPr>
                <w:rFonts w:ascii="Times New Roman" w:hAnsi="Times New Roman" w:cs="Times New Roman"/>
              </w:rPr>
              <w:t xml:space="preserve">2019г.– 3 893 106,70 руб. </w:t>
            </w:r>
          </w:p>
          <w:p w14:paraId="47F4C153" w14:textId="77777777" w:rsidR="00D92E61" w:rsidRPr="002C58E2" w:rsidRDefault="00D92E61" w:rsidP="002C58E2">
            <w:pPr>
              <w:autoSpaceDE w:val="0"/>
              <w:autoSpaceDN w:val="0"/>
              <w:adjustRightInd w:val="0"/>
              <w:spacing w:after="0"/>
              <w:jc w:val="both"/>
              <w:rPr>
                <w:rFonts w:ascii="Times New Roman" w:hAnsi="Times New Roman" w:cs="Times New Roman"/>
              </w:rPr>
            </w:pPr>
            <w:r w:rsidRPr="002C58E2">
              <w:rPr>
                <w:rFonts w:ascii="Times New Roman" w:hAnsi="Times New Roman" w:cs="Times New Roman"/>
              </w:rPr>
              <w:t>2020г.– 1 940 410,28 руб.</w:t>
            </w:r>
          </w:p>
          <w:p w14:paraId="13A95F20" w14:textId="77777777" w:rsidR="00D92E61" w:rsidRPr="002C58E2" w:rsidRDefault="00D92E61" w:rsidP="002C58E2">
            <w:pPr>
              <w:autoSpaceDE w:val="0"/>
              <w:autoSpaceDN w:val="0"/>
              <w:adjustRightInd w:val="0"/>
              <w:spacing w:after="0"/>
              <w:jc w:val="both"/>
              <w:rPr>
                <w:rFonts w:ascii="Times New Roman" w:hAnsi="Times New Roman" w:cs="Times New Roman"/>
              </w:rPr>
            </w:pPr>
            <w:r w:rsidRPr="002C58E2">
              <w:rPr>
                <w:rFonts w:ascii="Times New Roman" w:hAnsi="Times New Roman" w:cs="Times New Roman"/>
              </w:rPr>
              <w:t>2021г.– 2 749 122,58 руб.</w:t>
            </w:r>
          </w:p>
          <w:p w14:paraId="63B31D86" w14:textId="77777777" w:rsidR="00D92E61" w:rsidRPr="002C58E2" w:rsidRDefault="00D92E61" w:rsidP="002C58E2">
            <w:pPr>
              <w:autoSpaceDE w:val="0"/>
              <w:autoSpaceDN w:val="0"/>
              <w:adjustRightInd w:val="0"/>
              <w:spacing w:after="0"/>
              <w:jc w:val="both"/>
              <w:rPr>
                <w:rFonts w:ascii="Times New Roman" w:hAnsi="Times New Roman" w:cs="Times New Roman"/>
              </w:rPr>
            </w:pPr>
            <w:r w:rsidRPr="002C58E2">
              <w:rPr>
                <w:rFonts w:ascii="Times New Roman" w:hAnsi="Times New Roman" w:cs="Times New Roman"/>
              </w:rPr>
              <w:t xml:space="preserve">2022г.– 2 552 696,31 руб. </w:t>
            </w:r>
          </w:p>
          <w:p w14:paraId="698081C8" w14:textId="77777777" w:rsidR="00D92E61" w:rsidRPr="002C58E2" w:rsidRDefault="00D92E61" w:rsidP="002C58E2">
            <w:pPr>
              <w:autoSpaceDE w:val="0"/>
              <w:autoSpaceDN w:val="0"/>
              <w:adjustRightInd w:val="0"/>
              <w:spacing w:after="0"/>
              <w:jc w:val="both"/>
              <w:rPr>
                <w:rFonts w:ascii="Times New Roman" w:hAnsi="Times New Roman" w:cs="Times New Roman"/>
              </w:rPr>
            </w:pPr>
            <w:r w:rsidRPr="002C58E2">
              <w:rPr>
                <w:rFonts w:ascii="Times New Roman" w:hAnsi="Times New Roman" w:cs="Times New Roman"/>
              </w:rPr>
              <w:t>2023г.– 6 170 719, 04 руб.</w:t>
            </w:r>
          </w:p>
          <w:p w14:paraId="4CD94052" w14:textId="108DD782" w:rsidR="00D92E61" w:rsidRPr="002C58E2" w:rsidRDefault="00D92E61" w:rsidP="002C58E2">
            <w:pPr>
              <w:autoSpaceDE w:val="0"/>
              <w:autoSpaceDN w:val="0"/>
              <w:adjustRightInd w:val="0"/>
              <w:spacing w:after="0"/>
              <w:jc w:val="both"/>
              <w:rPr>
                <w:rFonts w:ascii="Times New Roman" w:hAnsi="Times New Roman" w:cs="Times New Roman"/>
              </w:rPr>
            </w:pPr>
            <w:r w:rsidRPr="002C58E2">
              <w:rPr>
                <w:rFonts w:ascii="Times New Roman" w:hAnsi="Times New Roman" w:cs="Times New Roman"/>
              </w:rPr>
              <w:t>2024г.– 3 393 867, 04 руб.</w:t>
            </w:r>
          </w:p>
          <w:p w14:paraId="458564FB" w14:textId="77777777" w:rsidR="00D92E61" w:rsidRPr="002C58E2" w:rsidRDefault="00D92E61" w:rsidP="002C58E2">
            <w:pPr>
              <w:autoSpaceDE w:val="0"/>
              <w:autoSpaceDN w:val="0"/>
              <w:adjustRightInd w:val="0"/>
              <w:spacing w:after="0"/>
              <w:jc w:val="both"/>
              <w:rPr>
                <w:rFonts w:ascii="Times New Roman" w:hAnsi="Times New Roman" w:cs="Times New Roman"/>
                <w:b/>
                <w:bCs/>
              </w:rPr>
            </w:pPr>
            <w:r w:rsidRPr="002C58E2">
              <w:rPr>
                <w:rFonts w:ascii="Times New Roman" w:hAnsi="Times New Roman" w:cs="Times New Roman"/>
                <w:b/>
                <w:bCs/>
              </w:rPr>
              <w:t>В том числе, за счет средств федерального бюджета- 00,00 руб.:</w:t>
            </w:r>
          </w:p>
          <w:p w14:paraId="297FBDD6" w14:textId="77777777" w:rsidR="00D92E61" w:rsidRPr="002C58E2" w:rsidRDefault="00D92E61" w:rsidP="002C58E2">
            <w:pPr>
              <w:autoSpaceDE w:val="0"/>
              <w:autoSpaceDN w:val="0"/>
              <w:adjustRightInd w:val="0"/>
              <w:spacing w:after="0"/>
              <w:jc w:val="both"/>
              <w:rPr>
                <w:rFonts w:ascii="Times New Roman" w:hAnsi="Times New Roman" w:cs="Times New Roman"/>
              </w:rPr>
            </w:pPr>
            <w:r w:rsidRPr="002C58E2">
              <w:rPr>
                <w:rFonts w:ascii="Times New Roman" w:hAnsi="Times New Roman" w:cs="Times New Roman"/>
              </w:rPr>
              <w:t xml:space="preserve">2019г.– 00, 00 руб. </w:t>
            </w:r>
          </w:p>
          <w:p w14:paraId="24A28D9D" w14:textId="77777777" w:rsidR="00D92E61" w:rsidRPr="002C58E2" w:rsidRDefault="00D92E61" w:rsidP="002C58E2">
            <w:pPr>
              <w:autoSpaceDE w:val="0"/>
              <w:autoSpaceDN w:val="0"/>
              <w:adjustRightInd w:val="0"/>
              <w:spacing w:after="0"/>
              <w:jc w:val="both"/>
              <w:rPr>
                <w:rFonts w:ascii="Times New Roman" w:hAnsi="Times New Roman" w:cs="Times New Roman"/>
              </w:rPr>
            </w:pPr>
            <w:r w:rsidRPr="002C58E2">
              <w:rPr>
                <w:rFonts w:ascii="Times New Roman" w:hAnsi="Times New Roman" w:cs="Times New Roman"/>
              </w:rPr>
              <w:t>2020г.– 00, 00 руб.</w:t>
            </w:r>
          </w:p>
          <w:p w14:paraId="0B1F95D5" w14:textId="77777777" w:rsidR="00D92E61" w:rsidRPr="002C58E2" w:rsidRDefault="00D92E61" w:rsidP="002C58E2">
            <w:pPr>
              <w:autoSpaceDE w:val="0"/>
              <w:autoSpaceDN w:val="0"/>
              <w:adjustRightInd w:val="0"/>
              <w:spacing w:after="0"/>
              <w:jc w:val="both"/>
              <w:rPr>
                <w:rFonts w:ascii="Times New Roman" w:hAnsi="Times New Roman" w:cs="Times New Roman"/>
              </w:rPr>
            </w:pPr>
            <w:r w:rsidRPr="002C58E2">
              <w:rPr>
                <w:rFonts w:ascii="Times New Roman" w:hAnsi="Times New Roman" w:cs="Times New Roman"/>
              </w:rPr>
              <w:t>2021г.– 00, 00 руб.</w:t>
            </w:r>
          </w:p>
          <w:p w14:paraId="55C3BF08" w14:textId="77777777" w:rsidR="00D92E61" w:rsidRPr="002C58E2" w:rsidRDefault="00D92E61" w:rsidP="002C58E2">
            <w:pPr>
              <w:autoSpaceDE w:val="0"/>
              <w:autoSpaceDN w:val="0"/>
              <w:adjustRightInd w:val="0"/>
              <w:spacing w:after="0"/>
              <w:jc w:val="both"/>
              <w:rPr>
                <w:rFonts w:ascii="Times New Roman" w:hAnsi="Times New Roman" w:cs="Times New Roman"/>
              </w:rPr>
            </w:pPr>
            <w:r w:rsidRPr="002C58E2">
              <w:rPr>
                <w:rFonts w:ascii="Times New Roman" w:hAnsi="Times New Roman" w:cs="Times New Roman"/>
              </w:rPr>
              <w:t xml:space="preserve">2022г.– 00, 00 руб. </w:t>
            </w:r>
          </w:p>
          <w:p w14:paraId="518467A7" w14:textId="77777777" w:rsidR="00D92E61" w:rsidRPr="002C58E2" w:rsidRDefault="00D92E61" w:rsidP="002C58E2">
            <w:pPr>
              <w:autoSpaceDE w:val="0"/>
              <w:autoSpaceDN w:val="0"/>
              <w:adjustRightInd w:val="0"/>
              <w:spacing w:after="0"/>
              <w:jc w:val="both"/>
              <w:rPr>
                <w:rFonts w:ascii="Times New Roman" w:hAnsi="Times New Roman" w:cs="Times New Roman"/>
              </w:rPr>
            </w:pPr>
            <w:r w:rsidRPr="002C58E2">
              <w:rPr>
                <w:rFonts w:ascii="Times New Roman" w:hAnsi="Times New Roman" w:cs="Times New Roman"/>
              </w:rPr>
              <w:t>2023г.– 00, 00 руб.</w:t>
            </w:r>
          </w:p>
          <w:p w14:paraId="321CA0A6" w14:textId="6FE01039" w:rsidR="00D92E61" w:rsidRPr="002C58E2" w:rsidRDefault="00D92E61" w:rsidP="002C58E2">
            <w:pPr>
              <w:autoSpaceDE w:val="0"/>
              <w:autoSpaceDN w:val="0"/>
              <w:adjustRightInd w:val="0"/>
              <w:spacing w:after="0"/>
              <w:jc w:val="both"/>
              <w:rPr>
                <w:rFonts w:ascii="Times New Roman" w:hAnsi="Times New Roman" w:cs="Times New Roman"/>
              </w:rPr>
            </w:pPr>
            <w:r w:rsidRPr="002C58E2">
              <w:rPr>
                <w:rFonts w:ascii="Times New Roman" w:hAnsi="Times New Roman" w:cs="Times New Roman"/>
              </w:rPr>
              <w:t xml:space="preserve">2024г.– 00, 00 </w:t>
            </w:r>
            <w:proofErr w:type="spellStart"/>
            <w:r w:rsidRPr="002C58E2">
              <w:rPr>
                <w:rFonts w:ascii="Times New Roman" w:hAnsi="Times New Roman" w:cs="Times New Roman"/>
              </w:rPr>
              <w:t>руб</w:t>
            </w:r>
            <w:proofErr w:type="spellEnd"/>
          </w:p>
          <w:p w14:paraId="0F4BCC6F" w14:textId="77777777" w:rsidR="00D92E61" w:rsidRPr="002C58E2" w:rsidRDefault="00D92E61" w:rsidP="002C58E2">
            <w:pPr>
              <w:autoSpaceDE w:val="0"/>
              <w:autoSpaceDN w:val="0"/>
              <w:adjustRightInd w:val="0"/>
              <w:spacing w:after="0"/>
              <w:jc w:val="both"/>
              <w:rPr>
                <w:rFonts w:ascii="Times New Roman" w:hAnsi="Times New Roman" w:cs="Times New Roman"/>
              </w:rPr>
            </w:pPr>
            <w:r w:rsidRPr="002C58E2">
              <w:rPr>
                <w:rFonts w:ascii="Times New Roman" w:hAnsi="Times New Roman" w:cs="Times New Roman"/>
                <w:b/>
                <w:bCs/>
              </w:rPr>
              <w:t>В том числе, за счет средств областного бюджета- 00,00 руб</w:t>
            </w:r>
            <w:r w:rsidRPr="002C58E2">
              <w:rPr>
                <w:rFonts w:ascii="Times New Roman" w:hAnsi="Times New Roman" w:cs="Times New Roman"/>
              </w:rPr>
              <w:t>.:</w:t>
            </w:r>
          </w:p>
          <w:p w14:paraId="69EE86C7" w14:textId="77777777" w:rsidR="00D92E61" w:rsidRPr="002C58E2" w:rsidRDefault="00D92E61" w:rsidP="002C58E2">
            <w:pPr>
              <w:autoSpaceDE w:val="0"/>
              <w:autoSpaceDN w:val="0"/>
              <w:adjustRightInd w:val="0"/>
              <w:spacing w:after="0"/>
              <w:jc w:val="both"/>
              <w:rPr>
                <w:rFonts w:ascii="Times New Roman" w:hAnsi="Times New Roman" w:cs="Times New Roman"/>
              </w:rPr>
            </w:pPr>
            <w:r w:rsidRPr="002C58E2">
              <w:rPr>
                <w:rFonts w:ascii="Times New Roman" w:hAnsi="Times New Roman" w:cs="Times New Roman"/>
              </w:rPr>
              <w:t xml:space="preserve">2019г.– 00, 00 руб. </w:t>
            </w:r>
          </w:p>
          <w:p w14:paraId="7EB572EE" w14:textId="77777777" w:rsidR="00D92E61" w:rsidRPr="002C58E2" w:rsidRDefault="00D92E61" w:rsidP="002C58E2">
            <w:pPr>
              <w:autoSpaceDE w:val="0"/>
              <w:autoSpaceDN w:val="0"/>
              <w:adjustRightInd w:val="0"/>
              <w:spacing w:after="0"/>
              <w:jc w:val="both"/>
              <w:rPr>
                <w:rFonts w:ascii="Times New Roman" w:hAnsi="Times New Roman" w:cs="Times New Roman"/>
              </w:rPr>
            </w:pPr>
            <w:r w:rsidRPr="002C58E2">
              <w:rPr>
                <w:rFonts w:ascii="Times New Roman" w:hAnsi="Times New Roman" w:cs="Times New Roman"/>
              </w:rPr>
              <w:t>2020г.– 00, 00 руб.</w:t>
            </w:r>
          </w:p>
          <w:p w14:paraId="12071138" w14:textId="77777777" w:rsidR="00D92E61" w:rsidRPr="002C58E2" w:rsidRDefault="00D92E61" w:rsidP="002C58E2">
            <w:pPr>
              <w:autoSpaceDE w:val="0"/>
              <w:autoSpaceDN w:val="0"/>
              <w:adjustRightInd w:val="0"/>
              <w:spacing w:after="0"/>
              <w:jc w:val="both"/>
              <w:rPr>
                <w:rFonts w:ascii="Times New Roman" w:hAnsi="Times New Roman" w:cs="Times New Roman"/>
              </w:rPr>
            </w:pPr>
            <w:r w:rsidRPr="002C58E2">
              <w:rPr>
                <w:rFonts w:ascii="Times New Roman" w:hAnsi="Times New Roman" w:cs="Times New Roman"/>
              </w:rPr>
              <w:t>2021г.– 00, 00 руб.</w:t>
            </w:r>
          </w:p>
          <w:p w14:paraId="342C5574" w14:textId="77777777" w:rsidR="00D92E61" w:rsidRPr="002C58E2" w:rsidRDefault="00D92E61" w:rsidP="002C58E2">
            <w:pPr>
              <w:autoSpaceDE w:val="0"/>
              <w:autoSpaceDN w:val="0"/>
              <w:adjustRightInd w:val="0"/>
              <w:spacing w:after="0"/>
              <w:jc w:val="both"/>
              <w:rPr>
                <w:rFonts w:ascii="Times New Roman" w:hAnsi="Times New Roman" w:cs="Times New Roman"/>
              </w:rPr>
            </w:pPr>
            <w:r w:rsidRPr="002C58E2">
              <w:rPr>
                <w:rFonts w:ascii="Times New Roman" w:hAnsi="Times New Roman" w:cs="Times New Roman"/>
              </w:rPr>
              <w:t xml:space="preserve">2022г.– 00, 00 руб. </w:t>
            </w:r>
          </w:p>
          <w:p w14:paraId="23D72141" w14:textId="77777777" w:rsidR="00D92E61" w:rsidRPr="002C58E2" w:rsidRDefault="00D92E61" w:rsidP="002C58E2">
            <w:pPr>
              <w:autoSpaceDE w:val="0"/>
              <w:autoSpaceDN w:val="0"/>
              <w:adjustRightInd w:val="0"/>
              <w:spacing w:after="0"/>
              <w:jc w:val="both"/>
              <w:rPr>
                <w:rFonts w:ascii="Times New Roman" w:hAnsi="Times New Roman" w:cs="Times New Roman"/>
              </w:rPr>
            </w:pPr>
            <w:r w:rsidRPr="002C58E2">
              <w:rPr>
                <w:rFonts w:ascii="Times New Roman" w:hAnsi="Times New Roman" w:cs="Times New Roman"/>
              </w:rPr>
              <w:t>2023г.– 00, 00 руб.</w:t>
            </w:r>
          </w:p>
          <w:p w14:paraId="5E1230B7" w14:textId="01DB53A5" w:rsidR="00D92E61" w:rsidRPr="002C58E2" w:rsidRDefault="00D92E61" w:rsidP="002C58E2">
            <w:pPr>
              <w:autoSpaceDE w:val="0"/>
              <w:autoSpaceDN w:val="0"/>
              <w:adjustRightInd w:val="0"/>
              <w:spacing w:after="0"/>
              <w:jc w:val="both"/>
              <w:rPr>
                <w:rFonts w:ascii="Times New Roman" w:hAnsi="Times New Roman" w:cs="Times New Roman"/>
              </w:rPr>
            </w:pPr>
            <w:r w:rsidRPr="002C58E2">
              <w:rPr>
                <w:rFonts w:ascii="Times New Roman" w:hAnsi="Times New Roman" w:cs="Times New Roman"/>
              </w:rPr>
              <w:t>2024г.– 00, 00 руб.</w:t>
            </w:r>
          </w:p>
          <w:p w14:paraId="7AE3C00F" w14:textId="77777777" w:rsidR="00D92E61" w:rsidRPr="002C58E2" w:rsidRDefault="00D92E61" w:rsidP="002C58E2">
            <w:pPr>
              <w:autoSpaceDE w:val="0"/>
              <w:autoSpaceDN w:val="0"/>
              <w:adjustRightInd w:val="0"/>
              <w:spacing w:after="0"/>
              <w:jc w:val="both"/>
              <w:rPr>
                <w:rFonts w:ascii="Times New Roman" w:hAnsi="Times New Roman" w:cs="Times New Roman"/>
                <w:b/>
                <w:bCs/>
              </w:rPr>
            </w:pPr>
            <w:r w:rsidRPr="002C58E2">
              <w:rPr>
                <w:rFonts w:ascii="Times New Roman" w:hAnsi="Times New Roman" w:cs="Times New Roman"/>
                <w:b/>
                <w:bCs/>
              </w:rPr>
              <w:t>В том числе, за счет средств местного бюджета –15 395 162,83 руб.:</w:t>
            </w:r>
          </w:p>
          <w:p w14:paraId="0E4BE8A7" w14:textId="77777777" w:rsidR="00D92E61" w:rsidRPr="002C58E2" w:rsidRDefault="00D92E61" w:rsidP="002C58E2">
            <w:pPr>
              <w:autoSpaceDE w:val="0"/>
              <w:autoSpaceDN w:val="0"/>
              <w:adjustRightInd w:val="0"/>
              <w:spacing w:after="0"/>
              <w:jc w:val="both"/>
              <w:rPr>
                <w:rFonts w:ascii="Times New Roman" w:hAnsi="Times New Roman" w:cs="Times New Roman"/>
              </w:rPr>
            </w:pPr>
            <w:r w:rsidRPr="002C58E2">
              <w:rPr>
                <w:rFonts w:ascii="Times New Roman" w:hAnsi="Times New Roman" w:cs="Times New Roman"/>
              </w:rPr>
              <w:t xml:space="preserve">2019г.– 3 893 106,70 руб. </w:t>
            </w:r>
          </w:p>
          <w:p w14:paraId="1129030C" w14:textId="77777777" w:rsidR="00D92E61" w:rsidRPr="002C58E2" w:rsidRDefault="00D92E61" w:rsidP="002C58E2">
            <w:pPr>
              <w:autoSpaceDE w:val="0"/>
              <w:autoSpaceDN w:val="0"/>
              <w:adjustRightInd w:val="0"/>
              <w:spacing w:after="0"/>
              <w:jc w:val="both"/>
              <w:rPr>
                <w:rFonts w:ascii="Times New Roman" w:hAnsi="Times New Roman" w:cs="Times New Roman"/>
              </w:rPr>
            </w:pPr>
            <w:r w:rsidRPr="002C58E2">
              <w:rPr>
                <w:rFonts w:ascii="Times New Roman" w:hAnsi="Times New Roman" w:cs="Times New Roman"/>
              </w:rPr>
              <w:t>2020г.– 1 940 410,28 руб.</w:t>
            </w:r>
          </w:p>
          <w:p w14:paraId="6D66958F" w14:textId="77777777" w:rsidR="00D92E61" w:rsidRPr="002C58E2" w:rsidRDefault="00D92E61" w:rsidP="002C58E2">
            <w:pPr>
              <w:autoSpaceDE w:val="0"/>
              <w:autoSpaceDN w:val="0"/>
              <w:adjustRightInd w:val="0"/>
              <w:spacing w:after="0"/>
              <w:jc w:val="both"/>
              <w:rPr>
                <w:rFonts w:ascii="Times New Roman" w:hAnsi="Times New Roman" w:cs="Times New Roman"/>
              </w:rPr>
            </w:pPr>
            <w:r w:rsidRPr="002C58E2">
              <w:rPr>
                <w:rFonts w:ascii="Times New Roman" w:hAnsi="Times New Roman" w:cs="Times New Roman"/>
              </w:rPr>
              <w:t>2021г.– 2 749 122,58 руб.</w:t>
            </w:r>
          </w:p>
          <w:p w14:paraId="1384839E" w14:textId="77777777" w:rsidR="00D92E61" w:rsidRPr="002C58E2" w:rsidRDefault="00D92E61" w:rsidP="002C58E2">
            <w:pPr>
              <w:autoSpaceDE w:val="0"/>
              <w:autoSpaceDN w:val="0"/>
              <w:adjustRightInd w:val="0"/>
              <w:spacing w:after="0"/>
              <w:jc w:val="both"/>
              <w:rPr>
                <w:rFonts w:ascii="Times New Roman" w:hAnsi="Times New Roman" w:cs="Times New Roman"/>
              </w:rPr>
            </w:pPr>
            <w:r w:rsidRPr="002C58E2">
              <w:rPr>
                <w:rFonts w:ascii="Times New Roman" w:hAnsi="Times New Roman" w:cs="Times New Roman"/>
              </w:rPr>
              <w:t xml:space="preserve">2022г.– 2 242 113,27 руб. </w:t>
            </w:r>
          </w:p>
          <w:p w14:paraId="5DB9F0D4" w14:textId="77777777" w:rsidR="00D92E61" w:rsidRPr="002C58E2" w:rsidRDefault="00D92E61" w:rsidP="002C58E2">
            <w:pPr>
              <w:autoSpaceDE w:val="0"/>
              <w:autoSpaceDN w:val="0"/>
              <w:adjustRightInd w:val="0"/>
              <w:spacing w:after="0"/>
              <w:jc w:val="both"/>
              <w:rPr>
                <w:rFonts w:ascii="Times New Roman" w:hAnsi="Times New Roman" w:cs="Times New Roman"/>
              </w:rPr>
            </w:pPr>
            <w:r w:rsidRPr="002C58E2">
              <w:rPr>
                <w:rFonts w:ascii="Times New Roman" w:hAnsi="Times New Roman" w:cs="Times New Roman"/>
              </w:rPr>
              <w:t>2023г.– 2 272 455,00 руб.</w:t>
            </w:r>
          </w:p>
          <w:p w14:paraId="0B1DAA08" w14:textId="56249B03" w:rsidR="00D92E61" w:rsidRPr="002C58E2" w:rsidRDefault="00D92E61" w:rsidP="002C58E2">
            <w:pPr>
              <w:autoSpaceDE w:val="0"/>
              <w:autoSpaceDN w:val="0"/>
              <w:adjustRightInd w:val="0"/>
              <w:spacing w:after="0"/>
              <w:jc w:val="both"/>
              <w:rPr>
                <w:rFonts w:ascii="Times New Roman" w:hAnsi="Times New Roman" w:cs="Times New Roman"/>
              </w:rPr>
            </w:pPr>
            <w:r w:rsidRPr="002C58E2">
              <w:rPr>
                <w:rFonts w:ascii="Times New Roman" w:hAnsi="Times New Roman" w:cs="Times New Roman"/>
              </w:rPr>
              <w:t>2024г.– 2 297 955 ,00 руб.</w:t>
            </w:r>
            <w:bookmarkEnd w:id="23"/>
          </w:p>
          <w:p w14:paraId="0C109FEB" w14:textId="77777777" w:rsidR="00D92E61" w:rsidRPr="002C58E2" w:rsidRDefault="00D92E61" w:rsidP="002C58E2">
            <w:pPr>
              <w:autoSpaceDE w:val="0"/>
              <w:autoSpaceDN w:val="0"/>
              <w:adjustRightInd w:val="0"/>
              <w:spacing w:after="0"/>
              <w:jc w:val="both"/>
              <w:rPr>
                <w:rFonts w:ascii="Times New Roman" w:hAnsi="Times New Roman" w:cs="Times New Roman"/>
                <w:b/>
                <w:bCs/>
              </w:rPr>
            </w:pPr>
            <w:r w:rsidRPr="002C58E2">
              <w:rPr>
                <w:rFonts w:ascii="Times New Roman" w:hAnsi="Times New Roman" w:cs="Times New Roman"/>
                <w:b/>
                <w:bCs/>
              </w:rPr>
              <w:t>В том числе недостающие средства – 5 254 759,12руб.;</w:t>
            </w:r>
          </w:p>
          <w:p w14:paraId="74D3B7E2" w14:textId="77777777" w:rsidR="00D92E61" w:rsidRPr="002C58E2" w:rsidRDefault="00D92E61" w:rsidP="002C58E2">
            <w:pPr>
              <w:autoSpaceDE w:val="0"/>
              <w:autoSpaceDN w:val="0"/>
              <w:adjustRightInd w:val="0"/>
              <w:spacing w:after="0"/>
              <w:jc w:val="both"/>
              <w:rPr>
                <w:rFonts w:ascii="Times New Roman" w:hAnsi="Times New Roman" w:cs="Times New Roman"/>
              </w:rPr>
            </w:pPr>
            <w:r w:rsidRPr="002C58E2">
              <w:rPr>
                <w:rFonts w:ascii="Times New Roman" w:hAnsi="Times New Roman" w:cs="Times New Roman"/>
              </w:rPr>
              <w:t xml:space="preserve">2019г.– 0, 00 руб. </w:t>
            </w:r>
          </w:p>
          <w:p w14:paraId="79425E2C" w14:textId="77777777" w:rsidR="00D92E61" w:rsidRPr="002C58E2" w:rsidRDefault="00D92E61" w:rsidP="002C58E2">
            <w:pPr>
              <w:autoSpaceDE w:val="0"/>
              <w:autoSpaceDN w:val="0"/>
              <w:adjustRightInd w:val="0"/>
              <w:spacing w:after="0"/>
              <w:jc w:val="both"/>
              <w:rPr>
                <w:rFonts w:ascii="Times New Roman" w:hAnsi="Times New Roman" w:cs="Times New Roman"/>
              </w:rPr>
            </w:pPr>
            <w:r w:rsidRPr="002C58E2">
              <w:rPr>
                <w:rFonts w:ascii="Times New Roman" w:hAnsi="Times New Roman" w:cs="Times New Roman"/>
              </w:rPr>
              <w:t>2020г.– 0, 00 руб.</w:t>
            </w:r>
          </w:p>
          <w:p w14:paraId="0223AE9B" w14:textId="77777777" w:rsidR="00D92E61" w:rsidRPr="002C58E2" w:rsidRDefault="00D92E61" w:rsidP="002C58E2">
            <w:pPr>
              <w:autoSpaceDE w:val="0"/>
              <w:autoSpaceDN w:val="0"/>
              <w:adjustRightInd w:val="0"/>
              <w:spacing w:after="0"/>
              <w:jc w:val="both"/>
              <w:rPr>
                <w:rFonts w:ascii="Times New Roman" w:hAnsi="Times New Roman" w:cs="Times New Roman"/>
              </w:rPr>
            </w:pPr>
            <w:r w:rsidRPr="002C58E2">
              <w:rPr>
                <w:rFonts w:ascii="Times New Roman" w:hAnsi="Times New Roman" w:cs="Times New Roman"/>
              </w:rPr>
              <w:t>2021г.– 0, 00 руб.</w:t>
            </w:r>
          </w:p>
          <w:p w14:paraId="2DEE2416" w14:textId="77777777" w:rsidR="00D92E61" w:rsidRPr="002C58E2" w:rsidRDefault="00D92E61" w:rsidP="002C58E2">
            <w:pPr>
              <w:autoSpaceDE w:val="0"/>
              <w:autoSpaceDN w:val="0"/>
              <w:adjustRightInd w:val="0"/>
              <w:spacing w:after="0"/>
              <w:jc w:val="both"/>
              <w:rPr>
                <w:rFonts w:ascii="Times New Roman" w:hAnsi="Times New Roman" w:cs="Times New Roman"/>
              </w:rPr>
            </w:pPr>
            <w:r w:rsidRPr="002C58E2">
              <w:rPr>
                <w:rFonts w:ascii="Times New Roman" w:hAnsi="Times New Roman" w:cs="Times New Roman"/>
              </w:rPr>
              <w:t xml:space="preserve">2022г.– 310 583,04 руб. </w:t>
            </w:r>
          </w:p>
          <w:p w14:paraId="23EB272E" w14:textId="77777777" w:rsidR="00D92E61" w:rsidRPr="002C58E2" w:rsidRDefault="00D92E61" w:rsidP="002C58E2">
            <w:pPr>
              <w:autoSpaceDE w:val="0"/>
              <w:autoSpaceDN w:val="0"/>
              <w:adjustRightInd w:val="0"/>
              <w:spacing w:after="0"/>
              <w:jc w:val="both"/>
              <w:rPr>
                <w:rFonts w:ascii="Times New Roman" w:hAnsi="Times New Roman" w:cs="Times New Roman"/>
              </w:rPr>
            </w:pPr>
            <w:r w:rsidRPr="002C58E2">
              <w:rPr>
                <w:rFonts w:ascii="Times New Roman" w:hAnsi="Times New Roman" w:cs="Times New Roman"/>
              </w:rPr>
              <w:t>2023г.– 3 848 264,04 руб.</w:t>
            </w:r>
          </w:p>
          <w:p w14:paraId="0F4AC942" w14:textId="77777777" w:rsidR="00D92E61" w:rsidRPr="002C58E2" w:rsidRDefault="00D92E61" w:rsidP="002C58E2">
            <w:pPr>
              <w:autoSpaceDE w:val="0"/>
              <w:autoSpaceDN w:val="0"/>
              <w:adjustRightInd w:val="0"/>
              <w:spacing w:after="0"/>
              <w:jc w:val="both"/>
              <w:rPr>
                <w:rFonts w:ascii="Times New Roman" w:hAnsi="Times New Roman" w:cs="Times New Roman"/>
              </w:rPr>
            </w:pPr>
            <w:r w:rsidRPr="002C58E2">
              <w:rPr>
                <w:rFonts w:ascii="Times New Roman" w:hAnsi="Times New Roman" w:cs="Times New Roman"/>
              </w:rPr>
              <w:t>2024г.– 1 095 912,04 руб.</w:t>
            </w:r>
          </w:p>
          <w:p w14:paraId="4317AFA2" w14:textId="77777777" w:rsidR="00D92E61" w:rsidRPr="002C58E2" w:rsidRDefault="00D92E61" w:rsidP="002C58E2">
            <w:pPr>
              <w:spacing w:after="0" w:line="256" w:lineRule="auto"/>
              <w:rPr>
                <w:rFonts w:ascii="Times New Roman" w:hAnsi="Times New Roman" w:cs="Times New Roman"/>
              </w:rPr>
            </w:pPr>
          </w:p>
        </w:tc>
      </w:tr>
      <w:bookmarkEnd w:id="22"/>
      <w:tr w:rsidR="00D92E61" w:rsidRPr="002C58E2" w14:paraId="20B5E151" w14:textId="77777777" w:rsidTr="00BA2920">
        <w:tc>
          <w:tcPr>
            <w:tcW w:w="3085" w:type="dxa"/>
            <w:tcBorders>
              <w:top w:val="single" w:sz="4" w:space="0" w:color="auto"/>
              <w:left w:val="single" w:sz="4" w:space="0" w:color="auto"/>
              <w:bottom w:val="single" w:sz="4" w:space="0" w:color="auto"/>
              <w:right w:val="single" w:sz="4" w:space="0" w:color="auto"/>
            </w:tcBorders>
            <w:hideMark/>
          </w:tcPr>
          <w:p w14:paraId="36D5EBF6" w14:textId="77777777" w:rsidR="00D92E61" w:rsidRPr="002C58E2" w:rsidRDefault="00D92E61" w:rsidP="002C58E2">
            <w:pPr>
              <w:spacing w:after="0" w:line="256" w:lineRule="auto"/>
              <w:rPr>
                <w:rFonts w:ascii="Times New Roman" w:hAnsi="Times New Roman" w:cs="Times New Roman"/>
                <w:bCs/>
              </w:rPr>
            </w:pPr>
            <w:r w:rsidRPr="002C58E2">
              <w:rPr>
                <w:rFonts w:ascii="Times New Roman" w:hAnsi="Times New Roman" w:cs="Times New Roman"/>
                <w:bCs/>
              </w:rPr>
              <w:lastRenderedPageBreak/>
              <w:t xml:space="preserve">Ожидаемые конечные результаты реализации подпрограммы </w:t>
            </w:r>
          </w:p>
        </w:tc>
        <w:tc>
          <w:tcPr>
            <w:tcW w:w="6485" w:type="dxa"/>
            <w:tcBorders>
              <w:top w:val="single" w:sz="4" w:space="0" w:color="auto"/>
              <w:left w:val="single" w:sz="4" w:space="0" w:color="auto"/>
              <w:bottom w:val="single" w:sz="4" w:space="0" w:color="auto"/>
              <w:right w:val="single" w:sz="4" w:space="0" w:color="auto"/>
            </w:tcBorders>
            <w:hideMark/>
          </w:tcPr>
          <w:p w14:paraId="47CA1DD9" w14:textId="77777777" w:rsidR="00D92E61" w:rsidRPr="002C58E2" w:rsidRDefault="00D92E61" w:rsidP="002C58E2">
            <w:pPr>
              <w:spacing w:after="0" w:line="256" w:lineRule="auto"/>
              <w:jc w:val="both"/>
              <w:rPr>
                <w:rFonts w:ascii="Times New Roman" w:hAnsi="Times New Roman" w:cs="Times New Roman"/>
                <w:b/>
              </w:rPr>
            </w:pPr>
            <w:r w:rsidRPr="002C58E2">
              <w:rPr>
                <w:rFonts w:ascii="Times New Roman" w:hAnsi="Times New Roman" w:cs="Times New Roman"/>
              </w:rPr>
              <w:t>-содержание здания и помещений, его инженерных систем и оборудования, дворовой и прилегающей территорий в надлежащем, соответствующем требованиям нормативных документов состоянии;</w:t>
            </w:r>
          </w:p>
          <w:p w14:paraId="2FE7F3BC" w14:textId="77777777" w:rsidR="00D92E61" w:rsidRPr="002C58E2" w:rsidRDefault="00D92E61" w:rsidP="002C58E2">
            <w:pPr>
              <w:spacing w:after="0" w:line="256" w:lineRule="auto"/>
              <w:jc w:val="both"/>
              <w:rPr>
                <w:rFonts w:ascii="Times New Roman" w:hAnsi="Times New Roman" w:cs="Times New Roman"/>
              </w:rPr>
            </w:pPr>
            <w:r w:rsidRPr="002C58E2">
              <w:rPr>
                <w:rFonts w:ascii="Times New Roman" w:hAnsi="Times New Roman" w:cs="Times New Roman"/>
              </w:rPr>
              <w:t>-обеспеченность органов местного самоуправления Слюдянского муниципального образования современными видами связи, транспортными услугами;</w:t>
            </w:r>
          </w:p>
          <w:p w14:paraId="707E4E55" w14:textId="77777777" w:rsidR="00D92E61" w:rsidRPr="002C58E2" w:rsidRDefault="00D92E61" w:rsidP="002C58E2">
            <w:pPr>
              <w:spacing w:after="0" w:line="256" w:lineRule="auto"/>
              <w:jc w:val="both"/>
              <w:rPr>
                <w:rFonts w:ascii="Times New Roman" w:hAnsi="Times New Roman" w:cs="Times New Roman"/>
              </w:rPr>
            </w:pPr>
            <w:r w:rsidRPr="002C58E2">
              <w:rPr>
                <w:rFonts w:ascii="Times New Roman" w:hAnsi="Times New Roman" w:cs="Times New Roman"/>
              </w:rPr>
              <w:t>-обеспеченность здания электроэнергией, теплом, водой;</w:t>
            </w:r>
          </w:p>
          <w:p w14:paraId="38900751" w14:textId="77777777" w:rsidR="00D92E61" w:rsidRPr="002C58E2" w:rsidRDefault="00D92E61" w:rsidP="002C58E2">
            <w:pPr>
              <w:spacing w:after="0" w:line="256" w:lineRule="auto"/>
              <w:jc w:val="both"/>
              <w:rPr>
                <w:rFonts w:ascii="Times New Roman" w:hAnsi="Times New Roman" w:cs="Times New Roman"/>
              </w:rPr>
            </w:pPr>
            <w:r w:rsidRPr="002C58E2">
              <w:rPr>
                <w:rFonts w:ascii="Times New Roman" w:hAnsi="Times New Roman" w:cs="Times New Roman"/>
              </w:rPr>
              <w:t>-проведение организационно-технических мероприятий (ремонты, строительство, реконструкция и пр.) по обеспечению эффективной деятельности органов местного самоуправления Слюдянского муниципального образования, надлежащего содержания здания, инженерных и жизнеобеспечивающих систем, совершенствование производственных и хозяйственно-бытовых условий труда муниципальных служащих;</w:t>
            </w:r>
          </w:p>
          <w:p w14:paraId="087592C2" w14:textId="77777777" w:rsidR="00D92E61" w:rsidRPr="002C58E2" w:rsidRDefault="00D92E61" w:rsidP="002C58E2">
            <w:pPr>
              <w:spacing w:after="0" w:line="256" w:lineRule="auto"/>
              <w:jc w:val="both"/>
              <w:rPr>
                <w:rFonts w:ascii="Times New Roman" w:hAnsi="Times New Roman" w:cs="Times New Roman"/>
                <w:bCs/>
              </w:rPr>
            </w:pPr>
            <w:r w:rsidRPr="002C58E2">
              <w:rPr>
                <w:rFonts w:ascii="Times New Roman" w:hAnsi="Times New Roman" w:cs="Times New Roman"/>
                <w:bCs/>
              </w:rPr>
              <w:t>-обеспеченность работников органов местного самоуправления Слюдянского муниципального образования мягким инвентарем, хозяйственными материалами, канцелярскими принадлежностями и прочими материальными запасами для эффективного выполнения своих функциональных обязанностей;</w:t>
            </w:r>
          </w:p>
          <w:p w14:paraId="218BD846" w14:textId="77777777" w:rsidR="00D92E61" w:rsidRPr="002C58E2" w:rsidRDefault="00D92E61" w:rsidP="002C58E2">
            <w:pPr>
              <w:spacing w:after="0" w:line="256" w:lineRule="auto"/>
              <w:jc w:val="both"/>
              <w:rPr>
                <w:rFonts w:ascii="Times New Roman" w:hAnsi="Times New Roman" w:cs="Times New Roman"/>
              </w:rPr>
            </w:pPr>
            <w:r w:rsidRPr="002C58E2">
              <w:rPr>
                <w:rFonts w:ascii="Times New Roman" w:hAnsi="Times New Roman" w:cs="Times New Roman"/>
                <w:bCs/>
              </w:rPr>
              <w:t>-обеспечение надлежащей физической и технической о</w:t>
            </w:r>
            <w:r w:rsidRPr="002C58E2">
              <w:rPr>
                <w:rFonts w:ascii="Times New Roman" w:hAnsi="Times New Roman" w:cs="Times New Roman"/>
              </w:rPr>
              <w:t>храны здания, пожарной безопасности с целью обеспечения безопасности работников органов местного самоуправления Слюдянского муниципального образования и посетителей;</w:t>
            </w:r>
          </w:p>
          <w:p w14:paraId="0CF4A6F6" w14:textId="77777777" w:rsidR="00D92E61" w:rsidRPr="002C58E2" w:rsidRDefault="00D92E61" w:rsidP="002C58E2">
            <w:pPr>
              <w:spacing w:after="0" w:line="256" w:lineRule="auto"/>
              <w:jc w:val="both"/>
              <w:rPr>
                <w:rFonts w:ascii="Times New Roman" w:hAnsi="Times New Roman" w:cs="Times New Roman"/>
              </w:rPr>
            </w:pPr>
            <w:r w:rsidRPr="002C58E2">
              <w:rPr>
                <w:rFonts w:ascii="Times New Roman" w:hAnsi="Times New Roman" w:cs="Times New Roman"/>
              </w:rPr>
              <w:t>- на успешное выполнение подпрограммы и достижение поставленных задач могут повлиять следующие внешние факторы и риски.</w:t>
            </w:r>
          </w:p>
        </w:tc>
      </w:tr>
    </w:tbl>
    <w:p w14:paraId="7C61A2DB" w14:textId="77777777" w:rsidR="00D92E61" w:rsidRPr="00D92E61" w:rsidRDefault="00D92E61" w:rsidP="002C58E2">
      <w:pPr>
        <w:pStyle w:val="1"/>
        <w:spacing w:before="0" w:after="0" w:line="240" w:lineRule="auto"/>
        <w:rPr>
          <w:sz w:val="24"/>
          <w:szCs w:val="24"/>
        </w:rPr>
      </w:pPr>
    </w:p>
    <w:p w14:paraId="6339A808" w14:textId="35299145" w:rsidR="00D92E61" w:rsidRPr="00D92E61" w:rsidRDefault="00D92E61" w:rsidP="002C58E2">
      <w:pPr>
        <w:pStyle w:val="1"/>
        <w:spacing w:before="0" w:after="0" w:line="240" w:lineRule="auto"/>
        <w:jc w:val="center"/>
        <w:rPr>
          <w:sz w:val="24"/>
          <w:szCs w:val="24"/>
        </w:rPr>
      </w:pPr>
      <w:r w:rsidRPr="00D92E61">
        <w:rPr>
          <w:sz w:val="24"/>
          <w:szCs w:val="24"/>
        </w:rPr>
        <w:t>РАЗДЕЛ 1. ХАРАКТЕРИСТИКА ТЕКУЩЕГО СОСТОЯНИЯ НАПРАВЛЕНИЙ ДЕЯТЕЛЬНОСТИ, РЕШЕНИЕ КОТОРЫХ ОСУЩЕСТВЛЯЕТСЯ ПУТЕМ РЕАЛИЗАЦИИ ПОДПРОГРАММЫ</w:t>
      </w:r>
    </w:p>
    <w:p w14:paraId="35F0368A" w14:textId="77777777" w:rsidR="00D92E61" w:rsidRPr="00D92E61" w:rsidRDefault="00D92E61" w:rsidP="00D92E61">
      <w:pPr>
        <w:spacing w:after="0"/>
        <w:ind w:right="141" w:firstLine="720"/>
        <w:jc w:val="both"/>
        <w:rPr>
          <w:rFonts w:ascii="Arial" w:hAnsi="Arial" w:cs="Arial"/>
          <w:b/>
          <w:i/>
          <w:sz w:val="24"/>
          <w:szCs w:val="24"/>
        </w:rPr>
      </w:pPr>
      <w:r w:rsidRPr="00D92E61">
        <w:rPr>
          <w:rFonts w:ascii="Arial" w:hAnsi="Arial" w:cs="Arial"/>
          <w:b/>
          <w:i/>
          <w:sz w:val="24"/>
          <w:szCs w:val="24"/>
        </w:rPr>
        <w:t xml:space="preserve">1.1. Обеспечение деятельности органов местного самоуправления Слюдянского муниципального образования услугами связи. </w:t>
      </w:r>
    </w:p>
    <w:p w14:paraId="5B691ABB" w14:textId="77777777" w:rsidR="00D92E61" w:rsidRPr="00D92E61" w:rsidRDefault="00D92E61" w:rsidP="00D92E61">
      <w:pPr>
        <w:spacing w:after="0"/>
        <w:ind w:right="141" w:firstLine="720"/>
        <w:jc w:val="both"/>
        <w:rPr>
          <w:rFonts w:ascii="Arial" w:hAnsi="Arial" w:cs="Arial"/>
          <w:sz w:val="24"/>
          <w:szCs w:val="24"/>
        </w:rPr>
      </w:pPr>
      <w:r w:rsidRPr="00D92E61">
        <w:rPr>
          <w:rFonts w:ascii="Arial" w:hAnsi="Arial" w:cs="Arial"/>
          <w:sz w:val="24"/>
          <w:szCs w:val="24"/>
        </w:rPr>
        <w:t xml:space="preserve">Решается путем приобретения услуг связи, предоставляемых операторами связи: </w:t>
      </w:r>
    </w:p>
    <w:p w14:paraId="6A336687" w14:textId="77777777" w:rsidR="00D92E61" w:rsidRPr="00D92E61" w:rsidRDefault="00D92E61" w:rsidP="00D92E61">
      <w:pPr>
        <w:spacing w:after="0"/>
        <w:ind w:right="141" w:firstLine="720"/>
        <w:jc w:val="both"/>
        <w:rPr>
          <w:rFonts w:ascii="Arial" w:hAnsi="Arial" w:cs="Arial"/>
          <w:sz w:val="24"/>
          <w:szCs w:val="24"/>
        </w:rPr>
      </w:pPr>
      <w:r w:rsidRPr="00D92E61">
        <w:rPr>
          <w:rFonts w:ascii="Arial" w:hAnsi="Arial" w:cs="Arial"/>
          <w:sz w:val="24"/>
          <w:szCs w:val="24"/>
        </w:rPr>
        <w:t xml:space="preserve">-местной телефонной связи; </w:t>
      </w:r>
    </w:p>
    <w:p w14:paraId="50F126C7" w14:textId="77777777" w:rsidR="00D92E61" w:rsidRPr="00D92E61" w:rsidRDefault="00D92E61" w:rsidP="00D92E61">
      <w:pPr>
        <w:spacing w:after="0"/>
        <w:ind w:right="141" w:firstLine="720"/>
        <w:jc w:val="both"/>
        <w:rPr>
          <w:rFonts w:ascii="Arial" w:hAnsi="Arial" w:cs="Arial"/>
          <w:sz w:val="24"/>
          <w:szCs w:val="24"/>
        </w:rPr>
      </w:pPr>
      <w:r w:rsidRPr="00D92E61">
        <w:rPr>
          <w:rFonts w:ascii="Arial" w:hAnsi="Arial" w:cs="Arial"/>
          <w:sz w:val="24"/>
          <w:szCs w:val="24"/>
        </w:rPr>
        <w:t>-междугородной телефонной связи;</w:t>
      </w:r>
    </w:p>
    <w:p w14:paraId="4E69830C" w14:textId="77777777" w:rsidR="00D92E61" w:rsidRPr="00D92E61" w:rsidRDefault="00D92E61" w:rsidP="00D92E61">
      <w:pPr>
        <w:spacing w:after="0"/>
        <w:ind w:right="141" w:firstLine="720"/>
        <w:jc w:val="both"/>
        <w:rPr>
          <w:rFonts w:ascii="Arial" w:hAnsi="Arial" w:cs="Arial"/>
          <w:sz w:val="24"/>
          <w:szCs w:val="24"/>
        </w:rPr>
      </w:pPr>
      <w:r w:rsidRPr="00D92E61">
        <w:rPr>
          <w:rFonts w:ascii="Arial" w:hAnsi="Arial" w:cs="Arial"/>
          <w:sz w:val="24"/>
          <w:szCs w:val="24"/>
        </w:rPr>
        <w:t>-сотовой телефонной связи;</w:t>
      </w:r>
    </w:p>
    <w:p w14:paraId="40D54CA2" w14:textId="77777777" w:rsidR="00D92E61" w:rsidRPr="00D92E61" w:rsidRDefault="00D92E61" w:rsidP="00D92E61">
      <w:pPr>
        <w:spacing w:after="0"/>
        <w:ind w:right="141" w:firstLine="720"/>
        <w:jc w:val="both"/>
        <w:rPr>
          <w:rFonts w:ascii="Arial" w:hAnsi="Arial" w:cs="Arial"/>
          <w:sz w:val="24"/>
          <w:szCs w:val="24"/>
        </w:rPr>
      </w:pPr>
      <w:r w:rsidRPr="00D92E61">
        <w:rPr>
          <w:rFonts w:ascii="Arial" w:hAnsi="Arial" w:cs="Arial"/>
          <w:sz w:val="24"/>
          <w:szCs w:val="24"/>
        </w:rPr>
        <w:t>-</w:t>
      </w:r>
      <w:r w:rsidRPr="00D92E61">
        <w:rPr>
          <w:rFonts w:ascii="Arial" w:hAnsi="Arial" w:cs="Arial"/>
          <w:color w:val="000000"/>
          <w:sz w:val="24"/>
          <w:szCs w:val="24"/>
        </w:rPr>
        <w:t>подвижной радиотелефонной связи</w:t>
      </w:r>
      <w:r w:rsidRPr="00D92E61">
        <w:rPr>
          <w:rFonts w:ascii="Arial" w:hAnsi="Arial" w:cs="Arial"/>
          <w:sz w:val="24"/>
          <w:szCs w:val="24"/>
        </w:rPr>
        <w:t xml:space="preserve">; </w:t>
      </w:r>
    </w:p>
    <w:p w14:paraId="51E9C48F" w14:textId="77777777" w:rsidR="00D92E61" w:rsidRPr="00D92E61" w:rsidRDefault="00D92E61" w:rsidP="00D92E61">
      <w:pPr>
        <w:jc w:val="both"/>
        <w:rPr>
          <w:rFonts w:ascii="Arial" w:hAnsi="Arial" w:cs="Arial"/>
          <w:sz w:val="24"/>
          <w:szCs w:val="24"/>
        </w:rPr>
      </w:pPr>
      <w:r w:rsidRPr="00D92E61">
        <w:rPr>
          <w:rFonts w:ascii="Arial" w:hAnsi="Arial" w:cs="Arial"/>
          <w:bCs/>
          <w:sz w:val="24"/>
          <w:szCs w:val="24"/>
        </w:rPr>
        <w:tab/>
      </w:r>
      <w:r w:rsidRPr="00D92E61">
        <w:rPr>
          <w:rFonts w:ascii="Arial" w:hAnsi="Arial" w:cs="Arial"/>
          <w:sz w:val="24"/>
          <w:szCs w:val="24"/>
        </w:rPr>
        <w:t>Приобретаемые виды и объемы связи в основном обеспечивают необходимую потребность администрации Слюдянского городского поселения, органов местного самоуправления в услугах связи.</w:t>
      </w:r>
    </w:p>
    <w:p w14:paraId="10267666" w14:textId="77777777" w:rsidR="00D92E61" w:rsidRPr="00D92E61" w:rsidRDefault="00D92E61" w:rsidP="002C58E2">
      <w:pPr>
        <w:spacing w:after="0"/>
        <w:jc w:val="both"/>
        <w:rPr>
          <w:rFonts w:ascii="Arial" w:hAnsi="Arial" w:cs="Arial"/>
          <w:b/>
          <w:i/>
          <w:sz w:val="24"/>
          <w:szCs w:val="24"/>
        </w:rPr>
      </w:pPr>
      <w:r w:rsidRPr="00D92E61">
        <w:rPr>
          <w:rFonts w:ascii="Arial" w:hAnsi="Arial" w:cs="Arial"/>
          <w:bCs/>
          <w:sz w:val="24"/>
          <w:szCs w:val="24"/>
        </w:rPr>
        <w:tab/>
      </w:r>
      <w:r w:rsidRPr="00D92E61">
        <w:rPr>
          <w:rFonts w:ascii="Arial" w:hAnsi="Arial" w:cs="Arial"/>
          <w:b/>
          <w:bCs/>
          <w:sz w:val="24"/>
          <w:szCs w:val="24"/>
        </w:rPr>
        <w:t>1</w:t>
      </w:r>
      <w:r w:rsidRPr="00D92E61">
        <w:rPr>
          <w:rFonts w:ascii="Arial" w:hAnsi="Arial" w:cs="Arial"/>
          <w:b/>
          <w:sz w:val="24"/>
          <w:szCs w:val="24"/>
        </w:rPr>
        <w:t xml:space="preserve">.2. </w:t>
      </w:r>
      <w:r w:rsidRPr="00D92E61">
        <w:rPr>
          <w:rFonts w:ascii="Arial" w:hAnsi="Arial" w:cs="Arial"/>
          <w:b/>
          <w:i/>
          <w:sz w:val="24"/>
          <w:szCs w:val="24"/>
        </w:rPr>
        <w:t xml:space="preserve">Обеспечение деятельности органов местного самоуправления Слюдянского муниципального образования, органов транспортными услугами. </w:t>
      </w:r>
    </w:p>
    <w:p w14:paraId="2E98CF5E" w14:textId="77777777" w:rsidR="00D92E61" w:rsidRPr="00D92E61" w:rsidRDefault="00D92E61" w:rsidP="002C58E2">
      <w:pPr>
        <w:spacing w:after="0"/>
        <w:jc w:val="both"/>
        <w:rPr>
          <w:rFonts w:ascii="Arial" w:hAnsi="Arial" w:cs="Arial"/>
          <w:sz w:val="24"/>
          <w:szCs w:val="24"/>
        </w:rPr>
      </w:pPr>
      <w:r w:rsidRPr="00D92E61">
        <w:rPr>
          <w:rFonts w:ascii="Arial" w:hAnsi="Arial" w:cs="Arial"/>
          <w:i/>
          <w:sz w:val="24"/>
          <w:szCs w:val="24"/>
        </w:rPr>
        <w:tab/>
      </w:r>
      <w:r w:rsidRPr="00D92E61">
        <w:rPr>
          <w:rFonts w:ascii="Arial" w:hAnsi="Arial" w:cs="Arial"/>
          <w:sz w:val="24"/>
          <w:szCs w:val="24"/>
        </w:rPr>
        <w:t>Задача решается путем приобретения транспортных услуг.</w:t>
      </w:r>
    </w:p>
    <w:p w14:paraId="37581859" w14:textId="77777777" w:rsidR="00D92E61" w:rsidRPr="00D92E61" w:rsidRDefault="00D92E61" w:rsidP="002C58E2">
      <w:pPr>
        <w:spacing w:after="0"/>
        <w:ind w:right="141" w:firstLine="720"/>
        <w:jc w:val="both"/>
        <w:rPr>
          <w:rFonts w:ascii="Arial" w:hAnsi="Arial" w:cs="Arial"/>
          <w:sz w:val="24"/>
          <w:szCs w:val="24"/>
        </w:rPr>
      </w:pPr>
      <w:r w:rsidRPr="00D92E61">
        <w:rPr>
          <w:rFonts w:ascii="Arial" w:hAnsi="Arial" w:cs="Arial"/>
          <w:sz w:val="24"/>
          <w:szCs w:val="24"/>
        </w:rPr>
        <w:t>В 2018 году в решении этой задачи было задействовано 3 автомобиля, принадлежащих администрации Слюдянского городского поселения.</w:t>
      </w:r>
    </w:p>
    <w:p w14:paraId="49AAE7F2" w14:textId="77777777" w:rsidR="00D92E61" w:rsidRPr="00D92E61" w:rsidRDefault="00D92E61" w:rsidP="002C58E2">
      <w:pPr>
        <w:spacing w:after="0"/>
        <w:ind w:right="141" w:firstLine="720"/>
        <w:jc w:val="both"/>
        <w:rPr>
          <w:rFonts w:ascii="Arial" w:hAnsi="Arial" w:cs="Arial"/>
          <w:sz w:val="24"/>
          <w:szCs w:val="24"/>
        </w:rPr>
      </w:pPr>
      <w:r w:rsidRPr="00D92E61">
        <w:rPr>
          <w:rFonts w:ascii="Arial" w:hAnsi="Arial" w:cs="Arial"/>
          <w:sz w:val="24"/>
          <w:szCs w:val="24"/>
        </w:rPr>
        <w:t xml:space="preserve"> Объем и виды транспортных услуг в основном обеспечивают необходимую потребность администрации Слюдянского городского поселения в транспортных услугах.</w:t>
      </w:r>
    </w:p>
    <w:p w14:paraId="3C91120B" w14:textId="77777777" w:rsidR="00D92E61" w:rsidRPr="00D92E61" w:rsidRDefault="00D92E61" w:rsidP="00D92E61">
      <w:pPr>
        <w:spacing w:after="0"/>
        <w:ind w:right="141"/>
        <w:jc w:val="both"/>
        <w:rPr>
          <w:rFonts w:ascii="Arial" w:hAnsi="Arial" w:cs="Arial"/>
          <w:b/>
          <w:sz w:val="24"/>
          <w:szCs w:val="24"/>
        </w:rPr>
      </w:pPr>
      <w:r w:rsidRPr="00D92E61">
        <w:rPr>
          <w:rFonts w:ascii="Arial" w:hAnsi="Arial" w:cs="Arial"/>
          <w:sz w:val="24"/>
          <w:szCs w:val="24"/>
        </w:rPr>
        <w:tab/>
        <w:t>1</w:t>
      </w:r>
      <w:r w:rsidRPr="00D92E61">
        <w:rPr>
          <w:rFonts w:ascii="Arial" w:hAnsi="Arial" w:cs="Arial"/>
          <w:b/>
          <w:i/>
          <w:sz w:val="24"/>
          <w:szCs w:val="24"/>
        </w:rPr>
        <w:t>.3</w:t>
      </w:r>
      <w:r w:rsidRPr="00D92E61">
        <w:rPr>
          <w:rFonts w:ascii="Arial" w:hAnsi="Arial" w:cs="Arial"/>
          <w:b/>
          <w:sz w:val="24"/>
          <w:szCs w:val="24"/>
        </w:rPr>
        <w:t xml:space="preserve">. </w:t>
      </w:r>
      <w:r w:rsidRPr="00D92E61">
        <w:rPr>
          <w:rFonts w:ascii="Arial" w:hAnsi="Arial" w:cs="Arial"/>
          <w:b/>
          <w:i/>
          <w:sz w:val="24"/>
          <w:szCs w:val="24"/>
        </w:rPr>
        <w:t>Обеспечение здания электроэнергией, теплом, водой.</w:t>
      </w:r>
    </w:p>
    <w:p w14:paraId="246E15C0" w14:textId="77777777" w:rsidR="00D92E61" w:rsidRPr="00D92E61" w:rsidRDefault="00D92E61" w:rsidP="00D92E61">
      <w:pPr>
        <w:spacing w:after="0"/>
        <w:ind w:right="141" w:firstLine="720"/>
        <w:jc w:val="both"/>
        <w:rPr>
          <w:rFonts w:ascii="Arial" w:hAnsi="Arial" w:cs="Arial"/>
          <w:sz w:val="24"/>
          <w:szCs w:val="24"/>
        </w:rPr>
      </w:pPr>
      <w:r w:rsidRPr="00D92E61">
        <w:rPr>
          <w:rFonts w:ascii="Arial" w:hAnsi="Arial" w:cs="Arial"/>
          <w:sz w:val="24"/>
          <w:szCs w:val="24"/>
        </w:rPr>
        <w:lastRenderedPageBreak/>
        <w:t>Реализация этого направления осуществляется путем приобретения коммунальных услуг:</w:t>
      </w:r>
    </w:p>
    <w:p w14:paraId="2E4533DA" w14:textId="77777777" w:rsidR="00D92E61" w:rsidRPr="00D92E61" w:rsidRDefault="00D92E61" w:rsidP="00D92E61">
      <w:pPr>
        <w:spacing w:after="0"/>
        <w:rPr>
          <w:rFonts w:ascii="Arial" w:hAnsi="Arial" w:cs="Arial"/>
          <w:sz w:val="24"/>
          <w:szCs w:val="24"/>
        </w:rPr>
      </w:pPr>
      <w:r w:rsidRPr="00D92E61">
        <w:rPr>
          <w:rFonts w:ascii="Arial" w:hAnsi="Arial" w:cs="Arial"/>
          <w:sz w:val="24"/>
          <w:szCs w:val="24"/>
        </w:rPr>
        <w:tab/>
        <w:t>-оплата потребления электроэнергии;</w:t>
      </w:r>
    </w:p>
    <w:p w14:paraId="2FE30884" w14:textId="77777777" w:rsidR="00D92E61" w:rsidRPr="00D92E61" w:rsidRDefault="00D92E61" w:rsidP="00D92E61">
      <w:pPr>
        <w:spacing w:after="0"/>
        <w:rPr>
          <w:rFonts w:ascii="Arial" w:hAnsi="Arial" w:cs="Arial"/>
          <w:sz w:val="24"/>
          <w:szCs w:val="24"/>
        </w:rPr>
      </w:pPr>
      <w:r w:rsidRPr="00D92E61">
        <w:rPr>
          <w:rFonts w:ascii="Arial" w:hAnsi="Arial" w:cs="Arial"/>
          <w:sz w:val="24"/>
          <w:szCs w:val="24"/>
        </w:rPr>
        <w:tab/>
        <w:t>-оплата потребления теплоэнергии;</w:t>
      </w:r>
    </w:p>
    <w:p w14:paraId="33CA6D05" w14:textId="77777777" w:rsidR="00D92E61" w:rsidRPr="00D92E61" w:rsidRDefault="00D92E61" w:rsidP="00D92E61">
      <w:pPr>
        <w:spacing w:after="0"/>
        <w:rPr>
          <w:rFonts w:ascii="Arial" w:hAnsi="Arial" w:cs="Arial"/>
          <w:sz w:val="24"/>
          <w:szCs w:val="24"/>
        </w:rPr>
      </w:pPr>
      <w:r w:rsidRPr="00D92E61">
        <w:rPr>
          <w:rFonts w:ascii="Arial" w:hAnsi="Arial" w:cs="Arial"/>
          <w:sz w:val="24"/>
          <w:szCs w:val="24"/>
        </w:rPr>
        <w:tab/>
        <w:t>-оплата потребления воды.</w:t>
      </w:r>
    </w:p>
    <w:p w14:paraId="77C53413" w14:textId="77777777" w:rsidR="00D92E61" w:rsidRPr="00D92E61" w:rsidRDefault="00D92E61" w:rsidP="00D92E61">
      <w:pPr>
        <w:pStyle w:val="ConsPlusTitle"/>
        <w:widowControl/>
        <w:jc w:val="both"/>
        <w:rPr>
          <w:b w:val="0"/>
          <w:sz w:val="24"/>
          <w:szCs w:val="24"/>
        </w:rPr>
      </w:pPr>
      <w:r w:rsidRPr="00D92E61">
        <w:rPr>
          <w:sz w:val="24"/>
          <w:szCs w:val="24"/>
        </w:rPr>
        <w:tab/>
      </w:r>
      <w:r w:rsidRPr="00D92E61">
        <w:rPr>
          <w:i/>
          <w:sz w:val="24"/>
          <w:szCs w:val="24"/>
        </w:rPr>
        <w:t>1.4. 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w:t>
      </w:r>
      <w:r w:rsidRPr="00D92E61">
        <w:rPr>
          <w:b w:val="0"/>
          <w:i/>
          <w:sz w:val="24"/>
          <w:szCs w:val="24"/>
        </w:rPr>
        <w:t>:</w:t>
      </w:r>
      <w:r w:rsidRPr="00D92E61">
        <w:rPr>
          <w:b w:val="0"/>
          <w:sz w:val="24"/>
          <w:szCs w:val="24"/>
        </w:rPr>
        <w:t xml:space="preserve"> </w:t>
      </w:r>
    </w:p>
    <w:p w14:paraId="636BC63E" w14:textId="7122436C" w:rsidR="00D92E61" w:rsidRPr="00D92E61" w:rsidRDefault="00D92E61" w:rsidP="00D92E61">
      <w:pPr>
        <w:pStyle w:val="ConsPlusTitle"/>
        <w:widowControl/>
        <w:jc w:val="both"/>
        <w:rPr>
          <w:b w:val="0"/>
          <w:sz w:val="24"/>
          <w:szCs w:val="24"/>
        </w:rPr>
      </w:pPr>
      <w:r w:rsidRPr="00D92E61">
        <w:rPr>
          <w:b w:val="0"/>
          <w:sz w:val="24"/>
          <w:szCs w:val="24"/>
        </w:rPr>
        <w:tab/>
        <w:t>-Федеральный закон «О техническом регулировании» от 27 декабря 2002 года № 184-ФЗ;</w:t>
      </w:r>
    </w:p>
    <w:p w14:paraId="1BBF4C9B" w14:textId="5D9D1E14" w:rsidR="00D92E61" w:rsidRPr="00D92E61" w:rsidRDefault="00D92E61" w:rsidP="00D92E61">
      <w:pPr>
        <w:pStyle w:val="ConsPlusTitle"/>
        <w:widowControl/>
        <w:jc w:val="both"/>
        <w:rPr>
          <w:b w:val="0"/>
          <w:sz w:val="24"/>
          <w:szCs w:val="24"/>
        </w:rPr>
      </w:pPr>
      <w:r w:rsidRPr="00D92E61">
        <w:rPr>
          <w:b w:val="0"/>
          <w:sz w:val="24"/>
          <w:szCs w:val="24"/>
        </w:rPr>
        <w:tab/>
        <w:t xml:space="preserve">-ведомственные строительные нормы «Положение организации и проведении реконструкции, ремонта и технического обслуживания зданий, объектов коммунального и социально-культурного назначения, ВСН-88 (р), утвержденные приказом </w:t>
      </w:r>
      <w:proofErr w:type="spellStart"/>
      <w:r w:rsidRPr="00D92E61">
        <w:rPr>
          <w:b w:val="0"/>
          <w:sz w:val="24"/>
          <w:szCs w:val="24"/>
        </w:rPr>
        <w:t>Госкомархитектуры</w:t>
      </w:r>
      <w:proofErr w:type="spellEnd"/>
      <w:r w:rsidRPr="00D92E61">
        <w:rPr>
          <w:b w:val="0"/>
          <w:sz w:val="24"/>
          <w:szCs w:val="24"/>
        </w:rPr>
        <w:t xml:space="preserve"> при Госстрое СССР от 23.11.1988 № 312;</w:t>
      </w:r>
    </w:p>
    <w:p w14:paraId="14EAA7C2" w14:textId="6AD353C7" w:rsidR="00D92E61" w:rsidRPr="00D92E61" w:rsidRDefault="00D92E61" w:rsidP="002C58E2">
      <w:pPr>
        <w:spacing w:after="0"/>
        <w:ind w:right="141" w:firstLine="720"/>
        <w:jc w:val="both"/>
        <w:rPr>
          <w:rFonts w:ascii="Arial" w:hAnsi="Arial" w:cs="Arial"/>
          <w:sz w:val="24"/>
          <w:szCs w:val="24"/>
        </w:rPr>
      </w:pPr>
      <w:r w:rsidRPr="00D92E61">
        <w:rPr>
          <w:rFonts w:ascii="Arial" w:hAnsi="Arial" w:cs="Arial"/>
          <w:sz w:val="24"/>
          <w:szCs w:val="24"/>
        </w:rPr>
        <w:t xml:space="preserve">Содержание здания - одно из приоритетных направлений работы по содержанию имущества. Основная часть здания администрации Слюдянского городского поселения построено в 1962 году, 50 лет назад. Многие инженерные системы и оборудование устарели (система тепло и водоснабжения, и пр.), отсутствует система централизованного кондиционирования воздуха в помещениях, асфальтовое покрытие дворовой территории пришло в негодность, необходим капитальный ремонт фасада, фойе, коридоров и </w:t>
      </w:r>
      <w:r w:rsidRPr="00D92E61">
        <w:rPr>
          <w:rFonts w:ascii="Arial" w:hAnsi="Arial" w:cs="Arial"/>
          <w:sz w:val="24"/>
          <w:szCs w:val="24"/>
        </w:rPr>
        <w:t>помещений первого</w:t>
      </w:r>
      <w:r w:rsidRPr="00D92E61">
        <w:rPr>
          <w:rFonts w:ascii="Arial" w:hAnsi="Arial" w:cs="Arial"/>
          <w:sz w:val="24"/>
          <w:szCs w:val="24"/>
        </w:rPr>
        <w:t xml:space="preserve"> этажа здания администрации с целью недопущения разрушения стен и других конструктивных элементов строения.</w:t>
      </w:r>
    </w:p>
    <w:p w14:paraId="093281F7" w14:textId="77777777" w:rsidR="00D92E61" w:rsidRPr="00D92E61" w:rsidRDefault="00D92E61" w:rsidP="002C58E2">
      <w:pPr>
        <w:pStyle w:val="ConsPlusNormal"/>
        <w:ind w:firstLine="0"/>
        <w:jc w:val="both"/>
        <w:rPr>
          <w:sz w:val="24"/>
          <w:szCs w:val="24"/>
        </w:rPr>
      </w:pPr>
      <w:r w:rsidRPr="00D92E61">
        <w:rPr>
          <w:sz w:val="24"/>
          <w:szCs w:val="24"/>
        </w:rPr>
        <w:tab/>
        <w:t xml:space="preserve">Решение задачи осуществляется также путем оплаты соответствующих услуг, работ по содержанию имущества: </w:t>
      </w:r>
    </w:p>
    <w:p w14:paraId="71B094F4" w14:textId="77777777" w:rsidR="00D92E61" w:rsidRPr="00D92E61" w:rsidRDefault="00D92E61" w:rsidP="002C58E2">
      <w:pPr>
        <w:spacing w:after="0"/>
        <w:jc w:val="both"/>
        <w:rPr>
          <w:rFonts w:ascii="Arial" w:hAnsi="Arial" w:cs="Arial"/>
          <w:sz w:val="24"/>
          <w:szCs w:val="24"/>
        </w:rPr>
      </w:pPr>
      <w:r w:rsidRPr="00D92E61">
        <w:rPr>
          <w:rFonts w:ascii="Arial" w:hAnsi="Arial" w:cs="Arial"/>
          <w:sz w:val="24"/>
          <w:szCs w:val="24"/>
        </w:rPr>
        <w:tab/>
        <w:t>-оплата услуг по ежемесячному техническому обслуживанию систем безопасности в здании администрации Слюдянского городского поселения: система автоматической пожарной сигнализации (АПС) и система оповещения о пожаре и управления эвакуацией (СОУЭ);</w:t>
      </w:r>
    </w:p>
    <w:p w14:paraId="1E4F45A3" w14:textId="77777777" w:rsidR="00D92E61" w:rsidRPr="00D92E61" w:rsidRDefault="00D92E61" w:rsidP="002C58E2">
      <w:pPr>
        <w:spacing w:after="0"/>
        <w:jc w:val="both"/>
        <w:rPr>
          <w:rFonts w:ascii="Arial" w:hAnsi="Arial" w:cs="Arial"/>
          <w:sz w:val="24"/>
          <w:szCs w:val="24"/>
        </w:rPr>
      </w:pPr>
      <w:r w:rsidRPr="00D92E61">
        <w:rPr>
          <w:rFonts w:ascii="Arial" w:hAnsi="Arial" w:cs="Arial"/>
          <w:sz w:val="24"/>
          <w:szCs w:val="24"/>
        </w:rPr>
        <w:tab/>
        <w:t>-оплата услуг по устранению аварий на инженерных сетях и оборудовании;</w:t>
      </w:r>
    </w:p>
    <w:p w14:paraId="622F2E64" w14:textId="77777777" w:rsidR="00D92E61" w:rsidRPr="00D92E61" w:rsidRDefault="00D92E61" w:rsidP="002C58E2">
      <w:pPr>
        <w:spacing w:after="0"/>
        <w:jc w:val="both"/>
        <w:rPr>
          <w:rFonts w:ascii="Arial" w:hAnsi="Arial" w:cs="Arial"/>
          <w:sz w:val="24"/>
          <w:szCs w:val="24"/>
        </w:rPr>
      </w:pPr>
      <w:r w:rsidRPr="00D92E61">
        <w:rPr>
          <w:rFonts w:ascii="Arial" w:hAnsi="Arial" w:cs="Arial"/>
          <w:sz w:val="24"/>
          <w:szCs w:val="24"/>
        </w:rPr>
        <w:tab/>
        <w:t xml:space="preserve">-оплатой услуг по уборке помещений и другими работами, услугами. </w:t>
      </w:r>
    </w:p>
    <w:p w14:paraId="4713AAAA" w14:textId="77777777" w:rsidR="00D92E61" w:rsidRPr="00D92E61" w:rsidRDefault="00D92E61" w:rsidP="00D92E61">
      <w:pPr>
        <w:jc w:val="both"/>
        <w:rPr>
          <w:rFonts w:ascii="Arial" w:hAnsi="Arial" w:cs="Arial"/>
          <w:i/>
          <w:sz w:val="24"/>
          <w:szCs w:val="24"/>
        </w:rPr>
      </w:pPr>
      <w:r w:rsidRPr="00D92E61">
        <w:rPr>
          <w:rFonts w:ascii="Arial" w:hAnsi="Arial" w:cs="Arial"/>
          <w:sz w:val="24"/>
          <w:szCs w:val="24"/>
        </w:rPr>
        <w:tab/>
        <w:t>Данное направление деятельности характеризуется постоянством, систематичностью затрат и тенденцией к ежегодному росту финансовых затрат на его реализацию.</w:t>
      </w:r>
    </w:p>
    <w:p w14:paraId="58870AA8" w14:textId="77777777" w:rsidR="00D92E61" w:rsidRPr="00D92E61" w:rsidRDefault="00D92E61" w:rsidP="00D92E61">
      <w:pPr>
        <w:jc w:val="both"/>
        <w:rPr>
          <w:rFonts w:ascii="Arial" w:hAnsi="Arial" w:cs="Arial"/>
          <w:b/>
          <w:i/>
          <w:sz w:val="24"/>
          <w:szCs w:val="24"/>
        </w:rPr>
      </w:pPr>
      <w:r w:rsidRPr="00D92E61">
        <w:rPr>
          <w:rFonts w:ascii="Arial" w:hAnsi="Arial" w:cs="Arial"/>
          <w:sz w:val="24"/>
          <w:szCs w:val="24"/>
        </w:rPr>
        <w:tab/>
      </w:r>
      <w:r w:rsidRPr="00D92E61">
        <w:rPr>
          <w:rFonts w:ascii="Arial" w:hAnsi="Arial" w:cs="Arial"/>
          <w:i/>
          <w:sz w:val="24"/>
          <w:szCs w:val="24"/>
        </w:rPr>
        <w:t>1</w:t>
      </w:r>
      <w:r w:rsidRPr="00D92E61">
        <w:rPr>
          <w:rFonts w:ascii="Arial" w:hAnsi="Arial" w:cs="Arial"/>
          <w:b/>
          <w:i/>
          <w:sz w:val="24"/>
          <w:szCs w:val="24"/>
        </w:rPr>
        <w:t>.5. Обеспечение охраны здания, страхования транспортных средств, вывоз и утилизация производственных отходов, материально-техническое и рекламное обеспечение общественно-значимых мероприятий, оплата прочих необходимых работ, услуг.</w:t>
      </w:r>
    </w:p>
    <w:p w14:paraId="4FB0B323" w14:textId="77777777" w:rsidR="00D92E61" w:rsidRPr="00D92E61" w:rsidRDefault="00D92E61" w:rsidP="00D92E61">
      <w:pPr>
        <w:pStyle w:val="ConsPlusNormal"/>
        <w:ind w:firstLine="0"/>
        <w:jc w:val="both"/>
        <w:rPr>
          <w:sz w:val="24"/>
          <w:szCs w:val="24"/>
        </w:rPr>
      </w:pPr>
      <w:r w:rsidRPr="00D92E61">
        <w:rPr>
          <w:sz w:val="24"/>
          <w:szCs w:val="24"/>
        </w:rPr>
        <w:tab/>
        <w:t xml:space="preserve">Данная задача обусловлена требованиями: </w:t>
      </w:r>
    </w:p>
    <w:p w14:paraId="48D512F7" w14:textId="77777777" w:rsidR="00D92E61" w:rsidRPr="00D92E61" w:rsidRDefault="00D92E61" w:rsidP="002C58E2">
      <w:pPr>
        <w:autoSpaceDE w:val="0"/>
        <w:autoSpaceDN w:val="0"/>
        <w:adjustRightInd w:val="0"/>
        <w:spacing w:after="0"/>
        <w:jc w:val="both"/>
        <w:rPr>
          <w:rFonts w:ascii="Arial" w:hAnsi="Arial" w:cs="Arial"/>
          <w:sz w:val="24"/>
          <w:szCs w:val="24"/>
        </w:rPr>
      </w:pPr>
      <w:r w:rsidRPr="00D92E61">
        <w:rPr>
          <w:rFonts w:ascii="Arial" w:hAnsi="Arial" w:cs="Arial"/>
          <w:sz w:val="24"/>
          <w:szCs w:val="24"/>
        </w:rPr>
        <w:tab/>
        <w:t>-Постановления Правительства Российской Федерации от 2 ноября 2009 г. № 886 «О внесении изменений в приложение № 1 к Постановлению Правительства Российской Федерации от 14 августа 1992 г. № 587 «Перечень объектов, подлежащих государственной охране»;</w:t>
      </w:r>
    </w:p>
    <w:p w14:paraId="314571FC" w14:textId="77777777" w:rsidR="00D92E61" w:rsidRPr="00D92E61" w:rsidRDefault="00D92E61" w:rsidP="00D92E61">
      <w:pPr>
        <w:pStyle w:val="ConsPlusNormal"/>
        <w:ind w:firstLine="0"/>
        <w:jc w:val="both"/>
        <w:rPr>
          <w:sz w:val="24"/>
          <w:szCs w:val="24"/>
        </w:rPr>
      </w:pPr>
      <w:r w:rsidRPr="00D92E61">
        <w:rPr>
          <w:sz w:val="24"/>
          <w:szCs w:val="24"/>
        </w:rPr>
        <w:tab/>
        <w:t xml:space="preserve">-Федерального закона от 27 декабря 2002 года N 184-ФЗ «О техническом регулировании»; </w:t>
      </w:r>
    </w:p>
    <w:p w14:paraId="5032ABBC" w14:textId="77777777" w:rsidR="00D92E61" w:rsidRPr="00D92E61" w:rsidRDefault="00D92E61" w:rsidP="00D92E61">
      <w:pPr>
        <w:pStyle w:val="ConsPlusNormal"/>
        <w:ind w:firstLine="0"/>
        <w:jc w:val="both"/>
        <w:rPr>
          <w:sz w:val="24"/>
          <w:szCs w:val="24"/>
        </w:rPr>
      </w:pPr>
      <w:r w:rsidRPr="00D92E61">
        <w:rPr>
          <w:sz w:val="24"/>
          <w:szCs w:val="24"/>
        </w:rPr>
        <w:tab/>
        <w:t>-Федерального закона от 22 июля 2008 года № 123-ФЗ «Технический регламент о требованиях пожарной безопасности» и другими законами РФ и нормативными актами.</w:t>
      </w:r>
    </w:p>
    <w:p w14:paraId="42F3274F" w14:textId="77777777" w:rsidR="00D92E61" w:rsidRPr="00D92E61" w:rsidRDefault="00D92E61" w:rsidP="00D92E61">
      <w:pPr>
        <w:pStyle w:val="ConsPlusTitle"/>
        <w:widowControl/>
        <w:jc w:val="both"/>
        <w:rPr>
          <w:b w:val="0"/>
          <w:i/>
          <w:sz w:val="24"/>
          <w:szCs w:val="24"/>
        </w:rPr>
      </w:pPr>
      <w:r w:rsidRPr="00D92E61">
        <w:rPr>
          <w:sz w:val="24"/>
          <w:szCs w:val="24"/>
        </w:rPr>
        <w:lastRenderedPageBreak/>
        <w:tab/>
      </w:r>
      <w:r w:rsidRPr="00D92E61">
        <w:rPr>
          <w:b w:val="0"/>
          <w:sz w:val="24"/>
          <w:szCs w:val="24"/>
        </w:rPr>
        <w:t>Решение задачи осуществляется путем оплаты оказанных работ, услуг.</w:t>
      </w:r>
    </w:p>
    <w:p w14:paraId="0537DDA4" w14:textId="77777777" w:rsidR="00D92E61" w:rsidRPr="00D92E61" w:rsidRDefault="00D92E61" w:rsidP="002C58E2">
      <w:pPr>
        <w:spacing w:after="0"/>
        <w:jc w:val="both"/>
        <w:rPr>
          <w:rFonts w:ascii="Arial" w:hAnsi="Arial" w:cs="Arial"/>
          <w:b/>
          <w:i/>
          <w:sz w:val="24"/>
          <w:szCs w:val="24"/>
        </w:rPr>
      </w:pPr>
      <w:r w:rsidRPr="00D92E61">
        <w:rPr>
          <w:rFonts w:ascii="Arial" w:hAnsi="Arial" w:cs="Arial"/>
          <w:i/>
          <w:sz w:val="24"/>
          <w:szCs w:val="24"/>
        </w:rPr>
        <w:tab/>
      </w:r>
      <w:r w:rsidRPr="00D92E61">
        <w:rPr>
          <w:rFonts w:ascii="Arial" w:hAnsi="Arial" w:cs="Arial"/>
          <w:b/>
          <w:i/>
          <w:sz w:val="24"/>
          <w:szCs w:val="24"/>
        </w:rPr>
        <w:t>1.6. Приобретение машин, оборудования, инструмента и других основных средств для обеспечения деятельности администрации Слюдянского городского поселения, совершенствование производственных и хозяйственно-бытовых условий труда муниципальных служащих и работников.</w:t>
      </w:r>
    </w:p>
    <w:p w14:paraId="4B3E8B2F" w14:textId="77777777" w:rsidR="00D92E61" w:rsidRPr="00D92E61" w:rsidRDefault="00D92E61" w:rsidP="00D92E61">
      <w:pPr>
        <w:pStyle w:val="ConsPlusTitle"/>
        <w:widowControl/>
        <w:jc w:val="both"/>
        <w:rPr>
          <w:b w:val="0"/>
          <w:sz w:val="24"/>
          <w:szCs w:val="24"/>
        </w:rPr>
      </w:pPr>
      <w:r w:rsidRPr="00D92E61">
        <w:rPr>
          <w:sz w:val="24"/>
          <w:szCs w:val="24"/>
        </w:rPr>
        <w:tab/>
      </w:r>
      <w:r w:rsidRPr="00D92E61">
        <w:rPr>
          <w:b w:val="0"/>
          <w:sz w:val="24"/>
          <w:szCs w:val="24"/>
        </w:rPr>
        <w:t>Решение задачи осуществляется путем приобретения основных материальных средств, необходимых для обеспечения деятельности администрации Слюдянского городского поселения.</w:t>
      </w:r>
    </w:p>
    <w:p w14:paraId="396E632A" w14:textId="77777777" w:rsidR="00D92E61" w:rsidRPr="00D92E61" w:rsidRDefault="00D92E61" w:rsidP="00D92E61">
      <w:pPr>
        <w:ind w:right="141" w:firstLine="720"/>
        <w:jc w:val="both"/>
        <w:rPr>
          <w:rFonts w:ascii="Arial" w:hAnsi="Arial" w:cs="Arial"/>
          <w:b/>
          <w:bCs/>
          <w:i/>
          <w:sz w:val="24"/>
          <w:szCs w:val="24"/>
        </w:rPr>
      </w:pPr>
      <w:r w:rsidRPr="00D92E61">
        <w:rPr>
          <w:rFonts w:ascii="Arial" w:hAnsi="Arial" w:cs="Arial"/>
          <w:b/>
          <w:i/>
          <w:sz w:val="24"/>
          <w:szCs w:val="24"/>
        </w:rPr>
        <w:t xml:space="preserve">1.7. </w:t>
      </w:r>
      <w:r w:rsidRPr="00D92E61">
        <w:rPr>
          <w:rFonts w:ascii="Arial" w:hAnsi="Arial" w:cs="Arial"/>
          <w:b/>
          <w:bCs/>
          <w:i/>
          <w:sz w:val="24"/>
          <w:szCs w:val="24"/>
        </w:rPr>
        <w:t xml:space="preserve">Обеспечение </w:t>
      </w:r>
      <w:r w:rsidRPr="00D92E61">
        <w:rPr>
          <w:rFonts w:ascii="Arial" w:hAnsi="Arial" w:cs="Arial"/>
          <w:b/>
          <w:i/>
          <w:sz w:val="24"/>
          <w:szCs w:val="24"/>
        </w:rPr>
        <w:t xml:space="preserve">администрации Слюдянского городского поселения, здания, служебных помещений и </w:t>
      </w:r>
      <w:r w:rsidRPr="00D92E61">
        <w:rPr>
          <w:rFonts w:ascii="Arial" w:hAnsi="Arial" w:cs="Arial"/>
          <w:b/>
          <w:bCs/>
          <w:i/>
          <w:sz w:val="24"/>
          <w:szCs w:val="24"/>
        </w:rPr>
        <w:t>работников администрации хозяйственными материалами, мягким инвентарем, канцелярскими принадлежностями и прочими материальными запасами.</w:t>
      </w:r>
    </w:p>
    <w:p w14:paraId="3C1A9EB2" w14:textId="16B6C3D5" w:rsidR="00D92E61" w:rsidRPr="002C58E2" w:rsidRDefault="00D92E61" w:rsidP="002C58E2">
      <w:pPr>
        <w:jc w:val="both"/>
        <w:rPr>
          <w:rFonts w:ascii="Arial" w:hAnsi="Arial" w:cs="Arial"/>
          <w:i/>
          <w:sz w:val="24"/>
          <w:szCs w:val="24"/>
        </w:rPr>
      </w:pPr>
      <w:r w:rsidRPr="00D92E61">
        <w:rPr>
          <w:rFonts w:ascii="Arial" w:hAnsi="Arial" w:cs="Arial"/>
          <w:sz w:val="24"/>
          <w:szCs w:val="24"/>
        </w:rPr>
        <w:tab/>
        <w:t>Реализация этого направления работы решается выполнением задач по приобретению необходимого набора орудий труда - материальных запасов (хозяйственные, строительные материалы, бумага, канцелярские принадлежности, сантехнические и электротовары, санитарно-гигиенические средства и прочие материальные запасы) для обеспечения деятельности администрации Слюдянского городского поселения и организации труда работников администрации.</w:t>
      </w:r>
    </w:p>
    <w:p w14:paraId="6446DD24" w14:textId="77777777" w:rsidR="00D92E61" w:rsidRPr="00D92E61" w:rsidRDefault="00D92E61" w:rsidP="00D92E61">
      <w:pPr>
        <w:pStyle w:val="1"/>
        <w:spacing w:before="0" w:after="0" w:line="240" w:lineRule="auto"/>
        <w:jc w:val="center"/>
        <w:rPr>
          <w:sz w:val="24"/>
          <w:szCs w:val="24"/>
        </w:rPr>
      </w:pPr>
      <w:r w:rsidRPr="00D92E61">
        <w:rPr>
          <w:sz w:val="24"/>
          <w:szCs w:val="24"/>
        </w:rPr>
        <w:t xml:space="preserve">РАЗДЕЛ 2. ЦЕЛИ И ЗАДАЧИ ПОДПРОГРАММЫ, </w:t>
      </w:r>
    </w:p>
    <w:p w14:paraId="18FBAF93" w14:textId="2F921574" w:rsidR="00D92E61" w:rsidRPr="00D92E61" w:rsidRDefault="00D92E61" w:rsidP="002C58E2">
      <w:pPr>
        <w:pStyle w:val="1"/>
        <w:spacing w:before="0" w:after="0" w:line="240" w:lineRule="auto"/>
        <w:jc w:val="center"/>
        <w:rPr>
          <w:sz w:val="24"/>
          <w:szCs w:val="24"/>
        </w:rPr>
      </w:pPr>
      <w:r w:rsidRPr="00D92E61">
        <w:rPr>
          <w:sz w:val="24"/>
          <w:szCs w:val="24"/>
        </w:rPr>
        <w:t xml:space="preserve">СРОКИ РЕАЛИЗАЦИИ МУНИЦИПАЛЬНОЙ ПОДПРОГРАММЫ  </w:t>
      </w:r>
    </w:p>
    <w:p w14:paraId="0A8B688E" w14:textId="77777777" w:rsidR="00D92E61" w:rsidRPr="00D92E61" w:rsidRDefault="00D92E61" w:rsidP="00D92E61">
      <w:pPr>
        <w:ind w:firstLine="708"/>
        <w:rPr>
          <w:rFonts w:ascii="Arial" w:hAnsi="Arial" w:cs="Arial"/>
          <w:sz w:val="24"/>
          <w:szCs w:val="24"/>
        </w:rPr>
      </w:pPr>
      <w:r w:rsidRPr="00D92E61">
        <w:rPr>
          <w:rFonts w:ascii="Arial" w:hAnsi="Arial" w:cs="Arial"/>
          <w:sz w:val="24"/>
          <w:szCs w:val="24"/>
        </w:rPr>
        <w:t>2.1. Целью подпрограммы является:</w:t>
      </w:r>
    </w:p>
    <w:p w14:paraId="2136D45F" w14:textId="235B7976" w:rsidR="00D92E61" w:rsidRPr="00D92E61" w:rsidRDefault="00D92E61" w:rsidP="00D92E61">
      <w:pPr>
        <w:spacing w:after="0"/>
        <w:ind w:right="141"/>
        <w:jc w:val="both"/>
        <w:rPr>
          <w:rFonts w:ascii="Arial" w:hAnsi="Arial" w:cs="Arial"/>
          <w:sz w:val="24"/>
          <w:szCs w:val="24"/>
        </w:rPr>
      </w:pPr>
      <w:r w:rsidRPr="00D92E61">
        <w:rPr>
          <w:rFonts w:ascii="Arial" w:hAnsi="Arial" w:cs="Arial"/>
          <w:sz w:val="24"/>
          <w:szCs w:val="24"/>
        </w:rPr>
        <w:tab/>
        <w:t xml:space="preserve">Поддержание здания, его конструктивных элементов, инженерных систем и оборудования в надлежащем состоянии, совершенствование организационно-технических мероприятий, улучшение производственных и хозяйственно-бытовых условий труда для обеспечения повышения эффективности </w:t>
      </w:r>
      <w:r w:rsidRPr="00D92E61">
        <w:rPr>
          <w:rFonts w:ascii="Arial" w:hAnsi="Arial" w:cs="Arial"/>
          <w:sz w:val="24"/>
          <w:szCs w:val="24"/>
        </w:rPr>
        <w:t>деятельности органов</w:t>
      </w:r>
      <w:r w:rsidRPr="00D92E61">
        <w:rPr>
          <w:rFonts w:ascii="Arial" w:hAnsi="Arial" w:cs="Arial"/>
          <w:sz w:val="24"/>
          <w:szCs w:val="24"/>
        </w:rPr>
        <w:t xml:space="preserve"> местного самоуправления Слюдянского муниципального образования.</w:t>
      </w:r>
    </w:p>
    <w:p w14:paraId="4F7E109C" w14:textId="77777777" w:rsidR="00D92E61" w:rsidRPr="00D92E61" w:rsidRDefault="00D92E61" w:rsidP="00D92E61">
      <w:pPr>
        <w:spacing w:after="0"/>
        <w:ind w:firstLine="708"/>
        <w:jc w:val="both"/>
        <w:rPr>
          <w:rFonts w:ascii="Arial" w:hAnsi="Arial" w:cs="Arial"/>
          <w:sz w:val="24"/>
          <w:szCs w:val="24"/>
        </w:rPr>
      </w:pPr>
      <w:r w:rsidRPr="00D92E61">
        <w:rPr>
          <w:rFonts w:ascii="Arial" w:hAnsi="Arial" w:cs="Arial"/>
          <w:sz w:val="24"/>
          <w:szCs w:val="24"/>
        </w:rPr>
        <w:t>2.2. Задачи подпрограммы:</w:t>
      </w:r>
    </w:p>
    <w:p w14:paraId="3250112E" w14:textId="77777777" w:rsidR="00D92E61" w:rsidRPr="00D92E61" w:rsidRDefault="00D92E61" w:rsidP="00D92E61">
      <w:pPr>
        <w:spacing w:after="0"/>
        <w:jc w:val="both"/>
        <w:rPr>
          <w:rFonts w:ascii="Arial" w:hAnsi="Arial" w:cs="Arial"/>
          <w:sz w:val="24"/>
          <w:szCs w:val="24"/>
        </w:rPr>
      </w:pPr>
      <w:r w:rsidRPr="00D92E61">
        <w:rPr>
          <w:rFonts w:ascii="Arial" w:hAnsi="Arial" w:cs="Arial"/>
          <w:sz w:val="24"/>
          <w:szCs w:val="24"/>
        </w:rPr>
        <w:tab/>
        <w:t xml:space="preserve"> Создание условий для качественного предоставления муниципальных услуг и исполнения муниципальных функций, посредством внедрения эффективных механизмов и технологий управления муниципальным хозяйством и социально трудовой сферой, в том числе:     </w:t>
      </w:r>
    </w:p>
    <w:p w14:paraId="44AFE9C0" w14:textId="1A6CF314" w:rsidR="00D92E61" w:rsidRPr="00D92E61" w:rsidRDefault="00D92E61" w:rsidP="00D92E61">
      <w:pPr>
        <w:spacing w:after="0"/>
        <w:ind w:firstLine="709"/>
        <w:jc w:val="both"/>
        <w:rPr>
          <w:rFonts w:ascii="Arial" w:hAnsi="Arial" w:cs="Arial"/>
          <w:sz w:val="24"/>
          <w:szCs w:val="24"/>
        </w:rPr>
      </w:pPr>
      <w:r w:rsidRPr="00D92E61">
        <w:rPr>
          <w:rFonts w:ascii="Arial" w:hAnsi="Arial" w:cs="Arial"/>
          <w:sz w:val="24"/>
          <w:szCs w:val="24"/>
        </w:rPr>
        <w:t>2.2.</w:t>
      </w:r>
      <w:r w:rsidRPr="00D92E61">
        <w:rPr>
          <w:rFonts w:ascii="Arial" w:hAnsi="Arial" w:cs="Arial"/>
          <w:sz w:val="24"/>
          <w:szCs w:val="24"/>
        </w:rPr>
        <w:t>1. Обеспечение</w:t>
      </w:r>
      <w:r w:rsidRPr="00D92E61">
        <w:rPr>
          <w:rFonts w:ascii="Arial" w:hAnsi="Arial" w:cs="Arial"/>
          <w:sz w:val="24"/>
          <w:szCs w:val="24"/>
        </w:rPr>
        <w:t xml:space="preserve"> деятельности администрации Слюдянского городского поселения органов услугами связи. </w:t>
      </w:r>
    </w:p>
    <w:p w14:paraId="2BA75500" w14:textId="77777777" w:rsidR="00D92E61" w:rsidRPr="00D92E61" w:rsidRDefault="00D92E61" w:rsidP="00D92E61">
      <w:pPr>
        <w:spacing w:after="0"/>
        <w:jc w:val="both"/>
        <w:rPr>
          <w:rFonts w:ascii="Arial" w:hAnsi="Arial" w:cs="Arial"/>
          <w:sz w:val="24"/>
          <w:szCs w:val="24"/>
        </w:rPr>
      </w:pPr>
      <w:r w:rsidRPr="00D92E61">
        <w:rPr>
          <w:rFonts w:ascii="Arial" w:hAnsi="Arial" w:cs="Arial"/>
          <w:sz w:val="24"/>
          <w:szCs w:val="24"/>
        </w:rPr>
        <w:tab/>
        <w:t>2.2.2. Обеспечение деятельности администрации Слюдянского городского поселения транспортными услугами.</w:t>
      </w:r>
    </w:p>
    <w:p w14:paraId="4D74AA34" w14:textId="77777777" w:rsidR="00D92E61" w:rsidRPr="00D92E61" w:rsidRDefault="00D92E61" w:rsidP="00D92E61">
      <w:pPr>
        <w:spacing w:after="0"/>
        <w:ind w:right="141" w:firstLine="720"/>
        <w:jc w:val="both"/>
        <w:rPr>
          <w:rFonts w:ascii="Arial" w:hAnsi="Arial" w:cs="Arial"/>
          <w:sz w:val="24"/>
          <w:szCs w:val="24"/>
        </w:rPr>
      </w:pPr>
      <w:r w:rsidRPr="00D92E61">
        <w:rPr>
          <w:rFonts w:ascii="Arial" w:hAnsi="Arial" w:cs="Arial"/>
          <w:sz w:val="24"/>
          <w:szCs w:val="24"/>
        </w:rPr>
        <w:t>2.2.3 Обеспечение здания электроэнергией, теплом, водой.</w:t>
      </w:r>
    </w:p>
    <w:p w14:paraId="0FB2787E" w14:textId="77777777" w:rsidR="00D92E61" w:rsidRPr="00D92E61" w:rsidRDefault="00D92E61" w:rsidP="00D92E61">
      <w:pPr>
        <w:spacing w:after="0"/>
        <w:jc w:val="both"/>
        <w:rPr>
          <w:rFonts w:ascii="Arial" w:hAnsi="Arial" w:cs="Arial"/>
          <w:bCs/>
          <w:iCs/>
          <w:sz w:val="24"/>
          <w:szCs w:val="24"/>
        </w:rPr>
      </w:pPr>
      <w:r w:rsidRPr="00D92E61">
        <w:rPr>
          <w:rFonts w:ascii="Arial" w:hAnsi="Arial" w:cs="Arial"/>
          <w:sz w:val="24"/>
          <w:szCs w:val="24"/>
        </w:rPr>
        <w:tab/>
        <w:t xml:space="preserve">2.2.4. </w:t>
      </w:r>
      <w:r w:rsidRPr="00D92E61">
        <w:rPr>
          <w:rFonts w:ascii="Arial" w:hAnsi="Arial" w:cs="Arial"/>
          <w:bCs/>
          <w:iCs/>
          <w:sz w:val="24"/>
          <w:szCs w:val="24"/>
        </w:rPr>
        <w:t>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w:t>
      </w:r>
    </w:p>
    <w:p w14:paraId="4CC526F4" w14:textId="77777777" w:rsidR="00D92E61" w:rsidRPr="00D92E61" w:rsidRDefault="00D92E61" w:rsidP="00D92E61">
      <w:pPr>
        <w:spacing w:after="0"/>
        <w:jc w:val="both"/>
        <w:rPr>
          <w:rFonts w:ascii="Arial" w:hAnsi="Arial" w:cs="Arial"/>
          <w:sz w:val="24"/>
          <w:szCs w:val="24"/>
        </w:rPr>
      </w:pPr>
      <w:r w:rsidRPr="00D92E61">
        <w:rPr>
          <w:rFonts w:ascii="Arial" w:hAnsi="Arial" w:cs="Arial"/>
          <w:sz w:val="24"/>
          <w:szCs w:val="24"/>
        </w:rPr>
        <w:tab/>
        <w:t>2.2.5. Обеспечение охраны здания, страхования транспортных средств, вывоза и утилизации производственных отходов, материально-техническое и рекламное обеспечение общественно-значимых мероприятий, оплата прочих работ, услуг.</w:t>
      </w:r>
    </w:p>
    <w:p w14:paraId="42744CC9" w14:textId="77777777" w:rsidR="00D92E61" w:rsidRPr="00D92E61" w:rsidRDefault="00D92E61" w:rsidP="00D92E61">
      <w:pPr>
        <w:spacing w:after="0"/>
        <w:jc w:val="both"/>
        <w:rPr>
          <w:rFonts w:ascii="Arial" w:hAnsi="Arial" w:cs="Arial"/>
          <w:sz w:val="24"/>
          <w:szCs w:val="24"/>
        </w:rPr>
      </w:pPr>
      <w:r w:rsidRPr="00D92E61">
        <w:rPr>
          <w:rFonts w:ascii="Arial" w:hAnsi="Arial" w:cs="Arial"/>
          <w:sz w:val="24"/>
          <w:szCs w:val="24"/>
        </w:rPr>
        <w:tab/>
      </w:r>
      <w:r w:rsidRPr="00D92E61">
        <w:rPr>
          <w:rFonts w:ascii="Arial" w:hAnsi="Arial" w:cs="Arial"/>
          <w:bCs/>
          <w:sz w:val="24"/>
          <w:szCs w:val="24"/>
        </w:rPr>
        <w:t>2.2.6. П</w:t>
      </w:r>
      <w:r w:rsidRPr="00D92E61">
        <w:rPr>
          <w:rFonts w:ascii="Arial" w:hAnsi="Arial" w:cs="Arial"/>
          <w:sz w:val="24"/>
          <w:szCs w:val="24"/>
        </w:rPr>
        <w:t>риобретение бланков, печатной продукции, обеспечение траурных мероприятий, оплата прочих расходов.</w:t>
      </w:r>
    </w:p>
    <w:p w14:paraId="02B29550" w14:textId="77777777" w:rsidR="00D92E61" w:rsidRPr="00D92E61" w:rsidRDefault="00D92E61" w:rsidP="00D92E61">
      <w:pPr>
        <w:spacing w:after="0"/>
        <w:jc w:val="both"/>
        <w:rPr>
          <w:rFonts w:ascii="Arial" w:hAnsi="Arial" w:cs="Arial"/>
          <w:sz w:val="24"/>
          <w:szCs w:val="24"/>
        </w:rPr>
      </w:pPr>
      <w:r w:rsidRPr="00D92E61">
        <w:rPr>
          <w:rFonts w:ascii="Arial" w:hAnsi="Arial" w:cs="Arial"/>
          <w:sz w:val="24"/>
          <w:szCs w:val="24"/>
        </w:rPr>
        <w:lastRenderedPageBreak/>
        <w:tab/>
        <w:t>2.2.7. Приобретение машин, оборудования, инструмента и других основных средств для обеспечения деятельности администрации Слюдянского городского поселения, создания надлежащих производственных и хозяйственно-бытовых условий труда муниципальных служащих и работников.</w:t>
      </w:r>
    </w:p>
    <w:p w14:paraId="1816CCD2" w14:textId="77777777" w:rsidR="00D92E61" w:rsidRPr="00D92E61" w:rsidRDefault="00D92E61" w:rsidP="00D92E61">
      <w:pPr>
        <w:spacing w:after="0"/>
        <w:ind w:right="141" w:firstLine="720"/>
        <w:jc w:val="both"/>
        <w:rPr>
          <w:rFonts w:ascii="Arial" w:hAnsi="Arial" w:cs="Arial"/>
          <w:bCs/>
          <w:sz w:val="24"/>
          <w:szCs w:val="24"/>
        </w:rPr>
      </w:pPr>
      <w:r w:rsidRPr="00D92E61">
        <w:rPr>
          <w:rFonts w:ascii="Arial" w:hAnsi="Arial" w:cs="Arial"/>
          <w:sz w:val="24"/>
          <w:szCs w:val="24"/>
        </w:rPr>
        <w:t>2.2.8.</w:t>
      </w:r>
      <w:r w:rsidRPr="00D92E61">
        <w:rPr>
          <w:rFonts w:ascii="Arial" w:hAnsi="Arial" w:cs="Arial"/>
          <w:bCs/>
          <w:sz w:val="24"/>
          <w:szCs w:val="24"/>
        </w:rPr>
        <w:t xml:space="preserve"> Обеспечение работников муниципальной службы </w:t>
      </w:r>
      <w:r w:rsidRPr="00D92E61">
        <w:rPr>
          <w:rFonts w:ascii="Arial" w:hAnsi="Arial" w:cs="Arial"/>
          <w:sz w:val="24"/>
          <w:szCs w:val="24"/>
        </w:rPr>
        <w:t xml:space="preserve">администрации Слюдянского городского поселения и </w:t>
      </w:r>
      <w:r w:rsidRPr="00D92E61">
        <w:rPr>
          <w:rFonts w:ascii="Arial" w:hAnsi="Arial" w:cs="Arial"/>
          <w:bCs/>
          <w:sz w:val="24"/>
          <w:szCs w:val="24"/>
        </w:rPr>
        <w:t>работников администрации мягким инвентарем, хозяйственными материалами, канцелярскими принадлежностями и прочими материальными запасами.</w:t>
      </w:r>
    </w:p>
    <w:p w14:paraId="3DBC54F4" w14:textId="77777777" w:rsidR="00D92E61" w:rsidRPr="00D92E61" w:rsidRDefault="00D92E61" w:rsidP="00D92E61">
      <w:pPr>
        <w:pStyle w:val="1"/>
        <w:spacing w:before="0" w:after="0" w:line="240" w:lineRule="auto"/>
        <w:jc w:val="center"/>
        <w:rPr>
          <w:sz w:val="24"/>
          <w:szCs w:val="24"/>
        </w:rPr>
      </w:pPr>
    </w:p>
    <w:p w14:paraId="02BBDED2" w14:textId="653A7BBD" w:rsidR="00D92E61" w:rsidRPr="00D92E61" w:rsidRDefault="00D92E61" w:rsidP="00D92E61">
      <w:pPr>
        <w:pStyle w:val="1"/>
        <w:spacing w:before="0" w:after="0" w:line="240" w:lineRule="auto"/>
        <w:jc w:val="center"/>
        <w:rPr>
          <w:sz w:val="24"/>
          <w:szCs w:val="24"/>
        </w:rPr>
      </w:pPr>
      <w:r w:rsidRPr="00D92E61">
        <w:rPr>
          <w:sz w:val="24"/>
          <w:szCs w:val="24"/>
        </w:rPr>
        <w:t xml:space="preserve">РАЗДЕЛ 3. СИСТЕМА МЕРОПРИЯТИЙ ПОДПРОГРАММЫ, СРОКИ РЕАЛИЗАЦИИ ПОДПРОГРАММЫ </w:t>
      </w:r>
    </w:p>
    <w:p w14:paraId="7C5FE28C" w14:textId="77777777" w:rsidR="00D92E61" w:rsidRPr="00D92E61" w:rsidRDefault="00D92E61" w:rsidP="00D92E61">
      <w:pPr>
        <w:pStyle w:val="1"/>
        <w:spacing w:before="0" w:after="0" w:line="240" w:lineRule="auto"/>
        <w:jc w:val="both"/>
        <w:rPr>
          <w:b/>
          <w:sz w:val="24"/>
          <w:szCs w:val="24"/>
        </w:rPr>
      </w:pPr>
      <w:r w:rsidRPr="00D92E61">
        <w:rPr>
          <w:sz w:val="24"/>
          <w:szCs w:val="24"/>
        </w:rPr>
        <w:tab/>
        <w:t>В подпрограмме предусматривается реализация комплекса взаимосвязанных программных мероприятий, направленных на решение конкретных задач. Отбор мероприятий, финансируемых в рамках подпрограммы, произведен на основе долгосрочных задач, стоящих перед управлением хозяйственного обеспечения, выполнение которых требует денежных ассигнований.</w:t>
      </w:r>
    </w:p>
    <w:p w14:paraId="058300EA" w14:textId="77777777" w:rsidR="00D92E61" w:rsidRPr="00D92E61" w:rsidRDefault="00D92E61" w:rsidP="00D92E61">
      <w:pPr>
        <w:ind w:firstLine="720"/>
        <w:jc w:val="both"/>
        <w:rPr>
          <w:rFonts w:ascii="Arial" w:hAnsi="Arial" w:cs="Arial"/>
          <w:sz w:val="24"/>
          <w:szCs w:val="24"/>
        </w:rPr>
      </w:pPr>
      <w:r w:rsidRPr="00D92E61">
        <w:rPr>
          <w:rFonts w:ascii="Arial" w:hAnsi="Arial" w:cs="Arial"/>
          <w:sz w:val="24"/>
          <w:szCs w:val="24"/>
        </w:rPr>
        <w:t xml:space="preserve">Перечень программных мероприятий представлен в приложении «Перечень мероприятий подпрограммы «Материально-техническое обеспечение деятельности органов местного самоуправления Слюдянского муниципального образования на 2019- 2024 годы». </w:t>
      </w:r>
    </w:p>
    <w:p w14:paraId="1AB4FA05" w14:textId="4F70A5B6" w:rsidR="00D92E61" w:rsidRPr="00D92E61" w:rsidRDefault="00D92E61" w:rsidP="002C58E2">
      <w:pPr>
        <w:ind w:firstLine="720"/>
        <w:jc w:val="both"/>
        <w:rPr>
          <w:rFonts w:ascii="Arial" w:hAnsi="Arial" w:cs="Arial"/>
          <w:sz w:val="24"/>
          <w:szCs w:val="24"/>
        </w:rPr>
      </w:pPr>
      <w:r w:rsidRPr="00D92E61">
        <w:rPr>
          <w:rFonts w:ascii="Arial" w:hAnsi="Arial" w:cs="Arial"/>
          <w:sz w:val="24"/>
          <w:szCs w:val="24"/>
        </w:rPr>
        <w:t>Реализация подпрограммы рассчитана на период 2019-2024гг.</w:t>
      </w:r>
    </w:p>
    <w:p w14:paraId="2BE844B2" w14:textId="77777777" w:rsidR="00D92E61" w:rsidRPr="00D92E61" w:rsidRDefault="00D92E61" w:rsidP="00D92E61">
      <w:pPr>
        <w:pStyle w:val="1"/>
        <w:spacing w:before="0" w:after="0" w:line="240" w:lineRule="auto"/>
        <w:jc w:val="center"/>
        <w:rPr>
          <w:sz w:val="24"/>
          <w:szCs w:val="24"/>
        </w:rPr>
      </w:pPr>
      <w:r w:rsidRPr="00D92E61">
        <w:rPr>
          <w:sz w:val="24"/>
          <w:szCs w:val="24"/>
        </w:rPr>
        <w:t xml:space="preserve">РАЗДЕЛ 4. РЕСУРСНОЕ ОБЕСПЕЧЕНИЕ ПОДПРОГРАММЫ </w:t>
      </w:r>
    </w:p>
    <w:p w14:paraId="08A020F5" w14:textId="77777777" w:rsidR="00D92E61" w:rsidRPr="00D92E61" w:rsidRDefault="00D92E61" w:rsidP="00D92E61">
      <w:pPr>
        <w:rPr>
          <w:rFonts w:ascii="Arial" w:hAnsi="Arial" w:cs="Arial"/>
          <w:sz w:val="24"/>
          <w:szCs w:val="24"/>
        </w:rPr>
      </w:pPr>
    </w:p>
    <w:p w14:paraId="021D04A4" w14:textId="77777777" w:rsidR="00D92E61" w:rsidRPr="00D92E61" w:rsidRDefault="00D92E61" w:rsidP="00D92E61">
      <w:pPr>
        <w:autoSpaceDE w:val="0"/>
        <w:autoSpaceDN w:val="0"/>
        <w:adjustRightInd w:val="0"/>
        <w:spacing w:after="200" w:line="276" w:lineRule="auto"/>
        <w:jc w:val="both"/>
        <w:rPr>
          <w:rFonts w:ascii="Arial" w:hAnsi="Arial" w:cs="Arial"/>
          <w:sz w:val="24"/>
          <w:szCs w:val="24"/>
        </w:rPr>
      </w:pPr>
      <w:r w:rsidRPr="00D92E61">
        <w:rPr>
          <w:rFonts w:ascii="Arial" w:hAnsi="Arial" w:cs="Arial"/>
          <w:sz w:val="24"/>
          <w:szCs w:val="24"/>
        </w:rPr>
        <w:t xml:space="preserve">Финансирование подпрограммы осуществляется за счет средств бюджета Слюдянского муниципального образования. </w:t>
      </w:r>
      <w:r w:rsidRPr="00D92E61">
        <w:rPr>
          <w:rFonts w:ascii="Arial" w:hAnsi="Arial" w:cs="Arial"/>
          <w:b/>
          <w:bCs/>
          <w:sz w:val="24"/>
          <w:szCs w:val="24"/>
        </w:rPr>
        <w:t xml:space="preserve">Общий объем </w:t>
      </w:r>
      <w:r w:rsidRPr="00D92E61">
        <w:rPr>
          <w:rFonts w:ascii="Arial" w:hAnsi="Arial" w:cs="Arial"/>
          <w:sz w:val="24"/>
          <w:szCs w:val="24"/>
        </w:rPr>
        <w:t xml:space="preserve">финансирования подпрограммы составляет- </w:t>
      </w:r>
      <w:r w:rsidRPr="00D92E61">
        <w:rPr>
          <w:rFonts w:ascii="Arial" w:hAnsi="Arial" w:cs="Arial"/>
          <w:b/>
          <w:bCs/>
          <w:sz w:val="24"/>
          <w:szCs w:val="24"/>
        </w:rPr>
        <w:t>20 699 921,95 руб</w:t>
      </w:r>
      <w:r w:rsidRPr="00D92E61">
        <w:rPr>
          <w:rFonts w:ascii="Arial" w:hAnsi="Arial" w:cs="Arial"/>
          <w:sz w:val="24"/>
          <w:szCs w:val="24"/>
        </w:rPr>
        <w:t xml:space="preserve">.,   в том числе по годам реализации: </w:t>
      </w:r>
    </w:p>
    <w:p w14:paraId="2E47AC72" w14:textId="77777777" w:rsidR="00D92E61" w:rsidRPr="00D92E61" w:rsidRDefault="00D92E61" w:rsidP="00D92E61">
      <w:pPr>
        <w:autoSpaceDE w:val="0"/>
        <w:autoSpaceDN w:val="0"/>
        <w:adjustRightInd w:val="0"/>
        <w:spacing w:after="0"/>
        <w:jc w:val="both"/>
        <w:rPr>
          <w:rFonts w:ascii="Arial" w:hAnsi="Arial" w:cs="Arial"/>
          <w:sz w:val="24"/>
          <w:szCs w:val="24"/>
        </w:rPr>
      </w:pPr>
      <w:r w:rsidRPr="00D92E61">
        <w:rPr>
          <w:rFonts w:ascii="Arial" w:hAnsi="Arial" w:cs="Arial"/>
          <w:sz w:val="24"/>
          <w:szCs w:val="24"/>
        </w:rPr>
        <w:t xml:space="preserve">2019г.– 3 893 106,70 руб. </w:t>
      </w:r>
    </w:p>
    <w:p w14:paraId="0EAF52FB" w14:textId="77777777" w:rsidR="00D92E61" w:rsidRPr="00D92E61" w:rsidRDefault="00D92E61" w:rsidP="00D92E61">
      <w:pPr>
        <w:autoSpaceDE w:val="0"/>
        <w:autoSpaceDN w:val="0"/>
        <w:adjustRightInd w:val="0"/>
        <w:spacing w:after="0"/>
        <w:jc w:val="both"/>
        <w:rPr>
          <w:rFonts w:ascii="Arial" w:hAnsi="Arial" w:cs="Arial"/>
          <w:sz w:val="24"/>
          <w:szCs w:val="24"/>
        </w:rPr>
      </w:pPr>
      <w:r w:rsidRPr="00D92E61">
        <w:rPr>
          <w:rFonts w:ascii="Arial" w:hAnsi="Arial" w:cs="Arial"/>
          <w:sz w:val="24"/>
          <w:szCs w:val="24"/>
        </w:rPr>
        <w:t>2020г.– 1 940 410,28 руб.</w:t>
      </w:r>
    </w:p>
    <w:p w14:paraId="770F2F30" w14:textId="77777777" w:rsidR="00D92E61" w:rsidRPr="00D92E61" w:rsidRDefault="00D92E61" w:rsidP="00D92E61">
      <w:pPr>
        <w:autoSpaceDE w:val="0"/>
        <w:autoSpaceDN w:val="0"/>
        <w:adjustRightInd w:val="0"/>
        <w:spacing w:after="0"/>
        <w:jc w:val="both"/>
        <w:rPr>
          <w:rFonts w:ascii="Arial" w:hAnsi="Arial" w:cs="Arial"/>
          <w:sz w:val="24"/>
          <w:szCs w:val="24"/>
        </w:rPr>
      </w:pPr>
      <w:r w:rsidRPr="00D92E61">
        <w:rPr>
          <w:rFonts w:ascii="Arial" w:hAnsi="Arial" w:cs="Arial"/>
          <w:sz w:val="24"/>
          <w:szCs w:val="24"/>
        </w:rPr>
        <w:t>2021г.– 2 749 122,58 руб.</w:t>
      </w:r>
    </w:p>
    <w:p w14:paraId="1C9233A2" w14:textId="77777777" w:rsidR="00D92E61" w:rsidRPr="00D92E61" w:rsidRDefault="00D92E61" w:rsidP="00D92E61">
      <w:pPr>
        <w:autoSpaceDE w:val="0"/>
        <w:autoSpaceDN w:val="0"/>
        <w:adjustRightInd w:val="0"/>
        <w:spacing w:after="0"/>
        <w:jc w:val="both"/>
        <w:rPr>
          <w:rFonts w:ascii="Arial" w:hAnsi="Arial" w:cs="Arial"/>
          <w:sz w:val="24"/>
          <w:szCs w:val="24"/>
        </w:rPr>
      </w:pPr>
      <w:r w:rsidRPr="00D92E61">
        <w:rPr>
          <w:rFonts w:ascii="Arial" w:hAnsi="Arial" w:cs="Arial"/>
          <w:sz w:val="24"/>
          <w:szCs w:val="24"/>
        </w:rPr>
        <w:t xml:space="preserve">2022г.– 2 552 696,31 руб. </w:t>
      </w:r>
    </w:p>
    <w:p w14:paraId="2FD3969C" w14:textId="77777777" w:rsidR="00D92E61" w:rsidRPr="00D92E61" w:rsidRDefault="00D92E61" w:rsidP="00D92E61">
      <w:pPr>
        <w:autoSpaceDE w:val="0"/>
        <w:autoSpaceDN w:val="0"/>
        <w:adjustRightInd w:val="0"/>
        <w:spacing w:after="0"/>
        <w:jc w:val="both"/>
        <w:rPr>
          <w:rFonts w:ascii="Arial" w:hAnsi="Arial" w:cs="Arial"/>
          <w:sz w:val="24"/>
          <w:szCs w:val="24"/>
        </w:rPr>
      </w:pPr>
      <w:r w:rsidRPr="00D92E61">
        <w:rPr>
          <w:rFonts w:ascii="Arial" w:hAnsi="Arial" w:cs="Arial"/>
          <w:sz w:val="24"/>
          <w:szCs w:val="24"/>
        </w:rPr>
        <w:t>2023г.– 6 170 719, 04 руб.</w:t>
      </w:r>
    </w:p>
    <w:p w14:paraId="012994C8" w14:textId="6DB7CA3F" w:rsidR="00D92E61" w:rsidRPr="00D92E61" w:rsidRDefault="00D92E61" w:rsidP="00D92E61">
      <w:pPr>
        <w:autoSpaceDE w:val="0"/>
        <w:autoSpaceDN w:val="0"/>
        <w:adjustRightInd w:val="0"/>
        <w:spacing w:after="0"/>
        <w:jc w:val="both"/>
        <w:rPr>
          <w:rFonts w:ascii="Arial" w:hAnsi="Arial" w:cs="Arial"/>
          <w:sz w:val="24"/>
          <w:szCs w:val="24"/>
        </w:rPr>
      </w:pPr>
      <w:r w:rsidRPr="00D92E61">
        <w:rPr>
          <w:rFonts w:ascii="Arial" w:hAnsi="Arial" w:cs="Arial"/>
          <w:sz w:val="24"/>
          <w:szCs w:val="24"/>
        </w:rPr>
        <w:t>2024г.– 3 393 867, 04 руб.</w:t>
      </w:r>
    </w:p>
    <w:p w14:paraId="333D5BD4" w14:textId="77777777" w:rsidR="00D92E61" w:rsidRPr="00D92E61" w:rsidRDefault="00D92E61" w:rsidP="00D92E61">
      <w:pPr>
        <w:autoSpaceDE w:val="0"/>
        <w:autoSpaceDN w:val="0"/>
        <w:adjustRightInd w:val="0"/>
        <w:spacing w:after="0"/>
        <w:jc w:val="both"/>
        <w:rPr>
          <w:rFonts w:ascii="Arial" w:hAnsi="Arial" w:cs="Arial"/>
          <w:b/>
          <w:bCs/>
          <w:sz w:val="24"/>
          <w:szCs w:val="24"/>
        </w:rPr>
      </w:pPr>
      <w:r w:rsidRPr="00D92E61">
        <w:rPr>
          <w:rFonts w:ascii="Arial" w:hAnsi="Arial" w:cs="Arial"/>
          <w:b/>
          <w:bCs/>
          <w:sz w:val="24"/>
          <w:szCs w:val="24"/>
        </w:rPr>
        <w:t>В том числе, за счет средств федерального бюджета- 00,00 руб.:</w:t>
      </w:r>
    </w:p>
    <w:p w14:paraId="53F89D12" w14:textId="77777777" w:rsidR="00D92E61" w:rsidRPr="00D92E61" w:rsidRDefault="00D92E61" w:rsidP="002C58E2">
      <w:pPr>
        <w:autoSpaceDE w:val="0"/>
        <w:autoSpaceDN w:val="0"/>
        <w:adjustRightInd w:val="0"/>
        <w:spacing w:after="0"/>
        <w:jc w:val="both"/>
        <w:rPr>
          <w:rFonts w:ascii="Arial" w:hAnsi="Arial" w:cs="Arial"/>
          <w:sz w:val="24"/>
          <w:szCs w:val="24"/>
        </w:rPr>
      </w:pPr>
      <w:r w:rsidRPr="00D92E61">
        <w:rPr>
          <w:rFonts w:ascii="Arial" w:hAnsi="Arial" w:cs="Arial"/>
          <w:sz w:val="24"/>
          <w:szCs w:val="24"/>
        </w:rPr>
        <w:t xml:space="preserve">2019г.– 00, 00 руб. </w:t>
      </w:r>
    </w:p>
    <w:p w14:paraId="03AEA4B4" w14:textId="77777777" w:rsidR="00D92E61" w:rsidRPr="00D92E61" w:rsidRDefault="00D92E61" w:rsidP="00D92E61">
      <w:pPr>
        <w:autoSpaceDE w:val="0"/>
        <w:autoSpaceDN w:val="0"/>
        <w:adjustRightInd w:val="0"/>
        <w:spacing w:after="0"/>
        <w:jc w:val="both"/>
        <w:rPr>
          <w:rFonts w:ascii="Arial" w:hAnsi="Arial" w:cs="Arial"/>
          <w:sz w:val="24"/>
          <w:szCs w:val="24"/>
        </w:rPr>
      </w:pPr>
      <w:r w:rsidRPr="00D92E61">
        <w:rPr>
          <w:rFonts w:ascii="Arial" w:hAnsi="Arial" w:cs="Arial"/>
          <w:sz w:val="24"/>
          <w:szCs w:val="24"/>
        </w:rPr>
        <w:t>2020г.– 00, 00 руб.</w:t>
      </w:r>
    </w:p>
    <w:p w14:paraId="5DF1516D" w14:textId="77777777" w:rsidR="00D92E61" w:rsidRPr="00D92E61" w:rsidRDefault="00D92E61" w:rsidP="00D92E61">
      <w:pPr>
        <w:autoSpaceDE w:val="0"/>
        <w:autoSpaceDN w:val="0"/>
        <w:adjustRightInd w:val="0"/>
        <w:spacing w:after="0"/>
        <w:jc w:val="both"/>
        <w:rPr>
          <w:rFonts w:ascii="Arial" w:hAnsi="Arial" w:cs="Arial"/>
          <w:sz w:val="24"/>
          <w:szCs w:val="24"/>
        </w:rPr>
      </w:pPr>
      <w:r w:rsidRPr="00D92E61">
        <w:rPr>
          <w:rFonts w:ascii="Arial" w:hAnsi="Arial" w:cs="Arial"/>
          <w:sz w:val="24"/>
          <w:szCs w:val="24"/>
        </w:rPr>
        <w:t>2021г.– 00, 00 руб.</w:t>
      </w:r>
    </w:p>
    <w:p w14:paraId="0DCD99BE" w14:textId="77777777" w:rsidR="00D92E61" w:rsidRPr="00D92E61" w:rsidRDefault="00D92E61" w:rsidP="00D92E61">
      <w:pPr>
        <w:autoSpaceDE w:val="0"/>
        <w:autoSpaceDN w:val="0"/>
        <w:adjustRightInd w:val="0"/>
        <w:spacing w:after="0"/>
        <w:jc w:val="both"/>
        <w:rPr>
          <w:rFonts w:ascii="Arial" w:hAnsi="Arial" w:cs="Arial"/>
          <w:sz w:val="24"/>
          <w:szCs w:val="24"/>
        </w:rPr>
      </w:pPr>
      <w:r w:rsidRPr="00D92E61">
        <w:rPr>
          <w:rFonts w:ascii="Arial" w:hAnsi="Arial" w:cs="Arial"/>
          <w:sz w:val="24"/>
          <w:szCs w:val="24"/>
        </w:rPr>
        <w:t xml:space="preserve">2022г.– 00, 00 руб. </w:t>
      </w:r>
    </w:p>
    <w:p w14:paraId="238FCB04" w14:textId="77777777" w:rsidR="00D92E61" w:rsidRPr="00D92E61" w:rsidRDefault="00D92E61" w:rsidP="00D92E61">
      <w:pPr>
        <w:autoSpaceDE w:val="0"/>
        <w:autoSpaceDN w:val="0"/>
        <w:adjustRightInd w:val="0"/>
        <w:spacing w:after="0"/>
        <w:jc w:val="both"/>
        <w:rPr>
          <w:rFonts w:ascii="Arial" w:hAnsi="Arial" w:cs="Arial"/>
          <w:sz w:val="24"/>
          <w:szCs w:val="24"/>
        </w:rPr>
      </w:pPr>
      <w:r w:rsidRPr="00D92E61">
        <w:rPr>
          <w:rFonts w:ascii="Arial" w:hAnsi="Arial" w:cs="Arial"/>
          <w:sz w:val="24"/>
          <w:szCs w:val="24"/>
        </w:rPr>
        <w:t>2023г.– 00, 00 руб.</w:t>
      </w:r>
    </w:p>
    <w:p w14:paraId="76FD827C" w14:textId="444213BB" w:rsidR="00D92E61" w:rsidRPr="00D92E61" w:rsidRDefault="00D92E61" w:rsidP="00D92E61">
      <w:pPr>
        <w:autoSpaceDE w:val="0"/>
        <w:autoSpaceDN w:val="0"/>
        <w:adjustRightInd w:val="0"/>
        <w:spacing w:after="0"/>
        <w:jc w:val="both"/>
        <w:rPr>
          <w:rFonts w:ascii="Arial" w:hAnsi="Arial" w:cs="Arial"/>
          <w:sz w:val="24"/>
          <w:szCs w:val="24"/>
        </w:rPr>
      </w:pPr>
      <w:r w:rsidRPr="00D92E61">
        <w:rPr>
          <w:rFonts w:ascii="Arial" w:hAnsi="Arial" w:cs="Arial"/>
          <w:sz w:val="24"/>
          <w:szCs w:val="24"/>
        </w:rPr>
        <w:t>2024г.– 00, 00 руб.</w:t>
      </w:r>
    </w:p>
    <w:p w14:paraId="7683CCD9" w14:textId="77777777" w:rsidR="00D92E61" w:rsidRPr="00D92E61" w:rsidRDefault="00D92E61" w:rsidP="00D92E61">
      <w:pPr>
        <w:autoSpaceDE w:val="0"/>
        <w:autoSpaceDN w:val="0"/>
        <w:adjustRightInd w:val="0"/>
        <w:spacing w:after="0"/>
        <w:jc w:val="both"/>
        <w:rPr>
          <w:rFonts w:ascii="Arial" w:hAnsi="Arial" w:cs="Arial"/>
          <w:sz w:val="24"/>
          <w:szCs w:val="24"/>
        </w:rPr>
      </w:pPr>
      <w:r w:rsidRPr="00D92E61">
        <w:rPr>
          <w:rFonts w:ascii="Arial" w:hAnsi="Arial" w:cs="Arial"/>
          <w:b/>
          <w:bCs/>
          <w:sz w:val="24"/>
          <w:szCs w:val="24"/>
        </w:rPr>
        <w:t>В том числе, за счет средств областного бюджета- 00,00 руб</w:t>
      </w:r>
      <w:r w:rsidRPr="00D92E61">
        <w:rPr>
          <w:rFonts w:ascii="Arial" w:hAnsi="Arial" w:cs="Arial"/>
          <w:sz w:val="24"/>
          <w:szCs w:val="24"/>
        </w:rPr>
        <w:t>.:</w:t>
      </w:r>
    </w:p>
    <w:p w14:paraId="3956A023" w14:textId="77777777" w:rsidR="00D92E61" w:rsidRPr="00D92E61" w:rsidRDefault="00D92E61" w:rsidP="00D92E61">
      <w:pPr>
        <w:autoSpaceDE w:val="0"/>
        <w:autoSpaceDN w:val="0"/>
        <w:adjustRightInd w:val="0"/>
        <w:spacing w:after="0"/>
        <w:jc w:val="both"/>
        <w:rPr>
          <w:rFonts w:ascii="Arial" w:hAnsi="Arial" w:cs="Arial"/>
          <w:sz w:val="24"/>
          <w:szCs w:val="24"/>
        </w:rPr>
      </w:pPr>
      <w:r w:rsidRPr="00D92E61">
        <w:rPr>
          <w:rFonts w:ascii="Arial" w:hAnsi="Arial" w:cs="Arial"/>
          <w:sz w:val="24"/>
          <w:szCs w:val="24"/>
        </w:rPr>
        <w:t xml:space="preserve">2019г.– 00, 00 руб. </w:t>
      </w:r>
    </w:p>
    <w:p w14:paraId="4B4A2991" w14:textId="77777777" w:rsidR="00D92E61" w:rsidRPr="00D92E61" w:rsidRDefault="00D92E61" w:rsidP="00D92E61">
      <w:pPr>
        <w:autoSpaceDE w:val="0"/>
        <w:autoSpaceDN w:val="0"/>
        <w:adjustRightInd w:val="0"/>
        <w:spacing w:after="0"/>
        <w:jc w:val="both"/>
        <w:rPr>
          <w:rFonts w:ascii="Arial" w:hAnsi="Arial" w:cs="Arial"/>
          <w:sz w:val="24"/>
          <w:szCs w:val="24"/>
        </w:rPr>
      </w:pPr>
      <w:r w:rsidRPr="00D92E61">
        <w:rPr>
          <w:rFonts w:ascii="Arial" w:hAnsi="Arial" w:cs="Arial"/>
          <w:sz w:val="24"/>
          <w:szCs w:val="24"/>
        </w:rPr>
        <w:t>2020г.– 00, 00 руб.</w:t>
      </w:r>
    </w:p>
    <w:p w14:paraId="77298B1F" w14:textId="77777777" w:rsidR="00D92E61" w:rsidRPr="00D92E61" w:rsidRDefault="00D92E61" w:rsidP="00D92E61">
      <w:pPr>
        <w:autoSpaceDE w:val="0"/>
        <w:autoSpaceDN w:val="0"/>
        <w:adjustRightInd w:val="0"/>
        <w:spacing w:after="0"/>
        <w:jc w:val="both"/>
        <w:rPr>
          <w:rFonts w:ascii="Arial" w:hAnsi="Arial" w:cs="Arial"/>
          <w:sz w:val="24"/>
          <w:szCs w:val="24"/>
        </w:rPr>
      </w:pPr>
      <w:r w:rsidRPr="00D92E61">
        <w:rPr>
          <w:rFonts w:ascii="Arial" w:hAnsi="Arial" w:cs="Arial"/>
          <w:sz w:val="24"/>
          <w:szCs w:val="24"/>
        </w:rPr>
        <w:t>2021г.– 00, 00 руб.</w:t>
      </w:r>
    </w:p>
    <w:p w14:paraId="0FCB103D" w14:textId="77777777" w:rsidR="00D92E61" w:rsidRPr="00D92E61" w:rsidRDefault="00D92E61" w:rsidP="00D92E61">
      <w:pPr>
        <w:autoSpaceDE w:val="0"/>
        <w:autoSpaceDN w:val="0"/>
        <w:adjustRightInd w:val="0"/>
        <w:spacing w:after="0"/>
        <w:jc w:val="both"/>
        <w:rPr>
          <w:rFonts w:ascii="Arial" w:hAnsi="Arial" w:cs="Arial"/>
          <w:sz w:val="24"/>
          <w:szCs w:val="24"/>
        </w:rPr>
      </w:pPr>
      <w:r w:rsidRPr="00D92E61">
        <w:rPr>
          <w:rFonts w:ascii="Arial" w:hAnsi="Arial" w:cs="Arial"/>
          <w:sz w:val="24"/>
          <w:szCs w:val="24"/>
        </w:rPr>
        <w:t xml:space="preserve">2022г.– 00, 00 руб. </w:t>
      </w:r>
    </w:p>
    <w:p w14:paraId="7C3A9DE4" w14:textId="77777777" w:rsidR="00D92E61" w:rsidRPr="00D92E61" w:rsidRDefault="00D92E61" w:rsidP="00D92E61">
      <w:pPr>
        <w:autoSpaceDE w:val="0"/>
        <w:autoSpaceDN w:val="0"/>
        <w:adjustRightInd w:val="0"/>
        <w:spacing w:after="0"/>
        <w:jc w:val="both"/>
        <w:rPr>
          <w:rFonts w:ascii="Arial" w:hAnsi="Arial" w:cs="Arial"/>
          <w:sz w:val="24"/>
          <w:szCs w:val="24"/>
        </w:rPr>
      </w:pPr>
      <w:r w:rsidRPr="00D92E61">
        <w:rPr>
          <w:rFonts w:ascii="Arial" w:hAnsi="Arial" w:cs="Arial"/>
          <w:sz w:val="24"/>
          <w:szCs w:val="24"/>
        </w:rPr>
        <w:t>2023г.– 00, 00 руб.</w:t>
      </w:r>
    </w:p>
    <w:p w14:paraId="6F80BD11" w14:textId="5205D17A" w:rsidR="00D92E61" w:rsidRPr="00D92E61" w:rsidRDefault="00D92E61" w:rsidP="00D92E61">
      <w:pPr>
        <w:autoSpaceDE w:val="0"/>
        <w:autoSpaceDN w:val="0"/>
        <w:adjustRightInd w:val="0"/>
        <w:spacing w:after="0"/>
        <w:jc w:val="both"/>
        <w:rPr>
          <w:rFonts w:ascii="Arial" w:hAnsi="Arial" w:cs="Arial"/>
          <w:sz w:val="24"/>
          <w:szCs w:val="24"/>
        </w:rPr>
      </w:pPr>
      <w:r w:rsidRPr="00D92E61">
        <w:rPr>
          <w:rFonts w:ascii="Arial" w:hAnsi="Arial" w:cs="Arial"/>
          <w:sz w:val="24"/>
          <w:szCs w:val="24"/>
        </w:rPr>
        <w:t>2024г.– 00, 00 руб.</w:t>
      </w:r>
    </w:p>
    <w:p w14:paraId="38E21F80" w14:textId="77777777" w:rsidR="00D92E61" w:rsidRPr="00D92E61" w:rsidRDefault="00D92E61" w:rsidP="00D92E61">
      <w:pPr>
        <w:autoSpaceDE w:val="0"/>
        <w:autoSpaceDN w:val="0"/>
        <w:adjustRightInd w:val="0"/>
        <w:spacing w:after="0"/>
        <w:jc w:val="both"/>
        <w:rPr>
          <w:rFonts w:ascii="Arial" w:hAnsi="Arial" w:cs="Arial"/>
          <w:b/>
          <w:bCs/>
          <w:sz w:val="24"/>
          <w:szCs w:val="24"/>
        </w:rPr>
      </w:pPr>
      <w:r w:rsidRPr="00D92E61">
        <w:rPr>
          <w:rFonts w:ascii="Arial" w:hAnsi="Arial" w:cs="Arial"/>
          <w:b/>
          <w:bCs/>
          <w:sz w:val="24"/>
          <w:szCs w:val="24"/>
        </w:rPr>
        <w:t>В том числе, за счет средств местного бюджета –15 395 162,83 руб.:</w:t>
      </w:r>
    </w:p>
    <w:p w14:paraId="55DF41BF" w14:textId="77777777" w:rsidR="00D92E61" w:rsidRPr="00D92E61" w:rsidRDefault="00D92E61" w:rsidP="00D92E61">
      <w:pPr>
        <w:autoSpaceDE w:val="0"/>
        <w:autoSpaceDN w:val="0"/>
        <w:adjustRightInd w:val="0"/>
        <w:spacing w:after="0"/>
        <w:jc w:val="both"/>
        <w:rPr>
          <w:rFonts w:ascii="Arial" w:hAnsi="Arial" w:cs="Arial"/>
          <w:sz w:val="24"/>
          <w:szCs w:val="24"/>
        </w:rPr>
      </w:pPr>
      <w:r w:rsidRPr="00D92E61">
        <w:rPr>
          <w:rFonts w:ascii="Arial" w:hAnsi="Arial" w:cs="Arial"/>
          <w:sz w:val="24"/>
          <w:szCs w:val="24"/>
        </w:rPr>
        <w:t xml:space="preserve">2019г.– 3 893 106,70 руб. </w:t>
      </w:r>
    </w:p>
    <w:p w14:paraId="70EA2AD4" w14:textId="77777777" w:rsidR="00D92E61" w:rsidRPr="00D92E61" w:rsidRDefault="00D92E61" w:rsidP="00D92E61">
      <w:pPr>
        <w:autoSpaceDE w:val="0"/>
        <w:autoSpaceDN w:val="0"/>
        <w:adjustRightInd w:val="0"/>
        <w:spacing w:after="0"/>
        <w:jc w:val="both"/>
        <w:rPr>
          <w:rFonts w:ascii="Arial" w:hAnsi="Arial" w:cs="Arial"/>
          <w:sz w:val="24"/>
          <w:szCs w:val="24"/>
        </w:rPr>
      </w:pPr>
      <w:r w:rsidRPr="00D92E61">
        <w:rPr>
          <w:rFonts w:ascii="Arial" w:hAnsi="Arial" w:cs="Arial"/>
          <w:sz w:val="24"/>
          <w:szCs w:val="24"/>
        </w:rPr>
        <w:lastRenderedPageBreak/>
        <w:t>2020г.– 1 940 410,28 руб.</w:t>
      </w:r>
    </w:p>
    <w:p w14:paraId="6279FD2D" w14:textId="77777777" w:rsidR="00D92E61" w:rsidRPr="00D92E61" w:rsidRDefault="00D92E61" w:rsidP="00D92E61">
      <w:pPr>
        <w:autoSpaceDE w:val="0"/>
        <w:autoSpaceDN w:val="0"/>
        <w:adjustRightInd w:val="0"/>
        <w:spacing w:after="0"/>
        <w:jc w:val="both"/>
        <w:rPr>
          <w:rFonts w:ascii="Arial" w:hAnsi="Arial" w:cs="Arial"/>
          <w:sz w:val="24"/>
          <w:szCs w:val="24"/>
        </w:rPr>
      </w:pPr>
      <w:r w:rsidRPr="00D92E61">
        <w:rPr>
          <w:rFonts w:ascii="Arial" w:hAnsi="Arial" w:cs="Arial"/>
          <w:sz w:val="24"/>
          <w:szCs w:val="24"/>
        </w:rPr>
        <w:t>2021г.– 2 749 122,58 руб.</w:t>
      </w:r>
    </w:p>
    <w:p w14:paraId="7CF2926B" w14:textId="77777777" w:rsidR="00D92E61" w:rsidRPr="00D92E61" w:rsidRDefault="00D92E61" w:rsidP="00D92E61">
      <w:pPr>
        <w:autoSpaceDE w:val="0"/>
        <w:autoSpaceDN w:val="0"/>
        <w:adjustRightInd w:val="0"/>
        <w:spacing w:after="0"/>
        <w:jc w:val="both"/>
        <w:rPr>
          <w:rFonts w:ascii="Arial" w:hAnsi="Arial" w:cs="Arial"/>
          <w:sz w:val="24"/>
          <w:szCs w:val="24"/>
        </w:rPr>
      </w:pPr>
      <w:r w:rsidRPr="00D92E61">
        <w:rPr>
          <w:rFonts w:ascii="Arial" w:hAnsi="Arial" w:cs="Arial"/>
          <w:sz w:val="24"/>
          <w:szCs w:val="24"/>
        </w:rPr>
        <w:t xml:space="preserve">2022г.– 2 242 113,27 руб. </w:t>
      </w:r>
    </w:p>
    <w:p w14:paraId="00E8025E" w14:textId="77777777" w:rsidR="00D92E61" w:rsidRPr="00D92E61" w:rsidRDefault="00D92E61" w:rsidP="00D92E61">
      <w:pPr>
        <w:autoSpaceDE w:val="0"/>
        <w:autoSpaceDN w:val="0"/>
        <w:adjustRightInd w:val="0"/>
        <w:spacing w:after="0"/>
        <w:jc w:val="both"/>
        <w:rPr>
          <w:rFonts w:ascii="Arial" w:hAnsi="Arial" w:cs="Arial"/>
          <w:sz w:val="24"/>
          <w:szCs w:val="24"/>
        </w:rPr>
      </w:pPr>
      <w:r w:rsidRPr="00D92E61">
        <w:rPr>
          <w:rFonts w:ascii="Arial" w:hAnsi="Arial" w:cs="Arial"/>
          <w:sz w:val="24"/>
          <w:szCs w:val="24"/>
        </w:rPr>
        <w:t>2023г.– 2 272 455,00 руб.</w:t>
      </w:r>
    </w:p>
    <w:p w14:paraId="6CF7502C" w14:textId="6329B4B1" w:rsidR="00D92E61" w:rsidRPr="00D92E61" w:rsidRDefault="00D92E61" w:rsidP="00D92E61">
      <w:pPr>
        <w:autoSpaceDE w:val="0"/>
        <w:autoSpaceDN w:val="0"/>
        <w:adjustRightInd w:val="0"/>
        <w:spacing w:after="0"/>
        <w:jc w:val="both"/>
        <w:rPr>
          <w:rFonts w:ascii="Arial" w:hAnsi="Arial" w:cs="Arial"/>
          <w:sz w:val="24"/>
          <w:szCs w:val="24"/>
        </w:rPr>
      </w:pPr>
      <w:r w:rsidRPr="00D92E61">
        <w:rPr>
          <w:rFonts w:ascii="Arial" w:hAnsi="Arial" w:cs="Arial"/>
          <w:sz w:val="24"/>
          <w:szCs w:val="24"/>
        </w:rPr>
        <w:t>2024г.– 2 297 955 ,00 руб.</w:t>
      </w:r>
    </w:p>
    <w:p w14:paraId="66CBA137" w14:textId="77777777" w:rsidR="00D92E61" w:rsidRPr="00D92E61" w:rsidRDefault="00D92E61" w:rsidP="00D92E61">
      <w:pPr>
        <w:autoSpaceDE w:val="0"/>
        <w:autoSpaceDN w:val="0"/>
        <w:adjustRightInd w:val="0"/>
        <w:spacing w:after="0"/>
        <w:jc w:val="both"/>
        <w:rPr>
          <w:rFonts w:ascii="Arial" w:hAnsi="Arial" w:cs="Arial"/>
          <w:b/>
          <w:bCs/>
          <w:sz w:val="24"/>
          <w:szCs w:val="24"/>
        </w:rPr>
      </w:pPr>
      <w:r w:rsidRPr="00D92E61">
        <w:rPr>
          <w:rFonts w:ascii="Arial" w:hAnsi="Arial" w:cs="Arial"/>
          <w:b/>
          <w:bCs/>
          <w:sz w:val="24"/>
          <w:szCs w:val="24"/>
        </w:rPr>
        <w:t>В том числе недостающие средства – 5 254 759,12руб.;</w:t>
      </w:r>
    </w:p>
    <w:p w14:paraId="2CF4B74A" w14:textId="77777777" w:rsidR="00D92E61" w:rsidRPr="00D92E61" w:rsidRDefault="00D92E61" w:rsidP="00D92E61">
      <w:pPr>
        <w:autoSpaceDE w:val="0"/>
        <w:autoSpaceDN w:val="0"/>
        <w:adjustRightInd w:val="0"/>
        <w:spacing w:after="0"/>
        <w:jc w:val="both"/>
        <w:rPr>
          <w:rFonts w:ascii="Arial" w:hAnsi="Arial" w:cs="Arial"/>
          <w:sz w:val="24"/>
          <w:szCs w:val="24"/>
        </w:rPr>
      </w:pPr>
      <w:r w:rsidRPr="00D92E61">
        <w:rPr>
          <w:rFonts w:ascii="Arial" w:hAnsi="Arial" w:cs="Arial"/>
          <w:sz w:val="24"/>
          <w:szCs w:val="24"/>
        </w:rPr>
        <w:t xml:space="preserve">2019г.– 0, 00 руб. </w:t>
      </w:r>
    </w:p>
    <w:p w14:paraId="43285279" w14:textId="77777777" w:rsidR="00D92E61" w:rsidRPr="00D92E61" w:rsidRDefault="00D92E61" w:rsidP="00D92E61">
      <w:pPr>
        <w:autoSpaceDE w:val="0"/>
        <w:autoSpaceDN w:val="0"/>
        <w:adjustRightInd w:val="0"/>
        <w:spacing w:after="0"/>
        <w:jc w:val="both"/>
        <w:rPr>
          <w:rFonts w:ascii="Arial" w:hAnsi="Arial" w:cs="Arial"/>
          <w:sz w:val="24"/>
          <w:szCs w:val="24"/>
        </w:rPr>
      </w:pPr>
      <w:r w:rsidRPr="00D92E61">
        <w:rPr>
          <w:rFonts w:ascii="Arial" w:hAnsi="Arial" w:cs="Arial"/>
          <w:sz w:val="24"/>
          <w:szCs w:val="24"/>
        </w:rPr>
        <w:t>2020г.– 0, 00 руб.</w:t>
      </w:r>
    </w:p>
    <w:p w14:paraId="7CF0B575" w14:textId="77777777" w:rsidR="00D92E61" w:rsidRPr="00D92E61" w:rsidRDefault="00D92E61" w:rsidP="00D92E61">
      <w:pPr>
        <w:autoSpaceDE w:val="0"/>
        <w:autoSpaceDN w:val="0"/>
        <w:adjustRightInd w:val="0"/>
        <w:spacing w:after="0"/>
        <w:jc w:val="both"/>
        <w:rPr>
          <w:rFonts w:ascii="Arial" w:hAnsi="Arial" w:cs="Arial"/>
          <w:sz w:val="24"/>
          <w:szCs w:val="24"/>
        </w:rPr>
      </w:pPr>
      <w:r w:rsidRPr="00D92E61">
        <w:rPr>
          <w:rFonts w:ascii="Arial" w:hAnsi="Arial" w:cs="Arial"/>
          <w:sz w:val="24"/>
          <w:szCs w:val="24"/>
        </w:rPr>
        <w:t>2021г.– 0, 00 руб.</w:t>
      </w:r>
    </w:p>
    <w:p w14:paraId="396E50FA" w14:textId="77777777" w:rsidR="00D92E61" w:rsidRPr="00D92E61" w:rsidRDefault="00D92E61" w:rsidP="00D92E61">
      <w:pPr>
        <w:autoSpaceDE w:val="0"/>
        <w:autoSpaceDN w:val="0"/>
        <w:adjustRightInd w:val="0"/>
        <w:spacing w:after="0"/>
        <w:jc w:val="both"/>
        <w:rPr>
          <w:rFonts w:ascii="Arial" w:hAnsi="Arial" w:cs="Arial"/>
          <w:sz w:val="24"/>
          <w:szCs w:val="24"/>
        </w:rPr>
      </w:pPr>
      <w:r w:rsidRPr="00D92E61">
        <w:rPr>
          <w:rFonts w:ascii="Arial" w:hAnsi="Arial" w:cs="Arial"/>
          <w:sz w:val="24"/>
          <w:szCs w:val="24"/>
        </w:rPr>
        <w:t xml:space="preserve">2022г.– 310 583,04 руб. </w:t>
      </w:r>
    </w:p>
    <w:p w14:paraId="582549E1" w14:textId="77777777" w:rsidR="00D92E61" w:rsidRPr="00D92E61" w:rsidRDefault="00D92E61" w:rsidP="00D92E61">
      <w:pPr>
        <w:autoSpaceDE w:val="0"/>
        <w:autoSpaceDN w:val="0"/>
        <w:adjustRightInd w:val="0"/>
        <w:spacing w:after="0"/>
        <w:jc w:val="both"/>
        <w:rPr>
          <w:rFonts w:ascii="Arial" w:hAnsi="Arial" w:cs="Arial"/>
          <w:sz w:val="24"/>
          <w:szCs w:val="24"/>
        </w:rPr>
      </w:pPr>
      <w:r w:rsidRPr="00D92E61">
        <w:rPr>
          <w:rFonts w:ascii="Arial" w:hAnsi="Arial" w:cs="Arial"/>
          <w:sz w:val="24"/>
          <w:szCs w:val="24"/>
        </w:rPr>
        <w:t>2023г.– 3 848 264,04 руб.</w:t>
      </w:r>
    </w:p>
    <w:p w14:paraId="29902C62" w14:textId="77777777" w:rsidR="00D92E61" w:rsidRPr="00D92E61" w:rsidRDefault="00D92E61" w:rsidP="00D92E61">
      <w:pPr>
        <w:autoSpaceDE w:val="0"/>
        <w:autoSpaceDN w:val="0"/>
        <w:adjustRightInd w:val="0"/>
        <w:spacing w:after="0"/>
        <w:jc w:val="both"/>
        <w:rPr>
          <w:rFonts w:ascii="Arial" w:hAnsi="Arial" w:cs="Arial"/>
          <w:sz w:val="24"/>
          <w:szCs w:val="24"/>
        </w:rPr>
      </w:pPr>
      <w:r w:rsidRPr="00D92E61">
        <w:rPr>
          <w:rFonts w:ascii="Arial" w:hAnsi="Arial" w:cs="Arial"/>
          <w:sz w:val="24"/>
          <w:szCs w:val="24"/>
        </w:rPr>
        <w:t>2024г.– 1 095 912,04 руб.</w:t>
      </w:r>
    </w:p>
    <w:p w14:paraId="6F17E942" w14:textId="268FC56C" w:rsidR="00D92E61" w:rsidRPr="00D92E61" w:rsidRDefault="002C58E2" w:rsidP="002C58E2">
      <w:pPr>
        <w:autoSpaceDE w:val="0"/>
        <w:autoSpaceDN w:val="0"/>
        <w:adjustRightInd w:val="0"/>
        <w:spacing w:after="0"/>
        <w:ind w:firstLine="993"/>
        <w:jc w:val="both"/>
        <w:rPr>
          <w:rFonts w:ascii="Arial" w:hAnsi="Arial" w:cs="Arial"/>
          <w:sz w:val="24"/>
          <w:szCs w:val="24"/>
        </w:rPr>
      </w:pPr>
      <w:r>
        <w:rPr>
          <w:rFonts w:ascii="Arial" w:hAnsi="Arial" w:cs="Arial"/>
          <w:sz w:val="24"/>
          <w:szCs w:val="24"/>
        </w:rPr>
        <w:t>Р</w:t>
      </w:r>
      <w:r w:rsidR="00D92E61" w:rsidRPr="00D92E61">
        <w:rPr>
          <w:rFonts w:ascii="Arial" w:hAnsi="Arial" w:cs="Arial"/>
          <w:sz w:val="24"/>
          <w:szCs w:val="24"/>
        </w:rPr>
        <w:t>есурсное обеспечение мероприятий подпрограммы изложено в приложении №1 к подпрограмме «</w:t>
      </w:r>
      <w:r w:rsidR="00D92E61" w:rsidRPr="00D92E61">
        <w:rPr>
          <w:rFonts w:ascii="Arial" w:hAnsi="Arial" w:cs="Arial"/>
          <w:bCs/>
          <w:iCs/>
          <w:sz w:val="24"/>
          <w:szCs w:val="24"/>
        </w:rPr>
        <w:t>Материально-техническое обеспечение деятельности органов местного самоуправления Слюдянского муниципального образования</w:t>
      </w:r>
      <w:r w:rsidR="00D92E61" w:rsidRPr="00D92E61">
        <w:rPr>
          <w:rFonts w:ascii="Arial" w:hAnsi="Arial" w:cs="Arial"/>
          <w:sz w:val="24"/>
          <w:szCs w:val="24"/>
        </w:rPr>
        <w:t>» на 2019–2024 годы (приложение №1).</w:t>
      </w:r>
    </w:p>
    <w:p w14:paraId="035C7780" w14:textId="77777777" w:rsidR="00D92E61" w:rsidRPr="00D92E61" w:rsidRDefault="00D92E61" w:rsidP="00D92E61">
      <w:pPr>
        <w:rPr>
          <w:rFonts w:ascii="Arial" w:hAnsi="Arial" w:cs="Arial"/>
          <w:sz w:val="24"/>
          <w:szCs w:val="24"/>
        </w:rPr>
      </w:pPr>
    </w:p>
    <w:p w14:paraId="612E79AA" w14:textId="5B986ADA" w:rsidR="00D92E61" w:rsidRPr="00D92E61" w:rsidRDefault="00D92E61" w:rsidP="002C58E2">
      <w:pPr>
        <w:pStyle w:val="1"/>
        <w:spacing w:before="0" w:after="0" w:line="240" w:lineRule="auto"/>
        <w:jc w:val="center"/>
        <w:rPr>
          <w:sz w:val="24"/>
          <w:szCs w:val="24"/>
        </w:rPr>
      </w:pPr>
      <w:r w:rsidRPr="00D92E61">
        <w:rPr>
          <w:sz w:val="24"/>
          <w:szCs w:val="24"/>
        </w:rPr>
        <w:t xml:space="preserve">РАЗДЕЛ 5. ОЖИДАЕМЫЕ КОНЕЧНЫЕ РЕЗУЛЬТАТЫ ПОДПРОГРАММЫ </w:t>
      </w:r>
    </w:p>
    <w:p w14:paraId="4EFE5389" w14:textId="77777777" w:rsidR="00D92E61" w:rsidRPr="00D92E61" w:rsidRDefault="00D92E61" w:rsidP="002C58E2">
      <w:pPr>
        <w:spacing w:after="0"/>
        <w:jc w:val="both"/>
        <w:rPr>
          <w:rFonts w:ascii="Arial" w:hAnsi="Arial" w:cs="Arial"/>
          <w:sz w:val="24"/>
          <w:szCs w:val="24"/>
        </w:rPr>
      </w:pPr>
      <w:r w:rsidRPr="00D92E61">
        <w:rPr>
          <w:rFonts w:ascii="Arial" w:hAnsi="Arial" w:cs="Arial"/>
          <w:sz w:val="24"/>
          <w:szCs w:val="24"/>
        </w:rPr>
        <w:t>Ожидаемые результаты реализации подпрограммы:</w:t>
      </w:r>
    </w:p>
    <w:p w14:paraId="0DD79460" w14:textId="77777777" w:rsidR="00D92E61" w:rsidRPr="00D92E61" w:rsidRDefault="00D92E61" w:rsidP="002C58E2">
      <w:pPr>
        <w:spacing w:after="0"/>
        <w:ind w:firstLine="709"/>
        <w:jc w:val="both"/>
        <w:rPr>
          <w:rFonts w:ascii="Arial" w:hAnsi="Arial" w:cs="Arial"/>
          <w:b/>
          <w:sz w:val="24"/>
          <w:szCs w:val="24"/>
        </w:rPr>
      </w:pPr>
      <w:r w:rsidRPr="00D92E61">
        <w:rPr>
          <w:rFonts w:ascii="Arial" w:hAnsi="Arial" w:cs="Arial"/>
          <w:sz w:val="24"/>
          <w:szCs w:val="24"/>
        </w:rPr>
        <w:t>-содержание здания и помещений, его инженерных систем и оборудования, дворовой и прилегающей территорий в надлежащем, соответствующем требованиям нормативных документов состоянии;</w:t>
      </w:r>
    </w:p>
    <w:p w14:paraId="2263E60B" w14:textId="77777777" w:rsidR="00D92E61" w:rsidRPr="00D92E61" w:rsidRDefault="00D92E61" w:rsidP="002C58E2">
      <w:pPr>
        <w:spacing w:after="0"/>
        <w:ind w:firstLine="709"/>
        <w:jc w:val="both"/>
        <w:rPr>
          <w:rFonts w:ascii="Arial" w:hAnsi="Arial" w:cs="Arial"/>
          <w:sz w:val="24"/>
          <w:szCs w:val="24"/>
        </w:rPr>
      </w:pPr>
      <w:r w:rsidRPr="00D92E61">
        <w:rPr>
          <w:rFonts w:ascii="Arial" w:hAnsi="Arial" w:cs="Arial"/>
          <w:sz w:val="24"/>
          <w:szCs w:val="24"/>
        </w:rPr>
        <w:t>-обеспеченность органов местного самоуправления Слюдянского муниципального образования современными видами связи, транспортными услугами;</w:t>
      </w:r>
    </w:p>
    <w:p w14:paraId="6D7CEC31" w14:textId="77777777" w:rsidR="00D92E61" w:rsidRPr="00D92E61" w:rsidRDefault="00D92E61" w:rsidP="002C58E2">
      <w:pPr>
        <w:spacing w:after="0"/>
        <w:ind w:firstLine="709"/>
        <w:jc w:val="both"/>
        <w:rPr>
          <w:rFonts w:ascii="Arial" w:hAnsi="Arial" w:cs="Arial"/>
          <w:sz w:val="24"/>
          <w:szCs w:val="24"/>
        </w:rPr>
      </w:pPr>
      <w:r w:rsidRPr="00D92E61">
        <w:rPr>
          <w:rFonts w:ascii="Arial" w:hAnsi="Arial" w:cs="Arial"/>
          <w:sz w:val="24"/>
          <w:szCs w:val="24"/>
        </w:rPr>
        <w:t>-обеспеченность здания электроэнергией, теплом, водой;</w:t>
      </w:r>
    </w:p>
    <w:p w14:paraId="6C7DF67B" w14:textId="77777777" w:rsidR="00D92E61" w:rsidRPr="00D92E61" w:rsidRDefault="00D92E61" w:rsidP="002C58E2">
      <w:pPr>
        <w:spacing w:after="0"/>
        <w:ind w:firstLine="709"/>
        <w:jc w:val="both"/>
        <w:rPr>
          <w:rFonts w:ascii="Arial" w:hAnsi="Arial" w:cs="Arial"/>
          <w:sz w:val="24"/>
          <w:szCs w:val="24"/>
        </w:rPr>
      </w:pPr>
      <w:r w:rsidRPr="00D92E61">
        <w:rPr>
          <w:rFonts w:ascii="Arial" w:hAnsi="Arial" w:cs="Arial"/>
          <w:sz w:val="24"/>
          <w:szCs w:val="24"/>
        </w:rPr>
        <w:t>-проведение организационно-технических мероприятий (ремонты, строительство, реконструкция и пр.) по обеспечению эффективной деятельности органов местного самоуправления Слюдянского муниципального образования, надлежащего содержания здания, инженерных и жизнеобеспечивающих систем, совершенствование производственных и хозяйственно-бытовых условий труда муниципальных служащих;</w:t>
      </w:r>
    </w:p>
    <w:p w14:paraId="3765AF11" w14:textId="77777777" w:rsidR="00D92E61" w:rsidRPr="00D92E61" w:rsidRDefault="00D92E61" w:rsidP="002C58E2">
      <w:pPr>
        <w:spacing w:after="0"/>
        <w:ind w:firstLine="709"/>
        <w:jc w:val="both"/>
        <w:rPr>
          <w:rFonts w:ascii="Arial" w:hAnsi="Arial" w:cs="Arial"/>
          <w:bCs/>
          <w:sz w:val="24"/>
          <w:szCs w:val="24"/>
        </w:rPr>
      </w:pPr>
      <w:r w:rsidRPr="00D92E61">
        <w:rPr>
          <w:rFonts w:ascii="Arial" w:hAnsi="Arial" w:cs="Arial"/>
          <w:bCs/>
          <w:sz w:val="24"/>
          <w:szCs w:val="24"/>
        </w:rPr>
        <w:t>-обеспеченность работников органов местного самоуправления Слюдянского муниципального образования мягким инвентарем, хозяйственными материалами, канцелярскими принадлежностями и прочими материальными запасами для эффективного выполнения своих функциональных обязанностей;</w:t>
      </w:r>
    </w:p>
    <w:p w14:paraId="52F9E5AF" w14:textId="77777777" w:rsidR="00D92E61" w:rsidRPr="00D92E61" w:rsidRDefault="00D92E61" w:rsidP="002C58E2">
      <w:pPr>
        <w:spacing w:after="0"/>
        <w:ind w:firstLine="709"/>
        <w:jc w:val="both"/>
        <w:rPr>
          <w:rFonts w:ascii="Arial" w:hAnsi="Arial" w:cs="Arial"/>
          <w:sz w:val="24"/>
          <w:szCs w:val="24"/>
        </w:rPr>
      </w:pPr>
      <w:r w:rsidRPr="00D92E61">
        <w:rPr>
          <w:rFonts w:ascii="Arial" w:hAnsi="Arial" w:cs="Arial"/>
          <w:bCs/>
          <w:sz w:val="24"/>
          <w:szCs w:val="24"/>
        </w:rPr>
        <w:t>-обеспечение надлежащей физической и технической о</w:t>
      </w:r>
      <w:r w:rsidRPr="00D92E61">
        <w:rPr>
          <w:rFonts w:ascii="Arial" w:hAnsi="Arial" w:cs="Arial"/>
          <w:sz w:val="24"/>
          <w:szCs w:val="24"/>
        </w:rPr>
        <w:t>храны здания, пожарной безопасности с целью обеспечения безопасности работников органов местного самоуправления Слюдянского муниципального образования и посетителей;</w:t>
      </w:r>
    </w:p>
    <w:p w14:paraId="57ED417D" w14:textId="77777777" w:rsidR="00D92E61" w:rsidRPr="00D92E61" w:rsidRDefault="00D92E61" w:rsidP="002C58E2">
      <w:pPr>
        <w:spacing w:after="0"/>
        <w:ind w:firstLine="709"/>
        <w:jc w:val="both"/>
        <w:rPr>
          <w:rFonts w:ascii="Arial" w:hAnsi="Arial" w:cs="Arial"/>
          <w:sz w:val="24"/>
          <w:szCs w:val="24"/>
        </w:rPr>
      </w:pPr>
      <w:r w:rsidRPr="00D92E61">
        <w:rPr>
          <w:rFonts w:ascii="Arial" w:hAnsi="Arial" w:cs="Arial"/>
          <w:sz w:val="24"/>
          <w:szCs w:val="24"/>
        </w:rPr>
        <w:t>- на успешное выполнение подпрограммы и достижение поставленных задач могут повлиять следующие внешние факторы и риски:</w:t>
      </w:r>
    </w:p>
    <w:p w14:paraId="43F64D39" w14:textId="77777777" w:rsidR="00D92E61" w:rsidRPr="00D92E61" w:rsidRDefault="00D92E61" w:rsidP="00D92E61">
      <w:pPr>
        <w:ind w:firstLine="709"/>
        <w:jc w:val="both"/>
        <w:rPr>
          <w:rFonts w:ascii="Arial" w:hAnsi="Arial" w:cs="Arial"/>
          <w:sz w:val="24"/>
          <w:szCs w:val="24"/>
        </w:rPr>
      </w:pPr>
      <w:r w:rsidRPr="00D92E61">
        <w:rPr>
          <w:rFonts w:ascii="Arial" w:hAnsi="Arial" w:cs="Arial"/>
          <w:sz w:val="24"/>
          <w:szCs w:val="24"/>
        </w:rPr>
        <w:t xml:space="preserve"> 1.Финансовый риск, связанный с необходимыми ассигнованиями для материально</w:t>
      </w:r>
      <w:r w:rsidRPr="00D92E61">
        <w:rPr>
          <w:rFonts w:ascii="Arial" w:hAnsi="Arial" w:cs="Arial"/>
          <w:bCs/>
          <w:iCs/>
          <w:sz w:val="24"/>
          <w:szCs w:val="24"/>
        </w:rPr>
        <w:t xml:space="preserve">-технического обеспечения деятельности органов местного самоуправления Слюдянского муниципального образования. Этот риск </w:t>
      </w:r>
      <w:r w:rsidRPr="00D92E61">
        <w:rPr>
          <w:rFonts w:ascii="Arial" w:hAnsi="Arial" w:cs="Arial"/>
          <w:sz w:val="24"/>
          <w:szCs w:val="24"/>
        </w:rPr>
        <w:t>ставит выполнение подпрограммы в зависимость от бюджетной обеспеченности, общей финансово-экономической ситуации в стране, регионе, и др. Способом ограничения финансового риска является корректировка программных мероприятий и показателей в зависимости от решаемых и решенных задач.</w:t>
      </w:r>
    </w:p>
    <w:p w14:paraId="5AFD645D" w14:textId="77777777" w:rsidR="00D92E61" w:rsidRPr="00D92E61" w:rsidRDefault="00D92E61" w:rsidP="00D92E61">
      <w:pPr>
        <w:ind w:firstLine="709"/>
        <w:jc w:val="both"/>
        <w:rPr>
          <w:rFonts w:ascii="Arial" w:hAnsi="Arial" w:cs="Arial"/>
          <w:sz w:val="24"/>
          <w:szCs w:val="24"/>
        </w:rPr>
      </w:pPr>
      <w:r w:rsidRPr="00D92E61">
        <w:rPr>
          <w:rFonts w:ascii="Arial" w:hAnsi="Arial" w:cs="Arial"/>
          <w:sz w:val="24"/>
          <w:szCs w:val="24"/>
        </w:rPr>
        <w:lastRenderedPageBreak/>
        <w:t>2. Технологические риски при решении отдельных задач.</w:t>
      </w:r>
    </w:p>
    <w:p w14:paraId="460029C3" w14:textId="77777777" w:rsidR="00D92E61" w:rsidRPr="00D92E61" w:rsidRDefault="00D92E61" w:rsidP="00D92E61">
      <w:pPr>
        <w:ind w:firstLine="709"/>
        <w:jc w:val="both"/>
        <w:rPr>
          <w:rFonts w:ascii="Arial" w:hAnsi="Arial" w:cs="Arial"/>
          <w:sz w:val="24"/>
          <w:szCs w:val="24"/>
        </w:rPr>
      </w:pPr>
      <w:r w:rsidRPr="00D92E61">
        <w:rPr>
          <w:rFonts w:ascii="Arial" w:hAnsi="Arial" w:cs="Arial"/>
          <w:sz w:val="24"/>
          <w:szCs w:val="24"/>
        </w:rPr>
        <w:t>3.Административный риск, обусловлен неэффективным управлением подпрограммой. Данный риск может привести к срыву исполнения цели и невыполнению задач подпрограммы (срыв мероприятий, не исполнение целевых показателей, неэффективное использование ресурсов).</w:t>
      </w:r>
    </w:p>
    <w:p w14:paraId="0F4EFFD9" w14:textId="77777777" w:rsidR="00D92E61" w:rsidRPr="00D92E61" w:rsidRDefault="00D92E61" w:rsidP="00D92E61">
      <w:pPr>
        <w:ind w:firstLine="709"/>
        <w:jc w:val="both"/>
        <w:rPr>
          <w:rFonts w:ascii="Arial" w:hAnsi="Arial" w:cs="Arial"/>
          <w:sz w:val="24"/>
          <w:szCs w:val="24"/>
        </w:rPr>
      </w:pPr>
      <w:r w:rsidRPr="00D92E61">
        <w:rPr>
          <w:rFonts w:ascii="Arial" w:hAnsi="Arial" w:cs="Arial"/>
          <w:sz w:val="24"/>
          <w:szCs w:val="24"/>
        </w:rPr>
        <w:t>Способами ограничения административного риска являются:</w:t>
      </w:r>
    </w:p>
    <w:p w14:paraId="64B9F1C9" w14:textId="77777777" w:rsidR="00D92E61" w:rsidRPr="00D92E61" w:rsidRDefault="00D92E61" w:rsidP="00D92E61">
      <w:pPr>
        <w:ind w:firstLine="709"/>
        <w:jc w:val="both"/>
        <w:rPr>
          <w:rFonts w:ascii="Arial" w:hAnsi="Arial" w:cs="Arial"/>
          <w:sz w:val="24"/>
          <w:szCs w:val="24"/>
        </w:rPr>
      </w:pPr>
      <w:r w:rsidRPr="00D92E61">
        <w:rPr>
          <w:rFonts w:ascii="Arial" w:hAnsi="Arial" w:cs="Arial"/>
          <w:sz w:val="24"/>
          <w:szCs w:val="24"/>
        </w:rPr>
        <w:t>- контроль хода выполнения программных мероприятий и совершенствование механизма текущего управления реализацией подпрограммы;</w:t>
      </w:r>
    </w:p>
    <w:p w14:paraId="4C7D9093" w14:textId="77777777" w:rsidR="00D92E61" w:rsidRPr="00D92E61" w:rsidRDefault="00D92E61" w:rsidP="00D92E61">
      <w:pPr>
        <w:ind w:firstLine="709"/>
        <w:jc w:val="both"/>
        <w:rPr>
          <w:rFonts w:ascii="Arial" w:hAnsi="Arial" w:cs="Arial"/>
          <w:sz w:val="24"/>
          <w:szCs w:val="24"/>
        </w:rPr>
      </w:pPr>
      <w:r w:rsidRPr="00D92E61">
        <w:rPr>
          <w:rFonts w:ascii="Arial" w:hAnsi="Arial" w:cs="Arial"/>
          <w:sz w:val="24"/>
          <w:szCs w:val="24"/>
        </w:rPr>
        <w:t>- своевременная корректировка мероприятий подпрограммы.</w:t>
      </w:r>
    </w:p>
    <w:p w14:paraId="0820281B" w14:textId="77777777" w:rsidR="00D92E61" w:rsidRPr="00D92E61" w:rsidRDefault="00D92E61" w:rsidP="00D92E61">
      <w:pPr>
        <w:pStyle w:val="1"/>
        <w:spacing w:before="0" w:after="0" w:line="240" w:lineRule="auto"/>
        <w:jc w:val="center"/>
        <w:rPr>
          <w:sz w:val="24"/>
          <w:szCs w:val="24"/>
        </w:rPr>
      </w:pPr>
    </w:p>
    <w:p w14:paraId="612985E4" w14:textId="29BBA584" w:rsidR="00D92E61" w:rsidRPr="00D92E61" w:rsidRDefault="00D92E61" w:rsidP="002C58E2">
      <w:pPr>
        <w:pStyle w:val="1"/>
        <w:spacing w:before="0" w:after="0" w:line="240" w:lineRule="auto"/>
        <w:jc w:val="center"/>
        <w:rPr>
          <w:sz w:val="24"/>
          <w:szCs w:val="24"/>
        </w:rPr>
      </w:pPr>
      <w:r w:rsidRPr="00D92E61">
        <w:rPr>
          <w:sz w:val="24"/>
          <w:szCs w:val="24"/>
        </w:rPr>
        <w:t xml:space="preserve">РАЗДЕЛ 6. ОПИСАНИЕ СИСТЕМЫ УПРАВЛЕНИЯ РЕАЛИЗАЦИЕЙ ПОДПРОГРАММЫ </w:t>
      </w:r>
    </w:p>
    <w:p w14:paraId="11026914" w14:textId="77777777" w:rsidR="00D92E61" w:rsidRPr="00D92E61" w:rsidRDefault="00D92E61" w:rsidP="00D92E61">
      <w:pPr>
        <w:ind w:firstLine="708"/>
        <w:jc w:val="both"/>
        <w:rPr>
          <w:rFonts w:ascii="Arial" w:hAnsi="Arial" w:cs="Arial"/>
          <w:sz w:val="24"/>
          <w:szCs w:val="24"/>
        </w:rPr>
      </w:pPr>
      <w:r w:rsidRPr="00D92E61">
        <w:rPr>
          <w:rFonts w:ascii="Arial" w:hAnsi="Arial" w:cs="Arial"/>
          <w:sz w:val="24"/>
          <w:szCs w:val="24"/>
        </w:rPr>
        <w:t>Реализация подпрограммы осуществляется в соответствии с действующими муниципальными правовыми актами администрации Слюдянского городского поселения, определяющими механизм реализации муниципальных программ.</w:t>
      </w:r>
    </w:p>
    <w:p w14:paraId="2485D14D" w14:textId="77777777" w:rsidR="00D92E61" w:rsidRPr="00D92E61" w:rsidRDefault="00D92E61" w:rsidP="00D92E61">
      <w:pPr>
        <w:ind w:firstLine="708"/>
        <w:jc w:val="both"/>
        <w:rPr>
          <w:rFonts w:ascii="Arial" w:hAnsi="Arial" w:cs="Arial"/>
          <w:sz w:val="24"/>
          <w:szCs w:val="24"/>
        </w:rPr>
      </w:pPr>
      <w:r w:rsidRPr="00D92E61">
        <w:rPr>
          <w:rFonts w:ascii="Arial" w:hAnsi="Arial" w:cs="Arial"/>
          <w:sz w:val="24"/>
          <w:szCs w:val="24"/>
        </w:rPr>
        <w:t xml:space="preserve">Управление реализацией подпрограммы будет осуществляться муниципальным заказчиком – администрацией Слюдянского городского поселения. </w:t>
      </w:r>
    </w:p>
    <w:p w14:paraId="3CBB30D1" w14:textId="77777777" w:rsidR="00D92E61" w:rsidRDefault="00D92E61" w:rsidP="00D92E61">
      <w:pPr>
        <w:ind w:firstLine="708"/>
        <w:jc w:val="both"/>
        <w:rPr>
          <w:sz w:val="24"/>
          <w:szCs w:val="24"/>
        </w:rPr>
      </w:pPr>
      <w:r w:rsidRPr="00D92E61">
        <w:rPr>
          <w:rFonts w:ascii="Arial" w:hAnsi="Arial" w:cs="Arial"/>
          <w:sz w:val="24"/>
          <w:szCs w:val="24"/>
        </w:rPr>
        <w:t>Текущий контроль хода реализации настоящей подпрограммы, а также целевым и эффективным использованием бюджетных средств, выделенных на выполнение ее мероприятий, корректировку мероприятий подпрограммы, осуществляет управление делами администрации Слюдянского городского поселения, которое информирует о результатах ее выполнения и готовит соответствующую</w:t>
      </w:r>
      <w:r>
        <w:rPr>
          <w:sz w:val="24"/>
          <w:szCs w:val="24"/>
        </w:rPr>
        <w:t xml:space="preserve"> отчетность о ее выполнении.</w:t>
      </w:r>
    </w:p>
    <w:p w14:paraId="744CA474" w14:textId="77777777" w:rsidR="00D92E61" w:rsidRDefault="00D92E61" w:rsidP="00D92E61"/>
    <w:p w14:paraId="31777782" w14:textId="77777777" w:rsidR="00A533CB" w:rsidRDefault="00A533CB" w:rsidP="00A2590D">
      <w:pPr>
        <w:spacing w:after="0" w:line="240" w:lineRule="auto"/>
        <w:rPr>
          <w:rFonts w:ascii="Arial" w:eastAsia="Calibri" w:hAnsi="Arial" w:cs="Arial"/>
          <w:sz w:val="24"/>
          <w:szCs w:val="24"/>
        </w:rPr>
        <w:sectPr w:rsidR="00A533CB" w:rsidSect="00A36498">
          <w:pgSz w:w="11906" w:h="16838"/>
          <w:pgMar w:top="567" w:right="850" w:bottom="1134" w:left="1701" w:header="708" w:footer="708" w:gutter="0"/>
          <w:cols w:space="708"/>
          <w:docGrid w:linePitch="360"/>
        </w:sectPr>
      </w:pPr>
    </w:p>
    <w:tbl>
      <w:tblPr>
        <w:tblW w:w="15451" w:type="dxa"/>
        <w:tblLook w:val="04A0" w:firstRow="1" w:lastRow="0" w:firstColumn="1" w:lastColumn="0" w:noHBand="0" w:noVBand="1"/>
      </w:tblPr>
      <w:tblGrid>
        <w:gridCol w:w="3356"/>
        <w:gridCol w:w="3874"/>
        <w:gridCol w:w="1641"/>
        <w:gridCol w:w="891"/>
        <w:gridCol w:w="870"/>
        <w:gridCol w:w="850"/>
        <w:gridCol w:w="1064"/>
        <w:gridCol w:w="1062"/>
        <w:gridCol w:w="1120"/>
        <w:gridCol w:w="766"/>
      </w:tblGrid>
      <w:tr w:rsidR="00A533CB" w:rsidRPr="00A533CB" w14:paraId="284ED6D8" w14:textId="77777777" w:rsidTr="00A533CB">
        <w:trPr>
          <w:trHeight w:val="450"/>
        </w:trPr>
        <w:tc>
          <w:tcPr>
            <w:tcW w:w="3356" w:type="dxa"/>
            <w:tcBorders>
              <w:top w:val="nil"/>
              <w:left w:val="nil"/>
              <w:bottom w:val="nil"/>
              <w:right w:val="nil"/>
            </w:tcBorders>
            <w:shd w:val="clear" w:color="000000" w:fill="FFFFFF"/>
            <w:noWrap/>
            <w:vAlign w:val="bottom"/>
            <w:hideMark/>
          </w:tcPr>
          <w:p w14:paraId="50E3C5C4" w14:textId="77777777" w:rsidR="00A533CB" w:rsidRPr="00A533CB" w:rsidRDefault="00A533CB" w:rsidP="00A533CB">
            <w:pPr>
              <w:spacing w:after="0" w:line="240" w:lineRule="auto"/>
              <w:rPr>
                <w:rFonts w:ascii="Calibri" w:eastAsia="Times New Roman" w:hAnsi="Calibri" w:cs="Calibri"/>
                <w:lang w:eastAsia="ru-RU"/>
              </w:rPr>
            </w:pPr>
            <w:bookmarkStart w:id="24" w:name="RANGE!A2:J168"/>
            <w:r w:rsidRPr="00A533CB">
              <w:rPr>
                <w:rFonts w:ascii="Calibri" w:eastAsia="Times New Roman" w:hAnsi="Calibri" w:cs="Calibri"/>
                <w:lang w:eastAsia="ru-RU"/>
              </w:rPr>
              <w:lastRenderedPageBreak/>
              <w:t> </w:t>
            </w:r>
            <w:bookmarkEnd w:id="24"/>
          </w:p>
        </w:tc>
        <w:tc>
          <w:tcPr>
            <w:tcW w:w="3874" w:type="dxa"/>
            <w:tcBorders>
              <w:top w:val="nil"/>
              <w:left w:val="nil"/>
              <w:bottom w:val="nil"/>
              <w:right w:val="nil"/>
            </w:tcBorders>
            <w:shd w:val="clear" w:color="000000" w:fill="FFFFFF"/>
            <w:noWrap/>
            <w:vAlign w:val="bottom"/>
            <w:hideMark/>
          </w:tcPr>
          <w:p w14:paraId="4D26E1A5" w14:textId="77777777" w:rsidR="00A533CB" w:rsidRPr="00A533CB" w:rsidRDefault="00A533CB" w:rsidP="00A533CB">
            <w:pPr>
              <w:spacing w:after="0" w:line="240" w:lineRule="auto"/>
              <w:rPr>
                <w:rFonts w:ascii="Calibri" w:eastAsia="Times New Roman" w:hAnsi="Calibri" w:cs="Calibri"/>
                <w:lang w:eastAsia="ru-RU"/>
              </w:rPr>
            </w:pPr>
            <w:r w:rsidRPr="00A533CB">
              <w:rPr>
                <w:rFonts w:ascii="Calibri" w:eastAsia="Times New Roman" w:hAnsi="Calibri" w:cs="Calibri"/>
                <w:lang w:eastAsia="ru-RU"/>
              </w:rPr>
              <w:t> </w:t>
            </w:r>
          </w:p>
        </w:tc>
        <w:tc>
          <w:tcPr>
            <w:tcW w:w="1641" w:type="dxa"/>
            <w:tcBorders>
              <w:top w:val="nil"/>
              <w:left w:val="nil"/>
              <w:bottom w:val="nil"/>
              <w:right w:val="nil"/>
            </w:tcBorders>
            <w:shd w:val="clear" w:color="000000" w:fill="FFFFFF"/>
            <w:noWrap/>
            <w:vAlign w:val="bottom"/>
            <w:hideMark/>
          </w:tcPr>
          <w:p w14:paraId="67AB5F50" w14:textId="77777777" w:rsidR="00A533CB" w:rsidRPr="00A533CB" w:rsidRDefault="00A533CB" w:rsidP="00A533CB">
            <w:pPr>
              <w:spacing w:after="0" w:line="240" w:lineRule="auto"/>
              <w:rPr>
                <w:rFonts w:ascii="Calibri" w:eastAsia="Times New Roman" w:hAnsi="Calibri" w:cs="Calibri"/>
                <w:lang w:eastAsia="ru-RU"/>
              </w:rPr>
            </w:pPr>
            <w:r w:rsidRPr="00A533CB">
              <w:rPr>
                <w:rFonts w:ascii="Calibri" w:eastAsia="Times New Roman" w:hAnsi="Calibri" w:cs="Calibri"/>
                <w:lang w:eastAsia="ru-RU"/>
              </w:rPr>
              <w:t> </w:t>
            </w:r>
          </w:p>
        </w:tc>
        <w:tc>
          <w:tcPr>
            <w:tcW w:w="891" w:type="dxa"/>
            <w:tcBorders>
              <w:top w:val="nil"/>
              <w:left w:val="nil"/>
              <w:bottom w:val="nil"/>
              <w:right w:val="nil"/>
            </w:tcBorders>
            <w:shd w:val="clear" w:color="000000" w:fill="FFFFFF"/>
            <w:noWrap/>
            <w:vAlign w:val="bottom"/>
            <w:hideMark/>
          </w:tcPr>
          <w:p w14:paraId="3474813D" w14:textId="77777777" w:rsidR="00A533CB" w:rsidRPr="00A533CB" w:rsidRDefault="00A533CB" w:rsidP="00A533CB">
            <w:pPr>
              <w:spacing w:after="0" w:line="240" w:lineRule="auto"/>
              <w:rPr>
                <w:rFonts w:ascii="Calibri" w:eastAsia="Times New Roman" w:hAnsi="Calibri" w:cs="Calibri"/>
                <w:lang w:eastAsia="ru-RU"/>
              </w:rPr>
            </w:pPr>
            <w:r w:rsidRPr="00A533CB">
              <w:rPr>
                <w:rFonts w:ascii="Calibri" w:eastAsia="Times New Roman" w:hAnsi="Calibri" w:cs="Calibri"/>
                <w:lang w:eastAsia="ru-RU"/>
              </w:rPr>
              <w:t> </w:t>
            </w:r>
          </w:p>
        </w:tc>
        <w:tc>
          <w:tcPr>
            <w:tcW w:w="5689" w:type="dxa"/>
            <w:gridSpan w:val="6"/>
            <w:tcBorders>
              <w:top w:val="nil"/>
              <w:left w:val="nil"/>
              <w:bottom w:val="nil"/>
              <w:right w:val="nil"/>
            </w:tcBorders>
            <w:shd w:val="clear" w:color="000000" w:fill="FFFFFF"/>
            <w:vAlign w:val="center"/>
            <w:hideMark/>
          </w:tcPr>
          <w:p w14:paraId="748EE0B1" w14:textId="77777777" w:rsidR="00A533CB" w:rsidRPr="00A533CB" w:rsidRDefault="00A533CB" w:rsidP="00A533CB">
            <w:pPr>
              <w:spacing w:after="0" w:line="240" w:lineRule="auto"/>
              <w:rPr>
                <w:rFonts w:ascii="Times New Roman" w:eastAsia="Times New Roman" w:hAnsi="Times New Roman" w:cs="Times New Roman"/>
                <w:lang w:eastAsia="ru-RU"/>
              </w:rPr>
            </w:pPr>
            <w:r w:rsidRPr="00A533CB">
              <w:rPr>
                <w:rFonts w:ascii="Times New Roman" w:eastAsia="Times New Roman" w:hAnsi="Times New Roman" w:cs="Times New Roman"/>
                <w:lang w:eastAsia="ru-RU"/>
              </w:rPr>
              <w:t> </w:t>
            </w:r>
          </w:p>
        </w:tc>
      </w:tr>
      <w:tr w:rsidR="00A533CB" w:rsidRPr="00A533CB" w14:paraId="5F4F6085" w14:textId="77777777" w:rsidTr="00A533CB">
        <w:trPr>
          <w:trHeight w:val="1230"/>
        </w:trPr>
        <w:tc>
          <w:tcPr>
            <w:tcW w:w="3356" w:type="dxa"/>
            <w:tcBorders>
              <w:top w:val="nil"/>
              <w:left w:val="nil"/>
              <w:bottom w:val="nil"/>
              <w:right w:val="nil"/>
            </w:tcBorders>
            <w:shd w:val="clear" w:color="000000" w:fill="FFFFFF"/>
            <w:noWrap/>
            <w:vAlign w:val="bottom"/>
            <w:hideMark/>
          </w:tcPr>
          <w:p w14:paraId="7394EFB6" w14:textId="77777777" w:rsidR="00A533CB" w:rsidRPr="00A533CB" w:rsidRDefault="00A533CB" w:rsidP="00A533CB">
            <w:pPr>
              <w:spacing w:after="0" w:line="240" w:lineRule="auto"/>
              <w:rPr>
                <w:rFonts w:ascii="Calibri" w:eastAsia="Times New Roman" w:hAnsi="Calibri" w:cs="Calibri"/>
                <w:lang w:eastAsia="ru-RU"/>
              </w:rPr>
            </w:pPr>
            <w:r w:rsidRPr="00A533CB">
              <w:rPr>
                <w:rFonts w:ascii="Calibri" w:eastAsia="Times New Roman" w:hAnsi="Calibri" w:cs="Calibri"/>
                <w:lang w:eastAsia="ru-RU"/>
              </w:rPr>
              <w:t> </w:t>
            </w:r>
          </w:p>
        </w:tc>
        <w:tc>
          <w:tcPr>
            <w:tcW w:w="3874" w:type="dxa"/>
            <w:tcBorders>
              <w:top w:val="nil"/>
              <w:left w:val="nil"/>
              <w:bottom w:val="nil"/>
              <w:right w:val="nil"/>
            </w:tcBorders>
            <w:shd w:val="clear" w:color="000000" w:fill="FFFFFF"/>
            <w:noWrap/>
            <w:vAlign w:val="bottom"/>
            <w:hideMark/>
          </w:tcPr>
          <w:p w14:paraId="33BD11C1" w14:textId="77777777" w:rsidR="00A533CB" w:rsidRPr="00A533CB" w:rsidRDefault="00A533CB" w:rsidP="00A533CB">
            <w:pPr>
              <w:spacing w:after="0" w:line="240" w:lineRule="auto"/>
              <w:rPr>
                <w:rFonts w:ascii="Calibri" w:eastAsia="Times New Roman" w:hAnsi="Calibri" w:cs="Calibri"/>
                <w:lang w:eastAsia="ru-RU"/>
              </w:rPr>
            </w:pPr>
            <w:r w:rsidRPr="00A533CB">
              <w:rPr>
                <w:rFonts w:ascii="Calibri" w:eastAsia="Times New Roman" w:hAnsi="Calibri" w:cs="Calibri"/>
                <w:lang w:eastAsia="ru-RU"/>
              </w:rPr>
              <w:t> </w:t>
            </w:r>
          </w:p>
        </w:tc>
        <w:tc>
          <w:tcPr>
            <w:tcW w:w="1641" w:type="dxa"/>
            <w:tcBorders>
              <w:top w:val="nil"/>
              <w:left w:val="nil"/>
              <w:bottom w:val="nil"/>
              <w:right w:val="nil"/>
            </w:tcBorders>
            <w:shd w:val="clear" w:color="000000" w:fill="FFFFFF"/>
            <w:noWrap/>
            <w:vAlign w:val="bottom"/>
            <w:hideMark/>
          </w:tcPr>
          <w:p w14:paraId="775EDDAB" w14:textId="77777777" w:rsidR="00A533CB" w:rsidRPr="00A533CB" w:rsidRDefault="00A533CB" w:rsidP="00A533CB">
            <w:pPr>
              <w:spacing w:after="0" w:line="240" w:lineRule="auto"/>
              <w:rPr>
                <w:rFonts w:ascii="Calibri" w:eastAsia="Times New Roman" w:hAnsi="Calibri" w:cs="Calibri"/>
                <w:lang w:eastAsia="ru-RU"/>
              </w:rPr>
            </w:pPr>
            <w:r w:rsidRPr="00A533CB">
              <w:rPr>
                <w:rFonts w:ascii="Calibri" w:eastAsia="Times New Roman" w:hAnsi="Calibri" w:cs="Calibri"/>
                <w:lang w:eastAsia="ru-RU"/>
              </w:rPr>
              <w:t> </w:t>
            </w:r>
          </w:p>
        </w:tc>
        <w:tc>
          <w:tcPr>
            <w:tcW w:w="891" w:type="dxa"/>
            <w:tcBorders>
              <w:top w:val="nil"/>
              <w:left w:val="nil"/>
              <w:bottom w:val="nil"/>
              <w:right w:val="nil"/>
            </w:tcBorders>
            <w:shd w:val="clear" w:color="000000" w:fill="FFFFFF"/>
            <w:noWrap/>
            <w:vAlign w:val="bottom"/>
            <w:hideMark/>
          </w:tcPr>
          <w:p w14:paraId="0D6AF10B" w14:textId="77777777" w:rsidR="00A533CB" w:rsidRPr="00A533CB" w:rsidRDefault="00A533CB" w:rsidP="00A533CB">
            <w:pPr>
              <w:spacing w:after="0" w:line="240" w:lineRule="auto"/>
              <w:rPr>
                <w:rFonts w:ascii="Calibri" w:eastAsia="Times New Roman" w:hAnsi="Calibri" w:cs="Calibri"/>
                <w:lang w:eastAsia="ru-RU"/>
              </w:rPr>
            </w:pPr>
            <w:r w:rsidRPr="00A533CB">
              <w:rPr>
                <w:rFonts w:ascii="Calibri" w:eastAsia="Times New Roman" w:hAnsi="Calibri" w:cs="Calibri"/>
                <w:lang w:eastAsia="ru-RU"/>
              </w:rPr>
              <w:t> </w:t>
            </w:r>
          </w:p>
        </w:tc>
        <w:tc>
          <w:tcPr>
            <w:tcW w:w="5689" w:type="dxa"/>
            <w:gridSpan w:val="6"/>
            <w:tcBorders>
              <w:top w:val="nil"/>
              <w:left w:val="nil"/>
              <w:bottom w:val="nil"/>
              <w:right w:val="nil"/>
            </w:tcBorders>
            <w:shd w:val="clear" w:color="000000" w:fill="FFFFFF"/>
            <w:vAlign w:val="center"/>
            <w:hideMark/>
          </w:tcPr>
          <w:p w14:paraId="5AADF9A7" w14:textId="557B68A6" w:rsidR="00A533CB" w:rsidRPr="00A533CB" w:rsidRDefault="00A533CB" w:rsidP="00A533CB">
            <w:pPr>
              <w:spacing w:after="0" w:line="240" w:lineRule="auto"/>
              <w:jc w:val="right"/>
              <w:rPr>
                <w:rFonts w:ascii="Times New Roman" w:eastAsia="Times New Roman" w:hAnsi="Times New Roman" w:cs="Times New Roman"/>
                <w:lang w:eastAsia="ru-RU"/>
              </w:rPr>
            </w:pPr>
            <w:r w:rsidRPr="00A533CB">
              <w:rPr>
                <w:rFonts w:ascii="Cambria" w:eastAsia="Times New Roman" w:hAnsi="Cambria" w:cs="Cambria"/>
                <w:lang w:eastAsia="ru-RU"/>
              </w:rPr>
              <w:t>Приложение</w:t>
            </w:r>
            <w:r w:rsidRPr="00A533CB">
              <w:rPr>
                <w:rFonts w:ascii="Courier" w:eastAsia="Times New Roman" w:hAnsi="Courier" w:cs="Arial"/>
                <w:lang w:eastAsia="ru-RU"/>
              </w:rPr>
              <w:t xml:space="preserve"> </w:t>
            </w:r>
            <w:r w:rsidRPr="00A533CB">
              <w:rPr>
                <w:rFonts w:ascii="Times New Roman" w:eastAsia="Times New Roman" w:hAnsi="Times New Roman" w:cs="Times New Roman"/>
                <w:lang w:eastAsia="ru-RU"/>
              </w:rPr>
              <w:t>№</w:t>
            </w:r>
            <w:r w:rsidRPr="00A533CB">
              <w:rPr>
                <w:rFonts w:ascii="Courier" w:eastAsia="Times New Roman" w:hAnsi="Courier" w:cs="Arial"/>
                <w:lang w:eastAsia="ru-RU"/>
              </w:rPr>
              <w:t xml:space="preserve">1 </w:t>
            </w:r>
            <w:r w:rsidRPr="00A533CB">
              <w:rPr>
                <w:rFonts w:ascii="Cambria" w:eastAsia="Times New Roman" w:hAnsi="Cambria" w:cs="Cambria"/>
                <w:lang w:eastAsia="ru-RU"/>
              </w:rPr>
              <w:t>к</w:t>
            </w:r>
            <w:r w:rsidRPr="00A533CB">
              <w:rPr>
                <w:rFonts w:ascii="Courier" w:eastAsia="Times New Roman" w:hAnsi="Courier" w:cs="Arial"/>
                <w:lang w:eastAsia="ru-RU"/>
              </w:rPr>
              <w:t xml:space="preserve"> </w:t>
            </w:r>
            <w:r w:rsidRPr="00A533CB">
              <w:rPr>
                <w:rFonts w:ascii="Cambria" w:eastAsia="Times New Roman" w:hAnsi="Cambria" w:cs="Cambria"/>
                <w:lang w:eastAsia="ru-RU"/>
              </w:rPr>
              <w:t>подпрограмме</w:t>
            </w:r>
            <w:r w:rsidRPr="00A533CB">
              <w:rPr>
                <w:rFonts w:ascii="Courier" w:eastAsia="Times New Roman" w:hAnsi="Courier" w:cs="Arial"/>
                <w:lang w:eastAsia="ru-RU"/>
              </w:rPr>
              <w:t xml:space="preserve"> </w:t>
            </w:r>
            <w:r w:rsidRPr="00A533CB">
              <w:rPr>
                <w:rFonts w:ascii="Courier" w:eastAsia="Times New Roman" w:hAnsi="Courier" w:cs="Courier"/>
                <w:lang w:eastAsia="ru-RU"/>
              </w:rPr>
              <w:t>«</w:t>
            </w:r>
            <w:r w:rsidRPr="00A533CB">
              <w:rPr>
                <w:rFonts w:ascii="Cambria" w:eastAsia="Times New Roman" w:hAnsi="Cambria" w:cs="Cambria"/>
                <w:lang w:eastAsia="ru-RU"/>
              </w:rPr>
              <w:t>Материально</w:t>
            </w:r>
            <w:r w:rsidRPr="00A533CB">
              <w:rPr>
                <w:rFonts w:ascii="Courier" w:eastAsia="Times New Roman" w:hAnsi="Courier" w:cs="Arial"/>
                <w:lang w:eastAsia="ru-RU"/>
              </w:rPr>
              <w:t>-</w:t>
            </w:r>
            <w:r w:rsidRPr="00A533CB">
              <w:rPr>
                <w:rFonts w:ascii="Cambria" w:eastAsia="Times New Roman" w:hAnsi="Cambria" w:cs="Cambria"/>
                <w:lang w:eastAsia="ru-RU"/>
              </w:rPr>
              <w:t>техническое</w:t>
            </w:r>
            <w:r w:rsidRPr="00A533CB">
              <w:rPr>
                <w:rFonts w:ascii="Courier" w:eastAsia="Times New Roman" w:hAnsi="Courier" w:cs="Arial"/>
                <w:lang w:eastAsia="ru-RU"/>
              </w:rPr>
              <w:t xml:space="preserve"> </w:t>
            </w:r>
            <w:r w:rsidRPr="00A533CB">
              <w:rPr>
                <w:rFonts w:ascii="Cambria" w:eastAsia="Times New Roman" w:hAnsi="Cambria" w:cs="Cambria"/>
                <w:lang w:eastAsia="ru-RU"/>
              </w:rPr>
              <w:t>обеспечение</w:t>
            </w:r>
            <w:r w:rsidRPr="00A533CB">
              <w:rPr>
                <w:rFonts w:ascii="Courier" w:eastAsia="Times New Roman" w:hAnsi="Courier" w:cs="Arial"/>
                <w:lang w:eastAsia="ru-RU"/>
              </w:rPr>
              <w:t xml:space="preserve"> </w:t>
            </w:r>
            <w:r w:rsidRPr="00A533CB">
              <w:rPr>
                <w:rFonts w:ascii="Cambria" w:eastAsia="Times New Roman" w:hAnsi="Cambria" w:cs="Cambria"/>
                <w:lang w:eastAsia="ru-RU"/>
              </w:rPr>
              <w:t>деятельности</w:t>
            </w:r>
            <w:r w:rsidRPr="00A533CB">
              <w:rPr>
                <w:rFonts w:ascii="Courier" w:eastAsia="Times New Roman" w:hAnsi="Courier" w:cs="Arial"/>
                <w:lang w:eastAsia="ru-RU"/>
              </w:rPr>
              <w:t xml:space="preserve"> </w:t>
            </w:r>
            <w:r w:rsidRPr="00A533CB">
              <w:rPr>
                <w:rFonts w:ascii="Cambria" w:eastAsia="Times New Roman" w:hAnsi="Cambria" w:cs="Cambria"/>
                <w:lang w:eastAsia="ru-RU"/>
              </w:rPr>
              <w:t>органов</w:t>
            </w:r>
            <w:r w:rsidRPr="00A533CB">
              <w:rPr>
                <w:rFonts w:ascii="Courier" w:eastAsia="Times New Roman" w:hAnsi="Courier" w:cs="Arial"/>
                <w:lang w:eastAsia="ru-RU"/>
              </w:rPr>
              <w:t xml:space="preserve"> </w:t>
            </w:r>
            <w:r w:rsidRPr="00A533CB">
              <w:rPr>
                <w:rFonts w:ascii="Cambria" w:eastAsia="Times New Roman" w:hAnsi="Cambria" w:cs="Cambria"/>
                <w:lang w:eastAsia="ru-RU"/>
              </w:rPr>
              <w:t>местного</w:t>
            </w:r>
            <w:r w:rsidRPr="00A533CB">
              <w:rPr>
                <w:rFonts w:ascii="Courier" w:eastAsia="Times New Roman" w:hAnsi="Courier" w:cs="Arial"/>
                <w:lang w:eastAsia="ru-RU"/>
              </w:rPr>
              <w:t xml:space="preserve"> </w:t>
            </w:r>
            <w:proofErr w:type="gramStart"/>
            <w:r w:rsidRPr="00A533CB">
              <w:rPr>
                <w:rFonts w:ascii="Cambria" w:eastAsia="Times New Roman" w:hAnsi="Cambria" w:cs="Cambria"/>
                <w:lang w:eastAsia="ru-RU"/>
              </w:rPr>
              <w:t>самоуправления</w:t>
            </w:r>
            <w:r w:rsidRPr="00A533CB">
              <w:rPr>
                <w:rFonts w:ascii="Courier" w:eastAsia="Times New Roman" w:hAnsi="Courier" w:cs="Arial"/>
                <w:lang w:eastAsia="ru-RU"/>
              </w:rPr>
              <w:t xml:space="preserve">  </w:t>
            </w:r>
            <w:r w:rsidRPr="00A533CB">
              <w:rPr>
                <w:rFonts w:ascii="Cambria" w:eastAsia="Times New Roman" w:hAnsi="Cambria" w:cs="Cambria"/>
                <w:lang w:eastAsia="ru-RU"/>
              </w:rPr>
              <w:t>Слюдянского</w:t>
            </w:r>
            <w:proofErr w:type="gramEnd"/>
            <w:r w:rsidRPr="00A533CB">
              <w:rPr>
                <w:rFonts w:ascii="Courier" w:eastAsia="Times New Roman" w:hAnsi="Courier" w:cs="Arial"/>
                <w:lang w:eastAsia="ru-RU"/>
              </w:rPr>
              <w:t xml:space="preserve"> </w:t>
            </w:r>
            <w:r w:rsidRPr="00A533CB">
              <w:rPr>
                <w:rFonts w:ascii="Cambria" w:eastAsia="Times New Roman" w:hAnsi="Cambria" w:cs="Cambria"/>
                <w:lang w:eastAsia="ru-RU"/>
              </w:rPr>
              <w:t>муниципального</w:t>
            </w:r>
            <w:r w:rsidRPr="00A533CB">
              <w:rPr>
                <w:rFonts w:ascii="Courier" w:eastAsia="Times New Roman" w:hAnsi="Courier" w:cs="Arial"/>
                <w:lang w:eastAsia="ru-RU"/>
              </w:rPr>
              <w:t xml:space="preserve"> </w:t>
            </w:r>
            <w:r w:rsidRPr="00A533CB">
              <w:rPr>
                <w:rFonts w:ascii="Cambria" w:eastAsia="Times New Roman" w:hAnsi="Cambria" w:cs="Cambria"/>
                <w:lang w:eastAsia="ru-RU"/>
              </w:rPr>
              <w:t>образования</w:t>
            </w:r>
            <w:r w:rsidRPr="00A533CB">
              <w:rPr>
                <w:rFonts w:ascii="Courier" w:eastAsia="Times New Roman" w:hAnsi="Courier" w:cs="Arial"/>
                <w:lang w:eastAsia="ru-RU"/>
              </w:rPr>
              <w:t xml:space="preserve"> </w:t>
            </w:r>
            <w:r w:rsidRPr="00A533CB">
              <w:rPr>
                <w:rFonts w:ascii="Cambria" w:eastAsia="Times New Roman" w:hAnsi="Cambria" w:cs="Cambria"/>
                <w:lang w:eastAsia="ru-RU"/>
              </w:rPr>
              <w:t>на</w:t>
            </w:r>
            <w:r w:rsidRPr="00A533CB">
              <w:rPr>
                <w:rFonts w:ascii="Courier" w:eastAsia="Times New Roman" w:hAnsi="Courier" w:cs="Arial"/>
                <w:lang w:eastAsia="ru-RU"/>
              </w:rPr>
              <w:t xml:space="preserve"> 2019-2024 </w:t>
            </w:r>
            <w:r w:rsidRPr="00A533CB">
              <w:rPr>
                <w:rFonts w:ascii="Cambria" w:eastAsia="Times New Roman" w:hAnsi="Cambria" w:cs="Cambria"/>
                <w:lang w:eastAsia="ru-RU"/>
              </w:rPr>
              <w:t>годы</w:t>
            </w:r>
            <w:r w:rsidRPr="00A533CB">
              <w:rPr>
                <w:rFonts w:ascii="Courier" w:eastAsia="Times New Roman" w:hAnsi="Courier" w:cs="Arial"/>
                <w:lang w:eastAsia="ru-RU"/>
              </w:rPr>
              <w:t xml:space="preserve"> </w:t>
            </w:r>
            <w:r w:rsidRPr="00A533CB">
              <w:rPr>
                <w:rFonts w:ascii="Cambria" w:eastAsia="Times New Roman" w:hAnsi="Cambria" w:cs="Cambria"/>
                <w:lang w:eastAsia="ru-RU"/>
              </w:rPr>
              <w:t>муниципальной</w:t>
            </w:r>
            <w:r w:rsidRPr="00A533CB">
              <w:rPr>
                <w:rFonts w:ascii="Courier" w:eastAsia="Times New Roman" w:hAnsi="Courier" w:cs="Arial"/>
                <w:lang w:eastAsia="ru-RU"/>
              </w:rPr>
              <w:t xml:space="preserve"> </w:t>
            </w:r>
            <w:r w:rsidRPr="00A533CB">
              <w:rPr>
                <w:rFonts w:ascii="Cambria" w:eastAsia="Times New Roman" w:hAnsi="Cambria" w:cs="Cambria"/>
                <w:lang w:eastAsia="ru-RU"/>
              </w:rPr>
              <w:t>программы</w:t>
            </w:r>
            <w:r w:rsidRPr="00A533CB">
              <w:rPr>
                <w:rFonts w:ascii="Courier" w:eastAsia="Times New Roman" w:hAnsi="Courier" w:cs="Arial"/>
                <w:lang w:eastAsia="ru-RU"/>
              </w:rPr>
              <w:t xml:space="preserve"> </w:t>
            </w:r>
            <w:r w:rsidRPr="00A533CB">
              <w:rPr>
                <w:rFonts w:ascii="Courier" w:eastAsia="Times New Roman" w:hAnsi="Courier" w:cs="Courier"/>
                <w:lang w:eastAsia="ru-RU"/>
              </w:rPr>
              <w:t>«</w:t>
            </w:r>
            <w:r w:rsidRPr="00A533CB">
              <w:rPr>
                <w:rFonts w:ascii="Cambria" w:eastAsia="Times New Roman" w:hAnsi="Cambria" w:cs="Cambria"/>
                <w:lang w:eastAsia="ru-RU"/>
              </w:rPr>
              <w:t>Совершенствование</w:t>
            </w:r>
            <w:r w:rsidRPr="00A533CB">
              <w:rPr>
                <w:rFonts w:ascii="Courier" w:eastAsia="Times New Roman" w:hAnsi="Courier" w:cs="Arial"/>
                <w:lang w:eastAsia="ru-RU"/>
              </w:rPr>
              <w:t xml:space="preserve"> </w:t>
            </w:r>
            <w:r w:rsidRPr="00A533CB">
              <w:rPr>
                <w:rFonts w:ascii="Cambria" w:eastAsia="Times New Roman" w:hAnsi="Cambria" w:cs="Cambria"/>
                <w:lang w:eastAsia="ru-RU"/>
              </w:rPr>
              <w:t>механизмов</w:t>
            </w:r>
            <w:r w:rsidRPr="00A533CB">
              <w:rPr>
                <w:rFonts w:ascii="Courier" w:eastAsia="Times New Roman" w:hAnsi="Courier" w:cs="Arial"/>
                <w:lang w:eastAsia="ru-RU"/>
              </w:rPr>
              <w:t xml:space="preserve"> </w:t>
            </w:r>
            <w:r w:rsidRPr="00A533CB">
              <w:rPr>
                <w:rFonts w:ascii="Cambria" w:eastAsia="Times New Roman" w:hAnsi="Cambria" w:cs="Cambria"/>
                <w:lang w:eastAsia="ru-RU"/>
              </w:rPr>
              <w:t>управления</w:t>
            </w:r>
            <w:r w:rsidRPr="00A533CB">
              <w:rPr>
                <w:rFonts w:ascii="Courier" w:eastAsia="Times New Roman" w:hAnsi="Courier" w:cs="Arial"/>
                <w:lang w:eastAsia="ru-RU"/>
              </w:rPr>
              <w:t xml:space="preserve"> </w:t>
            </w:r>
            <w:r w:rsidRPr="00A533CB">
              <w:rPr>
                <w:rFonts w:ascii="Cambria" w:eastAsia="Times New Roman" w:hAnsi="Cambria" w:cs="Cambria"/>
                <w:lang w:eastAsia="ru-RU"/>
              </w:rPr>
              <w:t>Слюдянским</w:t>
            </w:r>
            <w:r w:rsidRPr="00A533CB">
              <w:rPr>
                <w:rFonts w:ascii="Times New Roman" w:eastAsia="Times New Roman" w:hAnsi="Times New Roman" w:cs="Times New Roman"/>
                <w:lang w:eastAsia="ru-RU"/>
              </w:rPr>
              <w:t xml:space="preserve"> муниципальным образованием» на 2019-2024 годы                 </w:t>
            </w:r>
          </w:p>
        </w:tc>
      </w:tr>
      <w:tr w:rsidR="00A533CB" w:rsidRPr="00A533CB" w14:paraId="65AC77DF" w14:textId="77777777" w:rsidTr="00A533CB">
        <w:trPr>
          <w:trHeight w:val="900"/>
        </w:trPr>
        <w:tc>
          <w:tcPr>
            <w:tcW w:w="15451" w:type="dxa"/>
            <w:gridSpan w:val="10"/>
            <w:tcBorders>
              <w:top w:val="nil"/>
              <w:left w:val="nil"/>
              <w:bottom w:val="single" w:sz="4" w:space="0" w:color="auto"/>
              <w:right w:val="nil"/>
            </w:tcBorders>
            <w:shd w:val="clear" w:color="000000" w:fill="FFFFFF"/>
            <w:vAlign w:val="bottom"/>
            <w:hideMark/>
          </w:tcPr>
          <w:p w14:paraId="0336BAE4" w14:textId="301A9683" w:rsidR="00A533CB" w:rsidRPr="00A533CB" w:rsidRDefault="00A533CB" w:rsidP="00A533CB">
            <w:pPr>
              <w:spacing w:after="0" w:line="240" w:lineRule="auto"/>
              <w:jc w:val="center"/>
              <w:rPr>
                <w:rFonts w:ascii="Arial" w:eastAsia="Times New Roman" w:hAnsi="Arial" w:cs="Arial"/>
                <w:b/>
                <w:bCs/>
                <w:sz w:val="24"/>
                <w:szCs w:val="24"/>
                <w:lang w:eastAsia="ru-RU"/>
              </w:rPr>
            </w:pPr>
            <w:r w:rsidRPr="00A533CB">
              <w:rPr>
                <w:rFonts w:ascii="Arial" w:eastAsia="Times New Roman" w:hAnsi="Arial" w:cs="Arial"/>
                <w:b/>
                <w:bCs/>
                <w:sz w:val="24"/>
                <w:szCs w:val="24"/>
                <w:lang w:eastAsia="ru-RU"/>
              </w:rPr>
              <w:t xml:space="preserve">Ресурсное </w:t>
            </w:r>
            <w:r w:rsidRPr="00A533CB">
              <w:rPr>
                <w:rFonts w:ascii="Arial" w:eastAsia="Times New Roman" w:hAnsi="Arial" w:cs="Arial"/>
                <w:b/>
                <w:bCs/>
                <w:sz w:val="24"/>
                <w:szCs w:val="24"/>
                <w:lang w:eastAsia="ru-RU"/>
              </w:rPr>
              <w:t>обеспечение мероприятий</w:t>
            </w:r>
            <w:r w:rsidRPr="00A533CB">
              <w:rPr>
                <w:rFonts w:ascii="Arial" w:eastAsia="Times New Roman" w:hAnsi="Arial" w:cs="Arial"/>
                <w:b/>
                <w:bCs/>
                <w:sz w:val="24"/>
                <w:szCs w:val="24"/>
                <w:lang w:eastAsia="ru-RU"/>
              </w:rPr>
              <w:t xml:space="preserve"> подпрограммы «Материально-техническое обеспечение деятельности органов местного самоуправления   Слюдянского муниципального образования» на 2019-2024 годы муниципальной программы «Совершенствование механизмов управления Слюдянским муниципальным </w:t>
            </w:r>
            <w:r w:rsidRPr="00A533CB">
              <w:rPr>
                <w:rFonts w:ascii="Arial" w:eastAsia="Times New Roman" w:hAnsi="Arial" w:cs="Arial"/>
                <w:b/>
                <w:bCs/>
                <w:sz w:val="24"/>
                <w:szCs w:val="24"/>
                <w:lang w:eastAsia="ru-RU"/>
              </w:rPr>
              <w:t>образование» на</w:t>
            </w:r>
            <w:r w:rsidRPr="00A533CB">
              <w:rPr>
                <w:rFonts w:ascii="Arial" w:eastAsia="Times New Roman" w:hAnsi="Arial" w:cs="Arial"/>
                <w:b/>
                <w:bCs/>
                <w:sz w:val="24"/>
                <w:szCs w:val="24"/>
                <w:lang w:eastAsia="ru-RU"/>
              </w:rPr>
              <w:t xml:space="preserve"> 2019-2024 годы</w:t>
            </w:r>
          </w:p>
        </w:tc>
      </w:tr>
      <w:tr w:rsidR="00A533CB" w:rsidRPr="00A533CB" w14:paraId="733AED82" w14:textId="77777777" w:rsidTr="00A533CB">
        <w:trPr>
          <w:trHeight w:val="300"/>
        </w:trPr>
        <w:tc>
          <w:tcPr>
            <w:tcW w:w="33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47F84F3"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Наименование программы, подпрограммы, ведомственной целевой программы, основного мероприятия</w:t>
            </w:r>
          </w:p>
        </w:tc>
        <w:tc>
          <w:tcPr>
            <w:tcW w:w="38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B1C2E13"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Ответственный исполнитель, соисполнители, участники, исполнители мероприятий</w:t>
            </w:r>
          </w:p>
        </w:tc>
        <w:tc>
          <w:tcPr>
            <w:tcW w:w="16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32079E7"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Источники финансирования</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F15514"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 </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59C904"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8175BF"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 </w:t>
            </w:r>
          </w:p>
        </w:tc>
        <w:tc>
          <w:tcPr>
            <w:tcW w:w="106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8EEB50"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 </w:t>
            </w:r>
          </w:p>
        </w:tc>
        <w:tc>
          <w:tcPr>
            <w:tcW w:w="10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E64E7B" w14:textId="7E6FDDF3"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5D863F"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 </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DF3F640"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всего</w:t>
            </w:r>
          </w:p>
        </w:tc>
      </w:tr>
      <w:tr w:rsidR="00A533CB" w:rsidRPr="00A533CB" w14:paraId="046C38C5" w14:textId="77777777" w:rsidTr="00C65127">
        <w:trPr>
          <w:trHeight w:val="172"/>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36B68286"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12BA108B"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14:paraId="07197160"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8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1F3149"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 </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B2AD51"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 </w:t>
            </w:r>
          </w:p>
        </w:tc>
        <w:tc>
          <w:tcPr>
            <w:tcW w:w="191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2AFB033"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proofErr w:type="spellStart"/>
            <w:r w:rsidRPr="00A533CB">
              <w:rPr>
                <w:rFonts w:ascii="Times New Roman" w:eastAsia="Times New Roman" w:hAnsi="Times New Roman" w:cs="Times New Roman"/>
                <w:sz w:val="20"/>
                <w:szCs w:val="20"/>
                <w:lang w:eastAsia="ru-RU"/>
              </w:rPr>
              <w:t>Оцена</w:t>
            </w:r>
            <w:proofErr w:type="spellEnd"/>
            <w:r w:rsidRPr="00A533CB">
              <w:rPr>
                <w:rFonts w:ascii="Times New Roman" w:eastAsia="Times New Roman" w:hAnsi="Times New Roman" w:cs="Times New Roman"/>
                <w:sz w:val="20"/>
                <w:szCs w:val="20"/>
                <w:lang w:eastAsia="ru-RU"/>
              </w:rPr>
              <w:t xml:space="preserve"> </w:t>
            </w:r>
            <w:proofErr w:type="spellStart"/>
            <w:r w:rsidRPr="00A533CB">
              <w:rPr>
                <w:rFonts w:ascii="Times New Roman" w:eastAsia="Times New Roman" w:hAnsi="Times New Roman" w:cs="Times New Roman"/>
                <w:sz w:val="20"/>
                <w:szCs w:val="20"/>
                <w:lang w:eastAsia="ru-RU"/>
              </w:rPr>
              <w:t>раходов</w:t>
            </w:r>
            <w:proofErr w:type="spellEnd"/>
            <w:r w:rsidRPr="00A533CB">
              <w:rPr>
                <w:rFonts w:ascii="Times New Roman" w:eastAsia="Times New Roman" w:hAnsi="Times New Roman" w:cs="Times New Roman"/>
                <w:sz w:val="20"/>
                <w:szCs w:val="20"/>
                <w:lang w:eastAsia="ru-RU"/>
              </w:rPr>
              <w:t xml:space="preserve"> (</w:t>
            </w:r>
            <w:proofErr w:type="spellStart"/>
            <w:r w:rsidRPr="00A533CB">
              <w:rPr>
                <w:rFonts w:ascii="Times New Roman" w:eastAsia="Times New Roman" w:hAnsi="Times New Roman" w:cs="Times New Roman"/>
                <w:sz w:val="20"/>
                <w:szCs w:val="20"/>
                <w:lang w:eastAsia="ru-RU"/>
              </w:rPr>
              <w:t>тыс.руб</w:t>
            </w:r>
            <w:proofErr w:type="spellEnd"/>
            <w:r w:rsidRPr="00A533CB">
              <w:rPr>
                <w:rFonts w:ascii="Times New Roman" w:eastAsia="Times New Roman" w:hAnsi="Times New Roman" w:cs="Times New Roman"/>
                <w:sz w:val="20"/>
                <w:szCs w:val="20"/>
                <w:lang w:eastAsia="ru-RU"/>
              </w:rPr>
              <w:t>.) годы</w:t>
            </w:r>
          </w:p>
        </w:tc>
        <w:tc>
          <w:tcPr>
            <w:tcW w:w="10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078213"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15DBCE"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 </w:t>
            </w:r>
          </w:p>
        </w:tc>
        <w:tc>
          <w:tcPr>
            <w:tcW w:w="723" w:type="dxa"/>
            <w:tcBorders>
              <w:top w:val="single" w:sz="4" w:space="0" w:color="auto"/>
              <w:left w:val="single" w:sz="4" w:space="0" w:color="auto"/>
              <w:bottom w:val="single" w:sz="4" w:space="0" w:color="auto"/>
              <w:right w:val="single" w:sz="4" w:space="0" w:color="auto"/>
            </w:tcBorders>
            <w:vAlign w:val="center"/>
            <w:hideMark/>
          </w:tcPr>
          <w:p w14:paraId="119E63ED"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r>
      <w:tr w:rsidR="00A533CB" w:rsidRPr="00A533CB" w14:paraId="2CAC1AC6" w14:textId="77777777" w:rsidTr="00A533CB">
        <w:trPr>
          <w:trHeight w:val="540"/>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46CA7D7C"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613CE66C"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14:paraId="7860980B"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891" w:type="dxa"/>
            <w:tcBorders>
              <w:top w:val="single" w:sz="4" w:space="0" w:color="auto"/>
              <w:left w:val="nil"/>
              <w:bottom w:val="single" w:sz="4" w:space="0" w:color="auto"/>
              <w:right w:val="single" w:sz="4" w:space="0" w:color="auto"/>
            </w:tcBorders>
            <w:shd w:val="clear" w:color="000000" w:fill="FFFFFF"/>
            <w:vAlign w:val="center"/>
            <w:hideMark/>
          </w:tcPr>
          <w:p w14:paraId="2CB5E3E5"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2019 год</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14:paraId="58F49272"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2020 год</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39A2F97B"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2021 год</w:t>
            </w:r>
          </w:p>
        </w:tc>
        <w:tc>
          <w:tcPr>
            <w:tcW w:w="1064" w:type="dxa"/>
            <w:tcBorders>
              <w:top w:val="single" w:sz="4" w:space="0" w:color="auto"/>
              <w:left w:val="nil"/>
              <w:bottom w:val="single" w:sz="4" w:space="0" w:color="auto"/>
              <w:right w:val="single" w:sz="4" w:space="0" w:color="auto"/>
            </w:tcBorders>
            <w:shd w:val="clear" w:color="000000" w:fill="FFFFFF"/>
            <w:vAlign w:val="center"/>
            <w:hideMark/>
          </w:tcPr>
          <w:p w14:paraId="3C49A3E6"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2022 год</w:t>
            </w:r>
          </w:p>
        </w:tc>
        <w:tc>
          <w:tcPr>
            <w:tcW w:w="1062" w:type="dxa"/>
            <w:tcBorders>
              <w:top w:val="single" w:sz="4" w:space="0" w:color="auto"/>
              <w:left w:val="nil"/>
              <w:bottom w:val="single" w:sz="4" w:space="0" w:color="auto"/>
              <w:right w:val="single" w:sz="4" w:space="0" w:color="auto"/>
            </w:tcBorders>
            <w:shd w:val="clear" w:color="000000" w:fill="FFFFFF"/>
            <w:vAlign w:val="center"/>
            <w:hideMark/>
          </w:tcPr>
          <w:p w14:paraId="70217B94"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2023 год</w:t>
            </w:r>
          </w:p>
        </w:tc>
        <w:tc>
          <w:tcPr>
            <w:tcW w:w="1120" w:type="dxa"/>
            <w:tcBorders>
              <w:top w:val="single" w:sz="4" w:space="0" w:color="auto"/>
              <w:left w:val="nil"/>
              <w:bottom w:val="single" w:sz="4" w:space="0" w:color="auto"/>
              <w:right w:val="nil"/>
            </w:tcBorders>
            <w:shd w:val="clear" w:color="000000" w:fill="FFFFFF"/>
            <w:vAlign w:val="center"/>
            <w:hideMark/>
          </w:tcPr>
          <w:p w14:paraId="4F8ED27A"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2024 год</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2D79F2"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 </w:t>
            </w:r>
          </w:p>
        </w:tc>
      </w:tr>
      <w:tr w:rsidR="00A533CB" w:rsidRPr="00A533CB" w14:paraId="395F8932" w14:textId="77777777" w:rsidTr="00A533CB">
        <w:trPr>
          <w:trHeight w:val="300"/>
        </w:trPr>
        <w:tc>
          <w:tcPr>
            <w:tcW w:w="33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8BD9F2"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w:t>
            </w:r>
          </w:p>
        </w:tc>
        <w:tc>
          <w:tcPr>
            <w:tcW w:w="3874" w:type="dxa"/>
            <w:tcBorders>
              <w:top w:val="single" w:sz="4" w:space="0" w:color="auto"/>
              <w:left w:val="nil"/>
              <w:bottom w:val="single" w:sz="4" w:space="0" w:color="auto"/>
              <w:right w:val="single" w:sz="4" w:space="0" w:color="auto"/>
            </w:tcBorders>
            <w:shd w:val="clear" w:color="000000" w:fill="FFFFFF"/>
            <w:noWrap/>
            <w:vAlign w:val="center"/>
            <w:hideMark/>
          </w:tcPr>
          <w:p w14:paraId="4D3505B6"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w:t>
            </w:r>
          </w:p>
        </w:tc>
        <w:tc>
          <w:tcPr>
            <w:tcW w:w="1641" w:type="dxa"/>
            <w:tcBorders>
              <w:top w:val="single" w:sz="4" w:space="0" w:color="auto"/>
              <w:left w:val="nil"/>
              <w:bottom w:val="single" w:sz="4" w:space="0" w:color="auto"/>
              <w:right w:val="single" w:sz="4" w:space="0" w:color="auto"/>
            </w:tcBorders>
            <w:shd w:val="clear" w:color="000000" w:fill="FFFFFF"/>
            <w:noWrap/>
            <w:vAlign w:val="center"/>
            <w:hideMark/>
          </w:tcPr>
          <w:p w14:paraId="0628E712"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3</w:t>
            </w:r>
          </w:p>
        </w:tc>
        <w:tc>
          <w:tcPr>
            <w:tcW w:w="891" w:type="dxa"/>
            <w:tcBorders>
              <w:top w:val="single" w:sz="4" w:space="0" w:color="auto"/>
              <w:left w:val="nil"/>
              <w:bottom w:val="single" w:sz="4" w:space="0" w:color="auto"/>
              <w:right w:val="single" w:sz="4" w:space="0" w:color="auto"/>
            </w:tcBorders>
            <w:shd w:val="clear" w:color="000000" w:fill="FFFFFF"/>
            <w:noWrap/>
            <w:vAlign w:val="center"/>
            <w:hideMark/>
          </w:tcPr>
          <w:p w14:paraId="6A3549BF"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4</w:t>
            </w:r>
          </w:p>
        </w:tc>
        <w:tc>
          <w:tcPr>
            <w:tcW w:w="870" w:type="dxa"/>
            <w:tcBorders>
              <w:top w:val="single" w:sz="4" w:space="0" w:color="auto"/>
              <w:left w:val="nil"/>
              <w:bottom w:val="single" w:sz="4" w:space="0" w:color="auto"/>
              <w:right w:val="single" w:sz="4" w:space="0" w:color="auto"/>
            </w:tcBorders>
            <w:shd w:val="clear" w:color="000000" w:fill="FFFFFF"/>
            <w:noWrap/>
            <w:vAlign w:val="center"/>
            <w:hideMark/>
          </w:tcPr>
          <w:p w14:paraId="195B04AC"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5</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53CEFD9F"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6</w:t>
            </w:r>
          </w:p>
        </w:tc>
        <w:tc>
          <w:tcPr>
            <w:tcW w:w="1064" w:type="dxa"/>
            <w:tcBorders>
              <w:top w:val="single" w:sz="4" w:space="0" w:color="auto"/>
              <w:left w:val="nil"/>
              <w:bottom w:val="single" w:sz="4" w:space="0" w:color="auto"/>
              <w:right w:val="single" w:sz="4" w:space="0" w:color="auto"/>
            </w:tcBorders>
            <w:shd w:val="clear" w:color="000000" w:fill="FFFFFF"/>
            <w:vAlign w:val="center"/>
            <w:hideMark/>
          </w:tcPr>
          <w:p w14:paraId="46E48D03"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7</w:t>
            </w:r>
          </w:p>
        </w:tc>
        <w:tc>
          <w:tcPr>
            <w:tcW w:w="1062" w:type="dxa"/>
            <w:tcBorders>
              <w:top w:val="single" w:sz="4" w:space="0" w:color="auto"/>
              <w:left w:val="nil"/>
              <w:bottom w:val="single" w:sz="4" w:space="0" w:color="auto"/>
              <w:right w:val="single" w:sz="4" w:space="0" w:color="auto"/>
            </w:tcBorders>
            <w:shd w:val="clear" w:color="000000" w:fill="FFFFFF"/>
            <w:vAlign w:val="center"/>
            <w:hideMark/>
          </w:tcPr>
          <w:p w14:paraId="4902742C"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8</w:t>
            </w:r>
          </w:p>
        </w:tc>
        <w:tc>
          <w:tcPr>
            <w:tcW w:w="1120" w:type="dxa"/>
            <w:tcBorders>
              <w:top w:val="single" w:sz="4" w:space="0" w:color="auto"/>
              <w:left w:val="nil"/>
              <w:bottom w:val="single" w:sz="4" w:space="0" w:color="auto"/>
              <w:right w:val="nil"/>
            </w:tcBorders>
            <w:shd w:val="clear" w:color="000000" w:fill="FFFFFF"/>
            <w:noWrap/>
            <w:vAlign w:val="center"/>
            <w:hideMark/>
          </w:tcPr>
          <w:p w14:paraId="7E2F8BC8"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9</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1262A8"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10</w:t>
            </w:r>
          </w:p>
        </w:tc>
      </w:tr>
      <w:tr w:rsidR="00A533CB" w:rsidRPr="00A533CB" w14:paraId="6B1B850F" w14:textId="77777777" w:rsidTr="00A533CB">
        <w:trPr>
          <w:trHeight w:val="405"/>
        </w:trPr>
        <w:tc>
          <w:tcPr>
            <w:tcW w:w="335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11F058E" w14:textId="7D410312"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Под</w:t>
            </w:r>
            <w:r w:rsidR="00C65127">
              <w:rPr>
                <w:rFonts w:ascii="Times New Roman" w:eastAsia="Times New Roman" w:hAnsi="Times New Roman" w:cs="Times New Roman"/>
                <w:sz w:val="20"/>
                <w:szCs w:val="20"/>
                <w:lang w:eastAsia="ru-RU"/>
              </w:rPr>
              <w:t>п</w:t>
            </w:r>
            <w:r w:rsidRPr="00A533CB">
              <w:rPr>
                <w:rFonts w:ascii="Times New Roman" w:eastAsia="Times New Roman" w:hAnsi="Times New Roman" w:cs="Times New Roman"/>
                <w:sz w:val="20"/>
                <w:szCs w:val="20"/>
                <w:lang w:eastAsia="ru-RU"/>
              </w:rPr>
              <w:t xml:space="preserve">рограмма </w:t>
            </w:r>
            <w:r w:rsidR="00C65127" w:rsidRPr="00A533CB">
              <w:rPr>
                <w:rFonts w:ascii="Times New Roman" w:eastAsia="Times New Roman" w:hAnsi="Times New Roman" w:cs="Times New Roman"/>
                <w:sz w:val="20"/>
                <w:szCs w:val="20"/>
                <w:lang w:eastAsia="ru-RU"/>
              </w:rPr>
              <w:t>5 «</w:t>
            </w:r>
            <w:r w:rsidRPr="00A533CB">
              <w:rPr>
                <w:rFonts w:ascii="Times New Roman" w:eastAsia="Times New Roman" w:hAnsi="Times New Roman" w:cs="Times New Roman"/>
                <w:sz w:val="20"/>
                <w:szCs w:val="20"/>
                <w:lang w:eastAsia="ru-RU"/>
              </w:rPr>
              <w:t xml:space="preserve">Материально-техническое обеспечение деятельности органов местного </w:t>
            </w:r>
            <w:r w:rsidR="00C65127" w:rsidRPr="00A533CB">
              <w:rPr>
                <w:rFonts w:ascii="Times New Roman" w:eastAsia="Times New Roman" w:hAnsi="Times New Roman" w:cs="Times New Roman"/>
                <w:sz w:val="20"/>
                <w:szCs w:val="20"/>
                <w:lang w:eastAsia="ru-RU"/>
              </w:rPr>
              <w:t>самоуправления Слюдянского</w:t>
            </w:r>
            <w:r w:rsidRPr="00A533CB">
              <w:rPr>
                <w:rFonts w:ascii="Times New Roman" w:eastAsia="Times New Roman" w:hAnsi="Times New Roman" w:cs="Times New Roman"/>
                <w:sz w:val="20"/>
                <w:szCs w:val="20"/>
                <w:lang w:eastAsia="ru-RU"/>
              </w:rPr>
              <w:t xml:space="preserve"> муниципального образования на 2019-2024 годы</w:t>
            </w:r>
          </w:p>
        </w:tc>
        <w:tc>
          <w:tcPr>
            <w:tcW w:w="3874"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E24D4FB" w14:textId="33E542D0"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 xml:space="preserve">Ответственный исполнитель: управление </w:t>
            </w:r>
            <w:r w:rsidR="00C65127" w:rsidRPr="00A533CB">
              <w:rPr>
                <w:rFonts w:ascii="Times New Roman" w:eastAsia="Times New Roman" w:hAnsi="Times New Roman" w:cs="Times New Roman"/>
                <w:sz w:val="20"/>
                <w:szCs w:val="20"/>
                <w:lang w:eastAsia="ru-RU"/>
              </w:rPr>
              <w:t>делами,</w:t>
            </w:r>
            <w:r w:rsidRPr="00A533CB">
              <w:rPr>
                <w:rFonts w:ascii="Times New Roman" w:eastAsia="Times New Roman" w:hAnsi="Times New Roman" w:cs="Times New Roman"/>
                <w:sz w:val="20"/>
                <w:szCs w:val="20"/>
                <w:lang w:eastAsia="ru-RU"/>
              </w:rPr>
              <w:t xml:space="preserve"> отдел кадровой работы и ведения архива; отдел делопроизводства, материального обеспечения и информатизации администрации Слюдянского городского поселения. Соисполнитель: комитет по экономике и финансам администрации Слюдянского городского </w:t>
            </w:r>
            <w:proofErr w:type="spellStart"/>
            <w:r w:rsidRPr="00A533CB">
              <w:rPr>
                <w:rFonts w:ascii="Times New Roman" w:eastAsia="Times New Roman" w:hAnsi="Times New Roman" w:cs="Times New Roman"/>
                <w:sz w:val="20"/>
                <w:szCs w:val="20"/>
                <w:lang w:eastAsia="ru-RU"/>
              </w:rPr>
              <w:t>поаеления</w:t>
            </w:r>
            <w:proofErr w:type="spellEnd"/>
          </w:p>
        </w:tc>
        <w:tc>
          <w:tcPr>
            <w:tcW w:w="1641" w:type="dxa"/>
            <w:tcBorders>
              <w:top w:val="single" w:sz="4" w:space="0" w:color="auto"/>
              <w:left w:val="nil"/>
              <w:bottom w:val="single" w:sz="4" w:space="0" w:color="auto"/>
              <w:right w:val="nil"/>
            </w:tcBorders>
            <w:shd w:val="clear" w:color="000000" w:fill="FFFFFF"/>
            <w:vAlign w:val="center"/>
            <w:hideMark/>
          </w:tcPr>
          <w:p w14:paraId="260B6419"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всего</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0BCE6D"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3 893 106,70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45FB000B"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1 940 410,28</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493D74AC"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2 749 122,58</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55B1B9AF"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2 552 696,31</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1E2D4831"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6 170 719,04</w:t>
            </w:r>
          </w:p>
        </w:tc>
        <w:tc>
          <w:tcPr>
            <w:tcW w:w="1120" w:type="dxa"/>
            <w:tcBorders>
              <w:top w:val="single" w:sz="4" w:space="0" w:color="auto"/>
              <w:left w:val="nil"/>
              <w:bottom w:val="single" w:sz="4" w:space="0" w:color="auto"/>
              <w:right w:val="nil"/>
            </w:tcBorders>
            <w:shd w:val="clear" w:color="000000" w:fill="FFFFFF"/>
            <w:vAlign w:val="bottom"/>
            <w:hideMark/>
          </w:tcPr>
          <w:p w14:paraId="4A373C91"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3 393 867,04</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1B6C6E"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20 699 921,95</w:t>
            </w:r>
          </w:p>
        </w:tc>
      </w:tr>
      <w:tr w:rsidR="00A533CB" w:rsidRPr="00A533CB" w14:paraId="3093CD0C" w14:textId="77777777" w:rsidTr="00A533CB">
        <w:trPr>
          <w:trHeight w:val="405"/>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19CC8D22"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574F0E6B"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0EE8FA23"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федеральный бюджет (ФБ)</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D0CD56"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57620DB2"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67B43B01"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0848914C"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62FAD4B8"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4BBF74F4"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nil"/>
              <w:bottom w:val="single" w:sz="4" w:space="0" w:color="auto"/>
              <w:right w:val="single" w:sz="4" w:space="0" w:color="auto"/>
            </w:tcBorders>
            <w:shd w:val="clear" w:color="000000" w:fill="FFFFFF"/>
            <w:vAlign w:val="bottom"/>
            <w:hideMark/>
          </w:tcPr>
          <w:p w14:paraId="0AF693E1"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4CD4AF68" w14:textId="77777777" w:rsidTr="00A533CB">
        <w:trPr>
          <w:trHeight w:val="405"/>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312E0294"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4D25AA9A"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390EB0AF"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областной бюджет (ОБ)</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9D0225"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3967ED61"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630A74F5"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2335C93A"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617570F6"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717B84BA"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nil"/>
              <w:bottom w:val="single" w:sz="4" w:space="0" w:color="auto"/>
              <w:right w:val="single" w:sz="4" w:space="0" w:color="auto"/>
            </w:tcBorders>
            <w:shd w:val="clear" w:color="000000" w:fill="FFFFFF"/>
            <w:vAlign w:val="bottom"/>
            <w:hideMark/>
          </w:tcPr>
          <w:p w14:paraId="2A9FBAF9"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68694BC3" w14:textId="77777777" w:rsidTr="00A533CB">
        <w:trPr>
          <w:trHeight w:val="450"/>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165A1787"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19455B5B"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14CE6636" w14:textId="077DEA6C"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местный бюджет (ОБ)</w:t>
            </w:r>
          </w:p>
        </w:tc>
        <w:tc>
          <w:tcPr>
            <w:tcW w:w="891" w:type="dxa"/>
            <w:tcBorders>
              <w:top w:val="single" w:sz="4" w:space="0" w:color="auto"/>
              <w:left w:val="nil"/>
              <w:bottom w:val="single" w:sz="4" w:space="0" w:color="auto"/>
              <w:right w:val="single" w:sz="4" w:space="0" w:color="auto"/>
            </w:tcBorders>
            <w:shd w:val="clear" w:color="000000" w:fill="FFFFFF"/>
            <w:vAlign w:val="bottom"/>
            <w:hideMark/>
          </w:tcPr>
          <w:p w14:paraId="4D33E947"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3 893 106,70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5B892374"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1 940 410,28</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3722111A"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2 749 122,58</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30F6E4DE"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2 242 113,27</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0AB6EB00"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2 272 455,00</w:t>
            </w:r>
          </w:p>
        </w:tc>
        <w:tc>
          <w:tcPr>
            <w:tcW w:w="1120" w:type="dxa"/>
            <w:tcBorders>
              <w:top w:val="single" w:sz="4" w:space="0" w:color="auto"/>
              <w:left w:val="nil"/>
              <w:bottom w:val="single" w:sz="4" w:space="0" w:color="auto"/>
              <w:right w:val="nil"/>
            </w:tcBorders>
            <w:shd w:val="clear" w:color="000000" w:fill="FFFFFF"/>
            <w:vAlign w:val="bottom"/>
            <w:hideMark/>
          </w:tcPr>
          <w:p w14:paraId="26620404"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2 297 955,00</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40DCF4"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15 395 162,83</w:t>
            </w:r>
          </w:p>
        </w:tc>
      </w:tr>
      <w:tr w:rsidR="00A533CB" w:rsidRPr="00A533CB" w14:paraId="00481A49" w14:textId="77777777" w:rsidTr="00A533CB">
        <w:trPr>
          <w:trHeight w:val="555"/>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2A8C70DA"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68D21C15"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5F8C3701"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недостающие средства (НС)</w:t>
            </w:r>
          </w:p>
        </w:tc>
        <w:tc>
          <w:tcPr>
            <w:tcW w:w="891" w:type="dxa"/>
            <w:tcBorders>
              <w:top w:val="single" w:sz="4" w:space="0" w:color="auto"/>
              <w:left w:val="nil"/>
              <w:bottom w:val="single" w:sz="4" w:space="0" w:color="auto"/>
              <w:right w:val="single" w:sz="4" w:space="0" w:color="auto"/>
            </w:tcBorders>
            <w:shd w:val="clear" w:color="000000" w:fill="FFFFFF"/>
            <w:vAlign w:val="bottom"/>
            <w:hideMark/>
          </w:tcPr>
          <w:p w14:paraId="2127185A"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73DDF940"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25B0142C"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noWrap/>
            <w:vAlign w:val="bottom"/>
            <w:hideMark/>
          </w:tcPr>
          <w:p w14:paraId="6F02A2A4"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310 583,04</w:t>
            </w:r>
          </w:p>
        </w:tc>
        <w:tc>
          <w:tcPr>
            <w:tcW w:w="1062" w:type="dxa"/>
            <w:tcBorders>
              <w:top w:val="single" w:sz="4" w:space="0" w:color="auto"/>
              <w:left w:val="nil"/>
              <w:bottom w:val="single" w:sz="4" w:space="0" w:color="auto"/>
              <w:right w:val="single" w:sz="4" w:space="0" w:color="auto"/>
            </w:tcBorders>
            <w:shd w:val="clear" w:color="000000" w:fill="FFFFFF"/>
            <w:noWrap/>
            <w:vAlign w:val="bottom"/>
            <w:hideMark/>
          </w:tcPr>
          <w:p w14:paraId="5326526E"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3 848 264,04</w:t>
            </w:r>
          </w:p>
        </w:tc>
        <w:tc>
          <w:tcPr>
            <w:tcW w:w="1120" w:type="dxa"/>
            <w:tcBorders>
              <w:top w:val="single" w:sz="4" w:space="0" w:color="auto"/>
              <w:left w:val="nil"/>
              <w:bottom w:val="single" w:sz="4" w:space="0" w:color="auto"/>
              <w:right w:val="nil"/>
            </w:tcBorders>
            <w:shd w:val="clear" w:color="000000" w:fill="FFFFFF"/>
            <w:noWrap/>
            <w:vAlign w:val="bottom"/>
            <w:hideMark/>
          </w:tcPr>
          <w:p w14:paraId="003532B0"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1 095 912,04</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E62C8F"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5 254 759,12</w:t>
            </w:r>
          </w:p>
        </w:tc>
      </w:tr>
      <w:tr w:rsidR="00A533CB" w:rsidRPr="00A533CB" w14:paraId="32290157" w14:textId="77777777" w:rsidTr="00A533CB">
        <w:trPr>
          <w:trHeight w:val="405"/>
        </w:trPr>
        <w:tc>
          <w:tcPr>
            <w:tcW w:w="33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9250411" w14:textId="5AF23E12"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 xml:space="preserve">Мероприятие </w:t>
            </w:r>
            <w:r w:rsidR="00C65127" w:rsidRPr="00A533CB">
              <w:rPr>
                <w:rFonts w:ascii="Times New Roman" w:eastAsia="Times New Roman" w:hAnsi="Times New Roman" w:cs="Times New Roman"/>
                <w:sz w:val="20"/>
                <w:szCs w:val="20"/>
                <w:lang w:eastAsia="ru-RU"/>
              </w:rPr>
              <w:t>1. Обеспечение</w:t>
            </w:r>
            <w:r w:rsidRPr="00A533CB">
              <w:rPr>
                <w:rFonts w:ascii="Times New Roman" w:eastAsia="Times New Roman" w:hAnsi="Times New Roman" w:cs="Times New Roman"/>
                <w:sz w:val="20"/>
                <w:szCs w:val="20"/>
                <w:lang w:eastAsia="ru-RU"/>
              </w:rPr>
              <w:t xml:space="preserve"> деятельности администрации Слюдянского городского поселения услугами </w:t>
            </w:r>
            <w:proofErr w:type="spellStart"/>
            <w:r w:rsidRPr="00A533CB">
              <w:rPr>
                <w:rFonts w:ascii="Times New Roman" w:eastAsia="Times New Roman" w:hAnsi="Times New Roman" w:cs="Times New Roman"/>
                <w:sz w:val="20"/>
                <w:szCs w:val="20"/>
                <w:lang w:eastAsia="ru-RU"/>
              </w:rPr>
              <w:t>свяи</w:t>
            </w:r>
            <w:proofErr w:type="spellEnd"/>
            <w:r w:rsidRPr="00A533CB">
              <w:rPr>
                <w:rFonts w:ascii="Times New Roman" w:eastAsia="Times New Roman" w:hAnsi="Times New Roman" w:cs="Times New Roman"/>
                <w:sz w:val="20"/>
                <w:szCs w:val="20"/>
                <w:lang w:eastAsia="ru-RU"/>
              </w:rPr>
              <w:t xml:space="preserve">. </w:t>
            </w:r>
          </w:p>
        </w:tc>
        <w:tc>
          <w:tcPr>
            <w:tcW w:w="3874"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C19F040" w14:textId="42C96AA8"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 xml:space="preserve">Ответственный исполнитель: управление </w:t>
            </w:r>
            <w:r w:rsidR="00C65127" w:rsidRPr="00A533CB">
              <w:rPr>
                <w:rFonts w:ascii="Times New Roman" w:eastAsia="Times New Roman" w:hAnsi="Times New Roman" w:cs="Times New Roman"/>
                <w:sz w:val="20"/>
                <w:szCs w:val="20"/>
                <w:lang w:eastAsia="ru-RU"/>
              </w:rPr>
              <w:t>делами,</w:t>
            </w:r>
            <w:r w:rsidRPr="00A533CB">
              <w:rPr>
                <w:rFonts w:ascii="Times New Roman" w:eastAsia="Times New Roman" w:hAnsi="Times New Roman" w:cs="Times New Roman"/>
                <w:sz w:val="20"/>
                <w:szCs w:val="20"/>
                <w:lang w:eastAsia="ru-RU"/>
              </w:rPr>
              <w:t xml:space="preserve"> отдел кадровой работы и ведения архива; отдел делопроизводства, материального обеспечения и информатизации администрации Слюдянского городского поселения. Соисполнитель: комитет по экономике и </w:t>
            </w:r>
            <w:r w:rsidRPr="00A533CB">
              <w:rPr>
                <w:rFonts w:ascii="Times New Roman" w:eastAsia="Times New Roman" w:hAnsi="Times New Roman" w:cs="Times New Roman"/>
                <w:sz w:val="20"/>
                <w:szCs w:val="20"/>
                <w:lang w:eastAsia="ru-RU"/>
              </w:rPr>
              <w:lastRenderedPageBreak/>
              <w:t xml:space="preserve">финансам администрации Слюдянского городского </w:t>
            </w:r>
            <w:proofErr w:type="spellStart"/>
            <w:r w:rsidRPr="00A533CB">
              <w:rPr>
                <w:rFonts w:ascii="Times New Roman" w:eastAsia="Times New Roman" w:hAnsi="Times New Roman" w:cs="Times New Roman"/>
                <w:sz w:val="20"/>
                <w:szCs w:val="20"/>
                <w:lang w:eastAsia="ru-RU"/>
              </w:rPr>
              <w:t>поаеления</w:t>
            </w:r>
            <w:proofErr w:type="spellEnd"/>
          </w:p>
        </w:tc>
        <w:tc>
          <w:tcPr>
            <w:tcW w:w="1641" w:type="dxa"/>
            <w:tcBorders>
              <w:top w:val="single" w:sz="4" w:space="0" w:color="auto"/>
              <w:left w:val="nil"/>
              <w:bottom w:val="single" w:sz="4" w:space="0" w:color="auto"/>
              <w:right w:val="nil"/>
            </w:tcBorders>
            <w:shd w:val="clear" w:color="000000" w:fill="FFFFFF"/>
            <w:vAlign w:val="center"/>
            <w:hideMark/>
          </w:tcPr>
          <w:p w14:paraId="1A22AD28"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lastRenderedPageBreak/>
              <w:t>всего</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598C35"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245 539,82</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69649B54"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238 511,62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53A7C9B2"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252 413,00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66F185E2"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241 580,00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5AAA0F3C"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241 580,00</w:t>
            </w:r>
          </w:p>
        </w:tc>
        <w:tc>
          <w:tcPr>
            <w:tcW w:w="1120" w:type="dxa"/>
            <w:tcBorders>
              <w:top w:val="single" w:sz="4" w:space="0" w:color="auto"/>
              <w:left w:val="nil"/>
              <w:bottom w:val="single" w:sz="4" w:space="0" w:color="auto"/>
              <w:right w:val="nil"/>
            </w:tcBorders>
            <w:shd w:val="clear" w:color="000000" w:fill="FFFFFF"/>
            <w:vAlign w:val="bottom"/>
            <w:hideMark/>
          </w:tcPr>
          <w:p w14:paraId="49174C5C"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241 580,00</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D93DEA"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1 461 204,44</w:t>
            </w:r>
          </w:p>
        </w:tc>
      </w:tr>
      <w:tr w:rsidR="00A533CB" w:rsidRPr="00A533CB" w14:paraId="32BFEAA9" w14:textId="77777777" w:rsidTr="00A533CB">
        <w:trPr>
          <w:trHeight w:val="405"/>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6A253D72"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31B32C43"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41B5C4C1"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федеральный бюджет (ФБ)</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4A05B7"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33CA2302"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6CADE25C"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65D1CD12"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3CB509E0"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0848A427"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nil"/>
              <w:bottom w:val="single" w:sz="4" w:space="0" w:color="auto"/>
              <w:right w:val="single" w:sz="4" w:space="0" w:color="auto"/>
            </w:tcBorders>
            <w:shd w:val="clear" w:color="000000" w:fill="FFFFFF"/>
            <w:vAlign w:val="bottom"/>
            <w:hideMark/>
          </w:tcPr>
          <w:p w14:paraId="65CE3479"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050F2520" w14:textId="77777777" w:rsidTr="00A533CB">
        <w:trPr>
          <w:trHeight w:val="330"/>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079A3408"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41CADA31"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1E2167FD"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областной бюджет (ОБ)</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9F14C1"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2BEBDA4D"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12227992"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4F9E85FE"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0F8744B5"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536388A7"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nil"/>
              <w:bottom w:val="single" w:sz="4" w:space="0" w:color="auto"/>
              <w:right w:val="single" w:sz="4" w:space="0" w:color="auto"/>
            </w:tcBorders>
            <w:shd w:val="clear" w:color="000000" w:fill="FFFFFF"/>
            <w:vAlign w:val="bottom"/>
            <w:hideMark/>
          </w:tcPr>
          <w:p w14:paraId="2C7E51A6"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127C9723" w14:textId="77777777" w:rsidTr="00A533CB">
        <w:trPr>
          <w:trHeight w:val="465"/>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310FEB9B"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4ACE6EE0"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6C8071D9" w14:textId="56BF6476"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местный бюджет (ОБ)</w:t>
            </w:r>
          </w:p>
        </w:tc>
        <w:tc>
          <w:tcPr>
            <w:tcW w:w="891" w:type="dxa"/>
            <w:tcBorders>
              <w:top w:val="single" w:sz="4" w:space="0" w:color="auto"/>
              <w:left w:val="nil"/>
              <w:bottom w:val="single" w:sz="4" w:space="0" w:color="auto"/>
              <w:right w:val="single" w:sz="4" w:space="0" w:color="auto"/>
            </w:tcBorders>
            <w:shd w:val="clear" w:color="000000" w:fill="FFFFFF"/>
            <w:vAlign w:val="bottom"/>
            <w:hideMark/>
          </w:tcPr>
          <w:p w14:paraId="169C6FF2"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245 539,82</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0A7F4FCA"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238 511,62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5124A6B0"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252 413,00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061B9185"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241 580,00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6AAA5E26"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241 580,00</w:t>
            </w:r>
          </w:p>
        </w:tc>
        <w:tc>
          <w:tcPr>
            <w:tcW w:w="1120" w:type="dxa"/>
            <w:tcBorders>
              <w:top w:val="single" w:sz="4" w:space="0" w:color="auto"/>
              <w:left w:val="nil"/>
              <w:bottom w:val="single" w:sz="4" w:space="0" w:color="auto"/>
              <w:right w:val="nil"/>
            </w:tcBorders>
            <w:shd w:val="clear" w:color="000000" w:fill="FFFFFF"/>
            <w:vAlign w:val="bottom"/>
            <w:hideMark/>
          </w:tcPr>
          <w:p w14:paraId="24EAD8E8"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241 580,00</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9014D8"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1 461 204,44</w:t>
            </w:r>
          </w:p>
        </w:tc>
      </w:tr>
      <w:tr w:rsidR="00A533CB" w:rsidRPr="00A533CB" w14:paraId="67B4EF6C" w14:textId="77777777" w:rsidTr="00A533CB">
        <w:trPr>
          <w:trHeight w:val="495"/>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50BEC612"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41C18EC2"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398E89BC"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недостающие средства (НС)</w:t>
            </w:r>
          </w:p>
        </w:tc>
        <w:tc>
          <w:tcPr>
            <w:tcW w:w="891" w:type="dxa"/>
            <w:tcBorders>
              <w:top w:val="single" w:sz="4" w:space="0" w:color="auto"/>
              <w:left w:val="nil"/>
              <w:bottom w:val="single" w:sz="4" w:space="0" w:color="auto"/>
              <w:right w:val="single" w:sz="4" w:space="0" w:color="auto"/>
            </w:tcBorders>
            <w:shd w:val="clear" w:color="000000" w:fill="FFFFFF"/>
            <w:vAlign w:val="bottom"/>
            <w:hideMark/>
          </w:tcPr>
          <w:p w14:paraId="2C46C24C"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31989EA6"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470B1342"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0EEE935C"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7197F5BA"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nil"/>
            </w:tcBorders>
            <w:shd w:val="clear" w:color="000000" w:fill="FFFFFF"/>
            <w:vAlign w:val="bottom"/>
            <w:hideMark/>
          </w:tcPr>
          <w:p w14:paraId="6DBAE172"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67BC70"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19ADB1AC" w14:textId="77777777" w:rsidTr="00A533CB">
        <w:trPr>
          <w:trHeight w:val="390"/>
        </w:trPr>
        <w:tc>
          <w:tcPr>
            <w:tcW w:w="335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352012A" w14:textId="3C72DBCD"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 xml:space="preserve">Мероприятие </w:t>
            </w:r>
            <w:proofErr w:type="gramStart"/>
            <w:r w:rsidRPr="00A533CB">
              <w:rPr>
                <w:rFonts w:ascii="Times New Roman" w:eastAsia="Times New Roman" w:hAnsi="Times New Roman" w:cs="Times New Roman"/>
                <w:sz w:val="20"/>
                <w:szCs w:val="20"/>
                <w:lang w:eastAsia="ru-RU"/>
              </w:rPr>
              <w:t>1.1:Оплата</w:t>
            </w:r>
            <w:proofErr w:type="gramEnd"/>
            <w:r w:rsidRPr="00A533CB">
              <w:rPr>
                <w:rFonts w:ascii="Times New Roman" w:eastAsia="Times New Roman" w:hAnsi="Times New Roman" w:cs="Times New Roman"/>
                <w:sz w:val="20"/>
                <w:szCs w:val="20"/>
                <w:lang w:eastAsia="ru-RU"/>
              </w:rPr>
              <w:t xml:space="preserve"> услуг связи</w:t>
            </w:r>
            <w:r w:rsidR="00C65127">
              <w:rPr>
                <w:rFonts w:ascii="Times New Roman" w:eastAsia="Times New Roman" w:hAnsi="Times New Roman" w:cs="Times New Roman"/>
                <w:sz w:val="20"/>
                <w:szCs w:val="20"/>
                <w:lang w:eastAsia="ru-RU"/>
              </w:rPr>
              <w:t xml:space="preserve"> </w:t>
            </w:r>
            <w:r w:rsidRPr="00A533CB">
              <w:rPr>
                <w:rFonts w:ascii="Times New Roman" w:eastAsia="Times New Roman" w:hAnsi="Times New Roman" w:cs="Times New Roman"/>
                <w:sz w:val="20"/>
                <w:szCs w:val="20"/>
                <w:lang w:eastAsia="ru-RU"/>
              </w:rPr>
              <w:t>(подстатья 221 «Услуги связи»)</w:t>
            </w:r>
          </w:p>
        </w:tc>
        <w:tc>
          <w:tcPr>
            <w:tcW w:w="3874"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C03768F" w14:textId="168D21B9"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 xml:space="preserve">Ответственный исполнитель: управление </w:t>
            </w:r>
            <w:r w:rsidR="00C65127" w:rsidRPr="00A533CB">
              <w:rPr>
                <w:rFonts w:ascii="Times New Roman" w:eastAsia="Times New Roman" w:hAnsi="Times New Roman" w:cs="Times New Roman"/>
                <w:sz w:val="20"/>
                <w:szCs w:val="20"/>
                <w:lang w:eastAsia="ru-RU"/>
              </w:rPr>
              <w:t>делами,</w:t>
            </w:r>
            <w:r w:rsidRPr="00A533CB">
              <w:rPr>
                <w:rFonts w:ascii="Times New Roman" w:eastAsia="Times New Roman" w:hAnsi="Times New Roman" w:cs="Times New Roman"/>
                <w:sz w:val="20"/>
                <w:szCs w:val="20"/>
                <w:lang w:eastAsia="ru-RU"/>
              </w:rPr>
              <w:t xml:space="preserve"> отдел кадровой работы и ведения архива; отдел делопроизводства, материального обеспечения и информатизации администрации Слюдянского городского поселения. Соисполнитель: комитет по экономике и финансам администрации Слюдянского городского </w:t>
            </w:r>
            <w:proofErr w:type="spellStart"/>
            <w:r w:rsidRPr="00A533CB">
              <w:rPr>
                <w:rFonts w:ascii="Times New Roman" w:eastAsia="Times New Roman" w:hAnsi="Times New Roman" w:cs="Times New Roman"/>
                <w:sz w:val="20"/>
                <w:szCs w:val="20"/>
                <w:lang w:eastAsia="ru-RU"/>
              </w:rPr>
              <w:t>поаеления</w:t>
            </w:r>
            <w:proofErr w:type="spellEnd"/>
          </w:p>
        </w:tc>
        <w:tc>
          <w:tcPr>
            <w:tcW w:w="1641" w:type="dxa"/>
            <w:tcBorders>
              <w:top w:val="single" w:sz="4" w:space="0" w:color="auto"/>
              <w:left w:val="nil"/>
              <w:bottom w:val="single" w:sz="4" w:space="0" w:color="auto"/>
              <w:right w:val="nil"/>
            </w:tcBorders>
            <w:shd w:val="clear" w:color="000000" w:fill="FFFFFF"/>
            <w:vAlign w:val="center"/>
            <w:hideMark/>
          </w:tcPr>
          <w:p w14:paraId="4BE81EAB"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всего</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ED7458"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245 539,82</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0A950EDE"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238 511,62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13680549"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252 413,00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189F828F"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241 580,00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3A6074E7"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241 580,00</w:t>
            </w:r>
          </w:p>
        </w:tc>
        <w:tc>
          <w:tcPr>
            <w:tcW w:w="1120" w:type="dxa"/>
            <w:tcBorders>
              <w:top w:val="single" w:sz="4" w:space="0" w:color="auto"/>
              <w:left w:val="nil"/>
              <w:bottom w:val="single" w:sz="4" w:space="0" w:color="auto"/>
              <w:right w:val="nil"/>
            </w:tcBorders>
            <w:shd w:val="clear" w:color="000000" w:fill="FFFFFF"/>
            <w:vAlign w:val="bottom"/>
            <w:hideMark/>
          </w:tcPr>
          <w:p w14:paraId="21718A4D"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241 580,00</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D37149"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1 461 204,44</w:t>
            </w:r>
          </w:p>
        </w:tc>
      </w:tr>
      <w:tr w:rsidR="00A533CB" w:rsidRPr="00A533CB" w14:paraId="2DC08110" w14:textId="77777777" w:rsidTr="00A533CB">
        <w:trPr>
          <w:trHeight w:val="390"/>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3785D725"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249B811B"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7CB4BA67"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федеральный бюджет (ФБ)</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5FFA34"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490E6F3D"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49CE428A"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08DB77A3"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668950F9"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3CF45977"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nil"/>
              <w:bottom w:val="single" w:sz="4" w:space="0" w:color="auto"/>
              <w:right w:val="single" w:sz="4" w:space="0" w:color="auto"/>
            </w:tcBorders>
            <w:shd w:val="clear" w:color="000000" w:fill="FFFFFF"/>
            <w:vAlign w:val="bottom"/>
            <w:hideMark/>
          </w:tcPr>
          <w:p w14:paraId="0519117C"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6C41267F" w14:textId="77777777" w:rsidTr="00A533CB">
        <w:trPr>
          <w:trHeight w:val="390"/>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4D24136F"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7C0A743E"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381A7672"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областной бюджет (ОБ)</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3EBA12"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03752966"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40C1CDE6"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6604D1F6"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61F7A94D"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7526CE21"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nil"/>
              <w:bottom w:val="single" w:sz="4" w:space="0" w:color="auto"/>
              <w:right w:val="single" w:sz="4" w:space="0" w:color="auto"/>
            </w:tcBorders>
            <w:shd w:val="clear" w:color="000000" w:fill="FFFFFF"/>
            <w:noWrap/>
            <w:vAlign w:val="bottom"/>
            <w:hideMark/>
          </w:tcPr>
          <w:p w14:paraId="6CBEBC0D"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0E9E348D" w14:textId="77777777" w:rsidTr="00A533CB">
        <w:trPr>
          <w:trHeight w:val="420"/>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1A6EC602"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26AEF58C"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210EC5E4" w14:textId="421FBDC1"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местный бюджет (ОБ)</w:t>
            </w:r>
          </w:p>
        </w:tc>
        <w:tc>
          <w:tcPr>
            <w:tcW w:w="891" w:type="dxa"/>
            <w:tcBorders>
              <w:top w:val="single" w:sz="4" w:space="0" w:color="auto"/>
              <w:left w:val="nil"/>
              <w:bottom w:val="single" w:sz="4" w:space="0" w:color="auto"/>
              <w:right w:val="single" w:sz="4" w:space="0" w:color="auto"/>
            </w:tcBorders>
            <w:shd w:val="clear" w:color="000000" w:fill="FFFFFF"/>
            <w:vAlign w:val="bottom"/>
            <w:hideMark/>
          </w:tcPr>
          <w:p w14:paraId="4ECA80FD"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245 539,82</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49C3367D"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238 511,62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610E2550"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252 413,00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76BA47F9"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241 580,00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63681A75"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241 580,00</w:t>
            </w:r>
          </w:p>
        </w:tc>
        <w:tc>
          <w:tcPr>
            <w:tcW w:w="1120" w:type="dxa"/>
            <w:tcBorders>
              <w:top w:val="single" w:sz="4" w:space="0" w:color="auto"/>
              <w:left w:val="nil"/>
              <w:bottom w:val="single" w:sz="4" w:space="0" w:color="auto"/>
              <w:right w:val="nil"/>
            </w:tcBorders>
            <w:shd w:val="clear" w:color="000000" w:fill="FFFFFF"/>
            <w:vAlign w:val="bottom"/>
            <w:hideMark/>
          </w:tcPr>
          <w:p w14:paraId="2BCBF636"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241 580,00</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B14B2F"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1 461 204,44</w:t>
            </w:r>
          </w:p>
        </w:tc>
      </w:tr>
      <w:tr w:rsidR="00A533CB" w:rsidRPr="00A533CB" w14:paraId="3A32727A" w14:textId="77777777" w:rsidTr="00A533CB">
        <w:trPr>
          <w:trHeight w:val="450"/>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6652BCF8"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0F285555"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195E4C30"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недостающие средства (НС)</w:t>
            </w:r>
          </w:p>
        </w:tc>
        <w:tc>
          <w:tcPr>
            <w:tcW w:w="891" w:type="dxa"/>
            <w:tcBorders>
              <w:top w:val="single" w:sz="4" w:space="0" w:color="auto"/>
              <w:left w:val="nil"/>
              <w:bottom w:val="single" w:sz="4" w:space="0" w:color="auto"/>
              <w:right w:val="single" w:sz="4" w:space="0" w:color="auto"/>
            </w:tcBorders>
            <w:shd w:val="clear" w:color="000000" w:fill="FFFFFF"/>
            <w:vAlign w:val="bottom"/>
            <w:hideMark/>
          </w:tcPr>
          <w:p w14:paraId="519D8AA7"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23DD11DF"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73034C62"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noWrap/>
            <w:vAlign w:val="bottom"/>
            <w:hideMark/>
          </w:tcPr>
          <w:p w14:paraId="60964A87"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noWrap/>
            <w:vAlign w:val="bottom"/>
            <w:hideMark/>
          </w:tcPr>
          <w:p w14:paraId="00B611DC"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nil"/>
            </w:tcBorders>
            <w:shd w:val="clear" w:color="000000" w:fill="FFFFFF"/>
            <w:noWrap/>
            <w:vAlign w:val="bottom"/>
            <w:hideMark/>
          </w:tcPr>
          <w:p w14:paraId="63D7DF37"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9B26F5"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2D7AF337" w14:textId="77777777" w:rsidTr="00A533CB">
        <w:trPr>
          <w:trHeight w:val="345"/>
        </w:trPr>
        <w:tc>
          <w:tcPr>
            <w:tcW w:w="335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C5E7455" w14:textId="28C18EAC"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 xml:space="preserve">Мероприятие </w:t>
            </w:r>
            <w:r w:rsidR="00C65127" w:rsidRPr="00A533CB">
              <w:rPr>
                <w:rFonts w:ascii="Times New Roman" w:eastAsia="Times New Roman" w:hAnsi="Times New Roman" w:cs="Times New Roman"/>
                <w:sz w:val="20"/>
                <w:szCs w:val="20"/>
                <w:lang w:eastAsia="ru-RU"/>
              </w:rPr>
              <w:t>2. Обеспечение</w:t>
            </w:r>
            <w:r w:rsidRPr="00A533CB">
              <w:rPr>
                <w:rFonts w:ascii="Times New Roman" w:eastAsia="Times New Roman" w:hAnsi="Times New Roman" w:cs="Times New Roman"/>
                <w:sz w:val="20"/>
                <w:szCs w:val="20"/>
                <w:lang w:eastAsia="ru-RU"/>
              </w:rPr>
              <w:t xml:space="preserve"> деятельности администрации Слюдянского городского поселения транспортными услугами</w:t>
            </w:r>
          </w:p>
        </w:tc>
        <w:tc>
          <w:tcPr>
            <w:tcW w:w="3874"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EA1BBB2" w14:textId="7F7A1FB0"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 xml:space="preserve">Ответственный исполнитель: управление </w:t>
            </w:r>
            <w:r w:rsidR="00C65127" w:rsidRPr="00A533CB">
              <w:rPr>
                <w:rFonts w:ascii="Times New Roman" w:eastAsia="Times New Roman" w:hAnsi="Times New Roman" w:cs="Times New Roman"/>
                <w:sz w:val="20"/>
                <w:szCs w:val="20"/>
                <w:lang w:eastAsia="ru-RU"/>
              </w:rPr>
              <w:t>делами,</w:t>
            </w:r>
            <w:r w:rsidRPr="00A533CB">
              <w:rPr>
                <w:rFonts w:ascii="Times New Roman" w:eastAsia="Times New Roman" w:hAnsi="Times New Roman" w:cs="Times New Roman"/>
                <w:sz w:val="20"/>
                <w:szCs w:val="20"/>
                <w:lang w:eastAsia="ru-RU"/>
              </w:rPr>
              <w:t xml:space="preserve"> отдел кадровой работы и ведения архива; отдел делопроизводства, материального обеспечения и информатизации администрации Слюдянского городского поселения. Соисполнитель: комитет по экономике и финансам администрации Слюдянского городского </w:t>
            </w:r>
            <w:proofErr w:type="spellStart"/>
            <w:r w:rsidRPr="00A533CB">
              <w:rPr>
                <w:rFonts w:ascii="Times New Roman" w:eastAsia="Times New Roman" w:hAnsi="Times New Roman" w:cs="Times New Roman"/>
                <w:sz w:val="20"/>
                <w:szCs w:val="20"/>
                <w:lang w:eastAsia="ru-RU"/>
              </w:rPr>
              <w:t>поаеления</w:t>
            </w:r>
            <w:proofErr w:type="spellEnd"/>
          </w:p>
        </w:tc>
        <w:tc>
          <w:tcPr>
            <w:tcW w:w="1641" w:type="dxa"/>
            <w:tcBorders>
              <w:top w:val="single" w:sz="4" w:space="0" w:color="auto"/>
              <w:left w:val="nil"/>
              <w:bottom w:val="single" w:sz="4" w:space="0" w:color="auto"/>
              <w:right w:val="nil"/>
            </w:tcBorders>
            <w:shd w:val="clear" w:color="000000" w:fill="FFFFFF"/>
            <w:vAlign w:val="center"/>
            <w:hideMark/>
          </w:tcPr>
          <w:p w14:paraId="6DAA54D5"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всего</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855FEC"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29BDB3FB"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6DAE7674"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noWrap/>
            <w:vAlign w:val="bottom"/>
            <w:hideMark/>
          </w:tcPr>
          <w:p w14:paraId="59032AEA"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noWrap/>
            <w:vAlign w:val="bottom"/>
            <w:hideMark/>
          </w:tcPr>
          <w:p w14:paraId="699226B3"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nil"/>
            </w:tcBorders>
            <w:shd w:val="clear" w:color="000000" w:fill="FFFFFF"/>
            <w:noWrap/>
            <w:vAlign w:val="bottom"/>
            <w:hideMark/>
          </w:tcPr>
          <w:p w14:paraId="26E39D1C"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0F0D39"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61F50454" w14:textId="77777777" w:rsidTr="00A533CB">
        <w:trPr>
          <w:trHeight w:val="345"/>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60D13E99"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565B6792"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0BA12CC6"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федеральный бюджет (ФБ)</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3F6E83"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397F757A"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69CA93A6"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noWrap/>
            <w:vAlign w:val="bottom"/>
            <w:hideMark/>
          </w:tcPr>
          <w:p w14:paraId="1B8F2857"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noWrap/>
            <w:vAlign w:val="bottom"/>
            <w:hideMark/>
          </w:tcPr>
          <w:p w14:paraId="5E0B4DB2"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nil"/>
            </w:tcBorders>
            <w:shd w:val="clear" w:color="000000" w:fill="FFFFFF"/>
            <w:noWrap/>
            <w:vAlign w:val="bottom"/>
            <w:hideMark/>
          </w:tcPr>
          <w:p w14:paraId="72B0996D"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FADCC9"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523C3D68" w14:textId="77777777" w:rsidTr="00A533CB">
        <w:trPr>
          <w:trHeight w:val="345"/>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0FB3E75B"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03BF4390"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5B8F92F3"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областной бюджет (ОБ)</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05517D"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1D1400C1"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236DA583"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40734B50"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221D02CC"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4E011191"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nil"/>
              <w:bottom w:val="single" w:sz="4" w:space="0" w:color="auto"/>
              <w:right w:val="single" w:sz="4" w:space="0" w:color="auto"/>
            </w:tcBorders>
            <w:shd w:val="clear" w:color="000000" w:fill="FFFFFF"/>
            <w:noWrap/>
            <w:vAlign w:val="bottom"/>
            <w:hideMark/>
          </w:tcPr>
          <w:p w14:paraId="1A0BD021"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2FD1844A" w14:textId="77777777" w:rsidTr="00A533CB">
        <w:trPr>
          <w:trHeight w:val="405"/>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6C0C9A31"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3A843AB8"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7DCD747D"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roofErr w:type="gramStart"/>
            <w:r w:rsidRPr="00A533CB">
              <w:rPr>
                <w:rFonts w:ascii="Times New Roman" w:eastAsia="Times New Roman" w:hAnsi="Times New Roman" w:cs="Times New Roman"/>
                <w:sz w:val="20"/>
                <w:szCs w:val="20"/>
                <w:lang w:eastAsia="ru-RU"/>
              </w:rPr>
              <w:t>местный  бюджет</w:t>
            </w:r>
            <w:proofErr w:type="gramEnd"/>
            <w:r w:rsidRPr="00A533CB">
              <w:rPr>
                <w:rFonts w:ascii="Times New Roman" w:eastAsia="Times New Roman" w:hAnsi="Times New Roman" w:cs="Times New Roman"/>
                <w:sz w:val="20"/>
                <w:szCs w:val="20"/>
                <w:lang w:eastAsia="ru-RU"/>
              </w:rPr>
              <w:t xml:space="preserve"> (ОБ)</w:t>
            </w:r>
          </w:p>
        </w:tc>
        <w:tc>
          <w:tcPr>
            <w:tcW w:w="891" w:type="dxa"/>
            <w:tcBorders>
              <w:top w:val="single" w:sz="4" w:space="0" w:color="auto"/>
              <w:left w:val="nil"/>
              <w:bottom w:val="single" w:sz="4" w:space="0" w:color="auto"/>
              <w:right w:val="single" w:sz="4" w:space="0" w:color="auto"/>
            </w:tcBorders>
            <w:shd w:val="clear" w:color="000000" w:fill="FFFFFF"/>
            <w:vAlign w:val="bottom"/>
            <w:hideMark/>
          </w:tcPr>
          <w:p w14:paraId="4DFAE2D5"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2CDCF64C"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33E1912F"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noWrap/>
            <w:vAlign w:val="bottom"/>
            <w:hideMark/>
          </w:tcPr>
          <w:p w14:paraId="6F8B8E2A"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noWrap/>
            <w:vAlign w:val="bottom"/>
            <w:hideMark/>
          </w:tcPr>
          <w:p w14:paraId="57D9D625"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nil"/>
            </w:tcBorders>
            <w:shd w:val="clear" w:color="000000" w:fill="FFFFFF"/>
            <w:noWrap/>
            <w:vAlign w:val="bottom"/>
            <w:hideMark/>
          </w:tcPr>
          <w:p w14:paraId="5AF93111"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DC3B09"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5CADA920" w14:textId="77777777" w:rsidTr="00C65127">
        <w:trPr>
          <w:trHeight w:val="70"/>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13CCD152"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3386E060"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585A9572"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недостающие средства (НС)</w:t>
            </w:r>
          </w:p>
        </w:tc>
        <w:tc>
          <w:tcPr>
            <w:tcW w:w="891" w:type="dxa"/>
            <w:tcBorders>
              <w:top w:val="single" w:sz="4" w:space="0" w:color="auto"/>
              <w:left w:val="nil"/>
              <w:bottom w:val="single" w:sz="4" w:space="0" w:color="auto"/>
              <w:right w:val="single" w:sz="4" w:space="0" w:color="auto"/>
            </w:tcBorders>
            <w:shd w:val="clear" w:color="000000" w:fill="FFFFFF"/>
            <w:vAlign w:val="bottom"/>
            <w:hideMark/>
          </w:tcPr>
          <w:p w14:paraId="262416B3"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5187942A"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594BDF81"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noWrap/>
            <w:vAlign w:val="bottom"/>
            <w:hideMark/>
          </w:tcPr>
          <w:p w14:paraId="4ECA464F"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noWrap/>
            <w:vAlign w:val="bottom"/>
            <w:hideMark/>
          </w:tcPr>
          <w:p w14:paraId="40F81480"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nil"/>
            </w:tcBorders>
            <w:shd w:val="clear" w:color="000000" w:fill="FFFFFF"/>
            <w:noWrap/>
            <w:vAlign w:val="bottom"/>
            <w:hideMark/>
          </w:tcPr>
          <w:p w14:paraId="08373723"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4AFBE0"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41DAB870" w14:textId="77777777" w:rsidTr="00A533CB">
        <w:trPr>
          <w:trHeight w:val="300"/>
        </w:trPr>
        <w:tc>
          <w:tcPr>
            <w:tcW w:w="33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D3E07EB"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roofErr w:type="gramStart"/>
            <w:r w:rsidRPr="00A533CB">
              <w:rPr>
                <w:rFonts w:ascii="Times New Roman" w:eastAsia="Times New Roman" w:hAnsi="Times New Roman" w:cs="Times New Roman"/>
                <w:sz w:val="20"/>
                <w:szCs w:val="20"/>
                <w:lang w:eastAsia="ru-RU"/>
              </w:rPr>
              <w:t>Мероприятие  2.1</w:t>
            </w:r>
            <w:proofErr w:type="gramEnd"/>
            <w:r w:rsidRPr="00A533CB">
              <w:rPr>
                <w:rFonts w:ascii="Times New Roman" w:eastAsia="Times New Roman" w:hAnsi="Times New Roman" w:cs="Times New Roman"/>
                <w:sz w:val="20"/>
                <w:szCs w:val="20"/>
                <w:lang w:eastAsia="ru-RU"/>
              </w:rPr>
              <w:t>:Оплата услуг транспортного обслуживания                                                                 (подстатья 222 «Транспортные услуги»)</w:t>
            </w:r>
          </w:p>
        </w:tc>
        <w:tc>
          <w:tcPr>
            <w:tcW w:w="3874"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FC28D4D"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 xml:space="preserve">Ответственный исполнитель: управление </w:t>
            </w:r>
            <w:proofErr w:type="gramStart"/>
            <w:r w:rsidRPr="00A533CB">
              <w:rPr>
                <w:rFonts w:ascii="Times New Roman" w:eastAsia="Times New Roman" w:hAnsi="Times New Roman" w:cs="Times New Roman"/>
                <w:sz w:val="20"/>
                <w:szCs w:val="20"/>
                <w:lang w:eastAsia="ru-RU"/>
              </w:rPr>
              <w:t>делами ,</w:t>
            </w:r>
            <w:proofErr w:type="gramEnd"/>
            <w:r w:rsidRPr="00A533CB">
              <w:rPr>
                <w:rFonts w:ascii="Times New Roman" w:eastAsia="Times New Roman" w:hAnsi="Times New Roman" w:cs="Times New Roman"/>
                <w:sz w:val="20"/>
                <w:szCs w:val="20"/>
                <w:lang w:eastAsia="ru-RU"/>
              </w:rPr>
              <w:t xml:space="preserve"> отдел кадровой работы и ведения архива; отдел делопроизводства, материального обеспечения и информатизации администрации Слюдянского городского поселения. Соисполнитель: комитет по экономике и финансам администрации Слюдянского городского </w:t>
            </w:r>
            <w:proofErr w:type="spellStart"/>
            <w:r w:rsidRPr="00A533CB">
              <w:rPr>
                <w:rFonts w:ascii="Times New Roman" w:eastAsia="Times New Roman" w:hAnsi="Times New Roman" w:cs="Times New Roman"/>
                <w:sz w:val="20"/>
                <w:szCs w:val="20"/>
                <w:lang w:eastAsia="ru-RU"/>
              </w:rPr>
              <w:t>поаеления</w:t>
            </w:r>
            <w:proofErr w:type="spellEnd"/>
          </w:p>
        </w:tc>
        <w:tc>
          <w:tcPr>
            <w:tcW w:w="1641" w:type="dxa"/>
            <w:tcBorders>
              <w:top w:val="single" w:sz="4" w:space="0" w:color="auto"/>
              <w:left w:val="nil"/>
              <w:bottom w:val="single" w:sz="4" w:space="0" w:color="auto"/>
              <w:right w:val="nil"/>
            </w:tcBorders>
            <w:shd w:val="clear" w:color="000000" w:fill="FFFFFF"/>
            <w:vAlign w:val="center"/>
            <w:hideMark/>
          </w:tcPr>
          <w:p w14:paraId="05B38F07"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всего</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82C108"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3734204E"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65C8265A"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noWrap/>
            <w:vAlign w:val="bottom"/>
            <w:hideMark/>
          </w:tcPr>
          <w:p w14:paraId="4A74389D"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noWrap/>
            <w:vAlign w:val="bottom"/>
            <w:hideMark/>
          </w:tcPr>
          <w:p w14:paraId="67ACCAC8"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nil"/>
            </w:tcBorders>
            <w:shd w:val="clear" w:color="000000" w:fill="FFFFFF"/>
            <w:noWrap/>
            <w:vAlign w:val="bottom"/>
            <w:hideMark/>
          </w:tcPr>
          <w:p w14:paraId="6AEC3C23"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CBF09F"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3E1EAFC8" w14:textId="77777777" w:rsidTr="00A533CB">
        <w:trPr>
          <w:trHeight w:val="300"/>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7EE26EC2"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4FC01305"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16A67B1D"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федеральный бюджет (ФБ)</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CDC847"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7088FCDE"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5259CFE0"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5A88AEB2"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48A2D933"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2A736101"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nil"/>
              <w:bottom w:val="single" w:sz="4" w:space="0" w:color="auto"/>
              <w:right w:val="single" w:sz="4" w:space="0" w:color="auto"/>
            </w:tcBorders>
            <w:shd w:val="clear" w:color="000000" w:fill="FFFFFF"/>
            <w:noWrap/>
            <w:vAlign w:val="bottom"/>
            <w:hideMark/>
          </w:tcPr>
          <w:p w14:paraId="275D3749"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3EF1F259" w14:textId="77777777" w:rsidTr="00A533CB">
        <w:trPr>
          <w:trHeight w:val="300"/>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3A4A5157"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501F4D99"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5BF0BC00"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областной бюджет (ОБ)</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692889"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0644F620"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1EA2E1C0"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noWrap/>
            <w:vAlign w:val="bottom"/>
            <w:hideMark/>
          </w:tcPr>
          <w:p w14:paraId="69BB3819"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noWrap/>
            <w:vAlign w:val="bottom"/>
            <w:hideMark/>
          </w:tcPr>
          <w:p w14:paraId="4E63FD82"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nil"/>
            </w:tcBorders>
            <w:shd w:val="clear" w:color="000000" w:fill="FFFFFF"/>
            <w:noWrap/>
            <w:vAlign w:val="bottom"/>
            <w:hideMark/>
          </w:tcPr>
          <w:p w14:paraId="6D0149AD"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746FCD"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747906F6" w14:textId="77777777" w:rsidTr="00A533CB">
        <w:trPr>
          <w:trHeight w:val="375"/>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62EB293B"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7299A1A9"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0ADBB973"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roofErr w:type="gramStart"/>
            <w:r w:rsidRPr="00A533CB">
              <w:rPr>
                <w:rFonts w:ascii="Times New Roman" w:eastAsia="Times New Roman" w:hAnsi="Times New Roman" w:cs="Times New Roman"/>
                <w:sz w:val="20"/>
                <w:szCs w:val="20"/>
                <w:lang w:eastAsia="ru-RU"/>
              </w:rPr>
              <w:t>местный  бюджет</w:t>
            </w:r>
            <w:proofErr w:type="gramEnd"/>
            <w:r w:rsidRPr="00A533CB">
              <w:rPr>
                <w:rFonts w:ascii="Times New Roman" w:eastAsia="Times New Roman" w:hAnsi="Times New Roman" w:cs="Times New Roman"/>
                <w:sz w:val="20"/>
                <w:szCs w:val="20"/>
                <w:lang w:eastAsia="ru-RU"/>
              </w:rPr>
              <w:t xml:space="preserve"> (ОБ)</w:t>
            </w:r>
          </w:p>
        </w:tc>
        <w:tc>
          <w:tcPr>
            <w:tcW w:w="891" w:type="dxa"/>
            <w:tcBorders>
              <w:top w:val="single" w:sz="4" w:space="0" w:color="auto"/>
              <w:left w:val="nil"/>
              <w:bottom w:val="single" w:sz="4" w:space="0" w:color="auto"/>
              <w:right w:val="single" w:sz="4" w:space="0" w:color="auto"/>
            </w:tcBorders>
            <w:shd w:val="clear" w:color="000000" w:fill="FFFFFF"/>
            <w:vAlign w:val="bottom"/>
            <w:hideMark/>
          </w:tcPr>
          <w:p w14:paraId="2A66175E"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299B3988"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42FADBB7"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noWrap/>
            <w:vAlign w:val="bottom"/>
            <w:hideMark/>
          </w:tcPr>
          <w:p w14:paraId="2CCBD5FF"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noWrap/>
            <w:vAlign w:val="bottom"/>
            <w:hideMark/>
          </w:tcPr>
          <w:p w14:paraId="22DD5B4D"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nil"/>
            </w:tcBorders>
            <w:shd w:val="clear" w:color="000000" w:fill="FFFFFF"/>
            <w:noWrap/>
            <w:vAlign w:val="bottom"/>
            <w:hideMark/>
          </w:tcPr>
          <w:p w14:paraId="21044D46"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154807"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0675A796" w14:textId="77777777" w:rsidTr="00C65127">
        <w:trPr>
          <w:trHeight w:val="70"/>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620D0413"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28623EB8"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5C0CEF4F"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недостающие средства (НС)</w:t>
            </w:r>
          </w:p>
        </w:tc>
        <w:tc>
          <w:tcPr>
            <w:tcW w:w="891" w:type="dxa"/>
            <w:tcBorders>
              <w:top w:val="single" w:sz="4" w:space="0" w:color="auto"/>
              <w:left w:val="nil"/>
              <w:bottom w:val="single" w:sz="4" w:space="0" w:color="auto"/>
              <w:right w:val="single" w:sz="4" w:space="0" w:color="auto"/>
            </w:tcBorders>
            <w:shd w:val="clear" w:color="000000" w:fill="FFFFFF"/>
            <w:vAlign w:val="bottom"/>
            <w:hideMark/>
          </w:tcPr>
          <w:p w14:paraId="77459B10"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445AAE32"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65D997E4"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noWrap/>
            <w:vAlign w:val="bottom"/>
            <w:hideMark/>
          </w:tcPr>
          <w:p w14:paraId="67A4FCF6"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noWrap/>
            <w:vAlign w:val="bottom"/>
            <w:hideMark/>
          </w:tcPr>
          <w:p w14:paraId="3F89623A"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nil"/>
            </w:tcBorders>
            <w:shd w:val="clear" w:color="000000" w:fill="FFFFFF"/>
            <w:noWrap/>
            <w:vAlign w:val="bottom"/>
            <w:hideMark/>
          </w:tcPr>
          <w:p w14:paraId="148A2463"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A2B13A"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4BCDA163" w14:textId="77777777" w:rsidTr="00C65127">
        <w:trPr>
          <w:trHeight w:val="174"/>
        </w:trPr>
        <w:tc>
          <w:tcPr>
            <w:tcW w:w="33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AAACABB"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 xml:space="preserve">Мероприятие </w:t>
            </w:r>
            <w:proofErr w:type="gramStart"/>
            <w:r w:rsidRPr="00A533CB">
              <w:rPr>
                <w:rFonts w:ascii="Times New Roman" w:eastAsia="Times New Roman" w:hAnsi="Times New Roman" w:cs="Times New Roman"/>
                <w:sz w:val="20"/>
                <w:szCs w:val="20"/>
                <w:lang w:eastAsia="ru-RU"/>
              </w:rPr>
              <w:t>3.Обеспечение</w:t>
            </w:r>
            <w:proofErr w:type="gramEnd"/>
            <w:r w:rsidRPr="00A533CB">
              <w:rPr>
                <w:rFonts w:ascii="Times New Roman" w:eastAsia="Times New Roman" w:hAnsi="Times New Roman" w:cs="Times New Roman"/>
                <w:sz w:val="20"/>
                <w:szCs w:val="20"/>
                <w:lang w:eastAsia="ru-RU"/>
              </w:rPr>
              <w:t xml:space="preserve"> здания электроэнергией, теплом, водой.</w:t>
            </w:r>
          </w:p>
        </w:tc>
        <w:tc>
          <w:tcPr>
            <w:tcW w:w="3874"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5304C57"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 xml:space="preserve">Ответственный исполнитель: управление </w:t>
            </w:r>
            <w:proofErr w:type="gramStart"/>
            <w:r w:rsidRPr="00A533CB">
              <w:rPr>
                <w:rFonts w:ascii="Times New Roman" w:eastAsia="Times New Roman" w:hAnsi="Times New Roman" w:cs="Times New Roman"/>
                <w:sz w:val="20"/>
                <w:szCs w:val="20"/>
                <w:lang w:eastAsia="ru-RU"/>
              </w:rPr>
              <w:t>делами ,</w:t>
            </w:r>
            <w:proofErr w:type="gramEnd"/>
            <w:r w:rsidRPr="00A533CB">
              <w:rPr>
                <w:rFonts w:ascii="Times New Roman" w:eastAsia="Times New Roman" w:hAnsi="Times New Roman" w:cs="Times New Roman"/>
                <w:sz w:val="20"/>
                <w:szCs w:val="20"/>
                <w:lang w:eastAsia="ru-RU"/>
              </w:rPr>
              <w:t xml:space="preserve"> отдел кадровой работы и ведения архива; отдел делопроизводства, материального обеспечения и информатизации администрации Слюдянского городского поселения. Соисполнитель: комитет по экономике и </w:t>
            </w:r>
            <w:r w:rsidRPr="00A533CB">
              <w:rPr>
                <w:rFonts w:ascii="Times New Roman" w:eastAsia="Times New Roman" w:hAnsi="Times New Roman" w:cs="Times New Roman"/>
                <w:sz w:val="20"/>
                <w:szCs w:val="20"/>
                <w:lang w:eastAsia="ru-RU"/>
              </w:rPr>
              <w:lastRenderedPageBreak/>
              <w:t xml:space="preserve">финансам администрации Слюдянского городского </w:t>
            </w:r>
            <w:proofErr w:type="spellStart"/>
            <w:r w:rsidRPr="00A533CB">
              <w:rPr>
                <w:rFonts w:ascii="Times New Roman" w:eastAsia="Times New Roman" w:hAnsi="Times New Roman" w:cs="Times New Roman"/>
                <w:sz w:val="20"/>
                <w:szCs w:val="20"/>
                <w:lang w:eastAsia="ru-RU"/>
              </w:rPr>
              <w:t>поаеления</w:t>
            </w:r>
            <w:proofErr w:type="spellEnd"/>
          </w:p>
        </w:tc>
        <w:tc>
          <w:tcPr>
            <w:tcW w:w="1641" w:type="dxa"/>
            <w:tcBorders>
              <w:top w:val="single" w:sz="4" w:space="0" w:color="auto"/>
              <w:left w:val="nil"/>
              <w:bottom w:val="single" w:sz="4" w:space="0" w:color="auto"/>
              <w:right w:val="nil"/>
            </w:tcBorders>
            <w:shd w:val="clear" w:color="000000" w:fill="FFFFFF"/>
            <w:vAlign w:val="center"/>
            <w:hideMark/>
          </w:tcPr>
          <w:p w14:paraId="18ED685F"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lastRenderedPageBreak/>
              <w:t>всего</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C9B1EB"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487 080,59</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62BB610E"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628 136,15</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49874A60"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858 997,37</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663D1B1E"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697 000,00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51462A5C"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697 000,00</w:t>
            </w:r>
          </w:p>
        </w:tc>
        <w:tc>
          <w:tcPr>
            <w:tcW w:w="1120" w:type="dxa"/>
            <w:tcBorders>
              <w:top w:val="single" w:sz="4" w:space="0" w:color="auto"/>
              <w:left w:val="nil"/>
              <w:bottom w:val="single" w:sz="4" w:space="0" w:color="auto"/>
              <w:right w:val="nil"/>
            </w:tcBorders>
            <w:shd w:val="clear" w:color="000000" w:fill="FFFFFF"/>
            <w:vAlign w:val="bottom"/>
            <w:hideMark/>
          </w:tcPr>
          <w:p w14:paraId="0BD3EACF"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697 000,00</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E3C371"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4 065 214,11</w:t>
            </w:r>
          </w:p>
        </w:tc>
      </w:tr>
      <w:tr w:rsidR="00A533CB" w:rsidRPr="00A533CB" w14:paraId="22E9F5A7" w14:textId="77777777" w:rsidTr="00A533CB">
        <w:trPr>
          <w:trHeight w:val="600"/>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2AB53CEA"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05EEB0B5"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30FDBF1C"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федеральный бюджет (ФБ)</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996739"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4519A536"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03E3E89B"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595F2992"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32CAA6C6"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236CC084"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nil"/>
              <w:bottom w:val="single" w:sz="4" w:space="0" w:color="auto"/>
              <w:right w:val="single" w:sz="4" w:space="0" w:color="auto"/>
            </w:tcBorders>
            <w:shd w:val="clear" w:color="000000" w:fill="FFFFFF"/>
            <w:noWrap/>
            <w:vAlign w:val="bottom"/>
            <w:hideMark/>
          </w:tcPr>
          <w:p w14:paraId="1E223F7A"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34BE3B9B" w14:textId="77777777" w:rsidTr="00A533CB">
        <w:trPr>
          <w:trHeight w:val="600"/>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0481C257"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01093FB4"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5ADD836D"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областной бюджет (ОБ)</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07DEC9"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6BFAC9CA"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0F1C457E"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4AA2B708"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5F5499F4"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nil"/>
            </w:tcBorders>
            <w:shd w:val="clear" w:color="000000" w:fill="FFFFFF"/>
            <w:vAlign w:val="bottom"/>
            <w:hideMark/>
          </w:tcPr>
          <w:p w14:paraId="4BA2FCA2"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C2A845"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68A293A6" w14:textId="77777777" w:rsidTr="00A533CB">
        <w:trPr>
          <w:trHeight w:val="465"/>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0101694D"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2E316718"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384CDF6F"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roofErr w:type="gramStart"/>
            <w:r w:rsidRPr="00A533CB">
              <w:rPr>
                <w:rFonts w:ascii="Times New Roman" w:eastAsia="Times New Roman" w:hAnsi="Times New Roman" w:cs="Times New Roman"/>
                <w:sz w:val="20"/>
                <w:szCs w:val="20"/>
                <w:lang w:eastAsia="ru-RU"/>
              </w:rPr>
              <w:t>местный  бюджет</w:t>
            </w:r>
            <w:proofErr w:type="gramEnd"/>
            <w:r w:rsidRPr="00A533CB">
              <w:rPr>
                <w:rFonts w:ascii="Times New Roman" w:eastAsia="Times New Roman" w:hAnsi="Times New Roman" w:cs="Times New Roman"/>
                <w:sz w:val="20"/>
                <w:szCs w:val="20"/>
                <w:lang w:eastAsia="ru-RU"/>
              </w:rPr>
              <w:t xml:space="preserve"> (ОБ)</w:t>
            </w:r>
          </w:p>
        </w:tc>
        <w:tc>
          <w:tcPr>
            <w:tcW w:w="891" w:type="dxa"/>
            <w:tcBorders>
              <w:top w:val="single" w:sz="4" w:space="0" w:color="auto"/>
              <w:left w:val="nil"/>
              <w:bottom w:val="single" w:sz="4" w:space="0" w:color="auto"/>
              <w:right w:val="single" w:sz="4" w:space="0" w:color="auto"/>
            </w:tcBorders>
            <w:shd w:val="clear" w:color="000000" w:fill="FFFFFF"/>
            <w:vAlign w:val="bottom"/>
            <w:hideMark/>
          </w:tcPr>
          <w:p w14:paraId="782470E3"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487 080,59</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290BA89B"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628 136,15</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3F500AC4"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858 997,37</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7CB9CD7A"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697 000,00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7F0CBE13"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697 000,00</w:t>
            </w:r>
          </w:p>
        </w:tc>
        <w:tc>
          <w:tcPr>
            <w:tcW w:w="1120" w:type="dxa"/>
            <w:tcBorders>
              <w:top w:val="single" w:sz="4" w:space="0" w:color="auto"/>
              <w:left w:val="nil"/>
              <w:bottom w:val="single" w:sz="4" w:space="0" w:color="auto"/>
              <w:right w:val="nil"/>
            </w:tcBorders>
            <w:shd w:val="clear" w:color="000000" w:fill="FFFFFF"/>
            <w:vAlign w:val="bottom"/>
            <w:hideMark/>
          </w:tcPr>
          <w:p w14:paraId="26E4C961"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697 000,00</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0E4610"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4 065 214,11</w:t>
            </w:r>
          </w:p>
        </w:tc>
      </w:tr>
      <w:tr w:rsidR="00A533CB" w:rsidRPr="00A533CB" w14:paraId="3841A5C0" w14:textId="77777777" w:rsidTr="00A533CB">
        <w:trPr>
          <w:trHeight w:val="480"/>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40073E37"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70EAA7EF"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75396180"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недостающие средства (НС)</w:t>
            </w:r>
          </w:p>
        </w:tc>
        <w:tc>
          <w:tcPr>
            <w:tcW w:w="891" w:type="dxa"/>
            <w:tcBorders>
              <w:top w:val="single" w:sz="4" w:space="0" w:color="auto"/>
              <w:left w:val="nil"/>
              <w:bottom w:val="single" w:sz="4" w:space="0" w:color="auto"/>
              <w:right w:val="single" w:sz="4" w:space="0" w:color="auto"/>
            </w:tcBorders>
            <w:shd w:val="clear" w:color="000000" w:fill="FFFFFF"/>
            <w:vAlign w:val="bottom"/>
            <w:hideMark/>
          </w:tcPr>
          <w:p w14:paraId="355E5812"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7F658C04"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75B981B7"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68B24AE1"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1AEF8E41"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nil"/>
            </w:tcBorders>
            <w:shd w:val="clear" w:color="000000" w:fill="FFFFFF"/>
            <w:vAlign w:val="bottom"/>
            <w:hideMark/>
          </w:tcPr>
          <w:p w14:paraId="73311865"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81D127"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2B51F892" w14:textId="77777777" w:rsidTr="00A533CB">
        <w:trPr>
          <w:trHeight w:val="405"/>
        </w:trPr>
        <w:tc>
          <w:tcPr>
            <w:tcW w:w="33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98095C2"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roofErr w:type="gramStart"/>
            <w:r w:rsidRPr="00A533CB">
              <w:rPr>
                <w:rFonts w:ascii="Times New Roman" w:eastAsia="Times New Roman" w:hAnsi="Times New Roman" w:cs="Times New Roman"/>
                <w:sz w:val="20"/>
                <w:szCs w:val="20"/>
                <w:lang w:eastAsia="ru-RU"/>
              </w:rPr>
              <w:t>Мероприятие  3.1</w:t>
            </w:r>
            <w:proofErr w:type="gramEnd"/>
            <w:r w:rsidRPr="00A533CB">
              <w:rPr>
                <w:rFonts w:ascii="Times New Roman" w:eastAsia="Times New Roman" w:hAnsi="Times New Roman" w:cs="Times New Roman"/>
                <w:sz w:val="20"/>
                <w:szCs w:val="20"/>
                <w:lang w:eastAsia="ru-RU"/>
              </w:rPr>
              <w:t>:Оплата коммунальных услуг (подстатья 223 «Коммунальные услуги»)</w:t>
            </w:r>
          </w:p>
        </w:tc>
        <w:tc>
          <w:tcPr>
            <w:tcW w:w="3874"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4FE199A"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 xml:space="preserve">Ответственный исполнитель: управление </w:t>
            </w:r>
            <w:proofErr w:type="gramStart"/>
            <w:r w:rsidRPr="00A533CB">
              <w:rPr>
                <w:rFonts w:ascii="Times New Roman" w:eastAsia="Times New Roman" w:hAnsi="Times New Roman" w:cs="Times New Roman"/>
                <w:sz w:val="20"/>
                <w:szCs w:val="20"/>
                <w:lang w:eastAsia="ru-RU"/>
              </w:rPr>
              <w:t>делами ,</w:t>
            </w:r>
            <w:proofErr w:type="gramEnd"/>
            <w:r w:rsidRPr="00A533CB">
              <w:rPr>
                <w:rFonts w:ascii="Times New Roman" w:eastAsia="Times New Roman" w:hAnsi="Times New Roman" w:cs="Times New Roman"/>
                <w:sz w:val="20"/>
                <w:szCs w:val="20"/>
                <w:lang w:eastAsia="ru-RU"/>
              </w:rPr>
              <w:t xml:space="preserve"> отдел кадровой работы и ведения архива; отдел делопроизводства, материального обеспечения и информатизации администрации Слюдянского городского поселения. Соисполнитель: комитет по экономике и финансам администрации Слюдянского городского </w:t>
            </w:r>
            <w:proofErr w:type="spellStart"/>
            <w:r w:rsidRPr="00A533CB">
              <w:rPr>
                <w:rFonts w:ascii="Times New Roman" w:eastAsia="Times New Roman" w:hAnsi="Times New Roman" w:cs="Times New Roman"/>
                <w:sz w:val="20"/>
                <w:szCs w:val="20"/>
                <w:lang w:eastAsia="ru-RU"/>
              </w:rPr>
              <w:t>поаеления</w:t>
            </w:r>
            <w:proofErr w:type="spellEnd"/>
          </w:p>
        </w:tc>
        <w:tc>
          <w:tcPr>
            <w:tcW w:w="1641" w:type="dxa"/>
            <w:tcBorders>
              <w:top w:val="single" w:sz="4" w:space="0" w:color="auto"/>
              <w:left w:val="nil"/>
              <w:bottom w:val="single" w:sz="4" w:space="0" w:color="auto"/>
              <w:right w:val="nil"/>
            </w:tcBorders>
            <w:shd w:val="clear" w:color="000000" w:fill="FFFFFF"/>
            <w:vAlign w:val="center"/>
            <w:hideMark/>
          </w:tcPr>
          <w:p w14:paraId="032918E4"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всего</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ACA48A"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458 610,53</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2C312771"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588 049,02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74C2D458"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808 648,48</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715919F2"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657 000,00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02453B00"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657 000,00</w:t>
            </w:r>
          </w:p>
        </w:tc>
        <w:tc>
          <w:tcPr>
            <w:tcW w:w="1120" w:type="dxa"/>
            <w:tcBorders>
              <w:top w:val="single" w:sz="4" w:space="0" w:color="auto"/>
              <w:left w:val="nil"/>
              <w:bottom w:val="single" w:sz="4" w:space="0" w:color="auto"/>
              <w:right w:val="nil"/>
            </w:tcBorders>
            <w:shd w:val="clear" w:color="000000" w:fill="FFFFFF"/>
            <w:vAlign w:val="bottom"/>
            <w:hideMark/>
          </w:tcPr>
          <w:p w14:paraId="34F519A3"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657 000,00</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E54341"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3 826 308,03</w:t>
            </w:r>
          </w:p>
        </w:tc>
      </w:tr>
      <w:tr w:rsidR="00A533CB" w:rsidRPr="00A533CB" w14:paraId="400247BF" w14:textId="77777777" w:rsidTr="00A533CB">
        <w:trPr>
          <w:trHeight w:val="405"/>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02B9B85C"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29E24131"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67EBCF3D"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федеральный бюджет (ФБ)</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7A5138"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5B8AA70F"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7137E2DB"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0806E7CB"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0BF71085"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20417385"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nil"/>
              <w:bottom w:val="single" w:sz="4" w:space="0" w:color="auto"/>
              <w:right w:val="single" w:sz="4" w:space="0" w:color="auto"/>
            </w:tcBorders>
            <w:shd w:val="clear" w:color="000000" w:fill="FFFFFF"/>
            <w:vAlign w:val="bottom"/>
            <w:hideMark/>
          </w:tcPr>
          <w:p w14:paraId="09F96772"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0AF8192E" w14:textId="77777777" w:rsidTr="00A533CB">
        <w:trPr>
          <w:trHeight w:val="405"/>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3287413B"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09DE3BEB"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2DAD64CA"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областной бюджет (ОБ)</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00589F"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5854B14A"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44224284"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715EAB99"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57EA1121"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49A00544"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nil"/>
              <w:bottom w:val="single" w:sz="4" w:space="0" w:color="auto"/>
              <w:right w:val="single" w:sz="4" w:space="0" w:color="auto"/>
            </w:tcBorders>
            <w:shd w:val="clear" w:color="000000" w:fill="FFFFFF"/>
            <w:vAlign w:val="bottom"/>
            <w:hideMark/>
          </w:tcPr>
          <w:p w14:paraId="1AF6D939"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2BD77553" w14:textId="77777777" w:rsidTr="00A533CB">
        <w:trPr>
          <w:trHeight w:val="390"/>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6AEAB966"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49D76707"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679863D0"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roofErr w:type="gramStart"/>
            <w:r w:rsidRPr="00A533CB">
              <w:rPr>
                <w:rFonts w:ascii="Times New Roman" w:eastAsia="Times New Roman" w:hAnsi="Times New Roman" w:cs="Times New Roman"/>
                <w:sz w:val="20"/>
                <w:szCs w:val="20"/>
                <w:lang w:eastAsia="ru-RU"/>
              </w:rPr>
              <w:t>местный  бюджет</w:t>
            </w:r>
            <w:proofErr w:type="gramEnd"/>
            <w:r w:rsidRPr="00A533CB">
              <w:rPr>
                <w:rFonts w:ascii="Times New Roman" w:eastAsia="Times New Roman" w:hAnsi="Times New Roman" w:cs="Times New Roman"/>
                <w:sz w:val="20"/>
                <w:szCs w:val="20"/>
                <w:lang w:eastAsia="ru-RU"/>
              </w:rPr>
              <w:t xml:space="preserve"> (ОБ)</w:t>
            </w:r>
          </w:p>
        </w:tc>
        <w:tc>
          <w:tcPr>
            <w:tcW w:w="891" w:type="dxa"/>
            <w:tcBorders>
              <w:top w:val="single" w:sz="4" w:space="0" w:color="auto"/>
              <w:left w:val="nil"/>
              <w:bottom w:val="single" w:sz="4" w:space="0" w:color="auto"/>
              <w:right w:val="single" w:sz="4" w:space="0" w:color="auto"/>
            </w:tcBorders>
            <w:shd w:val="clear" w:color="000000" w:fill="FFFFFF"/>
            <w:vAlign w:val="bottom"/>
            <w:hideMark/>
          </w:tcPr>
          <w:p w14:paraId="5C3A0E75"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458 610,53</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3A498DEC"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588 049,02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32D67465"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808 648,48</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683C227A"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657 000,00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66038FB7"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657 000,00</w:t>
            </w:r>
          </w:p>
        </w:tc>
        <w:tc>
          <w:tcPr>
            <w:tcW w:w="1120" w:type="dxa"/>
            <w:tcBorders>
              <w:top w:val="single" w:sz="4" w:space="0" w:color="auto"/>
              <w:left w:val="nil"/>
              <w:bottom w:val="single" w:sz="4" w:space="0" w:color="auto"/>
              <w:right w:val="nil"/>
            </w:tcBorders>
            <w:shd w:val="clear" w:color="000000" w:fill="FFFFFF"/>
            <w:vAlign w:val="bottom"/>
            <w:hideMark/>
          </w:tcPr>
          <w:p w14:paraId="31AD40D0"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657 000,00</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9C4387"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3 826 308,03</w:t>
            </w:r>
          </w:p>
        </w:tc>
      </w:tr>
      <w:tr w:rsidR="00A533CB" w:rsidRPr="00A533CB" w14:paraId="4D9F4E05" w14:textId="77777777" w:rsidTr="00A533CB">
        <w:trPr>
          <w:trHeight w:val="390"/>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03BCBE7B"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7AE4398A"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20806091"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недостающие средства (НС)</w:t>
            </w:r>
          </w:p>
        </w:tc>
        <w:tc>
          <w:tcPr>
            <w:tcW w:w="891" w:type="dxa"/>
            <w:tcBorders>
              <w:top w:val="single" w:sz="4" w:space="0" w:color="auto"/>
              <w:left w:val="nil"/>
              <w:bottom w:val="single" w:sz="4" w:space="0" w:color="auto"/>
              <w:right w:val="single" w:sz="4" w:space="0" w:color="auto"/>
            </w:tcBorders>
            <w:shd w:val="clear" w:color="000000" w:fill="FFFFFF"/>
            <w:vAlign w:val="bottom"/>
            <w:hideMark/>
          </w:tcPr>
          <w:p w14:paraId="780550D9"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7EFB7B2E"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10B198B6"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083C417B"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0AA8CA7A"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nil"/>
            </w:tcBorders>
            <w:shd w:val="clear" w:color="000000" w:fill="FFFFFF"/>
            <w:vAlign w:val="bottom"/>
            <w:hideMark/>
          </w:tcPr>
          <w:p w14:paraId="086C660B"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935E8E"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34F39707" w14:textId="77777777" w:rsidTr="00A533CB">
        <w:trPr>
          <w:trHeight w:val="300"/>
        </w:trPr>
        <w:tc>
          <w:tcPr>
            <w:tcW w:w="33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380E6E3"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 xml:space="preserve">Мероприятие </w:t>
            </w:r>
            <w:proofErr w:type="gramStart"/>
            <w:r w:rsidRPr="00A533CB">
              <w:rPr>
                <w:rFonts w:ascii="Times New Roman" w:eastAsia="Times New Roman" w:hAnsi="Times New Roman" w:cs="Times New Roman"/>
                <w:sz w:val="20"/>
                <w:szCs w:val="20"/>
                <w:lang w:eastAsia="ru-RU"/>
              </w:rPr>
              <w:t>3.2.:Оплата</w:t>
            </w:r>
            <w:proofErr w:type="gramEnd"/>
            <w:r w:rsidRPr="00A533CB">
              <w:rPr>
                <w:rFonts w:ascii="Times New Roman" w:eastAsia="Times New Roman" w:hAnsi="Times New Roman" w:cs="Times New Roman"/>
                <w:sz w:val="20"/>
                <w:szCs w:val="20"/>
                <w:lang w:eastAsia="ru-RU"/>
              </w:rPr>
              <w:t xml:space="preserve"> услуг ТКО</w:t>
            </w:r>
          </w:p>
        </w:tc>
        <w:tc>
          <w:tcPr>
            <w:tcW w:w="3874"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32680D6"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 xml:space="preserve">Ответственный исполнитель: управление </w:t>
            </w:r>
            <w:proofErr w:type="gramStart"/>
            <w:r w:rsidRPr="00A533CB">
              <w:rPr>
                <w:rFonts w:ascii="Times New Roman" w:eastAsia="Times New Roman" w:hAnsi="Times New Roman" w:cs="Times New Roman"/>
                <w:sz w:val="20"/>
                <w:szCs w:val="20"/>
                <w:lang w:eastAsia="ru-RU"/>
              </w:rPr>
              <w:t>делами ,</w:t>
            </w:r>
            <w:proofErr w:type="gramEnd"/>
            <w:r w:rsidRPr="00A533CB">
              <w:rPr>
                <w:rFonts w:ascii="Times New Roman" w:eastAsia="Times New Roman" w:hAnsi="Times New Roman" w:cs="Times New Roman"/>
                <w:sz w:val="20"/>
                <w:szCs w:val="20"/>
                <w:lang w:eastAsia="ru-RU"/>
              </w:rPr>
              <w:t xml:space="preserve"> отдел кадровой работы и ведения архива; отдел делопроизводства, материального обеспечения и информатизации администрации Слюдянского городского поселения. Соисполнитель: комитет по экономике и финансам администрации Слюдянского городского </w:t>
            </w:r>
            <w:proofErr w:type="spellStart"/>
            <w:r w:rsidRPr="00A533CB">
              <w:rPr>
                <w:rFonts w:ascii="Times New Roman" w:eastAsia="Times New Roman" w:hAnsi="Times New Roman" w:cs="Times New Roman"/>
                <w:sz w:val="20"/>
                <w:szCs w:val="20"/>
                <w:lang w:eastAsia="ru-RU"/>
              </w:rPr>
              <w:t>поаеления</w:t>
            </w:r>
            <w:proofErr w:type="spellEnd"/>
          </w:p>
        </w:tc>
        <w:tc>
          <w:tcPr>
            <w:tcW w:w="1641" w:type="dxa"/>
            <w:tcBorders>
              <w:top w:val="single" w:sz="4" w:space="0" w:color="auto"/>
              <w:left w:val="nil"/>
              <w:bottom w:val="single" w:sz="4" w:space="0" w:color="auto"/>
              <w:right w:val="nil"/>
            </w:tcBorders>
            <w:shd w:val="clear" w:color="000000" w:fill="FFFFFF"/>
            <w:vAlign w:val="center"/>
            <w:hideMark/>
          </w:tcPr>
          <w:p w14:paraId="67295AA5"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всего</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876207"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28 470,06</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3CC88A93"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40 087,13</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7478EFAF"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50 348,89</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5E8FF4F3"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40 000,00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53B4E92A"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40 000,00</w:t>
            </w:r>
          </w:p>
        </w:tc>
        <w:tc>
          <w:tcPr>
            <w:tcW w:w="1120" w:type="dxa"/>
            <w:tcBorders>
              <w:top w:val="single" w:sz="4" w:space="0" w:color="auto"/>
              <w:left w:val="nil"/>
              <w:bottom w:val="single" w:sz="4" w:space="0" w:color="auto"/>
              <w:right w:val="nil"/>
            </w:tcBorders>
            <w:shd w:val="clear" w:color="000000" w:fill="FFFFFF"/>
            <w:vAlign w:val="bottom"/>
            <w:hideMark/>
          </w:tcPr>
          <w:p w14:paraId="5E61D6C2"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40 000,00</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78BCE5"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238 906,08</w:t>
            </w:r>
          </w:p>
        </w:tc>
      </w:tr>
      <w:tr w:rsidR="00A533CB" w:rsidRPr="00A533CB" w14:paraId="4D13C843" w14:textId="77777777" w:rsidTr="00A533CB">
        <w:trPr>
          <w:trHeight w:val="300"/>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7FF5A85A"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0E488979"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0FCE9557"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федеральный бюджет (ФБ)</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43EECB"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602CA076"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2B14A9FC"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52C9EE3B"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27C5246D"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51133F04"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nil"/>
              <w:bottom w:val="single" w:sz="4" w:space="0" w:color="auto"/>
              <w:right w:val="single" w:sz="4" w:space="0" w:color="auto"/>
            </w:tcBorders>
            <w:shd w:val="clear" w:color="000000" w:fill="FFFFFF"/>
            <w:vAlign w:val="bottom"/>
            <w:hideMark/>
          </w:tcPr>
          <w:p w14:paraId="6A6558FD"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7E94E1F4" w14:textId="77777777" w:rsidTr="00A533CB">
        <w:trPr>
          <w:trHeight w:val="300"/>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0AF690D4"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301ECA5E"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28463837"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областной бюджет (ОБ)</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E75512"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4DB76B21"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1095B7CB"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5AB8A250"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7837C069"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0DDD64D3"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nil"/>
              <w:bottom w:val="single" w:sz="4" w:space="0" w:color="auto"/>
              <w:right w:val="single" w:sz="4" w:space="0" w:color="auto"/>
            </w:tcBorders>
            <w:shd w:val="clear" w:color="000000" w:fill="FFFFFF"/>
            <w:vAlign w:val="bottom"/>
            <w:hideMark/>
          </w:tcPr>
          <w:p w14:paraId="01719CB1"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4ADE0252" w14:textId="77777777" w:rsidTr="00A533CB">
        <w:trPr>
          <w:trHeight w:val="390"/>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30AD3B90"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00D2D450"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3327C21A"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roofErr w:type="gramStart"/>
            <w:r w:rsidRPr="00A533CB">
              <w:rPr>
                <w:rFonts w:ascii="Times New Roman" w:eastAsia="Times New Roman" w:hAnsi="Times New Roman" w:cs="Times New Roman"/>
                <w:sz w:val="20"/>
                <w:szCs w:val="20"/>
                <w:lang w:eastAsia="ru-RU"/>
              </w:rPr>
              <w:t>местный  бюджет</w:t>
            </w:r>
            <w:proofErr w:type="gramEnd"/>
            <w:r w:rsidRPr="00A533CB">
              <w:rPr>
                <w:rFonts w:ascii="Times New Roman" w:eastAsia="Times New Roman" w:hAnsi="Times New Roman" w:cs="Times New Roman"/>
                <w:sz w:val="20"/>
                <w:szCs w:val="20"/>
                <w:lang w:eastAsia="ru-RU"/>
              </w:rPr>
              <w:t xml:space="preserve"> (ОБ)</w:t>
            </w:r>
          </w:p>
        </w:tc>
        <w:tc>
          <w:tcPr>
            <w:tcW w:w="891" w:type="dxa"/>
            <w:tcBorders>
              <w:top w:val="single" w:sz="4" w:space="0" w:color="auto"/>
              <w:left w:val="nil"/>
              <w:bottom w:val="single" w:sz="4" w:space="0" w:color="auto"/>
              <w:right w:val="single" w:sz="4" w:space="0" w:color="auto"/>
            </w:tcBorders>
            <w:shd w:val="clear" w:color="000000" w:fill="FFFFFF"/>
            <w:vAlign w:val="bottom"/>
            <w:hideMark/>
          </w:tcPr>
          <w:p w14:paraId="174E2C67"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28 470,06</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2D0A18F0"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40 087,13</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776B8324"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50 348,89</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7292FD5D"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40 000,00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0C0ED5FE"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40 000,00</w:t>
            </w:r>
          </w:p>
        </w:tc>
        <w:tc>
          <w:tcPr>
            <w:tcW w:w="1120" w:type="dxa"/>
            <w:tcBorders>
              <w:top w:val="single" w:sz="4" w:space="0" w:color="auto"/>
              <w:left w:val="nil"/>
              <w:bottom w:val="single" w:sz="4" w:space="0" w:color="auto"/>
              <w:right w:val="nil"/>
            </w:tcBorders>
            <w:shd w:val="clear" w:color="000000" w:fill="FFFFFF"/>
            <w:vAlign w:val="bottom"/>
            <w:hideMark/>
          </w:tcPr>
          <w:p w14:paraId="303438D5"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40 000,00</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7508C3"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238 906,08</w:t>
            </w:r>
          </w:p>
        </w:tc>
      </w:tr>
      <w:tr w:rsidR="00A533CB" w:rsidRPr="00A533CB" w14:paraId="0CC3FEDD" w14:textId="77777777" w:rsidTr="00A533CB">
        <w:trPr>
          <w:trHeight w:val="495"/>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420BE9B1"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5E110656"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4E2D05AE"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недостающие средства (НС)</w:t>
            </w:r>
          </w:p>
        </w:tc>
        <w:tc>
          <w:tcPr>
            <w:tcW w:w="891" w:type="dxa"/>
            <w:tcBorders>
              <w:top w:val="single" w:sz="4" w:space="0" w:color="auto"/>
              <w:left w:val="nil"/>
              <w:bottom w:val="single" w:sz="4" w:space="0" w:color="auto"/>
              <w:right w:val="single" w:sz="4" w:space="0" w:color="auto"/>
            </w:tcBorders>
            <w:shd w:val="clear" w:color="000000" w:fill="FFFFFF"/>
            <w:vAlign w:val="bottom"/>
            <w:hideMark/>
          </w:tcPr>
          <w:p w14:paraId="303FC864"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19F7788D"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45D872FE"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1BC055D7"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3CA9CB3C"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nil"/>
            </w:tcBorders>
            <w:shd w:val="clear" w:color="000000" w:fill="FFFFFF"/>
            <w:vAlign w:val="bottom"/>
            <w:hideMark/>
          </w:tcPr>
          <w:p w14:paraId="58E68421"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67BCD5"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26A5778C" w14:textId="77777777" w:rsidTr="00C65127">
        <w:trPr>
          <w:trHeight w:val="70"/>
        </w:trPr>
        <w:tc>
          <w:tcPr>
            <w:tcW w:w="33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61522B3"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roofErr w:type="gramStart"/>
            <w:r w:rsidRPr="00A533CB">
              <w:rPr>
                <w:rFonts w:ascii="Times New Roman" w:eastAsia="Times New Roman" w:hAnsi="Times New Roman" w:cs="Times New Roman"/>
                <w:sz w:val="20"/>
                <w:szCs w:val="20"/>
                <w:lang w:eastAsia="ru-RU"/>
              </w:rPr>
              <w:t>Мероприятие  4</w:t>
            </w:r>
            <w:proofErr w:type="gramEnd"/>
            <w:r w:rsidRPr="00A533CB">
              <w:rPr>
                <w:rFonts w:ascii="Times New Roman" w:eastAsia="Times New Roman" w:hAnsi="Times New Roman" w:cs="Times New Roman"/>
                <w:sz w:val="20"/>
                <w:szCs w:val="20"/>
                <w:lang w:eastAsia="ru-RU"/>
              </w:rPr>
              <w:t>. 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w:t>
            </w:r>
          </w:p>
        </w:tc>
        <w:tc>
          <w:tcPr>
            <w:tcW w:w="3874"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3E112A2"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 xml:space="preserve">Ответственный исполнитель: управление </w:t>
            </w:r>
            <w:proofErr w:type="gramStart"/>
            <w:r w:rsidRPr="00A533CB">
              <w:rPr>
                <w:rFonts w:ascii="Times New Roman" w:eastAsia="Times New Roman" w:hAnsi="Times New Roman" w:cs="Times New Roman"/>
                <w:sz w:val="20"/>
                <w:szCs w:val="20"/>
                <w:lang w:eastAsia="ru-RU"/>
              </w:rPr>
              <w:t>делами ,</w:t>
            </w:r>
            <w:proofErr w:type="gramEnd"/>
            <w:r w:rsidRPr="00A533CB">
              <w:rPr>
                <w:rFonts w:ascii="Times New Roman" w:eastAsia="Times New Roman" w:hAnsi="Times New Roman" w:cs="Times New Roman"/>
                <w:sz w:val="20"/>
                <w:szCs w:val="20"/>
                <w:lang w:eastAsia="ru-RU"/>
              </w:rPr>
              <w:t xml:space="preserve"> отдел кадровой работы и ведения архива; отдел делопроизводства, материального обеспечения и информатизации администрации Слюдянского городского поселения. Соисполнитель: комитет по экономике и финансам администрации Слюдянского городского </w:t>
            </w:r>
            <w:proofErr w:type="spellStart"/>
            <w:r w:rsidRPr="00A533CB">
              <w:rPr>
                <w:rFonts w:ascii="Times New Roman" w:eastAsia="Times New Roman" w:hAnsi="Times New Roman" w:cs="Times New Roman"/>
                <w:sz w:val="20"/>
                <w:szCs w:val="20"/>
                <w:lang w:eastAsia="ru-RU"/>
              </w:rPr>
              <w:t>поаеления</w:t>
            </w:r>
            <w:proofErr w:type="spellEnd"/>
          </w:p>
        </w:tc>
        <w:tc>
          <w:tcPr>
            <w:tcW w:w="1641" w:type="dxa"/>
            <w:tcBorders>
              <w:top w:val="single" w:sz="4" w:space="0" w:color="auto"/>
              <w:left w:val="nil"/>
              <w:bottom w:val="single" w:sz="4" w:space="0" w:color="auto"/>
              <w:right w:val="nil"/>
            </w:tcBorders>
            <w:shd w:val="clear" w:color="000000" w:fill="FFFFFF"/>
            <w:vAlign w:val="center"/>
            <w:hideMark/>
          </w:tcPr>
          <w:p w14:paraId="6C949004"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всего</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65C804"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1 328 589,97</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4DB6FDEB"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111 737,95</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0038109E"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153 339,92</w:t>
            </w:r>
          </w:p>
        </w:tc>
        <w:tc>
          <w:tcPr>
            <w:tcW w:w="1064" w:type="dxa"/>
            <w:tcBorders>
              <w:top w:val="single" w:sz="4" w:space="0" w:color="auto"/>
              <w:left w:val="nil"/>
              <w:bottom w:val="single" w:sz="4" w:space="0" w:color="auto"/>
              <w:right w:val="single" w:sz="4" w:space="0" w:color="auto"/>
            </w:tcBorders>
            <w:shd w:val="clear" w:color="000000" w:fill="FFFFFF"/>
            <w:noWrap/>
            <w:vAlign w:val="bottom"/>
            <w:hideMark/>
          </w:tcPr>
          <w:p w14:paraId="01E234A0"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60 808,27</w:t>
            </w:r>
          </w:p>
        </w:tc>
        <w:tc>
          <w:tcPr>
            <w:tcW w:w="1062" w:type="dxa"/>
            <w:tcBorders>
              <w:top w:val="single" w:sz="4" w:space="0" w:color="auto"/>
              <w:left w:val="nil"/>
              <w:bottom w:val="single" w:sz="4" w:space="0" w:color="auto"/>
              <w:right w:val="single" w:sz="4" w:space="0" w:color="auto"/>
            </w:tcBorders>
            <w:shd w:val="clear" w:color="000000" w:fill="FFFFFF"/>
            <w:noWrap/>
            <w:vAlign w:val="bottom"/>
            <w:hideMark/>
          </w:tcPr>
          <w:p w14:paraId="5E098C95"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3 611 381,00</w:t>
            </w:r>
          </w:p>
        </w:tc>
        <w:tc>
          <w:tcPr>
            <w:tcW w:w="1120" w:type="dxa"/>
            <w:tcBorders>
              <w:top w:val="single" w:sz="4" w:space="0" w:color="auto"/>
              <w:left w:val="nil"/>
              <w:bottom w:val="single" w:sz="4" w:space="0" w:color="auto"/>
              <w:right w:val="nil"/>
            </w:tcBorders>
            <w:shd w:val="clear" w:color="000000" w:fill="FFFFFF"/>
            <w:noWrap/>
            <w:vAlign w:val="bottom"/>
            <w:hideMark/>
          </w:tcPr>
          <w:p w14:paraId="2F6309A8"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864 229,00</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764E46"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6 130 086,11</w:t>
            </w:r>
          </w:p>
        </w:tc>
      </w:tr>
      <w:tr w:rsidR="00A533CB" w:rsidRPr="00A533CB" w14:paraId="65DEACD7" w14:textId="77777777" w:rsidTr="00A533CB">
        <w:trPr>
          <w:trHeight w:val="495"/>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34E7FE77"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4319F572"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55E9E490"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федеральный бюджет (ФБ)</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F25377"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5378A5F7"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5683D53D"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1A985D34"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623C57C6"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40003680"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nil"/>
              <w:bottom w:val="single" w:sz="4" w:space="0" w:color="auto"/>
              <w:right w:val="single" w:sz="4" w:space="0" w:color="auto"/>
            </w:tcBorders>
            <w:shd w:val="clear" w:color="000000" w:fill="FFFFFF"/>
            <w:noWrap/>
            <w:vAlign w:val="bottom"/>
            <w:hideMark/>
          </w:tcPr>
          <w:p w14:paraId="633791BB"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5B796176" w14:textId="77777777" w:rsidTr="00A533CB">
        <w:trPr>
          <w:trHeight w:val="495"/>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2A99A240"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62F24B89"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0448C241"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областной бюджет (ОБ)</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50F846"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1B518C45"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227EE9D7"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79DDAE79"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487B6233"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40731D50"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nil"/>
              <w:bottom w:val="single" w:sz="4" w:space="0" w:color="auto"/>
              <w:right w:val="single" w:sz="4" w:space="0" w:color="auto"/>
            </w:tcBorders>
            <w:shd w:val="clear" w:color="000000" w:fill="FFFFFF"/>
            <w:noWrap/>
            <w:vAlign w:val="bottom"/>
            <w:hideMark/>
          </w:tcPr>
          <w:p w14:paraId="1B38574A"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57737330" w14:textId="77777777" w:rsidTr="00A533CB">
        <w:trPr>
          <w:trHeight w:val="690"/>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5A9CD2D1"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4D508BCB"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260FCBDB"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roofErr w:type="gramStart"/>
            <w:r w:rsidRPr="00A533CB">
              <w:rPr>
                <w:rFonts w:ascii="Times New Roman" w:eastAsia="Times New Roman" w:hAnsi="Times New Roman" w:cs="Times New Roman"/>
                <w:sz w:val="20"/>
                <w:szCs w:val="20"/>
                <w:lang w:eastAsia="ru-RU"/>
              </w:rPr>
              <w:t>местный  бюджет</w:t>
            </w:r>
            <w:proofErr w:type="gramEnd"/>
            <w:r w:rsidRPr="00A533CB">
              <w:rPr>
                <w:rFonts w:ascii="Times New Roman" w:eastAsia="Times New Roman" w:hAnsi="Times New Roman" w:cs="Times New Roman"/>
                <w:sz w:val="20"/>
                <w:szCs w:val="20"/>
                <w:lang w:eastAsia="ru-RU"/>
              </w:rPr>
              <w:t xml:space="preserve"> (ОБ)</w:t>
            </w:r>
          </w:p>
        </w:tc>
        <w:tc>
          <w:tcPr>
            <w:tcW w:w="891" w:type="dxa"/>
            <w:tcBorders>
              <w:top w:val="single" w:sz="4" w:space="0" w:color="auto"/>
              <w:left w:val="nil"/>
              <w:bottom w:val="single" w:sz="4" w:space="0" w:color="auto"/>
              <w:right w:val="single" w:sz="4" w:space="0" w:color="auto"/>
            </w:tcBorders>
            <w:shd w:val="clear" w:color="000000" w:fill="FFFFFF"/>
            <w:vAlign w:val="bottom"/>
            <w:hideMark/>
          </w:tcPr>
          <w:p w14:paraId="470C539F"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1 328 589,97</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3EF0C40B"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111 737,95</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359DA633"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153 339,92</w:t>
            </w:r>
          </w:p>
        </w:tc>
        <w:tc>
          <w:tcPr>
            <w:tcW w:w="1064" w:type="dxa"/>
            <w:tcBorders>
              <w:top w:val="single" w:sz="4" w:space="0" w:color="auto"/>
              <w:left w:val="nil"/>
              <w:bottom w:val="single" w:sz="4" w:space="0" w:color="auto"/>
              <w:right w:val="single" w:sz="4" w:space="0" w:color="auto"/>
            </w:tcBorders>
            <w:shd w:val="clear" w:color="000000" w:fill="FFFFFF"/>
            <w:noWrap/>
            <w:vAlign w:val="bottom"/>
            <w:hideMark/>
          </w:tcPr>
          <w:p w14:paraId="7BFDC1F3"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60 808,27</w:t>
            </w:r>
          </w:p>
        </w:tc>
        <w:tc>
          <w:tcPr>
            <w:tcW w:w="1062" w:type="dxa"/>
            <w:tcBorders>
              <w:top w:val="single" w:sz="4" w:space="0" w:color="auto"/>
              <w:left w:val="nil"/>
              <w:bottom w:val="single" w:sz="4" w:space="0" w:color="auto"/>
              <w:right w:val="single" w:sz="4" w:space="0" w:color="auto"/>
            </w:tcBorders>
            <w:shd w:val="clear" w:color="000000" w:fill="FFFFFF"/>
            <w:noWrap/>
            <w:vAlign w:val="bottom"/>
            <w:hideMark/>
          </w:tcPr>
          <w:p w14:paraId="510675CC"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23 700,00</w:t>
            </w:r>
          </w:p>
        </w:tc>
        <w:tc>
          <w:tcPr>
            <w:tcW w:w="1120" w:type="dxa"/>
            <w:tcBorders>
              <w:top w:val="single" w:sz="4" w:space="0" w:color="auto"/>
              <w:left w:val="nil"/>
              <w:bottom w:val="single" w:sz="4" w:space="0" w:color="auto"/>
              <w:right w:val="nil"/>
            </w:tcBorders>
            <w:shd w:val="clear" w:color="000000" w:fill="FFFFFF"/>
            <w:noWrap/>
            <w:vAlign w:val="bottom"/>
            <w:hideMark/>
          </w:tcPr>
          <w:p w14:paraId="7FE1E9F3"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78 900,00</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D8FD20"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1 757 076,11</w:t>
            </w:r>
          </w:p>
        </w:tc>
      </w:tr>
      <w:tr w:rsidR="00A533CB" w:rsidRPr="00A533CB" w14:paraId="6F598F74" w14:textId="77777777" w:rsidTr="00A533CB">
        <w:trPr>
          <w:trHeight w:val="855"/>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0316EBFB"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2167B31C"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224EF21F"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недостающие средства (НС)</w:t>
            </w:r>
          </w:p>
        </w:tc>
        <w:tc>
          <w:tcPr>
            <w:tcW w:w="891" w:type="dxa"/>
            <w:tcBorders>
              <w:top w:val="single" w:sz="4" w:space="0" w:color="auto"/>
              <w:left w:val="nil"/>
              <w:bottom w:val="single" w:sz="4" w:space="0" w:color="auto"/>
              <w:right w:val="single" w:sz="4" w:space="0" w:color="auto"/>
            </w:tcBorders>
            <w:shd w:val="clear" w:color="000000" w:fill="FFFFFF"/>
            <w:vAlign w:val="bottom"/>
            <w:hideMark/>
          </w:tcPr>
          <w:p w14:paraId="49AB5B8A"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4DE39386"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2E9F6614"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noWrap/>
            <w:vAlign w:val="bottom"/>
            <w:hideMark/>
          </w:tcPr>
          <w:p w14:paraId="341BE469"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noWrap/>
            <w:vAlign w:val="bottom"/>
            <w:hideMark/>
          </w:tcPr>
          <w:p w14:paraId="2D164D23"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3 537 681,00</w:t>
            </w:r>
          </w:p>
        </w:tc>
        <w:tc>
          <w:tcPr>
            <w:tcW w:w="1120" w:type="dxa"/>
            <w:tcBorders>
              <w:top w:val="single" w:sz="4" w:space="0" w:color="auto"/>
              <w:left w:val="nil"/>
              <w:bottom w:val="single" w:sz="4" w:space="0" w:color="auto"/>
              <w:right w:val="nil"/>
            </w:tcBorders>
            <w:shd w:val="clear" w:color="000000" w:fill="FFFFFF"/>
            <w:noWrap/>
            <w:vAlign w:val="bottom"/>
            <w:hideMark/>
          </w:tcPr>
          <w:p w14:paraId="4B9A0C02"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785 329,00</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CB8FD3"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4 323 010,00</w:t>
            </w:r>
          </w:p>
        </w:tc>
      </w:tr>
      <w:tr w:rsidR="00A533CB" w:rsidRPr="00A533CB" w14:paraId="576716A2" w14:textId="77777777" w:rsidTr="00A533CB">
        <w:trPr>
          <w:trHeight w:val="375"/>
        </w:trPr>
        <w:tc>
          <w:tcPr>
            <w:tcW w:w="33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9E15471"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roofErr w:type="gramStart"/>
            <w:r w:rsidRPr="00A533CB">
              <w:rPr>
                <w:rFonts w:ascii="Times New Roman" w:eastAsia="Times New Roman" w:hAnsi="Times New Roman" w:cs="Times New Roman"/>
                <w:sz w:val="20"/>
                <w:szCs w:val="20"/>
                <w:lang w:eastAsia="ru-RU"/>
              </w:rPr>
              <w:t>Мероприятие  4.1</w:t>
            </w:r>
            <w:proofErr w:type="gramEnd"/>
            <w:r w:rsidRPr="00A533CB">
              <w:rPr>
                <w:rFonts w:ascii="Times New Roman" w:eastAsia="Times New Roman" w:hAnsi="Times New Roman" w:cs="Times New Roman"/>
                <w:sz w:val="20"/>
                <w:szCs w:val="20"/>
                <w:lang w:eastAsia="ru-RU"/>
              </w:rPr>
              <w:t xml:space="preserve">:Оплата услуг по обслуживанию противопожарной </w:t>
            </w:r>
            <w:r w:rsidRPr="00A533CB">
              <w:rPr>
                <w:rFonts w:ascii="Times New Roman" w:eastAsia="Times New Roman" w:hAnsi="Times New Roman" w:cs="Times New Roman"/>
                <w:sz w:val="20"/>
                <w:szCs w:val="20"/>
                <w:lang w:eastAsia="ru-RU"/>
              </w:rPr>
              <w:lastRenderedPageBreak/>
              <w:t>системы (подстатья 225 «Работы, услуги по содержанию имущества»)</w:t>
            </w:r>
          </w:p>
        </w:tc>
        <w:tc>
          <w:tcPr>
            <w:tcW w:w="3874"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4716445"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lastRenderedPageBreak/>
              <w:t xml:space="preserve">Ответственный исполнитель: управление </w:t>
            </w:r>
            <w:proofErr w:type="gramStart"/>
            <w:r w:rsidRPr="00A533CB">
              <w:rPr>
                <w:rFonts w:ascii="Times New Roman" w:eastAsia="Times New Roman" w:hAnsi="Times New Roman" w:cs="Times New Roman"/>
                <w:sz w:val="20"/>
                <w:szCs w:val="20"/>
                <w:lang w:eastAsia="ru-RU"/>
              </w:rPr>
              <w:t>делами ,</w:t>
            </w:r>
            <w:proofErr w:type="gramEnd"/>
            <w:r w:rsidRPr="00A533CB">
              <w:rPr>
                <w:rFonts w:ascii="Times New Roman" w:eastAsia="Times New Roman" w:hAnsi="Times New Roman" w:cs="Times New Roman"/>
                <w:sz w:val="20"/>
                <w:szCs w:val="20"/>
                <w:lang w:eastAsia="ru-RU"/>
              </w:rPr>
              <w:t xml:space="preserve"> отдел кадровой работы и ведения </w:t>
            </w:r>
            <w:r w:rsidRPr="00A533CB">
              <w:rPr>
                <w:rFonts w:ascii="Times New Roman" w:eastAsia="Times New Roman" w:hAnsi="Times New Roman" w:cs="Times New Roman"/>
                <w:sz w:val="20"/>
                <w:szCs w:val="20"/>
                <w:lang w:eastAsia="ru-RU"/>
              </w:rPr>
              <w:lastRenderedPageBreak/>
              <w:t xml:space="preserve">архива; отдел делопроизводства, материального обеспечения и информатизации администрации Слюдянского городского поселения. Соисполнитель: комитет по экономике и финансам администрации Слюдянского городского </w:t>
            </w:r>
            <w:proofErr w:type="spellStart"/>
            <w:r w:rsidRPr="00A533CB">
              <w:rPr>
                <w:rFonts w:ascii="Times New Roman" w:eastAsia="Times New Roman" w:hAnsi="Times New Roman" w:cs="Times New Roman"/>
                <w:sz w:val="20"/>
                <w:szCs w:val="20"/>
                <w:lang w:eastAsia="ru-RU"/>
              </w:rPr>
              <w:t>поаеления</w:t>
            </w:r>
            <w:proofErr w:type="spellEnd"/>
          </w:p>
        </w:tc>
        <w:tc>
          <w:tcPr>
            <w:tcW w:w="1641" w:type="dxa"/>
            <w:tcBorders>
              <w:top w:val="single" w:sz="4" w:space="0" w:color="auto"/>
              <w:left w:val="nil"/>
              <w:bottom w:val="single" w:sz="4" w:space="0" w:color="auto"/>
              <w:right w:val="nil"/>
            </w:tcBorders>
            <w:shd w:val="clear" w:color="000000" w:fill="FFFFFF"/>
            <w:vAlign w:val="center"/>
            <w:hideMark/>
          </w:tcPr>
          <w:p w14:paraId="7D207026"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lastRenderedPageBreak/>
              <w:t>всего</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7B4DC6"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33 075,11</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75639B63"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57 084,95</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094D2BD7"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23 339,92</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709788C8"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28 900,00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00674AE9"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23 700,00</w:t>
            </w:r>
          </w:p>
        </w:tc>
        <w:tc>
          <w:tcPr>
            <w:tcW w:w="1120" w:type="dxa"/>
            <w:tcBorders>
              <w:top w:val="single" w:sz="4" w:space="0" w:color="auto"/>
              <w:left w:val="nil"/>
              <w:bottom w:val="single" w:sz="4" w:space="0" w:color="auto"/>
              <w:right w:val="nil"/>
            </w:tcBorders>
            <w:shd w:val="clear" w:color="000000" w:fill="FFFFFF"/>
            <w:vAlign w:val="bottom"/>
            <w:hideMark/>
          </w:tcPr>
          <w:p w14:paraId="15B16FA4"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28 900,00</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149363"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194 999,98</w:t>
            </w:r>
          </w:p>
        </w:tc>
      </w:tr>
      <w:tr w:rsidR="00A533CB" w:rsidRPr="00A533CB" w14:paraId="14E558B9" w14:textId="77777777" w:rsidTr="00A533CB">
        <w:trPr>
          <w:trHeight w:val="375"/>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28DC36D2"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232FD455"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7CF183A3"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федеральный бюджет (ФБ)</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53FE59"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2951792B"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35A2427C"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2CDD5D0C"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43477292"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27032362"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nil"/>
              <w:bottom w:val="single" w:sz="4" w:space="0" w:color="auto"/>
              <w:right w:val="single" w:sz="4" w:space="0" w:color="auto"/>
            </w:tcBorders>
            <w:shd w:val="clear" w:color="000000" w:fill="FFFFFF"/>
            <w:vAlign w:val="bottom"/>
            <w:hideMark/>
          </w:tcPr>
          <w:p w14:paraId="3E711FFF"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40040E31" w14:textId="77777777" w:rsidTr="00A533CB">
        <w:trPr>
          <w:trHeight w:val="375"/>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3D8977F1"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5DCB1E02"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544B1B2D"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областной бюджет (ОБ)</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5E6F21"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21DA2067"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4819D9F9"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22CBF508"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05840A01"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35807087"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nil"/>
              <w:bottom w:val="single" w:sz="4" w:space="0" w:color="auto"/>
              <w:right w:val="single" w:sz="4" w:space="0" w:color="auto"/>
            </w:tcBorders>
            <w:shd w:val="clear" w:color="000000" w:fill="FFFFFF"/>
            <w:vAlign w:val="bottom"/>
            <w:hideMark/>
          </w:tcPr>
          <w:p w14:paraId="1B69AC4F"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597A7419" w14:textId="77777777" w:rsidTr="00A533CB">
        <w:trPr>
          <w:trHeight w:val="330"/>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76A1502E"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258DE182"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4F11082D"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roofErr w:type="gramStart"/>
            <w:r w:rsidRPr="00A533CB">
              <w:rPr>
                <w:rFonts w:ascii="Times New Roman" w:eastAsia="Times New Roman" w:hAnsi="Times New Roman" w:cs="Times New Roman"/>
                <w:sz w:val="20"/>
                <w:szCs w:val="20"/>
                <w:lang w:eastAsia="ru-RU"/>
              </w:rPr>
              <w:t>местный  бюджет</w:t>
            </w:r>
            <w:proofErr w:type="gramEnd"/>
            <w:r w:rsidRPr="00A533CB">
              <w:rPr>
                <w:rFonts w:ascii="Times New Roman" w:eastAsia="Times New Roman" w:hAnsi="Times New Roman" w:cs="Times New Roman"/>
                <w:sz w:val="20"/>
                <w:szCs w:val="20"/>
                <w:lang w:eastAsia="ru-RU"/>
              </w:rPr>
              <w:t xml:space="preserve"> (ОБ)</w:t>
            </w:r>
          </w:p>
        </w:tc>
        <w:tc>
          <w:tcPr>
            <w:tcW w:w="891" w:type="dxa"/>
            <w:tcBorders>
              <w:top w:val="single" w:sz="4" w:space="0" w:color="auto"/>
              <w:left w:val="nil"/>
              <w:bottom w:val="single" w:sz="4" w:space="0" w:color="auto"/>
              <w:right w:val="single" w:sz="4" w:space="0" w:color="auto"/>
            </w:tcBorders>
            <w:shd w:val="clear" w:color="000000" w:fill="FFFFFF"/>
            <w:vAlign w:val="bottom"/>
            <w:hideMark/>
          </w:tcPr>
          <w:p w14:paraId="5B7378EB"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33 075,11</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77F2AFA7"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57 084,95</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3449832B"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23 339,92</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0339D8E0"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28 900,00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5D41AB17"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23 700,00</w:t>
            </w:r>
          </w:p>
        </w:tc>
        <w:tc>
          <w:tcPr>
            <w:tcW w:w="1120" w:type="dxa"/>
            <w:tcBorders>
              <w:top w:val="single" w:sz="4" w:space="0" w:color="auto"/>
              <w:left w:val="nil"/>
              <w:bottom w:val="single" w:sz="4" w:space="0" w:color="auto"/>
              <w:right w:val="nil"/>
            </w:tcBorders>
            <w:shd w:val="clear" w:color="000000" w:fill="FFFFFF"/>
            <w:vAlign w:val="bottom"/>
            <w:hideMark/>
          </w:tcPr>
          <w:p w14:paraId="3B4D8785"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28 900,00</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54D4F5"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194 999,98</w:t>
            </w:r>
          </w:p>
        </w:tc>
      </w:tr>
      <w:tr w:rsidR="00A533CB" w:rsidRPr="00A533CB" w14:paraId="2E4E11D5" w14:textId="77777777" w:rsidTr="00A533CB">
        <w:trPr>
          <w:trHeight w:val="405"/>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49C4CCA8"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1DEC2040"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069DFB37"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недостающие средства (НС)</w:t>
            </w:r>
          </w:p>
        </w:tc>
        <w:tc>
          <w:tcPr>
            <w:tcW w:w="891" w:type="dxa"/>
            <w:tcBorders>
              <w:top w:val="single" w:sz="4" w:space="0" w:color="auto"/>
              <w:left w:val="nil"/>
              <w:bottom w:val="single" w:sz="4" w:space="0" w:color="auto"/>
              <w:right w:val="single" w:sz="4" w:space="0" w:color="auto"/>
            </w:tcBorders>
            <w:shd w:val="clear" w:color="000000" w:fill="FFFFFF"/>
            <w:vAlign w:val="bottom"/>
            <w:hideMark/>
          </w:tcPr>
          <w:p w14:paraId="75BB16CA"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25662ADC"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5B870DEA"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noWrap/>
            <w:vAlign w:val="bottom"/>
            <w:hideMark/>
          </w:tcPr>
          <w:p w14:paraId="672DBB99"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noWrap/>
            <w:vAlign w:val="bottom"/>
            <w:hideMark/>
          </w:tcPr>
          <w:p w14:paraId="6082C482"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nil"/>
            </w:tcBorders>
            <w:shd w:val="clear" w:color="000000" w:fill="FFFFFF"/>
            <w:noWrap/>
            <w:vAlign w:val="bottom"/>
            <w:hideMark/>
          </w:tcPr>
          <w:p w14:paraId="13B98699"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6D471D"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130CDA0C" w14:textId="77777777" w:rsidTr="00A533CB">
        <w:trPr>
          <w:trHeight w:val="300"/>
        </w:trPr>
        <w:tc>
          <w:tcPr>
            <w:tcW w:w="33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40EDA3F"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roofErr w:type="gramStart"/>
            <w:r w:rsidRPr="00A533CB">
              <w:rPr>
                <w:rFonts w:ascii="Times New Roman" w:eastAsia="Times New Roman" w:hAnsi="Times New Roman" w:cs="Times New Roman"/>
                <w:sz w:val="20"/>
                <w:szCs w:val="20"/>
                <w:lang w:eastAsia="ru-RU"/>
              </w:rPr>
              <w:t>Мероприятие  4.2</w:t>
            </w:r>
            <w:proofErr w:type="gramEnd"/>
            <w:r w:rsidRPr="00A533CB">
              <w:rPr>
                <w:rFonts w:ascii="Times New Roman" w:eastAsia="Times New Roman" w:hAnsi="Times New Roman" w:cs="Times New Roman"/>
                <w:sz w:val="20"/>
                <w:szCs w:val="20"/>
                <w:lang w:eastAsia="ru-RU"/>
              </w:rPr>
              <w:t>:Оплата услуг по ремонту имущества (подстатья 225 «Работы, услуги по содержанию имущества»)</w:t>
            </w:r>
          </w:p>
        </w:tc>
        <w:tc>
          <w:tcPr>
            <w:tcW w:w="3874"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8D74966"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 xml:space="preserve">Ответственный исполнитель: управление </w:t>
            </w:r>
            <w:proofErr w:type="gramStart"/>
            <w:r w:rsidRPr="00A533CB">
              <w:rPr>
                <w:rFonts w:ascii="Times New Roman" w:eastAsia="Times New Roman" w:hAnsi="Times New Roman" w:cs="Times New Roman"/>
                <w:sz w:val="20"/>
                <w:szCs w:val="20"/>
                <w:lang w:eastAsia="ru-RU"/>
              </w:rPr>
              <w:t>делами ,</w:t>
            </w:r>
            <w:proofErr w:type="gramEnd"/>
            <w:r w:rsidRPr="00A533CB">
              <w:rPr>
                <w:rFonts w:ascii="Times New Roman" w:eastAsia="Times New Roman" w:hAnsi="Times New Roman" w:cs="Times New Roman"/>
                <w:sz w:val="20"/>
                <w:szCs w:val="20"/>
                <w:lang w:eastAsia="ru-RU"/>
              </w:rPr>
              <w:t xml:space="preserve"> отдел кадровой работы и ведения архива; отдел делопроизводства, материального обеспечения и информатизации администрации Слюдянского городского поселения. Соисполнитель: комитет по экономике и финансам администрации Слюдянского городского </w:t>
            </w:r>
            <w:proofErr w:type="spellStart"/>
            <w:r w:rsidRPr="00A533CB">
              <w:rPr>
                <w:rFonts w:ascii="Times New Roman" w:eastAsia="Times New Roman" w:hAnsi="Times New Roman" w:cs="Times New Roman"/>
                <w:sz w:val="20"/>
                <w:szCs w:val="20"/>
                <w:lang w:eastAsia="ru-RU"/>
              </w:rPr>
              <w:t>поаеления</w:t>
            </w:r>
            <w:proofErr w:type="spellEnd"/>
          </w:p>
        </w:tc>
        <w:tc>
          <w:tcPr>
            <w:tcW w:w="1641" w:type="dxa"/>
            <w:tcBorders>
              <w:top w:val="single" w:sz="4" w:space="0" w:color="auto"/>
              <w:left w:val="nil"/>
              <w:bottom w:val="single" w:sz="4" w:space="0" w:color="auto"/>
              <w:right w:val="nil"/>
            </w:tcBorders>
            <w:shd w:val="clear" w:color="000000" w:fill="FFFFFF"/>
            <w:vAlign w:val="center"/>
            <w:hideMark/>
          </w:tcPr>
          <w:p w14:paraId="0627B5D6"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всего</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7775CF"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1 295 514,86</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4DEF6056"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47 653,00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734FB0C9"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130 000,00</w:t>
            </w:r>
          </w:p>
        </w:tc>
        <w:tc>
          <w:tcPr>
            <w:tcW w:w="1064" w:type="dxa"/>
            <w:tcBorders>
              <w:top w:val="single" w:sz="4" w:space="0" w:color="auto"/>
              <w:left w:val="nil"/>
              <w:bottom w:val="single" w:sz="4" w:space="0" w:color="auto"/>
              <w:right w:val="single" w:sz="4" w:space="0" w:color="auto"/>
            </w:tcBorders>
            <w:shd w:val="clear" w:color="000000" w:fill="FFFFFF"/>
            <w:noWrap/>
            <w:vAlign w:val="bottom"/>
            <w:hideMark/>
          </w:tcPr>
          <w:p w14:paraId="533DFE4A"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31 908,27</w:t>
            </w:r>
          </w:p>
        </w:tc>
        <w:tc>
          <w:tcPr>
            <w:tcW w:w="1062" w:type="dxa"/>
            <w:tcBorders>
              <w:top w:val="single" w:sz="4" w:space="0" w:color="auto"/>
              <w:left w:val="nil"/>
              <w:bottom w:val="single" w:sz="4" w:space="0" w:color="auto"/>
              <w:right w:val="single" w:sz="4" w:space="0" w:color="auto"/>
            </w:tcBorders>
            <w:shd w:val="clear" w:color="000000" w:fill="FFFFFF"/>
            <w:noWrap/>
            <w:vAlign w:val="bottom"/>
            <w:hideMark/>
          </w:tcPr>
          <w:p w14:paraId="0C512CAF"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3 587 681,00</w:t>
            </w:r>
          </w:p>
        </w:tc>
        <w:tc>
          <w:tcPr>
            <w:tcW w:w="1120" w:type="dxa"/>
            <w:tcBorders>
              <w:top w:val="single" w:sz="4" w:space="0" w:color="auto"/>
              <w:left w:val="nil"/>
              <w:bottom w:val="single" w:sz="4" w:space="0" w:color="auto"/>
              <w:right w:val="nil"/>
            </w:tcBorders>
            <w:shd w:val="clear" w:color="000000" w:fill="FFFFFF"/>
            <w:noWrap/>
            <w:vAlign w:val="bottom"/>
            <w:hideMark/>
          </w:tcPr>
          <w:p w14:paraId="212BFA36"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835 329,00</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2AABC8"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5 928 086,13</w:t>
            </w:r>
          </w:p>
        </w:tc>
      </w:tr>
      <w:tr w:rsidR="00A533CB" w:rsidRPr="00A533CB" w14:paraId="60958B66" w14:textId="77777777" w:rsidTr="00A533CB">
        <w:trPr>
          <w:trHeight w:val="300"/>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6F15AF49"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2DF274D0"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49781B9D"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федеральный бюджет (ФБ)</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C83DE3"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5FFAFDDC"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3AE9DD4E"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38DBC0E5"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6183D693"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19CBA6E3"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nil"/>
              <w:bottom w:val="single" w:sz="4" w:space="0" w:color="auto"/>
              <w:right w:val="single" w:sz="4" w:space="0" w:color="auto"/>
            </w:tcBorders>
            <w:shd w:val="clear" w:color="000000" w:fill="FFFFFF"/>
            <w:noWrap/>
            <w:vAlign w:val="bottom"/>
            <w:hideMark/>
          </w:tcPr>
          <w:p w14:paraId="34CE1201"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53B77DF1" w14:textId="77777777" w:rsidTr="00A533CB">
        <w:trPr>
          <w:trHeight w:val="300"/>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6411BC7E"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177911F5"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1AB291DD"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областной бюджет (ОБ)</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92850E"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430745A6"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0907C9CC"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0AD55E72"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3694EBE5"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0A2A77AD"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nil"/>
              <w:bottom w:val="single" w:sz="4" w:space="0" w:color="auto"/>
              <w:right w:val="single" w:sz="4" w:space="0" w:color="auto"/>
            </w:tcBorders>
            <w:shd w:val="clear" w:color="000000" w:fill="FFFFFF"/>
            <w:noWrap/>
            <w:vAlign w:val="bottom"/>
            <w:hideMark/>
          </w:tcPr>
          <w:p w14:paraId="1A3DE644"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6B32FCCF" w14:textId="77777777" w:rsidTr="00A533CB">
        <w:trPr>
          <w:trHeight w:val="405"/>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41676C14"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37AA19D3"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13AD9656"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roofErr w:type="gramStart"/>
            <w:r w:rsidRPr="00A533CB">
              <w:rPr>
                <w:rFonts w:ascii="Times New Roman" w:eastAsia="Times New Roman" w:hAnsi="Times New Roman" w:cs="Times New Roman"/>
                <w:sz w:val="20"/>
                <w:szCs w:val="20"/>
                <w:lang w:eastAsia="ru-RU"/>
              </w:rPr>
              <w:t>местный  бюджет</w:t>
            </w:r>
            <w:proofErr w:type="gramEnd"/>
            <w:r w:rsidRPr="00A533CB">
              <w:rPr>
                <w:rFonts w:ascii="Times New Roman" w:eastAsia="Times New Roman" w:hAnsi="Times New Roman" w:cs="Times New Roman"/>
                <w:sz w:val="20"/>
                <w:szCs w:val="20"/>
                <w:lang w:eastAsia="ru-RU"/>
              </w:rPr>
              <w:t xml:space="preserve"> (ОБ)</w:t>
            </w:r>
          </w:p>
        </w:tc>
        <w:tc>
          <w:tcPr>
            <w:tcW w:w="891" w:type="dxa"/>
            <w:tcBorders>
              <w:top w:val="single" w:sz="4" w:space="0" w:color="auto"/>
              <w:left w:val="nil"/>
              <w:bottom w:val="single" w:sz="4" w:space="0" w:color="auto"/>
              <w:right w:val="single" w:sz="4" w:space="0" w:color="auto"/>
            </w:tcBorders>
            <w:shd w:val="clear" w:color="000000" w:fill="FFFFFF"/>
            <w:vAlign w:val="bottom"/>
            <w:hideMark/>
          </w:tcPr>
          <w:p w14:paraId="056D1D30"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1 295 514,86</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460579E7"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47 653,00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5B2266FC"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130 000,00</w:t>
            </w:r>
          </w:p>
        </w:tc>
        <w:tc>
          <w:tcPr>
            <w:tcW w:w="1064" w:type="dxa"/>
            <w:tcBorders>
              <w:top w:val="single" w:sz="4" w:space="0" w:color="auto"/>
              <w:left w:val="nil"/>
              <w:bottom w:val="single" w:sz="4" w:space="0" w:color="auto"/>
              <w:right w:val="single" w:sz="4" w:space="0" w:color="auto"/>
            </w:tcBorders>
            <w:shd w:val="clear" w:color="000000" w:fill="FFFFFF"/>
            <w:noWrap/>
            <w:vAlign w:val="bottom"/>
            <w:hideMark/>
          </w:tcPr>
          <w:p w14:paraId="51D5CA1B"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31 908,27</w:t>
            </w:r>
          </w:p>
        </w:tc>
        <w:tc>
          <w:tcPr>
            <w:tcW w:w="1062" w:type="dxa"/>
            <w:tcBorders>
              <w:top w:val="single" w:sz="4" w:space="0" w:color="auto"/>
              <w:left w:val="nil"/>
              <w:bottom w:val="single" w:sz="4" w:space="0" w:color="auto"/>
              <w:right w:val="single" w:sz="4" w:space="0" w:color="auto"/>
            </w:tcBorders>
            <w:shd w:val="clear" w:color="000000" w:fill="FFFFFF"/>
            <w:noWrap/>
            <w:vAlign w:val="bottom"/>
            <w:hideMark/>
          </w:tcPr>
          <w:p w14:paraId="11B7519E"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nil"/>
            </w:tcBorders>
            <w:shd w:val="clear" w:color="000000" w:fill="FFFFFF"/>
            <w:noWrap/>
            <w:vAlign w:val="bottom"/>
            <w:hideMark/>
          </w:tcPr>
          <w:p w14:paraId="40C2CBC7"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50 000,00</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105FAC"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1 555 076,13</w:t>
            </w:r>
          </w:p>
        </w:tc>
      </w:tr>
      <w:tr w:rsidR="00A533CB" w:rsidRPr="00A533CB" w14:paraId="44212245" w14:textId="77777777" w:rsidTr="00A533CB">
        <w:trPr>
          <w:trHeight w:val="375"/>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1E197B4D"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529BF43D"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43F5BC00"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недостающие средства (НС)</w:t>
            </w:r>
          </w:p>
        </w:tc>
        <w:tc>
          <w:tcPr>
            <w:tcW w:w="891" w:type="dxa"/>
            <w:tcBorders>
              <w:top w:val="single" w:sz="4" w:space="0" w:color="auto"/>
              <w:left w:val="nil"/>
              <w:bottom w:val="single" w:sz="4" w:space="0" w:color="auto"/>
              <w:right w:val="single" w:sz="4" w:space="0" w:color="auto"/>
            </w:tcBorders>
            <w:shd w:val="clear" w:color="000000" w:fill="FFFFFF"/>
            <w:vAlign w:val="bottom"/>
            <w:hideMark/>
          </w:tcPr>
          <w:p w14:paraId="453A1ECC"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61BC46EF"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0EFA1BF7"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noWrap/>
            <w:vAlign w:val="bottom"/>
            <w:hideMark/>
          </w:tcPr>
          <w:p w14:paraId="2C0F7DBE"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noWrap/>
            <w:vAlign w:val="bottom"/>
            <w:hideMark/>
          </w:tcPr>
          <w:p w14:paraId="69579F8A"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3 537 681,00</w:t>
            </w:r>
          </w:p>
        </w:tc>
        <w:tc>
          <w:tcPr>
            <w:tcW w:w="1120" w:type="dxa"/>
            <w:tcBorders>
              <w:top w:val="single" w:sz="4" w:space="0" w:color="auto"/>
              <w:left w:val="nil"/>
              <w:bottom w:val="single" w:sz="4" w:space="0" w:color="auto"/>
              <w:right w:val="nil"/>
            </w:tcBorders>
            <w:shd w:val="clear" w:color="000000" w:fill="FFFFFF"/>
            <w:noWrap/>
            <w:vAlign w:val="bottom"/>
            <w:hideMark/>
          </w:tcPr>
          <w:p w14:paraId="61904FD7"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785 329,00</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53DBB8"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4 323 010,00</w:t>
            </w:r>
          </w:p>
        </w:tc>
      </w:tr>
      <w:tr w:rsidR="00A533CB" w:rsidRPr="00A533CB" w14:paraId="6B5DFC35" w14:textId="77777777" w:rsidTr="00A533CB">
        <w:trPr>
          <w:trHeight w:val="270"/>
        </w:trPr>
        <w:tc>
          <w:tcPr>
            <w:tcW w:w="33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62C97CB"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roofErr w:type="gramStart"/>
            <w:r w:rsidRPr="00A533CB">
              <w:rPr>
                <w:rFonts w:ascii="Times New Roman" w:eastAsia="Times New Roman" w:hAnsi="Times New Roman" w:cs="Times New Roman"/>
                <w:sz w:val="20"/>
                <w:szCs w:val="20"/>
                <w:lang w:eastAsia="ru-RU"/>
              </w:rPr>
              <w:t>Мероприятие  4.3</w:t>
            </w:r>
            <w:proofErr w:type="gramEnd"/>
            <w:r w:rsidRPr="00A533CB">
              <w:rPr>
                <w:rFonts w:ascii="Times New Roman" w:eastAsia="Times New Roman" w:hAnsi="Times New Roman" w:cs="Times New Roman"/>
                <w:sz w:val="20"/>
                <w:szCs w:val="20"/>
                <w:lang w:eastAsia="ru-RU"/>
              </w:rPr>
              <w:t>:Оплата услуг по изготовлению плана эвакуации  (подстатья 226 «Работы, услуги по содержанию имущества»)</w:t>
            </w:r>
          </w:p>
        </w:tc>
        <w:tc>
          <w:tcPr>
            <w:tcW w:w="3874"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7C821B6"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 xml:space="preserve">Ответственный исполнитель: управление </w:t>
            </w:r>
            <w:proofErr w:type="gramStart"/>
            <w:r w:rsidRPr="00A533CB">
              <w:rPr>
                <w:rFonts w:ascii="Times New Roman" w:eastAsia="Times New Roman" w:hAnsi="Times New Roman" w:cs="Times New Roman"/>
                <w:sz w:val="20"/>
                <w:szCs w:val="20"/>
                <w:lang w:eastAsia="ru-RU"/>
              </w:rPr>
              <w:t>делами ,</w:t>
            </w:r>
            <w:proofErr w:type="gramEnd"/>
            <w:r w:rsidRPr="00A533CB">
              <w:rPr>
                <w:rFonts w:ascii="Times New Roman" w:eastAsia="Times New Roman" w:hAnsi="Times New Roman" w:cs="Times New Roman"/>
                <w:sz w:val="20"/>
                <w:szCs w:val="20"/>
                <w:lang w:eastAsia="ru-RU"/>
              </w:rPr>
              <w:t xml:space="preserve"> отдел кадровой работы и ведения архива; отдел делопроизводства, материального обеспечения и информатизации администрации Слюдянского городского поселения. Соисполнитель: комитет по экономике и финансам администрации Слюдянского городского </w:t>
            </w:r>
            <w:proofErr w:type="spellStart"/>
            <w:r w:rsidRPr="00A533CB">
              <w:rPr>
                <w:rFonts w:ascii="Times New Roman" w:eastAsia="Times New Roman" w:hAnsi="Times New Roman" w:cs="Times New Roman"/>
                <w:sz w:val="20"/>
                <w:szCs w:val="20"/>
                <w:lang w:eastAsia="ru-RU"/>
              </w:rPr>
              <w:t>поаеления</w:t>
            </w:r>
            <w:proofErr w:type="spellEnd"/>
          </w:p>
        </w:tc>
        <w:tc>
          <w:tcPr>
            <w:tcW w:w="1641" w:type="dxa"/>
            <w:tcBorders>
              <w:top w:val="single" w:sz="4" w:space="0" w:color="auto"/>
              <w:left w:val="nil"/>
              <w:bottom w:val="single" w:sz="4" w:space="0" w:color="auto"/>
              <w:right w:val="nil"/>
            </w:tcBorders>
            <w:shd w:val="clear" w:color="000000" w:fill="FFFFFF"/>
            <w:vAlign w:val="center"/>
            <w:hideMark/>
          </w:tcPr>
          <w:p w14:paraId="13C20A3A"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всего</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0F1503"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5BA5C192"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7 000,00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00FFE1B3"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noWrap/>
            <w:vAlign w:val="bottom"/>
            <w:hideMark/>
          </w:tcPr>
          <w:p w14:paraId="73823377"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noWrap/>
            <w:vAlign w:val="bottom"/>
            <w:hideMark/>
          </w:tcPr>
          <w:p w14:paraId="64FD5936"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nil"/>
            </w:tcBorders>
            <w:shd w:val="clear" w:color="000000" w:fill="FFFFFF"/>
            <w:noWrap/>
            <w:vAlign w:val="bottom"/>
            <w:hideMark/>
          </w:tcPr>
          <w:p w14:paraId="66545118"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B7F5D0"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7 000,00</w:t>
            </w:r>
          </w:p>
        </w:tc>
      </w:tr>
      <w:tr w:rsidR="00A533CB" w:rsidRPr="00A533CB" w14:paraId="0DC566A8" w14:textId="77777777" w:rsidTr="00A533CB">
        <w:trPr>
          <w:trHeight w:val="270"/>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0FA180AE"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41D25DC4"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3E63F7C7"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федеральный бюджет (ФБ)</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256363"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61629B7D"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1EF3F20A"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0F992521"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01321F03"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7ADC5628"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nil"/>
              <w:bottom w:val="single" w:sz="4" w:space="0" w:color="auto"/>
              <w:right w:val="single" w:sz="4" w:space="0" w:color="auto"/>
            </w:tcBorders>
            <w:shd w:val="clear" w:color="000000" w:fill="FFFFFF"/>
            <w:noWrap/>
            <w:vAlign w:val="bottom"/>
            <w:hideMark/>
          </w:tcPr>
          <w:p w14:paraId="71E232D7"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537D3B2D" w14:textId="77777777" w:rsidTr="00A533CB">
        <w:trPr>
          <w:trHeight w:val="270"/>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68FFFAF1"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3F4AED6E"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388374CC"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областной бюджет (ОБ)</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2475CD"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5FC7FC15"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161E9DD4"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2F998C95"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30B2FD4E"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5DAC769F"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nil"/>
              <w:bottom w:val="single" w:sz="4" w:space="0" w:color="auto"/>
              <w:right w:val="single" w:sz="4" w:space="0" w:color="auto"/>
            </w:tcBorders>
            <w:shd w:val="clear" w:color="000000" w:fill="FFFFFF"/>
            <w:noWrap/>
            <w:vAlign w:val="bottom"/>
            <w:hideMark/>
          </w:tcPr>
          <w:p w14:paraId="3C4F9112"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438CA124" w14:textId="77777777" w:rsidTr="00A533CB">
        <w:trPr>
          <w:trHeight w:val="300"/>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06540CCF"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617C2468"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728DA75C"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roofErr w:type="gramStart"/>
            <w:r w:rsidRPr="00A533CB">
              <w:rPr>
                <w:rFonts w:ascii="Times New Roman" w:eastAsia="Times New Roman" w:hAnsi="Times New Roman" w:cs="Times New Roman"/>
                <w:sz w:val="20"/>
                <w:szCs w:val="20"/>
                <w:lang w:eastAsia="ru-RU"/>
              </w:rPr>
              <w:t>местный  бюджет</w:t>
            </w:r>
            <w:proofErr w:type="gramEnd"/>
            <w:r w:rsidRPr="00A533CB">
              <w:rPr>
                <w:rFonts w:ascii="Times New Roman" w:eastAsia="Times New Roman" w:hAnsi="Times New Roman" w:cs="Times New Roman"/>
                <w:sz w:val="20"/>
                <w:szCs w:val="20"/>
                <w:lang w:eastAsia="ru-RU"/>
              </w:rPr>
              <w:t xml:space="preserve"> (ОБ)</w:t>
            </w:r>
          </w:p>
        </w:tc>
        <w:tc>
          <w:tcPr>
            <w:tcW w:w="891" w:type="dxa"/>
            <w:tcBorders>
              <w:top w:val="single" w:sz="4" w:space="0" w:color="auto"/>
              <w:left w:val="nil"/>
              <w:bottom w:val="single" w:sz="4" w:space="0" w:color="auto"/>
              <w:right w:val="single" w:sz="4" w:space="0" w:color="auto"/>
            </w:tcBorders>
            <w:shd w:val="clear" w:color="000000" w:fill="FFFFFF"/>
            <w:vAlign w:val="bottom"/>
            <w:hideMark/>
          </w:tcPr>
          <w:p w14:paraId="3F5A5EBF"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08F195A3"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7 000,00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3706564C"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noWrap/>
            <w:vAlign w:val="bottom"/>
            <w:hideMark/>
          </w:tcPr>
          <w:p w14:paraId="09297169"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noWrap/>
            <w:vAlign w:val="bottom"/>
            <w:hideMark/>
          </w:tcPr>
          <w:p w14:paraId="15F08DC8"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nil"/>
            </w:tcBorders>
            <w:shd w:val="clear" w:color="000000" w:fill="FFFFFF"/>
            <w:noWrap/>
            <w:vAlign w:val="bottom"/>
            <w:hideMark/>
          </w:tcPr>
          <w:p w14:paraId="487BF3D1"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4581AD"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7 000,00</w:t>
            </w:r>
          </w:p>
        </w:tc>
      </w:tr>
      <w:tr w:rsidR="00A533CB" w:rsidRPr="00A533CB" w14:paraId="7B7CBD73" w14:textId="77777777" w:rsidTr="00A533CB">
        <w:trPr>
          <w:trHeight w:val="585"/>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050EAD03"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1F0FF1C8"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41BB4725"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недостающие средства (НС)</w:t>
            </w:r>
          </w:p>
        </w:tc>
        <w:tc>
          <w:tcPr>
            <w:tcW w:w="891" w:type="dxa"/>
            <w:tcBorders>
              <w:top w:val="single" w:sz="4" w:space="0" w:color="auto"/>
              <w:left w:val="nil"/>
              <w:bottom w:val="single" w:sz="4" w:space="0" w:color="auto"/>
              <w:right w:val="single" w:sz="4" w:space="0" w:color="auto"/>
            </w:tcBorders>
            <w:shd w:val="clear" w:color="000000" w:fill="FFFFFF"/>
            <w:vAlign w:val="bottom"/>
            <w:hideMark/>
          </w:tcPr>
          <w:p w14:paraId="48A526D7"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02CFDC21"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7B3C7F2E"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noWrap/>
            <w:vAlign w:val="bottom"/>
            <w:hideMark/>
          </w:tcPr>
          <w:p w14:paraId="5AE7F375"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noWrap/>
            <w:vAlign w:val="bottom"/>
            <w:hideMark/>
          </w:tcPr>
          <w:p w14:paraId="0F73C811"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nil"/>
            </w:tcBorders>
            <w:shd w:val="clear" w:color="000000" w:fill="FFFFFF"/>
            <w:noWrap/>
            <w:vAlign w:val="bottom"/>
            <w:hideMark/>
          </w:tcPr>
          <w:p w14:paraId="67CEF19D"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181225"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5DBEB891" w14:textId="77777777" w:rsidTr="00A533CB">
        <w:trPr>
          <w:trHeight w:val="300"/>
        </w:trPr>
        <w:tc>
          <w:tcPr>
            <w:tcW w:w="33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B7CE4D4"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 xml:space="preserve">Мероприятие 5. Обеспечение </w:t>
            </w:r>
            <w:proofErr w:type="gramStart"/>
            <w:r w:rsidRPr="00A533CB">
              <w:rPr>
                <w:rFonts w:ascii="Times New Roman" w:eastAsia="Times New Roman" w:hAnsi="Times New Roman" w:cs="Times New Roman"/>
                <w:sz w:val="20"/>
                <w:szCs w:val="20"/>
                <w:lang w:eastAsia="ru-RU"/>
              </w:rPr>
              <w:t>страхования  транспортных</w:t>
            </w:r>
            <w:proofErr w:type="gramEnd"/>
            <w:r w:rsidRPr="00A533CB">
              <w:rPr>
                <w:rFonts w:ascii="Times New Roman" w:eastAsia="Times New Roman" w:hAnsi="Times New Roman" w:cs="Times New Roman"/>
                <w:sz w:val="20"/>
                <w:szCs w:val="20"/>
                <w:lang w:eastAsia="ru-RU"/>
              </w:rPr>
              <w:t xml:space="preserve"> средств, материально-техническое и рекламное обеспечение общественно-значимых мероприятий, оплата прочих работ, услуг.</w:t>
            </w:r>
          </w:p>
        </w:tc>
        <w:tc>
          <w:tcPr>
            <w:tcW w:w="3874"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1638331"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 xml:space="preserve">Ответственный исполнитель: управление </w:t>
            </w:r>
            <w:proofErr w:type="gramStart"/>
            <w:r w:rsidRPr="00A533CB">
              <w:rPr>
                <w:rFonts w:ascii="Times New Roman" w:eastAsia="Times New Roman" w:hAnsi="Times New Roman" w:cs="Times New Roman"/>
                <w:sz w:val="20"/>
                <w:szCs w:val="20"/>
                <w:lang w:eastAsia="ru-RU"/>
              </w:rPr>
              <w:t>делами ,</w:t>
            </w:r>
            <w:proofErr w:type="gramEnd"/>
            <w:r w:rsidRPr="00A533CB">
              <w:rPr>
                <w:rFonts w:ascii="Times New Roman" w:eastAsia="Times New Roman" w:hAnsi="Times New Roman" w:cs="Times New Roman"/>
                <w:sz w:val="20"/>
                <w:szCs w:val="20"/>
                <w:lang w:eastAsia="ru-RU"/>
              </w:rPr>
              <w:t xml:space="preserve"> отдел кадровой работы и ведения архива; отдел делопроизводства, материального обеспечения и информатизации администрации Слюдянского городского поселения. Соисполнитель: комитет по экономике и финансам администрации Слюдянского городского </w:t>
            </w:r>
            <w:proofErr w:type="spellStart"/>
            <w:r w:rsidRPr="00A533CB">
              <w:rPr>
                <w:rFonts w:ascii="Times New Roman" w:eastAsia="Times New Roman" w:hAnsi="Times New Roman" w:cs="Times New Roman"/>
                <w:sz w:val="20"/>
                <w:szCs w:val="20"/>
                <w:lang w:eastAsia="ru-RU"/>
              </w:rPr>
              <w:t>поаеления</w:t>
            </w:r>
            <w:proofErr w:type="spellEnd"/>
          </w:p>
        </w:tc>
        <w:tc>
          <w:tcPr>
            <w:tcW w:w="1641" w:type="dxa"/>
            <w:tcBorders>
              <w:top w:val="single" w:sz="4" w:space="0" w:color="auto"/>
              <w:left w:val="nil"/>
              <w:bottom w:val="single" w:sz="4" w:space="0" w:color="auto"/>
              <w:right w:val="nil"/>
            </w:tcBorders>
            <w:shd w:val="clear" w:color="000000" w:fill="FFFFFF"/>
            <w:vAlign w:val="center"/>
            <w:hideMark/>
          </w:tcPr>
          <w:p w14:paraId="61ACB11C"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всего</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1375DC"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17 428,06</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3A9D5370"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7 618,69</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4096B359"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171 033,39</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706B37FE"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13 000,00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5C50033B"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13 000,00</w:t>
            </w:r>
          </w:p>
        </w:tc>
        <w:tc>
          <w:tcPr>
            <w:tcW w:w="1120" w:type="dxa"/>
            <w:tcBorders>
              <w:top w:val="single" w:sz="4" w:space="0" w:color="auto"/>
              <w:left w:val="nil"/>
              <w:bottom w:val="single" w:sz="4" w:space="0" w:color="auto"/>
              <w:right w:val="nil"/>
            </w:tcBorders>
            <w:shd w:val="clear" w:color="000000" w:fill="FFFFFF"/>
            <w:vAlign w:val="bottom"/>
            <w:hideMark/>
          </w:tcPr>
          <w:p w14:paraId="0498E74C"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13 000,00</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EE018F"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235 080,14</w:t>
            </w:r>
          </w:p>
        </w:tc>
      </w:tr>
      <w:tr w:rsidR="00A533CB" w:rsidRPr="00A533CB" w14:paraId="74D8E2C6" w14:textId="77777777" w:rsidTr="00A533CB">
        <w:trPr>
          <w:trHeight w:val="300"/>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78BB88FC"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4D83247B"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3B1B631E"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федеральный бюджет (ФБ)</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B646F9"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7FCD8676"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0AAC4C10"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0EEECA92"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79DE04D3"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556BFEEC"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nil"/>
              <w:bottom w:val="single" w:sz="4" w:space="0" w:color="auto"/>
              <w:right w:val="single" w:sz="4" w:space="0" w:color="auto"/>
            </w:tcBorders>
            <w:shd w:val="clear" w:color="000000" w:fill="FFFFFF"/>
            <w:noWrap/>
            <w:vAlign w:val="bottom"/>
            <w:hideMark/>
          </w:tcPr>
          <w:p w14:paraId="2B1F8FB5"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245DDDB7" w14:textId="77777777" w:rsidTr="00A533CB">
        <w:trPr>
          <w:trHeight w:val="300"/>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3F80C5D5"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4A32589E"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087E6FE2"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областной бюджет (ОБ)</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96D357"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3636B12F"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6B382639"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641F43DA"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1E7AF8CF"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nil"/>
            </w:tcBorders>
            <w:shd w:val="clear" w:color="000000" w:fill="FFFFFF"/>
            <w:vAlign w:val="bottom"/>
            <w:hideMark/>
          </w:tcPr>
          <w:p w14:paraId="6EA7E547"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13CAF5"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79056119" w14:textId="77777777" w:rsidTr="00A533CB">
        <w:trPr>
          <w:trHeight w:val="375"/>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400F7E9C"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2D790B4D"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17B360A4"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roofErr w:type="gramStart"/>
            <w:r w:rsidRPr="00A533CB">
              <w:rPr>
                <w:rFonts w:ascii="Times New Roman" w:eastAsia="Times New Roman" w:hAnsi="Times New Roman" w:cs="Times New Roman"/>
                <w:sz w:val="20"/>
                <w:szCs w:val="20"/>
                <w:lang w:eastAsia="ru-RU"/>
              </w:rPr>
              <w:t>местный  бюджет</w:t>
            </w:r>
            <w:proofErr w:type="gramEnd"/>
            <w:r w:rsidRPr="00A533CB">
              <w:rPr>
                <w:rFonts w:ascii="Times New Roman" w:eastAsia="Times New Roman" w:hAnsi="Times New Roman" w:cs="Times New Roman"/>
                <w:sz w:val="20"/>
                <w:szCs w:val="20"/>
                <w:lang w:eastAsia="ru-RU"/>
              </w:rPr>
              <w:t xml:space="preserve"> (ОБ)</w:t>
            </w:r>
          </w:p>
        </w:tc>
        <w:tc>
          <w:tcPr>
            <w:tcW w:w="891" w:type="dxa"/>
            <w:tcBorders>
              <w:top w:val="single" w:sz="4" w:space="0" w:color="auto"/>
              <w:left w:val="nil"/>
              <w:bottom w:val="single" w:sz="4" w:space="0" w:color="auto"/>
              <w:right w:val="single" w:sz="4" w:space="0" w:color="auto"/>
            </w:tcBorders>
            <w:shd w:val="clear" w:color="000000" w:fill="FFFFFF"/>
            <w:vAlign w:val="bottom"/>
            <w:hideMark/>
          </w:tcPr>
          <w:p w14:paraId="578F3AFC"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17 428,06</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2CD6B35C"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7 618,69</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43AB93C8"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171 033,39</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285144D0"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13 000,00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50C99B48"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13 000,00</w:t>
            </w:r>
          </w:p>
        </w:tc>
        <w:tc>
          <w:tcPr>
            <w:tcW w:w="1120" w:type="dxa"/>
            <w:tcBorders>
              <w:top w:val="single" w:sz="4" w:space="0" w:color="auto"/>
              <w:left w:val="nil"/>
              <w:bottom w:val="single" w:sz="4" w:space="0" w:color="auto"/>
              <w:right w:val="nil"/>
            </w:tcBorders>
            <w:shd w:val="clear" w:color="000000" w:fill="FFFFFF"/>
            <w:vAlign w:val="bottom"/>
            <w:hideMark/>
          </w:tcPr>
          <w:p w14:paraId="6156EA14"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13 000,00</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5EE1B2"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235 080,14</w:t>
            </w:r>
          </w:p>
        </w:tc>
      </w:tr>
      <w:tr w:rsidR="00A533CB" w:rsidRPr="00A533CB" w14:paraId="6141AE11" w14:textId="77777777" w:rsidTr="00C65127">
        <w:trPr>
          <w:trHeight w:val="70"/>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5E6AEA73"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46B12D0C"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1619F516"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недостающие средства (НС)</w:t>
            </w:r>
          </w:p>
        </w:tc>
        <w:tc>
          <w:tcPr>
            <w:tcW w:w="891" w:type="dxa"/>
            <w:tcBorders>
              <w:top w:val="single" w:sz="4" w:space="0" w:color="auto"/>
              <w:left w:val="nil"/>
              <w:bottom w:val="single" w:sz="4" w:space="0" w:color="auto"/>
              <w:right w:val="single" w:sz="4" w:space="0" w:color="auto"/>
            </w:tcBorders>
            <w:shd w:val="clear" w:color="000000" w:fill="FFFFFF"/>
            <w:vAlign w:val="bottom"/>
            <w:hideMark/>
          </w:tcPr>
          <w:p w14:paraId="7CDC0AA8"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2091BBAE"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11D9C460"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noWrap/>
            <w:vAlign w:val="bottom"/>
            <w:hideMark/>
          </w:tcPr>
          <w:p w14:paraId="6A4F5942"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noWrap/>
            <w:vAlign w:val="bottom"/>
            <w:hideMark/>
          </w:tcPr>
          <w:p w14:paraId="012036A3"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nil"/>
            </w:tcBorders>
            <w:shd w:val="clear" w:color="000000" w:fill="FFFFFF"/>
            <w:noWrap/>
            <w:vAlign w:val="bottom"/>
            <w:hideMark/>
          </w:tcPr>
          <w:p w14:paraId="4BDCAFC8"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5057B5"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31DB6E33" w14:textId="77777777" w:rsidTr="00A533CB">
        <w:trPr>
          <w:trHeight w:val="300"/>
        </w:trPr>
        <w:tc>
          <w:tcPr>
            <w:tcW w:w="33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FBFB0FF" w14:textId="7D41A177" w:rsidR="00A533CB" w:rsidRPr="00A533CB" w:rsidRDefault="00C65127"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lastRenderedPageBreak/>
              <w:t>Мероприятие 5.1: Оплата</w:t>
            </w:r>
            <w:r w:rsidR="00A533CB" w:rsidRPr="00A533CB">
              <w:rPr>
                <w:rFonts w:ascii="Times New Roman" w:eastAsia="Times New Roman" w:hAnsi="Times New Roman" w:cs="Times New Roman"/>
                <w:sz w:val="20"/>
                <w:szCs w:val="20"/>
                <w:lang w:eastAsia="ru-RU"/>
              </w:rPr>
              <w:t xml:space="preserve"> прочих работ, услуг (подстатья 226 «Прочие работы, услуги»)</w:t>
            </w:r>
          </w:p>
        </w:tc>
        <w:tc>
          <w:tcPr>
            <w:tcW w:w="3874"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7F5F2E9"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 xml:space="preserve">Ответственный исполнитель: управление </w:t>
            </w:r>
            <w:proofErr w:type="gramStart"/>
            <w:r w:rsidRPr="00A533CB">
              <w:rPr>
                <w:rFonts w:ascii="Times New Roman" w:eastAsia="Times New Roman" w:hAnsi="Times New Roman" w:cs="Times New Roman"/>
                <w:sz w:val="20"/>
                <w:szCs w:val="20"/>
                <w:lang w:eastAsia="ru-RU"/>
              </w:rPr>
              <w:t>делами ,</w:t>
            </w:r>
            <w:proofErr w:type="gramEnd"/>
            <w:r w:rsidRPr="00A533CB">
              <w:rPr>
                <w:rFonts w:ascii="Times New Roman" w:eastAsia="Times New Roman" w:hAnsi="Times New Roman" w:cs="Times New Roman"/>
                <w:sz w:val="20"/>
                <w:szCs w:val="20"/>
                <w:lang w:eastAsia="ru-RU"/>
              </w:rPr>
              <w:t xml:space="preserve"> отдел кадровой работы и ведения архива; отдел делопроизводства, материального обеспечения и информатизации администрации Слюдянского городского поселения. Соисполнитель: комитет по экономике и финансам администрации Слюдянского городского </w:t>
            </w:r>
            <w:proofErr w:type="spellStart"/>
            <w:r w:rsidRPr="00A533CB">
              <w:rPr>
                <w:rFonts w:ascii="Times New Roman" w:eastAsia="Times New Roman" w:hAnsi="Times New Roman" w:cs="Times New Roman"/>
                <w:sz w:val="20"/>
                <w:szCs w:val="20"/>
                <w:lang w:eastAsia="ru-RU"/>
              </w:rPr>
              <w:t>поаеления</w:t>
            </w:r>
            <w:proofErr w:type="spellEnd"/>
          </w:p>
        </w:tc>
        <w:tc>
          <w:tcPr>
            <w:tcW w:w="1641" w:type="dxa"/>
            <w:tcBorders>
              <w:top w:val="single" w:sz="4" w:space="0" w:color="auto"/>
              <w:left w:val="nil"/>
              <w:bottom w:val="single" w:sz="4" w:space="0" w:color="auto"/>
              <w:right w:val="nil"/>
            </w:tcBorders>
            <w:shd w:val="clear" w:color="000000" w:fill="FFFFFF"/>
            <w:vAlign w:val="center"/>
            <w:hideMark/>
          </w:tcPr>
          <w:p w14:paraId="6174D166"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всего</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922074"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17 428,06</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55F3D948"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7 618,69</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06E38284"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167 713,39</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6112AFE2"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13 000,00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24F25834"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13 000,00</w:t>
            </w:r>
          </w:p>
        </w:tc>
        <w:tc>
          <w:tcPr>
            <w:tcW w:w="1120" w:type="dxa"/>
            <w:tcBorders>
              <w:top w:val="single" w:sz="4" w:space="0" w:color="auto"/>
              <w:left w:val="nil"/>
              <w:bottom w:val="single" w:sz="4" w:space="0" w:color="auto"/>
              <w:right w:val="nil"/>
            </w:tcBorders>
            <w:shd w:val="clear" w:color="000000" w:fill="FFFFFF"/>
            <w:vAlign w:val="bottom"/>
            <w:hideMark/>
          </w:tcPr>
          <w:p w14:paraId="002E9A56"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13 000,00</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E387BF"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231 760,14</w:t>
            </w:r>
          </w:p>
        </w:tc>
      </w:tr>
      <w:tr w:rsidR="00A533CB" w:rsidRPr="00A533CB" w14:paraId="32507860" w14:textId="77777777" w:rsidTr="00A533CB">
        <w:trPr>
          <w:trHeight w:val="300"/>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4A1F6B22"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325DC3C8"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522C8D9F"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федеральный бюджет (ФБ)</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41EEEC"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06778544"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324037A7"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64A3D31D"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7BE6EA61"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64BA8C30"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nil"/>
              <w:bottom w:val="single" w:sz="4" w:space="0" w:color="auto"/>
              <w:right w:val="single" w:sz="4" w:space="0" w:color="auto"/>
            </w:tcBorders>
            <w:shd w:val="clear" w:color="000000" w:fill="FFFFFF"/>
            <w:noWrap/>
            <w:vAlign w:val="bottom"/>
            <w:hideMark/>
          </w:tcPr>
          <w:p w14:paraId="63A0FE81"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5EA0076C" w14:textId="77777777" w:rsidTr="00A533CB">
        <w:trPr>
          <w:trHeight w:val="300"/>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5426C8B9"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6EEF56D8"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6EE37D0C"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областной бюджет (ОБ)</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413ACF"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6979DE01"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0346BF28"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4C201F7F"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07652D4D"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4F878524"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nil"/>
              <w:bottom w:val="single" w:sz="4" w:space="0" w:color="auto"/>
              <w:right w:val="single" w:sz="4" w:space="0" w:color="auto"/>
            </w:tcBorders>
            <w:shd w:val="clear" w:color="000000" w:fill="FFFFFF"/>
            <w:noWrap/>
            <w:vAlign w:val="bottom"/>
            <w:hideMark/>
          </w:tcPr>
          <w:p w14:paraId="1D0B8953"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550B5004" w14:textId="77777777" w:rsidTr="00A533CB">
        <w:trPr>
          <w:trHeight w:val="300"/>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3C49A502"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704C1158"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31425215"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roofErr w:type="gramStart"/>
            <w:r w:rsidRPr="00A533CB">
              <w:rPr>
                <w:rFonts w:ascii="Times New Roman" w:eastAsia="Times New Roman" w:hAnsi="Times New Roman" w:cs="Times New Roman"/>
                <w:sz w:val="20"/>
                <w:szCs w:val="20"/>
                <w:lang w:eastAsia="ru-RU"/>
              </w:rPr>
              <w:t>местный  бюджет</w:t>
            </w:r>
            <w:proofErr w:type="gramEnd"/>
            <w:r w:rsidRPr="00A533CB">
              <w:rPr>
                <w:rFonts w:ascii="Times New Roman" w:eastAsia="Times New Roman" w:hAnsi="Times New Roman" w:cs="Times New Roman"/>
                <w:sz w:val="20"/>
                <w:szCs w:val="20"/>
                <w:lang w:eastAsia="ru-RU"/>
              </w:rPr>
              <w:t xml:space="preserve"> (ОБ)</w:t>
            </w:r>
          </w:p>
        </w:tc>
        <w:tc>
          <w:tcPr>
            <w:tcW w:w="891" w:type="dxa"/>
            <w:tcBorders>
              <w:top w:val="single" w:sz="4" w:space="0" w:color="auto"/>
              <w:left w:val="nil"/>
              <w:bottom w:val="single" w:sz="4" w:space="0" w:color="auto"/>
              <w:right w:val="single" w:sz="4" w:space="0" w:color="auto"/>
            </w:tcBorders>
            <w:shd w:val="clear" w:color="000000" w:fill="FFFFFF"/>
            <w:vAlign w:val="bottom"/>
            <w:hideMark/>
          </w:tcPr>
          <w:p w14:paraId="5853C5DF"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17 428,06</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20DAD87A"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7 618,69</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06AF7958"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167 713,39</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14CEE137"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13 000,00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5FA2AFF4"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13 000,00</w:t>
            </w:r>
          </w:p>
        </w:tc>
        <w:tc>
          <w:tcPr>
            <w:tcW w:w="1120" w:type="dxa"/>
            <w:tcBorders>
              <w:top w:val="single" w:sz="4" w:space="0" w:color="auto"/>
              <w:left w:val="nil"/>
              <w:bottom w:val="single" w:sz="4" w:space="0" w:color="auto"/>
              <w:right w:val="nil"/>
            </w:tcBorders>
            <w:shd w:val="clear" w:color="000000" w:fill="FFFFFF"/>
            <w:vAlign w:val="bottom"/>
            <w:hideMark/>
          </w:tcPr>
          <w:p w14:paraId="7F450D96"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13 000,00</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272D8E"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231 760,14</w:t>
            </w:r>
          </w:p>
        </w:tc>
      </w:tr>
      <w:tr w:rsidR="00A533CB" w:rsidRPr="00A533CB" w14:paraId="287D8288" w14:textId="77777777" w:rsidTr="00A533CB">
        <w:trPr>
          <w:trHeight w:val="480"/>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2E098278"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3DDF0757"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302974F7"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недостающие средства (НС)</w:t>
            </w:r>
          </w:p>
        </w:tc>
        <w:tc>
          <w:tcPr>
            <w:tcW w:w="891" w:type="dxa"/>
            <w:tcBorders>
              <w:top w:val="single" w:sz="4" w:space="0" w:color="auto"/>
              <w:left w:val="nil"/>
              <w:bottom w:val="single" w:sz="4" w:space="0" w:color="auto"/>
              <w:right w:val="single" w:sz="4" w:space="0" w:color="auto"/>
            </w:tcBorders>
            <w:shd w:val="clear" w:color="000000" w:fill="FFFFFF"/>
            <w:vAlign w:val="bottom"/>
            <w:hideMark/>
          </w:tcPr>
          <w:p w14:paraId="4178F1D6"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57E26ADE"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242AB578"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noWrap/>
            <w:vAlign w:val="bottom"/>
            <w:hideMark/>
          </w:tcPr>
          <w:p w14:paraId="158088E0"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noWrap/>
            <w:vAlign w:val="bottom"/>
            <w:hideMark/>
          </w:tcPr>
          <w:p w14:paraId="7F0FA967"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nil"/>
            </w:tcBorders>
            <w:shd w:val="clear" w:color="000000" w:fill="FFFFFF"/>
            <w:noWrap/>
            <w:vAlign w:val="bottom"/>
            <w:hideMark/>
          </w:tcPr>
          <w:p w14:paraId="16E2BED2"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BF2F12"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6921B720" w14:textId="77777777" w:rsidTr="00A533CB">
        <w:trPr>
          <w:trHeight w:val="480"/>
        </w:trPr>
        <w:tc>
          <w:tcPr>
            <w:tcW w:w="33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2056FB3" w14:textId="35732A3F" w:rsidR="00A533CB" w:rsidRPr="00A533CB" w:rsidRDefault="00C65127"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Мероприятие 5.2: Оплата</w:t>
            </w:r>
            <w:r w:rsidR="00A533CB" w:rsidRPr="00A533CB">
              <w:rPr>
                <w:rFonts w:ascii="Times New Roman" w:eastAsia="Times New Roman" w:hAnsi="Times New Roman" w:cs="Times New Roman"/>
                <w:sz w:val="20"/>
                <w:szCs w:val="20"/>
                <w:lang w:eastAsia="ru-RU"/>
              </w:rPr>
              <w:t xml:space="preserve"> прочих расходов </w:t>
            </w:r>
            <w:r w:rsidRPr="00A533CB">
              <w:rPr>
                <w:rFonts w:ascii="Times New Roman" w:eastAsia="Times New Roman" w:hAnsi="Times New Roman" w:cs="Times New Roman"/>
                <w:sz w:val="20"/>
                <w:szCs w:val="20"/>
                <w:lang w:eastAsia="ru-RU"/>
              </w:rPr>
              <w:t>по страхованию</w:t>
            </w:r>
            <w:r w:rsidR="00A533CB" w:rsidRPr="00A533CB">
              <w:rPr>
                <w:rFonts w:ascii="Times New Roman" w:eastAsia="Times New Roman" w:hAnsi="Times New Roman" w:cs="Times New Roman"/>
                <w:sz w:val="20"/>
                <w:szCs w:val="20"/>
                <w:lang w:eastAsia="ru-RU"/>
              </w:rPr>
              <w:t xml:space="preserve"> груза, услуг доставки (подстатья 226 «Прочие работы, услуги»)</w:t>
            </w:r>
          </w:p>
        </w:tc>
        <w:tc>
          <w:tcPr>
            <w:tcW w:w="3874"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59B0D21"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 xml:space="preserve">Ответственный исполнитель: управление делами , отдел кадровой работы и ведения архива; отдел делопроизводства, материального обеспечения и информатизации администрации Слюдянского городского поселения. Соисполнитель: комитет по экономике и финансам администрации Слюдянского городского </w:t>
            </w:r>
            <w:proofErr w:type="spellStart"/>
            <w:r w:rsidRPr="00A533CB">
              <w:rPr>
                <w:rFonts w:ascii="Times New Roman" w:eastAsia="Times New Roman" w:hAnsi="Times New Roman" w:cs="Times New Roman"/>
                <w:sz w:val="20"/>
                <w:szCs w:val="20"/>
                <w:lang w:eastAsia="ru-RU"/>
              </w:rPr>
              <w:t>поаеления</w:t>
            </w:r>
            <w:proofErr w:type="spellEnd"/>
          </w:p>
        </w:tc>
        <w:tc>
          <w:tcPr>
            <w:tcW w:w="1641" w:type="dxa"/>
            <w:tcBorders>
              <w:top w:val="single" w:sz="4" w:space="0" w:color="auto"/>
              <w:left w:val="nil"/>
              <w:bottom w:val="single" w:sz="4" w:space="0" w:color="auto"/>
              <w:right w:val="nil"/>
            </w:tcBorders>
            <w:shd w:val="clear" w:color="000000" w:fill="FFFFFF"/>
            <w:vAlign w:val="center"/>
            <w:hideMark/>
          </w:tcPr>
          <w:p w14:paraId="3853826E"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всего</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BF8ED3"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2DD71ED4"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30C66D54"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3 320,00</w:t>
            </w:r>
          </w:p>
        </w:tc>
        <w:tc>
          <w:tcPr>
            <w:tcW w:w="1064" w:type="dxa"/>
            <w:tcBorders>
              <w:top w:val="single" w:sz="4" w:space="0" w:color="auto"/>
              <w:left w:val="nil"/>
              <w:bottom w:val="single" w:sz="4" w:space="0" w:color="auto"/>
              <w:right w:val="single" w:sz="4" w:space="0" w:color="auto"/>
            </w:tcBorders>
            <w:shd w:val="clear" w:color="000000" w:fill="FFFFFF"/>
            <w:noWrap/>
            <w:vAlign w:val="bottom"/>
            <w:hideMark/>
          </w:tcPr>
          <w:p w14:paraId="475CFFD7"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noWrap/>
            <w:vAlign w:val="bottom"/>
            <w:hideMark/>
          </w:tcPr>
          <w:p w14:paraId="55CFAA27"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nil"/>
            </w:tcBorders>
            <w:shd w:val="clear" w:color="000000" w:fill="FFFFFF"/>
            <w:noWrap/>
            <w:vAlign w:val="bottom"/>
            <w:hideMark/>
          </w:tcPr>
          <w:p w14:paraId="1ABF8C36"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72B8A0"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3 320,00</w:t>
            </w:r>
          </w:p>
        </w:tc>
      </w:tr>
      <w:tr w:rsidR="00A533CB" w:rsidRPr="00A533CB" w14:paraId="67766A3A" w14:textId="77777777" w:rsidTr="00A533CB">
        <w:trPr>
          <w:trHeight w:val="480"/>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4D7B4122"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0C7E8E85"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6E2E3DA2"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федеральный бюджет (ФБ)</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FF6E54"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28387DBC"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1A3C5A75"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18670715"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43877C88"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3FC14752"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nil"/>
              <w:bottom w:val="single" w:sz="4" w:space="0" w:color="auto"/>
              <w:right w:val="single" w:sz="4" w:space="0" w:color="auto"/>
            </w:tcBorders>
            <w:shd w:val="clear" w:color="000000" w:fill="FFFFFF"/>
            <w:noWrap/>
            <w:vAlign w:val="bottom"/>
            <w:hideMark/>
          </w:tcPr>
          <w:p w14:paraId="74D9ED6D"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3D0A4FA4" w14:textId="77777777" w:rsidTr="00A533CB">
        <w:trPr>
          <w:trHeight w:val="480"/>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44D6282F"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66D0693D"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64624504"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областной бюджет (ОБ)</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FE8DF6"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4898D23C"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29C626A8"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31C5D339"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0D450388"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2BA5395F"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nil"/>
              <w:bottom w:val="single" w:sz="4" w:space="0" w:color="auto"/>
              <w:right w:val="single" w:sz="4" w:space="0" w:color="auto"/>
            </w:tcBorders>
            <w:shd w:val="clear" w:color="000000" w:fill="FFFFFF"/>
            <w:noWrap/>
            <w:vAlign w:val="bottom"/>
            <w:hideMark/>
          </w:tcPr>
          <w:p w14:paraId="7C96B77E"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13192D04" w14:textId="77777777" w:rsidTr="00A533CB">
        <w:trPr>
          <w:trHeight w:val="480"/>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4F9E0B96"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7D2F5E7E"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1D490249"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roofErr w:type="gramStart"/>
            <w:r w:rsidRPr="00A533CB">
              <w:rPr>
                <w:rFonts w:ascii="Times New Roman" w:eastAsia="Times New Roman" w:hAnsi="Times New Roman" w:cs="Times New Roman"/>
                <w:sz w:val="20"/>
                <w:szCs w:val="20"/>
                <w:lang w:eastAsia="ru-RU"/>
              </w:rPr>
              <w:t>местный  бюджет</w:t>
            </w:r>
            <w:proofErr w:type="gramEnd"/>
            <w:r w:rsidRPr="00A533CB">
              <w:rPr>
                <w:rFonts w:ascii="Times New Roman" w:eastAsia="Times New Roman" w:hAnsi="Times New Roman" w:cs="Times New Roman"/>
                <w:sz w:val="20"/>
                <w:szCs w:val="20"/>
                <w:lang w:eastAsia="ru-RU"/>
              </w:rPr>
              <w:t xml:space="preserve"> (ОБ)</w:t>
            </w:r>
          </w:p>
        </w:tc>
        <w:tc>
          <w:tcPr>
            <w:tcW w:w="891" w:type="dxa"/>
            <w:tcBorders>
              <w:top w:val="single" w:sz="4" w:space="0" w:color="auto"/>
              <w:left w:val="nil"/>
              <w:bottom w:val="single" w:sz="4" w:space="0" w:color="auto"/>
              <w:right w:val="single" w:sz="4" w:space="0" w:color="auto"/>
            </w:tcBorders>
            <w:shd w:val="clear" w:color="000000" w:fill="FFFFFF"/>
            <w:vAlign w:val="bottom"/>
            <w:hideMark/>
          </w:tcPr>
          <w:p w14:paraId="14E95D66"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57B0D258"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35824DF7"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3 320,00</w:t>
            </w:r>
          </w:p>
        </w:tc>
        <w:tc>
          <w:tcPr>
            <w:tcW w:w="1064" w:type="dxa"/>
            <w:tcBorders>
              <w:top w:val="single" w:sz="4" w:space="0" w:color="auto"/>
              <w:left w:val="nil"/>
              <w:bottom w:val="single" w:sz="4" w:space="0" w:color="auto"/>
              <w:right w:val="single" w:sz="4" w:space="0" w:color="auto"/>
            </w:tcBorders>
            <w:shd w:val="clear" w:color="000000" w:fill="FFFFFF"/>
            <w:noWrap/>
            <w:vAlign w:val="bottom"/>
            <w:hideMark/>
          </w:tcPr>
          <w:p w14:paraId="62F5C7F5"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noWrap/>
            <w:vAlign w:val="bottom"/>
            <w:hideMark/>
          </w:tcPr>
          <w:p w14:paraId="0A04E9EF"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nil"/>
            </w:tcBorders>
            <w:shd w:val="clear" w:color="000000" w:fill="FFFFFF"/>
            <w:noWrap/>
            <w:vAlign w:val="bottom"/>
            <w:hideMark/>
          </w:tcPr>
          <w:p w14:paraId="798F26D3"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D164EB"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3 320,00</w:t>
            </w:r>
          </w:p>
        </w:tc>
      </w:tr>
      <w:tr w:rsidR="00A533CB" w:rsidRPr="00A533CB" w14:paraId="60C25A34" w14:textId="77777777" w:rsidTr="00A533CB">
        <w:trPr>
          <w:trHeight w:val="480"/>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47E0BB49"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137DA847"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56AD6D94"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недостающие средства (НС)</w:t>
            </w:r>
          </w:p>
        </w:tc>
        <w:tc>
          <w:tcPr>
            <w:tcW w:w="891" w:type="dxa"/>
            <w:tcBorders>
              <w:top w:val="single" w:sz="4" w:space="0" w:color="auto"/>
              <w:left w:val="nil"/>
              <w:bottom w:val="single" w:sz="4" w:space="0" w:color="auto"/>
              <w:right w:val="single" w:sz="4" w:space="0" w:color="auto"/>
            </w:tcBorders>
            <w:shd w:val="clear" w:color="000000" w:fill="FFFFFF"/>
            <w:vAlign w:val="bottom"/>
            <w:hideMark/>
          </w:tcPr>
          <w:p w14:paraId="5651B309"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174E4C2B"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31CCD6AD"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noWrap/>
            <w:vAlign w:val="bottom"/>
            <w:hideMark/>
          </w:tcPr>
          <w:p w14:paraId="1A548883"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noWrap/>
            <w:vAlign w:val="bottom"/>
            <w:hideMark/>
          </w:tcPr>
          <w:p w14:paraId="3805BF04"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nil"/>
            </w:tcBorders>
            <w:shd w:val="clear" w:color="000000" w:fill="FFFFFF"/>
            <w:noWrap/>
            <w:vAlign w:val="bottom"/>
            <w:hideMark/>
          </w:tcPr>
          <w:p w14:paraId="4F7DC37C"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C14D61"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2EEB2D50" w14:textId="77777777" w:rsidTr="00A533CB">
        <w:trPr>
          <w:trHeight w:val="300"/>
        </w:trPr>
        <w:tc>
          <w:tcPr>
            <w:tcW w:w="3356"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14:paraId="1B0B602C"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 xml:space="preserve">Мероприятие 6. Уплата в т.ч. за регистрацию, плата за негативное воздействие на окружающую среду, приобретение бланков, печатной продукции, обеспечение прочих мероприятий и расходов </w:t>
            </w:r>
          </w:p>
        </w:tc>
        <w:tc>
          <w:tcPr>
            <w:tcW w:w="3874"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E754550" w14:textId="257CDFDB"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 xml:space="preserve">Ответственный исполнитель: управление </w:t>
            </w:r>
            <w:r w:rsidR="00C65127" w:rsidRPr="00A533CB">
              <w:rPr>
                <w:rFonts w:ascii="Times New Roman" w:eastAsia="Times New Roman" w:hAnsi="Times New Roman" w:cs="Times New Roman"/>
                <w:sz w:val="20"/>
                <w:szCs w:val="20"/>
                <w:lang w:eastAsia="ru-RU"/>
              </w:rPr>
              <w:t>делами,</w:t>
            </w:r>
            <w:r w:rsidRPr="00A533CB">
              <w:rPr>
                <w:rFonts w:ascii="Times New Roman" w:eastAsia="Times New Roman" w:hAnsi="Times New Roman" w:cs="Times New Roman"/>
                <w:sz w:val="20"/>
                <w:szCs w:val="20"/>
                <w:lang w:eastAsia="ru-RU"/>
              </w:rPr>
              <w:t xml:space="preserve"> отдел кадровой работы и ведения архива; отдел делопроизводства, материального обеспечения и информатизации администрации Слюдянского городского поселения. Соисполнитель: комитет по экономике и финансам администрации Слюдянского городского </w:t>
            </w:r>
            <w:proofErr w:type="spellStart"/>
            <w:r w:rsidRPr="00A533CB">
              <w:rPr>
                <w:rFonts w:ascii="Times New Roman" w:eastAsia="Times New Roman" w:hAnsi="Times New Roman" w:cs="Times New Roman"/>
                <w:sz w:val="20"/>
                <w:szCs w:val="20"/>
                <w:lang w:eastAsia="ru-RU"/>
              </w:rPr>
              <w:t>поаеления</w:t>
            </w:r>
            <w:proofErr w:type="spellEnd"/>
          </w:p>
        </w:tc>
        <w:tc>
          <w:tcPr>
            <w:tcW w:w="1641" w:type="dxa"/>
            <w:tcBorders>
              <w:top w:val="single" w:sz="4" w:space="0" w:color="auto"/>
              <w:left w:val="nil"/>
              <w:bottom w:val="single" w:sz="4" w:space="0" w:color="auto"/>
              <w:right w:val="nil"/>
            </w:tcBorders>
            <w:shd w:val="clear" w:color="000000" w:fill="FFFFFF"/>
            <w:vAlign w:val="center"/>
            <w:hideMark/>
          </w:tcPr>
          <w:p w14:paraId="13F0D2ED"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всего</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D87ECE"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309 005,00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44855ADC"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272 517,00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4AFB8256"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507 229,78</w:t>
            </w:r>
          </w:p>
        </w:tc>
        <w:tc>
          <w:tcPr>
            <w:tcW w:w="1064" w:type="dxa"/>
            <w:tcBorders>
              <w:top w:val="single" w:sz="4" w:space="0" w:color="auto"/>
              <w:left w:val="nil"/>
              <w:bottom w:val="single" w:sz="4" w:space="0" w:color="auto"/>
              <w:right w:val="single" w:sz="4" w:space="0" w:color="auto"/>
            </w:tcBorders>
            <w:shd w:val="clear" w:color="000000" w:fill="FFFFFF"/>
            <w:noWrap/>
            <w:vAlign w:val="bottom"/>
            <w:hideMark/>
          </w:tcPr>
          <w:p w14:paraId="2DC403F8"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247 928,00</w:t>
            </w:r>
          </w:p>
        </w:tc>
        <w:tc>
          <w:tcPr>
            <w:tcW w:w="1062" w:type="dxa"/>
            <w:tcBorders>
              <w:top w:val="single" w:sz="4" w:space="0" w:color="auto"/>
              <w:left w:val="nil"/>
              <w:bottom w:val="single" w:sz="4" w:space="0" w:color="auto"/>
              <w:right w:val="single" w:sz="4" w:space="0" w:color="auto"/>
            </w:tcBorders>
            <w:shd w:val="clear" w:color="000000" w:fill="FFFFFF"/>
            <w:noWrap/>
            <w:vAlign w:val="bottom"/>
            <w:hideMark/>
          </w:tcPr>
          <w:p w14:paraId="53D91C0E"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247 928,00</w:t>
            </w:r>
          </w:p>
        </w:tc>
        <w:tc>
          <w:tcPr>
            <w:tcW w:w="1120" w:type="dxa"/>
            <w:tcBorders>
              <w:top w:val="single" w:sz="4" w:space="0" w:color="auto"/>
              <w:left w:val="nil"/>
              <w:bottom w:val="single" w:sz="4" w:space="0" w:color="auto"/>
              <w:right w:val="nil"/>
            </w:tcBorders>
            <w:shd w:val="clear" w:color="000000" w:fill="FFFFFF"/>
            <w:noWrap/>
            <w:vAlign w:val="bottom"/>
            <w:hideMark/>
          </w:tcPr>
          <w:p w14:paraId="4B16328E"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247 928,00</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9E59E3"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1 832 535,78</w:t>
            </w:r>
          </w:p>
        </w:tc>
      </w:tr>
      <w:tr w:rsidR="00A533CB" w:rsidRPr="00A533CB" w14:paraId="32582822" w14:textId="77777777" w:rsidTr="00A533CB">
        <w:trPr>
          <w:trHeight w:val="300"/>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0F36135B"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289153DD"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6A4B1BE6"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федеральный бюджет (ФБ)</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7A45DB"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13D6D3B4"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33845E82"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782A6AF4"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0E5608A8"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1596CBCF"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nil"/>
              <w:bottom w:val="single" w:sz="4" w:space="0" w:color="auto"/>
              <w:right w:val="single" w:sz="4" w:space="0" w:color="auto"/>
            </w:tcBorders>
            <w:shd w:val="clear" w:color="000000" w:fill="FFFFFF"/>
            <w:noWrap/>
            <w:vAlign w:val="bottom"/>
            <w:hideMark/>
          </w:tcPr>
          <w:p w14:paraId="55156F35"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7F986B21" w14:textId="77777777" w:rsidTr="00A533CB">
        <w:trPr>
          <w:trHeight w:val="300"/>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7B087F0F"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0FFF5312"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51228D50"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областной бюджет (ОБ)</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94239C"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0F26E095"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61825D7D"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61496870"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58387D55"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0A2D0E42"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nil"/>
              <w:bottom w:val="single" w:sz="4" w:space="0" w:color="auto"/>
              <w:right w:val="single" w:sz="4" w:space="0" w:color="auto"/>
            </w:tcBorders>
            <w:shd w:val="clear" w:color="000000" w:fill="FFFFFF"/>
            <w:noWrap/>
            <w:vAlign w:val="bottom"/>
            <w:hideMark/>
          </w:tcPr>
          <w:p w14:paraId="7D88AE6C"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3E681622" w14:textId="77777777" w:rsidTr="00A533CB">
        <w:trPr>
          <w:trHeight w:val="300"/>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1552C19C"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22DA3173"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27A7CFF6"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roofErr w:type="gramStart"/>
            <w:r w:rsidRPr="00A533CB">
              <w:rPr>
                <w:rFonts w:ascii="Times New Roman" w:eastAsia="Times New Roman" w:hAnsi="Times New Roman" w:cs="Times New Roman"/>
                <w:sz w:val="20"/>
                <w:szCs w:val="20"/>
                <w:lang w:eastAsia="ru-RU"/>
              </w:rPr>
              <w:t>местный  бюджет</w:t>
            </w:r>
            <w:proofErr w:type="gramEnd"/>
            <w:r w:rsidRPr="00A533CB">
              <w:rPr>
                <w:rFonts w:ascii="Times New Roman" w:eastAsia="Times New Roman" w:hAnsi="Times New Roman" w:cs="Times New Roman"/>
                <w:sz w:val="20"/>
                <w:szCs w:val="20"/>
                <w:lang w:eastAsia="ru-RU"/>
              </w:rPr>
              <w:t xml:space="preserve"> (ОБ)</w:t>
            </w:r>
          </w:p>
        </w:tc>
        <w:tc>
          <w:tcPr>
            <w:tcW w:w="891" w:type="dxa"/>
            <w:tcBorders>
              <w:top w:val="single" w:sz="4" w:space="0" w:color="auto"/>
              <w:left w:val="nil"/>
              <w:bottom w:val="single" w:sz="4" w:space="0" w:color="auto"/>
              <w:right w:val="single" w:sz="4" w:space="0" w:color="auto"/>
            </w:tcBorders>
            <w:shd w:val="clear" w:color="000000" w:fill="FFFFFF"/>
            <w:vAlign w:val="bottom"/>
            <w:hideMark/>
          </w:tcPr>
          <w:p w14:paraId="6BE1D945"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309 005,00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52592227"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272 517,00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40801633"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507 229,78</w:t>
            </w:r>
          </w:p>
        </w:tc>
        <w:tc>
          <w:tcPr>
            <w:tcW w:w="1064" w:type="dxa"/>
            <w:tcBorders>
              <w:top w:val="single" w:sz="4" w:space="0" w:color="auto"/>
              <w:left w:val="nil"/>
              <w:bottom w:val="single" w:sz="4" w:space="0" w:color="auto"/>
              <w:right w:val="single" w:sz="4" w:space="0" w:color="auto"/>
            </w:tcBorders>
            <w:shd w:val="clear" w:color="000000" w:fill="FFFFFF"/>
            <w:noWrap/>
            <w:vAlign w:val="bottom"/>
            <w:hideMark/>
          </w:tcPr>
          <w:p w14:paraId="0CE068D0"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247 928,00</w:t>
            </w:r>
          </w:p>
        </w:tc>
        <w:tc>
          <w:tcPr>
            <w:tcW w:w="1062" w:type="dxa"/>
            <w:tcBorders>
              <w:top w:val="single" w:sz="4" w:space="0" w:color="auto"/>
              <w:left w:val="nil"/>
              <w:bottom w:val="single" w:sz="4" w:space="0" w:color="auto"/>
              <w:right w:val="single" w:sz="4" w:space="0" w:color="auto"/>
            </w:tcBorders>
            <w:shd w:val="clear" w:color="000000" w:fill="FFFFFF"/>
            <w:noWrap/>
            <w:vAlign w:val="bottom"/>
            <w:hideMark/>
          </w:tcPr>
          <w:p w14:paraId="1821B594"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247 928,00</w:t>
            </w:r>
          </w:p>
        </w:tc>
        <w:tc>
          <w:tcPr>
            <w:tcW w:w="1120" w:type="dxa"/>
            <w:tcBorders>
              <w:top w:val="single" w:sz="4" w:space="0" w:color="auto"/>
              <w:left w:val="nil"/>
              <w:bottom w:val="single" w:sz="4" w:space="0" w:color="auto"/>
              <w:right w:val="nil"/>
            </w:tcBorders>
            <w:shd w:val="clear" w:color="000000" w:fill="FFFFFF"/>
            <w:noWrap/>
            <w:vAlign w:val="bottom"/>
            <w:hideMark/>
          </w:tcPr>
          <w:p w14:paraId="603FA337"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247 928,00</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655485"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1 832 535,78</w:t>
            </w:r>
          </w:p>
        </w:tc>
      </w:tr>
      <w:tr w:rsidR="00A533CB" w:rsidRPr="00A533CB" w14:paraId="153C0762" w14:textId="77777777" w:rsidTr="00A533CB">
        <w:trPr>
          <w:trHeight w:val="660"/>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3A25E973"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5B79A51C"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64C0162F"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недостающие средства (НС)</w:t>
            </w:r>
          </w:p>
        </w:tc>
        <w:tc>
          <w:tcPr>
            <w:tcW w:w="891" w:type="dxa"/>
            <w:tcBorders>
              <w:top w:val="single" w:sz="4" w:space="0" w:color="auto"/>
              <w:left w:val="nil"/>
              <w:bottom w:val="single" w:sz="4" w:space="0" w:color="auto"/>
              <w:right w:val="single" w:sz="4" w:space="0" w:color="auto"/>
            </w:tcBorders>
            <w:shd w:val="clear" w:color="000000" w:fill="FFFFFF"/>
            <w:vAlign w:val="bottom"/>
            <w:hideMark/>
          </w:tcPr>
          <w:p w14:paraId="3820024F"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3F05667E"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4D39C8CA"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noWrap/>
            <w:vAlign w:val="bottom"/>
            <w:hideMark/>
          </w:tcPr>
          <w:p w14:paraId="3CD8BF21"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noWrap/>
            <w:vAlign w:val="bottom"/>
            <w:hideMark/>
          </w:tcPr>
          <w:p w14:paraId="62293558"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nil"/>
            </w:tcBorders>
            <w:shd w:val="clear" w:color="000000" w:fill="FFFFFF"/>
            <w:noWrap/>
            <w:vAlign w:val="bottom"/>
            <w:hideMark/>
          </w:tcPr>
          <w:p w14:paraId="61F0616F"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DD6D1D0"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7DBD87E2" w14:textId="77777777" w:rsidTr="00A533CB">
        <w:trPr>
          <w:trHeight w:val="480"/>
        </w:trPr>
        <w:tc>
          <w:tcPr>
            <w:tcW w:w="33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AF406E1"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roofErr w:type="gramStart"/>
            <w:r w:rsidRPr="00A533CB">
              <w:rPr>
                <w:rFonts w:ascii="Times New Roman" w:eastAsia="Times New Roman" w:hAnsi="Times New Roman" w:cs="Times New Roman"/>
                <w:sz w:val="20"/>
                <w:szCs w:val="20"/>
                <w:lang w:eastAsia="ru-RU"/>
              </w:rPr>
              <w:t>Мероприятие  6.1</w:t>
            </w:r>
            <w:proofErr w:type="gramEnd"/>
            <w:r w:rsidRPr="00A533CB">
              <w:rPr>
                <w:rFonts w:ascii="Times New Roman" w:eastAsia="Times New Roman" w:hAnsi="Times New Roman" w:cs="Times New Roman"/>
                <w:sz w:val="20"/>
                <w:szCs w:val="20"/>
                <w:lang w:eastAsia="ru-RU"/>
              </w:rPr>
              <w:t xml:space="preserve">:Оплата прочих расходов (статья 290 «Прочие расходы») </w:t>
            </w:r>
          </w:p>
        </w:tc>
        <w:tc>
          <w:tcPr>
            <w:tcW w:w="3874"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EB8BC22"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 xml:space="preserve">Ответственный исполнитель: управление </w:t>
            </w:r>
            <w:proofErr w:type="gramStart"/>
            <w:r w:rsidRPr="00A533CB">
              <w:rPr>
                <w:rFonts w:ascii="Times New Roman" w:eastAsia="Times New Roman" w:hAnsi="Times New Roman" w:cs="Times New Roman"/>
                <w:sz w:val="20"/>
                <w:szCs w:val="20"/>
                <w:lang w:eastAsia="ru-RU"/>
              </w:rPr>
              <w:t>делами ,</w:t>
            </w:r>
            <w:proofErr w:type="gramEnd"/>
            <w:r w:rsidRPr="00A533CB">
              <w:rPr>
                <w:rFonts w:ascii="Times New Roman" w:eastAsia="Times New Roman" w:hAnsi="Times New Roman" w:cs="Times New Roman"/>
                <w:sz w:val="20"/>
                <w:szCs w:val="20"/>
                <w:lang w:eastAsia="ru-RU"/>
              </w:rPr>
              <w:t xml:space="preserve"> отдел кадровой работы и ведения архива; отдел делопроизводства, материального обеспечения и информатизации администрации Слюдянского городского поселения. </w:t>
            </w:r>
            <w:r w:rsidRPr="00A533CB">
              <w:rPr>
                <w:rFonts w:ascii="Times New Roman" w:eastAsia="Times New Roman" w:hAnsi="Times New Roman" w:cs="Times New Roman"/>
                <w:sz w:val="20"/>
                <w:szCs w:val="20"/>
                <w:lang w:eastAsia="ru-RU"/>
              </w:rPr>
              <w:lastRenderedPageBreak/>
              <w:t xml:space="preserve">Соисполнитель: комитет по экономике и финансам администрации Слюдянского городского </w:t>
            </w:r>
            <w:proofErr w:type="spellStart"/>
            <w:r w:rsidRPr="00A533CB">
              <w:rPr>
                <w:rFonts w:ascii="Times New Roman" w:eastAsia="Times New Roman" w:hAnsi="Times New Roman" w:cs="Times New Roman"/>
                <w:sz w:val="20"/>
                <w:szCs w:val="20"/>
                <w:lang w:eastAsia="ru-RU"/>
              </w:rPr>
              <w:t>поаеления</w:t>
            </w:r>
            <w:proofErr w:type="spellEnd"/>
          </w:p>
        </w:tc>
        <w:tc>
          <w:tcPr>
            <w:tcW w:w="1641" w:type="dxa"/>
            <w:tcBorders>
              <w:top w:val="single" w:sz="4" w:space="0" w:color="auto"/>
              <w:left w:val="nil"/>
              <w:bottom w:val="single" w:sz="4" w:space="0" w:color="auto"/>
              <w:right w:val="nil"/>
            </w:tcBorders>
            <w:shd w:val="clear" w:color="000000" w:fill="FFFFFF"/>
            <w:vAlign w:val="center"/>
            <w:hideMark/>
          </w:tcPr>
          <w:p w14:paraId="50162863"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lastRenderedPageBreak/>
              <w:t>всего</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18351A"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50 000,00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24BA302A"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50 000,00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15D68FB4"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179 041,78</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6353BB10"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52 400,00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1E3C4A61"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52 400,00</w:t>
            </w:r>
          </w:p>
        </w:tc>
        <w:tc>
          <w:tcPr>
            <w:tcW w:w="1120" w:type="dxa"/>
            <w:tcBorders>
              <w:top w:val="single" w:sz="4" w:space="0" w:color="auto"/>
              <w:left w:val="nil"/>
              <w:bottom w:val="single" w:sz="4" w:space="0" w:color="auto"/>
              <w:right w:val="nil"/>
            </w:tcBorders>
            <w:shd w:val="clear" w:color="000000" w:fill="FFFFFF"/>
            <w:vAlign w:val="bottom"/>
            <w:hideMark/>
          </w:tcPr>
          <w:p w14:paraId="09FE1E7E"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52 400,00</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E4848A"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436 241,78</w:t>
            </w:r>
          </w:p>
        </w:tc>
      </w:tr>
      <w:tr w:rsidR="00A533CB" w:rsidRPr="00A533CB" w14:paraId="4E1691FA" w14:textId="77777777" w:rsidTr="00A533CB">
        <w:trPr>
          <w:trHeight w:val="480"/>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6B12DCB7"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4DAA3CCF"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16EBB36F"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федеральный бюджет (ФБ)</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4F61D1"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5F688D7A"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49087994"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652D110F"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0CF454AE"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14613DBA"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nil"/>
              <w:bottom w:val="single" w:sz="4" w:space="0" w:color="auto"/>
              <w:right w:val="single" w:sz="4" w:space="0" w:color="auto"/>
            </w:tcBorders>
            <w:shd w:val="clear" w:color="000000" w:fill="FFFFFF"/>
            <w:noWrap/>
            <w:vAlign w:val="bottom"/>
            <w:hideMark/>
          </w:tcPr>
          <w:p w14:paraId="7189C9FB"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75F2242D" w14:textId="77777777" w:rsidTr="00A533CB">
        <w:trPr>
          <w:trHeight w:val="480"/>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52EAFDF5"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1C1D8D8D"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34CC2321"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областной бюджет (ОБ)</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6C78B7"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5A5FC225"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26A7F217"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13FF1E5F"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3D3CD6F6"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620F7AE6"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nil"/>
              <w:bottom w:val="single" w:sz="4" w:space="0" w:color="auto"/>
              <w:right w:val="single" w:sz="4" w:space="0" w:color="auto"/>
            </w:tcBorders>
            <w:shd w:val="clear" w:color="000000" w:fill="FFFFFF"/>
            <w:noWrap/>
            <w:vAlign w:val="bottom"/>
            <w:hideMark/>
          </w:tcPr>
          <w:p w14:paraId="06EABA1A"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1C2EB4E9" w14:textId="77777777" w:rsidTr="00A533CB">
        <w:trPr>
          <w:trHeight w:val="540"/>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6562BD0B"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17FB4204"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1D203FF7"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roofErr w:type="gramStart"/>
            <w:r w:rsidRPr="00A533CB">
              <w:rPr>
                <w:rFonts w:ascii="Times New Roman" w:eastAsia="Times New Roman" w:hAnsi="Times New Roman" w:cs="Times New Roman"/>
                <w:sz w:val="20"/>
                <w:szCs w:val="20"/>
                <w:lang w:eastAsia="ru-RU"/>
              </w:rPr>
              <w:t>местный  бюджет</w:t>
            </w:r>
            <w:proofErr w:type="gramEnd"/>
            <w:r w:rsidRPr="00A533CB">
              <w:rPr>
                <w:rFonts w:ascii="Times New Roman" w:eastAsia="Times New Roman" w:hAnsi="Times New Roman" w:cs="Times New Roman"/>
                <w:sz w:val="20"/>
                <w:szCs w:val="20"/>
                <w:lang w:eastAsia="ru-RU"/>
              </w:rPr>
              <w:t xml:space="preserve"> (ОБ)</w:t>
            </w:r>
          </w:p>
        </w:tc>
        <w:tc>
          <w:tcPr>
            <w:tcW w:w="891" w:type="dxa"/>
            <w:tcBorders>
              <w:top w:val="single" w:sz="4" w:space="0" w:color="auto"/>
              <w:left w:val="nil"/>
              <w:bottom w:val="single" w:sz="4" w:space="0" w:color="auto"/>
              <w:right w:val="single" w:sz="4" w:space="0" w:color="auto"/>
            </w:tcBorders>
            <w:shd w:val="clear" w:color="000000" w:fill="FFFFFF"/>
            <w:vAlign w:val="bottom"/>
            <w:hideMark/>
          </w:tcPr>
          <w:p w14:paraId="79429628"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50 000,00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0A877BEA"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50 000,00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0AA96B65"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179 041,78</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2089BBB0"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52 400,00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5EF2190A"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52 400,00</w:t>
            </w:r>
          </w:p>
        </w:tc>
        <w:tc>
          <w:tcPr>
            <w:tcW w:w="1120" w:type="dxa"/>
            <w:tcBorders>
              <w:top w:val="single" w:sz="4" w:space="0" w:color="auto"/>
              <w:left w:val="nil"/>
              <w:bottom w:val="single" w:sz="4" w:space="0" w:color="auto"/>
              <w:right w:val="nil"/>
            </w:tcBorders>
            <w:shd w:val="clear" w:color="000000" w:fill="FFFFFF"/>
            <w:vAlign w:val="bottom"/>
            <w:hideMark/>
          </w:tcPr>
          <w:p w14:paraId="08B78720"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52 400,00</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C79F16"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436 241,78</w:t>
            </w:r>
          </w:p>
        </w:tc>
      </w:tr>
      <w:tr w:rsidR="00A533CB" w:rsidRPr="00A533CB" w14:paraId="3503BF71" w14:textId="77777777" w:rsidTr="00A533CB">
        <w:trPr>
          <w:trHeight w:val="555"/>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46DEFEAC"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73DCF6E1"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7EF8133D"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недостающие средства (НС)</w:t>
            </w:r>
          </w:p>
        </w:tc>
        <w:tc>
          <w:tcPr>
            <w:tcW w:w="891" w:type="dxa"/>
            <w:tcBorders>
              <w:top w:val="single" w:sz="4" w:space="0" w:color="auto"/>
              <w:left w:val="nil"/>
              <w:bottom w:val="single" w:sz="4" w:space="0" w:color="auto"/>
              <w:right w:val="single" w:sz="4" w:space="0" w:color="auto"/>
            </w:tcBorders>
            <w:shd w:val="clear" w:color="000000" w:fill="FFFFFF"/>
            <w:vAlign w:val="bottom"/>
            <w:hideMark/>
          </w:tcPr>
          <w:p w14:paraId="0E0714F5"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40BBAFFA"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7B5AF3C4"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noWrap/>
            <w:vAlign w:val="bottom"/>
            <w:hideMark/>
          </w:tcPr>
          <w:p w14:paraId="6B46A042"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noWrap/>
            <w:vAlign w:val="bottom"/>
            <w:hideMark/>
          </w:tcPr>
          <w:p w14:paraId="0F7F0023"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nil"/>
            </w:tcBorders>
            <w:shd w:val="clear" w:color="000000" w:fill="FFFFFF"/>
            <w:noWrap/>
            <w:vAlign w:val="bottom"/>
            <w:hideMark/>
          </w:tcPr>
          <w:p w14:paraId="1634F172"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81F54C5"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0AF8712C" w14:textId="77777777" w:rsidTr="00C65127">
        <w:trPr>
          <w:trHeight w:val="116"/>
        </w:trPr>
        <w:tc>
          <w:tcPr>
            <w:tcW w:w="33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BD41C87"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roofErr w:type="gramStart"/>
            <w:r w:rsidRPr="00A533CB">
              <w:rPr>
                <w:rFonts w:ascii="Times New Roman" w:eastAsia="Times New Roman" w:hAnsi="Times New Roman" w:cs="Times New Roman"/>
                <w:sz w:val="20"/>
                <w:szCs w:val="20"/>
                <w:lang w:eastAsia="ru-RU"/>
              </w:rPr>
              <w:t>Мероприятие  6.2</w:t>
            </w:r>
            <w:proofErr w:type="gramEnd"/>
            <w:r w:rsidRPr="00A533CB">
              <w:rPr>
                <w:rFonts w:ascii="Times New Roman" w:eastAsia="Times New Roman" w:hAnsi="Times New Roman" w:cs="Times New Roman"/>
                <w:sz w:val="20"/>
                <w:szCs w:val="20"/>
                <w:lang w:eastAsia="ru-RU"/>
              </w:rPr>
              <w:t>:Оплата прочих расходов (подстатья 225 «Работы,  услуги по содержанию  имущества»)</w:t>
            </w:r>
          </w:p>
        </w:tc>
        <w:tc>
          <w:tcPr>
            <w:tcW w:w="3874"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3575603"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 xml:space="preserve">Ответственный исполнитель: управление </w:t>
            </w:r>
            <w:proofErr w:type="gramStart"/>
            <w:r w:rsidRPr="00A533CB">
              <w:rPr>
                <w:rFonts w:ascii="Times New Roman" w:eastAsia="Times New Roman" w:hAnsi="Times New Roman" w:cs="Times New Roman"/>
                <w:sz w:val="20"/>
                <w:szCs w:val="20"/>
                <w:lang w:eastAsia="ru-RU"/>
              </w:rPr>
              <w:t>делами ,</w:t>
            </w:r>
            <w:proofErr w:type="gramEnd"/>
            <w:r w:rsidRPr="00A533CB">
              <w:rPr>
                <w:rFonts w:ascii="Times New Roman" w:eastAsia="Times New Roman" w:hAnsi="Times New Roman" w:cs="Times New Roman"/>
                <w:sz w:val="20"/>
                <w:szCs w:val="20"/>
                <w:lang w:eastAsia="ru-RU"/>
              </w:rPr>
              <w:t xml:space="preserve"> отдел кадровой работы и ведения архива; отдел делопроизводства, материального обеспечения и информатизации администрации Слюдянского городского поселения. Соисполнитель: комитет по экономике и финансам администрации Слюдянского городского </w:t>
            </w:r>
            <w:proofErr w:type="spellStart"/>
            <w:r w:rsidRPr="00A533CB">
              <w:rPr>
                <w:rFonts w:ascii="Times New Roman" w:eastAsia="Times New Roman" w:hAnsi="Times New Roman" w:cs="Times New Roman"/>
                <w:sz w:val="20"/>
                <w:szCs w:val="20"/>
                <w:lang w:eastAsia="ru-RU"/>
              </w:rPr>
              <w:t>поаеления</w:t>
            </w:r>
            <w:proofErr w:type="spellEnd"/>
          </w:p>
        </w:tc>
        <w:tc>
          <w:tcPr>
            <w:tcW w:w="1641" w:type="dxa"/>
            <w:tcBorders>
              <w:top w:val="single" w:sz="4" w:space="0" w:color="auto"/>
              <w:left w:val="nil"/>
              <w:bottom w:val="single" w:sz="4" w:space="0" w:color="auto"/>
              <w:right w:val="nil"/>
            </w:tcBorders>
            <w:shd w:val="clear" w:color="000000" w:fill="FFFFFF"/>
            <w:vAlign w:val="center"/>
            <w:hideMark/>
          </w:tcPr>
          <w:p w14:paraId="088B8B62"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всего</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6EDD5B"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742ED315"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4364C38A"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noWrap/>
            <w:vAlign w:val="bottom"/>
            <w:hideMark/>
          </w:tcPr>
          <w:p w14:paraId="0BAE692A"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noWrap/>
            <w:vAlign w:val="bottom"/>
            <w:hideMark/>
          </w:tcPr>
          <w:p w14:paraId="3D05368B"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nil"/>
            </w:tcBorders>
            <w:shd w:val="clear" w:color="000000" w:fill="FFFFFF"/>
            <w:noWrap/>
            <w:vAlign w:val="bottom"/>
            <w:hideMark/>
          </w:tcPr>
          <w:p w14:paraId="0C0A3483"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8D3A09"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587B0F8D" w14:textId="77777777" w:rsidTr="00A533CB">
        <w:trPr>
          <w:trHeight w:val="450"/>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781A48DF"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236A9371"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4AA7166A"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федеральный бюджет (ФБ)</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13BB79"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1B0BD811"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306CC61D"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57F91A61"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0A75DEE6"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66F4C0FE"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nil"/>
              <w:bottom w:val="single" w:sz="4" w:space="0" w:color="auto"/>
              <w:right w:val="single" w:sz="4" w:space="0" w:color="auto"/>
            </w:tcBorders>
            <w:shd w:val="clear" w:color="000000" w:fill="FFFFFF"/>
            <w:noWrap/>
            <w:vAlign w:val="bottom"/>
            <w:hideMark/>
          </w:tcPr>
          <w:p w14:paraId="569CCD41"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08BAC050" w14:textId="77777777" w:rsidTr="00A533CB">
        <w:trPr>
          <w:trHeight w:val="450"/>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0410855E"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08D92545"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0D776B70"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областной бюджет (ОБ)</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6150F9"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656C3D84"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0480E1B9"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5F6037D8"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094B37CF"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25A8A79D"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nil"/>
              <w:bottom w:val="single" w:sz="4" w:space="0" w:color="auto"/>
              <w:right w:val="single" w:sz="4" w:space="0" w:color="auto"/>
            </w:tcBorders>
            <w:shd w:val="clear" w:color="000000" w:fill="FFFFFF"/>
            <w:noWrap/>
            <w:vAlign w:val="bottom"/>
            <w:hideMark/>
          </w:tcPr>
          <w:p w14:paraId="5232FA57"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52147D6D" w14:textId="77777777" w:rsidTr="00A533CB">
        <w:trPr>
          <w:trHeight w:val="390"/>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7F707555"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18522788"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22C34461"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roofErr w:type="gramStart"/>
            <w:r w:rsidRPr="00A533CB">
              <w:rPr>
                <w:rFonts w:ascii="Times New Roman" w:eastAsia="Times New Roman" w:hAnsi="Times New Roman" w:cs="Times New Roman"/>
                <w:sz w:val="20"/>
                <w:szCs w:val="20"/>
                <w:lang w:eastAsia="ru-RU"/>
              </w:rPr>
              <w:t>местный  бюджет</w:t>
            </w:r>
            <w:proofErr w:type="gramEnd"/>
            <w:r w:rsidRPr="00A533CB">
              <w:rPr>
                <w:rFonts w:ascii="Times New Roman" w:eastAsia="Times New Roman" w:hAnsi="Times New Roman" w:cs="Times New Roman"/>
                <w:sz w:val="20"/>
                <w:szCs w:val="20"/>
                <w:lang w:eastAsia="ru-RU"/>
              </w:rPr>
              <w:t xml:space="preserve"> (ОБ)</w:t>
            </w:r>
          </w:p>
        </w:tc>
        <w:tc>
          <w:tcPr>
            <w:tcW w:w="891" w:type="dxa"/>
            <w:tcBorders>
              <w:top w:val="single" w:sz="4" w:space="0" w:color="auto"/>
              <w:left w:val="nil"/>
              <w:bottom w:val="single" w:sz="4" w:space="0" w:color="auto"/>
              <w:right w:val="single" w:sz="4" w:space="0" w:color="auto"/>
            </w:tcBorders>
            <w:shd w:val="clear" w:color="000000" w:fill="FFFFFF"/>
            <w:vAlign w:val="bottom"/>
            <w:hideMark/>
          </w:tcPr>
          <w:p w14:paraId="38230B04"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336A60C3"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130ED72F"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noWrap/>
            <w:vAlign w:val="bottom"/>
            <w:hideMark/>
          </w:tcPr>
          <w:p w14:paraId="3B61DE59"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noWrap/>
            <w:vAlign w:val="bottom"/>
            <w:hideMark/>
          </w:tcPr>
          <w:p w14:paraId="349BBF9E"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nil"/>
            </w:tcBorders>
            <w:shd w:val="clear" w:color="000000" w:fill="FFFFFF"/>
            <w:noWrap/>
            <w:vAlign w:val="bottom"/>
            <w:hideMark/>
          </w:tcPr>
          <w:p w14:paraId="5612EE95"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57B055"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3303D646" w14:textId="77777777" w:rsidTr="00A533CB">
        <w:trPr>
          <w:trHeight w:val="450"/>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771CA28D"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2094E0E7"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0A84C421"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недостающие средства (НС)</w:t>
            </w:r>
          </w:p>
        </w:tc>
        <w:tc>
          <w:tcPr>
            <w:tcW w:w="891" w:type="dxa"/>
            <w:tcBorders>
              <w:top w:val="single" w:sz="4" w:space="0" w:color="auto"/>
              <w:left w:val="nil"/>
              <w:bottom w:val="single" w:sz="4" w:space="0" w:color="auto"/>
              <w:right w:val="single" w:sz="4" w:space="0" w:color="auto"/>
            </w:tcBorders>
            <w:shd w:val="clear" w:color="000000" w:fill="FFFFFF"/>
            <w:vAlign w:val="bottom"/>
            <w:hideMark/>
          </w:tcPr>
          <w:p w14:paraId="2264E109"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1319CED8"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6020ED43"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noWrap/>
            <w:vAlign w:val="bottom"/>
            <w:hideMark/>
          </w:tcPr>
          <w:p w14:paraId="6A3B1767"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noWrap/>
            <w:vAlign w:val="bottom"/>
            <w:hideMark/>
          </w:tcPr>
          <w:p w14:paraId="77FDB21E"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nil"/>
            </w:tcBorders>
            <w:shd w:val="clear" w:color="000000" w:fill="FFFFFF"/>
            <w:noWrap/>
            <w:vAlign w:val="bottom"/>
            <w:hideMark/>
          </w:tcPr>
          <w:p w14:paraId="5AA711B9"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5FC48A"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607B3E83" w14:textId="77777777" w:rsidTr="00A533CB">
        <w:trPr>
          <w:trHeight w:val="450"/>
        </w:trPr>
        <w:tc>
          <w:tcPr>
            <w:tcW w:w="33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54003BD" w14:textId="115F878A" w:rsidR="00A533CB" w:rsidRPr="00A533CB" w:rsidRDefault="00C65127"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Мероприятие 6.3: Оплата</w:t>
            </w:r>
            <w:r w:rsidR="00A533CB" w:rsidRPr="00A533CB">
              <w:rPr>
                <w:rFonts w:ascii="Times New Roman" w:eastAsia="Times New Roman" w:hAnsi="Times New Roman" w:cs="Times New Roman"/>
                <w:sz w:val="20"/>
                <w:szCs w:val="20"/>
                <w:lang w:eastAsia="ru-RU"/>
              </w:rPr>
              <w:t xml:space="preserve"> земельного налога (подстатья 291 «Налоги, пошлины и сборы»)</w:t>
            </w:r>
          </w:p>
        </w:tc>
        <w:tc>
          <w:tcPr>
            <w:tcW w:w="3874"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3DC27FF" w14:textId="1577D835"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 xml:space="preserve">Ответственный исполнитель: управление </w:t>
            </w:r>
            <w:r w:rsidR="00C65127" w:rsidRPr="00A533CB">
              <w:rPr>
                <w:rFonts w:ascii="Times New Roman" w:eastAsia="Times New Roman" w:hAnsi="Times New Roman" w:cs="Times New Roman"/>
                <w:sz w:val="20"/>
                <w:szCs w:val="20"/>
                <w:lang w:eastAsia="ru-RU"/>
              </w:rPr>
              <w:t>делами,</w:t>
            </w:r>
            <w:r w:rsidRPr="00A533CB">
              <w:rPr>
                <w:rFonts w:ascii="Times New Roman" w:eastAsia="Times New Roman" w:hAnsi="Times New Roman" w:cs="Times New Roman"/>
                <w:sz w:val="20"/>
                <w:szCs w:val="20"/>
                <w:lang w:eastAsia="ru-RU"/>
              </w:rPr>
              <w:t xml:space="preserve"> отдел кадровой работы и ведения архива; отдел делопроизводства, материального обеспечения и информатизации администрации Слюдянского городского поселения. Соисполнитель: комитет по экономике и финансам администрации Слюдянского городского </w:t>
            </w:r>
            <w:proofErr w:type="spellStart"/>
            <w:r w:rsidRPr="00A533CB">
              <w:rPr>
                <w:rFonts w:ascii="Times New Roman" w:eastAsia="Times New Roman" w:hAnsi="Times New Roman" w:cs="Times New Roman"/>
                <w:sz w:val="20"/>
                <w:szCs w:val="20"/>
                <w:lang w:eastAsia="ru-RU"/>
              </w:rPr>
              <w:t>поаеления</w:t>
            </w:r>
            <w:proofErr w:type="spellEnd"/>
          </w:p>
        </w:tc>
        <w:tc>
          <w:tcPr>
            <w:tcW w:w="1641" w:type="dxa"/>
            <w:tcBorders>
              <w:top w:val="single" w:sz="4" w:space="0" w:color="auto"/>
              <w:left w:val="nil"/>
              <w:bottom w:val="single" w:sz="4" w:space="0" w:color="auto"/>
              <w:right w:val="nil"/>
            </w:tcBorders>
            <w:shd w:val="clear" w:color="000000" w:fill="FFFFFF"/>
            <w:vAlign w:val="center"/>
            <w:hideMark/>
          </w:tcPr>
          <w:p w14:paraId="5FF766A2"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всего</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293E94"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53 388,00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1652728F"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49 757,00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740193AA"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12 362,00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7B8AD80A"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53 388,00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188EFE6E"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53 388,00</w:t>
            </w:r>
          </w:p>
        </w:tc>
        <w:tc>
          <w:tcPr>
            <w:tcW w:w="1120" w:type="dxa"/>
            <w:tcBorders>
              <w:top w:val="single" w:sz="4" w:space="0" w:color="auto"/>
              <w:left w:val="nil"/>
              <w:bottom w:val="single" w:sz="4" w:space="0" w:color="auto"/>
              <w:right w:val="nil"/>
            </w:tcBorders>
            <w:shd w:val="clear" w:color="000000" w:fill="FFFFFF"/>
            <w:vAlign w:val="bottom"/>
            <w:hideMark/>
          </w:tcPr>
          <w:p w14:paraId="40C3931C"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53 388,00</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EF6826"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275 671,00</w:t>
            </w:r>
          </w:p>
        </w:tc>
      </w:tr>
      <w:tr w:rsidR="00A533CB" w:rsidRPr="00A533CB" w14:paraId="5EB3EE6E" w14:textId="77777777" w:rsidTr="00A533CB">
        <w:trPr>
          <w:trHeight w:val="450"/>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731A1715"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4AF46542"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1CDD6CB8"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федеральный бюджет (ФБ)</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A09D37"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2DBC4709"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2AFDE815"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69BD2FDD"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19E22102"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1318F689"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nil"/>
              <w:bottom w:val="single" w:sz="4" w:space="0" w:color="auto"/>
              <w:right w:val="single" w:sz="4" w:space="0" w:color="auto"/>
            </w:tcBorders>
            <w:shd w:val="clear" w:color="000000" w:fill="FFFFFF"/>
            <w:noWrap/>
            <w:vAlign w:val="bottom"/>
            <w:hideMark/>
          </w:tcPr>
          <w:p w14:paraId="3FB6B113"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12ED9244" w14:textId="77777777" w:rsidTr="00A533CB">
        <w:trPr>
          <w:trHeight w:val="450"/>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37CEEB92"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18301250"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073B4B7A"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областной бюджет (ОБ)</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CB3495"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76ACE083"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612DFE1E"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3C7AC0E8"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4C474F5C"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66BC5669"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nil"/>
              <w:bottom w:val="single" w:sz="4" w:space="0" w:color="auto"/>
              <w:right w:val="single" w:sz="4" w:space="0" w:color="auto"/>
            </w:tcBorders>
            <w:shd w:val="clear" w:color="000000" w:fill="FFFFFF"/>
            <w:noWrap/>
            <w:vAlign w:val="bottom"/>
            <w:hideMark/>
          </w:tcPr>
          <w:p w14:paraId="624BD9C0"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60F9FC1E" w14:textId="77777777" w:rsidTr="00A533CB">
        <w:trPr>
          <w:trHeight w:val="435"/>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3F10E351"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05ED5F24"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7E678AD7" w14:textId="7E467279" w:rsidR="00A533CB" w:rsidRPr="00A533CB" w:rsidRDefault="00C65127"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местный бюджет</w:t>
            </w:r>
            <w:r w:rsidR="00A533CB" w:rsidRPr="00A533CB">
              <w:rPr>
                <w:rFonts w:ascii="Times New Roman" w:eastAsia="Times New Roman" w:hAnsi="Times New Roman" w:cs="Times New Roman"/>
                <w:sz w:val="20"/>
                <w:szCs w:val="20"/>
                <w:lang w:eastAsia="ru-RU"/>
              </w:rPr>
              <w:t xml:space="preserve"> (ОБ)</w:t>
            </w:r>
          </w:p>
        </w:tc>
        <w:tc>
          <w:tcPr>
            <w:tcW w:w="891" w:type="dxa"/>
            <w:tcBorders>
              <w:top w:val="single" w:sz="4" w:space="0" w:color="auto"/>
              <w:left w:val="nil"/>
              <w:bottom w:val="single" w:sz="4" w:space="0" w:color="auto"/>
              <w:right w:val="single" w:sz="4" w:space="0" w:color="auto"/>
            </w:tcBorders>
            <w:shd w:val="clear" w:color="000000" w:fill="FFFFFF"/>
            <w:vAlign w:val="bottom"/>
            <w:hideMark/>
          </w:tcPr>
          <w:p w14:paraId="65466518"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53 388,00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58A147D2"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49 757,00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3E4D3807"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12 362,00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336B3E3C"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53 388,00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343F4788"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53 388,00</w:t>
            </w:r>
          </w:p>
        </w:tc>
        <w:tc>
          <w:tcPr>
            <w:tcW w:w="1120" w:type="dxa"/>
            <w:tcBorders>
              <w:top w:val="single" w:sz="4" w:space="0" w:color="auto"/>
              <w:left w:val="nil"/>
              <w:bottom w:val="single" w:sz="4" w:space="0" w:color="auto"/>
              <w:right w:val="nil"/>
            </w:tcBorders>
            <w:shd w:val="clear" w:color="000000" w:fill="FFFFFF"/>
            <w:vAlign w:val="bottom"/>
            <w:hideMark/>
          </w:tcPr>
          <w:p w14:paraId="7AA80E09"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53 388,00</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2F631C"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275 671,00</w:t>
            </w:r>
          </w:p>
        </w:tc>
      </w:tr>
      <w:tr w:rsidR="00A533CB" w:rsidRPr="00A533CB" w14:paraId="2E720D75" w14:textId="77777777" w:rsidTr="00A533CB">
        <w:trPr>
          <w:trHeight w:val="300"/>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7149E7A8"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3B49134A"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7D75D013"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недостающие средства (НС)</w:t>
            </w:r>
          </w:p>
        </w:tc>
        <w:tc>
          <w:tcPr>
            <w:tcW w:w="891" w:type="dxa"/>
            <w:tcBorders>
              <w:top w:val="single" w:sz="4" w:space="0" w:color="auto"/>
              <w:left w:val="nil"/>
              <w:bottom w:val="single" w:sz="4" w:space="0" w:color="auto"/>
              <w:right w:val="single" w:sz="4" w:space="0" w:color="auto"/>
            </w:tcBorders>
            <w:shd w:val="clear" w:color="000000" w:fill="FFFFFF"/>
            <w:vAlign w:val="bottom"/>
            <w:hideMark/>
          </w:tcPr>
          <w:p w14:paraId="2BBC7312"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77975147"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03160589"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7EDF0C3E"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4DE59E8F"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7D00C46A"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nil"/>
              <w:bottom w:val="single" w:sz="4" w:space="0" w:color="auto"/>
              <w:right w:val="single" w:sz="4" w:space="0" w:color="auto"/>
            </w:tcBorders>
            <w:shd w:val="clear" w:color="000000" w:fill="FFFFFF"/>
            <w:vAlign w:val="bottom"/>
            <w:hideMark/>
          </w:tcPr>
          <w:p w14:paraId="217C0900"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7F081BE4" w14:textId="77777777" w:rsidTr="00A533CB">
        <w:trPr>
          <w:trHeight w:val="480"/>
        </w:trPr>
        <w:tc>
          <w:tcPr>
            <w:tcW w:w="33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87B0DC7" w14:textId="5FB6252D" w:rsidR="00A533CB" w:rsidRPr="00A533CB" w:rsidRDefault="00C65127"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Мероприятие 6.4: Оплата</w:t>
            </w:r>
            <w:r w:rsidR="00A533CB" w:rsidRPr="00A533CB">
              <w:rPr>
                <w:rFonts w:ascii="Times New Roman" w:eastAsia="Times New Roman" w:hAnsi="Times New Roman" w:cs="Times New Roman"/>
                <w:sz w:val="20"/>
                <w:szCs w:val="20"/>
                <w:lang w:eastAsia="ru-RU"/>
              </w:rPr>
              <w:t xml:space="preserve"> транспортного налога (подстатья 291 «Налоги, пошлины и сборы»)</w:t>
            </w:r>
          </w:p>
        </w:tc>
        <w:tc>
          <w:tcPr>
            <w:tcW w:w="3874"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3CC880C" w14:textId="7D8B6E1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 xml:space="preserve">Ответственный исполнитель: управление </w:t>
            </w:r>
            <w:r w:rsidR="00C65127" w:rsidRPr="00A533CB">
              <w:rPr>
                <w:rFonts w:ascii="Times New Roman" w:eastAsia="Times New Roman" w:hAnsi="Times New Roman" w:cs="Times New Roman"/>
                <w:sz w:val="20"/>
                <w:szCs w:val="20"/>
                <w:lang w:eastAsia="ru-RU"/>
              </w:rPr>
              <w:t>делами,</w:t>
            </w:r>
            <w:r w:rsidRPr="00A533CB">
              <w:rPr>
                <w:rFonts w:ascii="Times New Roman" w:eastAsia="Times New Roman" w:hAnsi="Times New Roman" w:cs="Times New Roman"/>
                <w:sz w:val="20"/>
                <w:szCs w:val="20"/>
                <w:lang w:eastAsia="ru-RU"/>
              </w:rPr>
              <w:t xml:space="preserve"> отдел кадровой работы и ведения архива; отдел делопроизводства, материального обеспечения и информатизации администрации Слюдянского городского поселения. Соисполнитель: комитет по экономике и финансам администрации Слюдянского городского </w:t>
            </w:r>
            <w:proofErr w:type="spellStart"/>
            <w:r w:rsidRPr="00A533CB">
              <w:rPr>
                <w:rFonts w:ascii="Times New Roman" w:eastAsia="Times New Roman" w:hAnsi="Times New Roman" w:cs="Times New Roman"/>
                <w:sz w:val="20"/>
                <w:szCs w:val="20"/>
                <w:lang w:eastAsia="ru-RU"/>
              </w:rPr>
              <w:t>поаеления</w:t>
            </w:r>
            <w:proofErr w:type="spellEnd"/>
          </w:p>
        </w:tc>
        <w:tc>
          <w:tcPr>
            <w:tcW w:w="1641" w:type="dxa"/>
            <w:tcBorders>
              <w:top w:val="single" w:sz="4" w:space="0" w:color="auto"/>
              <w:left w:val="nil"/>
              <w:bottom w:val="single" w:sz="4" w:space="0" w:color="auto"/>
              <w:right w:val="nil"/>
            </w:tcBorders>
            <w:shd w:val="clear" w:color="000000" w:fill="FFFFFF"/>
            <w:vAlign w:val="center"/>
            <w:hideMark/>
          </w:tcPr>
          <w:p w14:paraId="688C1EC1"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всего</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84CF9E"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142 140,00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1C1DC3C2"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151 260,00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3CEB9768"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315 826,00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351C57E2"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142 140,00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1B64508C"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142 140,00</w:t>
            </w:r>
          </w:p>
        </w:tc>
        <w:tc>
          <w:tcPr>
            <w:tcW w:w="1120" w:type="dxa"/>
            <w:tcBorders>
              <w:top w:val="single" w:sz="4" w:space="0" w:color="auto"/>
              <w:left w:val="nil"/>
              <w:bottom w:val="single" w:sz="4" w:space="0" w:color="auto"/>
              <w:right w:val="nil"/>
            </w:tcBorders>
            <w:shd w:val="clear" w:color="000000" w:fill="FFFFFF"/>
            <w:vAlign w:val="bottom"/>
            <w:hideMark/>
          </w:tcPr>
          <w:p w14:paraId="7272BD5C"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142 140,00</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D75C99"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1 035 646,00</w:t>
            </w:r>
          </w:p>
        </w:tc>
      </w:tr>
      <w:tr w:rsidR="00A533CB" w:rsidRPr="00A533CB" w14:paraId="6DF52E22" w14:textId="77777777" w:rsidTr="00A533CB">
        <w:trPr>
          <w:trHeight w:val="480"/>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7522F083"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5871C700"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1FEC3D1E"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федеральный бюджет (ФБ)</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F173E0"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7DF73941"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105C6D80"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44E176C8"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1896A1BD"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65C78349"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nil"/>
              <w:bottom w:val="single" w:sz="4" w:space="0" w:color="auto"/>
              <w:right w:val="single" w:sz="4" w:space="0" w:color="auto"/>
            </w:tcBorders>
            <w:shd w:val="clear" w:color="000000" w:fill="FFFFFF"/>
            <w:vAlign w:val="bottom"/>
            <w:hideMark/>
          </w:tcPr>
          <w:p w14:paraId="32046721"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033695AB" w14:textId="77777777" w:rsidTr="00A533CB">
        <w:trPr>
          <w:trHeight w:val="480"/>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71F7C3B0"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491B2229"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30FA560A"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областной бюджет (ОБ)</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C37AA1"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7C44206A"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5C9C8FF9"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7D4C1AE5"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6BB0C26B"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771F6D31"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nil"/>
              <w:bottom w:val="single" w:sz="4" w:space="0" w:color="auto"/>
              <w:right w:val="single" w:sz="4" w:space="0" w:color="auto"/>
            </w:tcBorders>
            <w:shd w:val="clear" w:color="000000" w:fill="FFFFFF"/>
            <w:vAlign w:val="bottom"/>
            <w:hideMark/>
          </w:tcPr>
          <w:p w14:paraId="0BACE76A"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075EAB47" w14:textId="77777777" w:rsidTr="00A533CB">
        <w:trPr>
          <w:trHeight w:val="375"/>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60187186"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24C80890"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28FD2F7E" w14:textId="51198E87" w:rsidR="00A533CB" w:rsidRPr="00A533CB" w:rsidRDefault="00C65127"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местный бюджет</w:t>
            </w:r>
            <w:r w:rsidR="00A533CB" w:rsidRPr="00A533CB">
              <w:rPr>
                <w:rFonts w:ascii="Times New Roman" w:eastAsia="Times New Roman" w:hAnsi="Times New Roman" w:cs="Times New Roman"/>
                <w:sz w:val="20"/>
                <w:szCs w:val="20"/>
                <w:lang w:eastAsia="ru-RU"/>
              </w:rPr>
              <w:t xml:space="preserve"> (ОБ)</w:t>
            </w:r>
          </w:p>
        </w:tc>
        <w:tc>
          <w:tcPr>
            <w:tcW w:w="891" w:type="dxa"/>
            <w:tcBorders>
              <w:top w:val="single" w:sz="4" w:space="0" w:color="auto"/>
              <w:left w:val="nil"/>
              <w:bottom w:val="single" w:sz="4" w:space="0" w:color="auto"/>
              <w:right w:val="single" w:sz="4" w:space="0" w:color="auto"/>
            </w:tcBorders>
            <w:shd w:val="clear" w:color="000000" w:fill="FFFFFF"/>
            <w:vAlign w:val="bottom"/>
            <w:hideMark/>
          </w:tcPr>
          <w:p w14:paraId="1413AA93"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142 140,00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51838CE9"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151 260,00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3EC1B9BC"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315 826,00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28FF3B23"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142 140,00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628C7F63"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142 140,00</w:t>
            </w:r>
          </w:p>
        </w:tc>
        <w:tc>
          <w:tcPr>
            <w:tcW w:w="1120" w:type="dxa"/>
            <w:tcBorders>
              <w:top w:val="single" w:sz="4" w:space="0" w:color="auto"/>
              <w:left w:val="nil"/>
              <w:bottom w:val="single" w:sz="4" w:space="0" w:color="auto"/>
              <w:right w:val="nil"/>
            </w:tcBorders>
            <w:shd w:val="clear" w:color="000000" w:fill="FFFFFF"/>
            <w:vAlign w:val="bottom"/>
            <w:hideMark/>
          </w:tcPr>
          <w:p w14:paraId="42FFD25B"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142 140,00</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35BB48"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1 035 646,00</w:t>
            </w:r>
          </w:p>
        </w:tc>
      </w:tr>
      <w:tr w:rsidR="00A533CB" w:rsidRPr="00A533CB" w14:paraId="149DB566" w14:textId="77777777" w:rsidTr="00A533CB">
        <w:trPr>
          <w:trHeight w:val="390"/>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55DD687B"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29FE1E89"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14E63E2C"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недостающие средства (НС)</w:t>
            </w:r>
          </w:p>
        </w:tc>
        <w:tc>
          <w:tcPr>
            <w:tcW w:w="891" w:type="dxa"/>
            <w:tcBorders>
              <w:top w:val="single" w:sz="4" w:space="0" w:color="auto"/>
              <w:left w:val="nil"/>
              <w:bottom w:val="single" w:sz="4" w:space="0" w:color="auto"/>
              <w:right w:val="single" w:sz="4" w:space="0" w:color="auto"/>
            </w:tcBorders>
            <w:shd w:val="clear" w:color="000000" w:fill="FFFFFF"/>
            <w:vAlign w:val="bottom"/>
            <w:hideMark/>
          </w:tcPr>
          <w:p w14:paraId="5FEBCDA3"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743CD422"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5CA30819"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noWrap/>
            <w:vAlign w:val="bottom"/>
            <w:hideMark/>
          </w:tcPr>
          <w:p w14:paraId="757A88B6"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noWrap/>
            <w:vAlign w:val="bottom"/>
            <w:hideMark/>
          </w:tcPr>
          <w:p w14:paraId="78DBA1F4"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nil"/>
            </w:tcBorders>
            <w:shd w:val="clear" w:color="000000" w:fill="FFFFFF"/>
            <w:noWrap/>
            <w:vAlign w:val="bottom"/>
            <w:hideMark/>
          </w:tcPr>
          <w:p w14:paraId="1CE106F4"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D4751C"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40A44F66" w14:textId="77777777" w:rsidTr="00A533CB">
        <w:trPr>
          <w:trHeight w:val="465"/>
        </w:trPr>
        <w:tc>
          <w:tcPr>
            <w:tcW w:w="33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144D836" w14:textId="0D49BCC0" w:rsidR="00A533CB" w:rsidRPr="00A533CB" w:rsidRDefault="00C65127"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Мероприятие 6.5: Оплата</w:t>
            </w:r>
            <w:r w:rsidR="00A533CB" w:rsidRPr="00A533CB">
              <w:rPr>
                <w:rFonts w:ascii="Times New Roman" w:eastAsia="Times New Roman" w:hAnsi="Times New Roman" w:cs="Times New Roman"/>
                <w:sz w:val="20"/>
                <w:szCs w:val="20"/>
                <w:lang w:eastAsia="ru-RU"/>
              </w:rPr>
              <w:t xml:space="preserve"> по исполнительному листу (подстатья 295 «Другие экономические санкции»)</w:t>
            </w:r>
          </w:p>
        </w:tc>
        <w:tc>
          <w:tcPr>
            <w:tcW w:w="3874"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9272E0A" w14:textId="4625D8B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 xml:space="preserve">Ответственный исполнитель: управление </w:t>
            </w:r>
            <w:r w:rsidR="00C65127" w:rsidRPr="00A533CB">
              <w:rPr>
                <w:rFonts w:ascii="Times New Roman" w:eastAsia="Times New Roman" w:hAnsi="Times New Roman" w:cs="Times New Roman"/>
                <w:sz w:val="20"/>
                <w:szCs w:val="20"/>
                <w:lang w:eastAsia="ru-RU"/>
              </w:rPr>
              <w:t>делами,</w:t>
            </w:r>
            <w:r w:rsidRPr="00A533CB">
              <w:rPr>
                <w:rFonts w:ascii="Times New Roman" w:eastAsia="Times New Roman" w:hAnsi="Times New Roman" w:cs="Times New Roman"/>
                <w:sz w:val="20"/>
                <w:szCs w:val="20"/>
                <w:lang w:eastAsia="ru-RU"/>
              </w:rPr>
              <w:t xml:space="preserve"> отдел кадровой работы и ведения архива; отдел делопроизводства, материального обеспечения и </w:t>
            </w:r>
            <w:r w:rsidRPr="00A533CB">
              <w:rPr>
                <w:rFonts w:ascii="Times New Roman" w:eastAsia="Times New Roman" w:hAnsi="Times New Roman" w:cs="Times New Roman"/>
                <w:sz w:val="20"/>
                <w:szCs w:val="20"/>
                <w:lang w:eastAsia="ru-RU"/>
              </w:rPr>
              <w:lastRenderedPageBreak/>
              <w:t xml:space="preserve">информатизации администрации Слюдянского городского поселения. Соисполнитель: комитет по экономике и финансам администрации Слюдянского городского </w:t>
            </w:r>
            <w:proofErr w:type="spellStart"/>
            <w:r w:rsidRPr="00A533CB">
              <w:rPr>
                <w:rFonts w:ascii="Times New Roman" w:eastAsia="Times New Roman" w:hAnsi="Times New Roman" w:cs="Times New Roman"/>
                <w:sz w:val="20"/>
                <w:szCs w:val="20"/>
                <w:lang w:eastAsia="ru-RU"/>
              </w:rPr>
              <w:t>поаеления</w:t>
            </w:r>
            <w:proofErr w:type="spellEnd"/>
          </w:p>
        </w:tc>
        <w:tc>
          <w:tcPr>
            <w:tcW w:w="1641" w:type="dxa"/>
            <w:tcBorders>
              <w:top w:val="single" w:sz="4" w:space="0" w:color="auto"/>
              <w:left w:val="nil"/>
              <w:bottom w:val="single" w:sz="4" w:space="0" w:color="auto"/>
              <w:right w:val="nil"/>
            </w:tcBorders>
            <w:shd w:val="clear" w:color="000000" w:fill="FFFFFF"/>
            <w:vAlign w:val="center"/>
            <w:hideMark/>
          </w:tcPr>
          <w:p w14:paraId="7F1E05BB"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lastRenderedPageBreak/>
              <w:t>всего</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CEC2E8"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63 477,00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40180E61"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21 500,00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75EC7FBE"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noWrap/>
            <w:vAlign w:val="bottom"/>
            <w:hideMark/>
          </w:tcPr>
          <w:p w14:paraId="0CED9A6E"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noWrap/>
            <w:vAlign w:val="bottom"/>
            <w:hideMark/>
          </w:tcPr>
          <w:p w14:paraId="124A31ED"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nil"/>
            </w:tcBorders>
            <w:shd w:val="clear" w:color="000000" w:fill="FFFFFF"/>
            <w:noWrap/>
            <w:vAlign w:val="bottom"/>
            <w:hideMark/>
          </w:tcPr>
          <w:p w14:paraId="4369FAE8"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CB7DC2"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84 977,00</w:t>
            </w:r>
          </w:p>
        </w:tc>
      </w:tr>
      <w:tr w:rsidR="00A533CB" w:rsidRPr="00A533CB" w14:paraId="68335ECA" w14:textId="77777777" w:rsidTr="00A533CB">
        <w:trPr>
          <w:trHeight w:val="465"/>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7A86C050"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1E8CA91D"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15406E51"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федеральный бюджет (ФБ)</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D4D66A"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77329B2A"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6B77815B"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62AA7DDD"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41AB603A"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66975BD9"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nil"/>
              <w:bottom w:val="single" w:sz="4" w:space="0" w:color="auto"/>
              <w:right w:val="single" w:sz="4" w:space="0" w:color="auto"/>
            </w:tcBorders>
            <w:shd w:val="clear" w:color="000000" w:fill="FFFFFF"/>
            <w:noWrap/>
            <w:vAlign w:val="bottom"/>
            <w:hideMark/>
          </w:tcPr>
          <w:p w14:paraId="57AB784F"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550BD4BA" w14:textId="77777777" w:rsidTr="00A533CB">
        <w:trPr>
          <w:trHeight w:val="465"/>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15C86166"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434D3CC1"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05208285"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областной бюджет (ОБ)</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3BE9F4"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548B13F9"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768A2B98"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2DB754E4"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6D406D3E"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5BABC920"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nil"/>
              <w:bottom w:val="single" w:sz="4" w:space="0" w:color="auto"/>
              <w:right w:val="single" w:sz="4" w:space="0" w:color="auto"/>
            </w:tcBorders>
            <w:shd w:val="clear" w:color="000000" w:fill="FFFFFF"/>
            <w:noWrap/>
            <w:vAlign w:val="bottom"/>
            <w:hideMark/>
          </w:tcPr>
          <w:p w14:paraId="684FB627"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358D8C93" w14:textId="77777777" w:rsidTr="00A533CB">
        <w:trPr>
          <w:trHeight w:val="480"/>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41ECC640"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337E678F"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1357986B" w14:textId="13A3C326" w:rsidR="00A533CB" w:rsidRPr="00A533CB" w:rsidRDefault="00C65127"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местный бюджет</w:t>
            </w:r>
            <w:r w:rsidR="00A533CB" w:rsidRPr="00A533CB">
              <w:rPr>
                <w:rFonts w:ascii="Times New Roman" w:eastAsia="Times New Roman" w:hAnsi="Times New Roman" w:cs="Times New Roman"/>
                <w:sz w:val="20"/>
                <w:szCs w:val="20"/>
                <w:lang w:eastAsia="ru-RU"/>
              </w:rPr>
              <w:t xml:space="preserve"> (ОБ)</w:t>
            </w:r>
          </w:p>
        </w:tc>
        <w:tc>
          <w:tcPr>
            <w:tcW w:w="891" w:type="dxa"/>
            <w:tcBorders>
              <w:top w:val="single" w:sz="4" w:space="0" w:color="auto"/>
              <w:left w:val="nil"/>
              <w:bottom w:val="single" w:sz="4" w:space="0" w:color="auto"/>
              <w:right w:val="single" w:sz="4" w:space="0" w:color="auto"/>
            </w:tcBorders>
            <w:shd w:val="clear" w:color="000000" w:fill="FFFFFF"/>
            <w:vAlign w:val="bottom"/>
            <w:hideMark/>
          </w:tcPr>
          <w:p w14:paraId="227EEE94"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63 477,00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7A9375F5"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21 500,00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0621422D"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noWrap/>
            <w:vAlign w:val="bottom"/>
            <w:hideMark/>
          </w:tcPr>
          <w:p w14:paraId="44F469BA"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noWrap/>
            <w:vAlign w:val="bottom"/>
            <w:hideMark/>
          </w:tcPr>
          <w:p w14:paraId="6F88D2F1"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nil"/>
            </w:tcBorders>
            <w:shd w:val="clear" w:color="000000" w:fill="FFFFFF"/>
            <w:noWrap/>
            <w:vAlign w:val="bottom"/>
            <w:hideMark/>
          </w:tcPr>
          <w:p w14:paraId="6F11679A"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C0691F"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84 977,00</w:t>
            </w:r>
          </w:p>
        </w:tc>
      </w:tr>
      <w:tr w:rsidR="00A533CB" w:rsidRPr="00A533CB" w14:paraId="72966B95" w14:textId="77777777" w:rsidTr="00A533CB">
        <w:trPr>
          <w:trHeight w:val="570"/>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1256B3BB"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2339B59F"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77F96070"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недостающие средства (НС)</w:t>
            </w:r>
          </w:p>
        </w:tc>
        <w:tc>
          <w:tcPr>
            <w:tcW w:w="891" w:type="dxa"/>
            <w:tcBorders>
              <w:top w:val="single" w:sz="4" w:space="0" w:color="auto"/>
              <w:left w:val="nil"/>
              <w:bottom w:val="single" w:sz="4" w:space="0" w:color="auto"/>
              <w:right w:val="single" w:sz="4" w:space="0" w:color="auto"/>
            </w:tcBorders>
            <w:shd w:val="clear" w:color="000000" w:fill="FFFFFF"/>
            <w:vAlign w:val="bottom"/>
            <w:hideMark/>
          </w:tcPr>
          <w:p w14:paraId="34F59410"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4C3DE887"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7E0E5E27"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083EF994"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72F95C88"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635FCF55"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nil"/>
              <w:bottom w:val="single" w:sz="4" w:space="0" w:color="auto"/>
              <w:right w:val="single" w:sz="4" w:space="0" w:color="auto"/>
            </w:tcBorders>
            <w:shd w:val="clear" w:color="000000" w:fill="FFFFFF"/>
            <w:vAlign w:val="bottom"/>
            <w:hideMark/>
          </w:tcPr>
          <w:p w14:paraId="6DA1C884"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4194AC17" w14:textId="77777777" w:rsidTr="00A533CB">
        <w:trPr>
          <w:trHeight w:val="450"/>
        </w:trPr>
        <w:tc>
          <w:tcPr>
            <w:tcW w:w="33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FAA283F" w14:textId="0BE541E0"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 xml:space="preserve">Мероприятие 7. Приобретение машин, оборудования, инструмента и других основных </w:t>
            </w:r>
            <w:r w:rsidR="00C65127" w:rsidRPr="00A533CB">
              <w:rPr>
                <w:rFonts w:ascii="Times New Roman" w:eastAsia="Times New Roman" w:hAnsi="Times New Roman" w:cs="Times New Roman"/>
                <w:sz w:val="20"/>
                <w:szCs w:val="20"/>
                <w:lang w:eastAsia="ru-RU"/>
              </w:rPr>
              <w:t>средств для</w:t>
            </w:r>
            <w:r w:rsidRPr="00A533CB">
              <w:rPr>
                <w:rFonts w:ascii="Times New Roman" w:eastAsia="Times New Roman" w:hAnsi="Times New Roman" w:cs="Times New Roman"/>
                <w:sz w:val="20"/>
                <w:szCs w:val="20"/>
                <w:lang w:eastAsia="ru-RU"/>
              </w:rPr>
              <w:t xml:space="preserve"> обеспечения деятельности местного самоуправления Слюдянского муниципального образования, совершенствования производственных и хозяйственно-бытовых условий труда муниципальных служащих</w:t>
            </w:r>
          </w:p>
        </w:tc>
        <w:tc>
          <w:tcPr>
            <w:tcW w:w="3874"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DD6A8C5" w14:textId="732D760B"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 xml:space="preserve">Ответственный исполнитель: управление </w:t>
            </w:r>
            <w:r w:rsidR="00C65127" w:rsidRPr="00A533CB">
              <w:rPr>
                <w:rFonts w:ascii="Times New Roman" w:eastAsia="Times New Roman" w:hAnsi="Times New Roman" w:cs="Times New Roman"/>
                <w:sz w:val="20"/>
                <w:szCs w:val="20"/>
                <w:lang w:eastAsia="ru-RU"/>
              </w:rPr>
              <w:t>делами,</w:t>
            </w:r>
            <w:r w:rsidRPr="00A533CB">
              <w:rPr>
                <w:rFonts w:ascii="Times New Roman" w:eastAsia="Times New Roman" w:hAnsi="Times New Roman" w:cs="Times New Roman"/>
                <w:sz w:val="20"/>
                <w:szCs w:val="20"/>
                <w:lang w:eastAsia="ru-RU"/>
              </w:rPr>
              <w:t xml:space="preserve"> отдел кадровой работы и ведения архива; отдел делопроизводства, материального обеспечения и информатизации администрации Слюдянского городского поселения. Соисполнитель: комитет по экономике и финансам администрации Слюдянского городского </w:t>
            </w:r>
            <w:proofErr w:type="spellStart"/>
            <w:r w:rsidRPr="00A533CB">
              <w:rPr>
                <w:rFonts w:ascii="Times New Roman" w:eastAsia="Times New Roman" w:hAnsi="Times New Roman" w:cs="Times New Roman"/>
                <w:sz w:val="20"/>
                <w:szCs w:val="20"/>
                <w:lang w:eastAsia="ru-RU"/>
              </w:rPr>
              <w:t>поаеления</w:t>
            </w:r>
            <w:proofErr w:type="spellEnd"/>
          </w:p>
        </w:tc>
        <w:tc>
          <w:tcPr>
            <w:tcW w:w="1641" w:type="dxa"/>
            <w:tcBorders>
              <w:top w:val="single" w:sz="4" w:space="0" w:color="auto"/>
              <w:left w:val="nil"/>
              <w:bottom w:val="single" w:sz="4" w:space="0" w:color="auto"/>
              <w:right w:val="nil"/>
            </w:tcBorders>
            <w:shd w:val="clear" w:color="000000" w:fill="FFFFFF"/>
            <w:vAlign w:val="center"/>
            <w:hideMark/>
          </w:tcPr>
          <w:p w14:paraId="7F1543A9"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всего</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D1B024"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153 727,00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205F37C3"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32 192,00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7FEAEFDB"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noWrap/>
            <w:vAlign w:val="bottom"/>
            <w:hideMark/>
          </w:tcPr>
          <w:p w14:paraId="7300915A"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120 250,00</w:t>
            </w:r>
          </w:p>
        </w:tc>
        <w:tc>
          <w:tcPr>
            <w:tcW w:w="1062" w:type="dxa"/>
            <w:tcBorders>
              <w:top w:val="single" w:sz="4" w:space="0" w:color="auto"/>
              <w:left w:val="nil"/>
              <w:bottom w:val="single" w:sz="4" w:space="0" w:color="auto"/>
              <w:right w:val="single" w:sz="4" w:space="0" w:color="auto"/>
            </w:tcBorders>
            <w:shd w:val="clear" w:color="000000" w:fill="FFFFFF"/>
            <w:noWrap/>
            <w:vAlign w:val="bottom"/>
            <w:hideMark/>
          </w:tcPr>
          <w:p w14:paraId="77D52001"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200 000,00</w:t>
            </w:r>
          </w:p>
        </w:tc>
        <w:tc>
          <w:tcPr>
            <w:tcW w:w="1120" w:type="dxa"/>
            <w:tcBorders>
              <w:top w:val="single" w:sz="4" w:space="0" w:color="auto"/>
              <w:left w:val="nil"/>
              <w:bottom w:val="single" w:sz="4" w:space="0" w:color="auto"/>
              <w:right w:val="nil"/>
            </w:tcBorders>
            <w:shd w:val="clear" w:color="000000" w:fill="FFFFFF"/>
            <w:noWrap/>
            <w:vAlign w:val="bottom"/>
            <w:hideMark/>
          </w:tcPr>
          <w:p w14:paraId="4639BF5F"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200 000,00</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6F86D7"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706 169,00</w:t>
            </w:r>
          </w:p>
        </w:tc>
      </w:tr>
      <w:tr w:rsidR="00A533CB" w:rsidRPr="00A533CB" w14:paraId="3F476754" w14:textId="77777777" w:rsidTr="00A533CB">
        <w:trPr>
          <w:trHeight w:val="450"/>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7F9ABADB"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6DFF4EDA"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76810597"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федеральный бюджет (ФБ)</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C0708F"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47AAFDC8"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05D6C7B6"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1BB853BB"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0970F2C5"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4D1E2E22"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nil"/>
              <w:bottom w:val="single" w:sz="4" w:space="0" w:color="auto"/>
              <w:right w:val="single" w:sz="4" w:space="0" w:color="auto"/>
            </w:tcBorders>
            <w:shd w:val="clear" w:color="000000" w:fill="FFFFFF"/>
            <w:noWrap/>
            <w:vAlign w:val="bottom"/>
            <w:hideMark/>
          </w:tcPr>
          <w:p w14:paraId="19DC9B88"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40111F46" w14:textId="77777777" w:rsidTr="00A533CB">
        <w:trPr>
          <w:trHeight w:val="450"/>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3153E0D3"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79E4DA49"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5B972857"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областной бюджет (ОБ)</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F37B54"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27CF2AAC"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51A4C434"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3907CFD0"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7BBC3EFE"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7FC98DB5"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nil"/>
              <w:bottom w:val="single" w:sz="4" w:space="0" w:color="auto"/>
              <w:right w:val="single" w:sz="4" w:space="0" w:color="auto"/>
            </w:tcBorders>
            <w:shd w:val="clear" w:color="000000" w:fill="FFFFFF"/>
            <w:noWrap/>
            <w:vAlign w:val="bottom"/>
            <w:hideMark/>
          </w:tcPr>
          <w:p w14:paraId="724E4745"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67B3B328" w14:textId="77777777" w:rsidTr="00A533CB">
        <w:trPr>
          <w:trHeight w:val="660"/>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6BE987FC"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7912BA4A"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5E81B0E0" w14:textId="1CA3E01D" w:rsidR="00A533CB" w:rsidRPr="00A533CB" w:rsidRDefault="00C65127"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местный бюджет</w:t>
            </w:r>
            <w:r w:rsidR="00A533CB" w:rsidRPr="00A533CB">
              <w:rPr>
                <w:rFonts w:ascii="Times New Roman" w:eastAsia="Times New Roman" w:hAnsi="Times New Roman" w:cs="Times New Roman"/>
                <w:sz w:val="20"/>
                <w:szCs w:val="20"/>
                <w:lang w:eastAsia="ru-RU"/>
              </w:rPr>
              <w:t xml:space="preserve"> (ОБ)</w:t>
            </w:r>
          </w:p>
        </w:tc>
        <w:tc>
          <w:tcPr>
            <w:tcW w:w="891" w:type="dxa"/>
            <w:tcBorders>
              <w:top w:val="single" w:sz="4" w:space="0" w:color="auto"/>
              <w:left w:val="nil"/>
              <w:bottom w:val="single" w:sz="4" w:space="0" w:color="auto"/>
              <w:right w:val="single" w:sz="4" w:space="0" w:color="auto"/>
            </w:tcBorders>
            <w:shd w:val="clear" w:color="000000" w:fill="FFFFFF"/>
            <w:vAlign w:val="bottom"/>
            <w:hideMark/>
          </w:tcPr>
          <w:p w14:paraId="306B754A"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153 727,00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257F71A6"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32 192,00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2537B803"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noWrap/>
            <w:vAlign w:val="bottom"/>
            <w:hideMark/>
          </w:tcPr>
          <w:p w14:paraId="659B023C"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120 250,00</w:t>
            </w:r>
          </w:p>
        </w:tc>
        <w:tc>
          <w:tcPr>
            <w:tcW w:w="1062" w:type="dxa"/>
            <w:tcBorders>
              <w:top w:val="single" w:sz="4" w:space="0" w:color="auto"/>
              <w:left w:val="nil"/>
              <w:bottom w:val="single" w:sz="4" w:space="0" w:color="auto"/>
              <w:right w:val="single" w:sz="4" w:space="0" w:color="auto"/>
            </w:tcBorders>
            <w:shd w:val="clear" w:color="000000" w:fill="FFFFFF"/>
            <w:noWrap/>
            <w:vAlign w:val="bottom"/>
            <w:hideMark/>
          </w:tcPr>
          <w:p w14:paraId="06B1AC04"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200 000,00</w:t>
            </w:r>
          </w:p>
        </w:tc>
        <w:tc>
          <w:tcPr>
            <w:tcW w:w="1120" w:type="dxa"/>
            <w:tcBorders>
              <w:top w:val="single" w:sz="4" w:space="0" w:color="auto"/>
              <w:left w:val="nil"/>
              <w:bottom w:val="single" w:sz="4" w:space="0" w:color="auto"/>
              <w:right w:val="nil"/>
            </w:tcBorders>
            <w:shd w:val="clear" w:color="000000" w:fill="FFFFFF"/>
            <w:noWrap/>
            <w:vAlign w:val="bottom"/>
            <w:hideMark/>
          </w:tcPr>
          <w:p w14:paraId="6920BE5D"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200 000,00</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33D65F"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706 169,00</w:t>
            </w:r>
          </w:p>
        </w:tc>
      </w:tr>
      <w:tr w:rsidR="00A533CB" w:rsidRPr="00A533CB" w14:paraId="1B254D9D" w14:textId="77777777" w:rsidTr="00C65127">
        <w:trPr>
          <w:trHeight w:val="70"/>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73ECEBA8"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63197BF9"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63B5E7AE"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недостающие средства (НС)</w:t>
            </w:r>
          </w:p>
        </w:tc>
        <w:tc>
          <w:tcPr>
            <w:tcW w:w="891" w:type="dxa"/>
            <w:tcBorders>
              <w:top w:val="single" w:sz="4" w:space="0" w:color="auto"/>
              <w:left w:val="nil"/>
              <w:bottom w:val="single" w:sz="4" w:space="0" w:color="auto"/>
              <w:right w:val="single" w:sz="4" w:space="0" w:color="auto"/>
            </w:tcBorders>
            <w:shd w:val="clear" w:color="000000" w:fill="FFFFFF"/>
            <w:vAlign w:val="bottom"/>
            <w:hideMark/>
          </w:tcPr>
          <w:p w14:paraId="5485F173"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318CB08E"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7D5E0103"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noWrap/>
            <w:vAlign w:val="bottom"/>
            <w:hideMark/>
          </w:tcPr>
          <w:p w14:paraId="1A59D098"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noWrap/>
            <w:vAlign w:val="bottom"/>
            <w:hideMark/>
          </w:tcPr>
          <w:p w14:paraId="02A41E7B"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nil"/>
            </w:tcBorders>
            <w:shd w:val="clear" w:color="000000" w:fill="FFFFFF"/>
            <w:noWrap/>
            <w:vAlign w:val="bottom"/>
            <w:hideMark/>
          </w:tcPr>
          <w:p w14:paraId="6D31FE31"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F18FC5"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5B47F001" w14:textId="77777777" w:rsidTr="00A533CB">
        <w:trPr>
          <w:trHeight w:val="300"/>
        </w:trPr>
        <w:tc>
          <w:tcPr>
            <w:tcW w:w="33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11F39BC" w14:textId="0E59BAA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 xml:space="preserve">Мероприятие </w:t>
            </w:r>
            <w:r w:rsidR="00C65127" w:rsidRPr="00A533CB">
              <w:rPr>
                <w:rFonts w:ascii="Times New Roman" w:eastAsia="Times New Roman" w:hAnsi="Times New Roman" w:cs="Times New Roman"/>
                <w:sz w:val="20"/>
                <w:szCs w:val="20"/>
                <w:lang w:eastAsia="ru-RU"/>
              </w:rPr>
              <w:t>7.1: Приобретение</w:t>
            </w:r>
            <w:r w:rsidRPr="00A533CB">
              <w:rPr>
                <w:rFonts w:ascii="Times New Roman" w:eastAsia="Times New Roman" w:hAnsi="Times New Roman" w:cs="Times New Roman"/>
                <w:sz w:val="20"/>
                <w:szCs w:val="20"/>
                <w:lang w:eastAsia="ru-RU"/>
              </w:rPr>
              <w:t xml:space="preserve"> машин, оборудования, инструмента (статья 310 "Увеличение стоимости основных средств") </w:t>
            </w:r>
          </w:p>
        </w:tc>
        <w:tc>
          <w:tcPr>
            <w:tcW w:w="3874"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5F68F88"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 xml:space="preserve">Ответственный исполнитель: управление </w:t>
            </w:r>
            <w:proofErr w:type="gramStart"/>
            <w:r w:rsidRPr="00A533CB">
              <w:rPr>
                <w:rFonts w:ascii="Times New Roman" w:eastAsia="Times New Roman" w:hAnsi="Times New Roman" w:cs="Times New Roman"/>
                <w:sz w:val="20"/>
                <w:szCs w:val="20"/>
                <w:lang w:eastAsia="ru-RU"/>
              </w:rPr>
              <w:t>делами ,</w:t>
            </w:r>
            <w:proofErr w:type="gramEnd"/>
            <w:r w:rsidRPr="00A533CB">
              <w:rPr>
                <w:rFonts w:ascii="Times New Roman" w:eastAsia="Times New Roman" w:hAnsi="Times New Roman" w:cs="Times New Roman"/>
                <w:sz w:val="20"/>
                <w:szCs w:val="20"/>
                <w:lang w:eastAsia="ru-RU"/>
              </w:rPr>
              <w:t xml:space="preserve"> отдел кадровой работы и ведения архива; отдел делопроизводства, материального обеспечения и информатизации администрации Слюдянского городского поселения. Соисполнитель: комитет по экономике и финансам администрации Слюдянского городского </w:t>
            </w:r>
            <w:proofErr w:type="spellStart"/>
            <w:r w:rsidRPr="00A533CB">
              <w:rPr>
                <w:rFonts w:ascii="Times New Roman" w:eastAsia="Times New Roman" w:hAnsi="Times New Roman" w:cs="Times New Roman"/>
                <w:sz w:val="20"/>
                <w:szCs w:val="20"/>
                <w:lang w:eastAsia="ru-RU"/>
              </w:rPr>
              <w:t>поаеления</w:t>
            </w:r>
            <w:proofErr w:type="spellEnd"/>
          </w:p>
        </w:tc>
        <w:tc>
          <w:tcPr>
            <w:tcW w:w="1641" w:type="dxa"/>
            <w:tcBorders>
              <w:top w:val="single" w:sz="4" w:space="0" w:color="auto"/>
              <w:left w:val="nil"/>
              <w:bottom w:val="single" w:sz="4" w:space="0" w:color="auto"/>
              <w:right w:val="nil"/>
            </w:tcBorders>
            <w:shd w:val="clear" w:color="000000" w:fill="FFFFFF"/>
            <w:vAlign w:val="center"/>
            <w:hideMark/>
          </w:tcPr>
          <w:p w14:paraId="7EED0AA7"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всего</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BEA17D"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153 727,00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3A462189"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32 192,00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2F81588A"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noWrap/>
            <w:vAlign w:val="bottom"/>
            <w:hideMark/>
          </w:tcPr>
          <w:p w14:paraId="102E82D3"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120 250,00</w:t>
            </w:r>
          </w:p>
        </w:tc>
        <w:tc>
          <w:tcPr>
            <w:tcW w:w="1062" w:type="dxa"/>
            <w:tcBorders>
              <w:top w:val="single" w:sz="4" w:space="0" w:color="auto"/>
              <w:left w:val="nil"/>
              <w:bottom w:val="single" w:sz="4" w:space="0" w:color="auto"/>
              <w:right w:val="single" w:sz="4" w:space="0" w:color="auto"/>
            </w:tcBorders>
            <w:shd w:val="clear" w:color="000000" w:fill="FFFFFF"/>
            <w:noWrap/>
            <w:vAlign w:val="bottom"/>
            <w:hideMark/>
          </w:tcPr>
          <w:p w14:paraId="635D8036"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200 000,00</w:t>
            </w:r>
          </w:p>
        </w:tc>
        <w:tc>
          <w:tcPr>
            <w:tcW w:w="1120" w:type="dxa"/>
            <w:tcBorders>
              <w:top w:val="single" w:sz="4" w:space="0" w:color="auto"/>
              <w:left w:val="nil"/>
              <w:bottom w:val="single" w:sz="4" w:space="0" w:color="auto"/>
              <w:right w:val="nil"/>
            </w:tcBorders>
            <w:shd w:val="clear" w:color="000000" w:fill="FFFFFF"/>
            <w:noWrap/>
            <w:vAlign w:val="bottom"/>
            <w:hideMark/>
          </w:tcPr>
          <w:p w14:paraId="150C943A"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200 000,00</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9F2B2C"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706 169,00</w:t>
            </w:r>
          </w:p>
        </w:tc>
      </w:tr>
      <w:tr w:rsidR="00A533CB" w:rsidRPr="00A533CB" w14:paraId="06604FF6" w14:textId="77777777" w:rsidTr="00A533CB">
        <w:trPr>
          <w:trHeight w:val="300"/>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71CF38F7"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35C95D6F"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09122EFD"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федеральный бюджет (ФБ)</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A15436"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5D286D36"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72F2A966"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6259A6C3"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245F78A8"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7DA49B7F"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nil"/>
              <w:bottom w:val="single" w:sz="4" w:space="0" w:color="auto"/>
              <w:right w:val="single" w:sz="4" w:space="0" w:color="auto"/>
            </w:tcBorders>
            <w:shd w:val="clear" w:color="000000" w:fill="FFFFFF"/>
            <w:noWrap/>
            <w:vAlign w:val="bottom"/>
            <w:hideMark/>
          </w:tcPr>
          <w:p w14:paraId="2EEE4881"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62C320F7" w14:textId="77777777" w:rsidTr="00A533CB">
        <w:trPr>
          <w:trHeight w:val="300"/>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37E854B4"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67064A0A"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77535ADD"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областной бюджет (ОБ)</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D1CC71"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329CE424"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47E911CB"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535C74FB"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1D00B207"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3EBA7F26"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nil"/>
              <w:bottom w:val="single" w:sz="4" w:space="0" w:color="auto"/>
              <w:right w:val="single" w:sz="4" w:space="0" w:color="auto"/>
            </w:tcBorders>
            <w:shd w:val="clear" w:color="000000" w:fill="FFFFFF"/>
            <w:noWrap/>
            <w:vAlign w:val="bottom"/>
            <w:hideMark/>
          </w:tcPr>
          <w:p w14:paraId="13ACAF05"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1DEC96E1" w14:textId="77777777" w:rsidTr="00A533CB">
        <w:trPr>
          <w:trHeight w:val="405"/>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72D48EE0"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5F7A1DD6"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6AD77B53"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roofErr w:type="gramStart"/>
            <w:r w:rsidRPr="00A533CB">
              <w:rPr>
                <w:rFonts w:ascii="Times New Roman" w:eastAsia="Times New Roman" w:hAnsi="Times New Roman" w:cs="Times New Roman"/>
                <w:sz w:val="20"/>
                <w:szCs w:val="20"/>
                <w:lang w:eastAsia="ru-RU"/>
              </w:rPr>
              <w:t>местный  бюджет</w:t>
            </w:r>
            <w:proofErr w:type="gramEnd"/>
            <w:r w:rsidRPr="00A533CB">
              <w:rPr>
                <w:rFonts w:ascii="Times New Roman" w:eastAsia="Times New Roman" w:hAnsi="Times New Roman" w:cs="Times New Roman"/>
                <w:sz w:val="20"/>
                <w:szCs w:val="20"/>
                <w:lang w:eastAsia="ru-RU"/>
              </w:rPr>
              <w:t xml:space="preserve"> (ОБ)</w:t>
            </w:r>
          </w:p>
        </w:tc>
        <w:tc>
          <w:tcPr>
            <w:tcW w:w="891" w:type="dxa"/>
            <w:tcBorders>
              <w:top w:val="single" w:sz="4" w:space="0" w:color="auto"/>
              <w:left w:val="nil"/>
              <w:bottom w:val="single" w:sz="4" w:space="0" w:color="auto"/>
              <w:right w:val="single" w:sz="4" w:space="0" w:color="auto"/>
            </w:tcBorders>
            <w:shd w:val="clear" w:color="000000" w:fill="FFFFFF"/>
            <w:vAlign w:val="bottom"/>
            <w:hideMark/>
          </w:tcPr>
          <w:p w14:paraId="67A2FE29"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153 727,00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72FD5105"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32 192,00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7B1A1CC2"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noWrap/>
            <w:vAlign w:val="bottom"/>
            <w:hideMark/>
          </w:tcPr>
          <w:p w14:paraId="33CE26B4"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120 250,00</w:t>
            </w:r>
          </w:p>
        </w:tc>
        <w:tc>
          <w:tcPr>
            <w:tcW w:w="1062" w:type="dxa"/>
            <w:tcBorders>
              <w:top w:val="single" w:sz="4" w:space="0" w:color="auto"/>
              <w:left w:val="nil"/>
              <w:bottom w:val="single" w:sz="4" w:space="0" w:color="auto"/>
              <w:right w:val="single" w:sz="4" w:space="0" w:color="auto"/>
            </w:tcBorders>
            <w:shd w:val="clear" w:color="000000" w:fill="FFFFFF"/>
            <w:noWrap/>
            <w:vAlign w:val="bottom"/>
            <w:hideMark/>
          </w:tcPr>
          <w:p w14:paraId="06AF9459"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200 000,00</w:t>
            </w:r>
          </w:p>
        </w:tc>
        <w:tc>
          <w:tcPr>
            <w:tcW w:w="1120" w:type="dxa"/>
            <w:tcBorders>
              <w:top w:val="single" w:sz="4" w:space="0" w:color="auto"/>
              <w:left w:val="nil"/>
              <w:bottom w:val="single" w:sz="4" w:space="0" w:color="auto"/>
              <w:right w:val="nil"/>
            </w:tcBorders>
            <w:shd w:val="clear" w:color="000000" w:fill="FFFFFF"/>
            <w:noWrap/>
            <w:vAlign w:val="bottom"/>
            <w:hideMark/>
          </w:tcPr>
          <w:p w14:paraId="18DABC5A"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200 000,00</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788E02"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706 169,00</w:t>
            </w:r>
          </w:p>
        </w:tc>
      </w:tr>
      <w:tr w:rsidR="00A533CB" w:rsidRPr="00A533CB" w14:paraId="4F70EDB8" w14:textId="77777777" w:rsidTr="00A533CB">
        <w:trPr>
          <w:trHeight w:val="435"/>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1864F967"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74C098B7"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1BAF9C71"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недостающие средства (НС)</w:t>
            </w:r>
          </w:p>
        </w:tc>
        <w:tc>
          <w:tcPr>
            <w:tcW w:w="891" w:type="dxa"/>
            <w:tcBorders>
              <w:top w:val="single" w:sz="4" w:space="0" w:color="auto"/>
              <w:left w:val="nil"/>
              <w:bottom w:val="single" w:sz="4" w:space="0" w:color="auto"/>
              <w:right w:val="single" w:sz="4" w:space="0" w:color="auto"/>
            </w:tcBorders>
            <w:shd w:val="clear" w:color="000000" w:fill="FFFFFF"/>
            <w:vAlign w:val="bottom"/>
            <w:hideMark/>
          </w:tcPr>
          <w:p w14:paraId="3B116D8C"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26A46D2D"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0CFD1E9C"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658BF02E"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448A06AD"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7E2EFF40"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nil"/>
              <w:bottom w:val="single" w:sz="4" w:space="0" w:color="auto"/>
              <w:right w:val="single" w:sz="4" w:space="0" w:color="auto"/>
            </w:tcBorders>
            <w:shd w:val="clear" w:color="000000" w:fill="FFFFFF"/>
            <w:vAlign w:val="bottom"/>
            <w:hideMark/>
          </w:tcPr>
          <w:p w14:paraId="6C03235F"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522971B4" w14:textId="77777777" w:rsidTr="00A533CB">
        <w:trPr>
          <w:trHeight w:val="465"/>
        </w:trPr>
        <w:tc>
          <w:tcPr>
            <w:tcW w:w="33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A5C8F93"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Мероприятие 8. Обеспечение администрации Слюдянского городского поселения и работников администрации мягким инвентарем, хозяйственными материалами, канцелярскими принадлежностями и прочими материальными запасами</w:t>
            </w:r>
          </w:p>
        </w:tc>
        <w:tc>
          <w:tcPr>
            <w:tcW w:w="3874"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BFCCB2E"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 xml:space="preserve">Ответственный исполнитель: управление </w:t>
            </w:r>
            <w:proofErr w:type="gramStart"/>
            <w:r w:rsidRPr="00A533CB">
              <w:rPr>
                <w:rFonts w:ascii="Times New Roman" w:eastAsia="Times New Roman" w:hAnsi="Times New Roman" w:cs="Times New Roman"/>
                <w:sz w:val="20"/>
                <w:szCs w:val="20"/>
                <w:lang w:eastAsia="ru-RU"/>
              </w:rPr>
              <w:t>делами ,</w:t>
            </w:r>
            <w:proofErr w:type="gramEnd"/>
            <w:r w:rsidRPr="00A533CB">
              <w:rPr>
                <w:rFonts w:ascii="Times New Roman" w:eastAsia="Times New Roman" w:hAnsi="Times New Roman" w:cs="Times New Roman"/>
                <w:sz w:val="20"/>
                <w:szCs w:val="20"/>
                <w:lang w:eastAsia="ru-RU"/>
              </w:rPr>
              <w:t xml:space="preserve"> отдел кадровой работы и ведения архива; отдел делопроизводства, материального обеспечения и информатизации администрации Слюдянского городского поселения. Соисполнитель: комитет по экономике и финансам администрации Слюдянского городского </w:t>
            </w:r>
            <w:proofErr w:type="spellStart"/>
            <w:r w:rsidRPr="00A533CB">
              <w:rPr>
                <w:rFonts w:ascii="Times New Roman" w:eastAsia="Times New Roman" w:hAnsi="Times New Roman" w:cs="Times New Roman"/>
                <w:sz w:val="20"/>
                <w:szCs w:val="20"/>
                <w:lang w:eastAsia="ru-RU"/>
              </w:rPr>
              <w:t>поаеления</w:t>
            </w:r>
            <w:proofErr w:type="spellEnd"/>
          </w:p>
        </w:tc>
        <w:tc>
          <w:tcPr>
            <w:tcW w:w="1641" w:type="dxa"/>
            <w:tcBorders>
              <w:top w:val="single" w:sz="4" w:space="0" w:color="auto"/>
              <w:left w:val="nil"/>
              <w:bottom w:val="single" w:sz="4" w:space="0" w:color="auto"/>
              <w:right w:val="nil"/>
            </w:tcBorders>
            <w:shd w:val="clear" w:color="000000" w:fill="FFFFFF"/>
            <w:vAlign w:val="center"/>
            <w:hideMark/>
          </w:tcPr>
          <w:p w14:paraId="7C0B4FD7"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всего</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02EAC8"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1 313 091,26</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5FF5E846"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585 395,87</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77DCBBAA"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726 809,12</w:t>
            </w:r>
          </w:p>
        </w:tc>
        <w:tc>
          <w:tcPr>
            <w:tcW w:w="1064" w:type="dxa"/>
            <w:tcBorders>
              <w:top w:val="single" w:sz="4" w:space="0" w:color="auto"/>
              <w:left w:val="nil"/>
              <w:bottom w:val="single" w:sz="4" w:space="0" w:color="auto"/>
              <w:right w:val="single" w:sz="4" w:space="0" w:color="auto"/>
            </w:tcBorders>
            <w:shd w:val="clear" w:color="000000" w:fill="FFFFFF"/>
            <w:noWrap/>
            <w:vAlign w:val="bottom"/>
            <w:hideMark/>
          </w:tcPr>
          <w:p w14:paraId="6A185AB9"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1 038 583,04</w:t>
            </w:r>
          </w:p>
        </w:tc>
        <w:tc>
          <w:tcPr>
            <w:tcW w:w="1062" w:type="dxa"/>
            <w:tcBorders>
              <w:top w:val="single" w:sz="4" w:space="0" w:color="auto"/>
              <w:left w:val="nil"/>
              <w:bottom w:val="single" w:sz="4" w:space="0" w:color="auto"/>
              <w:right w:val="single" w:sz="4" w:space="0" w:color="auto"/>
            </w:tcBorders>
            <w:shd w:val="clear" w:color="000000" w:fill="FFFFFF"/>
            <w:noWrap/>
            <w:vAlign w:val="bottom"/>
            <w:hideMark/>
          </w:tcPr>
          <w:p w14:paraId="435D4FB0"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1 038 583,04</w:t>
            </w:r>
          </w:p>
        </w:tc>
        <w:tc>
          <w:tcPr>
            <w:tcW w:w="1120" w:type="dxa"/>
            <w:tcBorders>
              <w:top w:val="single" w:sz="4" w:space="0" w:color="auto"/>
              <w:left w:val="nil"/>
              <w:bottom w:val="single" w:sz="4" w:space="0" w:color="auto"/>
              <w:right w:val="nil"/>
            </w:tcBorders>
            <w:shd w:val="clear" w:color="000000" w:fill="FFFFFF"/>
            <w:noWrap/>
            <w:vAlign w:val="bottom"/>
            <w:hideMark/>
          </w:tcPr>
          <w:p w14:paraId="6DC6DCAA"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1 038 583,04</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0C5BC6"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5 741 045,37</w:t>
            </w:r>
          </w:p>
        </w:tc>
      </w:tr>
      <w:tr w:rsidR="00A533CB" w:rsidRPr="00A533CB" w14:paraId="74852F14" w14:textId="77777777" w:rsidTr="00A533CB">
        <w:trPr>
          <w:trHeight w:val="465"/>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1AFBD7C4"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4A91432F"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41CB38C4"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федеральный бюджет (ФБ)</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4D971D"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37AAFA32"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354D0EA8"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6838093D"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48C74A91"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20847B9D"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nil"/>
              <w:bottom w:val="single" w:sz="4" w:space="0" w:color="auto"/>
              <w:right w:val="single" w:sz="4" w:space="0" w:color="auto"/>
            </w:tcBorders>
            <w:shd w:val="clear" w:color="000000" w:fill="FFFFFF"/>
            <w:noWrap/>
            <w:vAlign w:val="bottom"/>
            <w:hideMark/>
          </w:tcPr>
          <w:p w14:paraId="1586EED5"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1F28150D" w14:textId="77777777" w:rsidTr="00A533CB">
        <w:trPr>
          <w:trHeight w:val="465"/>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346BF9F8"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2D61618E"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0BE862D9"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иные источники (ИИ)</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24E5A3"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3B8A9101"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4DE9B7B1"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1A38E376"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137AD766"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6AA61A00"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nil"/>
              <w:bottom w:val="single" w:sz="4" w:space="0" w:color="auto"/>
              <w:right w:val="single" w:sz="4" w:space="0" w:color="auto"/>
            </w:tcBorders>
            <w:shd w:val="clear" w:color="000000" w:fill="FFFFFF"/>
            <w:noWrap/>
            <w:vAlign w:val="bottom"/>
            <w:hideMark/>
          </w:tcPr>
          <w:p w14:paraId="014069D1"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4AECCA0C" w14:textId="77777777" w:rsidTr="00A533CB">
        <w:trPr>
          <w:trHeight w:val="510"/>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5FBC47F2"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55210B68"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6FBF79EF"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roofErr w:type="gramStart"/>
            <w:r w:rsidRPr="00A533CB">
              <w:rPr>
                <w:rFonts w:ascii="Times New Roman" w:eastAsia="Times New Roman" w:hAnsi="Times New Roman" w:cs="Times New Roman"/>
                <w:sz w:val="20"/>
                <w:szCs w:val="20"/>
                <w:lang w:eastAsia="ru-RU"/>
              </w:rPr>
              <w:t>местный  бюджет</w:t>
            </w:r>
            <w:proofErr w:type="gramEnd"/>
            <w:r w:rsidRPr="00A533CB">
              <w:rPr>
                <w:rFonts w:ascii="Times New Roman" w:eastAsia="Times New Roman" w:hAnsi="Times New Roman" w:cs="Times New Roman"/>
                <w:sz w:val="20"/>
                <w:szCs w:val="20"/>
                <w:lang w:eastAsia="ru-RU"/>
              </w:rPr>
              <w:t xml:space="preserve"> (ОБ)</w:t>
            </w:r>
          </w:p>
        </w:tc>
        <w:tc>
          <w:tcPr>
            <w:tcW w:w="891" w:type="dxa"/>
            <w:tcBorders>
              <w:top w:val="single" w:sz="4" w:space="0" w:color="auto"/>
              <w:left w:val="nil"/>
              <w:bottom w:val="single" w:sz="4" w:space="0" w:color="auto"/>
              <w:right w:val="single" w:sz="4" w:space="0" w:color="auto"/>
            </w:tcBorders>
            <w:shd w:val="clear" w:color="000000" w:fill="FFFFFF"/>
            <w:vAlign w:val="bottom"/>
            <w:hideMark/>
          </w:tcPr>
          <w:p w14:paraId="1FB5A7E8"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1 313 091,26</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16F74048"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585 395,87</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2669CB32"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726 809,12</w:t>
            </w:r>
          </w:p>
        </w:tc>
        <w:tc>
          <w:tcPr>
            <w:tcW w:w="1064" w:type="dxa"/>
            <w:tcBorders>
              <w:top w:val="single" w:sz="4" w:space="0" w:color="auto"/>
              <w:left w:val="nil"/>
              <w:bottom w:val="single" w:sz="4" w:space="0" w:color="auto"/>
              <w:right w:val="single" w:sz="4" w:space="0" w:color="auto"/>
            </w:tcBorders>
            <w:shd w:val="clear" w:color="000000" w:fill="FFFFFF"/>
            <w:noWrap/>
            <w:vAlign w:val="bottom"/>
            <w:hideMark/>
          </w:tcPr>
          <w:p w14:paraId="43A50A1E"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728 000,00</w:t>
            </w:r>
          </w:p>
        </w:tc>
        <w:tc>
          <w:tcPr>
            <w:tcW w:w="1062" w:type="dxa"/>
            <w:tcBorders>
              <w:top w:val="single" w:sz="4" w:space="0" w:color="auto"/>
              <w:left w:val="nil"/>
              <w:bottom w:val="single" w:sz="4" w:space="0" w:color="auto"/>
              <w:right w:val="single" w:sz="4" w:space="0" w:color="auto"/>
            </w:tcBorders>
            <w:shd w:val="clear" w:color="000000" w:fill="FFFFFF"/>
            <w:noWrap/>
            <w:vAlign w:val="bottom"/>
            <w:hideMark/>
          </w:tcPr>
          <w:p w14:paraId="2D81E948"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728 000,00</w:t>
            </w:r>
          </w:p>
        </w:tc>
        <w:tc>
          <w:tcPr>
            <w:tcW w:w="1120" w:type="dxa"/>
            <w:tcBorders>
              <w:top w:val="single" w:sz="4" w:space="0" w:color="auto"/>
              <w:left w:val="nil"/>
              <w:bottom w:val="single" w:sz="4" w:space="0" w:color="auto"/>
              <w:right w:val="nil"/>
            </w:tcBorders>
            <w:shd w:val="clear" w:color="000000" w:fill="FFFFFF"/>
            <w:noWrap/>
            <w:vAlign w:val="bottom"/>
            <w:hideMark/>
          </w:tcPr>
          <w:p w14:paraId="6BDF3476"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728 000,00</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EC93BE"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4 809 296,25</w:t>
            </w:r>
          </w:p>
        </w:tc>
      </w:tr>
      <w:tr w:rsidR="00A533CB" w:rsidRPr="00A533CB" w14:paraId="75D3873C" w14:textId="77777777" w:rsidTr="00C65127">
        <w:trPr>
          <w:trHeight w:val="70"/>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79100918"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7739DCA5"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01D29AC2"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недостающие средства (НС)</w:t>
            </w:r>
          </w:p>
        </w:tc>
        <w:tc>
          <w:tcPr>
            <w:tcW w:w="891" w:type="dxa"/>
            <w:tcBorders>
              <w:top w:val="single" w:sz="4" w:space="0" w:color="auto"/>
              <w:left w:val="nil"/>
              <w:bottom w:val="single" w:sz="4" w:space="0" w:color="auto"/>
              <w:right w:val="single" w:sz="4" w:space="0" w:color="auto"/>
            </w:tcBorders>
            <w:shd w:val="clear" w:color="000000" w:fill="FFFFFF"/>
            <w:vAlign w:val="bottom"/>
            <w:hideMark/>
          </w:tcPr>
          <w:p w14:paraId="0787BED9"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7DB1516A"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168D4464"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noWrap/>
            <w:vAlign w:val="bottom"/>
            <w:hideMark/>
          </w:tcPr>
          <w:p w14:paraId="44856275"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310 583,04</w:t>
            </w:r>
          </w:p>
        </w:tc>
        <w:tc>
          <w:tcPr>
            <w:tcW w:w="1062" w:type="dxa"/>
            <w:tcBorders>
              <w:top w:val="single" w:sz="4" w:space="0" w:color="auto"/>
              <w:left w:val="nil"/>
              <w:bottom w:val="single" w:sz="4" w:space="0" w:color="auto"/>
              <w:right w:val="single" w:sz="4" w:space="0" w:color="auto"/>
            </w:tcBorders>
            <w:shd w:val="clear" w:color="000000" w:fill="FFFFFF"/>
            <w:noWrap/>
            <w:vAlign w:val="bottom"/>
            <w:hideMark/>
          </w:tcPr>
          <w:p w14:paraId="4C1EE9D6"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310 583,04</w:t>
            </w:r>
          </w:p>
        </w:tc>
        <w:tc>
          <w:tcPr>
            <w:tcW w:w="1120" w:type="dxa"/>
            <w:tcBorders>
              <w:top w:val="single" w:sz="4" w:space="0" w:color="auto"/>
              <w:left w:val="nil"/>
              <w:bottom w:val="single" w:sz="4" w:space="0" w:color="auto"/>
              <w:right w:val="nil"/>
            </w:tcBorders>
            <w:shd w:val="clear" w:color="000000" w:fill="FFFFFF"/>
            <w:noWrap/>
            <w:vAlign w:val="bottom"/>
            <w:hideMark/>
          </w:tcPr>
          <w:p w14:paraId="58FD8D95"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310 583,04</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2D7AFA"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931 749,12</w:t>
            </w:r>
          </w:p>
        </w:tc>
      </w:tr>
      <w:tr w:rsidR="00A533CB" w:rsidRPr="00A533CB" w14:paraId="25571595" w14:textId="77777777" w:rsidTr="00A533CB">
        <w:trPr>
          <w:trHeight w:val="390"/>
        </w:trPr>
        <w:tc>
          <w:tcPr>
            <w:tcW w:w="33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EF7EE66" w14:textId="512ADA99" w:rsidR="00A533CB" w:rsidRPr="00A533CB" w:rsidRDefault="00A533CB" w:rsidP="00A533CB">
            <w:pPr>
              <w:spacing w:after="0" w:line="240" w:lineRule="auto"/>
              <w:rPr>
                <w:rFonts w:ascii="Times New Roman" w:eastAsia="Times New Roman" w:hAnsi="Times New Roman" w:cs="Times New Roman"/>
                <w:sz w:val="20"/>
                <w:szCs w:val="20"/>
                <w:lang w:eastAsia="ru-RU"/>
              </w:rPr>
            </w:pPr>
            <w:proofErr w:type="gramStart"/>
            <w:r w:rsidRPr="00A533CB">
              <w:rPr>
                <w:rFonts w:ascii="Times New Roman" w:eastAsia="Times New Roman" w:hAnsi="Times New Roman" w:cs="Times New Roman"/>
                <w:sz w:val="20"/>
                <w:szCs w:val="20"/>
                <w:lang w:eastAsia="ru-RU"/>
              </w:rPr>
              <w:t>Мероприятие  8.1</w:t>
            </w:r>
            <w:proofErr w:type="gramEnd"/>
            <w:r w:rsidRPr="00A533CB">
              <w:rPr>
                <w:rFonts w:ascii="Times New Roman" w:eastAsia="Times New Roman" w:hAnsi="Times New Roman" w:cs="Times New Roman"/>
                <w:sz w:val="20"/>
                <w:szCs w:val="20"/>
                <w:lang w:eastAsia="ru-RU"/>
              </w:rPr>
              <w:t xml:space="preserve">:Приобретение мягкого инвентаря, хозяйственных </w:t>
            </w:r>
            <w:r w:rsidRPr="00A533CB">
              <w:rPr>
                <w:rFonts w:ascii="Times New Roman" w:eastAsia="Times New Roman" w:hAnsi="Times New Roman" w:cs="Times New Roman"/>
                <w:sz w:val="20"/>
                <w:szCs w:val="20"/>
                <w:lang w:eastAsia="ru-RU"/>
              </w:rPr>
              <w:lastRenderedPageBreak/>
              <w:t>материалов, канцелярских принадлежностей и прочих материальных запасов                (статья 346 «Увеличение стоимости материальных запасов»)</w:t>
            </w:r>
          </w:p>
        </w:tc>
        <w:tc>
          <w:tcPr>
            <w:tcW w:w="3874"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881A496"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lastRenderedPageBreak/>
              <w:t xml:space="preserve">Ответственный исполнитель: управление </w:t>
            </w:r>
            <w:proofErr w:type="gramStart"/>
            <w:r w:rsidRPr="00A533CB">
              <w:rPr>
                <w:rFonts w:ascii="Times New Roman" w:eastAsia="Times New Roman" w:hAnsi="Times New Roman" w:cs="Times New Roman"/>
                <w:sz w:val="20"/>
                <w:szCs w:val="20"/>
                <w:lang w:eastAsia="ru-RU"/>
              </w:rPr>
              <w:t>делами ,</w:t>
            </w:r>
            <w:proofErr w:type="gramEnd"/>
            <w:r w:rsidRPr="00A533CB">
              <w:rPr>
                <w:rFonts w:ascii="Times New Roman" w:eastAsia="Times New Roman" w:hAnsi="Times New Roman" w:cs="Times New Roman"/>
                <w:sz w:val="20"/>
                <w:szCs w:val="20"/>
                <w:lang w:eastAsia="ru-RU"/>
              </w:rPr>
              <w:t xml:space="preserve"> отдел кадровой работы и ведения </w:t>
            </w:r>
            <w:r w:rsidRPr="00A533CB">
              <w:rPr>
                <w:rFonts w:ascii="Times New Roman" w:eastAsia="Times New Roman" w:hAnsi="Times New Roman" w:cs="Times New Roman"/>
                <w:sz w:val="20"/>
                <w:szCs w:val="20"/>
                <w:lang w:eastAsia="ru-RU"/>
              </w:rPr>
              <w:lastRenderedPageBreak/>
              <w:t xml:space="preserve">архива; отдел делопроизводства, материального обеспечения и информатизации администрации Слюдянского городского поселения. Соисполнитель: комитет по экономике и финансам администрации Слюдянского городского </w:t>
            </w:r>
            <w:proofErr w:type="spellStart"/>
            <w:r w:rsidRPr="00A533CB">
              <w:rPr>
                <w:rFonts w:ascii="Times New Roman" w:eastAsia="Times New Roman" w:hAnsi="Times New Roman" w:cs="Times New Roman"/>
                <w:sz w:val="20"/>
                <w:szCs w:val="20"/>
                <w:lang w:eastAsia="ru-RU"/>
              </w:rPr>
              <w:t>поаеления</w:t>
            </w:r>
            <w:proofErr w:type="spellEnd"/>
          </w:p>
        </w:tc>
        <w:tc>
          <w:tcPr>
            <w:tcW w:w="1641" w:type="dxa"/>
            <w:tcBorders>
              <w:top w:val="single" w:sz="4" w:space="0" w:color="auto"/>
              <w:left w:val="nil"/>
              <w:bottom w:val="single" w:sz="4" w:space="0" w:color="auto"/>
              <w:right w:val="nil"/>
            </w:tcBorders>
            <w:shd w:val="clear" w:color="000000" w:fill="FFFFFF"/>
            <w:vAlign w:val="center"/>
            <w:hideMark/>
          </w:tcPr>
          <w:p w14:paraId="4093C6B0"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lastRenderedPageBreak/>
              <w:t>всего</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3A309F"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929 743,61</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5367FFB4"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405 391,87</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57C98238"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427 048,42</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689580CC"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428 000,00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4A7B05E0"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428 000,00</w:t>
            </w:r>
          </w:p>
        </w:tc>
        <w:tc>
          <w:tcPr>
            <w:tcW w:w="1120" w:type="dxa"/>
            <w:tcBorders>
              <w:top w:val="single" w:sz="4" w:space="0" w:color="auto"/>
              <w:left w:val="nil"/>
              <w:bottom w:val="single" w:sz="4" w:space="0" w:color="auto"/>
              <w:right w:val="nil"/>
            </w:tcBorders>
            <w:shd w:val="clear" w:color="000000" w:fill="FFFFFF"/>
            <w:vAlign w:val="bottom"/>
            <w:hideMark/>
          </w:tcPr>
          <w:p w14:paraId="6C9D2E33"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428 000,00</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0253D6"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3 046 183,90</w:t>
            </w:r>
          </w:p>
        </w:tc>
      </w:tr>
      <w:tr w:rsidR="00A533CB" w:rsidRPr="00A533CB" w14:paraId="3680F694" w14:textId="77777777" w:rsidTr="00A533CB">
        <w:trPr>
          <w:trHeight w:val="390"/>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18E3AAA1"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7115B07C"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6820889E"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федеральный бюджет (ФБ)</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26141A"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26DE0935"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2F13EEFA"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2AC3B38E"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30CC140C"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2029D273"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nil"/>
              <w:bottom w:val="single" w:sz="4" w:space="0" w:color="auto"/>
              <w:right w:val="single" w:sz="4" w:space="0" w:color="auto"/>
            </w:tcBorders>
            <w:shd w:val="clear" w:color="000000" w:fill="FFFFFF"/>
            <w:vAlign w:val="bottom"/>
            <w:hideMark/>
          </w:tcPr>
          <w:p w14:paraId="7F7B4131"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336EE541" w14:textId="77777777" w:rsidTr="00A533CB">
        <w:trPr>
          <w:trHeight w:val="390"/>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0C805653"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327C575D"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673060E0"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областной бюджет (ОБ)</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016643"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3EBCFFF7"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73B48896"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6FE8C4DF"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4FD58BE2"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4E643418"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nil"/>
              <w:bottom w:val="single" w:sz="4" w:space="0" w:color="auto"/>
              <w:right w:val="single" w:sz="4" w:space="0" w:color="auto"/>
            </w:tcBorders>
            <w:shd w:val="clear" w:color="000000" w:fill="FFFFFF"/>
            <w:vAlign w:val="bottom"/>
            <w:hideMark/>
          </w:tcPr>
          <w:p w14:paraId="752F5222"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0C41044E" w14:textId="77777777" w:rsidTr="00A533CB">
        <w:trPr>
          <w:trHeight w:val="495"/>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405DAEAD"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6503084C"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40624990"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roofErr w:type="gramStart"/>
            <w:r w:rsidRPr="00A533CB">
              <w:rPr>
                <w:rFonts w:ascii="Times New Roman" w:eastAsia="Times New Roman" w:hAnsi="Times New Roman" w:cs="Times New Roman"/>
                <w:sz w:val="20"/>
                <w:szCs w:val="20"/>
                <w:lang w:eastAsia="ru-RU"/>
              </w:rPr>
              <w:t>местный  бюджет</w:t>
            </w:r>
            <w:proofErr w:type="gramEnd"/>
            <w:r w:rsidRPr="00A533CB">
              <w:rPr>
                <w:rFonts w:ascii="Times New Roman" w:eastAsia="Times New Roman" w:hAnsi="Times New Roman" w:cs="Times New Roman"/>
                <w:sz w:val="20"/>
                <w:szCs w:val="20"/>
                <w:lang w:eastAsia="ru-RU"/>
              </w:rPr>
              <w:t xml:space="preserve"> (ОБ)</w:t>
            </w:r>
          </w:p>
        </w:tc>
        <w:tc>
          <w:tcPr>
            <w:tcW w:w="891" w:type="dxa"/>
            <w:tcBorders>
              <w:top w:val="single" w:sz="4" w:space="0" w:color="auto"/>
              <w:left w:val="nil"/>
              <w:bottom w:val="single" w:sz="4" w:space="0" w:color="auto"/>
              <w:right w:val="single" w:sz="4" w:space="0" w:color="auto"/>
            </w:tcBorders>
            <w:shd w:val="clear" w:color="000000" w:fill="FFFFFF"/>
            <w:vAlign w:val="bottom"/>
            <w:hideMark/>
          </w:tcPr>
          <w:p w14:paraId="15AD001E"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929 743,61</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28EA3A78"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405 391,87</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3CD1D095"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427 048,42</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583BA670"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428 000,00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036D0D61"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428 000,00</w:t>
            </w:r>
          </w:p>
        </w:tc>
        <w:tc>
          <w:tcPr>
            <w:tcW w:w="1120" w:type="dxa"/>
            <w:tcBorders>
              <w:top w:val="single" w:sz="4" w:space="0" w:color="auto"/>
              <w:left w:val="nil"/>
              <w:bottom w:val="single" w:sz="4" w:space="0" w:color="auto"/>
              <w:right w:val="nil"/>
            </w:tcBorders>
            <w:shd w:val="clear" w:color="000000" w:fill="FFFFFF"/>
            <w:vAlign w:val="bottom"/>
            <w:hideMark/>
          </w:tcPr>
          <w:p w14:paraId="09A6EAEE"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428 000,00</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8F51C6"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3 046 183,90</w:t>
            </w:r>
          </w:p>
        </w:tc>
      </w:tr>
      <w:tr w:rsidR="00A533CB" w:rsidRPr="00A533CB" w14:paraId="238056D4" w14:textId="77777777" w:rsidTr="00C65127">
        <w:trPr>
          <w:trHeight w:val="70"/>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354EE2FA"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2E6664F7"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293C30E6"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недостающие средства (НС)</w:t>
            </w:r>
          </w:p>
        </w:tc>
        <w:tc>
          <w:tcPr>
            <w:tcW w:w="891" w:type="dxa"/>
            <w:tcBorders>
              <w:top w:val="single" w:sz="4" w:space="0" w:color="auto"/>
              <w:left w:val="nil"/>
              <w:bottom w:val="single" w:sz="4" w:space="0" w:color="auto"/>
              <w:right w:val="single" w:sz="4" w:space="0" w:color="auto"/>
            </w:tcBorders>
            <w:shd w:val="clear" w:color="000000" w:fill="FFFFFF"/>
            <w:vAlign w:val="bottom"/>
            <w:hideMark/>
          </w:tcPr>
          <w:p w14:paraId="052CA0E1"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1C24897E"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40BB71A1"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noWrap/>
            <w:vAlign w:val="bottom"/>
            <w:hideMark/>
          </w:tcPr>
          <w:p w14:paraId="7202F292"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noWrap/>
            <w:vAlign w:val="bottom"/>
            <w:hideMark/>
          </w:tcPr>
          <w:p w14:paraId="7620B702"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nil"/>
            </w:tcBorders>
            <w:shd w:val="clear" w:color="000000" w:fill="FFFFFF"/>
            <w:noWrap/>
            <w:vAlign w:val="bottom"/>
            <w:hideMark/>
          </w:tcPr>
          <w:p w14:paraId="6019BE30"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A21805"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6083C386" w14:textId="77777777" w:rsidTr="00A533CB">
        <w:trPr>
          <w:trHeight w:val="405"/>
        </w:trPr>
        <w:tc>
          <w:tcPr>
            <w:tcW w:w="33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D8FC2C8" w14:textId="629F43DC" w:rsidR="00A533CB" w:rsidRPr="00A533CB" w:rsidRDefault="00C65127"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Мероприятие 8.1.1.: Приобретение</w:t>
            </w:r>
            <w:r w:rsidR="00A533CB" w:rsidRPr="00A533CB">
              <w:rPr>
                <w:rFonts w:ascii="Times New Roman" w:eastAsia="Times New Roman" w:hAnsi="Times New Roman" w:cs="Times New Roman"/>
                <w:sz w:val="20"/>
                <w:szCs w:val="20"/>
                <w:lang w:eastAsia="ru-RU"/>
              </w:rPr>
              <w:t xml:space="preserve"> бланков строгой отчетности (статья 349 «Увеличение стоимости материальных запасов»)</w:t>
            </w:r>
          </w:p>
        </w:tc>
        <w:tc>
          <w:tcPr>
            <w:tcW w:w="3874"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F303C3C"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 xml:space="preserve">Ответственный исполнитель: управление </w:t>
            </w:r>
            <w:proofErr w:type="gramStart"/>
            <w:r w:rsidRPr="00A533CB">
              <w:rPr>
                <w:rFonts w:ascii="Times New Roman" w:eastAsia="Times New Roman" w:hAnsi="Times New Roman" w:cs="Times New Roman"/>
                <w:sz w:val="20"/>
                <w:szCs w:val="20"/>
                <w:lang w:eastAsia="ru-RU"/>
              </w:rPr>
              <w:t>делами ,</w:t>
            </w:r>
            <w:proofErr w:type="gramEnd"/>
            <w:r w:rsidRPr="00A533CB">
              <w:rPr>
                <w:rFonts w:ascii="Times New Roman" w:eastAsia="Times New Roman" w:hAnsi="Times New Roman" w:cs="Times New Roman"/>
                <w:sz w:val="20"/>
                <w:szCs w:val="20"/>
                <w:lang w:eastAsia="ru-RU"/>
              </w:rPr>
              <w:t xml:space="preserve"> отдел кадровой работы и ведения архива; отдел делопроизводства, материального обеспечения и информатизации администрации Слюдянского городского поселения. Соисполнитель: комитет по экономике и финансам администрации Слюдянского городского </w:t>
            </w:r>
            <w:proofErr w:type="spellStart"/>
            <w:r w:rsidRPr="00A533CB">
              <w:rPr>
                <w:rFonts w:ascii="Times New Roman" w:eastAsia="Times New Roman" w:hAnsi="Times New Roman" w:cs="Times New Roman"/>
                <w:sz w:val="20"/>
                <w:szCs w:val="20"/>
                <w:lang w:eastAsia="ru-RU"/>
              </w:rPr>
              <w:t>поаеления</w:t>
            </w:r>
            <w:proofErr w:type="spellEnd"/>
          </w:p>
        </w:tc>
        <w:tc>
          <w:tcPr>
            <w:tcW w:w="1641" w:type="dxa"/>
            <w:tcBorders>
              <w:top w:val="single" w:sz="4" w:space="0" w:color="auto"/>
              <w:left w:val="nil"/>
              <w:bottom w:val="single" w:sz="4" w:space="0" w:color="auto"/>
              <w:right w:val="nil"/>
            </w:tcBorders>
            <w:shd w:val="clear" w:color="000000" w:fill="FFFFFF"/>
            <w:vAlign w:val="center"/>
            <w:hideMark/>
          </w:tcPr>
          <w:p w14:paraId="5883B1DF"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всего</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4B9D50"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22DEF615"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5E934C4F"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15 000,00</w:t>
            </w:r>
          </w:p>
        </w:tc>
        <w:tc>
          <w:tcPr>
            <w:tcW w:w="1064" w:type="dxa"/>
            <w:tcBorders>
              <w:top w:val="single" w:sz="4" w:space="0" w:color="auto"/>
              <w:left w:val="nil"/>
              <w:bottom w:val="single" w:sz="4" w:space="0" w:color="auto"/>
              <w:right w:val="single" w:sz="4" w:space="0" w:color="auto"/>
            </w:tcBorders>
            <w:shd w:val="clear" w:color="000000" w:fill="FFFFFF"/>
            <w:noWrap/>
            <w:vAlign w:val="bottom"/>
            <w:hideMark/>
          </w:tcPr>
          <w:p w14:paraId="53E353E1"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noWrap/>
            <w:vAlign w:val="bottom"/>
            <w:hideMark/>
          </w:tcPr>
          <w:p w14:paraId="5315CF21"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nil"/>
            </w:tcBorders>
            <w:shd w:val="clear" w:color="000000" w:fill="FFFFFF"/>
            <w:noWrap/>
            <w:vAlign w:val="bottom"/>
            <w:hideMark/>
          </w:tcPr>
          <w:p w14:paraId="06B81084"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5E3E2A"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15 000,00</w:t>
            </w:r>
          </w:p>
        </w:tc>
      </w:tr>
      <w:tr w:rsidR="00A533CB" w:rsidRPr="00A533CB" w14:paraId="04AE7A55" w14:textId="77777777" w:rsidTr="00A533CB">
        <w:trPr>
          <w:trHeight w:val="405"/>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39F0C598"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64D930DB"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7B343D30"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федеральный бюджет (ФБ)</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1C4F67"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3F1EEAB9"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201F9FEA"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78468C47"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45806971"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6A59F262"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nil"/>
              <w:bottom w:val="single" w:sz="4" w:space="0" w:color="auto"/>
              <w:right w:val="single" w:sz="4" w:space="0" w:color="auto"/>
            </w:tcBorders>
            <w:shd w:val="clear" w:color="000000" w:fill="FFFFFF"/>
            <w:noWrap/>
            <w:vAlign w:val="bottom"/>
            <w:hideMark/>
          </w:tcPr>
          <w:p w14:paraId="17B48DBE"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237BCD21" w14:textId="77777777" w:rsidTr="00A533CB">
        <w:trPr>
          <w:trHeight w:val="405"/>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3497CD38"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3EA8BBFB"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6A404F78"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областной бюджет (ОБ)</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358CC7"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6166947E"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375B9CAF"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5096C987"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43BE25B9"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70B9F056"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nil"/>
              <w:bottom w:val="single" w:sz="4" w:space="0" w:color="auto"/>
              <w:right w:val="single" w:sz="4" w:space="0" w:color="auto"/>
            </w:tcBorders>
            <w:shd w:val="clear" w:color="000000" w:fill="FFFFFF"/>
            <w:noWrap/>
            <w:vAlign w:val="bottom"/>
            <w:hideMark/>
          </w:tcPr>
          <w:p w14:paraId="2846140C"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7F82B2B4" w14:textId="77777777" w:rsidTr="00A533CB">
        <w:trPr>
          <w:trHeight w:val="480"/>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5F792A60"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465B9857"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42F017EC"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roofErr w:type="gramStart"/>
            <w:r w:rsidRPr="00A533CB">
              <w:rPr>
                <w:rFonts w:ascii="Times New Roman" w:eastAsia="Times New Roman" w:hAnsi="Times New Roman" w:cs="Times New Roman"/>
                <w:sz w:val="20"/>
                <w:szCs w:val="20"/>
                <w:lang w:eastAsia="ru-RU"/>
              </w:rPr>
              <w:t>местный  бюджет</w:t>
            </w:r>
            <w:proofErr w:type="gramEnd"/>
            <w:r w:rsidRPr="00A533CB">
              <w:rPr>
                <w:rFonts w:ascii="Times New Roman" w:eastAsia="Times New Roman" w:hAnsi="Times New Roman" w:cs="Times New Roman"/>
                <w:sz w:val="20"/>
                <w:szCs w:val="20"/>
                <w:lang w:eastAsia="ru-RU"/>
              </w:rPr>
              <w:t xml:space="preserve"> (ОБ)</w:t>
            </w:r>
          </w:p>
        </w:tc>
        <w:tc>
          <w:tcPr>
            <w:tcW w:w="891" w:type="dxa"/>
            <w:tcBorders>
              <w:top w:val="single" w:sz="4" w:space="0" w:color="auto"/>
              <w:left w:val="nil"/>
              <w:bottom w:val="single" w:sz="4" w:space="0" w:color="auto"/>
              <w:right w:val="single" w:sz="4" w:space="0" w:color="auto"/>
            </w:tcBorders>
            <w:shd w:val="clear" w:color="000000" w:fill="FFFFFF"/>
            <w:vAlign w:val="bottom"/>
            <w:hideMark/>
          </w:tcPr>
          <w:p w14:paraId="0FD29C2B"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1DBDD286"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16421B4D"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15 000,00</w:t>
            </w:r>
          </w:p>
        </w:tc>
        <w:tc>
          <w:tcPr>
            <w:tcW w:w="1064" w:type="dxa"/>
            <w:tcBorders>
              <w:top w:val="single" w:sz="4" w:space="0" w:color="auto"/>
              <w:left w:val="nil"/>
              <w:bottom w:val="single" w:sz="4" w:space="0" w:color="auto"/>
              <w:right w:val="single" w:sz="4" w:space="0" w:color="auto"/>
            </w:tcBorders>
            <w:shd w:val="clear" w:color="000000" w:fill="FFFFFF"/>
            <w:noWrap/>
            <w:vAlign w:val="bottom"/>
            <w:hideMark/>
          </w:tcPr>
          <w:p w14:paraId="011E0A6E"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noWrap/>
            <w:vAlign w:val="bottom"/>
            <w:hideMark/>
          </w:tcPr>
          <w:p w14:paraId="7882CCF0"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nil"/>
            </w:tcBorders>
            <w:shd w:val="clear" w:color="000000" w:fill="FFFFFF"/>
            <w:noWrap/>
            <w:vAlign w:val="bottom"/>
            <w:hideMark/>
          </w:tcPr>
          <w:p w14:paraId="4CFD0F1F"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39E7EA"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15 000,00</w:t>
            </w:r>
          </w:p>
        </w:tc>
      </w:tr>
      <w:tr w:rsidR="00A533CB" w:rsidRPr="00A533CB" w14:paraId="1D18E9C0" w14:textId="77777777" w:rsidTr="00A533CB">
        <w:trPr>
          <w:trHeight w:val="525"/>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540E9428"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4E56AA9B"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6DDBE19C"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недостающие средства (НС)</w:t>
            </w:r>
          </w:p>
        </w:tc>
        <w:tc>
          <w:tcPr>
            <w:tcW w:w="891" w:type="dxa"/>
            <w:tcBorders>
              <w:top w:val="single" w:sz="4" w:space="0" w:color="auto"/>
              <w:left w:val="nil"/>
              <w:bottom w:val="single" w:sz="4" w:space="0" w:color="auto"/>
              <w:right w:val="single" w:sz="4" w:space="0" w:color="auto"/>
            </w:tcBorders>
            <w:shd w:val="clear" w:color="000000" w:fill="FFFFFF"/>
            <w:vAlign w:val="bottom"/>
            <w:hideMark/>
          </w:tcPr>
          <w:p w14:paraId="276B0DB1"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50F9080E"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7CB6E93C"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noWrap/>
            <w:vAlign w:val="bottom"/>
            <w:hideMark/>
          </w:tcPr>
          <w:p w14:paraId="101E8F12"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noWrap/>
            <w:vAlign w:val="bottom"/>
            <w:hideMark/>
          </w:tcPr>
          <w:p w14:paraId="7F636B25"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nil"/>
            </w:tcBorders>
            <w:shd w:val="clear" w:color="000000" w:fill="FFFFFF"/>
            <w:noWrap/>
            <w:vAlign w:val="bottom"/>
            <w:hideMark/>
          </w:tcPr>
          <w:p w14:paraId="241260D5"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197E8D"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63D2B7E5" w14:textId="77777777" w:rsidTr="00A533CB">
        <w:trPr>
          <w:trHeight w:val="405"/>
        </w:trPr>
        <w:tc>
          <w:tcPr>
            <w:tcW w:w="33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FCC2E69" w14:textId="393213B5" w:rsidR="00A533CB" w:rsidRPr="00A533CB" w:rsidRDefault="00C65127"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Мероприятие 8.2: Приобретение</w:t>
            </w:r>
            <w:r w:rsidR="00A533CB" w:rsidRPr="00A533CB">
              <w:rPr>
                <w:rFonts w:ascii="Times New Roman" w:eastAsia="Times New Roman" w:hAnsi="Times New Roman" w:cs="Times New Roman"/>
                <w:sz w:val="20"/>
                <w:szCs w:val="20"/>
                <w:lang w:eastAsia="ru-RU"/>
              </w:rPr>
              <w:t xml:space="preserve"> горюче-смазочных </w:t>
            </w:r>
            <w:r w:rsidRPr="00A533CB">
              <w:rPr>
                <w:rFonts w:ascii="Times New Roman" w:eastAsia="Times New Roman" w:hAnsi="Times New Roman" w:cs="Times New Roman"/>
                <w:sz w:val="20"/>
                <w:szCs w:val="20"/>
                <w:lang w:eastAsia="ru-RU"/>
              </w:rPr>
              <w:t>материалов (</w:t>
            </w:r>
            <w:r w:rsidR="00A533CB" w:rsidRPr="00A533CB">
              <w:rPr>
                <w:rFonts w:ascii="Times New Roman" w:eastAsia="Times New Roman" w:hAnsi="Times New Roman" w:cs="Times New Roman"/>
                <w:sz w:val="20"/>
                <w:szCs w:val="20"/>
                <w:lang w:eastAsia="ru-RU"/>
              </w:rPr>
              <w:t>статья 343 «Увеличение стоимости горюче-смазочных материалов»)</w:t>
            </w:r>
          </w:p>
        </w:tc>
        <w:tc>
          <w:tcPr>
            <w:tcW w:w="3874"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71D4CCF" w14:textId="33A69922"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 xml:space="preserve">Ответственный исполнитель: управление </w:t>
            </w:r>
            <w:r w:rsidR="00C65127" w:rsidRPr="00A533CB">
              <w:rPr>
                <w:rFonts w:ascii="Times New Roman" w:eastAsia="Times New Roman" w:hAnsi="Times New Roman" w:cs="Times New Roman"/>
                <w:sz w:val="20"/>
                <w:szCs w:val="20"/>
                <w:lang w:eastAsia="ru-RU"/>
              </w:rPr>
              <w:t>делами,</w:t>
            </w:r>
            <w:r w:rsidRPr="00A533CB">
              <w:rPr>
                <w:rFonts w:ascii="Times New Roman" w:eastAsia="Times New Roman" w:hAnsi="Times New Roman" w:cs="Times New Roman"/>
                <w:sz w:val="20"/>
                <w:szCs w:val="20"/>
                <w:lang w:eastAsia="ru-RU"/>
              </w:rPr>
              <w:t xml:space="preserve"> отдел кадровой работы и ведения архива; отдел делопроизводства, материального обеспечения и информатизации администрации Слюдянского городского поселения. Соисполнитель: комитет по экономике и финансам администрации Слюдянского городского </w:t>
            </w:r>
            <w:proofErr w:type="spellStart"/>
            <w:r w:rsidRPr="00A533CB">
              <w:rPr>
                <w:rFonts w:ascii="Times New Roman" w:eastAsia="Times New Roman" w:hAnsi="Times New Roman" w:cs="Times New Roman"/>
                <w:sz w:val="20"/>
                <w:szCs w:val="20"/>
                <w:lang w:eastAsia="ru-RU"/>
              </w:rPr>
              <w:t>поаеления</w:t>
            </w:r>
            <w:proofErr w:type="spellEnd"/>
          </w:p>
        </w:tc>
        <w:tc>
          <w:tcPr>
            <w:tcW w:w="1641" w:type="dxa"/>
            <w:tcBorders>
              <w:top w:val="single" w:sz="4" w:space="0" w:color="auto"/>
              <w:left w:val="nil"/>
              <w:bottom w:val="single" w:sz="4" w:space="0" w:color="auto"/>
              <w:right w:val="nil"/>
            </w:tcBorders>
            <w:shd w:val="clear" w:color="000000" w:fill="FFFFFF"/>
            <w:vAlign w:val="center"/>
            <w:hideMark/>
          </w:tcPr>
          <w:p w14:paraId="7A1872CB"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всего</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F8CE89"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383 347,65</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621809C0"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180 004,00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4F3AFC7E"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299 760,70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24F53D46"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610 583,04</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6F3C758D"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610 583,04</w:t>
            </w:r>
          </w:p>
        </w:tc>
        <w:tc>
          <w:tcPr>
            <w:tcW w:w="1120" w:type="dxa"/>
            <w:tcBorders>
              <w:top w:val="single" w:sz="4" w:space="0" w:color="auto"/>
              <w:left w:val="nil"/>
              <w:bottom w:val="single" w:sz="4" w:space="0" w:color="auto"/>
              <w:right w:val="nil"/>
            </w:tcBorders>
            <w:shd w:val="clear" w:color="000000" w:fill="FFFFFF"/>
            <w:vAlign w:val="bottom"/>
            <w:hideMark/>
          </w:tcPr>
          <w:p w14:paraId="7D769B3A"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610 583,04</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2E0DC2"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2 694 861,47</w:t>
            </w:r>
          </w:p>
        </w:tc>
      </w:tr>
      <w:tr w:rsidR="00A533CB" w:rsidRPr="00A533CB" w14:paraId="13D371BE" w14:textId="77777777" w:rsidTr="00A533CB">
        <w:trPr>
          <w:trHeight w:val="405"/>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25E5C607"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7AEABB5A"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1A227079"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федеральный бюджет (ФБ)</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418057"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09E54DCB"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3CE62376"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63EB40FA"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5328B23A"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5B4A3B21"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nil"/>
              <w:bottom w:val="single" w:sz="4" w:space="0" w:color="auto"/>
              <w:right w:val="single" w:sz="4" w:space="0" w:color="auto"/>
            </w:tcBorders>
            <w:shd w:val="clear" w:color="000000" w:fill="FFFFFF"/>
            <w:noWrap/>
            <w:vAlign w:val="bottom"/>
            <w:hideMark/>
          </w:tcPr>
          <w:p w14:paraId="49CB3595"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0ACBA940" w14:textId="77777777" w:rsidTr="00A533CB">
        <w:trPr>
          <w:trHeight w:val="405"/>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31BF4CFB"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12F9138D"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786FBDF1"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областной бюджет (ОБ)</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D6CFD1"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58EF7C23"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767A2440"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46CDADC6"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5B906EF4"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4EFD614E"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nil"/>
              <w:bottom w:val="single" w:sz="4" w:space="0" w:color="auto"/>
              <w:right w:val="single" w:sz="4" w:space="0" w:color="auto"/>
            </w:tcBorders>
            <w:shd w:val="clear" w:color="000000" w:fill="FFFFFF"/>
            <w:noWrap/>
            <w:vAlign w:val="bottom"/>
            <w:hideMark/>
          </w:tcPr>
          <w:p w14:paraId="698ABEEE"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1A8227AA" w14:textId="77777777" w:rsidTr="00A533CB">
        <w:trPr>
          <w:trHeight w:val="450"/>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4228A83C"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2CCAD12D"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7BC77AD8"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roofErr w:type="gramStart"/>
            <w:r w:rsidRPr="00A533CB">
              <w:rPr>
                <w:rFonts w:ascii="Times New Roman" w:eastAsia="Times New Roman" w:hAnsi="Times New Roman" w:cs="Times New Roman"/>
                <w:sz w:val="20"/>
                <w:szCs w:val="20"/>
                <w:lang w:eastAsia="ru-RU"/>
              </w:rPr>
              <w:t>местный  бюджет</w:t>
            </w:r>
            <w:proofErr w:type="gramEnd"/>
            <w:r w:rsidRPr="00A533CB">
              <w:rPr>
                <w:rFonts w:ascii="Times New Roman" w:eastAsia="Times New Roman" w:hAnsi="Times New Roman" w:cs="Times New Roman"/>
                <w:sz w:val="20"/>
                <w:szCs w:val="20"/>
                <w:lang w:eastAsia="ru-RU"/>
              </w:rPr>
              <w:t xml:space="preserve"> (ОБ)</w:t>
            </w:r>
          </w:p>
        </w:tc>
        <w:tc>
          <w:tcPr>
            <w:tcW w:w="891" w:type="dxa"/>
            <w:tcBorders>
              <w:top w:val="single" w:sz="4" w:space="0" w:color="auto"/>
              <w:left w:val="nil"/>
              <w:bottom w:val="single" w:sz="4" w:space="0" w:color="auto"/>
              <w:right w:val="single" w:sz="4" w:space="0" w:color="auto"/>
            </w:tcBorders>
            <w:shd w:val="clear" w:color="000000" w:fill="FFFFFF"/>
            <w:vAlign w:val="bottom"/>
            <w:hideMark/>
          </w:tcPr>
          <w:p w14:paraId="2EC0A5F5"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383 347,65</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2FAB7AA7"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180 004,00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608D198E"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299 760,70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201A41F7"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300 000,00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2A61715B"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300 000,00</w:t>
            </w:r>
          </w:p>
        </w:tc>
        <w:tc>
          <w:tcPr>
            <w:tcW w:w="1120" w:type="dxa"/>
            <w:tcBorders>
              <w:top w:val="single" w:sz="4" w:space="0" w:color="auto"/>
              <w:left w:val="nil"/>
              <w:bottom w:val="single" w:sz="4" w:space="0" w:color="auto"/>
              <w:right w:val="nil"/>
            </w:tcBorders>
            <w:shd w:val="clear" w:color="000000" w:fill="FFFFFF"/>
            <w:vAlign w:val="bottom"/>
            <w:hideMark/>
          </w:tcPr>
          <w:p w14:paraId="7746749D"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300 000,00</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F4B2F4"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1 763 112,35</w:t>
            </w:r>
          </w:p>
        </w:tc>
      </w:tr>
      <w:tr w:rsidR="00A533CB" w:rsidRPr="00A533CB" w14:paraId="7FF2FA3D" w14:textId="77777777" w:rsidTr="00A533CB">
        <w:trPr>
          <w:trHeight w:val="525"/>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0E386340"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24445476"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6C68EDE9"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недостающие средства (НС)</w:t>
            </w:r>
          </w:p>
        </w:tc>
        <w:tc>
          <w:tcPr>
            <w:tcW w:w="891" w:type="dxa"/>
            <w:tcBorders>
              <w:top w:val="single" w:sz="4" w:space="0" w:color="auto"/>
              <w:left w:val="nil"/>
              <w:bottom w:val="single" w:sz="4" w:space="0" w:color="auto"/>
              <w:right w:val="single" w:sz="4" w:space="0" w:color="auto"/>
            </w:tcBorders>
            <w:shd w:val="clear" w:color="000000" w:fill="FFFFFF"/>
            <w:vAlign w:val="bottom"/>
            <w:hideMark/>
          </w:tcPr>
          <w:p w14:paraId="107BE295"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7BB026FF"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2FD4FFAC"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noWrap/>
            <w:vAlign w:val="bottom"/>
            <w:hideMark/>
          </w:tcPr>
          <w:p w14:paraId="196126DA"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310 583,04</w:t>
            </w:r>
          </w:p>
        </w:tc>
        <w:tc>
          <w:tcPr>
            <w:tcW w:w="1062" w:type="dxa"/>
            <w:tcBorders>
              <w:top w:val="single" w:sz="4" w:space="0" w:color="auto"/>
              <w:left w:val="nil"/>
              <w:bottom w:val="single" w:sz="4" w:space="0" w:color="auto"/>
              <w:right w:val="single" w:sz="4" w:space="0" w:color="auto"/>
            </w:tcBorders>
            <w:shd w:val="clear" w:color="000000" w:fill="FFFFFF"/>
            <w:noWrap/>
            <w:vAlign w:val="bottom"/>
            <w:hideMark/>
          </w:tcPr>
          <w:p w14:paraId="3F1C49F8"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310 583,04</w:t>
            </w:r>
          </w:p>
        </w:tc>
        <w:tc>
          <w:tcPr>
            <w:tcW w:w="1120" w:type="dxa"/>
            <w:tcBorders>
              <w:top w:val="single" w:sz="4" w:space="0" w:color="auto"/>
              <w:left w:val="nil"/>
              <w:bottom w:val="single" w:sz="4" w:space="0" w:color="auto"/>
              <w:right w:val="nil"/>
            </w:tcBorders>
            <w:shd w:val="clear" w:color="000000" w:fill="FFFFFF"/>
            <w:noWrap/>
            <w:vAlign w:val="bottom"/>
            <w:hideMark/>
          </w:tcPr>
          <w:p w14:paraId="3B4E8197"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310 583,04</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CE572B"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931 749,12</w:t>
            </w:r>
          </w:p>
        </w:tc>
      </w:tr>
      <w:tr w:rsidR="00A533CB" w:rsidRPr="00A533CB" w14:paraId="1F9FB946" w14:textId="77777777" w:rsidTr="00A533CB">
        <w:trPr>
          <w:trHeight w:val="300"/>
        </w:trPr>
        <w:tc>
          <w:tcPr>
            <w:tcW w:w="33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776EC66"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 xml:space="preserve">Мероприятие 9. Обеспечение деятельности органов местного самоуправления в области охраны труда </w:t>
            </w:r>
          </w:p>
        </w:tc>
        <w:tc>
          <w:tcPr>
            <w:tcW w:w="3874"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857D0CF"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 xml:space="preserve">Ответственный исполнитель: управление </w:t>
            </w:r>
            <w:proofErr w:type="gramStart"/>
            <w:r w:rsidRPr="00A533CB">
              <w:rPr>
                <w:rFonts w:ascii="Times New Roman" w:eastAsia="Times New Roman" w:hAnsi="Times New Roman" w:cs="Times New Roman"/>
                <w:sz w:val="20"/>
                <w:szCs w:val="20"/>
                <w:lang w:eastAsia="ru-RU"/>
              </w:rPr>
              <w:t>делами ,</w:t>
            </w:r>
            <w:proofErr w:type="gramEnd"/>
            <w:r w:rsidRPr="00A533CB">
              <w:rPr>
                <w:rFonts w:ascii="Times New Roman" w:eastAsia="Times New Roman" w:hAnsi="Times New Roman" w:cs="Times New Roman"/>
                <w:sz w:val="20"/>
                <w:szCs w:val="20"/>
                <w:lang w:eastAsia="ru-RU"/>
              </w:rPr>
              <w:t xml:space="preserve"> отдел кадровой работы и ведения архива; отдел делопроизводства, материального обеспечения и информатизации администрации Слюдянского городского поселения. Соисполнитель: комитет по экономике и финансам администрации Слюдянского городского </w:t>
            </w:r>
            <w:proofErr w:type="spellStart"/>
            <w:r w:rsidRPr="00A533CB">
              <w:rPr>
                <w:rFonts w:ascii="Times New Roman" w:eastAsia="Times New Roman" w:hAnsi="Times New Roman" w:cs="Times New Roman"/>
                <w:sz w:val="20"/>
                <w:szCs w:val="20"/>
                <w:lang w:eastAsia="ru-RU"/>
              </w:rPr>
              <w:t>поаеления</w:t>
            </w:r>
            <w:proofErr w:type="spellEnd"/>
          </w:p>
        </w:tc>
        <w:tc>
          <w:tcPr>
            <w:tcW w:w="1641" w:type="dxa"/>
            <w:tcBorders>
              <w:top w:val="single" w:sz="4" w:space="0" w:color="auto"/>
              <w:left w:val="nil"/>
              <w:bottom w:val="single" w:sz="4" w:space="0" w:color="auto"/>
              <w:right w:val="nil"/>
            </w:tcBorders>
            <w:shd w:val="clear" w:color="000000" w:fill="FFFFFF"/>
            <w:vAlign w:val="center"/>
            <w:hideMark/>
          </w:tcPr>
          <w:p w14:paraId="7BF2612C"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всего</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86DC3C"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38 645,00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7CBB9806"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64 301,00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43C42128"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79 300,00</w:t>
            </w:r>
          </w:p>
        </w:tc>
        <w:tc>
          <w:tcPr>
            <w:tcW w:w="1064" w:type="dxa"/>
            <w:tcBorders>
              <w:top w:val="single" w:sz="4" w:space="0" w:color="auto"/>
              <w:left w:val="nil"/>
              <w:bottom w:val="single" w:sz="4" w:space="0" w:color="auto"/>
              <w:right w:val="single" w:sz="4" w:space="0" w:color="auto"/>
            </w:tcBorders>
            <w:shd w:val="clear" w:color="000000" w:fill="FFFFFF"/>
            <w:noWrap/>
            <w:vAlign w:val="bottom"/>
            <w:hideMark/>
          </w:tcPr>
          <w:p w14:paraId="5638C27D"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133 547,00</w:t>
            </w:r>
          </w:p>
        </w:tc>
        <w:tc>
          <w:tcPr>
            <w:tcW w:w="1062" w:type="dxa"/>
            <w:tcBorders>
              <w:top w:val="single" w:sz="4" w:space="0" w:color="auto"/>
              <w:left w:val="nil"/>
              <w:bottom w:val="single" w:sz="4" w:space="0" w:color="auto"/>
              <w:right w:val="single" w:sz="4" w:space="0" w:color="auto"/>
            </w:tcBorders>
            <w:shd w:val="clear" w:color="000000" w:fill="FFFFFF"/>
            <w:noWrap/>
            <w:vAlign w:val="bottom"/>
            <w:hideMark/>
          </w:tcPr>
          <w:p w14:paraId="5A8A0FC6"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121 247,00</w:t>
            </w:r>
          </w:p>
        </w:tc>
        <w:tc>
          <w:tcPr>
            <w:tcW w:w="1120" w:type="dxa"/>
            <w:tcBorders>
              <w:top w:val="single" w:sz="4" w:space="0" w:color="auto"/>
              <w:left w:val="nil"/>
              <w:bottom w:val="single" w:sz="4" w:space="0" w:color="auto"/>
              <w:right w:val="nil"/>
            </w:tcBorders>
            <w:shd w:val="clear" w:color="000000" w:fill="FFFFFF"/>
            <w:noWrap/>
            <w:vAlign w:val="bottom"/>
            <w:hideMark/>
          </w:tcPr>
          <w:p w14:paraId="7D8BFB03"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91 547,00</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29AB5B"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528 587,00</w:t>
            </w:r>
          </w:p>
        </w:tc>
      </w:tr>
      <w:tr w:rsidR="00A533CB" w:rsidRPr="00A533CB" w14:paraId="58123B2B" w14:textId="77777777" w:rsidTr="00A533CB">
        <w:trPr>
          <w:trHeight w:val="300"/>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4D93659B"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2AADC779"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67CA3077"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федеральный бюджет (ФБ)</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B23852"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1A277BA1"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77BEA128"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67397B48"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233B6DD2"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39F0E403"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nil"/>
              <w:bottom w:val="single" w:sz="4" w:space="0" w:color="auto"/>
              <w:right w:val="single" w:sz="4" w:space="0" w:color="auto"/>
            </w:tcBorders>
            <w:shd w:val="clear" w:color="000000" w:fill="FFFFFF"/>
            <w:vAlign w:val="bottom"/>
            <w:hideMark/>
          </w:tcPr>
          <w:p w14:paraId="69680EF2"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0E4C27D2" w14:textId="77777777" w:rsidTr="00A533CB">
        <w:trPr>
          <w:trHeight w:val="300"/>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4E74D7FB"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738E9F95"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418D0A72"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областной бюджет (ОБ)</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D67FDE"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71F45A49"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46389F46"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05432AE8"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7CD1BE06"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1573F1C8"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nil"/>
              <w:bottom w:val="single" w:sz="4" w:space="0" w:color="auto"/>
              <w:right w:val="single" w:sz="4" w:space="0" w:color="auto"/>
            </w:tcBorders>
            <w:shd w:val="clear" w:color="000000" w:fill="FFFFFF"/>
            <w:vAlign w:val="bottom"/>
            <w:hideMark/>
          </w:tcPr>
          <w:p w14:paraId="1C0F340A"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04CBCE3F" w14:textId="77777777" w:rsidTr="00A533CB">
        <w:trPr>
          <w:trHeight w:val="420"/>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1AA06202"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15DC9B7B"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4B456C5D"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roofErr w:type="gramStart"/>
            <w:r w:rsidRPr="00A533CB">
              <w:rPr>
                <w:rFonts w:ascii="Times New Roman" w:eastAsia="Times New Roman" w:hAnsi="Times New Roman" w:cs="Times New Roman"/>
                <w:sz w:val="20"/>
                <w:szCs w:val="20"/>
                <w:lang w:eastAsia="ru-RU"/>
              </w:rPr>
              <w:t>местный  бюджет</w:t>
            </w:r>
            <w:proofErr w:type="gramEnd"/>
            <w:r w:rsidRPr="00A533CB">
              <w:rPr>
                <w:rFonts w:ascii="Times New Roman" w:eastAsia="Times New Roman" w:hAnsi="Times New Roman" w:cs="Times New Roman"/>
                <w:sz w:val="20"/>
                <w:szCs w:val="20"/>
                <w:lang w:eastAsia="ru-RU"/>
              </w:rPr>
              <w:t xml:space="preserve"> (ОБ)</w:t>
            </w:r>
          </w:p>
        </w:tc>
        <w:tc>
          <w:tcPr>
            <w:tcW w:w="891" w:type="dxa"/>
            <w:tcBorders>
              <w:top w:val="single" w:sz="4" w:space="0" w:color="auto"/>
              <w:left w:val="nil"/>
              <w:bottom w:val="single" w:sz="4" w:space="0" w:color="auto"/>
              <w:right w:val="single" w:sz="4" w:space="0" w:color="auto"/>
            </w:tcBorders>
            <w:shd w:val="clear" w:color="000000" w:fill="FFFFFF"/>
            <w:vAlign w:val="bottom"/>
            <w:hideMark/>
          </w:tcPr>
          <w:p w14:paraId="415B0BD8"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38 645,00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5CE23210"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64 301,00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6CA76C6C"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79 300,00</w:t>
            </w:r>
          </w:p>
        </w:tc>
        <w:tc>
          <w:tcPr>
            <w:tcW w:w="1064" w:type="dxa"/>
            <w:tcBorders>
              <w:top w:val="single" w:sz="4" w:space="0" w:color="auto"/>
              <w:left w:val="nil"/>
              <w:bottom w:val="single" w:sz="4" w:space="0" w:color="auto"/>
              <w:right w:val="single" w:sz="4" w:space="0" w:color="auto"/>
            </w:tcBorders>
            <w:shd w:val="clear" w:color="000000" w:fill="FFFFFF"/>
            <w:noWrap/>
            <w:vAlign w:val="bottom"/>
            <w:hideMark/>
          </w:tcPr>
          <w:p w14:paraId="6DF7588D"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133 547,00</w:t>
            </w:r>
          </w:p>
        </w:tc>
        <w:tc>
          <w:tcPr>
            <w:tcW w:w="1062" w:type="dxa"/>
            <w:tcBorders>
              <w:top w:val="single" w:sz="4" w:space="0" w:color="auto"/>
              <w:left w:val="nil"/>
              <w:bottom w:val="single" w:sz="4" w:space="0" w:color="auto"/>
              <w:right w:val="single" w:sz="4" w:space="0" w:color="auto"/>
            </w:tcBorders>
            <w:shd w:val="clear" w:color="000000" w:fill="FFFFFF"/>
            <w:noWrap/>
            <w:vAlign w:val="bottom"/>
            <w:hideMark/>
          </w:tcPr>
          <w:p w14:paraId="450D1A06"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121 247,00</w:t>
            </w:r>
          </w:p>
        </w:tc>
        <w:tc>
          <w:tcPr>
            <w:tcW w:w="1120" w:type="dxa"/>
            <w:tcBorders>
              <w:top w:val="single" w:sz="4" w:space="0" w:color="auto"/>
              <w:left w:val="nil"/>
              <w:bottom w:val="single" w:sz="4" w:space="0" w:color="auto"/>
              <w:right w:val="nil"/>
            </w:tcBorders>
            <w:shd w:val="clear" w:color="000000" w:fill="FFFFFF"/>
            <w:noWrap/>
            <w:vAlign w:val="bottom"/>
            <w:hideMark/>
          </w:tcPr>
          <w:p w14:paraId="22AC3B50"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91 547,00</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6C2B74"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528 587,00</w:t>
            </w:r>
          </w:p>
        </w:tc>
      </w:tr>
      <w:tr w:rsidR="00A533CB" w:rsidRPr="00A533CB" w14:paraId="030EAD80" w14:textId="77777777" w:rsidTr="00C65127">
        <w:trPr>
          <w:trHeight w:val="70"/>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19B3F6D8"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28117989"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41705808"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недостающие средства (НС)</w:t>
            </w:r>
          </w:p>
        </w:tc>
        <w:tc>
          <w:tcPr>
            <w:tcW w:w="891" w:type="dxa"/>
            <w:tcBorders>
              <w:top w:val="single" w:sz="4" w:space="0" w:color="auto"/>
              <w:left w:val="nil"/>
              <w:bottom w:val="single" w:sz="4" w:space="0" w:color="auto"/>
              <w:right w:val="single" w:sz="4" w:space="0" w:color="auto"/>
            </w:tcBorders>
            <w:shd w:val="clear" w:color="000000" w:fill="FFFFFF"/>
            <w:vAlign w:val="bottom"/>
            <w:hideMark/>
          </w:tcPr>
          <w:p w14:paraId="0DEE0DE4"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00979549"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5246C080"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noWrap/>
            <w:vAlign w:val="bottom"/>
            <w:hideMark/>
          </w:tcPr>
          <w:p w14:paraId="7F53C411"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noWrap/>
            <w:vAlign w:val="bottom"/>
            <w:hideMark/>
          </w:tcPr>
          <w:p w14:paraId="4B95B61D"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nil"/>
            </w:tcBorders>
            <w:shd w:val="clear" w:color="000000" w:fill="FFFFFF"/>
            <w:noWrap/>
            <w:vAlign w:val="bottom"/>
            <w:hideMark/>
          </w:tcPr>
          <w:p w14:paraId="49784CC7"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264AC2"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4594BA30" w14:textId="77777777" w:rsidTr="00A533CB">
        <w:trPr>
          <w:trHeight w:val="300"/>
        </w:trPr>
        <w:tc>
          <w:tcPr>
            <w:tcW w:w="33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522C3BE" w14:textId="1A096783" w:rsidR="00A533CB" w:rsidRPr="00A533CB" w:rsidRDefault="00A533CB" w:rsidP="00A533CB">
            <w:pPr>
              <w:spacing w:after="0" w:line="240" w:lineRule="auto"/>
              <w:rPr>
                <w:rFonts w:ascii="Times New Roman" w:eastAsia="Times New Roman" w:hAnsi="Times New Roman" w:cs="Times New Roman"/>
                <w:sz w:val="20"/>
                <w:szCs w:val="20"/>
                <w:lang w:eastAsia="ru-RU"/>
              </w:rPr>
            </w:pPr>
            <w:proofErr w:type="gramStart"/>
            <w:r w:rsidRPr="00A533CB">
              <w:rPr>
                <w:rFonts w:ascii="Times New Roman" w:eastAsia="Times New Roman" w:hAnsi="Times New Roman" w:cs="Times New Roman"/>
                <w:sz w:val="20"/>
                <w:szCs w:val="20"/>
                <w:lang w:eastAsia="ru-RU"/>
              </w:rPr>
              <w:lastRenderedPageBreak/>
              <w:t>Мероприятие  9.1</w:t>
            </w:r>
            <w:proofErr w:type="gramEnd"/>
            <w:r w:rsidRPr="00A533CB">
              <w:rPr>
                <w:rFonts w:ascii="Times New Roman" w:eastAsia="Times New Roman" w:hAnsi="Times New Roman" w:cs="Times New Roman"/>
                <w:sz w:val="20"/>
                <w:szCs w:val="20"/>
                <w:lang w:eastAsia="ru-RU"/>
              </w:rPr>
              <w:t>:Приобретение спец.  одежды и прочих материальных запасов</w:t>
            </w:r>
            <w:r w:rsidRPr="00A533CB">
              <w:rPr>
                <w:rFonts w:ascii="Times New Roman" w:eastAsia="Times New Roman" w:hAnsi="Times New Roman" w:cs="Times New Roman"/>
                <w:sz w:val="20"/>
                <w:szCs w:val="20"/>
                <w:lang w:eastAsia="ru-RU"/>
              </w:rPr>
              <w:br/>
              <w:t xml:space="preserve">(статья </w:t>
            </w:r>
            <w:r w:rsidR="00C65127" w:rsidRPr="00A533CB">
              <w:rPr>
                <w:rFonts w:ascii="Times New Roman" w:eastAsia="Times New Roman" w:hAnsi="Times New Roman" w:cs="Times New Roman"/>
                <w:sz w:val="20"/>
                <w:szCs w:val="20"/>
                <w:lang w:eastAsia="ru-RU"/>
              </w:rPr>
              <w:t>340 «</w:t>
            </w:r>
            <w:r w:rsidRPr="00A533CB">
              <w:rPr>
                <w:rFonts w:ascii="Times New Roman" w:eastAsia="Times New Roman" w:hAnsi="Times New Roman" w:cs="Times New Roman"/>
                <w:sz w:val="20"/>
                <w:szCs w:val="20"/>
                <w:lang w:eastAsia="ru-RU"/>
              </w:rPr>
              <w:t>Увеличение стоимости материальных запасов»)</w:t>
            </w:r>
          </w:p>
        </w:tc>
        <w:tc>
          <w:tcPr>
            <w:tcW w:w="3874"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1BC2B5E" w14:textId="3818E385"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 xml:space="preserve">Ответственный исполнитель: управление </w:t>
            </w:r>
            <w:r w:rsidR="00C65127" w:rsidRPr="00A533CB">
              <w:rPr>
                <w:rFonts w:ascii="Times New Roman" w:eastAsia="Times New Roman" w:hAnsi="Times New Roman" w:cs="Times New Roman"/>
                <w:sz w:val="20"/>
                <w:szCs w:val="20"/>
                <w:lang w:eastAsia="ru-RU"/>
              </w:rPr>
              <w:t>делами,</w:t>
            </w:r>
            <w:r w:rsidRPr="00A533CB">
              <w:rPr>
                <w:rFonts w:ascii="Times New Roman" w:eastAsia="Times New Roman" w:hAnsi="Times New Roman" w:cs="Times New Roman"/>
                <w:sz w:val="20"/>
                <w:szCs w:val="20"/>
                <w:lang w:eastAsia="ru-RU"/>
              </w:rPr>
              <w:t xml:space="preserve"> отдел кадровой работы и ведения архива; отдел делопроизводства, материального обеспечения и информатизации администрации Слюдянского городского поселения. Соисполнитель: комитет по экономике и финансам администрации Слюдянского городского по</w:t>
            </w:r>
            <w:r>
              <w:rPr>
                <w:rFonts w:ascii="Times New Roman" w:eastAsia="Times New Roman" w:hAnsi="Times New Roman" w:cs="Times New Roman"/>
                <w:sz w:val="20"/>
                <w:szCs w:val="20"/>
                <w:lang w:eastAsia="ru-RU"/>
              </w:rPr>
              <w:t>с</w:t>
            </w:r>
            <w:r w:rsidRPr="00A533CB">
              <w:rPr>
                <w:rFonts w:ascii="Times New Roman" w:eastAsia="Times New Roman" w:hAnsi="Times New Roman" w:cs="Times New Roman"/>
                <w:sz w:val="20"/>
                <w:szCs w:val="20"/>
                <w:lang w:eastAsia="ru-RU"/>
              </w:rPr>
              <w:t>еления</w:t>
            </w:r>
          </w:p>
        </w:tc>
        <w:tc>
          <w:tcPr>
            <w:tcW w:w="1641" w:type="dxa"/>
            <w:tcBorders>
              <w:top w:val="single" w:sz="4" w:space="0" w:color="auto"/>
              <w:left w:val="nil"/>
              <w:bottom w:val="single" w:sz="4" w:space="0" w:color="auto"/>
              <w:right w:val="nil"/>
            </w:tcBorders>
            <w:shd w:val="clear" w:color="000000" w:fill="FFFFFF"/>
            <w:vAlign w:val="center"/>
            <w:hideMark/>
          </w:tcPr>
          <w:p w14:paraId="2AD86960"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всего</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4F5281"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30 101,00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3D1D0C69"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37 055,00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1E71E10D"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33 105,00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11D37F73"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77 000,00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79CD1C71"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35 000,00</w:t>
            </w:r>
          </w:p>
        </w:tc>
        <w:tc>
          <w:tcPr>
            <w:tcW w:w="1120" w:type="dxa"/>
            <w:tcBorders>
              <w:top w:val="single" w:sz="4" w:space="0" w:color="auto"/>
              <w:left w:val="nil"/>
              <w:bottom w:val="single" w:sz="4" w:space="0" w:color="auto"/>
              <w:right w:val="nil"/>
            </w:tcBorders>
            <w:shd w:val="clear" w:color="000000" w:fill="FFFFFF"/>
            <w:vAlign w:val="bottom"/>
            <w:hideMark/>
          </w:tcPr>
          <w:p w14:paraId="4CC907B2"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35 000,00</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392030"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247 261,00</w:t>
            </w:r>
          </w:p>
        </w:tc>
      </w:tr>
      <w:tr w:rsidR="00A533CB" w:rsidRPr="00A533CB" w14:paraId="60DFB006" w14:textId="77777777" w:rsidTr="00A533CB">
        <w:trPr>
          <w:trHeight w:val="300"/>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75B79ABA"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1FB7C2DD"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67BB6456"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федеральный бюджет (ФБ)</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051F18"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2E86AC1E"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7F85D0EA"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4BAC8EED"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35F405EC"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6D93F0D2"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nil"/>
              <w:bottom w:val="single" w:sz="4" w:space="0" w:color="auto"/>
              <w:right w:val="single" w:sz="4" w:space="0" w:color="auto"/>
            </w:tcBorders>
            <w:shd w:val="clear" w:color="000000" w:fill="FFFFFF"/>
            <w:noWrap/>
            <w:vAlign w:val="bottom"/>
            <w:hideMark/>
          </w:tcPr>
          <w:p w14:paraId="5F8A8A12"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4DB03749" w14:textId="77777777" w:rsidTr="00A533CB">
        <w:trPr>
          <w:trHeight w:val="300"/>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0070CE12"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029E2DA2"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09494FF6"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областной бюджет (ОБ)</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8D4081"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31F085E7"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734DC502"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098BD29E"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541BB8A9"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46880D40"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nil"/>
              <w:bottom w:val="single" w:sz="4" w:space="0" w:color="auto"/>
              <w:right w:val="single" w:sz="4" w:space="0" w:color="auto"/>
            </w:tcBorders>
            <w:shd w:val="clear" w:color="000000" w:fill="FFFFFF"/>
            <w:noWrap/>
            <w:vAlign w:val="bottom"/>
            <w:hideMark/>
          </w:tcPr>
          <w:p w14:paraId="6C7132A1"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59044C23" w14:textId="77777777" w:rsidTr="00A533CB">
        <w:trPr>
          <w:trHeight w:val="300"/>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7C45BB77"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1A35BD2B"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1AA6D4B1"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roofErr w:type="gramStart"/>
            <w:r w:rsidRPr="00A533CB">
              <w:rPr>
                <w:rFonts w:ascii="Times New Roman" w:eastAsia="Times New Roman" w:hAnsi="Times New Roman" w:cs="Times New Roman"/>
                <w:sz w:val="20"/>
                <w:szCs w:val="20"/>
                <w:lang w:eastAsia="ru-RU"/>
              </w:rPr>
              <w:t>местный  бюджет</w:t>
            </w:r>
            <w:proofErr w:type="gramEnd"/>
            <w:r w:rsidRPr="00A533CB">
              <w:rPr>
                <w:rFonts w:ascii="Times New Roman" w:eastAsia="Times New Roman" w:hAnsi="Times New Roman" w:cs="Times New Roman"/>
                <w:sz w:val="20"/>
                <w:szCs w:val="20"/>
                <w:lang w:eastAsia="ru-RU"/>
              </w:rPr>
              <w:t xml:space="preserve"> (ОБ)</w:t>
            </w:r>
          </w:p>
        </w:tc>
        <w:tc>
          <w:tcPr>
            <w:tcW w:w="891" w:type="dxa"/>
            <w:tcBorders>
              <w:top w:val="single" w:sz="4" w:space="0" w:color="auto"/>
              <w:left w:val="nil"/>
              <w:bottom w:val="single" w:sz="4" w:space="0" w:color="auto"/>
              <w:right w:val="single" w:sz="4" w:space="0" w:color="auto"/>
            </w:tcBorders>
            <w:shd w:val="clear" w:color="000000" w:fill="FFFFFF"/>
            <w:vAlign w:val="bottom"/>
            <w:hideMark/>
          </w:tcPr>
          <w:p w14:paraId="0D3A5B60"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30 101,00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12D039E2"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37 055,00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59495BEE"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33 105,00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6E58A894"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77 000,00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5A481DEA"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35 000,00</w:t>
            </w:r>
          </w:p>
        </w:tc>
        <w:tc>
          <w:tcPr>
            <w:tcW w:w="1120" w:type="dxa"/>
            <w:tcBorders>
              <w:top w:val="single" w:sz="4" w:space="0" w:color="auto"/>
              <w:left w:val="nil"/>
              <w:bottom w:val="single" w:sz="4" w:space="0" w:color="auto"/>
              <w:right w:val="nil"/>
            </w:tcBorders>
            <w:shd w:val="clear" w:color="000000" w:fill="FFFFFF"/>
            <w:vAlign w:val="bottom"/>
            <w:hideMark/>
          </w:tcPr>
          <w:p w14:paraId="1BB0866E"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35 000,00</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21FD6E"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247 261,00</w:t>
            </w:r>
          </w:p>
        </w:tc>
      </w:tr>
      <w:tr w:rsidR="00A533CB" w:rsidRPr="00A533CB" w14:paraId="5B0E2FD2" w14:textId="77777777" w:rsidTr="00A533CB">
        <w:trPr>
          <w:trHeight w:val="70"/>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14E9B921"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656FD55E"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0E5961B3"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недостающие средства (НС)</w:t>
            </w:r>
          </w:p>
        </w:tc>
        <w:tc>
          <w:tcPr>
            <w:tcW w:w="891" w:type="dxa"/>
            <w:tcBorders>
              <w:top w:val="single" w:sz="4" w:space="0" w:color="auto"/>
              <w:left w:val="nil"/>
              <w:bottom w:val="single" w:sz="4" w:space="0" w:color="auto"/>
              <w:right w:val="single" w:sz="4" w:space="0" w:color="auto"/>
            </w:tcBorders>
            <w:shd w:val="clear" w:color="000000" w:fill="FFFFFF"/>
            <w:vAlign w:val="bottom"/>
            <w:hideMark/>
          </w:tcPr>
          <w:p w14:paraId="1605CEBF"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77D92A22"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613255C2"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noWrap/>
            <w:vAlign w:val="bottom"/>
            <w:hideMark/>
          </w:tcPr>
          <w:p w14:paraId="6310D39C"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noWrap/>
            <w:vAlign w:val="bottom"/>
            <w:hideMark/>
          </w:tcPr>
          <w:p w14:paraId="1792E33D"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nil"/>
            </w:tcBorders>
            <w:shd w:val="clear" w:color="000000" w:fill="FFFFFF"/>
            <w:noWrap/>
            <w:vAlign w:val="bottom"/>
            <w:hideMark/>
          </w:tcPr>
          <w:p w14:paraId="79244D49"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B5D738"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094964A9" w14:textId="77777777" w:rsidTr="00A533CB">
        <w:trPr>
          <w:trHeight w:val="300"/>
        </w:trPr>
        <w:tc>
          <w:tcPr>
            <w:tcW w:w="33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A4D7923" w14:textId="57243E1F"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Мероприятие 9.2: Оплата</w:t>
            </w:r>
            <w:r w:rsidRPr="00A533CB">
              <w:rPr>
                <w:rFonts w:ascii="Times New Roman" w:eastAsia="Times New Roman" w:hAnsi="Times New Roman" w:cs="Times New Roman"/>
                <w:sz w:val="20"/>
                <w:szCs w:val="20"/>
                <w:lang w:eastAsia="ru-RU"/>
              </w:rPr>
              <w:t xml:space="preserve"> услуг по медицинскому освидетельствованию водителей (</w:t>
            </w:r>
            <w:r w:rsidRPr="00A533CB">
              <w:rPr>
                <w:rFonts w:ascii="Times New Roman" w:eastAsia="Times New Roman" w:hAnsi="Times New Roman" w:cs="Times New Roman"/>
                <w:sz w:val="20"/>
                <w:szCs w:val="20"/>
                <w:lang w:eastAsia="ru-RU"/>
              </w:rPr>
              <w:t>предрейсовые и</w:t>
            </w:r>
            <w:r w:rsidRPr="00A533CB">
              <w:rPr>
                <w:rFonts w:ascii="Times New Roman" w:eastAsia="Times New Roman" w:hAnsi="Times New Roman" w:cs="Times New Roman"/>
                <w:sz w:val="20"/>
                <w:szCs w:val="20"/>
                <w:lang w:eastAsia="ru-RU"/>
              </w:rPr>
              <w:t xml:space="preserve"> послерейсовые)</w:t>
            </w:r>
            <w:r w:rsidRPr="00A533CB">
              <w:rPr>
                <w:rFonts w:ascii="Times New Roman" w:eastAsia="Times New Roman" w:hAnsi="Times New Roman" w:cs="Times New Roman"/>
                <w:sz w:val="20"/>
                <w:szCs w:val="20"/>
                <w:lang w:eastAsia="ru-RU"/>
              </w:rPr>
              <w:br/>
              <w:t>(подстатья 226 «Прочие работы, услуги»)</w:t>
            </w:r>
          </w:p>
        </w:tc>
        <w:tc>
          <w:tcPr>
            <w:tcW w:w="3874"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92CFD99" w14:textId="02BAE26D"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 xml:space="preserve">Ответственный исполнитель: управление </w:t>
            </w:r>
            <w:r w:rsidRPr="00A533CB">
              <w:rPr>
                <w:rFonts w:ascii="Times New Roman" w:eastAsia="Times New Roman" w:hAnsi="Times New Roman" w:cs="Times New Roman"/>
                <w:sz w:val="20"/>
                <w:szCs w:val="20"/>
                <w:lang w:eastAsia="ru-RU"/>
              </w:rPr>
              <w:t>делами,</w:t>
            </w:r>
            <w:r w:rsidRPr="00A533CB">
              <w:rPr>
                <w:rFonts w:ascii="Times New Roman" w:eastAsia="Times New Roman" w:hAnsi="Times New Roman" w:cs="Times New Roman"/>
                <w:sz w:val="20"/>
                <w:szCs w:val="20"/>
                <w:lang w:eastAsia="ru-RU"/>
              </w:rPr>
              <w:t xml:space="preserve"> отдел кадровой работы и ведения архива; отдел делопроизводства, материального обеспечения и информатизации администрации Слюдянского городского поселения. Соисполнитель: комитет по экономике и финансам администрации Слюдянского городского по</w:t>
            </w:r>
            <w:r>
              <w:rPr>
                <w:rFonts w:ascii="Times New Roman" w:eastAsia="Times New Roman" w:hAnsi="Times New Roman" w:cs="Times New Roman"/>
                <w:sz w:val="20"/>
                <w:szCs w:val="20"/>
                <w:lang w:eastAsia="ru-RU"/>
              </w:rPr>
              <w:t>с</w:t>
            </w:r>
            <w:r w:rsidRPr="00A533CB">
              <w:rPr>
                <w:rFonts w:ascii="Times New Roman" w:eastAsia="Times New Roman" w:hAnsi="Times New Roman" w:cs="Times New Roman"/>
                <w:sz w:val="20"/>
                <w:szCs w:val="20"/>
                <w:lang w:eastAsia="ru-RU"/>
              </w:rPr>
              <w:t>еления</w:t>
            </w:r>
          </w:p>
        </w:tc>
        <w:tc>
          <w:tcPr>
            <w:tcW w:w="1641" w:type="dxa"/>
            <w:tcBorders>
              <w:top w:val="single" w:sz="4" w:space="0" w:color="auto"/>
              <w:left w:val="nil"/>
              <w:bottom w:val="single" w:sz="4" w:space="0" w:color="auto"/>
              <w:right w:val="nil"/>
            </w:tcBorders>
            <w:shd w:val="clear" w:color="000000" w:fill="FFFFFF"/>
            <w:vAlign w:val="center"/>
            <w:hideMark/>
          </w:tcPr>
          <w:p w14:paraId="6E098DCD"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всего</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91ECA7"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8 544,00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1C30B430"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16 352,00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137D501C"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29 568,00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4976FE44"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29 568,00</w:t>
            </w:r>
          </w:p>
        </w:tc>
        <w:tc>
          <w:tcPr>
            <w:tcW w:w="1062" w:type="dxa"/>
            <w:tcBorders>
              <w:top w:val="single" w:sz="4" w:space="0" w:color="auto"/>
              <w:left w:val="nil"/>
              <w:bottom w:val="single" w:sz="4" w:space="0" w:color="auto"/>
              <w:right w:val="single" w:sz="4" w:space="0" w:color="auto"/>
            </w:tcBorders>
            <w:shd w:val="clear" w:color="000000" w:fill="FFFFFF"/>
            <w:noWrap/>
            <w:vAlign w:val="bottom"/>
            <w:hideMark/>
          </w:tcPr>
          <w:p w14:paraId="7505441A"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29 568,00</w:t>
            </w:r>
          </w:p>
        </w:tc>
        <w:tc>
          <w:tcPr>
            <w:tcW w:w="1120" w:type="dxa"/>
            <w:tcBorders>
              <w:top w:val="single" w:sz="4" w:space="0" w:color="auto"/>
              <w:left w:val="nil"/>
              <w:bottom w:val="single" w:sz="4" w:space="0" w:color="auto"/>
              <w:right w:val="nil"/>
            </w:tcBorders>
            <w:shd w:val="clear" w:color="000000" w:fill="FFFFFF"/>
            <w:noWrap/>
            <w:vAlign w:val="bottom"/>
            <w:hideMark/>
          </w:tcPr>
          <w:p w14:paraId="66128BA2"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29 568,00</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83BF28"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143 168,00</w:t>
            </w:r>
          </w:p>
        </w:tc>
      </w:tr>
      <w:tr w:rsidR="00A533CB" w:rsidRPr="00A533CB" w14:paraId="4C813FD0" w14:textId="77777777" w:rsidTr="00A533CB">
        <w:trPr>
          <w:trHeight w:val="300"/>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5FA75613"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319DF6F6"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14180FF7"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федеральный бюджет (ФБ)</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292CFA"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18AF6025"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1B081F85"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21ADEE03"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2890A183"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4F90EFD0"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nil"/>
              <w:bottom w:val="single" w:sz="4" w:space="0" w:color="auto"/>
              <w:right w:val="single" w:sz="4" w:space="0" w:color="auto"/>
            </w:tcBorders>
            <w:shd w:val="clear" w:color="000000" w:fill="FFFFFF"/>
            <w:vAlign w:val="bottom"/>
            <w:hideMark/>
          </w:tcPr>
          <w:p w14:paraId="064CD482"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62EA6DAB" w14:textId="77777777" w:rsidTr="00A533CB">
        <w:trPr>
          <w:trHeight w:val="300"/>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1579FE6F"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0422A312"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3FD6AC9A"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областной бюджет (ОБ)</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A8593A"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3A73D246"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085696DB"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7CE617B6"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22289E40"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0B4BBDEB"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nil"/>
              <w:bottom w:val="single" w:sz="4" w:space="0" w:color="auto"/>
              <w:right w:val="single" w:sz="4" w:space="0" w:color="auto"/>
            </w:tcBorders>
            <w:shd w:val="clear" w:color="000000" w:fill="FFFFFF"/>
            <w:vAlign w:val="bottom"/>
            <w:hideMark/>
          </w:tcPr>
          <w:p w14:paraId="73C18A7A"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28887595" w14:textId="77777777" w:rsidTr="00A533CB">
        <w:trPr>
          <w:trHeight w:val="300"/>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567E22FE"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40115D5D"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7537929F"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roofErr w:type="gramStart"/>
            <w:r w:rsidRPr="00A533CB">
              <w:rPr>
                <w:rFonts w:ascii="Times New Roman" w:eastAsia="Times New Roman" w:hAnsi="Times New Roman" w:cs="Times New Roman"/>
                <w:sz w:val="20"/>
                <w:szCs w:val="20"/>
                <w:lang w:eastAsia="ru-RU"/>
              </w:rPr>
              <w:t>местный  бюджет</w:t>
            </w:r>
            <w:proofErr w:type="gramEnd"/>
            <w:r w:rsidRPr="00A533CB">
              <w:rPr>
                <w:rFonts w:ascii="Times New Roman" w:eastAsia="Times New Roman" w:hAnsi="Times New Roman" w:cs="Times New Roman"/>
                <w:sz w:val="20"/>
                <w:szCs w:val="20"/>
                <w:lang w:eastAsia="ru-RU"/>
              </w:rPr>
              <w:t xml:space="preserve"> (ОБ)</w:t>
            </w:r>
          </w:p>
        </w:tc>
        <w:tc>
          <w:tcPr>
            <w:tcW w:w="891" w:type="dxa"/>
            <w:tcBorders>
              <w:top w:val="single" w:sz="4" w:space="0" w:color="auto"/>
              <w:left w:val="nil"/>
              <w:bottom w:val="single" w:sz="4" w:space="0" w:color="auto"/>
              <w:right w:val="single" w:sz="4" w:space="0" w:color="auto"/>
            </w:tcBorders>
            <w:shd w:val="clear" w:color="000000" w:fill="FFFFFF"/>
            <w:vAlign w:val="bottom"/>
            <w:hideMark/>
          </w:tcPr>
          <w:p w14:paraId="7000D5CB"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8 544,00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6B16CCA5"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16 352,00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64B5D88A"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29 568,00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2F41170D"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29 568,00</w:t>
            </w:r>
          </w:p>
        </w:tc>
        <w:tc>
          <w:tcPr>
            <w:tcW w:w="1062" w:type="dxa"/>
            <w:tcBorders>
              <w:top w:val="single" w:sz="4" w:space="0" w:color="auto"/>
              <w:left w:val="nil"/>
              <w:bottom w:val="single" w:sz="4" w:space="0" w:color="auto"/>
              <w:right w:val="single" w:sz="4" w:space="0" w:color="auto"/>
            </w:tcBorders>
            <w:shd w:val="clear" w:color="000000" w:fill="FFFFFF"/>
            <w:noWrap/>
            <w:vAlign w:val="bottom"/>
            <w:hideMark/>
          </w:tcPr>
          <w:p w14:paraId="6F1E1D4B"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29 568,00</w:t>
            </w:r>
          </w:p>
        </w:tc>
        <w:tc>
          <w:tcPr>
            <w:tcW w:w="1120" w:type="dxa"/>
            <w:tcBorders>
              <w:top w:val="single" w:sz="4" w:space="0" w:color="auto"/>
              <w:left w:val="nil"/>
              <w:bottom w:val="single" w:sz="4" w:space="0" w:color="auto"/>
              <w:right w:val="nil"/>
            </w:tcBorders>
            <w:shd w:val="clear" w:color="000000" w:fill="FFFFFF"/>
            <w:noWrap/>
            <w:vAlign w:val="bottom"/>
            <w:hideMark/>
          </w:tcPr>
          <w:p w14:paraId="7156C2B3"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29 568,00</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7841FE"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143 168,00</w:t>
            </w:r>
          </w:p>
        </w:tc>
      </w:tr>
      <w:tr w:rsidR="00A533CB" w:rsidRPr="00A533CB" w14:paraId="0D839D76" w14:textId="77777777" w:rsidTr="00A533CB">
        <w:trPr>
          <w:trHeight w:val="495"/>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16139379"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080D413B"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7F8C37B7"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недостающие средства (НС)</w:t>
            </w:r>
          </w:p>
        </w:tc>
        <w:tc>
          <w:tcPr>
            <w:tcW w:w="891" w:type="dxa"/>
            <w:tcBorders>
              <w:top w:val="single" w:sz="4" w:space="0" w:color="auto"/>
              <w:left w:val="nil"/>
              <w:bottom w:val="single" w:sz="4" w:space="0" w:color="auto"/>
              <w:right w:val="single" w:sz="4" w:space="0" w:color="auto"/>
            </w:tcBorders>
            <w:shd w:val="clear" w:color="000000" w:fill="FFFFFF"/>
            <w:vAlign w:val="bottom"/>
            <w:hideMark/>
          </w:tcPr>
          <w:p w14:paraId="41426C07"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2C372ED2"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5C0C05CE"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noWrap/>
            <w:vAlign w:val="bottom"/>
            <w:hideMark/>
          </w:tcPr>
          <w:p w14:paraId="54478FAB"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noWrap/>
            <w:vAlign w:val="bottom"/>
            <w:hideMark/>
          </w:tcPr>
          <w:p w14:paraId="585F792C"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nil"/>
            </w:tcBorders>
            <w:shd w:val="clear" w:color="000000" w:fill="FFFFFF"/>
            <w:noWrap/>
            <w:vAlign w:val="bottom"/>
            <w:hideMark/>
          </w:tcPr>
          <w:p w14:paraId="61B875F5"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922432"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0EDD70E7" w14:textId="77777777" w:rsidTr="00A533CB">
        <w:trPr>
          <w:trHeight w:val="300"/>
        </w:trPr>
        <w:tc>
          <w:tcPr>
            <w:tcW w:w="33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D3C5EC2" w14:textId="2C59EA84"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Мероприятие 9.3: Оплата</w:t>
            </w:r>
            <w:r w:rsidRPr="00A533CB">
              <w:rPr>
                <w:rFonts w:ascii="Times New Roman" w:eastAsia="Times New Roman" w:hAnsi="Times New Roman" w:cs="Times New Roman"/>
                <w:sz w:val="20"/>
                <w:szCs w:val="20"/>
                <w:lang w:eastAsia="ru-RU"/>
              </w:rPr>
              <w:t xml:space="preserve"> услуг по медицинскому освидетельствованию административного и технического персонала </w:t>
            </w:r>
            <w:r w:rsidRPr="00A533CB">
              <w:rPr>
                <w:rFonts w:ascii="Times New Roman" w:eastAsia="Times New Roman" w:hAnsi="Times New Roman" w:cs="Times New Roman"/>
                <w:sz w:val="20"/>
                <w:szCs w:val="20"/>
                <w:lang w:eastAsia="ru-RU"/>
              </w:rPr>
              <w:br/>
              <w:t>(подстатья 226 «Прочие работы, услуги»)</w:t>
            </w:r>
          </w:p>
        </w:tc>
        <w:tc>
          <w:tcPr>
            <w:tcW w:w="3874"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00BF65E" w14:textId="2E68750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 xml:space="preserve">Ответственный исполнитель: управление </w:t>
            </w:r>
            <w:r w:rsidRPr="00A533CB">
              <w:rPr>
                <w:rFonts w:ascii="Times New Roman" w:eastAsia="Times New Roman" w:hAnsi="Times New Roman" w:cs="Times New Roman"/>
                <w:sz w:val="20"/>
                <w:szCs w:val="20"/>
                <w:lang w:eastAsia="ru-RU"/>
              </w:rPr>
              <w:t>делами,</w:t>
            </w:r>
            <w:r w:rsidRPr="00A533CB">
              <w:rPr>
                <w:rFonts w:ascii="Times New Roman" w:eastAsia="Times New Roman" w:hAnsi="Times New Roman" w:cs="Times New Roman"/>
                <w:sz w:val="20"/>
                <w:szCs w:val="20"/>
                <w:lang w:eastAsia="ru-RU"/>
              </w:rPr>
              <w:t xml:space="preserve"> отдел кадровой работы и ведения архива; отдел делопроизводства, материального обеспечения и информатизации администрации Слюдянского городского поселения. Соисполнитель: комитет по экономике и финансам администрации Слюдянского городского </w:t>
            </w:r>
            <w:proofErr w:type="spellStart"/>
            <w:r w:rsidRPr="00A533CB">
              <w:rPr>
                <w:rFonts w:ascii="Times New Roman" w:eastAsia="Times New Roman" w:hAnsi="Times New Roman" w:cs="Times New Roman"/>
                <w:sz w:val="20"/>
                <w:szCs w:val="20"/>
                <w:lang w:eastAsia="ru-RU"/>
              </w:rPr>
              <w:t>поаеления</w:t>
            </w:r>
            <w:proofErr w:type="spellEnd"/>
          </w:p>
        </w:tc>
        <w:tc>
          <w:tcPr>
            <w:tcW w:w="1641" w:type="dxa"/>
            <w:tcBorders>
              <w:top w:val="single" w:sz="4" w:space="0" w:color="auto"/>
              <w:left w:val="nil"/>
              <w:bottom w:val="single" w:sz="4" w:space="0" w:color="auto"/>
              <w:right w:val="nil"/>
            </w:tcBorders>
            <w:shd w:val="clear" w:color="000000" w:fill="FFFFFF"/>
            <w:vAlign w:val="center"/>
            <w:hideMark/>
          </w:tcPr>
          <w:p w14:paraId="45F74F56"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всего</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AB7241"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3B4B038D"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10 894,00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47D40D31"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16 627,00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2D0AE9E4"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26 979,00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16BBA88C"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26 979,00</w:t>
            </w:r>
          </w:p>
        </w:tc>
        <w:tc>
          <w:tcPr>
            <w:tcW w:w="1120" w:type="dxa"/>
            <w:tcBorders>
              <w:top w:val="single" w:sz="4" w:space="0" w:color="auto"/>
              <w:left w:val="nil"/>
              <w:bottom w:val="single" w:sz="4" w:space="0" w:color="auto"/>
              <w:right w:val="nil"/>
            </w:tcBorders>
            <w:shd w:val="clear" w:color="000000" w:fill="FFFFFF"/>
            <w:vAlign w:val="bottom"/>
            <w:hideMark/>
          </w:tcPr>
          <w:p w14:paraId="383DB8BC"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26 979,00</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E4CEC7"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108 458,00</w:t>
            </w:r>
          </w:p>
        </w:tc>
      </w:tr>
      <w:tr w:rsidR="00A533CB" w:rsidRPr="00A533CB" w14:paraId="58C06076" w14:textId="77777777" w:rsidTr="00A533CB">
        <w:trPr>
          <w:trHeight w:val="300"/>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604101C4"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38EDB0B8"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11A147A2"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федеральный бюджет (ФБ)</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45BB95"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553A4A00"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3835BA0B"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002EFBE3"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2581D64F"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010759F0"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nil"/>
              <w:bottom w:val="single" w:sz="4" w:space="0" w:color="auto"/>
              <w:right w:val="single" w:sz="4" w:space="0" w:color="auto"/>
            </w:tcBorders>
            <w:shd w:val="clear" w:color="000000" w:fill="FFFFFF"/>
            <w:vAlign w:val="bottom"/>
            <w:hideMark/>
          </w:tcPr>
          <w:p w14:paraId="121207C2"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3226895E" w14:textId="77777777" w:rsidTr="00A533CB">
        <w:trPr>
          <w:trHeight w:val="300"/>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6741830B"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574D1C01"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4438387E"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областной бюджет (ОБ)</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DC035B"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02797BC6"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098E19E0"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2B8349AC"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66AE04CB"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3CFACEFA"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nil"/>
              <w:bottom w:val="single" w:sz="4" w:space="0" w:color="auto"/>
              <w:right w:val="single" w:sz="4" w:space="0" w:color="auto"/>
            </w:tcBorders>
            <w:shd w:val="clear" w:color="000000" w:fill="FFFFFF"/>
            <w:vAlign w:val="bottom"/>
            <w:hideMark/>
          </w:tcPr>
          <w:p w14:paraId="7CE32C47"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711F8851" w14:textId="77777777" w:rsidTr="00A533CB">
        <w:trPr>
          <w:trHeight w:val="360"/>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0B70B272"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7D7A63FA"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5B5A603C" w14:textId="2B0EB3EE"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местный бюджет</w:t>
            </w:r>
            <w:r w:rsidRPr="00A533CB">
              <w:rPr>
                <w:rFonts w:ascii="Times New Roman" w:eastAsia="Times New Roman" w:hAnsi="Times New Roman" w:cs="Times New Roman"/>
                <w:sz w:val="20"/>
                <w:szCs w:val="20"/>
                <w:lang w:eastAsia="ru-RU"/>
              </w:rPr>
              <w:t xml:space="preserve"> (ОБ)</w:t>
            </w:r>
          </w:p>
        </w:tc>
        <w:tc>
          <w:tcPr>
            <w:tcW w:w="891" w:type="dxa"/>
            <w:tcBorders>
              <w:top w:val="single" w:sz="4" w:space="0" w:color="auto"/>
              <w:left w:val="nil"/>
              <w:bottom w:val="single" w:sz="4" w:space="0" w:color="auto"/>
              <w:right w:val="single" w:sz="4" w:space="0" w:color="auto"/>
            </w:tcBorders>
            <w:shd w:val="clear" w:color="000000" w:fill="FFFFFF"/>
            <w:vAlign w:val="bottom"/>
            <w:hideMark/>
          </w:tcPr>
          <w:p w14:paraId="352AC5B9"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44F02193"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10 894,00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4B44D64C"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16 627,00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2ADE0FE8"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26 979,00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2414F925"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26 979,00</w:t>
            </w:r>
          </w:p>
        </w:tc>
        <w:tc>
          <w:tcPr>
            <w:tcW w:w="1120" w:type="dxa"/>
            <w:tcBorders>
              <w:top w:val="single" w:sz="4" w:space="0" w:color="auto"/>
              <w:left w:val="nil"/>
              <w:bottom w:val="single" w:sz="4" w:space="0" w:color="auto"/>
              <w:right w:val="nil"/>
            </w:tcBorders>
            <w:shd w:val="clear" w:color="000000" w:fill="FFFFFF"/>
            <w:vAlign w:val="bottom"/>
            <w:hideMark/>
          </w:tcPr>
          <w:p w14:paraId="53A6CD51"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26 979,00</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1F8434"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108 458,00</w:t>
            </w:r>
          </w:p>
        </w:tc>
      </w:tr>
      <w:tr w:rsidR="00A533CB" w:rsidRPr="00A533CB" w14:paraId="24C533C7" w14:textId="77777777" w:rsidTr="00A533CB">
        <w:trPr>
          <w:trHeight w:val="70"/>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61BD8BED"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3FADF0B8"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0EF892B8"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недостающие средства (НС)</w:t>
            </w:r>
          </w:p>
        </w:tc>
        <w:tc>
          <w:tcPr>
            <w:tcW w:w="891" w:type="dxa"/>
            <w:tcBorders>
              <w:top w:val="single" w:sz="4" w:space="0" w:color="auto"/>
              <w:left w:val="nil"/>
              <w:bottom w:val="single" w:sz="4" w:space="0" w:color="auto"/>
              <w:right w:val="single" w:sz="4" w:space="0" w:color="auto"/>
            </w:tcBorders>
            <w:shd w:val="clear" w:color="000000" w:fill="FFFFFF"/>
            <w:vAlign w:val="bottom"/>
            <w:hideMark/>
          </w:tcPr>
          <w:p w14:paraId="71216872"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29B0C1D2"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7D08580C"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4426BE7E"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1D66C49D"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0A91708A"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nil"/>
              <w:bottom w:val="single" w:sz="4" w:space="0" w:color="auto"/>
              <w:right w:val="single" w:sz="4" w:space="0" w:color="auto"/>
            </w:tcBorders>
            <w:shd w:val="clear" w:color="000000" w:fill="FFFFFF"/>
            <w:vAlign w:val="bottom"/>
            <w:hideMark/>
          </w:tcPr>
          <w:p w14:paraId="089705C6"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0ACE95AA" w14:textId="77777777" w:rsidTr="00A533CB">
        <w:trPr>
          <w:trHeight w:val="300"/>
        </w:trPr>
        <w:tc>
          <w:tcPr>
            <w:tcW w:w="33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C6031A2" w14:textId="7B0A08CD"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Мероприятие 9.4: Оплата</w:t>
            </w:r>
            <w:r w:rsidRPr="00A533CB">
              <w:rPr>
                <w:rFonts w:ascii="Times New Roman" w:eastAsia="Times New Roman" w:hAnsi="Times New Roman" w:cs="Times New Roman"/>
                <w:sz w:val="20"/>
                <w:szCs w:val="20"/>
                <w:lang w:eastAsia="ru-RU"/>
              </w:rPr>
              <w:t xml:space="preserve"> услуг по аттестации рабочих мест</w:t>
            </w:r>
            <w:r w:rsidRPr="00A533CB">
              <w:rPr>
                <w:rFonts w:ascii="Times New Roman" w:eastAsia="Times New Roman" w:hAnsi="Times New Roman" w:cs="Times New Roman"/>
                <w:sz w:val="20"/>
                <w:szCs w:val="20"/>
                <w:lang w:eastAsia="ru-RU"/>
              </w:rPr>
              <w:br/>
              <w:t xml:space="preserve"> (подстатья 226 «Прочие работы, услуги»)</w:t>
            </w:r>
          </w:p>
        </w:tc>
        <w:tc>
          <w:tcPr>
            <w:tcW w:w="3874"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15CF39C" w14:textId="7E3AEC14"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 xml:space="preserve">Ответственный исполнитель: управление </w:t>
            </w:r>
            <w:r w:rsidRPr="00A533CB">
              <w:rPr>
                <w:rFonts w:ascii="Times New Roman" w:eastAsia="Times New Roman" w:hAnsi="Times New Roman" w:cs="Times New Roman"/>
                <w:sz w:val="20"/>
                <w:szCs w:val="20"/>
                <w:lang w:eastAsia="ru-RU"/>
              </w:rPr>
              <w:t>делами,</w:t>
            </w:r>
            <w:r w:rsidRPr="00A533CB">
              <w:rPr>
                <w:rFonts w:ascii="Times New Roman" w:eastAsia="Times New Roman" w:hAnsi="Times New Roman" w:cs="Times New Roman"/>
                <w:sz w:val="20"/>
                <w:szCs w:val="20"/>
                <w:lang w:eastAsia="ru-RU"/>
              </w:rPr>
              <w:t xml:space="preserve"> отдел кадровой работы и ведения архива; отдел делопроизводства, материального обеспечения и информатизации администрации Слюдянского городского поселения. Соисполнитель: комитет по экономике и </w:t>
            </w:r>
            <w:r w:rsidRPr="00A533CB">
              <w:rPr>
                <w:rFonts w:ascii="Times New Roman" w:eastAsia="Times New Roman" w:hAnsi="Times New Roman" w:cs="Times New Roman"/>
                <w:sz w:val="20"/>
                <w:szCs w:val="20"/>
                <w:lang w:eastAsia="ru-RU"/>
              </w:rPr>
              <w:lastRenderedPageBreak/>
              <w:t xml:space="preserve">финансам администрации Слюдянского городского </w:t>
            </w:r>
            <w:proofErr w:type="spellStart"/>
            <w:r w:rsidRPr="00A533CB">
              <w:rPr>
                <w:rFonts w:ascii="Times New Roman" w:eastAsia="Times New Roman" w:hAnsi="Times New Roman" w:cs="Times New Roman"/>
                <w:sz w:val="20"/>
                <w:szCs w:val="20"/>
                <w:lang w:eastAsia="ru-RU"/>
              </w:rPr>
              <w:t>поаеления</w:t>
            </w:r>
            <w:proofErr w:type="spellEnd"/>
          </w:p>
        </w:tc>
        <w:tc>
          <w:tcPr>
            <w:tcW w:w="1641" w:type="dxa"/>
            <w:tcBorders>
              <w:top w:val="single" w:sz="4" w:space="0" w:color="auto"/>
              <w:left w:val="nil"/>
              <w:bottom w:val="single" w:sz="4" w:space="0" w:color="auto"/>
              <w:right w:val="nil"/>
            </w:tcBorders>
            <w:shd w:val="clear" w:color="000000" w:fill="FFFFFF"/>
            <w:vAlign w:val="center"/>
            <w:hideMark/>
          </w:tcPr>
          <w:p w14:paraId="75FA86C1"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lastRenderedPageBreak/>
              <w:t>всего</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108736"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401FE813"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2317095B"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noWrap/>
            <w:vAlign w:val="bottom"/>
            <w:hideMark/>
          </w:tcPr>
          <w:p w14:paraId="45CEA37A"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noWrap/>
            <w:vAlign w:val="bottom"/>
            <w:hideMark/>
          </w:tcPr>
          <w:p w14:paraId="23625ABC"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29 700,00</w:t>
            </w:r>
          </w:p>
        </w:tc>
        <w:tc>
          <w:tcPr>
            <w:tcW w:w="1120" w:type="dxa"/>
            <w:tcBorders>
              <w:top w:val="single" w:sz="4" w:space="0" w:color="auto"/>
              <w:left w:val="nil"/>
              <w:bottom w:val="single" w:sz="4" w:space="0" w:color="auto"/>
              <w:right w:val="nil"/>
            </w:tcBorders>
            <w:shd w:val="clear" w:color="000000" w:fill="FFFFFF"/>
            <w:noWrap/>
            <w:vAlign w:val="bottom"/>
            <w:hideMark/>
          </w:tcPr>
          <w:p w14:paraId="0F3FA8DB"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3D82C6"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29 700,00</w:t>
            </w:r>
          </w:p>
        </w:tc>
      </w:tr>
      <w:tr w:rsidR="00A533CB" w:rsidRPr="00A533CB" w14:paraId="722CD597" w14:textId="77777777" w:rsidTr="00A533CB">
        <w:trPr>
          <w:trHeight w:val="300"/>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325042EC"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4C2418FF"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1FDFD07F"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федеральный бюджет (ФБ)</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4E5427"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1FFF48F7"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1F9EFBAE"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312A14C8"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366C1CF1"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6C9F0CAF"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nil"/>
              <w:bottom w:val="single" w:sz="4" w:space="0" w:color="auto"/>
              <w:right w:val="single" w:sz="4" w:space="0" w:color="auto"/>
            </w:tcBorders>
            <w:shd w:val="clear" w:color="000000" w:fill="FFFFFF"/>
            <w:noWrap/>
            <w:vAlign w:val="bottom"/>
            <w:hideMark/>
          </w:tcPr>
          <w:p w14:paraId="2CB68C30"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39C82194" w14:textId="77777777" w:rsidTr="00A533CB">
        <w:trPr>
          <w:trHeight w:val="300"/>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3D0AFEFC"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69E4F092"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0EEE07E1"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областной бюджет (ОБ)</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B0F95C"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0C5B2839"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2022D878"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73D72B30"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vAlign w:val="bottom"/>
            <w:hideMark/>
          </w:tcPr>
          <w:p w14:paraId="20A0C81A"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53294411"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nil"/>
              <w:bottom w:val="single" w:sz="4" w:space="0" w:color="auto"/>
              <w:right w:val="single" w:sz="4" w:space="0" w:color="auto"/>
            </w:tcBorders>
            <w:shd w:val="clear" w:color="000000" w:fill="FFFFFF"/>
            <w:noWrap/>
            <w:vAlign w:val="bottom"/>
            <w:hideMark/>
          </w:tcPr>
          <w:p w14:paraId="712529F9"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r w:rsidR="00A533CB" w:rsidRPr="00A533CB" w14:paraId="15574356" w14:textId="77777777" w:rsidTr="00A533CB">
        <w:trPr>
          <w:trHeight w:val="300"/>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4DBD08CD"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680778BC"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01AFC374" w14:textId="651319DE"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местный бюджет</w:t>
            </w:r>
            <w:r w:rsidRPr="00A533CB">
              <w:rPr>
                <w:rFonts w:ascii="Times New Roman" w:eastAsia="Times New Roman" w:hAnsi="Times New Roman" w:cs="Times New Roman"/>
                <w:sz w:val="20"/>
                <w:szCs w:val="20"/>
                <w:lang w:eastAsia="ru-RU"/>
              </w:rPr>
              <w:t xml:space="preserve"> (ОБ)</w:t>
            </w:r>
          </w:p>
        </w:tc>
        <w:tc>
          <w:tcPr>
            <w:tcW w:w="891" w:type="dxa"/>
            <w:tcBorders>
              <w:top w:val="single" w:sz="4" w:space="0" w:color="auto"/>
              <w:left w:val="nil"/>
              <w:bottom w:val="single" w:sz="4" w:space="0" w:color="auto"/>
              <w:right w:val="single" w:sz="4" w:space="0" w:color="auto"/>
            </w:tcBorders>
            <w:shd w:val="clear" w:color="000000" w:fill="FFFFFF"/>
            <w:vAlign w:val="bottom"/>
            <w:hideMark/>
          </w:tcPr>
          <w:p w14:paraId="4EE9F5FB"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008E8AE9"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7773C643"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noWrap/>
            <w:vAlign w:val="bottom"/>
            <w:hideMark/>
          </w:tcPr>
          <w:p w14:paraId="2F89EC55"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noWrap/>
            <w:vAlign w:val="bottom"/>
            <w:hideMark/>
          </w:tcPr>
          <w:p w14:paraId="593C3EC9"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29 700,00</w:t>
            </w:r>
          </w:p>
        </w:tc>
        <w:tc>
          <w:tcPr>
            <w:tcW w:w="1120" w:type="dxa"/>
            <w:tcBorders>
              <w:top w:val="single" w:sz="4" w:space="0" w:color="auto"/>
              <w:left w:val="nil"/>
              <w:bottom w:val="single" w:sz="4" w:space="0" w:color="auto"/>
              <w:right w:val="nil"/>
            </w:tcBorders>
            <w:shd w:val="clear" w:color="000000" w:fill="FFFFFF"/>
            <w:noWrap/>
            <w:vAlign w:val="bottom"/>
            <w:hideMark/>
          </w:tcPr>
          <w:p w14:paraId="774190EA"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61506E"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29 700,00</w:t>
            </w:r>
          </w:p>
        </w:tc>
      </w:tr>
      <w:tr w:rsidR="00A533CB" w:rsidRPr="00A533CB" w14:paraId="3A57AA68" w14:textId="77777777" w:rsidTr="00A533CB">
        <w:trPr>
          <w:trHeight w:val="112"/>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4FBEF6A2"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3874" w:type="dxa"/>
            <w:vMerge/>
            <w:tcBorders>
              <w:top w:val="single" w:sz="4" w:space="0" w:color="auto"/>
              <w:left w:val="single" w:sz="4" w:space="0" w:color="auto"/>
              <w:bottom w:val="single" w:sz="4" w:space="0" w:color="auto"/>
              <w:right w:val="single" w:sz="4" w:space="0" w:color="auto"/>
            </w:tcBorders>
            <w:vAlign w:val="center"/>
            <w:hideMark/>
          </w:tcPr>
          <w:p w14:paraId="6C088E20"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1F414355" w14:textId="77777777" w:rsidR="00A533CB" w:rsidRPr="00A533CB" w:rsidRDefault="00A533CB" w:rsidP="00A533CB">
            <w:pPr>
              <w:spacing w:after="0" w:line="240" w:lineRule="auto"/>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недостающие средства (НС)</w:t>
            </w:r>
          </w:p>
        </w:tc>
        <w:tc>
          <w:tcPr>
            <w:tcW w:w="891" w:type="dxa"/>
            <w:tcBorders>
              <w:top w:val="single" w:sz="4" w:space="0" w:color="auto"/>
              <w:left w:val="nil"/>
              <w:bottom w:val="single" w:sz="4" w:space="0" w:color="auto"/>
              <w:right w:val="single" w:sz="4" w:space="0" w:color="auto"/>
            </w:tcBorders>
            <w:shd w:val="clear" w:color="000000" w:fill="FFFFFF"/>
            <w:vAlign w:val="bottom"/>
            <w:hideMark/>
          </w:tcPr>
          <w:p w14:paraId="25C0E853"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749D86D3"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5A4A4237"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noWrap/>
            <w:vAlign w:val="bottom"/>
            <w:hideMark/>
          </w:tcPr>
          <w:p w14:paraId="6DDB11AB"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062" w:type="dxa"/>
            <w:tcBorders>
              <w:top w:val="single" w:sz="4" w:space="0" w:color="auto"/>
              <w:left w:val="nil"/>
              <w:bottom w:val="single" w:sz="4" w:space="0" w:color="auto"/>
              <w:right w:val="single" w:sz="4" w:space="0" w:color="auto"/>
            </w:tcBorders>
            <w:shd w:val="clear" w:color="000000" w:fill="FFFFFF"/>
            <w:noWrap/>
            <w:vAlign w:val="bottom"/>
            <w:hideMark/>
          </w:tcPr>
          <w:p w14:paraId="0841B739"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1120" w:type="dxa"/>
            <w:tcBorders>
              <w:top w:val="single" w:sz="4" w:space="0" w:color="auto"/>
              <w:left w:val="nil"/>
              <w:bottom w:val="single" w:sz="4" w:space="0" w:color="auto"/>
              <w:right w:val="nil"/>
            </w:tcBorders>
            <w:shd w:val="clear" w:color="000000" w:fill="FFFFFF"/>
            <w:noWrap/>
            <w:vAlign w:val="bottom"/>
            <w:hideMark/>
          </w:tcPr>
          <w:p w14:paraId="5C1EC0F9" w14:textId="77777777" w:rsidR="00A533CB" w:rsidRPr="00A533CB" w:rsidRDefault="00A533CB" w:rsidP="00A533CB">
            <w:pPr>
              <w:spacing w:after="0" w:line="240" w:lineRule="auto"/>
              <w:jc w:val="center"/>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DE044C" w14:textId="77777777" w:rsidR="00A533CB" w:rsidRPr="00A533CB" w:rsidRDefault="00A533CB" w:rsidP="00A533CB">
            <w:pPr>
              <w:spacing w:after="0" w:line="240" w:lineRule="auto"/>
              <w:jc w:val="right"/>
              <w:rPr>
                <w:rFonts w:ascii="Times New Roman" w:eastAsia="Times New Roman" w:hAnsi="Times New Roman" w:cs="Times New Roman"/>
                <w:sz w:val="20"/>
                <w:szCs w:val="20"/>
                <w:lang w:eastAsia="ru-RU"/>
              </w:rPr>
            </w:pPr>
            <w:r w:rsidRPr="00A533CB">
              <w:rPr>
                <w:rFonts w:ascii="Times New Roman" w:eastAsia="Times New Roman" w:hAnsi="Times New Roman" w:cs="Times New Roman"/>
                <w:sz w:val="20"/>
                <w:szCs w:val="20"/>
                <w:lang w:eastAsia="ru-RU"/>
              </w:rPr>
              <w:t>0,00</w:t>
            </w:r>
          </w:p>
        </w:tc>
      </w:tr>
    </w:tbl>
    <w:p w14:paraId="4BC300B6" w14:textId="12EF75F1" w:rsidR="00D92E61" w:rsidRDefault="00D92E61" w:rsidP="00A2590D">
      <w:pPr>
        <w:spacing w:after="0" w:line="240" w:lineRule="auto"/>
        <w:rPr>
          <w:rFonts w:ascii="Arial" w:eastAsia="Calibri" w:hAnsi="Arial" w:cs="Arial"/>
          <w:sz w:val="24"/>
          <w:szCs w:val="24"/>
        </w:rPr>
      </w:pPr>
    </w:p>
    <w:p w14:paraId="2DFCDF2A" w14:textId="77777777" w:rsidR="00C65127" w:rsidRDefault="00C65127" w:rsidP="00A2590D">
      <w:pPr>
        <w:spacing w:after="0" w:line="240" w:lineRule="auto"/>
        <w:rPr>
          <w:rFonts w:ascii="Arial" w:eastAsia="Calibri" w:hAnsi="Arial" w:cs="Arial"/>
          <w:sz w:val="24"/>
          <w:szCs w:val="24"/>
        </w:rPr>
        <w:sectPr w:rsidR="00C65127" w:rsidSect="00A533CB">
          <w:pgSz w:w="16838" w:h="11906" w:orient="landscape"/>
          <w:pgMar w:top="1701" w:right="567" w:bottom="850" w:left="1134" w:header="708" w:footer="708" w:gutter="0"/>
          <w:cols w:space="708"/>
          <w:docGrid w:linePitch="360"/>
        </w:sectPr>
      </w:pPr>
    </w:p>
    <w:p w14:paraId="07A5BBEC" w14:textId="77777777" w:rsidR="0086547D" w:rsidRPr="0086547D" w:rsidRDefault="0086547D" w:rsidP="0086547D">
      <w:pPr>
        <w:pStyle w:val="ConsPlusNormal"/>
        <w:ind w:left="4111" w:firstLine="0"/>
        <w:jc w:val="right"/>
        <w:outlineLvl w:val="0"/>
        <w:rPr>
          <w:rFonts w:ascii="Courier" w:hAnsi="Courier" w:cs="Times New Roman"/>
          <w:sz w:val="22"/>
          <w:szCs w:val="22"/>
        </w:rPr>
      </w:pPr>
      <w:r w:rsidRPr="0086547D">
        <w:rPr>
          <w:rFonts w:ascii="Cambria" w:hAnsi="Cambria" w:cs="Cambria"/>
          <w:sz w:val="22"/>
          <w:szCs w:val="22"/>
        </w:rPr>
        <w:lastRenderedPageBreak/>
        <w:t>Приложение</w:t>
      </w:r>
      <w:r w:rsidRPr="0086547D">
        <w:rPr>
          <w:rFonts w:ascii="Courier" w:hAnsi="Courier" w:cs="Times New Roman"/>
          <w:sz w:val="22"/>
          <w:szCs w:val="22"/>
        </w:rPr>
        <w:t xml:space="preserve"> </w:t>
      </w:r>
      <w:r w:rsidRPr="0086547D">
        <w:rPr>
          <w:rFonts w:ascii="Times New Roman" w:hAnsi="Times New Roman" w:cs="Times New Roman"/>
          <w:sz w:val="22"/>
          <w:szCs w:val="22"/>
        </w:rPr>
        <w:t>№</w:t>
      </w:r>
      <w:r w:rsidRPr="0086547D">
        <w:rPr>
          <w:rFonts w:ascii="Courier" w:hAnsi="Courier" w:cs="Times New Roman"/>
          <w:sz w:val="22"/>
          <w:szCs w:val="22"/>
        </w:rPr>
        <w:t xml:space="preserve">8 </w:t>
      </w:r>
      <w:r w:rsidRPr="0086547D">
        <w:rPr>
          <w:rFonts w:ascii="Cambria" w:hAnsi="Cambria" w:cs="Cambria"/>
          <w:sz w:val="22"/>
          <w:szCs w:val="22"/>
        </w:rPr>
        <w:t>к</w:t>
      </w:r>
      <w:r w:rsidRPr="0086547D">
        <w:rPr>
          <w:rFonts w:ascii="Courier" w:hAnsi="Courier" w:cs="Times New Roman"/>
          <w:sz w:val="22"/>
          <w:szCs w:val="22"/>
        </w:rPr>
        <w:t xml:space="preserve"> </w:t>
      </w:r>
      <w:r w:rsidRPr="0086547D">
        <w:rPr>
          <w:rFonts w:ascii="Cambria" w:hAnsi="Cambria" w:cs="Cambria"/>
          <w:sz w:val="22"/>
          <w:szCs w:val="22"/>
        </w:rPr>
        <w:t>муниципальной</w:t>
      </w:r>
      <w:r w:rsidRPr="0086547D">
        <w:rPr>
          <w:rFonts w:ascii="Courier" w:hAnsi="Courier" w:cs="Times New Roman"/>
          <w:sz w:val="22"/>
          <w:szCs w:val="22"/>
        </w:rPr>
        <w:t xml:space="preserve"> </w:t>
      </w:r>
      <w:r w:rsidRPr="0086547D">
        <w:rPr>
          <w:rFonts w:ascii="Cambria" w:hAnsi="Cambria" w:cs="Cambria"/>
          <w:sz w:val="22"/>
          <w:szCs w:val="22"/>
        </w:rPr>
        <w:t>программе</w:t>
      </w:r>
      <w:r w:rsidRPr="0086547D">
        <w:rPr>
          <w:rFonts w:ascii="Courier" w:hAnsi="Courier" w:cs="Times New Roman"/>
          <w:sz w:val="22"/>
          <w:szCs w:val="22"/>
        </w:rPr>
        <w:t xml:space="preserve"> </w:t>
      </w:r>
      <w:r w:rsidRPr="0086547D">
        <w:rPr>
          <w:rFonts w:ascii="Courier" w:hAnsi="Courier" w:cs="Courier"/>
          <w:sz w:val="22"/>
          <w:szCs w:val="22"/>
        </w:rPr>
        <w:t>«</w:t>
      </w:r>
      <w:r w:rsidRPr="0086547D">
        <w:rPr>
          <w:rFonts w:ascii="Cambria" w:hAnsi="Cambria" w:cs="Cambria"/>
          <w:sz w:val="22"/>
          <w:szCs w:val="22"/>
        </w:rPr>
        <w:t>Совершенствование</w:t>
      </w:r>
      <w:r w:rsidRPr="0086547D">
        <w:rPr>
          <w:rFonts w:ascii="Courier" w:hAnsi="Courier" w:cs="Times New Roman"/>
          <w:sz w:val="22"/>
          <w:szCs w:val="22"/>
        </w:rPr>
        <w:t xml:space="preserve"> </w:t>
      </w:r>
      <w:r w:rsidRPr="0086547D">
        <w:rPr>
          <w:rFonts w:ascii="Cambria" w:hAnsi="Cambria" w:cs="Cambria"/>
          <w:sz w:val="22"/>
          <w:szCs w:val="22"/>
        </w:rPr>
        <w:t>механизмов</w:t>
      </w:r>
      <w:r w:rsidRPr="0086547D">
        <w:rPr>
          <w:rFonts w:ascii="Courier" w:hAnsi="Courier" w:cs="Times New Roman"/>
          <w:sz w:val="22"/>
          <w:szCs w:val="22"/>
        </w:rPr>
        <w:t xml:space="preserve"> </w:t>
      </w:r>
      <w:r w:rsidRPr="0086547D">
        <w:rPr>
          <w:rFonts w:ascii="Cambria" w:hAnsi="Cambria" w:cs="Cambria"/>
          <w:sz w:val="22"/>
          <w:szCs w:val="22"/>
        </w:rPr>
        <w:t>управления</w:t>
      </w:r>
      <w:r w:rsidRPr="0086547D">
        <w:rPr>
          <w:rFonts w:ascii="Courier" w:hAnsi="Courier" w:cs="Times New Roman"/>
          <w:sz w:val="22"/>
          <w:szCs w:val="22"/>
        </w:rPr>
        <w:t xml:space="preserve"> </w:t>
      </w:r>
      <w:r w:rsidRPr="0086547D">
        <w:rPr>
          <w:rFonts w:ascii="Cambria" w:hAnsi="Cambria" w:cs="Cambria"/>
          <w:sz w:val="22"/>
          <w:szCs w:val="22"/>
        </w:rPr>
        <w:t>Слюдянским</w:t>
      </w:r>
      <w:r w:rsidRPr="0086547D">
        <w:rPr>
          <w:rFonts w:ascii="Courier" w:hAnsi="Courier" w:cs="Times New Roman"/>
          <w:sz w:val="22"/>
          <w:szCs w:val="22"/>
        </w:rPr>
        <w:t xml:space="preserve"> </w:t>
      </w:r>
      <w:r w:rsidRPr="0086547D">
        <w:rPr>
          <w:rFonts w:ascii="Cambria" w:hAnsi="Cambria" w:cs="Cambria"/>
          <w:sz w:val="22"/>
          <w:szCs w:val="22"/>
        </w:rPr>
        <w:t>муниципальным</w:t>
      </w:r>
      <w:r w:rsidRPr="0086547D">
        <w:rPr>
          <w:rFonts w:ascii="Courier" w:hAnsi="Courier" w:cs="Times New Roman"/>
          <w:sz w:val="22"/>
          <w:szCs w:val="22"/>
        </w:rPr>
        <w:t xml:space="preserve"> </w:t>
      </w:r>
      <w:r w:rsidRPr="0086547D">
        <w:rPr>
          <w:rFonts w:ascii="Cambria" w:hAnsi="Cambria" w:cs="Cambria"/>
          <w:sz w:val="22"/>
          <w:szCs w:val="22"/>
        </w:rPr>
        <w:t>образованием</w:t>
      </w:r>
      <w:r w:rsidRPr="0086547D">
        <w:rPr>
          <w:rFonts w:ascii="Courier" w:hAnsi="Courier" w:cs="Courier"/>
          <w:sz w:val="22"/>
          <w:szCs w:val="22"/>
        </w:rPr>
        <w:t>»</w:t>
      </w:r>
      <w:r w:rsidRPr="0086547D">
        <w:rPr>
          <w:rFonts w:ascii="Courier" w:hAnsi="Courier" w:cs="Times New Roman"/>
          <w:sz w:val="22"/>
          <w:szCs w:val="22"/>
        </w:rPr>
        <w:t xml:space="preserve"> </w:t>
      </w:r>
      <w:r w:rsidRPr="0086547D">
        <w:rPr>
          <w:rFonts w:ascii="Cambria" w:hAnsi="Cambria" w:cs="Cambria"/>
          <w:sz w:val="22"/>
          <w:szCs w:val="22"/>
        </w:rPr>
        <w:t>на</w:t>
      </w:r>
      <w:r w:rsidRPr="0086547D">
        <w:rPr>
          <w:rFonts w:ascii="Courier" w:hAnsi="Courier" w:cs="Times New Roman"/>
          <w:sz w:val="22"/>
          <w:szCs w:val="22"/>
        </w:rPr>
        <w:t xml:space="preserve"> 2019-2024 </w:t>
      </w:r>
      <w:r w:rsidRPr="0086547D">
        <w:rPr>
          <w:rFonts w:ascii="Cambria" w:hAnsi="Cambria" w:cs="Cambria"/>
          <w:sz w:val="22"/>
          <w:szCs w:val="22"/>
        </w:rPr>
        <w:t>годы</w:t>
      </w:r>
      <w:r w:rsidRPr="0086547D">
        <w:rPr>
          <w:rFonts w:ascii="Courier" w:hAnsi="Courier" w:cs="Times New Roman"/>
          <w:sz w:val="22"/>
          <w:szCs w:val="22"/>
        </w:rPr>
        <w:t xml:space="preserve"> </w:t>
      </w:r>
    </w:p>
    <w:p w14:paraId="7C26F0C6" w14:textId="77777777" w:rsidR="0086547D" w:rsidRPr="0086547D" w:rsidRDefault="0086547D" w:rsidP="0086547D">
      <w:pPr>
        <w:shd w:val="clear" w:color="auto" w:fill="FFFFFF"/>
        <w:tabs>
          <w:tab w:val="left" w:pos="284"/>
          <w:tab w:val="left" w:pos="709"/>
          <w:tab w:val="left" w:pos="851"/>
        </w:tabs>
        <w:spacing w:after="0" w:line="240" w:lineRule="auto"/>
        <w:ind w:right="-32"/>
        <w:jc w:val="center"/>
        <w:rPr>
          <w:rFonts w:ascii="Arial" w:hAnsi="Arial" w:cs="Arial"/>
          <w:b/>
          <w:sz w:val="24"/>
          <w:szCs w:val="24"/>
        </w:rPr>
      </w:pPr>
    </w:p>
    <w:p w14:paraId="7CEFC3ED" w14:textId="77777777" w:rsidR="0086547D" w:rsidRPr="0086547D" w:rsidRDefault="0086547D" w:rsidP="0086547D">
      <w:pPr>
        <w:shd w:val="clear" w:color="auto" w:fill="FFFFFF"/>
        <w:tabs>
          <w:tab w:val="left" w:pos="284"/>
          <w:tab w:val="left" w:pos="709"/>
          <w:tab w:val="left" w:pos="851"/>
        </w:tabs>
        <w:spacing w:after="0" w:line="240" w:lineRule="auto"/>
        <w:ind w:right="-32"/>
        <w:jc w:val="center"/>
        <w:rPr>
          <w:rFonts w:ascii="Arial" w:hAnsi="Arial" w:cs="Arial"/>
          <w:b/>
          <w:sz w:val="24"/>
          <w:szCs w:val="24"/>
        </w:rPr>
      </w:pPr>
      <w:r w:rsidRPr="0086547D">
        <w:rPr>
          <w:rFonts w:ascii="Arial" w:hAnsi="Arial" w:cs="Arial"/>
          <w:b/>
          <w:sz w:val="24"/>
          <w:szCs w:val="24"/>
        </w:rPr>
        <w:t>ПАСПОРТ</w:t>
      </w:r>
    </w:p>
    <w:p w14:paraId="153C5FCC" w14:textId="77777777" w:rsidR="0086547D" w:rsidRPr="0086547D" w:rsidRDefault="0086547D" w:rsidP="0086547D">
      <w:pPr>
        <w:shd w:val="clear" w:color="auto" w:fill="FFFFFF"/>
        <w:tabs>
          <w:tab w:val="left" w:pos="284"/>
          <w:tab w:val="left" w:pos="709"/>
          <w:tab w:val="left" w:pos="851"/>
        </w:tabs>
        <w:spacing w:after="0" w:line="240" w:lineRule="auto"/>
        <w:ind w:right="-32"/>
        <w:jc w:val="center"/>
        <w:rPr>
          <w:rFonts w:ascii="Arial" w:hAnsi="Arial" w:cs="Arial"/>
          <w:b/>
          <w:sz w:val="24"/>
          <w:szCs w:val="24"/>
        </w:rPr>
      </w:pPr>
      <w:r w:rsidRPr="0086547D">
        <w:rPr>
          <w:rFonts w:ascii="Arial" w:hAnsi="Arial" w:cs="Arial"/>
          <w:b/>
          <w:sz w:val="24"/>
          <w:szCs w:val="24"/>
        </w:rPr>
        <w:t xml:space="preserve">подпрограммы «Обеспечение качественного и сбалансированного управления бюджетными средствами Слюдянского муниципального образования» </w:t>
      </w:r>
    </w:p>
    <w:p w14:paraId="4833E2F6" w14:textId="77777777" w:rsidR="0086547D" w:rsidRPr="0086547D" w:rsidRDefault="0086547D" w:rsidP="0086547D">
      <w:pPr>
        <w:shd w:val="clear" w:color="auto" w:fill="FFFFFF"/>
        <w:tabs>
          <w:tab w:val="left" w:pos="284"/>
          <w:tab w:val="left" w:pos="709"/>
          <w:tab w:val="left" w:pos="851"/>
        </w:tabs>
        <w:spacing w:after="0" w:line="240" w:lineRule="auto"/>
        <w:ind w:right="-32"/>
        <w:jc w:val="center"/>
        <w:rPr>
          <w:rFonts w:ascii="Arial" w:hAnsi="Arial" w:cs="Arial"/>
          <w:b/>
          <w:sz w:val="24"/>
          <w:szCs w:val="24"/>
        </w:rPr>
      </w:pPr>
      <w:r w:rsidRPr="0086547D">
        <w:rPr>
          <w:rFonts w:ascii="Arial" w:hAnsi="Arial" w:cs="Arial"/>
          <w:b/>
          <w:sz w:val="24"/>
          <w:szCs w:val="24"/>
        </w:rPr>
        <w:t xml:space="preserve">на 2019-2024 годы </w:t>
      </w:r>
    </w:p>
    <w:p w14:paraId="0996C6A5" w14:textId="77777777" w:rsidR="0086547D" w:rsidRPr="00E07697" w:rsidRDefault="0086547D" w:rsidP="0086547D">
      <w:pPr>
        <w:shd w:val="clear" w:color="auto" w:fill="FFFFFF"/>
        <w:tabs>
          <w:tab w:val="left" w:pos="284"/>
          <w:tab w:val="left" w:pos="709"/>
          <w:tab w:val="left" w:pos="851"/>
        </w:tabs>
        <w:spacing w:after="0" w:line="240" w:lineRule="auto"/>
        <w:ind w:right="-32"/>
        <w:jc w:val="center"/>
        <w:rPr>
          <w:rFonts w:ascii="Times New Roman" w:hAnsi="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945"/>
      </w:tblGrid>
      <w:tr w:rsidR="0086547D" w:rsidRPr="00E07697" w14:paraId="73378D0B" w14:textId="77777777" w:rsidTr="00BA2920">
        <w:trPr>
          <w:trHeight w:val="867"/>
        </w:trPr>
        <w:tc>
          <w:tcPr>
            <w:tcW w:w="2802" w:type="dxa"/>
            <w:tcBorders>
              <w:top w:val="single" w:sz="4" w:space="0" w:color="auto"/>
              <w:left w:val="single" w:sz="4" w:space="0" w:color="auto"/>
              <w:bottom w:val="single" w:sz="4" w:space="0" w:color="auto"/>
              <w:right w:val="single" w:sz="4" w:space="0" w:color="auto"/>
            </w:tcBorders>
          </w:tcPr>
          <w:p w14:paraId="784F6228" w14:textId="77777777" w:rsidR="0086547D" w:rsidRPr="0086547D" w:rsidRDefault="0086547D" w:rsidP="00BA2920">
            <w:pPr>
              <w:tabs>
                <w:tab w:val="left" w:pos="284"/>
                <w:tab w:val="left" w:pos="709"/>
                <w:tab w:val="left" w:pos="851"/>
              </w:tabs>
              <w:spacing w:after="0" w:line="240" w:lineRule="auto"/>
              <w:rPr>
                <w:rFonts w:ascii="Times New Roman" w:hAnsi="Times New Roman" w:cs="Times New Roman"/>
              </w:rPr>
            </w:pPr>
            <w:r w:rsidRPr="0086547D">
              <w:rPr>
                <w:rFonts w:ascii="Times New Roman" w:hAnsi="Times New Roman" w:cs="Times New Roman"/>
              </w:rPr>
              <w:t>Наименование муниципальной программы</w:t>
            </w:r>
          </w:p>
        </w:tc>
        <w:tc>
          <w:tcPr>
            <w:tcW w:w="6945" w:type="dxa"/>
            <w:tcBorders>
              <w:top w:val="single" w:sz="4" w:space="0" w:color="auto"/>
              <w:left w:val="single" w:sz="4" w:space="0" w:color="auto"/>
              <w:bottom w:val="single" w:sz="4" w:space="0" w:color="auto"/>
              <w:right w:val="single" w:sz="4" w:space="0" w:color="auto"/>
            </w:tcBorders>
          </w:tcPr>
          <w:p w14:paraId="18759DE8" w14:textId="77777777" w:rsidR="0086547D" w:rsidRPr="0086547D" w:rsidRDefault="0086547D" w:rsidP="00BA2920">
            <w:pPr>
              <w:tabs>
                <w:tab w:val="left" w:pos="284"/>
                <w:tab w:val="left" w:pos="709"/>
                <w:tab w:val="left" w:pos="851"/>
              </w:tabs>
              <w:spacing w:after="0" w:line="240" w:lineRule="auto"/>
              <w:jc w:val="both"/>
              <w:rPr>
                <w:rFonts w:ascii="Times New Roman" w:hAnsi="Times New Roman" w:cs="Times New Roman"/>
              </w:rPr>
            </w:pPr>
            <w:r w:rsidRPr="0086547D">
              <w:rPr>
                <w:rFonts w:ascii="Times New Roman" w:hAnsi="Times New Roman" w:cs="Times New Roman"/>
              </w:rPr>
              <w:t xml:space="preserve"> «Совершенствование механизмов управления Слюдянским муниципальным образованием» на 2019-2024 годы</w:t>
            </w:r>
          </w:p>
        </w:tc>
      </w:tr>
      <w:tr w:rsidR="0086547D" w:rsidRPr="00E07697" w14:paraId="47A97062" w14:textId="77777777" w:rsidTr="00BA2920">
        <w:trPr>
          <w:trHeight w:val="867"/>
        </w:trPr>
        <w:tc>
          <w:tcPr>
            <w:tcW w:w="2802" w:type="dxa"/>
            <w:tcBorders>
              <w:top w:val="single" w:sz="4" w:space="0" w:color="auto"/>
              <w:left w:val="single" w:sz="4" w:space="0" w:color="auto"/>
              <w:bottom w:val="single" w:sz="4" w:space="0" w:color="auto"/>
              <w:right w:val="single" w:sz="4" w:space="0" w:color="auto"/>
            </w:tcBorders>
            <w:hideMark/>
          </w:tcPr>
          <w:p w14:paraId="352ACEF1" w14:textId="77777777" w:rsidR="0086547D" w:rsidRPr="0086547D" w:rsidRDefault="0086547D" w:rsidP="00BA2920">
            <w:pPr>
              <w:tabs>
                <w:tab w:val="left" w:pos="284"/>
                <w:tab w:val="left" w:pos="709"/>
                <w:tab w:val="left" w:pos="851"/>
              </w:tabs>
              <w:spacing w:after="0" w:line="240" w:lineRule="auto"/>
              <w:rPr>
                <w:rFonts w:ascii="Times New Roman" w:hAnsi="Times New Roman" w:cs="Times New Roman"/>
              </w:rPr>
            </w:pPr>
            <w:r w:rsidRPr="0086547D">
              <w:rPr>
                <w:rFonts w:ascii="Times New Roman" w:hAnsi="Times New Roman" w:cs="Times New Roman"/>
              </w:rPr>
              <w:t>Наименование подпрограммы</w:t>
            </w:r>
          </w:p>
        </w:tc>
        <w:tc>
          <w:tcPr>
            <w:tcW w:w="6945" w:type="dxa"/>
            <w:tcBorders>
              <w:top w:val="single" w:sz="4" w:space="0" w:color="auto"/>
              <w:left w:val="single" w:sz="4" w:space="0" w:color="auto"/>
              <w:bottom w:val="single" w:sz="4" w:space="0" w:color="auto"/>
              <w:right w:val="single" w:sz="4" w:space="0" w:color="auto"/>
            </w:tcBorders>
            <w:hideMark/>
          </w:tcPr>
          <w:p w14:paraId="4651B56A" w14:textId="77777777" w:rsidR="0086547D" w:rsidRPr="0086547D" w:rsidRDefault="0086547D" w:rsidP="00BA2920">
            <w:pPr>
              <w:tabs>
                <w:tab w:val="left" w:pos="284"/>
                <w:tab w:val="left" w:pos="709"/>
                <w:tab w:val="left" w:pos="851"/>
              </w:tabs>
              <w:spacing w:after="0" w:line="240" w:lineRule="auto"/>
              <w:jc w:val="both"/>
              <w:rPr>
                <w:rFonts w:ascii="Times New Roman" w:hAnsi="Times New Roman" w:cs="Times New Roman"/>
              </w:rPr>
            </w:pPr>
            <w:bookmarkStart w:id="25" w:name="_Hlk56079917"/>
            <w:r w:rsidRPr="0086547D">
              <w:rPr>
                <w:rFonts w:ascii="Times New Roman" w:hAnsi="Times New Roman" w:cs="Times New Roman"/>
              </w:rPr>
              <w:t xml:space="preserve">Обеспечение качественного и сбалансированного управления бюджетными средствами Слюдянского муниципального образования </w:t>
            </w:r>
            <w:bookmarkEnd w:id="25"/>
            <w:r w:rsidRPr="0086547D">
              <w:rPr>
                <w:rFonts w:ascii="Times New Roman" w:hAnsi="Times New Roman" w:cs="Times New Roman"/>
              </w:rPr>
              <w:t xml:space="preserve">на 2019-2024 годы </w:t>
            </w:r>
          </w:p>
        </w:tc>
      </w:tr>
      <w:tr w:rsidR="0086547D" w:rsidRPr="00E07697" w14:paraId="68330342" w14:textId="77777777" w:rsidTr="00BA2920">
        <w:tc>
          <w:tcPr>
            <w:tcW w:w="2802" w:type="dxa"/>
            <w:tcBorders>
              <w:top w:val="single" w:sz="4" w:space="0" w:color="auto"/>
              <w:left w:val="single" w:sz="4" w:space="0" w:color="auto"/>
              <w:bottom w:val="single" w:sz="4" w:space="0" w:color="auto"/>
              <w:right w:val="single" w:sz="4" w:space="0" w:color="auto"/>
            </w:tcBorders>
            <w:hideMark/>
          </w:tcPr>
          <w:p w14:paraId="4A494760" w14:textId="77777777" w:rsidR="0086547D" w:rsidRPr="0086547D" w:rsidRDefault="0086547D" w:rsidP="00BA2920">
            <w:pPr>
              <w:tabs>
                <w:tab w:val="left" w:pos="284"/>
                <w:tab w:val="left" w:pos="709"/>
                <w:tab w:val="left" w:pos="851"/>
              </w:tabs>
              <w:spacing w:after="0" w:line="240" w:lineRule="auto"/>
              <w:rPr>
                <w:rFonts w:ascii="Times New Roman" w:hAnsi="Times New Roman" w:cs="Times New Roman"/>
              </w:rPr>
            </w:pPr>
            <w:r w:rsidRPr="0086547D">
              <w:rPr>
                <w:rFonts w:ascii="Times New Roman" w:hAnsi="Times New Roman" w:cs="Times New Roman"/>
              </w:rPr>
              <w:t>Ответственный исполнитель подпрограммы</w:t>
            </w:r>
          </w:p>
        </w:tc>
        <w:tc>
          <w:tcPr>
            <w:tcW w:w="6945" w:type="dxa"/>
            <w:tcBorders>
              <w:top w:val="single" w:sz="4" w:space="0" w:color="auto"/>
              <w:left w:val="single" w:sz="4" w:space="0" w:color="auto"/>
              <w:bottom w:val="single" w:sz="4" w:space="0" w:color="auto"/>
              <w:right w:val="single" w:sz="4" w:space="0" w:color="auto"/>
            </w:tcBorders>
            <w:hideMark/>
          </w:tcPr>
          <w:p w14:paraId="78441DAA" w14:textId="77777777" w:rsidR="0086547D" w:rsidRPr="0086547D" w:rsidRDefault="0086547D" w:rsidP="00BA2920">
            <w:pPr>
              <w:tabs>
                <w:tab w:val="left" w:pos="284"/>
                <w:tab w:val="left" w:pos="709"/>
                <w:tab w:val="left" w:pos="851"/>
              </w:tabs>
              <w:spacing w:after="0" w:line="240" w:lineRule="auto"/>
              <w:jc w:val="both"/>
              <w:rPr>
                <w:rFonts w:ascii="Times New Roman" w:hAnsi="Times New Roman" w:cs="Times New Roman"/>
              </w:rPr>
            </w:pPr>
            <w:r w:rsidRPr="0086547D">
              <w:rPr>
                <w:rFonts w:ascii="Times New Roman" w:hAnsi="Times New Roman" w:cs="Times New Roman"/>
              </w:rPr>
              <w:t>Управление делами администрации Слюдянского городского поселения</w:t>
            </w:r>
          </w:p>
        </w:tc>
      </w:tr>
      <w:tr w:rsidR="0086547D" w:rsidRPr="00E07697" w14:paraId="2DB6251C" w14:textId="77777777" w:rsidTr="00BA2920">
        <w:tc>
          <w:tcPr>
            <w:tcW w:w="2802" w:type="dxa"/>
            <w:tcBorders>
              <w:top w:val="single" w:sz="4" w:space="0" w:color="auto"/>
              <w:left w:val="single" w:sz="4" w:space="0" w:color="auto"/>
              <w:bottom w:val="single" w:sz="4" w:space="0" w:color="auto"/>
              <w:right w:val="single" w:sz="4" w:space="0" w:color="auto"/>
            </w:tcBorders>
          </w:tcPr>
          <w:p w14:paraId="0810E89A" w14:textId="77777777" w:rsidR="0086547D" w:rsidRPr="0086547D" w:rsidRDefault="0086547D" w:rsidP="00BA2920">
            <w:pPr>
              <w:tabs>
                <w:tab w:val="left" w:pos="284"/>
                <w:tab w:val="left" w:pos="709"/>
                <w:tab w:val="left" w:pos="851"/>
              </w:tabs>
              <w:spacing w:after="0" w:line="240" w:lineRule="auto"/>
              <w:rPr>
                <w:rFonts w:ascii="Times New Roman" w:hAnsi="Times New Roman" w:cs="Times New Roman"/>
              </w:rPr>
            </w:pPr>
            <w:r w:rsidRPr="0086547D">
              <w:rPr>
                <w:rFonts w:ascii="Times New Roman" w:hAnsi="Times New Roman" w:cs="Times New Roman"/>
              </w:rPr>
              <w:t>Соисполнитель муниципальной программы (при наличии)</w:t>
            </w:r>
          </w:p>
        </w:tc>
        <w:tc>
          <w:tcPr>
            <w:tcW w:w="6945" w:type="dxa"/>
            <w:tcBorders>
              <w:top w:val="single" w:sz="4" w:space="0" w:color="auto"/>
              <w:left w:val="single" w:sz="4" w:space="0" w:color="auto"/>
              <w:bottom w:val="single" w:sz="4" w:space="0" w:color="auto"/>
              <w:right w:val="single" w:sz="4" w:space="0" w:color="auto"/>
            </w:tcBorders>
          </w:tcPr>
          <w:p w14:paraId="0BB80576" w14:textId="77777777" w:rsidR="0086547D" w:rsidRPr="0086547D" w:rsidRDefault="0086547D" w:rsidP="00BA2920">
            <w:pPr>
              <w:tabs>
                <w:tab w:val="left" w:pos="284"/>
                <w:tab w:val="left" w:pos="709"/>
                <w:tab w:val="left" w:pos="851"/>
              </w:tabs>
              <w:spacing w:after="0" w:line="240" w:lineRule="auto"/>
              <w:jc w:val="both"/>
              <w:rPr>
                <w:rFonts w:ascii="Times New Roman" w:hAnsi="Times New Roman" w:cs="Times New Roman"/>
              </w:rPr>
            </w:pPr>
            <w:r w:rsidRPr="0086547D">
              <w:rPr>
                <w:rFonts w:ascii="Times New Roman" w:hAnsi="Times New Roman" w:cs="Times New Roman"/>
              </w:rPr>
              <w:t>Комитет по экономике и финансам администрации Слюдянского городского поселения</w:t>
            </w:r>
          </w:p>
        </w:tc>
      </w:tr>
      <w:tr w:rsidR="0086547D" w:rsidRPr="00E07697" w14:paraId="11BD75CC" w14:textId="77777777" w:rsidTr="00BA2920">
        <w:trPr>
          <w:trHeight w:val="685"/>
        </w:trPr>
        <w:tc>
          <w:tcPr>
            <w:tcW w:w="2802" w:type="dxa"/>
            <w:tcBorders>
              <w:top w:val="single" w:sz="4" w:space="0" w:color="auto"/>
              <w:left w:val="single" w:sz="4" w:space="0" w:color="auto"/>
              <w:bottom w:val="single" w:sz="4" w:space="0" w:color="auto"/>
              <w:right w:val="single" w:sz="4" w:space="0" w:color="auto"/>
            </w:tcBorders>
            <w:hideMark/>
          </w:tcPr>
          <w:p w14:paraId="3FBA6136" w14:textId="77777777" w:rsidR="0086547D" w:rsidRPr="0086547D" w:rsidRDefault="0086547D" w:rsidP="00BA2920">
            <w:pPr>
              <w:tabs>
                <w:tab w:val="left" w:pos="284"/>
                <w:tab w:val="left" w:pos="709"/>
                <w:tab w:val="left" w:pos="851"/>
              </w:tabs>
              <w:spacing w:after="0" w:line="240" w:lineRule="auto"/>
              <w:rPr>
                <w:rFonts w:ascii="Times New Roman" w:hAnsi="Times New Roman" w:cs="Times New Roman"/>
              </w:rPr>
            </w:pPr>
            <w:r w:rsidRPr="0086547D">
              <w:rPr>
                <w:rFonts w:ascii="Times New Roman" w:hAnsi="Times New Roman" w:cs="Times New Roman"/>
              </w:rPr>
              <w:t xml:space="preserve">Цель подпрограммы </w:t>
            </w:r>
          </w:p>
        </w:tc>
        <w:tc>
          <w:tcPr>
            <w:tcW w:w="6945" w:type="dxa"/>
            <w:tcBorders>
              <w:top w:val="single" w:sz="4" w:space="0" w:color="auto"/>
              <w:left w:val="single" w:sz="4" w:space="0" w:color="auto"/>
              <w:bottom w:val="single" w:sz="4" w:space="0" w:color="auto"/>
              <w:right w:val="single" w:sz="4" w:space="0" w:color="auto"/>
            </w:tcBorders>
            <w:hideMark/>
          </w:tcPr>
          <w:p w14:paraId="6C303DBD" w14:textId="77777777" w:rsidR="0086547D" w:rsidRPr="0086547D" w:rsidRDefault="0086547D" w:rsidP="00BA2920">
            <w:pPr>
              <w:tabs>
                <w:tab w:val="left" w:pos="-108"/>
                <w:tab w:val="left" w:pos="284"/>
              </w:tabs>
              <w:spacing w:after="0" w:line="240" w:lineRule="auto"/>
              <w:ind w:left="33"/>
              <w:jc w:val="both"/>
              <w:rPr>
                <w:rFonts w:ascii="Times New Roman" w:hAnsi="Times New Roman" w:cs="Times New Roman"/>
              </w:rPr>
            </w:pPr>
            <w:r w:rsidRPr="0086547D">
              <w:rPr>
                <w:rFonts w:ascii="Times New Roman" w:hAnsi="Times New Roman" w:cs="Times New Roman"/>
              </w:rPr>
              <w:t xml:space="preserve">Совершенствование системы управления Слюдянским муниципальным образованием </w:t>
            </w:r>
          </w:p>
        </w:tc>
      </w:tr>
      <w:tr w:rsidR="0086547D" w:rsidRPr="00E07697" w14:paraId="62DD4FDD" w14:textId="77777777" w:rsidTr="00BA2920">
        <w:trPr>
          <w:trHeight w:val="2314"/>
        </w:trPr>
        <w:tc>
          <w:tcPr>
            <w:tcW w:w="2802" w:type="dxa"/>
            <w:tcBorders>
              <w:top w:val="single" w:sz="4" w:space="0" w:color="auto"/>
              <w:left w:val="single" w:sz="4" w:space="0" w:color="auto"/>
              <w:bottom w:val="single" w:sz="4" w:space="0" w:color="auto"/>
              <w:right w:val="single" w:sz="4" w:space="0" w:color="auto"/>
            </w:tcBorders>
            <w:hideMark/>
          </w:tcPr>
          <w:p w14:paraId="2C5CC995" w14:textId="77777777" w:rsidR="0086547D" w:rsidRPr="0086547D" w:rsidRDefault="0086547D" w:rsidP="00BA2920">
            <w:pPr>
              <w:tabs>
                <w:tab w:val="left" w:pos="284"/>
                <w:tab w:val="left" w:pos="709"/>
                <w:tab w:val="left" w:pos="851"/>
              </w:tabs>
              <w:spacing w:after="0" w:line="240" w:lineRule="auto"/>
              <w:rPr>
                <w:rFonts w:ascii="Times New Roman" w:hAnsi="Times New Roman" w:cs="Times New Roman"/>
              </w:rPr>
            </w:pPr>
            <w:r w:rsidRPr="0086547D">
              <w:rPr>
                <w:rFonts w:ascii="Times New Roman" w:hAnsi="Times New Roman" w:cs="Times New Roman"/>
              </w:rPr>
              <w:t xml:space="preserve">Задачи подпрограммы </w:t>
            </w:r>
          </w:p>
        </w:tc>
        <w:tc>
          <w:tcPr>
            <w:tcW w:w="6945" w:type="dxa"/>
            <w:tcBorders>
              <w:top w:val="single" w:sz="4" w:space="0" w:color="auto"/>
              <w:left w:val="single" w:sz="4" w:space="0" w:color="auto"/>
              <w:bottom w:val="single" w:sz="4" w:space="0" w:color="auto"/>
              <w:right w:val="single" w:sz="4" w:space="0" w:color="auto"/>
            </w:tcBorders>
            <w:hideMark/>
          </w:tcPr>
          <w:p w14:paraId="7EAE34FD" w14:textId="77777777" w:rsidR="0086547D" w:rsidRPr="0086547D" w:rsidRDefault="0086547D" w:rsidP="0086547D">
            <w:pPr>
              <w:widowControl w:val="0"/>
              <w:numPr>
                <w:ilvl w:val="0"/>
                <w:numId w:val="6"/>
              </w:numPr>
              <w:tabs>
                <w:tab w:val="left" w:pos="325"/>
              </w:tabs>
              <w:autoSpaceDE w:val="0"/>
              <w:autoSpaceDN w:val="0"/>
              <w:adjustRightInd w:val="0"/>
              <w:spacing w:after="0" w:line="240" w:lineRule="auto"/>
              <w:ind w:left="33" w:firstLine="0"/>
              <w:jc w:val="both"/>
              <w:rPr>
                <w:rFonts w:ascii="Times New Roman" w:hAnsi="Times New Roman" w:cs="Times New Roman"/>
              </w:rPr>
            </w:pPr>
            <w:r w:rsidRPr="0086547D">
              <w:rPr>
                <w:rFonts w:ascii="Times New Roman" w:hAnsi="Times New Roman" w:cs="Times New Roman"/>
              </w:rPr>
              <w:t>Обеспечение сбалансированности и устойчивости бюджета Слюдянского муниципального образования в среднесрочной перспективе.</w:t>
            </w:r>
          </w:p>
          <w:p w14:paraId="7C33C245" w14:textId="77777777" w:rsidR="0086547D" w:rsidRPr="0086547D" w:rsidRDefault="0086547D" w:rsidP="0086547D">
            <w:pPr>
              <w:widowControl w:val="0"/>
              <w:numPr>
                <w:ilvl w:val="0"/>
                <w:numId w:val="6"/>
              </w:numPr>
              <w:tabs>
                <w:tab w:val="left" w:pos="325"/>
              </w:tabs>
              <w:autoSpaceDE w:val="0"/>
              <w:autoSpaceDN w:val="0"/>
              <w:adjustRightInd w:val="0"/>
              <w:spacing w:after="0" w:line="240" w:lineRule="auto"/>
              <w:ind w:left="33" w:firstLine="0"/>
              <w:jc w:val="both"/>
              <w:rPr>
                <w:rFonts w:ascii="Times New Roman" w:hAnsi="Times New Roman" w:cs="Times New Roman"/>
              </w:rPr>
            </w:pPr>
            <w:r w:rsidRPr="0086547D">
              <w:rPr>
                <w:rFonts w:ascii="Times New Roman" w:hAnsi="Times New Roman" w:cs="Times New Roman"/>
              </w:rPr>
              <w:t>Внедрение программно-целевых принципов организации составления и исполнения бюджета Слюдянского муниципального образования.</w:t>
            </w:r>
          </w:p>
          <w:p w14:paraId="68B0D4B7" w14:textId="77777777" w:rsidR="0086547D" w:rsidRPr="0086547D" w:rsidRDefault="0086547D" w:rsidP="0086547D">
            <w:pPr>
              <w:widowControl w:val="0"/>
              <w:numPr>
                <w:ilvl w:val="0"/>
                <w:numId w:val="6"/>
              </w:numPr>
              <w:tabs>
                <w:tab w:val="left" w:pos="325"/>
              </w:tabs>
              <w:autoSpaceDE w:val="0"/>
              <w:autoSpaceDN w:val="0"/>
              <w:adjustRightInd w:val="0"/>
              <w:spacing w:after="0" w:line="240" w:lineRule="auto"/>
              <w:ind w:left="33" w:firstLine="0"/>
              <w:jc w:val="both"/>
              <w:rPr>
                <w:rFonts w:ascii="Times New Roman" w:hAnsi="Times New Roman" w:cs="Times New Roman"/>
              </w:rPr>
            </w:pPr>
            <w:r w:rsidRPr="0086547D">
              <w:rPr>
                <w:rFonts w:ascii="Times New Roman" w:hAnsi="Times New Roman" w:cs="Times New Roman"/>
              </w:rPr>
              <w:t xml:space="preserve">Развитие информационных систем управления муниципальными финансами </w:t>
            </w:r>
          </w:p>
        </w:tc>
      </w:tr>
      <w:tr w:rsidR="0086547D" w:rsidRPr="00E07697" w14:paraId="3434EE35" w14:textId="77777777" w:rsidTr="0086547D">
        <w:trPr>
          <w:trHeight w:val="118"/>
        </w:trPr>
        <w:tc>
          <w:tcPr>
            <w:tcW w:w="2802" w:type="dxa"/>
            <w:tcBorders>
              <w:top w:val="single" w:sz="4" w:space="0" w:color="auto"/>
              <w:left w:val="single" w:sz="4" w:space="0" w:color="auto"/>
              <w:bottom w:val="single" w:sz="4" w:space="0" w:color="auto"/>
              <w:right w:val="single" w:sz="4" w:space="0" w:color="auto"/>
            </w:tcBorders>
            <w:hideMark/>
          </w:tcPr>
          <w:p w14:paraId="5F4DB3E4" w14:textId="77777777" w:rsidR="0086547D" w:rsidRPr="0086547D" w:rsidRDefault="0086547D" w:rsidP="00BA2920">
            <w:pPr>
              <w:tabs>
                <w:tab w:val="left" w:pos="284"/>
                <w:tab w:val="left" w:pos="709"/>
                <w:tab w:val="left" w:pos="851"/>
              </w:tabs>
              <w:spacing w:after="0" w:line="240" w:lineRule="auto"/>
              <w:rPr>
                <w:rFonts w:ascii="Times New Roman" w:hAnsi="Times New Roman" w:cs="Times New Roman"/>
              </w:rPr>
            </w:pPr>
            <w:r w:rsidRPr="0086547D">
              <w:rPr>
                <w:rFonts w:ascii="Times New Roman" w:hAnsi="Times New Roman" w:cs="Times New Roman"/>
              </w:rPr>
              <w:t>Сроки реализации подпрограммы</w:t>
            </w:r>
          </w:p>
        </w:tc>
        <w:tc>
          <w:tcPr>
            <w:tcW w:w="6945" w:type="dxa"/>
            <w:tcBorders>
              <w:top w:val="single" w:sz="4" w:space="0" w:color="auto"/>
              <w:left w:val="single" w:sz="4" w:space="0" w:color="auto"/>
              <w:bottom w:val="single" w:sz="4" w:space="0" w:color="auto"/>
              <w:right w:val="single" w:sz="4" w:space="0" w:color="auto"/>
            </w:tcBorders>
            <w:hideMark/>
          </w:tcPr>
          <w:p w14:paraId="42FB0D2A" w14:textId="77777777" w:rsidR="0086547D" w:rsidRPr="0086547D" w:rsidRDefault="0086547D" w:rsidP="00BA2920">
            <w:pPr>
              <w:tabs>
                <w:tab w:val="left" w:pos="284"/>
                <w:tab w:val="left" w:pos="709"/>
                <w:tab w:val="left" w:pos="851"/>
              </w:tabs>
              <w:spacing w:after="0" w:line="240" w:lineRule="auto"/>
              <w:jc w:val="both"/>
              <w:rPr>
                <w:rFonts w:ascii="Times New Roman" w:hAnsi="Times New Roman" w:cs="Times New Roman"/>
              </w:rPr>
            </w:pPr>
            <w:r w:rsidRPr="0086547D">
              <w:rPr>
                <w:rFonts w:ascii="Times New Roman" w:hAnsi="Times New Roman" w:cs="Times New Roman"/>
              </w:rPr>
              <w:t>2019-2024 годы</w:t>
            </w:r>
          </w:p>
        </w:tc>
      </w:tr>
      <w:tr w:rsidR="0086547D" w:rsidRPr="00E07697" w14:paraId="0B30432E" w14:textId="77777777" w:rsidTr="0086547D">
        <w:trPr>
          <w:trHeight w:val="3391"/>
        </w:trPr>
        <w:tc>
          <w:tcPr>
            <w:tcW w:w="2802" w:type="dxa"/>
            <w:tcBorders>
              <w:top w:val="single" w:sz="4" w:space="0" w:color="auto"/>
              <w:left w:val="single" w:sz="4" w:space="0" w:color="auto"/>
              <w:bottom w:val="single" w:sz="4" w:space="0" w:color="auto"/>
              <w:right w:val="single" w:sz="4" w:space="0" w:color="auto"/>
            </w:tcBorders>
            <w:hideMark/>
          </w:tcPr>
          <w:p w14:paraId="6DA33AF2" w14:textId="77777777" w:rsidR="0086547D" w:rsidRPr="0086547D" w:rsidRDefault="0086547D" w:rsidP="00BA2920">
            <w:pPr>
              <w:tabs>
                <w:tab w:val="left" w:pos="284"/>
                <w:tab w:val="left" w:pos="709"/>
                <w:tab w:val="left" w:pos="851"/>
              </w:tabs>
              <w:spacing w:after="0" w:line="240" w:lineRule="auto"/>
              <w:rPr>
                <w:rFonts w:ascii="Times New Roman" w:hAnsi="Times New Roman" w:cs="Times New Roman"/>
              </w:rPr>
            </w:pPr>
            <w:r w:rsidRPr="0086547D">
              <w:rPr>
                <w:rFonts w:ascii="Times New Roman" w:hAnsi="Times New Roman" w:cs="Times New Roman"/>
              </w:rPr>
              <w:t xml:space="preserve">Целевые показатели подпрограммы </w:t>
            </w:r>
          </w:p>
        </w:tc>
        <w:tc>
          <w:tcPr>
            <w:tcW w:w="6945" w:type="dxa"/>
            <w:tcBorders>
              <w:top w:val="single" w:sz="4" w:space="0" w:color="auto"/>
              <w:left w:val="single" w:sz="4" w:space="0" w:color="auto"/>
              <w:bottom w:val="single" w:sz="4" w:space="0" w:color="auto"/>
              <w:right w:val="single" w:sz="4" w:space="0" w:color="auto"/>
            </w:tcBorders>
            <w:hideMark/>
          </w:tcPr>
          <w:p w14:paraId="2A1951FF" w14:textId="77777777" w:rsidR="0086547D" w:rsidRPr="0086547D" w:rsidRDefault="0086547D" w:rsidP="0086547D">
            <w:pPr>
              <w:pStyle w:val="afc"/>
              <w:widowControl w:val="0"/>
              <w:numPr>
                <w:ilvl w:val="0"/>
                <w:numId w:val="7"/>
              </w:numPr>
              <w:tabs>
                <w:tab w:val="left" w:pos="314"/>
              </w:tabs>
              <w:autoSpaceDE w:val="0"/>
              <w:autoSpaceDN w:val="0"/>
              <w:adjustRightInd w:val="0"/>
              <w:spacing w:line="254" w:lineRule="auto"/>
              <w:ind w:left="30" w:firstLine="0"/>
              <w:jc w:val="both"/>
              <w:rPr>
                <w:rFonts w:ascii="Times New Roman" w:hAnsi="Times New Roman" w:cs="Times New Roman"/>
              </w:rPr>
            </w:pPr>
            <w:r w:rsidRPr="0086547D">
              <w:rPr>
                <w:rFonts w:ascii="Times New Roman" w:hAnsi="Times New Roman" w:cs="Times New Roman"/>
              </w:rPr>
              <w:t>Отношение дефицита бюджета Слюдянского муниципального образования к доходам без учета объема безвозмездных поступлений.</w:t>
            </w:r>
          </w:p>
          <w:p w14:paraId="286B75AF" w14:textId="77777777" w:rsidR="0086547D" w:rsidRPr="0086547D" w:rsidRDefault="0086547D" w:rsidP="0086547D">
            <w:pPr>
              <w:pStyle w:val="afc"/>
              <w:widowControl w:val="0"/>
              <w:numPr>
                <w:ilvl w:val="0"/>
                <w:numId w:val="7"/>
              </w:numPr>
              <w:tabs>
                <w:tab w:val="left" w:pos="314"/>
              </w:tabs>
              <w:autoSpaceDE w:val="0"/>
              <w:autoSpaceDN w:val="0"/>
              <w:adjustRightInd w:val="0"/>
              <w:spacing w:line="254" w:lineRule="auto"/>
              <w:ind w:left="30" w:firstLine="0"/>
              <w:jc w:val="both"/>
              <w:rPr>
                <w:rFonts w:ascii="Times New Roman" w:hAnsi="Times New Roman" w:cs="Times New Roman"/>
              </w:rPr>
            </w:pPr>
            <w:r w:rsidRPr="0086547D">
              <w:rPr>
                <w:rFonts w:ascii="Times New Roman" w:hAnsi="Times New Roman" w:cs="Times New Roman"/>
              </w:rPr>
              <w:t>Количество сформированной в соответствии с установленными требованиями ежемесячной, квартальной годовой отчетности.</w:t>
            </w:r>
          </w:p>
          <w:p w14:paraId="3D8E9071" w14:textId="77777777" w:rsidR="0086547D" w:rsidRPr="0086547D" w:rsidRDefault="0086547D" w:rsidP="0086547D">
            <w:pPr>
              <w:pStyle w:val="afc"/>
              <w:widowControl w:val="0"/>
              <w:numPr>
                <w:ilvl w:val="0"/>
                <w:numId w:val="7"/>
              </w:numPr>
              <w:tabs>
                <w:tab w:val="left" w:pos="314"/>
              </w:tabs>
              <w:autoSpaceDE w:val="0"/>
              <w:autoSpaceDN w:val="0"/>
              <w:adjustRightInd w:val="0"/>
              <w:spacing w:line="254" w:lineRule="auto"/>
              <w:ind w:left="30" w:firstLine="0"/>
              <w:jc w:val="both"/>
              <w:rPr>
                <w:rFonts w:ascii="Times New Roman" w:hAnsi="Times New Roman" w:cs="Times New Roman"/>
              </w:rPr>
            </w:pPr>
            <w:r w:rsidRPr="0086547D">
              <w:rPr>
                <w:rFonts w:ascii="Times New Roman" w:hAnsi="Times New Roman" w:cs="Times New Roman"/>
              </w:rPr>
              <w:t>Доля расходов бюджета Слюдянского муниципального образования, осуществляемых в программно-целевом виде.</w:t>
            </w:r>
          </w:p>
          <w:p w14:paraId="21481F09" w14:textId="77777777" w:rsidR="0086547D" w:rsidRPr="0086547D" w:rsidRDefault="0086547D" w:rsidP="0086547D">
            <w:pPr>
              <w:pStyle w:val="afc"/>
              <w:widowControl w:val="0"/>
              <w:numPr>
                <w:ilvl w:val="0"/>
                <w:numId w:val="7"/>
              </w:numPr>
              <w:tabs>
                <w:tab w:val="left" w:pos="314"/>
              </w:tabs>
              <w:autoSpaceDE w:val="0"/>
              <w:autoSpaceDN w:val="0"/>
              <w:adjustRightInd w:val="0"/>
              <w:spacing w:line="254" w:lineRule="auto"/>
              <w:ind w:left="30" w:firstLine="0"/>
              <w:jc w:val="both"/>
              <w:rPr>
                <w:rFonts w:ascii="Times New Roman" w:hAnsi="Times New Roman" w:cs="Times New Roman"/>
              </w:rPr>
            </w:pPr>
            <w:r w:rsidRPr="0086547D">
              <w:rPr>
                <w:rFonts w:ascii="Times New Roman" w:hAnsi="Times New Roman" w:cs="Times New Roman"/>
              </w:rPr>
              <w:t>Своевременное составление проекта бюджета Слюдянского муниципального образования и сводной бюджетной росписи.</w:t>
            </w:r>
          </w:p>
          <w:p w14:paraId="66DB69E5" w14:textId="77777777" w:rsidR="0086547D" w:rsidRPr="0086547D" w:rsidRDefault="0086547D" w:rsidP="0086547D">
            <w:pPr>
              <w:pStyle w:val="afc"/>
              <w:widowControl w:val="0"/>
              <w:numPr>
                <w:ilvl w:val="0"/>
                <w:numId w:val="7"/>
              </w:numPr>
              <w:tabs>
                <w:tab w:val="left" w:pos="314"/>
              </w:tabs>
              <w:autoSpaceDE w:val="0"/>
              <w:autoSpaceDN w:val="0"/>
              <w:adjustRightInd w:val="0"/>
              <w:spacing w:line="254" w:lineRule="auto"/>
              <w:ind w:left="30" w:firstLine="0"/>
              <w:jc w:val="both"/>
              <w:rPr>
                <w:rFonts w:ascii="Times New Roman" w:hAnsi="Times New Roman" w:cs="Times New Roman"/>
              </w:rPr>
            </w:pPr>
            <w:r w:rsidRPr="0086547D">
              <w:rPr>
                <w:rFonts w:ascii="Times New Roman" w:hAnsi="Times New Roman" w:cs="Times New Roman"/>
              </w:rPr>
              <w:t>Уровень исполнения расходов бюджета.</w:t>
            </w:r>
          </w:p>
          <w:p w14:paraId="0A7A56ED" w14:textId="77777777" w:rsidR="0086547D" w:rsidRPr="0086547D" w:rsidRDefault="0086547D" w:rsidP="0086547D">
            <w:pPr>
              <w:pStyle w:val="afc"/>
              <w:widowControl w:val="0"/>
              <w:numPr>
                <w:ilvl w:val="0"/>
                <w:numId w:val="7"/>
              </w:numPr>
              <w:tabs>
                <w:tab w:val="left" w:pos="314"/>
              </w:tabs>
              <w:autoSpaceDE w:val="0"/>
              <w:autoSpaceDN w:val="0"/>
              <w:adjustRightInd w:val="0"/>
              <w:spacing w:line="254" w:lineRule="auto"/>
              <w:ind w:left="30" w:firstLine="0"/>
              <w:jc w:val="both"/>
              <w:rPr>
                <w:rFonts w:ascii="Times New Roman" w:hAnsi="Times New Roman" w:cs="Times New Roman"/>
              </w:rPr>
            </w:pPr>
            <w:r w:rsidRPr="0086547D">
              <w:rPr>
                <w:rFonts w:ascii="Times New Roman" w:hAnsi="Times New Roman" w:cs="Times New Roman"/>
              </w:rPr>
              <w:t>Эффективность работы с невыясненными поступлениями.</w:t>
            </w:r>
          </w:p>
          <w:p w14:paraId="126588AF" w14:textId="77777777" w:rsidR="0086547D" w:rsidRPr="0086547D" w:rsidRDefault="0086547D" w:rsidP="0086547D">
            <w:pPr>
              <w:pStyle w:val="afc"/>
              <w:widowControl w:val="0"/>
              <w:numPr>
                <w:ilvl w:val="0"/>
                <w:numId w:val="7"/>
              </w:numPr>
              <w:tabs>
                <w:tab w:val="left" w:pos="314"/>
              </w:tabs>
              <w:autoSpaceDE w:val="0"/>
              <w:autoSpaceDN w:val="0"/>
              <w:adjustRightInd w:val="0"/>
              <w:spacing w:line="254" w:lineRule="auto"/>
              <w:ind w:left="30" w:firstLine="0"/>
              <w:jc w:val="both"/>
              <w:rPr>
                <w:rFonts w:ascii="Times New Roman" w:hAnsi="Times New Roman" w:cs="Times New Roman"/>
              </w:rPr>
            </w:pPr>
            <w:r w:rsidRPr="0086547D">
              <w:rPr>
                <w:rFonts w:ascii="Times New Roman" w:hAnsi="Times New Roman" w:cs="Times New Roman"/>
              </w:rPr>
              <w:t>Качество правовой базы финансового органа Слюдянского муниципального образования.</w:t>
            </w:r>
          </w:p>
          <w:p w14:paraId="5C395918" w14:textId="77777777" w:rsidR="0086547D" w:rsidRPr="0086547D" w:rsidRDefault="0086547D" w:rsidP="0086547D">
            <w:pPr>
              <w:pStyle w:val="afc"/>
              <w:widowControl w:val="0"/>
              <w:numPr>
                <w:ilvl w:val="0"/>
                <w:numId w:val="7"/>
              </w:numPr>
              <w:tabs>
                <w:tab w:val="left" w:pos="314"/>
              </w:tabs>
              <w:autoSpaceDE w:val="0"/>
              <w:autoSpaceDN w:val="0"/>
              <w:adjustRightInd w:val="0"/>
              <w:spacing w:line="254" w:lineRule="auto"/>
              <w:ind w:left="30" w:firstLine="0"/>
              <w:jc w:val="both"/>
              <w:rPr>
                <w:rFonts w:ascii="Times New Roman" w:hAnsi="Times New Roman" w:cs="Times New Roman"/>
              </w:rPr>
            </w:pPr>
            <w:r w:rsidRPr="0086547D">
              <w:rPr>
                <w:rFonts w:ascii="Times New Roman" w:hAnsi="Times New Roman" w:cs="Times New Roman"/>
              </w:rPr>
              <w:t>Соблюдение сроков представления бюджетной отчетности.</w:t>
            </w:r>
          </w:p>
          <w:p w14:paraId="1F1BDE6A" w14:textId="77777777" w:rsidR="0086547D" w:rsidRPr="0086547D" w:rsidRDefault="0086547D" w:rsidP="0086547D">
            <w:pPr>
              <w:pStyle w:val="afc"/>
              <w:widowControl w:val="0"/>
              <w:numPr>
                <w:ilvl w:val="0"/>
                <w:numId w:val="7"/>
              </w:numPr>
              <w:tabs>
                <w:tab w:val="left" w:pos="314"/>
              </w:tabs>
              <w:autoSpaceDE w:val="0"/>
              <w:autoSpaceDN w:val="0"/>
              <w:adjustRightInd w:val="0"/>
              <w:spacing w:line="254" w:lineRule="auto"/>
              <w:ind w:left="30" w:firstLine="0"/>
              <w:jc w:val="both"/>
              <w:rPr>
                <w:rFonts w:ascii="Times New Roman" w:hAnsi="Times New Roman" w:cs="Times New Roman"/>
              </w:rPr>
            </w:pPr>
            <w:r w:rsidRPr="0086547D">
              <w:rPr>
                <w:rFonts w:ascii="Times New Roman" w:hAnsi="Times New Roman" w:cs="Times New Roman"/>
              </w:rPr>
              <w:t>Повышение финансовой устойчивости бюджета Слюдянского муниципального образования.</w:t>
            </w:r>
          </w:p>
        </w:tc>
      </w:tr>
      <w:tr w:rsidR="0086547D" w:rsidRPr="00E07697" w14:paraId="2B2854D1" w14:textId="77777777" w:rsidTr="00BA2920">
        <w:tc>
          <w:tcPr>
            <w:tcW w:w="2802" w:type="dxa"/>
            <w:tcBorders>
              <w:top w:val="single" w:sz="4" w:space="0" w:color="auto"/>
              <w:left w:val="single" w:sz="4" w:space="0" w:color="auto"/>
              <w:bottom w:val="single" w:sz="4" w:space="0" w:color="auto"/>
              <w:right w:val="single" w:sz="4" w:space="0" w:color="auto"/>
            </w:tcBorders>
            <w:hideMark/>
          </w:tcPr>
          <w:p w14:paraId="558DF7CD" w14:textId="77777777" w:rsidR="0086547D" w:rsidRPr="0086547D" w:rsidRDefault="0086547D" w:rsidP="00BA2920">
            <w:pPr>
              <w:tabs>
                <w:tab w:val="left" w:pos="284"/>
                <w:tab w:val="left" w:pos="709"/>
                <w:tab w:val="left" w:pos="851"/>
              </w:tabs>
              <w:spacing w:after="0" w:line="240" w:lineRule="auto"/>
              <w:rPr>
                <w:rFonts w:ascii="Times New Roman" w:hAnsi="Times New Roman" w:cs="Times New Roman"/>
              </w:rPr>
            </w:pPr>
            <w:r w:rsidRPr="0086547D">
              <w:rPr>
                <w:rFonts w:ascii="Times New Roman" w:hAnsi="Times New Roman" w:cs="Times New Roman"/>
              </w:rPr>
              <w:t>Ресурсное обеспечение подпрограммы</w:t>
            </w:r>
          </w:p>
        </w:tc>
        <w:tc>
          <w:tcPr>
            <w:tcW w:w="6945" w:type="dxa"/>
            <w:tcBorders>
              <w:top w:val="single" w:sz="4" w:space="0" w:color="auto"/>
              <w:left w:val="single" w:sz="4" w:space="0" w:color="auto"/>
              <w:bottom w:val="single" w:sz="4" w:space="0" w:color="auto"/>
              <w:right w:val="single" w:sz="4" w:space="0" w:color="auto"/>
            </w:tcBorders>
            <w:hideMark/>
          </w:tcPr>
          <w:p w14:paraId="4268673D" w14:textId="77777777" w:rsidR="0086547D" w:rsidRPr="0086547D" w:rsidRDefault="0086547D" w:rsidP="00BA2920">
            <w:pPr>
              <w:tabs>
                <w:tab w:val="left" w:pos="284"/>
                <w:tab w:val="left" w:pos="709"/>
                <w:tab w:val="left" w:pos="851"/>
              </w:tabs>
              <w:spacing w:after="0" w:line="240" w:lineRule="auto"/>
              <w:jc w:val="both"/>
              <w:rPr>
                <w:rFonts w:ascii="Times New Roman" w:hAnsi="Times New Roman" w:cs="Times New Roman"/>
              </w:rPr>
            </w:pPr>
            <w:bookmarkStart w:id="26" w:name="_Hlk56064214"/>
            <w:r w:rsidRPr="0086547D">
              <w:rPr>
                <w:rFonts w:ascii="Times New Roman" w:hAnsi="Times New Roman" w:cs="Times New Roman"/>
                <w:b/>
                <w:bCs/>
              </w:rPr>
              <w:t>Общий объем финансирования муниципальной подпрограммы составляет -</w:t>
            </w:r>
            <w:bookmarkStart w:id="27" w:name="_Hlk87620305"/>
            <w:r w:rsidRPr="0086547D">
              <w:rPr>
                <w:rFonts w:ascii="Times New Roman" w:hAnsi="Times New Roman" w:cs="Times New Roman"/>
                <w:b/>
                <w:bCs/>
              </w:rPr>
              <w:t>5 989,77 руб.,</w:t>
            </w:r>
            <w:r w:rsidRPr="0086547D">
              <w:rPr>
                <w:rFonts w:ascii="Times New Roman" w:hAnsi="Times New Roman" w:cs="Times New Roman"/>
                <w:bCs/>
              </w:rPr>
              <w:t xml:space="preserve"> в том</w:t>
            </w:r>
            <w:r w:rsidRPr="0086547D">
              <w:rPr>
                <w:rFonts w:ascii="Times New Roman" w:hAnsi="Times New Roman" w:cs="Times New Roman"/>
              </w:rPr>
              <w:t xml:space="preserve"> числе по годам:</w:t>
            </w:r>
          </w:p>
          <w:p w14:paraId="3A4D5AFD" w14:textId="77777777" w:rsidR="0086547D" w:rsidRPr="0086547D" w:rsidRDefault="0086547D" w:rsidP="00BA2920">
            <w:pPr>
              <w:tabs>
                <w:tab w:val="left" w:pos="284"/>
                <w:tab w:val="left" w:pos="709"/>
                <w:tab w:val="left" w:pos="851"/>
              </w:tabs>
              <w:spacing w:after="0" w:line="240" w:lineRule="auto"/>
              <w:jc w:val="both"/>
              <w:rPr>
                <w:rFonts w:ascii="Times New Roman" w:hAnsi="Times New Roman" w:cs="Times New Roman"/>
              </w:rPr>
            </w:pPr>
            <w:r w:rsidRPr="0086547D">
              <w:rPr>
                <w:rFonts w:ascii="Times New Roman" w:hAnsi="Times New Roman" w:cs="Times New Roman"/>
              </w:rPr>
              <w:lastRenderedPageBreak/>
              <w:t>2019 год – 526,03 руб.;</w:t>
            </w:r>
          </w:p>
          <w:p w14:paraId="44A86EDB" w14:textId="77777777" w:rsidR="0086547D" w:rsidRPr="0086547D" w:rsidRDefault="0086547D" w:rsidP="00BA2920">
            <w:pPr>
              <w:tabs>
                <w:tab w:val="left" w:pos="284"/>
                <w:tab w:val="left" w:pos="709"/>
                <w:tab w:val="left" w:pos="851"/>
              </w:tabs>
              <w:spacing w:after="0" w:line="240" w:lineRule="auto"/>
              <w:jc w:val="both"/>
              <w:rPr>
                <w:rFonts w:ascii="Times New Roman" w:hAnsi="Times New Roman" w:cs="Times New Roman"/>
              </w:rPr>
            </w:pPr>
            <w:r w:rsidRPr="0086547D">
              <w:rPr>
                <w:rFonts w:ascii="Times New Roman" w:hAnsi="Times New Roman" w:cs="Times New Roman"/>
              </w:rPr>
              <w:t>2020 год – 3 732,23 руб.;</w:t>
            </w:r>
          </w:p>
          <w:p w14:paraId="0CB1A453" w14:textId="77777777" w:rsidR="0086547D" w:rsidRPr="0086547D" w:rsidRDefault="0086547D" w:rsidP="00BA2920">
            <w:pPr>
              <w:tabs>
                <w:tab w:val="left" w:pos="284"/>
                <w:tab w:val="left" w:pos="709"/>
                <w:tab w:val="left" w:pos="851"/>
              </w:tabs>
              <w:spacing w:after="0" w:line="240" w:lineRule="auto"/>
              <w:jc w:val="both"/>
              <w:rPr>
                <w:rFonts w:ascii="Times New Roman" w:hAnsi="Times New Roman" w:cs="Times New Roman"/>
              </w:rPr>
            </w:pPr>
            <w:r w:rsidRPr="0086547D">
              <w:rPr>
                <w:rFonts w:ascii="Times New Roman" w:hAnsi="Times New Roman" w:cs="Times New Roman"/>
              </w:rPr>
              <w:t>2021 год – 1 731,51 руб.;</w:t>
            </w:r>
          </w:p>
          <w:p w14:paraId="15F9B2B0" w14:textId="77777777" w:rsidR="0086547D" w:rsidRPr="0086547D" w:rsidRDefault="0086547D" w:rsidP="00BA2920">
            <w:pPr>
              <w:tabs>
                <w:tab w:val="left" w:pos="284"/>
                <w:tab w:val="left" w:pos="709"/>
                <w:tab w:val="left" w:pos="851"/>
              </w:tabs>
              <w:spacing w:after="0" w:line="240" w:lineRule="auto"/>
              <w:jc w:val="both"/>
              <w:rPr>
                <w:rFonts w:ascii="Times New Roman" w:hAnsi="Times New Roman" w:cs="Times New Roman"/>
              </w:rPr>
            </w:pPr>
            <w:r w:rsidRPr="0086547D">
              <w:rPr>
                <w:rFonts w:ascii="Times New Roman" w:hAnsi="Times New Roman" w:cs="Times New Roman"/>
              </w:rPr>
              <w:t>2022 год – 0,00 руб.;</w:t>
            </w:r>
          </w:p>
          <w:p w14:paraId="2748B5B3" w14:textId="77777777" w:rsidR="0086547D" w:rsidRPr="0086547D" w:rsidRDefault="0086547D" w:rsidP="00BA2920">
            <w:pPr>
              <w:spacing w:after="0" w:line="240" w:lineRule="auto"/>
              <w:jc w:val="both"/>
              <w:rPr>
                <w:rFonts w:ascii="Times New Roman" w:hAnsi="Times New Roman" w:cs="Times New Roman"/>
              </w:rPr>
            </w:pPr>
            <w:r w:rsidRPr="0086547D">
              <w:rPr>
                <w:rFonts w:ascii="Times New Roman" w:hAnsi="Times New Roman" w:cs="Times New Roman"/>
              </w:rPr>
              <w:t>2023 год – 0,00 руб.;</w:t>
            </w:r>
          </w:p>
          <w:p w14:paraId="6789EC5C" w14:textId="28F5CBE3" w:rsidR="0086547D" w:rsidRPr="0086547D" w:rsidRDefault="0086547D" w:rsidP="00BA2920">
            <w:pPr>
              <w:spacing w:after="0" w:line="240" w:lineRule="auto"/>
              <w:jc w:val="both"/>
              <w:rPr>
                <w:rFonts w:ascii="Times New Roman" w:hAnsi="Times New Roman" w:cs="Times New Roman"/>
              </w:rPr>
            </w:pPr>
            <w:r w:rsidRPr="0086547D">
              <w:rPr>
                <w:rFonts w:ascii="Times New Roman" w:hAnsi="Times New Roman" w:cs="Times New Roman"/>
              </w:rPr>
              <w:t>2024 год – 0,00 руб.</w:t>
            </w:r>
          </w:p>
          <w:p w14:paraId="313D79C9" w14:textId="77777777" w:rsidR="0086547D" w:rsidRPr="0086547D" w:rsidRDefault="0086547D" w:rsidP="00BA2920">
            <w:pPr>
              <w:tabs>
                <w:tab w:val="left" w:pos="284"/>
                <w:tab w:val="left" w:pos="709"/>
                <w:tab w:val="left" w:pos="851"/>
              </w:tabs>
              <w:spacing w:after="0" w:line="240" w:lineRule="auto"/>
              <w:jc w:val="both"/>
              <w:rPr>
                <w:rFonts w:ascii="Times New Roman" w:hAnsi="Times New Roman" w:cs="Times New Roman"/>
              </w:rPr>
            </w:pPr>
            <w:r w:rsidRPr="0086547D">
              <w:rPr>
                <w:rFonts w:ascii="Times New Roman" w:hAnsi="Times New Roman" w:cs="Times New Roman"/>
                <w:b/>
                <w:bCs/>
              </w:rPr>
              <w:t>В том числе, за счет средств федерального бюджета-</w:t>
            </w:r>
            <w:r w:rsidRPr="0086547D">
              <w:rPr>
                <w:rFonts w:ascii="Times New Roman" w:hAnsi="Times New Roman" w:cs="Times New Roman"/>
              </w:rPr>
              <w:t xml:space="preserve"> </w:t>
            </w:r>
            <w:r w:rsidRPr="0086547D">
              <w:rPr>
                <w:rFonts w:ascii="Times New Roman" w:hAnsi="Times New Roman" w:cs="Times New Roman"/>
                <w:b/>
                <w:bCs/>
              </w:rPr>
              <w:t>00,00 руб.:</w:t>
            </w:r>
            <w:r w:rsidRPr="0086547D">
              <w:rPr>
                <w:rFonts w:ascii="Times New Roman" w:hAnsi="Times New Roman" w:cs="Times New Roman"/>
                <w:bCs/>
              </w:rPr>
              <w:t xml:space="preserve"> том</w:t>
            </w:r>
            <w:r w:rsidRPr="0086547D">
              <w:rPr>
                <w:rFonts w:ascii="Times New Roman" w:hAnsi="Times New Roman" w:cs="Times New Roman"/>
              </w:rPr>
              <w:t xml:space="preserve"> числе по годам:</w:t>
            </w:r>
          </w:p>
          <w:p w14:paraId="1E75F13C" w14:textId="77777777" w:rsidR="0086547D" w:rsidRPr="0086547D" w:rsidRDefault="0086547D" w:rsidP="00BA2920">
            <w:pPr>
              <w:spacing w:after="0" w:line="240" w:lineRule="auto"/>
              <w:jc w:val="both"/>
              <w:rPr>
                <w:rFonts w:ascii="Times New Roman" w:hAnsi="Times New Roman" w:cs="Times New Roman"/>
              </w:rPr>
            </w:pPr>
            <w:r w:rsidRPr="0086547D">
              <w:rPr>
                <w:rFonts w:ascii="Times New Roman" w:hAnsi="Times New Roman" w:cs="Times New Roman"/>
              </w:rPr>
              <w:t xml:space="preserve">2019г.– 00, 00 руб. </w:t>
            </w:r>
          </w:p>
          <w:p w14:paraId="2DB43CC7" w14:textId="77777777" w:rsidR="0086547D" w:rsidRPr="0086547D" w:rsidRDefault="0086547D" w:rsidP="00BA2920">
            <w:pPr>
              <w:spacing w:after="0" w:line="240" w:lineRule="auto"/>
              <w:jc w:val="both"/>
              <w:rPr>
                <w:rFonts w:ascii="Times New Roman" w:hAnsi="Times New Roman" w:cs="Times New Roman"/>
              </w:rPr>
            </w:pPr>
            <w:r w:rsidRPr="0086547D">
              <w:rPr>
                <w:rFonts w:ascii="Times New Roman" w:hAnsi="Times New Roman" w:cs="Times New Roman"/>
              </w:rPr>
              <w:t>2020г.– 00, 00 руб.</w:t>
            </w:r>
          </w:p>
          <w:p w14:paraId="768C57AF" w14:textId="77777777" w:rsidR="0086547D" w:rsidRPr="0086547D" w:rsidRDefault="0086547D" w:rsidP="00BA2920">
            <w:pPr>
              <w:spacing w:after="0" w:line="240" w:lineRule="auto"/>
              <w:jc w:val="both"/>
              <w:rPr>
                <w:rFonts w:ascii="Times New Roman" w:hAnsi="Times New Roman" w:cs="Times New Roman"/>
              </w:rPr>
            </w:pPr>
            <w:r w:rsidRPr="0086547D">
              <w:rPr>
                <w:rFonts w:ascii="Times New Roman" w:hAnsi="Times New Roman" w:cs="Times New Roman"/>
              </w:rPr>
              <w:t>2021г.– 00, 00 руб.</w:t>
            </w:r>
          </w:p>
          <w:p w14:paraId="010CDA07" w14:textId="77777777" w:rsidR="0086547D" w:rsidRPr="0086547D" w:rsidRDefault="0086547D" w:rsidP="00BA2920">
            <w:pPr>
              <w:spacing w:after="0" w:line="240" w:lineRule="auto"/>
              <w:jc w:val="both"/>
              <w:rPr>
                <w:rFonts w:ascii="Times New Roman" w:hAnsi="Times New Roman" w:cs="Times New Roman"/>
              </w:rPr>
            </w:pPr>
            <w:r w:rsidRPr="0086547D">
              <w:rPr>
                <w:rFonts w:ascii="Times New Roman" w:hAnsi="Times New Roman" w:cs="Times New Roman"/>
              </w:rPr>
              <w:t xml:space="preserve">2022г.– 00, 00 руб. </w:t>
            </w:r>
          </w:p>
          <w:p w14:paraId="6514DEFC" w14:textId="77777777" w:rsidR="0086547D" w:rsidRPr="0086547D" w:rsidRDefault="0086547D" w:rsidP="00BA2920">
            <w:pPr>
              <w:spacing w:after="0" w:line="240" w:lineRule="auto"/>
              <w:jc w:val="both"/>
              <w:rPr>
                <w:rFonts w:ascii="Times New Roman" w:hAnsi="Times New Roman" w:cs="Times New Roman"/>
              </w:rPr>
            </w:pPr>
            <w:r w:rsidRPr="0086547D">
              <w:rPr>
                <w:rFonts w:ascii="Times New Roman" w:hAnsi="Times New Roman" w:cs="Times New Roman"/>
              </w:rPr>
              <w:t>2023г.– 00, 00 руб.</w:t>
            </w:r>
          </w:p>
          <w:p w14:paraId="6AD23F08" w14:textId="624C6CC6" w:rsidR="0086547D" w:rsidRPr="0086547D" w:rsidRDefault="0086547D" w:rsidP="00BA2920">
            <w:pPr>
              <w:spacing w:after="0" w:line="240" w:lineRule="auto"/>
              <w:jc w:val="both"/>
              <w:rPr>
                <w:rFonts w:ascii="Times New Roman" w:hAnsi="Times New Roman" w:cs="Times New Roman"/>
              </w:rPr>
            </w:pPr>
            <w:r w:rsidRPr="0086547D">
              <w:rPr>
                <w:rFonts w:ascii="Times New Roman" w:hAnsi="Times New Roman" w:cs="Times New Roman"/>
              </w:rPr>
              <w:t>2024г.– 00, 00 руб.</w:t>
            </w:r>
          </w:p>
          <w:p w14:paraId="1EC91669" w14:textId="77777777" w:rsidR="0086547D" w:rsidRPr="0086547D" w:rsidRDefault="0086547D" w:rsidP="00BA2920">
            <w:pPr>
              <w:spacing w:after="0" w:line="240" w:lineRule="auto"/>
              <w:jc w:val="both"/>
              <w:rPr>
                <w:rFonts w:ascii="Times New Roman" w:hAnsi="Times New Roman" w:cs="Times New Roman"/>
                <w:b/>
                <w:bCs/>
              </w:rPr>
            </w:pPr>
            <w:r w:rsidRPr="0086547D">
              <w:rPr>
                <w:rFonts w:ascii="Times New Roman" w:hAnsi="Times New Roman" w:cs="Times New Roman"/>
                <w:b/>
                <w:bCs/>
              </w:rPr>
              <w:t>В том числе, за счет средств областного бюджета- 0,00 руб.:</w:t>
            </w:r>
          </w:p>
          <w:p w14:paraId="236D8167" w14:textId="77777777" w:rsidR="0086547D" w:rsidRPr="0086547D" w:rsidRDefault="0086547D" w:rsidP="00BA2920">
            <w:pPr>
              <w:spacing w:after="0" w:line="240" w:lineRule="auto"/>
              <w:jc w:val="both"/>
              <w:rPr>
                <w:rFonts w:ascii="Times New Roman" w:hAnsi="Times New Roman" w:cs="Times New Roman"/>
              </w:rPr>
            </w:pPr>
            <w:r w:rsidRPr="0086547D">
              <w:rPr>
                <w:rFonts w:ascii="Times New Roman" w:hAnsi="Times New Roman" w:cs="Times New Roman"/>
              </w:rPr>
              <w:t xml:space="preserve">2019г.– 00, 00 руб. </w:t>
            </w:r>
          </w:p>
          <w:p w14:paraId="3B0A1C4B" w14:textId="77777777" w:rsidR="0086547D" w:rsidRPr="0086547D" w:rsidRDefault="0086547D" w:rsidP="00BA2920">
            <w:pPr>
              <w:spacing w:after="0" w:line="240" w:lineRule="auto"/>
              <w:jc w:val="both"/>
              <w:rPr>
                <w:rFonts w:ascii="Times New Roman" w:hAnsi="Times New Roman" w:cs="Times New Roman"/>
              </w:rPr>
            </w:pPr>
            <w:r w:rsidRPr="0086547D">
              <w:rPr>
                <w:rFonts w:ascii="Times New Roman" w:hAnsi="Times New Roman" w:cs="Times New Roman"/>
              </w:rPr>
              <w:t>2020г.– 00, 00 руб.</w:t>
            </w:r>
          </w:p>
          <w:p w14:paraId="0DEC34DA" w14:textId="77777777" w:rsidR="0086547D" w:rsidRPr="0086547D" w:rsidRDefault="0086547D" w:rsidP="00BA2920">
            <w:pPr>
              <w:spacing w:after="0" w:line="240" w:lineRule="auto"/>
              <w:jc w:val="both"/>
              <w:rPr>
                <w:rFonts w:ascii="Times New Roman" w:hAnsi="Times New Roman" w:cs="Times New Roman"/>
              </w:rPr>
            </w:pPr>
            <w:r w:rsidRPr="0086547D">
              <w:rPr>
                <w:rFonts w:ascii="Times New Roman" w:hAnsi="Times New Roman" w:cs="Times New Roman"/>
              </w:rPr>
              <w:t>2021г.– 00, 00 руб.</w:t>
            </w:r>
          </w:p>
          <w:p w14:paraId="39B44D3D" w14:textId="77777777" w:rsidR="0086547D" w:rsidRPr="0086547D" w:rsidRDefault="0086547D" w:rsidP="00BA2920">
            <w:pPr>
              <w:spacing w:after="0" w:line="240" w:lineRule="auto"/>
              <w:jc w:val="both"/>
              <w:rPr>
                <w:rFonts w:ascii="Times New Roman" w:hAnsi="Times New Roman" w:cs="Times New Roman"/>
              </w:rPr>
            </w:pPr>
            <w:r w:rsidRPr="0086547D">
              <w:rPr>
                <w:rFonts w:ascii="Times New Roman" w:hAnsi="Times New Roman" w:cs="Times New Roman"/>
              </w:rPr>
              <w:t xml:space="preserve">2022г.– 00, 00 руб. </w:t>
            </w:r>
          </w:p>
          <w:p w14:paraId="5503DFEC" w14:textId="77777777" w:rsidR="0086547D" w:rsidRPr="0086547D" w:rsidRDefault="0086547D" w:rsidP="00BA2920">
            <w:pPr>
              <w:spacing w:after="0" w:line="240" w:lineRule="auto"/>
              <w:jc w:val="both"/>
              <w:rPr>
                <w:rFonts w:ascii="Times New Roman" w:hAnsi="Times New Roman" w:cs="Times New Roman"/>
              </w:rPr>
            </w:pPr>
            <w:r w:rsidRPr="0086547D">
              <w:rPr>
                <w:rFonts w:ascii="Times New Roman" w:hAnsi="Times New Roman" w:cs="Times New Roman"/>
              </w:rPr>
              <w:t>2023г.– 00, 00 руб.</w:t>
            </w:r>
          </w:p>
          <w:p w14:paraId="1F95158D" w14:textId="36B89582" w:rsidR="0086547D" w:rsidRPr="0086547D" w:rsidRDefault="0086547D" w:rsidP="00BA2920">
            <w:pPr>
              <w:spacing w:after="0" w:line="240" w:lineRule="auto"/>
              <w:jc w:val="both"/>
              <w:rPr>
                <w:rFonts w:ascii="Times New Roman" w:hAnsi="Times New Roman" w:cs="Times New Roman"/>
              </w:rPr>
            </w:pPr>
            <w:r w:rsidRPr="0086547D">
              <w:rPr>
                <w:rFonts w:ascii="Times New Roman" w:hAnsi="Times New Roman" w:cs="Times New Roman"/>
              </w:rPr>
              <w:t>2024г.– 00, 00 руб.</w:t>
            </w:r>
          </w:p>
          <w:p w14:paraId="35689026" w14:textId="77777777" w:rsidR="0086547D" w:rsidRPr="0086547D" w:rsidRDefault="0086547D" w:rsidP="00BA2920">
            <w:pPr>
              <w:tabs>
                <w:tab w:val="left" w:pos="284"/>
                <w:tab w:val="left" w:pos="709"/>
                <w:tab w:val="left" w:pos="851"/>
              </w:tabs>
              <w:spacing w:after="0" w:line="240" w:lineRule="auto"/>
              <w:jc w:val="both"/>
              <w:rPr>
                <w:rFonts w:ascii="Times New Roman" w:hAnsi="Times New Roman" w:cs="Times New Roman"/>
              </w:rPr>
            </w:pPr>
            <w:r w:rsidRPr="0086547D">
              <w:rPr>
                <w:rFonts w:ascii="Times New Roman" w:hAnsi="Times New Roman" w:cs="Times New Roman"/>
                <w:b/>
                <w:bCs/>
              </w:rPr>
              <w:t>В том числе за счет средств местного бюджета</w:t>
            </w:r>
            <w:r w:rsidRPr="0086547D">
              <w:rPr>
                <w:rFonts w:ascii="Times New Roman" w:hAnsi="Times New Roman" w:cs="Times New Roman"/>
              </w:rPr>
              <w:t>:</w:t>
            </w:r>
            <w:r w:rsidRPr="0086547D">
              <w:rPr>
                <w:rFonts w:ascii="Times New Roman" w:hAnsi="Times New Roman" w:cs="Times New Roman"/>
                <w:b/>
                <w:bCs/>
              </w:rPr>
              <w:t xml:space="preserve"> 5 989,77 руб.,</w:t>
            </w:r>
            <w:r w:rsidRPr="0086547D">
              <w:rPr>
                <w:rFonts w:ascii="Times New Roman" w:hAnsi="Times New Roman" w:cs="Times New Roman"/>
                <w:bCs/>
              </w:rPr>
              <w:t xml:space="preserve"> в том</w:t>
            </w:r>
            <w:r w:rsidRPr="0086547D">
              <w:rPr>
                <w:rFonts w:ascii="Times New Roman" w:hAnsi="Times New Roman" w:cs="Times New Roman"/>
              </w:rPr>
              <w:t xml:space="preserve"> числе по годам:</w:t>
            </w:r>
          </w:p>
          <w:p w14:paraId="076ED80D" w14:textId="77777777" w:rsidR="0086547D" w:rsidRPr="0086547D" w:rsidRDefault="0086547D" w:rsidP="00BA2920">
            <w:pPr>
              <w:tabs>
                <w:tab w:val="left" w:pos="284"/>
                <w:tab w:val="left" w:pos="709"/>
                <w:tab w:val="left" w:pos="851"/>
              </w:tabs>
              <w:spacing w:after="0" w:line="240" w:lineRule="auto"/>
              <w:jc w:val="both"/>
              <w:rPr>
                <w:rFonts w:ascii="Times New Roman" w:hAnsi="Times New Roman" w:cs="Times New Roman"/>
              </w:rPr>
            </w:pPr>
            <w:r w:rsidRPr="0086547D">
              <w:rPr>
                <w:rFonts w:ascii="Times New Roman" w:hAnsi="Times New Roman" w:cs="Times New Roman"/>
              </w:rPr>
              <w:t>2019 год – 526,03 руб.;</w:t>
            </w:r>
          </w:p>
          <w:p w14:paraId="426320D2" w14:textId="77777777" w:rsidR="0086547D" w:rsidRPr="0086547D" w:rsidRDefault="0086547D" w:rsidP="00BA2920">
            <w:pPr>
              <w:tabs>
                <w:tab w:val="left" w:pos="284"/>
                <w:tab w:val="left" w:pos="709"/>
                <w:tab w:val="left" w:pos="851"/>
              </w:tabs>
              <w:spacing w:after="0" w:line="240" w:lineRule="auto"/>
              <w:jc w:val="both"/>
              <w:rPr>
                <w:rFonts w:ascii="Times New Roman" w:hAnsi="Times New Roman" w:cs="Times New Roman"/>
              </w:rPr>
            </w:pPr>
            <w:r w:rsidRPr="0086547D">
              <w:rPr>
                <w:rFonts w:ascii="Times New Roman" w:hAnsi="Times New Roman" w:cs="Times New Roman"/>
              </w:rPr>
              <w:t>2020 год – 3 732,23 руб.;</w:t>
            </w:r>
          </w:p>
          <w:p w14:paraId="6FEEF7AC" w14:textId="77777777" w:rsidR="0086547D" w:rsidRPr="0086547D" w:rsidRDefault="0086547D" w:rsidP="00BA2920">
            <w:pPr>
              <w:tabs>
                <w:tab w:val="left" w:pos="284"/>
                <w:tab w:val="left" w:pos="709"/>
                <w:tab w:val="left" w:pos="851"/>
              </w:tabs>
              <w:spacing w:after="0" w:line="240" w:lineRule="auto"/>
              <w:jc w:val="both"/>
              <w:rPr>
                <w:rFonts w:ascii="Times New Roman" w:hAnsi="Times New Roman" w:cs="Times New Roman"/>
              </w:rPr>
            </w:pPr>
            <w:r w:rsidRPr="0086547D">
              <w:rPr>
                <w:rFonts w:ascii="Times New Roman" w:hAnsi="Times New Roman" w:cs="Times New Roman"/>
              </w:rPr>
              <w:t>2021 год – 1 731,51 руб.;</w:t>
            </w:r>
          </w:p>
          <w:p w14:paraId="3DA06417" w14:textId="77777777" w:rsidR="0086547D" w:rsidRPr="0086547D" w:rsidRDefault="0086547D" w:rsidP="00BA2920">
            <w:pPr>
              <w:tabs>
                <w:tab w:val="left" w:pos="284"/>
                <w:tab w:val="left" w:pos="709"/>
                <w:tab w:val="left" w:pos="851"/>
              </w:tabs>
              <w:spacing w:after="0" w:line="240" w:lineRule="auto"/>
              <w:jc w:val="both"/>
              <w:rPr>
                <w:rFonts w:ascii="Times New Roman" w:hAnsi="Times New Roman" w:cs="Times New Roman"/>
              </w:rPr>
            </w:pPr>
            <w:r w:rsidRPr="0086547D">
              <w:rPr>
                <w:rFonts w:ascii="Times New Roman" w:hAnsi="Times New Roman" w:cs="Times New Roman"/>
              </w:rPr>
              <w:t>2022 год – 0,00 руб.;</w:t>
            </w:r>
          </w:p>
          <w:p w14:paraId="4D2CA1B1" w14:textId="77777777" w:rsidR="0086547D" w:rsidRPr="0086547D" w:rsidRDefault="0086547D" w:rsidP="00BA2920">
            <w:pPr>
              <w:spacing w:after="0" w:line="240" w:lineRule="auto"/>
              <w:jc w:val="both"/>
              <w:rPr>
                <w:rFonts w:ascii="Times New Roman" w:hAnsi="Times New Roman" w:cs="Times New Roman"/>
              </w:rPr>
            </w:pPr>
            <w:r w:rsidRPr="0086547D">
              <w:rPr>
                <w:rFonts w:ascii="Times New Roman" w:hAnsi="Times New Roman" w:cs="Times New Roman"/>
              </w:rPr>
              <w:t>2023 год – 0,00 руб.;</w:t>
            </w:r>
          </w:p>
          <w:p w14:paraId="4443ED40" w14:textId="77777777" w:rsidR="0086547D" w:rsidRPr="0086547D" w:rsidRDefault="0086547D" w:rsidP="00BA2920">
            <w:pPr>
              <w:spacing w:after="0" w:line="240" w:lineRule="auto"/>
              <w:jc w:val="both"/>
              <w:rPr>
                <w:rFonts w:ascii="Times New Roman" w:hAnsi="Times New Roman" w:cs="Times New Roman"/>
              </w:rPr>
            </w:pPr>
            <w:r w:rsidRPr="0086547D">
              <w:rPr>
                <w:rFonts w:ascii="Times New Roman" w:hAnsi="Times New Roman" w:cs="Times New Roman"/>
              </w:rPr>
              <w:t>2024 год – 0,00 руб.</w:t>
            </w:r>
          </w:p>
          <w:bookmarkEnd w:id="27"/>
          <w:p w14:paraId="7CF183F1" w14:textId="77777777" w:rsidR="0086547D" w:rsidRPr="0086547D" w:rsidRDefault="0086547D" w:rsidP="00BA2920">
            <w:pPr>
              <w:spacing w:after="0" w:line="240" w:lineRule="auto"/>
              <w:jc w:val="both"/>
              <w:rPr>
                <w:rFonts w:ascii="Times New Roman" w:hAnsi="Times New Roman" w:cs="Times New Roman"/>
                <w:b/>
                <w:bCs/>
              </w:rPr>
            </w:pPr>
            <w:r w:rsidRPr="0086547D">
              <w:rPr>
                <w:rFonts w:ascii="Times New Roman" w:hAnsi="Times New Roman" w:cs="Times New Roman"/>
                <w:b/>
                <w:bCs/>
              </w:rPr>
              <w:t xml:space="preserve">В том числе недостающие средства- 00,00 </w:t>
            </w:r>
            <w:proofErr w:type="gramStart"/>
            <w:r w:rsidRPr="0086547D">
              <w:rPr>
                <w:rFonts w:ascii="Times New Roman" w:hAnsi="Times New Roman" w:cs="Times New Roman"/>
                <w:b/>
                <w:bCs/>
              </w:rPr>
              <w:t>руб.:,</w:t>
            </w:r>
            <w:proofErr w:type="gramEnd"/>
          </w:p>
          <w:p w14:paraId="585FB0A2" w14:textId="77777777" w:rsidR="0086547D" w:rsidRPr="0086547D" w:rsidRDefault="0086547D" w:rsidP="00BA2920">
            <w:pPr>
              <w:tabs>
                <w:tab w:val="left" w:pos="284"/>
                <w:tab w:val="left" w:pos="709"/>
                <w:tab w:val="left" w:pos="851"/>
              </w:tabs>
              <w:spacing w:after="0" w:line="240" w:lineRule="auto"/>
              <w:jc w:val="both"/>
              <w:rPr>
                <w:rFonts w:ascii="Times New Roman" w:hAnsi="Times New Roman" w:cs="Times New Roman"/>
              </w:rPr>
            </w:pPr>
            <w:r w:rsidRPr="0086547D">
              <w:rPr>
                <w:rFonts w:ascii="Times New Roman" w:hAnsi="Times New Roman" w:cs="Times New Roman"/>
                <w:bCs/>
              </w:rPr>
              <w:t>том</w:t>
            </w:r>
            <w:r w:rsidRPr="0086547D">
              <w:rPr>
                <w:rFonts w:ascii="Times New Roman" w:hAnsi="Times New Roman" w:cs="Times New Roman"/>
              </w:rPr>
              <w:t xml:space="preserve"> числе по годам:</w:t>
            </w:r>
          </w:p>
          <w:p w14:paraId="6A0808E5" w14:textId="77777777" w:rsidR="0086547D" w:rsidRPr="0086547D" w:rsidRDefault="0086547D" w:rsidP="00BA2920">
            <w:pPr>
              <w:spacing w:after="0" w:line="240" w:lineRule="auto"/>
              <w:jc w:val="both"/>
              <w:rPr>
                <w:rFonts w:ascii="Times New Roman" w:hAnsi="Times New Roman" w:cs="Times New Roman"/>
              </w:rPr>
            </w:pPr>
            <w:r w:rsidRPr="0086547D">
              <w:rPr>
                <w:rFonts w:ascii="Times New Roman" w:hAnsi="Times New Roman" w:cs="Times New Roman"/>
              </w:rPr>
              <w:t xml:space="preserve">2019г.– 00, 00 руб. </w:t>
            </w:r>
          </w:p>
          <w:p w14:paraId="514A356C" w14:textId="77777777" w:rsidR="0086547D" w:rsidRPr="0086547D" w:rsidRDefault="0086547D" w:rsidP="00BA2920">
            <w:pPr>
              <w:spacing w:after="0" w:line="240" w:lineRule="auto"/>
              <w:jc w:val="both"/>
              <w:rPr>
                <w:rFonts w:ascii="Times New Roman" w:hAnsi="Times New Roman" w:cs="Times New Roman"/>
              </w:rPr>
            </w:pPr>
            <w:r w:rsidRPr="0086547D">
              <w:rPr>
                <w:rFonts w:ascii="Times New Roman" w:hAnsi="Times New Roman" w:cs="Times New Roman"/>
              </w:rPr>
              <w:t>2020г.– 00, 00 руб.</w:t>
            </w:r>
          </w:p>
          <w:p w14:paraId="26F05038" w14:textId="77777777" w:rsidR="0086547D" w:rsidRPr="0086547D" w:rsidRDefault="0086547D" w:rsidP="00BA2920">
            <w:pPr>
              <w:spacing w:after="0" w:line="240" w:lineRule="auto"/>
              <w:jc w:val="both"/>
              <w:rPr>
                <w:rFonts w:ascii="Times New Roman" w:hAnsi="Times New Roman" w:cs="Times New Roman"/>
              </w:rPr>
            </w:pPr>
            <w:r w:rsidRPr="0086547D">
              <w:rPr>
                <w:rFonts w:ascii="Times New Roman" w:hAnsi="Times New Roman" w:cs="Times New Roman"/>
              </w:rPr>
              <w:t>2021г.– 00, 00 руб.</w:t>
            </w:r>
          </w:p>
          <w:p w14:paraId="6C4241F8" w14:textId="77777777" w:rsidR="0086547D" w:rsidRPr="0086547D" w:rsidRDefault="0086547D" w:rsidP="00BA2920">
            <w:pPr>
              <w:spacing w:after="0" w:line="240" w:lineRule="auto"/>
              <w:jc w:val="both"/>
              <w:rPr>
                <w:rFonts w:ascii="Times New Roman" w:hAnsi="Times New Roman" w:cs="Times New Roman"/>
              </w:rPr>
            </w:pPr>
            <w:r w:rsidRPr="0086547D">
              <w:rPr>
                <w:rFonts w:ascii="Times New Roman" w:hAnsi="Times New Roman" w:cs="Times New Roman"/>
              </w:rPr>
              <w:t xml:space="preserve">2022г.– 00, 00 руб. </w:t>
            </w:r>
          </w:p>
          <w:p w14:paraId="44E9A7D4" w14:textId="77777777" w:rsidR="0086547D" w:rsidRPr="0086547D" w:rsidRDefault="0086547D" w:rsidP="00BA2920">
            <w:pPr>
              <w:spacing w:after="0" w:line="240" w:lineRule="auto"/>
              <w:jc w:val="both"/>
              <w:rPr>
                <w:rFonts w:ascii="Times New Roman" w:hAnsi="Times New Roman" w:cs="Times New Roman"/>
              </w:rPr>
            </w:pPr>
            <w:r w:rsidRPr="0086547D">
              <w:rPr>
                <w:rFonts w:ascii="Times New Roman" w:hAnsi="Times New Roman" w:cs="Times New Roman"/>
              </w:rPr>
              <w:t>2023г.– 00, 00 руб.</w:t>
            </w:r>
          </w:p>
          <w:p w14:paraId="4BB64956" w14:textId="789B82C7" w:rsidR="0086547D" w:rsidRPr="0086547D" w:rsidRDefault="0086547D" w:rsidP="00BA2920">
            <w:pPr>
              <w:spacing w:after="0" w:line="240" w:lineRule="auto"/>
              <w:jc w:val="both"/>
              <w:rPr>
                <w:rFonts w:ascii="Times New Roman" w:hAnsi="Times New Roman" w:cs="Times New Roman"/>
              </w:rPr>
            </w:pPr>
            <w:r w:rsidRPr="0086547D">
              <w:rPr>
                <w:rFonts w:ascii="Times New Roman" w:hAnsi="Times New Roman" w:cs="Times New Roman"/>
              </w:rPr>
              <w:t>2024г.– 00, 00 руб.</w:t>
            </w:r>
            <w:bookmarkEnd w:id="26"/>
          </w:p>
        </w:tc>
      </w:tr>
      <w:tr w:rsidR="0086547D" w:rsidRPr="00E07697" w14:paraId="554BE50E" w14:textId="77777777" w:rsidTr="00BA2920">
        <w:trPr>
          <w:trHeight w:val="1058"/>
        </w:trPr>
        <w:tc>
          <w:tcPr>
            <w:tcW w:w="2802" w:type="dxa"/>
            <w:tcBorders>
              <w:top w:val="single" w:sz="4" w:space="0" w:color="auto"/>
              <w:left w:val="single" w:sz="4" w:space="0" w:color="auto"/>
              <w:bottom w:val="single" w:sz="4" w:space="0" w:color="auto"/>
              <w:right w:val="single" w:sz="4" w:space="0" w:color="auto"/>
            </w:tcBorders>
            <w:hideMark/>
          </w:tcPr>
          <w:p w14:paraId="454A90F8" w14:textId="77777777" w:rsidR="0086547D" w:rsidRPr="0086547D" w:rsidRDefault="0086547D" w:rsidP="00BA2920">
            <w:pPr>
              <w:tabs>
                <w:tab w:val="left" w:pos="284"/>
                <w:tab w:val="left" w:pos="709"/>
                <w:tab w:val="left" w:pos="851"/>
              </w:tabs>
              <w:spacing w:after="0" w:line="240" w:lineRule="auto"/>
              <w:rPr>
                <w:rFonts w:ascii="Times New Roman" w:hAnsi="Times New Roman" w:cs="Times New Roman"/>
              </w:rPr>
            </w:pPr>
            <w:r w:rsidRPr="0086547D">
              <w:rPr>
                <w:rFonts w:ascii="Times New Roman" w:hAnsi="Times New Roman" w:cs="Times New Roman"/>
              </w:rPr>
              <w:lastRenderedPageBreak/>
              <w:t>Ожидаемые конечные результаты реализации программы</w:t>
            </w:r>
          </w:p>
        </w:tc>
        <w:tc>
          <w:tcPr>
            <w:tcW w:w="6945" w:type="dxa"/>
            <w:tcBorders>
              <w:top w:val="single" w:sz="4" w:space="0" w:color="auto"/>
              <w:left w:val="single" w:sz="4" w:space="0" w:color="auto"/>
              <w:bottom w:val="single" w:sz="4" w:space="0" w:color="auto"/>
              <w:right w:val="single" w:sz="4" w:space="0" w:color="auto"/>
            </w:tcBorders>
            <w:hideMark/>
          </w:tcPr>
          <w:p w14:paraId="58A85907" w14:textId="77777777" w:rsidR="0086547D" w:rsidRPr="0086547D" w:rsidRDefault="0086547D" w:rsidP="0086547D">
            <w:pPr>
              <w:pStyle w:val="ConsPlusCell"/>
              <w:numPr>
                <w:ilvl w:val="0"/>
                <w:numId w:val="8"/>
              </w:numPr>
              <w:tabs>
                <w:tab w:val="left" w:pos="325"/>
              </w:tabs>
              <w:spacing w:line="254" w:lineRule="auto"/>
              <w:ind w:left="30" w:firstLine="0"/>
              <w:jc w:val="both"/>
              <w:rPr>
                <w:sz w:val="22"/>
                <w:szCs w:val="22"/>
                <w:lang w:eastAsia="en-US"/>
              </w:rPr>
            </w:pPr>
            <w:r w:rsidRPr="0086547D">
              <w:rPr>
                <w:sz w:val="22"/>
                <w:szCs w:val="22"/>
                <w:lang w:eastAsia="en-US"/>
              </w:rPr>
              <w:t>Соблюдение размера дефицита бюджета Слюдянского муниципального образования и сроков обслуживания и погашения муниципального долга.</w:t>
            </w:r>
          </w:p>
          <w:p w14:paraId="4D6C40B4" w14:textId="77777777" w:rsidR="0086547D" w:rsidRPr="0086547D" w:rsidRDefault="0086547D" w:rsidP="0086547D">
            <w:pPr>
              <w:pStyle w:val="ConsPlusCell"/>
              <w:numPr>
                <w:ilvl w:val="0"/>
                <w:numId w:val="8"/>
              </w:numPr>
              <w:tabs>
                <w:tab w:val="left" w:pos="325"/>
              </w:tabs>
              <w:spacing w:line="254" w:lineRule="auto"/>
              <w:ind w:left="30" w:firstLine="0"/>
              <w:jc w:val="both"/>
              <w:rPr>
                <w:sz w:val="22"/>
                <w:szCs w:val="22"/>
                <w:lang w:eastAsia="en-US"/>
              </w:rPr>
            </w:pPr>
            <w:r w:rsidRPr="0086547D">
              <w:rPr>
                <w:sz w:val="22"/>
                <w:szCs w:val="22"/>
                <w:lang w:eastAsia="en-US"/>
              </w:rPr>
              <w:t>Соблюдение доли расходов бюджета, осуществляемых программно-целевым методом, до уровня не менее 80%.</w:t>
            </w:r>
          </w:p>
          <w:p w14:paraId="4CFB0717" w14:textId="77777777" w:rsidR="0086547D" w:rsidRPr="0086547D" w:rsidRDefault="0086547D" w:rsidP="0086547D">
            <w:pPr>
              <w:pStyle w:val="ConsPlusCell"/>
              <w:numPr>
                <w:ilvl w:val="0"/>
                <w:numId w:val="8"/>
              </w:numPr>
              <w:tabs>
                <w:tab w:val="left" w:pos="325"/>
              </w:tabs>
              <w:spacing w:line="254" w:lineRule="auto"/>
              <w:ind w:left="30" w:firstLine="0"/>
              <w:jc w:val="both"/>
              <w:rPr>
                <w:sz w:val="22"/>
                <w:szCs w:val="22"/>
                <w:lang w:eastAsia="en-US"/>
              </w:rPr>
            </w:pPr>
            <w:r w:rsidRPr="0086547D">
              <w:rPr>
                <w:sz w:val="22"/>
                <w:szCs w:val="22"/>
                <w:lang w:eastAsia="en-US"/>
              </w:rPr>
              <w:t>Обеспечение систем электронного документооборота.</w:t>
            </w:r>
          </w:p>
        </w:tc>
      </w:tr>
    </w:tbl>
    <w:p w14:paraId="5B9F32E9" w14:textId="77777777" w:rsidR="0086547D" w:rsidRPr="0086547D" w:rsidRDefault="0086547D" w:rsidP="0086547D">
      <w:pPr>
        <w:shd w:val="clear" w:color="auto" w:fill="FFFFFF"/>
        <w:tabs>
          <w:tab w:val="left" w:pos="284"/>
          <w:tab w:val="left" w:pos="851"/>
        </w:tabs>
        <w:spacing w:after="0" w:line="240" w:lineRule="auto"/>
        <w:ind w:left="360"/>
        <w:jc w:val="center"/>
        <w:rPr>
          <w:rFonts w:ascii="Arial" w:hAnsi="Arial" w:cs="Arial"/>
          <w:b/>
          <w:sz w:val="24"/>
          <w:szCs w:val="24"/>
        </w:rPr>
      </w:pPr>
    </w:p>
    <w:p w14:paraId="0570F2E9" w14:textId="77777777" w:rsidR="0086547D" w:rsidRPr="0086547D" w:rsidRDefault="0086547D" w:rsidP="0086547D">
      <w:pPr>
        <w:shd w:val="clear" w:color="auto" w:fill="FFFFFF"/>
        <w:tabs>
          <w:tab w:val="left" w:pos="284"/>
          <w:tab w:val="left" w:pos="851"/>
        </w:tabs>
        <w:spacing w:after="0" w:line="240" w:lineRule="auto"/>
        <w:ind w:left="360"/>
        <w:jc w:val="center"/>
        <w:rPr>
          <w:rFonts w:ascii="Arial" w:hAnsi="Arial" w:cs="Arial"/>
          <w:b/>
          <w:sz w:val="24"/>
          <w:szCs w:val="24"/>
        </w:rPr>
      </w:pPr>
      <w:r w:rsidRPr="0086547D">
        <w:rPr>
          <w:rFonts w:ascii="Arial" w:hAnsi="Arial" w:cs="Arial"/>
          <w:b/>
          <w:sz w:val="24"/>
          <w:szCs w:val="24"/>
        </w:rPr>
        <w:t>РАЗДЕЛ 1. ЦЕЛИ И ЗАДАЧИ ПОДПРОГРАММЫ, СРОКИ РЕАЛИЗАЦИИ</w:t>
      </w:r>
    </w:p>
    <w:p w14:paraId="59237516" w14:textId="77777777" w:rsidR="0086547D" w:rsidRPr="0086547D" w:rsidRDefault="0086547D" w:rsidP="0086547D">
      <w:pPr>
        <w:spacing w:after="0" w:line="240" w:lineRule="auto"/>
        <w:ind w:firstLine="709"/>
        <w:jc w:val="both"/>
        <w:rPr>
          <w:rFonts w:ascii="Arial" w:hAnsi="Arial" w:cs="Arial"/>
          <w:color w:val="000000"/>
          <w:sz w:val="24"/>
          <w:szCs w:val="24"/>
        </w:rPr>
      </w:pPr>
    </w:p>
    <w:p w14:paraId="404FBFC8" w14:textId="77777777" w:rsidR="0086547D" w:rsidRPr="0086547D" w:rsidRDefault="0086547D" w:rsidP="0086547D">
      <w:pPr>
        <w:spacing w:after="0" w:line="240" w:lineRule="auto"/>
        <w:ind w:firstLine="709"/>
        <w:jc w:val="both"/>
        <w:rPr>
          <w:rFonts w:ascii="Arial" w:hAnsi="Arial" w:cs="Arial"/>
          <w:color w:val="000000"/>
          <w:sz w:val="24"/>
          <w:szCs w:val="24"/>
        </w:rPr>
      </w:pPr>
      <w:r w:rsidRPr="0086547D">
        <w:rPr>
          <w:rFonts w:ascii="Arial" w:hAnsi="Arial" w:cs="Arial"/>
          <w:b/>
          <w:bCs/>
          <w:color w:val="000000"/>
          <w:sz w:val="24"/>
          <w:szCs w:val="24"/>
        </w:rPr>
        <w:t>Целью подпрограммы</w:t>
      </w:r>
      <w:r w:rsidRPr="0086547D">
        <w:rPr>
          <w:rFonts w:ascii="Arial" w:hAnsi="Arial" w:cs="Arial"/>
          <w:color w:val="000000"/>
          <w:sz w:val="24"/>
          <w:szCs w:val="24"/>
        </w:rPr>
        <w:t xml:space="preserve"> является совершенствование механизмов управления экономическим развитием Слюдянского муниципального образования.</w:t>
      </w:r>
    </w:p>
    <w:p w14:paraId="4E7D3FFC" w14:textId="77777777" w:rsidR="0086547D" w:rsidRPr="0086547D" w:rsidRDefault="0086547D" w:rsidP="0086547D">
      <w:pPr>
        <w:spacing w:after="0" w:line="240" w:lineRule="auto"/>
        <w:ind w:firstLine="540"/>
        <w:jc w:val="both"/>
        <w:rPr>
          <w:rFonts w:ascii="Arial" w:hAnsi="Arial" w:cs="Arial"/>
          <w:sz w:val="24"/>
          <w:szCs w:val="24"/>
        </w:rPr>
      </w:pPr>
      <w:r w:rsidRPr="0086547D">
        <w:rPr>
          <w:rFonts w:ascii="Arial" w:hAnsi="Arial" w:cs="Arial"/>
          <w:color w:val="000000"/>
          <w:sz w:val="24"/>
          <w:szCs w:val="24"/>
        </w:rPr>
        <w:t>Совершенствование механизмов управления экономическим развитием Слюдянского муниципального образования как основной целевой ориентир настоящей подпрограммы предусматривает решение задачи организации составления и исполнения бюджета Слюдянского муниципального образования, а также управления муниципальными финансами</w:t>
      </w:r>
      <w:r w:rsidRPr="0086547D">
        <w:rPr>
          <w:rFonts w:ascii="Arial" w:hAnsi="Arial" w:cs="Arial"/>
          <w:sz w:val="24"/>
          <w:szCs w:val="24"/>
        </w:rPr>
        <w:t>.</w:t>
      </w:r>
    </w:p>
    <w:p w14:paraId="360C88B4" w14:textId="77777777" w:rsidR="0086547D" w:rsidRPr="0086547D" w:rsidRDefault="0086547D" w:rsidP="0086547D">
      <w:pPr>
        <w:spacing w:after="0" w:line="240" w:lineRule="auto"/>
        <w:ind w:firstLine="540"/>
        <w:jc w:val="both"/>
        <w:rPr>
          <w:rFonts w:ascii="Arial" w:hAnsi="Arial" w:cs="Arial"/>
          <w:color w:val="000000"/>
          <w:sz w:val="24"/>
          <w:szCs w:val="24"/>
        </w:rPr>
      </w:pPr>
      <w:r w:rsidRPr="0086547D">
        <w:rPr>
          <w:rFonts w:ascii="Arial" w:hAnsi="Arial" w:cs="Arial"/>
          <w:b/>
          <w:bCs/>
          <w:sz w:val="24"/>
          <w:szCs w:val="24"/>
        </w:rPr>
        <w:t>Показателями достижения цели и решения задач являются</w:t>
      </w:r>
      <w:r w:rsidRPr="0086547D">
        <w:rPr>
          <w:rFonts w:ascii="Arial" w:hAnsi="Arial" w:cs="Arial"/>
          <w:sz w:val="24"/>
          <w:szCs w:val="24"/>
        </w:rPr>
        <w:t>:</w:t>
      </w:r>
    </w:p>
    <w:p w14:paraId="19E53949" w14:textId="77777777" w:rsidR="0086547D" w:rsidRPr="0086547D" w:rsidRDefault="0086547D" w:rsidP="0086547D">
      <w:pPr>
        <w:widowControl w:val="0"/>
        <w:numPr>
          <w:ilvl w:val="0"/>
          <w:numId w:val="9"/>
        </w:numPr>
        <w:tabs>
          <w:tab w:val="left" w:pos="426"/>
        </w:tabs>
        <w:autoSpaceDE w:val="0"/>
        <w:autoSpaceDN w:val="0"/>
        <w:adjustRightInd w:val="0"/>
        <w:spacing w:after="0" w:line="240" w:lineRule="auto"/>
        <w:ind w:left="0" w:firstLine="567"/>
        <w:jc w:val="both"/>
        <w:rPr>
          <w:rFonts w:ascii="Arial" w:hAnsi="Arial" w:cs="Arial"/>
          <w:sz w:val="24"/>
          <w:szCs w:val="24"/>
        </w:rPr>
      </w:pPr>
      <w:r w:rsidRPr="0086547D">
        <w:rPr>
          <w:rFonts w:ascii="Arial" w:hAnsi="Arial" w:cs="Arial"/>
          <w:sz w:val="24"/>
          <w:szCs w:val="24"/>
        </w:rPr>
        <w:t xml:space="preserve">Обеспечение сбалансированности и устойчивости бюджета </w:t>
      </w:r>
      <w:r w:rsidRPr="0086547D">
        <w:rPr>
          <w:rFonts w:ascii="Arial" w:hAnsi="Arial" w:cs="Arial"/>
          <w:sz w:val="24"/>
          <w:szCs w:val="24"/>
        </w:rPr>
        <w:lastRenderedPageBreak/>
        <w:t xml:space="preserve">Слюдянского муниципального образования в среднесрочной перспективе.  </w:t>
      </w:r>
    </w:p>
    <w:p w14:paraId="09D35B79" w14:textId="77777777" w:rsidR="0086547D" w:rsidRPr="0086547D" w:rsidRDefault="0086547D" w:rsidP="0086547D">
      <w:pPr>
        <w:widowControl w:val="0"/>
        <w:numPr>
          <w:ilvl w:val="0"/>
          <w:numId w:val="9"/>
        </w:numPr>
        <w:tabs>
          <w:tab w:val="left" w:pos="426"/>
        </w:tabs>
        <w:autoSpaceDE w:val="0"/>
        <w:autoSpaceDN w:val="0"/>
        <w:adjustRightInd w:val="0"/>
        <w:spacing w:after="0" w:line="240" w:lineRule="auto"/>
        <w:ind w:left="0" w:firstLine="567"/>
        <w:jc w:val="both"/>
        <w:rPr>
          <w:rFonts w:ascii="Arial" w:hAnsi="Arial" w:cs="Arial"/>
          <w:sz w:val="24"/>
          <w:szCs w:val="24"/>
        </w:rPr>
      </w:pPr>
      <w:r w:rsidRPr="0086547D">
        <w:rPr>
          <w:rFonts w:ascii="Arial" w:hAnsi="Arial" w:cs="Arial"/>
          <w:sz w:val="24"/>
          <w:szCs w:val="24"/>
        </w:rPr>
        <w:t>Внедрение программно-целевых принципов организации составления и исполнения бюджета Слюдянского муниципального образования.</w:t>
      </w:r>
    </w:p>
    <w:p w14:paraId="0C68DC0B" w14:textId="77777777" w:rsidR="0086547D" w:rsidRPr="0086547D" w:rsidRDefault="0086547D" w:rsidP="0086547D">
      <w:pPr>
        <w:widowControl w:val="0"/>
        <w:numPr>
          <w:ilvl w:val="0"/>
          <w:numId w:val="9"/>
        </w:numPr>
        <w:tabs>
          <w:tab w:val="left" w:pos="426"/>
        </w:tabs>
        <w:autoSpaceDE w:val="0"/>
        <w:autoSpaceDN w:val="0"/>
        <w:adjustRightInd w:val="0"/>
        <w:spacing w:after="0" w:line="240" w:lineRule="auto"/>
        <w:ind w:left="0" w:firstLine="567"/>
        <w:jc w:val="both"/>
        <w:rPr>
          <w:rFonts w:ascii="Arial" w:hAnsi="Arial" w:cs="Arial"/>
          <w:sz w:val="24"/>
          <w:szCs w:val="24"/>
        </w:rPr>
      </w:pPr>
      <w:r w:rsidRPr="0086547D">
        <w:rPr>
          <w:rFonts w:ascii="Arial" w:hAnsi="Arial" w:cs="Arial"/>
          <w:sz w:val="24"/>
          <w:szCs w:val="24"/>
        </w:rPr>
        <w:t>Развитие информационных систем управления муниципальными финансами</w:t>
      </w:r>
    </w:p>
    <w:p w14:paraId="2DCE567B" w14:textId="77777777" w:rsidR="0086547D" w:rsidRPr="0086547D" w:rsidRDefault="0086547D" w:rsidP="0086547D">
      <w:pPr>
        <w:widowControl w:val="0"/>
        <w:tabs>
          <w:tab w:val="left" w:pos="426"/>
        </w:tabs>
        <w:autoSpaceDE w:val="0"/>
        <w:autoSpaceDN w:val="0"/>
        <w:adjustRightInd w:val="0"/>
        <w:spacing w:after="0" w:line="240" w:lineRule="auto"/>
        <w:jc w:val="both"/>
        <w:rPr>
          <w:rFonts w:ascii="Arial" w:hAnsi="Arial" w:cs="Arial"/>
          <w:sz w:val="24"/>
          <w:szCs w:val="24"/>
        </w:rPr>
      </w:pPr>
    </w:p>
    <w:p w14:paraId="5FD88745" w14:textId="77777777" w:rsidR="0086547D" w:rsidRPr="0086547D" w:rsidRDefault="0086547D" w:rsidP="0086547D">
      <w:pPr>
        <w:spacing w:after="0" w:line="240" w:lineRule="auto"/>
        <w:ind w:firstLine="540"/>
        <w:rPr>
          <w:rFonts w:ascii="Arial" w:hAnsi="Arial" w:cs="Arial"/>
          <w:b/>
          <w:bCs/>
          <w:color w:val="000000"/>
          <w:sz w:val="24"/>
          <w:szCs w:val="24"/>
        </w:rPr>
      </w:pPr>
      <w:r w:rsidRPr="0086547D">
        <w:rPr>
          <w:rFonts w:ascii="Arial" w:hAnsi="Arial" w:cs="Arial"/>
          <w:b/>
          <w:bCs/>
          <w:color w:val="000000"/>
          <w:sz w:val="24"/>
          <w:szCs w:val="24"/>
        </w:rPr>
        <w:t>Показателями достижения цели и решения указанных задач являются:</w:t>
      </w:r>
    </w:p>
    <w:p w14:paraId="10CA5310" w14:textId="77777777" w:rsidR="0086547D" w:rsidRPr="0086547D" w:rsidRDefault="0086547D" w:rsidP="0086547D">
      <w:pPr>
        <w:pStyle w:val="afc"/>
        <w:widowControl w:val="0"/>
        <w:tabs>
          <w:tab w:val="left" w:pos="0"/>
        </w:tabs>
        <w:autoSpaceDE w:val="0"/>
        <w:autoSpaceDN w:val="0"/>
        <w:adjustRightInd w:val="0"/>
        <w:ind w:firstLine="540"/>
        <w:jc w:val="both"/>
        <w:rPr>
          <w:rFonts w:ascii="Arial" w:hAnsi="Arial" w:cs="Arial"/>
          <w:sz w:val="24"/>
          <w:szCs w:val="24"/>
        </w:rPr>
      </w:pPr>
      <w:r w:rsidRPr="0086547D">
        <w:rPr>
          <w:rFonts w:ascii="Arial" w:hAnsi="Arial" w:cs="Arial"/>
          <w:sz w:val="24"/>
          <w:szCs w:val="24"/>
        </w:rPr>
        <w:t>1.Отношение дефицита бюджета Слюдянского муниципального образования к доходам без учета объема безвозмездных поступлений.</w:t>
      </w:r>
    </w:p>
    <w:p w14:paraId="3CE13CFE" w14:textId="77777777" w:rsidR="0086547D" w:rsidRPr="0086547D" w:rsidRDefault="0086547D" w:rsidP="0086547D">
      <w:pPr>
        <w:pStyle w:val="afc"/>
        <w:widowControl w:val="0"/>
        <w:tabs>
          <w:tab w:val="left" w:pos="0"/>
        </w:tabs>
        <w:autoSpaceDE w:val="0"/>
        <w:autoSpaceDN w:val="0"/>
        <w:adjustRightInd w:val="0"/>
        <w:ind w:firstLine="540"/>
        <w:jc w:val="both"/>
        <w:rPr>
          <w:rFonts w:ascii="Arial" w:hAnsi="Arial" w:cs="Arial"/>
          <w:sz w:val="24"/>
          <w:szCs w:val="24"/>
        </w:rPr>
      </w:pPr>
      <w:r w:rsidRPr="0086547D">
        <w:rPr>
          <w:rFonts w:ascii="Arial" w:hAnsi="Arial" w:cs="Arial"/>
          <w:sz w:val="24"/>
          <w:szCs w:val="24"/>
        </w:rPr>
        <w:t>2.Количество сформированной в соответствии с установленными требованиями ежемесячной, квартальной годовой отчетности.</w:t>
      </w:r>
    </w:p>
    <w:p w14:paraId="27EDAE3F" w14:textId="77777777" w:rsidR="0086547D" w:rsidRPr="0086547D" w:rsidRDefault="0086547D" w:rsidP="0086547D">
      <w:pPr>
        <w:pStyle w:val="afc"/>
        <w:widowControl w:val="0"/>
        <w:tabs>
          <w:tab w:val="left" w:pos="0"/>
        </w:tabs>
        <w:autoSpaceDE w:val="0"/>
        <w:autoSpaceDN w:val="0"/>
        <w:adjustRightInd w:val="0"/>
        <w:ind w:firstLine="540"/>
        <w:jc w:val="both"/>
        <w:rPr>
          <w:rFonts w:ascii="Arial" w:hAnsi="Arial" w:cs="Arial"/>
          <w:sz w:val="24"/>
          <w:szCs w:val="24"/>
        </w:rPr>
      </w:pPr>
      <w:r w:rsidRPr="0086547D">
        <w:rPr>
          <w:rFonts w:ascii="Arial" w:hAnsi="Arial" w:cs="Arial"/>
          <w:sz w:val="24"/>
          <w:szCs w:val="24"/>
        </w:rPr>
        <w:t>3.Доля расходов бюджета Слюдянского муниципального образования, осуществляемых в программно-целевом виде.</w:t>
      </w:r>
    </w:p>
    <w:p w14:paraId="644275C9" w14:textId="77777777" w:rsidR="0086547D" w:rsidRPr="0086547D" w:rsidRDefault="0086547D" w:rsidP="0086547D">
      <w:pPr>
        <w:pStyle w:val="afc"/>
        <w:widowControl w:val="0"/>
        <w:tabs>
          <w:tab w:val="left" w:pos="0"/>
        </w:tabs>
        <w:autoSpaceDE w:val="0"/>
        <w:autoSpaceDN w:val="0"/>
        <w:adjustRightInd w:val="0"/>
        <w:ind w:firstLine="540"/>
        <w:jc w:val="both"/>
        <w:rPr>
          <w:rFonts w:ascii="Arial" w:hAnsi="Arial" w:cs="Arial"/>
          <w:sz w:val="24"/>
          <w:szCs w:val="24"/>
        </w:rPr>
      </w:pPr>
      <w:r w:rsidRPr="0086547D">
        <w:rPr>
          <w:rFonts w:ascii="Arial" w:hAnsi="Arial" w:cs="Arial"/>
          <w:sz w:val="24"/>
          <w:szCs w:val="24"/>
        </w:rPr>
        <w:t>4.Своевременное составление проекта бюджета Слюдянского муниципального образования и сводной бюджетной росписи.</w:t>
      </w:r>
    </w:p>
    <w:p w14:paraId="64AD841F" w14:textId="77777777" w:rsidR="0086547D" w:rsidRPr="0086547D" w:rsidRDefault="0086547D" w:rsidP="0086547D">
      <w:pPr>
        <w:pStyle w:val="afc"/>
        <w:widowControl w:val="0"/>
        <w:tabs>
          <w:tab w:val="left" w:pos="0"/>
        </w:tabs>
        <w:autoSpaceDE w:val="0"/>
        <w:autoSpaceDN w:val="0"/>
        <w:adjustRightInd w:val="0"/>
        <w:ind w:firstLine="540"/>
        <w:jc w:val="both"/>
        <w:rPr>
          <w:rFonts w:ascii="Arial" w:hAnsi="Arial" w:cs="Arial"/>
          <w:sz w:val="24"/>
          <w:szCs w:val="24"/>
        </w:rPr>
      </w:pPr>
      <w:r w:rsidRPr="0086547D">
        <w:rPr>
          <w:rFonts w:ascii="Arial" w:hAnsi="Arial" w:cs="Arial"/>
          <w:sz w:val="24"/>
          <w:szCs w:val="24"/>
        </w:rPr>
        <w:t>5.Уровень исполнения расходов бюджета.</w:t>
      </w:r>
    </w:p>
    <w:p w14:paraId="6FB28CE0" w14:textId="77777777" w:rsidR="0086547D" w:rsidRPr="0086547D" w:rsidRDefault="0086547D" w:rsidP="0086547D">
      <w:pPr>
        <w:pStyle w:val="afc"/>
        <w:widowControl w:val="0"/>
        <w:tabs>
          <w:tab w:val="left" w:pos="0"/>
        </w:tabs>
        <w:autoSpaceDE w:val="0"/>
        <w:autoSpaceDN w:val="0"/>
        <w:adjustRightInd w:val="0"/>
        <w:ind w:firstLine="540"/>
        <w:jc w:val="both"/>
        <w:rPr>
          <w:rFonts w:ascii="Arial" w:hAnsi="Arial" w:cs="Arial"/>
          <w:sz w:val="24"/>
          <w:szCs w:val="24"/>
        </w:rPr>
      </w:pPr>
      <w:r w:rsidRPr="0086547D">
        <w:rPr>
          <w:rFonts w:ascii="Arial" w:hAnsi="Arial" w:cs="Arial"/>
          <w:sz w:val="24"/>
          <w:szCs w:val="24"/>
        </w:rPr>
        <w:t>6.Эффективность работы с невыясненными поступлениями.</w:t>
      </w:r>
    </w:p>
    <w:p w14:paraId="2FD351A1" w14:textId="77777777" w:rsidR="0086547D" w:rsidRPr="0086547D" w:rsidRDefault="0086547D" w:rsidP="0086547D">
      <w:pPr>
        <w:pStyle w:val="afc"/>
        <w:widowControl w:val="0"/>
        <w:tabs>
          <w:tab w:val="left" w:pos="0"/>
        </w:tabs>
        <w:autoSpaceDE w:val="0"/>
        <w:autoSpaceDN w:val="0"/>
        <w:adjustRightInd w:val="0"/>
        <w:ind w:firstLine="540"/>
        <w:jc w:val="both"/>
        <w:rPr>
          <w:rFonts w:ascii="Arial" w:hAnsi="Arial" w:cs="Arial"/>
          <w:sz w:val="24"/>
          <w:szCs w:val="24"/>
        </w:rPr>
      </w:pPr>
      <w:r w:rsidRPr="0086547D">
        <w:rPr>
          <w:rFonts w:ascii="Arial" w:hAnsi="Arial" w:cs="Arial"/>
          <w:sz w:val="24"/>
          <w:szCs w:val="24"/>
        </w:rPr>
        <w:t>7.Качество правовой базы финансового органа Слюдянского муниципального образования.</w:t>
      </w:r>
    </w:p>
    <w:p w14:paraId="58EF68D3" w14:textId="77777777" w:rsidR="0086547D" w:rsidRPr="0086547D" w:rsidRDefault="0086547D" w:rsidP="0086547D">
      <w:pPr>
        <w:pStyle w:val="afc"/>
        <w:widowControl w:val="0"/>
        <w:tabs>
          <w:tab w:val="left" w:pos="0"/>
        </w:tabs>
        <w:autoSpaceDE w:val="0"/>
        <w:autoSpaceDN w:val="0"/>
        <w:adjustRightInd w:val="0"/>
        <w:ind w:firstLine="540"/>
        <w:jc w:val="both"/>
        <w:rPr>
          <w:rFonts w:ascii="Arial" w:hAnsi="Arial" w:cs="Arial"/>
          <w:sz w:val="24"/>
          <w:szCs w:val="24"/>
        </w:rPr>
      </w:pPr>
      <w:r w:rsidRPr="0086547D">
        <w:rPr>
          <w:rFonts w:ascii="Arial" w:hAnsi="Arial" w:cs="Arial"/>
          <w:sz w:val="24"/>
          <w:szCs w:val="24"/>
        </w:rPr>
        <w:t>8.Соблюдение сроков представления бюджетной отчетности.</w:t>
      </w:r>
    </w:p>
    <w:p w14:paraId="73955099" w14:textId="77777777" w:rsidR="0086547D" w:rsidRPr="0086547D" w:rsidRDefault="0086547D" w:rsidP="0086547D">
      <w:pPr>
        <w:pStyle w:val="afc"/>
        <w:widowControl w:val="0"/>
        <w:tabs>
          <w:tab w:val="left" w:pos="0"/>
        </w:tabs>
        <w:autoSpaceDE w:val="0"/>
        <w:autoSpaceDN w:val="0"/>
        <w:adjustRightInd w:val="0"/>
        <w:ind w:firstLine="540"/>
        <w:jc w:val="both"/>
        <w:rPr>
          <w:rFonts w:ascii="Arial" w:hAnsi="Arial" w:cs="Arial"/>
          <w:sz w:val="24"/>
          <w:szCs w:val="24"/>
        </w:rPr>
      </w:pPr>
      <w:r w:rsidRPr="0086547D">
        <w:rPr>
          <w:rFonts w:ascii="Arial" w:hAnsi="Arial" w:cs="Arial"/>
          <w:sz w:val="24"/>
          <w:szCs w:val="24"/>
        </w:rPr>
        <w:t>9.Повышение финансовой устойчивости бюджета Слюдянского муниципального образования.</w:t>
      </w:r>
    </w:p>
    <w:p w14:paraId="4241F7A4" w14:textId="77777777" w:rsidR="0086547D" w:rsidRPr="0086547D" w:rsidRDefault="0086547D" w:rsidP="0086547D">
      <w:pPr>
        <w:pStyle w:val="afc"/>
        <w:ind w:firstLine="709"/>
        <w:rPr>
          <w:rFonts w:ascii="Arial" w:hAnsi="Arial" w:cs="Arial"/>
          <w:color w:val="000000"/>
          <w:sz w:val="24"/>
          <w:szCs w:val="24"/>
        </w:rPr>
      </w:pPr>
      <w:r w:rsidRPr="0086547D">
        <w:rPr>
          <w:rFonts w:ascii="Arial" w:hAnsi="Arial" w:cs="Arial"/>
          <w:color w:val="000000"/>
          <w:sz w:val="24"/>
          <w:szCs w:val="24"/>
        </w:rPr>
        <w:t>Срок реализации подпрограммы 2019 – 2024 годы.</w:t>
      </w:r>
    </w:p>
    <w:p w14:paraId="77C6245E" w14:textId="77777777" w:rsidR="0086547D" w:rsidRPr="0086547D" w:rsidRDefault="0086547D" w:rsidP="0086547D">
      <w:pPr>
        <w:pStyle w:val="afc"/>
        <w:ind w:firstLine="709"/>
        <w:jc w:val="both"/>
        <w:rPr>
          <w:rFonts w:ascii="Arial" w:hAnsi="Arial" w:cs="Arial"/>
          <w:color w:val="000000"/>
          <w:sz w:val="24"/>
          <w:szCs w:val="24"/>
        </w:rPr>
      </w:pPr>
      <w:r w:rsidRPr="0086547D">
        <w:rPr>
          <w:rFonts w:ascii="Arial" w:hAnsi="Arial" w:cs="Arial"/>
          <w:color w:val="000000"/>
          <w:sz w:val="24"/>
          <w:szCs w:val="24"/>
        </w:rPr>
        <w:t>Сведения о составе и значениях целевых показателей подпрограммы «Обеспечение качественного и сбалансированного управления бюджетными средствами Слюдянского муниципального образования» на 2019-2024 годы муниципальной программы «Совершенствование механизмов управления Слюдянским муниципальным образованием» на 2019-2024 годы изложены в приложении №1 к подпрограмме (приложение №1).</w:t>
      </w:r>
    </w:p>
    <w:p w14:paraId="076E2988" w14:textId="77777777" w:rsidR="0086547D" w:rsidRPr="0086547D" w:rsidRDefault="0086547D" w:rsidP="0086547D">
      <w:pPr>
        <w:pStyle w:val="afc"/>
        <w:ind w:firstLine="709"/>
        <w:jc w:val="both"/>
        <w:rPr>
          <w:rFonts w:ascii="Arial" w:hAnsi="Arial" w:cs="Arial"/>
          <w:color w:val="000000"/>
          <w:sz w:val="24"/>
          <w:szCs w:val="24"/>
        </w:rPr>
      </w:pPr>
    </w:p>
    <w:p w14:paraId="283BF1CB" w14:textId="77777777" w:rsidR="0086547D" w:rsidRPr="0086547D" w:rsidRDefault="0086547D" w:rsidP="0086547D">
      <w:pPr>
        <w:spacing w:after="0" w:line="240" w:lineRule="auto"/>
        <w:ind w:firstLine="540"/>
        <w:jc w:val="center"/>
        <w:rPr>
          <w:rFonts w:ascii="Arial" w:hAnsi="Arial" w:cs="Arial"/>
          <w:b/>
          <w:sz w:val="24"/>
          <w:szCs w:val="24"/>
        </w:rPr>
      </w:pPr>
      <w:r w:rsidRPr="0086547D">
        <w:rPr>
          <w:rFonts w:ascii="Arial" w:hAnsi="Arial" w:cs="Arial"/>
          <w:b/>
          <w:sz w:val="24"/>
          <w:szCs w:val="24"/>
        </w:rPr>
        <w:t>РАЗДЕЛ 2. АНАЛИЗ РИСКОВ РЕАЛИЗАЦИИ ПОДПРОГРАММЫ И ОПИСАНИЕ МЕР УПРАВЛЕНИЯ РИСКАМИ РЕАЛИЗАЦИИ МУНИЦИПАЛЬНОЙ ПОДПРОГРАММЫ</w:t>
      </w:r>
    </w:p>
    <w:p w14:paraId="1EB7B2BE" w14:textId="77777777" w:rsidR="0086547D" w:rsidRPr="0086547D" w:rsidRDefault="0086547D" w:rsidP="0086547D">
      <w:pPr>
        <w:spacing w:after="0" w:line="240" w:lineRule="auto"/>
        <w:ind w:firstLine="540"/>
        <w:jc w:val="both"/>
        <w:rPr>
          <w:rFonts w:ascii="Arial" w:hAnsi="Arial" w:cs="Arial"/>
          <w:b/>
          <w:sz w:val="24"/>
          <w:szCs w:val="24"/>
        </w:rPr>
      </w:pPr>
    </w:p>
    <w:p w14:paraId="0850ED22" w14:textId="77777777" w:rsidR="0086547D" w:rsidRPr="0086547D" w:rsidRDefault="0086547D" w:rsidP="0086547D">
      <w:pPr>
        <w:spacing w:after="0" w:line="240" w:lineRule="auto"/>
        <w:ind w:firstLine="540"/>
        <w:jc w:val="both"/>
        <w:rPr>
          <w:rFonts w:ascii="Arial" w:hAnsi="Arial" w:cs="Arial"/>
          <w:sz w:val="24"/>
          <w:szCs w:val="24"/>
        </w:rPr>
      </w:pPr>
      <w:r w:rsidRPr="0086547D">
        <w:rPr>
          <w:rFonts w:ascii="Arial" w:hAnsi="Arial" w:cs="Arial"/>
          <w:sz w:val="24"/>
          <w:szCs w:val="24"/>
        </w:rPr>
        <w:t>Реализация подпрограммы подвержена влиянию следующих рисков:</w:t>
      </w:r>
    </w:p>
    <w:p w14:paraId="23A5D71E" w14:textId="77777777" w:rsidR="0086547D" w:rsidRPr="0086547D" w:rsidRDefault="0086547D" w:rsidP="0086547D">
      <w:pPr>
        <w:widowControl w:val="0"/>
        <w:numPr>
          <w:ilvl w:val="0"/>
          <w:numId w:val="10"/>
        </w:numPr>
        <w:tabs>
          <w:tab w:val="left" w:pos="426"/>
        </w:tabs>
        <w:autoSpaceDE w:val="0"/>
        <w:autoSpaceDN w:val="0"/>
        <w:adjustRightInd w:val="0"/>
        <w:spacing w:after="0" w:line="240" w:lineRule="auto"/>
        <w:ind w:left="0" w:firstLine="540"/>
        <w:jc w:val="both"/>
        <w:rPr>
          <w:rFonts w:ascii="Arial" w:hAnsi="Arial" w:cs="Arial"/>
          <w:sz w:val="24"/>
          <w:szCs w:val="24"/>
        </w:rPr>
      </w:pPr>
      <w:r w:rsidRPr="0086547D">
        <w:rPr>
          <w:rFonts w:ascii="Arial" w:hAnsi="Arial" w:cs="Arial"/>
          <w:sz w:val="24"/>
          <w:szCs w:val="24"/>
        </w:rPr>
        <w:t>Невозмещаемые выпадающие доходы в связи с изменением экономической ситуации в Слюдянском муниципальном образовании, динамика которых не может быть точно спрогнозирована, что ставит под угрозу достижение стратегических целей.</w:t>
      </w:r>
    </w:p>
    <w:p w14:paraId="2C3A625B" w14:textId="77777777" w:rsidR="0086547D" w:rsidRPr="0086547D" w:rsidRDefault="0086547D" w:rsidP="0086547D">
      <w:pPr>
        <w:widowControl w:val="0"/>
        <w:numPr>
          <w:ilvl w:val="0"/>
          <w:numId w:val="10"/>
        </w:numPr>
        <w:tabs>
          <w:tab w:val="left" w:pos="426"/>
        </w:tabs>
        <w:autoSpaceDE w:val="0"/>
        <w:autoSpaceDN w:val="0"/>
        <w:adjustRightInd w:val="0"/>
        <w:spacing w:after="0" w:line="240" w:lineRule="auto"/>
        <w:ind w:left="0" w:firstLine="540"/>
        <w:jc w:val="both"/>
        <w:rPr>
          <w:rFonts w:ascii="Arial" w:hAnsi="Arial" w:cs="Arial"/>
          <w:sz w:val="24"/>
          <w:szCs w:val="24"/>
        </w:rPr>
      </w:pPr>
      <w:r w:rsidRPr="0086547D">
        <w:rPr>
          <w:rFonts w:ascii="Arial" w:hAnsi="Arial" w:cs="Arial"/>
          <w:sz w:val="24"/>
          <w:szCs w:val="24"/>
        </w:rPr>
        <w:t>Традиционное преобладание ведомственных подходов к разработке и реализации государственной политики, низкая степень межведомственной и межуровневой координации может привести к «усечению» совершенствования механизмов управления экономического развития городского поселения.</w:t>
      </w:r>
    </w:p>
    <w:p w14:paraId="56DC0956" w14:textId="77777777" w:rsidR="0086547D" w:rsidRPr="0086547D" w:rsidRDefault="0086547D" w:rsidP="0086547D">
      <w:pPr>
        <w:widowControl w:val="0"/>
        <w:tabs>
          <w:tab w:val="left" w:pos="426"/>
        </w:tabs>
        <w:autoSpaceDE w:val="0"/>
        <w:autoSpaceDN w:val="0"/>
        <w:adjustRightInd w:val="0"/>
        <w:spacing w:after="0" w:line="240" w:lineRule="auto"/>
        <w:jc w:val="both"/>
        <w:rPr>
          <w:rFonts w:ascii="Arial" w:hAnsi="Arial" w:cs="Arial"/>
          <w:sz w:val="24"/>
          <w:szCs w:val="24"/>
        </w:rPr>
      </w:pPr>
    </w:p>
    <w:p w14:paraId="525EFEA2" w14:textId="77777777" w:rsidR="0086547D" w:rsidRPr="0086547D" w:rsidRDefault="0086547D" w:rsidP="0086547D">
      <w:pPr>
        <w:widowControl w:val="0"/>
        <w:tabs>
          <w:tab w:val="left" w:pos="426"/>
        </w:tabs>
        <w:autoSpaceDE w:val="0"/>
        <w:autoSpaceDN w:val="0"/>
        <w:adjustRightInd w:val="0"/>
        <w:spacing w:after="0" w:line="240" w:lineRule="auto"/>
        <w:ind w:left="540"/>
        <w:jc w:val="center"/>
        <w:rPr>
          <w:rFonts w:ascii="Arial" w:hAnsi="Arial" w:cs="Arial"/>
          <w:b/>
          <w:bCs/>
          <w:sz w:val="24"/>
          <w:szCs w:val="24"/>
        </w:rPr>
      </w:pPr>
      <w:r w:rsidRPr="0086547D">
        <w:rPr>
          <w:rFonts w:ascii="Arial" w:hAnsi="Arial" w:cs="Arial"/>
          <w:b/>
          <w:bCs/>
          <w:sz w:val="24"/>
          <w:szCs w:val="24"/>
        </w:rPr>
        <w:t>РАЗДЕЛ 3. РЕСУРСНОЕ ОБЕСПЕЧЕНИЕ ПОДПРОГРАММЫ</w:t>
      </w:r>
    </w:p>
    <w:p w14:paraId="215B7740" w14:textId="77777777" w:rsidR="0086547D" w:rsidRPr="0086547D" w:rsidRDefault="0086547D" w:rsidP="0086547D">
      <w:pPr>
        <w:widowControl w:val="0"/>
        <w:tabs>
          <w:tab w:val="left" w:pos="567"/>
        </w:tabs>
        <w:autoSpaceDE w:val="0"/>
        <w:autoSpaceDN w:val="0"/>
        <w:adjustRightInd w:val="0"/>
        <w:spacing w:after="0" w:line="240" w:lineRule="auto"/>
        <w:ind w:firstLine="709"/>
        <w:jc w:val="both"/>
        <w:rPr>
          <w:rFonts w:ascii="Arial" w:hAnsi="Arial" w:cs="Arial"/>
          <w:sz w:val="24"/>
          <w:szCs w:val="24"/>
        </w:rPr>
      </w:pPr>
    </w:p>
    <w:p w14:paraId="4CFAA964" w14:textId="77777777" w:rsidR="0086547D" w:rsidRPr="0086547D" w:rsidRDefault="0086547D" w:rsidP="0086547D">
      <w:pPr>
        <w:tabs>
          <w:tab w:val="left" w:pos="284"/>
          <w:tab w:val="left" w:pos="709"/>
          <w:tab w:val="left" w:pos="851"/>
        </w:tabs>
        <w:spacing w:after="0" w:line="240" w:lineRule="auto"/>
        <w:jc w:val="both"/>
        <w:rPr>
          <w:rFonts w:ascii="Arial" w:hAnsi="Arial" w:cs="Arial"/>
          <w:b/>
          <w:sz w:val="24"/>
          <w:szCs w:val="24"/>
        </w:rPr>
      </w:pPr>
      <w:r w:rsidRPr="0086547D">
        <w:rPr>
          <w:rFonts w:ascii="Arial" w:hAnsi="Arial" w:cs="Arial"/>
          <w:sz w:val="24"/>
          <w:szCs w:val="24"/>
        </w:rPr>
        <w:t>Финансирование подпрограммы осуществляется за счет средств бюджета Слюдянского муниципального образования. Общий объем финансирования подпрограммы составляет –</w:t>
      </w:r>
      <w:r w:rsidRPr="0086547D">
        <w:rPr>
          <w:rFonts w:ascii="Arial" w:hAnsi="Arial" w:cs="Arial"/>
          <w:b/>
          <w:bCs/>
          <w:sz w:val="24"/>
          <w:szCs w:val="24"/>
        </w:rPr>
        <w:t>-5 989,77 руб.,</w:t>
      </w:r>
      <w:r w:rsidRPr="0086547D">
        <w:rPr>
          <w:rFonts w:ascii="Arial" w:hAnsi="Arial" w:cs="Arial"/>
          <w:bCs/>
          <w:sz w:val="24"/>
          <w:szCs w:val="24"/>
        </w:rPr>
        <w:t xml:space="preserve"> </w:t>
      </w:r>
      <w:r w:rsidRPr="0086547D">
        <w:rPr>
          <w:rFonts w:ascii="Arial" w:hAnsi="Arial" w:cs="Arial"/>
          <w:b/>
          <w:sz w:val="24"/>
          <w:szCs w:val="24"/>
        </w:rPr>
        <w:t>в том числе по годам:</w:t>
      </w:r>
    </w:p>
    <w:p w14:paraId="474144AF" w14:textId="77777777" w:rsidR="0086547D" w:rsidRPr="0086547D" w:rsidRDefault="0086547D" w:rsidP="0086547D">
      <w:pPr>
        <w:tabs>
          <w:tab w:val="left" w:pos="284"/>
          <w:tab w:val="left" w:pos="709"/>
          <w:tab w:val="left" w:pos="851"/>
        </w:tabs>
        <w:spacing w:after="0" w:line="240" w:lineRule="auto"/>
        <w:jc w:val="both"/>
        <w:rPr>
          <w:rFonts w:ascii="Arial" w:hAnsi="Arial" w:cs="Arial"/>
          <w:sz w:val="24"/>
          <w:szCs w:val="24"/>
        </w:rPr>
      </w:pPr>
      <w:r w:rsidRPr="0086547D">
        <w:rPr>
          <w:rFonts w:ascii="Arial" w:hAnsi="Arial" w:cs="Arial"/>
          <w:sz w:val="24"/>
          <w:szCs w:val="24"/>
        </w:rPr>
        <w:t>2019 год – 526,03 руб.;</w:t>
      </w:r>
    </w:p>
    <w:p w14:paraId="2DF4C1DF" w14:textId="77777777" w:rsidR="0086547D" w:rsidRPr="0086547D" w:rsidRDefault="0086547D" w:rsidP="0086547D">
      <w:pPr>
        <w:tabs>
          <w:tab w:val="left" w:pos="284"/>
          <w:tab w:val="left" w:pos="709"/>
          <w:tab w:val="left" w:pos="851"/>
        </w:tabs>
        <w:spacing w:after="0" w:line="240" w:lineRule="auto"/>
        <w:jc w:val="both"/>
        <w:rPr>
          <w:rFonts w:ascii="Arial" w:hAnsi="Arial" w:cs="Arial"/>
          <w:sz w:val="24"/>
          <w:szCs w:val="24"/>
        </w:rPr>
      </w:pPr>
      <w:r w:rsidRPr="0086547D">
        <w:rPr>
          <w:rFonts w:ascii="Arial" w:hAnsi="Arial" w:cs="Arial"/>
          <w:sz w:val="24"/>
          <w:szCs w:val="24"/>
        </w:rPr>
        <w:t>2020 год – 3 732,23 руб.;</w:t>
      </w:r>
    </w:p>
    <w:p w14:paraId="21BE48C0" w14:textId="77777777" w:rsidR="0086547D" w:rsidRPr="0086547D" w:rsidRDefault="0086547D" w:rsidP="0086547D">
      <w:pPr>
        <w:tabs>
          <w:tab w:val="left" w:pos="284"/>
          <w:tab w:val="left" w:pos="709"/>
          <w:tab w:val="left" w:pos="851"/>
        </w:tabs>
        <w:spacing w:after="0" w:line="240" w:lineRule="auto"/>
        <w:jc w:val="both"/>
        <w:rPr>
          <w:rFonts w:ascii="Arial" w:hAnsi="Arial" w:cs="Arial"/>
          <w:sz w:val="24"/>
          <w:szCs w:val="24"/>
        </w:rPr>
      </w:pPr>
      <w:r w:rsidRPr="0086547D">
        <w:rPr>
          <w:rFonts w:ascii="Arial" w:hAnsi="Arial" w:cs="Arial"/>
          <w:sz w:val="24"/>
          <w:szCs w:val="24"/>
        </w:rPr>
        <w:t>2021 год – 1 731,51 руб.;</w:t>
      </w:r>
    </w:p>
    <w:p w14:paraId="1BF9C532" w14:textId="77777777" w:rsidR="0086547D" w:rsidRPr="0086547D" w:rsidRDefault="0086547D" w:rsidP="0086547D">
      <w:pPr>
        <w:tabs>
          <w:tab w:val="left" w:pos="284"/>
          <w:tab w:val="left" w:pos="709"/>
          <w:tab w:val="left" w:pos="851"/>
        </w:tabs>
        <w:spacing w:after="0" w:line="240" w:lineRule="auto"/>
        <w:jc w:val="both"/>
        <w:rPr>
          <w:rFonts w:ascii="Arial" w:hAnsi="Arial" w:cs="Arial"/>
          <w:sz w:val="24"/>
          <w:szCs w:val="24"/>
        </w:rPr>
      </w:pPr>
      <w:r w:rsidRPr="0086547D">
        <w:rPr>
          <w:rFonts w:ascii="Arial" w:hAnsi="Arial" w:cs="Arial"/>
          <w:sz w:val="24"/>
          <w:szCs w:val="24"/>
        </w:rPr>
        <w:lastRenderedPageBreak/>
        <w:t>2022 год – 0,00 руб.;</w:t>
      </w:r>
    </w:p>
    <w:p w14:paraId="580EC1AA" w14:textId="77777777" w:rsidR="0086547D" w:rsidRPr="0086547D" w:rsidRDefault="0086547D" w:rsidP="0086547D">
      <w:pPr>
        <w:spacing w:after="0" w:line="240" w:lineRule="auto"/>
        <w:jc w:val="both"/>
        <w:rPr>
          <w:rFonts w:ascii="Arial" w:hAnsi="Arial" w:cs="Arial"/>
          <w:sz w:val="24"/>
          <w:szCs w:val="24"/>
        </w:rPr>
      </w:pPr>
      <w:r w:rsidRPr="0086547D">
        <w:rPr>
          <w:rFonts w:ascii="Arial" w:hAnsi="Arial" w:cs="Arial"/>
          <w:sz w:val="24"/>
          <w:szCs w:val="24"/>
        </w:rPr>
        <w:t>2023 год – 0,00 руб.;</w:t>
      </w:r>
    </w:p>
    <w:p w14:paraId="31E71310" w14:textId="1DB7FA49" w:rsidR="0086547D" w:rsidRPr="0086547D" w:rsidRDefault="0086547D" w:rsidP="0086547D">
      <w:pPr>
        <w:spacing w:after="0" w:line="240" w:lineRule="auto"/>
        <w:jc w:val="both"/>
        <w:rPr>
          <w:rFonts w:ascii="Arial" w:hAnsi="Arial" w:cs="Arial"/>
          <w:sz w:val="24"/>
          <w:szCs w:val="24"/>
        </w:rPr>
      </w:pPr>
      <w:r w:rsidRPr="0086547D">
        <w:rPr>
          <w:rFonts w:ascii="Arial" w:hAnsi="Arial" w:cs="Arial"/>
          <w:sz w:val="24"/>
          <w:szCs w:val="24"/>
        </w:rPr>
        <w:t>2024 год – 0,00 руб.</w:t>
      </w:r>
    </w:p>
    <w:p w14:paraId="08D3162C" w14:textId="77777777" w:rsidR="0086547D" w:rsidRPr="0086547D" w:rsidRDefault="0086547D" w:rsidP="0086547D">
      <w:pPr>
        <w:tabs>
          <w:tab w:val="left" w:pos="284"/>
          <w:tab w:val="left" w:pos="709"/>
          <w:tab w:val="left" w:pos="851"/>
        </w:tabs>
        <w:spacing w:after="0" w:line="240" w:lineRule="auto"/>
        <w:jc w:val="both"/>
        <w:rPr>
          <w:rFonts w:ascii="Arial" w:hAnsi="Arial" w:cs="Arial"/>
          <w:sz w:val="24"/>
          <w:szCs w:val="24"/>
        </w:rPr>
      </w:pPr>
      <w:r w:rsidRPr="0086547D">
        <w:rPr>
          <w:rFonts w:ascii="Arial" w:hAnsi="Arial" w:cs="Arial"/>
          <w:b/>
          <w:bCs/>
          <w:sz w:val="24"/>
          <w:szCs w:val="24"/>
        </w:rPr>
        <w:t>В том числе, за счет средств федерального бюджета-</w:t>
      </w:r>
      <w:r w:rsidRPr="0086547D">
        <w:rPr>
          <w:rFonts w:ascii="Arial" w:hAnsi="Arial" w:cs="Arial"/>
          <w:sz w:val="24"/>
          <w:szCs w:val="24"/>
        </w:rPr>
        <w:t xml:space="preserve"> </w:t>
      </w:r>
      <w:r w:rsidRPr="0086547D">
        <w:rPr>
          <w:rFonts w:ascii="Arial" w:hAnsi="Arial" w:cs="Arial"/>
          <w:b/>
          <w:bCs/>
          <w:sz w:val="24"/>
          <w:szCs w:val="24"/>
        </w:rPr>
        <w:t>00,00 руб.:</w:t>
      </w:r>
      <w:r w:rsidRPr="0086547D">
        <w:rPr>
          <w:rFonts w:ascii="Arial" w:hAnsi="Arial" w:cs="Arial"/>
          <w:bCs/>
          <w:sz w:val="24"/>
          <w:szCs w:val="24"/>
        </w:rPr>
        <w:t xml:space="preserve"> том</w:t>
      </w:r>
      <w:r w:rsidRPr="0086547D">
        <w:rPr>
          <w:rFonts w:ascii="Arial" w:hAnsi="Arial" w:cs="Arial"/>
          <w:sz w:val="24"/>
          <w:szCs w:val="24"/>
        </w:rPr>
        <w:t xml:space="preserve"> числе по годам:</w:t>
      </w:r>
    </w:p>
    <w:p w14:paraId="250642CB" w14:textId="77777777" w:rsidR="0086547D" w:rsidRPr="0086547D" w:rsidRDefault="0086547D" w:rsidP="0086547D">
      <w:pPr>
        <w:spacing w:after="0" w:line="240" w:lineRule="auto"/>
        <w:jc w:val="both"/>
        <w:rPr>
          <w:rFonts w:ascii="Arial" w:hAnsi="Arial" w:cs="Arial"/>
          <w:sz w:val="24"/>
          <w:szCs w:val="24"/>
        </w:rPr>
      </w:pPr>
      <w:r w:rsidRPr="0086547D">
        <w:rPr>
          <w:rFonts w:ascii="Arial" w:hAnsi="Arial" w:cs="Arial"/>
          <w:sz w:val="24"/>
          <w:szCs w:val="24"/>
        </w:rPr>
        <w:t xml:space="preserve">2019г.– 00, 00 руб. </w:t>
      </w:r>
    </w:p>
    <w:p w14:paraId="7C3D310C" w14:textId="77777777" w:rsidR="0086547D" w:rsidRPr="0086547D" w:rsidRDefault="0086547D" w:rsidP="0086547D">
      <w:pPr>
        <w:spacing w:after="0" w:line="240" w:lineRule="auto"/>
        <w:jc w:val="both"/>
        <w:rPr>
          <w:rFonts w:ascii="Arial" w:hAnsi="Arial" w:cs="Arial"/>
          <w:sz w:val="24"/>
          <w:szCs w:val="24"/>
        </w:rPr>
      </w:pPr>
      <w:r w:rsidRPr="0086547D">
        <w:rPr>
          <w:rFonts w:ascii="Arial" w:hAnsi="Arial" w:cs="Arial"/>
          <w:sz w:val="24"/>
          <w:szCs w:val="24"/>
        </w:rPr>
        <w:t>2020г.– 00, 00 руб.</w:t>
      </w:r>
    </w:p>
    <w:p w14:paraId="528F8841" w14:textId="77777777" w:rsidR="0086547D" w:rsidRPr="0086547D" w:rsidRDefault="0086547D" w:rsidP="0086547D">
      <w:pPr>
        <w:spacing w:after="0" w:line="240" w:lineRule="auto"/>
        <w:jc w:val="both"/>
        <w:rPr>
          <w:rFonts w:ascii="Arial" w:hAnsi="Arial" w:cs="Arial"/>
          <w:sz w:val="24"/>
          <w:szCs w:val="24"/>
        </w:rPr>
      </w:pPr>
      <w:r w:rsidRPr="0086547D">
        <w:rPr>
          <w:rFonts w:ascii="Arial" w:hAnsi="Arial" w:cs="Arial"/>
          <w:sz w:val="24"/>
          <w:szCs w:val="24"/>
        </w:rPr>
        <w:t>2021г.– 00, 00 руб.</w:t>
      </w:r>
    </w:p>
    <w:p w14:paraId="676AF8DB" w14:textId="77777777" w:rsidR="0086547D" w:rsidRPr="0086547D" w:rsidRDefault="0086547D" w:rsidP="0086547D">
      <w:pPr>
        <w:spacing w:after="0" w:line="240" w:lineRule="auto"/>
        <w:jc w:val="both"/>
        <w:rPr>
          <w:rFonts w:ascii="Arial" w:hAnsi="Arial" w:cs="Arial"/>
          <w:sz w:val="24"/>
          <w:szCs w:val="24"/>
        </w:rPr>
      </w:pPr>
      <w:r w:rsidRPr="0086547D">
        <w:rPr>
          <w:rFonts w:ascii="Arial" w:hAnsi="Arial" w:cs="Arial"/>
          <w:sz w:val="24"/>
          <w:szCs w:val="24"/>
        </w:rPr>
        <w:t xml:space="preserve">2022г.– 00, 00 руб. </w:t>
      </w:r>
    </w:p>
    <w:p w14:paraId="0DD9E232" w14:textId="77777777" w:rsidR="0086547D" w:rsidRPr="0086547D" w:rsidRDefault="0086547D" w:rsidP="0086547D">
      <w:pPr>
        <w:spacing w:after="0" w:line="240" w:lineRule="auto"/>
        <w:jc w:val="both"/>
        <w:rPr>
          <w:rFonts w:ascii="Arial" w:hAnsi="Arial" w:cs="Arial"/>
          <w:sz w:val="24"/>
          <w:szCs w:val="24"/>
        </w:rPr>
      </w:pPr>
      <w:r w:rsidRPr="0086547D">
        <w:rPr>
          <w:rFonts w:ascii="Arial" w:hAnsi="Arial" w:cs="Arial"/>
          <w:sz w:val="24"/>
          <w:szCs w:val="24"/>
        </w:rPr>
        <w:t>2023г.– 00, 00 руб.</w:t>
      </w:r>
    </w:p>
    <w:p w14:paraId="4D374706" w14:textId="727FE5B9" w:rsidR="0086547D" w:rsidRPr="0086547D" w:rsidRDefault="0086547D" w:rsidP="0086547D">
      <w:pPr>
        <w:spacing w:after="0" w:line="240" w:lineRule="auto"/>
        <w:jc w:val="both"/>
        <w:rPr>
          <w:rFonts w:ascii="Arial" w:hAnsi="Arial" w:cs="Arial"/>
          <w:sz w:val="24"/>
          <w:szCs w:val="24"/>
        </w:rPr>
      </w:pPr>
      <w:r w:rsidRPr="0086547D">
        <w:rPr>
          <w:rFonts w:ascii="Arial" w:hAnsi="Arial" w:cs="Arial"/>
          <w:sz w:val="24"/>
          <w:szCs w:val="24"/>
        </w:rPr>
        <w:t>2024г.– 00, 00 руб.</w:t>
      </w:r>
    </w:p>
    <w:p w14:paraId="5CAC7FEE" w14:textId="77777777" w:rsidR="0086547D" w:rsidRPr="0086547D" w:rsidRDefault="0086547D" w:rsidP="0086547D">
      <w:pPr>
        <w:spacing w:after="0" w:line="240" w:lineRule="auto"/>
        <w:jc w:val="both"/>
        <w:rPr>
          <w:rFonts w:ascii="Arial" w:hAnsi="Arial" w:cs="Arial"/>
          <w:b/>
          <w:bCs/>
          <w:sz w:val="24"/>
          <w:szCs w:val="24"/>
        </w:rPr>
      </w:pPr>
      <w:r w:rsidRPr="0086547D">
        <w:rPr>
          <w:rFonts w:ascii="Arial" w:hAnsi="Arial" w:cs="Arial"/>
          <w:b/>
          <w:bCs/>
          <w:sz w:val="24"/>
          <w:szCs w:val="24"/>
        </w:rPr>
        <w:t>В том числе, за счет средств областного бюджета- 00,00 руб.:</w:t>
      </w:r>
    </w:p>
    <w:p w14:paraId="60B4A3A0" w14:textId="77777777" w:rsidR="0086547D" w:rsidRPr="0086547D" w:rsidRDefault="0086547D" w:rsidP="0086547D">
      <w:pPr>
        <w:spacing w:after="0" w:line="240" w:lineRule="auto"/>
        <w:jc w:val="both"/>
        <w:rPr>
          <w:rFonts w:ascii="Arial" w:hAnsi="Arial" w:cs="Arial"/>
          <w:sz w:val="24"/>
          <w:szCs w:val="24"/>
        </w:rPr>
      </w:pPr>
      <w:r w:rsidRPr="0086547D">
        <w:rPr>
          <w:rFonts w:ascii="Arial" w:hAnsi="Arial" w:cs="Arial"/>
          <w:sz w:val="24"/>
          <w:szCs w:val="24"/>
        </w:rPr>
        <w:t xml:space="preserve">2019г.– 00, 00 руб. </w:t>
      </w:r>
    </w:p>
    <w:p w14:paraId="0CF62CFC" w14:textId="77777777" w:rsidR="0086547D" w:rsidRPr="0086547D" w:rsidRDefault="0086547D" w:rsidP="0086547D">
      <w:pPr>
        <w:spacing w:after="0" w:line="240" w:lineRule="auto"/>
        <w:jc w:val="both"/>
        <w:rPr>
          <w:rFonts w:ascii="Arial" w:hAnsi="Arial" w:cs="Arial"/>
          <w:sz w:val="24"/>
          <w:szCs w:val="24"/>
        </w:rPr>
      </w:pPr>
      <w:r w:rsidRPr="0086547D">
        <w:rPr>
          <w:rFonts w:ascii="Arial" w:hAnsi="Arial" w:cs="Arial"/>
          <w:sz w:val="24"/>
          <w:szCs w:val="24"/>
        </w:rPr>
        <w:t>2020г.– 00, 00 руб.</w:t>
      </w:r>
    </w:p>
    <w:p w14:paraId="5B287CB0" w14:textId="77777777" w:rsidR="0086547D" w:rsidRPr="0086547D" w:rsidRDefault="0086547D" w:rsidP="0086547D">
      <w:pPr>
        <w:spacing w:after="0" w:line="240" w:lineRule="auto"/>
        <w:jc w:val="both"/>
        <w:rPr>
          <w:rFonts w:ascii="Arial" w:hAnsi="Arial" w:cs="Arial"/>
          <w:sz w:val="24"/>
          <w:szCs w:val="24"/>
        </w:rPr>
      </w:pPr>
      <w:r w:rsidRPr="0086547D">
        <w:rPr>
          <w:rFonts w:ascii="Arial" w:hAnsi="Arial" w:cs="Arial"/>
          <w:sz w:val="24"/>
          <w:szCs w:val="24"/>
        </w:rPr>
        <w:t>2021г.– 00, 00 руб.</w:t>
      </w:r>
    </w:p>
    <w:p w14:paraId="3B444E2B" w14:textId="77777777" w:rsidR="0086547D" w:rsidRPr="0086547D" w:rsidRDefault="0086547D" w:rsidP="0086547D">
      <w:pPr>
        <w:spacing w:after="0" w:line="240" w:lineRule="auto"/>
        <w:jc w:val="both"/>
        <w:rPr>
          <w:rFonts w:ascii="Arial" w:hAnsi="Arial" w:cs="Arial"/>
          <w:sz w:val="24"/>
          <w:szCs w:val="24"/>
        </w:rPr>
      </w:pPr>
      <w:r w:rsidRPr="0086547D">
        <w:rPr>
          <w:rFonts w:ascii="Arial" w:hAnsi="Arial" w:cs="Arial"/>
          <w:sz w:val="24"/>
          <w:szCs w:val="24"/>
        </w:rPr>
        <w:t xml:space="preserve">2022г.– 00, 00 руб. </w:t>
      </w:r>
    </w:p>
    <w:p w14:paraId="4677A67B" w14:textId="77777777" w:rsidR="0086547D" w:rsidRPr="0086547D" w:rsidRDefault="0086547D" w:rsidP="0086547D">
      <w:pPr>
        <w:spacing w:after="0" w:line="240" w:lineRule="auto"/>
        <w:jc w:val="both"/>
        <w:rPr>
          <w:rFonts w:ascii="Arial" w:hAnsi="Arial" w:cs="Arial"/>
          <w:sz w:val="24"/>
          <w:szCs w:val="24"/>
        </w:rPr>
      </w:pPr>
      <w:r w:rsidRPr="0086547D">
        <w:rPr>
          <w:rFonts w:ascii="Arial" w:hAnsi="Arial" w:cs="Arial"/>
          <w:sz w:val="24"/>
          <w:szCs w:val="24"/>
        </w:rPr>
        <w:t>2023г.– 00, 00 руб.</w:t>
      </w:r>
    </w:p>
    <w:p w14:paraId="1D6E2733" w14:textId="2F9CD355" w:rsidR="0086547D" w:rsidRPr="0086547D" w:rsidRDefault="0086547D" w:rsidP="0086547D">
      <w:pPr>
        <w:spacing w:after="0" w:line="240" w:lineRule="auto"/>
        <w:jc w:val="both"/>
        <w:rPr>
          <w:rFonts w:ascii="Arial" w:hAnsi="Arial" w:cs="Arial"/>
          <w:sz w:val="24"/>
          <w:szCs w:val="24"/>
        </w:rPr>
      </w:pPr>
      <w:r w:rsidRPr="0086547D">
        <w:rPr>
          <w:rFonts w:ascii="Arial" w:hAnsi="Arial" w:cs="Arial"/>
          <w:sz w:val="24"/>
          <w:szCs w:val="24"/>
        </w:rPr>
        <w:t>2024г.– 00, 00 руб.</w:t>
      </w:r>
    </w:p>
    <w:p w14:paraId="25E2907E" w14:textId="77777777" w:rsidR="0086547D" w:rsidRPr="0086547D" w:rsidRDefault="0086547D" w:rsidP="0086547D">
      <w:pPr>
        <w:tabs>
          <w:tab w:val="left" w:pos="284"/>
          <w:tab w:val="left" w:pos="709"/>
          <w:tab w:val="left" w:pos="851"/>
        </w:tabs>
        <w:spacing w:after="0" w:line="240" w:lineRule="auto"/>
        <w:jc w:val="both"/>
        <w:rPr>
          <w:rFonts w:ascii="Arial" w:hAnsi="Arial" w:cs="Arial"/>
          <w:sz w:val="24"/>
          <w:szCs w:val="24"/>
        </w:rPr>
      </w:pPr>
      <w:r w:rsidRPr="0086547D">
        <w:rPr>
          <w:rFonts w:ascii="Arial" w:hAnsi="Arial" w:cs="Arial"/>
          <w:b/>
          <w:bCs/>
          <w:sz w:val="24"/>
          <w:szCs w:val="24"/>
        </w:rPr>
        <w:t>В том числе за счет средств местного бюджета</w:t>
      </w:r>
      <w:r w:rsidRPr="0086547D">
        <w:rPr>
          <w:rFonts w:ascii="Arial" w:hAnsi="Arial" w:cs="Arial"/>
          <w:sz w:val="24"/>
          <w:szCs w:val="24"/>
        </w:rPr>
        <w:t>:</w:t>
      </w:r>
      <w:r w:rsidRPr="0086547D">
        <w:rPr>
          <w:rFonts w:ascii="Arial" w:hAnsi="Arial" w:cs="Arial"/>
          <w:b/>
          <w:bCs/>
          <w:sz w:val="24"/>
          <w:szCs w:val="24"/>
        </w:rPr>
        <w:t xml:space="preserve"> 5 989,77 руб.,</w:t>
      </w:r>
      <w:r w:rsidRPr="0086547D">
        <w:rPr>
          <w:rFonts w:ascii="Arial" w:hAnsi="Arial" w:cs="Arial"/>
          <w:bCs/>
          <w:sz w:val="24"/>
          <w:szCs w:val="24"/>
        </w:rPr>
        <w:t xml:space="preserve"> в том</w:t>
      </w:r>
      <w:r w:rsidRPr="0086547D">
        <w:rPr>
          <w:rFonts w:ascii="Arial" w:hAnsi="Arial" w:cs="Arial"/>
          <w:sz w:val="24"/>
          <w:szCs w:val="24"/>
        </w:rPr>
        <w:t xml:space="preserve"> числе по годам:</w:t>
      </w:r>
    </w:p>
    <w:p w14:paraId="7FCDF7C1" w14:textId="77777777" w:rsidR="0086547D" w:rsidRPr="0086547D" w:rsidRDefault="0086547D" w:rsidP="0086547D">
      <w:pPr>
        <w:tabs>
          <w:tab w:val="left" w:pos="284"/>
          <w:tab w:val="left" w:pos="709"/>
          <w:tab w:val="left" w:pos="851"/>
        </w:tabs>
        <w:spacing w:after="0" w:line="240" w:lineRule="auto"/>
        <w:jc w:val="both"/>
        <w:rPr>
          <w:rFonts w:ascii="Arial" w:hAnsi="Arial" w:cs="Arial"/>
          <w:sz w:val="24"/>
          <w:szCs w:val="24"/>
        </w:rPr>
      </w:pPr>
      <w:r w:rsidRPr="0086547D">
        <w:rPr>
          <w:rFonts w:ascii="Arial" w:hAnsi="Arial" w:cs="Arial"/>
          <w:sz w:val="24"/>
          <w:szCs w:val="24"/>
        </w:rPr>
        <w:t>2019 год – 526,03 руб.;</w:t>
      </w:r>
    </w:p>
    <w:p w14:paraId="1BA699FB" w14:textId="77777777" w:rsidR="0086547D" w:rsidRPr="0086547D" w:rsidRDefault="0086547D" w:rsidP="0086547D">
      <w:pPr>
        <w:tabs>
          <w:tab w:val="left" w:pos="284"/>
          <w:tab w:val="left" w:pos="709"/>
          <w:tab w:val="left" w:pos="851"/>
        </w:tabs>
        <w:spacing w:after="0" w:line="240" w:lineRule="auto"/>
        <w:jc w:val="both"/>
        <w:rPr>
          <w:rFonts w:ascii="Arial" w:hAnsi="Arial" w:cs="Arial"/>
          <w:sz w:val="24"/>
          <w:szCs w:val="24"/>
        </w:rPr>
      </w:pPr>
      <w:r w:rsidRPr="0086547D">
        <w:rPr>
          <w:rFonts w:ascii="Arial" w:hAnsi="Arial" w:cs="Arial"/>
          <w:sz w:val="24"/>
          <w:szCs w:val="24"/>
        </w:rPr>
        <w:t>2020 год – 3 732,23 руб.;</w:t>
      </w:r>
    </w:p>
    <w:p w14:paraId="616DF731" w14:textId="77777777" w:rsidR="0086547D" w:rsidRPr="0086547D" w:rsidRDefault="0086547D" w:rsidP="0086547D">
      <w:pPr>
        <w:tabs>
          <w:tab w:val="left" w:pos="284"/>
          <w:tab w:val="left" w:pos="709"/>
          <w:tab w:val="left" w:pos="851"/>
        </w:tabs>
        <w:spacing w:after="0" w:line="240" w:lineRule="auto"/>
        <w:jc w:val="both"/>
        <w:rPr>
          <w:rFonts w:ascii="Arial" w:hAnsi="Arial" w:cs="Arial"/>
          <w:sz w:val="24"/>
          <w:szCs w:val="24"/>
        </w:rPr>
      </w:pPr>
      <w:r w:rsidRPr="0086547D">
        <w:rPr>
          <w:rFonts w:ascii="Arial" w:hAnsi="Arial" w:cs="Arial"/>
          <w:sz w:val="24"/>
          <w:szCs w:val="24"/>
        </w:rPr>
        <w:t>2021 год – 1 731,51 руб.;</w:t>
      </w:r>
    </w:p>
    <w:p w14:paraId="52B0F7CE" w14:textId="77777777" w:rsidR="0086547D" w:rsidRPr="0086547D" w:rsidRDefault="0086547D" w:rsidP="0086547D">
      <w:pPr>
        <w:tabs>
          <w:tab w:val="left" w:pos="284"/>
          <w:tab w:val="left" w:pos="709"/>
          <w:tab w:val="left" w:pos="851"/>
        </w:tabs>
        <w:spacing w:after="0" w:line="240" w:lineRule="auto"/>
        <w:jc w:val="both"/>
        <w:rPr>
          <w:rFonts w:ascii="Arial" w:hAnsi="Arial" w:cs="Arial"/>
          <w:sz w:val="24"/>
          <w:szCs w:val="24"/>
        </w:rPr>
      </w:pPr>
      <w:r w:rsidRPr="0086547D">
        <w:rPr>
          <w:rFonts w:ascii="Arial" w:hAnsi="Arial" w:cs="Arial"/>
          <w:sz w:val="24"/>
          <w:szCs w:val="24"/>
        </w:rPr>
        <w:t>2022 год – 0,00 руб.;</w:t>
      </w:r>
    </w:p>
    <w:p w14:paraId="6A1F6DFA" w14:textId="77777777" w:rsidR="0086547D" w:rsidRPr="0086547D" w:rsidRDefault="0086547D" w:rsidP="0086547D">
      <w:pPr>
        <w:spacing w:after="0" w:line="240" w:lineRule="auto"/>
        <w:jc w:val="both"/>
        <w:rPr>
          <w:rFonts w:ascii="Arial" w:hAnsi="Arial" w:cs="Arial"/>
          <w:sz w:val="24"/>
          <w:szCs w:val="24"/>
        </w:rPr>
      </w:pPr>
      <w:r w:rsidRPr="0086547D">
        <w:rPr>
          <w:rFonts w:ascii="Arial" w:hAnsi="Arial" w:cs="Arial"/>
          <w:sz w:val="24"/>
          <w:szCs w:val="24"/>
        </w:rPr>
        <w:t>2023 год – 0,00 руб.;</w:t>
      </w:r>
    </w:p>
    <w:p w14:paraId="5318A904" w14:textId="2E6437BA" w:rsidR="0086547D" w:rsidRPr="0086547D" w:rsidRDefault="0086547D" w:rsidP="0086547D">
      <w:pPr>
        <w:spacing w:after="0" w:line="240" w:lineRule="auto"/>
        <w:jc w:val="both"/>
        <w:rPr>
          <w:rFonts w:ascii="Arial" w:hAnsi="Arial" w:cs="Arial"/>
          <w:sz w:val="24"/>
          <w:szCs w:val="24"/>
        </w:rPr>
      </w:pPr>
      <w:r w:rsidRPr="0086547D">
        <w:rPr>
          <w:rFonts w:ascii="Arial" w:hAnsi="Arial" w:cs="Arial"/>
          <w:sz w:val="24"/>
          <w:szCs w:val="24"/>
        </w:rPr>
        <w:t>2024 год – 0,00 руб.</w:t>
      </w:r>
    </w:p>
    <w:p w14:paraId="7418D691" w14:textId="77777777" w:rsidR="0086547D" w:rsidRPr="0086547D" w:rsidRDefault="0086547D" w:rsidP="0086547D">
      <w:pPr>
        <w:widowControl w:val="0"/>
        <w:tabs>
          <w:tab w:val="left" w:pos="0"/>
        </w:tabs>
        <w:autoSpaceDE w:val="0"/>
        <w:autoSpaceDN w:val="0"/>
        <w:adjustRightInd w:val="0"/>
        <w:spacing w:after="0" w:line="240" w:lineRule="auto"/>
        <w:jc w:val="both"/>
        <w:rPr>
          <w:rFonts w:ascii="Arial" w:hAnsi="Arial" w:cs="Arial"/>
          <w:b/>
          <w:bCs/>
          <w:sz w:val="24"/>
          <w:szCs w:val="24"/>
        </w:rPr>
      </w:pPr>
      <w:r w:rsidRPr="0086547D">
        <w:rPr>
          <w:rFonts w:ascii="Arial" w:hAnsi="Arial" w:cs="Arial"/>
          <w:b/>
          <w:bCs/>
          <w:sz w:val="24"/>
          <w:szCs w:val="24"/>
        </w:rPr>
        <w:t xml:space="preserve">В том числе недостающие средства –00,00 руб.; </w:t>
      </w:r>
      <w:r w:rsidRPr="0086547D">
        <w:rPr>
          <w:rFonts w:ascii="Arial" w:hAnsi="Arial" w:cs="Arial"/>
          <w:sz w:val="24"/>
          <w:szCs w:val="24"/>
        </w:rPr>
        <w:t>в том числе по годам</w:t>
      </w:r>
      <w:r w:rsidRPr="0086547D">
        <w:rPr>
          <w:rFonts w:ascii="Arial" w:hAnsi="Arial" w:cs="Arial"/>
          <w:b/>
          <w:bCs/>
          <w:sz w:val="24"/>
          <w:szCs w:val="24"/>
        </w:rPr>
        <w:t>:</w:t>
      </w:r>
    </w:p>
    <w:p w14:paraId="77EC69E4" w14:textId="77777777" w:rsidR="0086547D" w:rsidRPr="0086547D" w:rsidRDefault="0086547D" w:rsidP="0086547D">
      <w:pPr>
        <w:widowControl w:val="0"/>
        <w:tabs>
          <w:tab w:val="left" w:pos="0"/>
          <w:tab w:val="left" w:pos="567"/>
        </w:tabs>
        <w:autoSpaceDE w:val="0"/>
        <w:autoSpaceDN w:val="0"/>
        <w:adjustRightInd w:val="0"/>
        <w:spacing w:after="0" w:line="240" w:lineRule="auto"/>
        <w:jc w:val="both"/>
        <w:rPr>
          <w:rFonts w:ascii="Arial" w:hAnsi="Arial" w:cs="Arial"/>
          <w:sz w:val="24"/>
          <w:szCs w:val="24"/>
        </w:rPr>
      </w:pPr>
      <w:r w:rsidRPr="0086547D">
        <w:rPr>
          <w:rFonts w:ascii="Arial" w:hAnsi="Arial" w:cs="Arial"/>
          <w:sz w:val="24"/>
          <w:szCs w:val="24"/>
        </w:rPr>
        <w:t xml:space="preserve">2019г.– 0, 00 руб. </w:t>
      </w:r>
    </w:p>
    <w:p w14:paraId="43A73B5A" w14:textId="77777777" w:rsidR="0086547D" w:rsidRPr="0086547D" w:rsidRDefault="0086547D" w:rsidP="0086547D">
      <w:pPr>
        <w:widowControl w:val="0"/>
        <w:tabs>
          <w:tab w:val="left" w:pos="0"/>
          <w:tab w:val="left" w:pos="567"/>
        </w:tabs>
        <w:autoSpaceDE w:val="0"/>
        <w:autoSpaceDN w:val="0"/>
        <w:adjustRightInd w:val="0"/>
        <w:spacing w:after="0" w:line="240" w:lineRule="auto"/>
        <w:jc w:val="both"/>
        <w:rPr>
          <w:rFonts w:ascii="Arial" w:hAnsi="Arial" w:cs="Arial"/>
          <w:sz w:val="24"/>
          <w:szCs w:val="24"/>
        </w:rPr>
      </w:pPr>
      <w:r w:rsidRPr="0086547D">
        <w:rPr>
          <w:rFonts w:ascii="Arial" w:hAnsi="Arial" w:cs="Arial"/>
          <w:sz w:val="24"/>
          <w:szCs w:val="24"/>
        </w:rPr>
        <w:t>2020г.– 0, 00 руб.</w:t>
      </w:r>
    </w:p>
    <w:p w14:paraId="019CB85A" w14:textId="77777777" w:rsidR="0086547D" w:rsidRPr="0086547D" w:rsidRDefault="0086547D" w:rsidP="0086547D">
      <w:pPr>
        <w:widowControl w:val="0"/>
        <w:tabs>
          <w:tab w:val="left" w:pos="0"/>
          <w:tab w:val="left" w:pos="567"/>
        </w:tabs>
        <w:autoSpaceDE w:val="0"/>
        <w:autoSpaceDN w:val="0"/>
        <w:adjustRightInd w:val="0"/>
        <w:spacing w:after="0" w:line="240" w:lineRule="auto"/>
        <w:jc w:val="both"/>
        <w:rPr>
          <w:rFonts w:ascii="Arial" w:hAnsi="Arial" w:cs="Arial"/>
          <w:sz w:val="24"/>
          <w:szCs w:val="24"/>
        </w:rPr>
      </w:pPr>
      <w:r w:rsidRPr="0086547D">
        <w:rPr>
          <w:rFonts w:ascii="Arial" w:hAnsi="Arial" w:cs="Arial"/>
          <w:sz w:val="24"/>
          <w:szCs w:val="24"/>
        </w:rPr>
        <w:t>2021г.– 0,00 руб.</w:t>
      </w:r>
    </w:p>
    <w:p w14:paraId="74590133" w14:textId="77777777" w:rsidR="0086547D" w:rsidRPr="0086547D" w:rsidRDefault="0086547D" w:rsidP="0086547D">
      <w:pPr>
        <w:widowControl w:val="0"/>
        <w:tabs>
          <w:tab w:val="left" w:pos="0"/>
          <w:tab w:val="left" w:pos="567"/>
        </w:tabs>
        <w:autoSpaceDE w:val="0"/>
        <w:autoSpaceDN w:val="0"/>
        <w:adjustRightInd w:val="0"/>
        <w:spacing w:after="0" w:line="240" w:lineRule="auto"/>
        <w:jc w:val="both"/>
        <w:rPr>
          <w:rFonts w:ascii="Arial" w:hAnsi="Arial" w:cs="Arial"/>
          <w:sz w:val="24"/>
          <w:szCs w:val="24"/>
        </w:rPr>
      </w:pPr>
      <w:r w:rsidRPr="0086547D">
        <w:rPr>
          <w:rFonts w:ascii="Arial" w:hAnsi="Arial" w:cs="Arial"/>
          <w:sz w:val="24"/>
          <w:szCs w:val="24"/>
        </w:rPr>
        <w:t xml:space="preserve">2022г.– 0,00 руб. </w:t>
      </w:r>
    </w:p>
    <w:p w14:paraId="158FFDB0" w14:textId="77777777" w:rsidR="0086547D" w:rsidRPr="0086547D" w:rsidRDefault="0086547D" w:rsidP="0086547D">
      <w:pPr>
        <w:widowControl w:val="0"/>
        <w:tabs>
          <w:tab w:val="left" w:pos="0"/>
          <w:tab w:val="left" w:pos="567"/>
        </w:tabs>
        <w:autoSpaceDE w:val="0"/>
        <w:autoSpaceDN w:val="0"/>
        <w:adjustRightInd w:val="0"/>
        <w:spacing w:after="0" w:line="240" w:lineRule="auto"/>
        <w:jc w:val="both"/>
        <w:rPr>
          <w:rFonts w:ascii="Arial" w:hAnsi="Arial" w:cs="Arial"/>
          <w:sz w:val="24"/>
          <w:szCs w:val="24"/>
        </w:rPr>
      </w:pPr>
      <w:r w:rsidRPr="0086547D">
        <w:rPr>
          <w:rFonts w:ascii="Arial" w:hAnsi="Arial" w:cs="Arial"/>
          <w:sz w:val="24"/>
          <w:szCs w:val="24"/>
        </w:rPr>
        <w:t>2023г.– 0,00 руб.</w:t>
      </w:r>
    </w:p>
    <w:p w14:paraId="45952D8F" w14:textId="55BA97DC" w:rsidR="0086547D" w:rsidRPr="0086547D" w:rsidRDefault="0086547D" w:rsidP="0086547D">
      <w:pPr>
        <w:widowControl w:val="0"/>
        <w:tabs>
          <w:tab w:val="left" w:pos="0"/>
          <w:tab w:val="left" w:pos="567"/>
        </w:tabs>
        <w:autoSpaceDE w:val="0"/>
        <w:autoSpaceDN w:val="0"/>
        <w:adjustRightInd w:val="0"/>
        <w:spacing w:after="0" w:line="240" w:lineRule="auto"/>
        <w:jc w:val="both"/>
        <w:rPr>
          <w:rFonts w:ascii="Arial" w:hAnsi="Arial" w:cs="Arial"/>
          <w:sz w:val="24"/>
          <w:szCs w:val="24"/>
        </w:rPr>
      </w:pPr>
      <w:r w:rsidRPr="0086547D">
        <w:rPr>
          <w:rFonts w:ascii="Arial" w:hAnsi="Arial" w:cs="Arial"/>
          <w:sz w:val="24"/>
          <w:szCs w:val="24"/>
        </w:rPr>
        <w:t>2024г.– 0,00 руб.</w:t>
      </w:r>
    </w:p>
    <w:p w14:paraId="07018E5C" w14:textId="77777777" w:rsidR="0086547D" w:rsidRPr="0086547D" w:rsidRDefault="0086547D" w:rsidP="0086547D">
      <w:pPr>
        <w:widowControl w:val="0"/>
        <w:autoSpaceDE w:val="0"/>
        <w:autoSpaceDN w:val="0"/>
        <w:adjustRightInd w:val="0"/>
        <w:spacing w:after="0" w:line="240" w:lineRule="auto"/>
        <w:ind w:firstLine="567"/>
        <w:jc w:val="both"/>
        <w:rPr>
          <w:rFonts w:ascii="Arial" w:hAnsi="Arial" w:cs="Arial"/>
          <w:sz w:val="24"/>
          <w:szCs w:val="24"/>
        </w:rPr>
      </w:pPr>
      <w:r w:rsidRPr="0086547D">
        <w:rPr>
          <w:rFonts w:ascii="Arial" w:hAnsi="Arial" w:cs="Arial"/>
          <w:sz w:val="24"/>
          <w:szCs w:val="24"/>
        </w:rPr>
        <w:t>Ресурсное обеспечение мероприятий подпрограммы изложено в приложении №2 к подпрограмме «Обеспечение качественного и сбалансированного управления бюджетными средствами Слюдянского муниципального образования» на 2019–2024 годы (приложение №2).</w:t>
      </w:r>
    </w:p>
    <w:p w14:paraId="7ADD2C5E" w14:textId="7260C316" w:rsidR="0086547D" w:rsidRPr="0086547D" w:rsidRDefault="0086547D" w:rsidP="0086547D">
      <w:pPr>
        <w:spacing w:after="0" w:line="240" w:lineRule="auto"/>
        <w:ind w:firstLine="709"/>
        <w:jc w:val="center"/>
        <w:rPr>
          <w:rFonts w:ascii="Arial" w:hAnsi="Arial" w:cs="Arial"/>
          <w:b/>
          <w:sz w:val="24"/>
          <w:szCs w:val="24"/>
        </w:rPr>
      </w:pPr>
      <w:r w:rsidRPr="0086547D">
        <w:rPr>
          <w:rFonts w:ascii="Arial" w:hAnsi="Arial" w:cs="Arial"/>
          <w:b/>
          <w:sz w:val="24"/>
          <w:szCs w:val="24"/>
        </w:rPr>
        <w:t>РАЗДЕЛ 4. ОЖИДАЕМЫЕ КОНЕЧНЫЕ РЕЗУЛЬТАТЫ ПОДПРОГРАММЫ</w:t>
      </w:r>
    </w:p>
    <w:p w14:paraId="11FC1DAB" w14:textId="77777777" w:rsidR="0086547D" w:rsidRPr="0086547D" w:rsidRDefault="0086547D" w:rsidP="0086547D">
      <w:pPr>
        <w:spacing w:after="0" w:line="240" w:lineRule="auto"/>
        <w:ind w:firstLine="540"/>
        <w:rPr>
          <w:rFonts w:ascii="Arial" w:hAnsi="Arial" w:cs="Arial"/>
          <w:sz w:val="24"/>
          <w:szCs w:val="24"/>
        </w:rPr>
      </w:pPr>
      <w:r w:rsidRPr="0086547D">
        <w:rPr>
          <w:rFonts w:ascii="Arial" w:hAnsi="Arial" w:cs="Arial"/>
          <w:sz w:val="24"/>
          <w:szCs w:val="24"/>
        </w:rPr>
        <w:t>Для оценки эффективности реализации подпрограммы используются целевые индикаторы по направлениям, которые отражают выполнение подпрограммных мероприятий. Значения целевых индикаторов зависят от утвержденных в бюджете Слюдянского муниципального образования на текущий год объемов финансирования.</w:t>
      </w:r>
    </w:p>
    <w:p w14:paraId="100AE4FE" w14:textId="77777777" w:rsidR="0086547D" w:rsidRPr="0086547D" w:rsidRDefault="0086547D" w:rsidP="0086547D">
      <w:pPr>
        <w:spacing w:after="0" w:line="240" w:lineRule="auto"/>
        <w:ind w:firstLine="540"/>
        <w:rPr>
          <w:rFonts w:ascii="Arial" w:hAnsi="Arial" w:cs="Arial"/>
          <w:sz w:val="24"/>
          <w:szCs w:val="24"/>
        </w:rPr>
      </w:pPr>
    </w:p>
    <w:p w14:paraId="0CFF9CC6" w14:textId="77777777" w:rsidR="0086547D" w:rsidRPr="0086547D" w:rsidRDefault="0086547D" w:rsidP="0086547D">
      <w:pPr>
        <w:spacing w:after="0" w:line="240" w:lineRule="auto"/>
        <w:ind w:firstLine="540"/>
        <w:rPr>
          <w:rFonts w:ascii="Arial" w:hAnsi="Arial" w:cs="Arial"/>
          <w:sz w:val="24"/>
          <w:szCs w:val="24"/>
        </w:rPr>
      </w:pPr>
      <w:r w:rsidRPr="0086547D">
        <w:rPr>
          <w:rFonts w:ascii="Arial" w:hAnsi="Arial" w:cs="Arial"/>
          <w:sz w:val="24"/>
          <w:szCs w:val="24"/>
        </w:rPr>
        <w:t>Реализация подпрограммы позволит обеспечить получение следующих результатов:</w:t>
      </w:r>
    </w:p>
    <w:p w14:paraId="452E09C2" w14:textId="77777777" w:rsidR="0086547D" w:rsidRPr="0086547D" w:rsidRDefault="0086547D" w:rsidP="0086547D">
      <w:pPr>
        <w:widowControl w:val="0"/>
        <w:numPr>
          <w:ilvl w:val="0"/>
          <w:numId w:val="11"/>
        </w:numPr>
        <w:tabs>
          <w:tab w:val="left" w:pos="851"/>
        </w:tabs>
        <w:autoSpaceDE w:val="0"/>
        <w:autoSpaceDN w:val="0"/>
        <w:adjustRightInd w:val="0"/>
        <w:spacing w:after="0" w:line="240" w:lineRule="auto"/>
        <w:ind w:left="0" w:firstLine="567"/>
        <w:rPr>
          <w:rFonts w:ascii="Arial" w:hAnsi="Arial" w:cs="Arial"/>
          <w:sz w:val="24"/>
          <w:szCs w:val="24"/>
        </w:rPr>
      </w:pPr>
      <w:r w:rsidRPr="0086547D">
        <w:rPr>
          <w:rFonts w:ascii="Arial" w:hAnsi="Arial" w:cs="Arial"/>
          <w:sz w:val="24"/>
          <w:szCs w:val="24"/>
        </w:rPr>
        <w:t>Соблюдение сроков обслуживания и погашения муниципального долга.</w:t>
      </w:r>
    </w:p>
    <w:p w14:paraId="1239294D" w14:textId="77777777" w:rsidR="0086547D" w:rsidRPr="0086547D" w:rsidRDefault="0086547D" w:rsidP="0086547D">
      <w:pPr>
        <w:widowControl w:val="0"/>
        <w:numPr>
          <w:ilvl w:val="0"/>
          <w:numId w:val="11"/>
        </w:numPr>
        <w:tabs>
          <w:tab w:val="left" w:pos="851"/>
        </w:tabs>
        <w:autoSpaceDE w:val="0"/>
        <w:autoSpaceDN w:val="0"/>
        <w:adjustRightInd w:val="0"/>
        <w:spacing w:after="0" w:line="240" w:lineRule="auto"/>
        <w:ind w:left="0" w:firstLine="567"/>
        <w:rPr>
          <w:rFonts w:ascii="Arial" w:hAnsi="Arial" w:cs="Arial"/>
          <w:sz w:val="24"/>
          <w:szCs w:val="24"/>
        </w:rPr>
      </w:pPr>
      <w:r w:rsidRPr="0086547D">
        <w:rPr>
          <w:rFonts w:ascii="Arial" w:hAnsi="Arial" w:cs="Arial"/>
          <w:sz w:val="24"/>
          <w:szCs w:val="24"/>
        </w:rPr>
        <w:t xml:space="preserve">Соблюдение доли расходов бюджета, осуществляемых программно-целевым методом, до уровня не менее 80%. </w:t>
      </w:r>
    </w:p>
    <w:p w14:paraId="35F22FF0" w14:textId="77777777" w:rsidR="0086547D" w:rsidRPr="002A46C3" w:rsidRDefault="0086547D" w:rsidP="0086547D">
      <w:pPr>
        <w:widowControl w:val="0"/>
        <w:numPr>
          <w:ilvl w:val="0"/>
          <w:numId w:val="11"/>
        </w:numPr>
        <w:tabs>
          <w:tab w:val="left" w:pos="851"/>
        </w:tabs>
        <w:autoSpaceDE w:val="0"/>
        <w:autoSpaceDN w:val="0"/>
        <w:adjustRightInd w:val="0"/>
        <w:spacing w:after="0" w:line="240" w:lineRule="auto"/>
        <w:ind w:left="0" w:firstLine="567"/>
        <w:rPr>
          <w:rFonts w:ascii="Times New Roman" w:hAnsi="Times New Roman"/>
          <w:sz w:val="24"/>
          <w:szCs w:val="24"/>
        </w:rPr>
      </w:pPr>
      <w:r w:rsidRPr="002A46C3">
        <w:rPr>
          <w:rFonts w:ascii="Times New Roman" w:hAnsi="Times New Roman"/>
          <w:sz w:val="24"/>
          <w:szCs w:val="24"/>
        </w:rPr>
        <w:t>Обеспечение систем электронного документооборота.</w:t>
      </w:r>
    </w:p>
    <w:p w14:paraId="078C5746" w14:textId="31D5E9F2" w:rsidR="00C65127" w:rsidRDefault="00C65127" w:rsidP="00A2590D">
      <w:pPr>
        <w:spacing w:after="0" w:line="240" w:lineRule="auto"/>
        <w:rPr>
          <w:rFonts w:ascii="Arial" w:eastAsia="Calibri" w:hAnsi="Arial" w:cs="Arial"/>
          <w:sz w:val="24"/>
          <w:szCs w:val="24"/>
        </w:rPr>
      </w:pPr>
    </w:p>
    <w:p w14:paraId="1E462A37" w14:textId="77777777" w:rsidR="00327D85" w:rsidRDefault="00327D85" w:rsidP="00A2590D">
      <w:pPr>
        <w:spacing w:after="0" w:line="240" w:lineRule="auto"/>
        <w:rPr>
          <w:rFonts w:ascii="Arial" w:eastAsia="Calibri" w:hAnsi="Arial" w:cs="Arial"/>
          <w:sz w:val="24"/>
          <w:szCs w:val="24"/>
        </w:rPr>
        <w:sectPr w:rsidR="00327D85">
          <w:pgSz w:w="11906" w:h="16838"/>
          <w:pgMar w:top="1134" w:right="850" w:bottom="1134" w:left="1701" w:header="708" w:footer="708" w:gutter="0"/>
          <w:cols w:space="708"/>
          <w:docGrid w:linePitch="360"/>
        </w:sectPr>
      </w:pPr>
    </w:p>
    <w:tbl>
      <w:tblPr>
        <w:tblW w:w="15454" w:type="dxa"/>
        <w:tblLook w:val="04A0" w:firstRow="1" w:lastRow="0" w:firstColumn="1" w:lastColumn="0" w:noHBand="0" w:noVBand="1"/>
      </w:tblPr>
      <w:tblGrid>
        <w:gridCol w:w="5103"/>
        <w:gridCol w:w="1938"/>
        <w:gridCol w:w="1338"/>
        <w:gridCol w:w="1250"/>
        <w:gridCol w:w="1250"/>
        <w:gridCol w:w="1250"/>
        <w:gridCol w:w="1398"/>
        <w:gridCol w:w="1677"/>
        <w:gridCol w:w="26"/>
        <w:gridCol w:w="37"/>
        <w:gridCol w:w="159"/>
        <w:gridCol w:w="28"/>
      </w:tblGrid>
      <w:tr w:rsidR="00327D85" w:rsidRPr="00327D85" w14:paraId="3D6304E5" w14:textId="77777777" w:rsidTr="00327D85">
        <w:trPr>
          <w:gridAfter w:val="3"/>
          <w:wAfter w:w="224" w:type="dxa"/>
          <w:trHeight w:val="1665"/>
        </w:trPr>
        <w:tc>
          <w:tcPr>
            <w:tcW w:w="5103" w:type="dxa"/>
            <w:tcBorders>
              <w:top w:val="nil"/>
              <w:left w:val="nil"/>
              <w:bottom w:val="nil"/>
              <w:right w:val="nil"/>
            </w:tcBorders>
            <w:shd w:val="clear" w:color="auto" w:fill="auto"/>
            <w:noWrap/>
            <w:vAlign w:val="bottom"/>
            <w:hideMark/>
          </w:tcPr>
          <w:p w14:paraId="45980F56" w14:textId="77777777" w:rsidR="00327D85" w:rsidRPr="00327D85" w:rsidRDefault="00327D85" w:rsidP="00327D85">
            <w:pPr>
              <w:spacing w:after="0" w:line="240" w:lineRule="auto"/>
              <w:rPr>
                <w:rFonts w:ascii="Times New Roman" w:eastAsia="Times New Roman" w:hAnsi="Times New Roman" w:cs="Times New Roman"/>
                <w:sz w:val="24"/>
                <w:szCs w:val="24"/>
                <w:lang w:eastAsia="ru-RU"/>
              </w:rPr>
            </w:pPr>
            <w:bookmarkStart w:id="28" w:name="RANGE!A1:H27"/>
            <w:bookmarkEnd w:id="28"/>
          </w:p>
        </w:tc>
        <w:tc>
          <w:tcPr>
            <w:tcW w:w="1938" w:type="dxa"/>
            <w:tcBorders>
              <w:top w:val="nil"/>
              <w:left w:val="nil"/>
              <w:bottom w:val="nil"/>
              <w:right w:val="nil"/>
            </w:tcBorders>
            <w:shd w:val="clear" w:color="auto" w:fill="auto"/>
            <w:noWrap/>
            <w:vAlign w:val="bottom"/>
            <w:hideMark/>
          </w:tcPr>
          <w:p w14:paraId="75913074" w14:textId="77777777" w:rsidR="00327D85" w:rsidRPr="00327D85" w:rsidRDefault="00327D85" w:rsidP="00327D85">
            <w:pPr>
              <w:spacing w:after="0" w:line="240" w:lineRule="auto"/>
              <w:rPr>
                <w:rFonts w:ascii="Times New Roman" w:eastAsia="Times New Roman" w:hAnsi="Times New Roman" w:cs="Times New Roman"/>
                <w:sz w:val="20"/>
                <w:szCs w:val="20"/>
                <w:lang w:eastAsia="ru-RU"/>
              </w:rPr>
            </w:pPr>
          </w:p>
        </w:tc>
        <w:tc>
          <w:tcPr>
            <w:tcW w:w="1338" w:type="dxa"/>
            <w:tcBorders>
              <w:top w:val="nil"/>
              <w:left w:val="nil"/>
              <w:bottom w:val="nil"/>
              <w:right w:val="nil"/>
            </w:tcBorders>
            <w:shd w:val="clear" w:color="auto" w:fill="auto"/>
            <w:noWrap/>
            <w:vAlign w:val="bottom"/>
            <w:hideMark/>
          </w:tcPr>
          <w:p w14:paraId="5DFCC6A7" w14:textId="77777777" w:rsidR="00327D85" w:rsidRPr="00327D85" w:rsidRDefault="00327D85" w:rsidP="00327D85">
            <w:pPr>
              <w:spacing w:after="0" w:line="240" w:lineRule="auto"/>
              <w:rPr>
                <w:rFonts w:ascii="Times New Roman" w:eastAsia="Times New Roman" w:hAnsi="Times New Roman" w:cs="Times New Roman"/>
                <w:sz w:val="20"/>
                <w:szCs w:val="20"/>
                <w:lang w:eastAsia="ru-RU"/>
              </w:rPr>
            </w:pPr>
          </w:p>
        </w:tc>
        <w:tc>
          <w:tcPr>
            <w:tcW w:w="6851" w:type="dxa"/>
            <w:gridSpan w:val="6"/>
            <w:tcBorders>
              <w:top w:val="nil"/>
              <w:left w:val="nil"/>
              <w:bottom w:val="nil"/>
              <w:right w:val="nil"/>
            </w:tcBorders>
            <w:shd w:val="clear" w:color="auto" w:fill="auto"/>
            <w:vAlign w:val="bottom"/>
            <w:hideMark/>
          </w:tcPr>
          <w:p w14:paraId="455DDFE4" w14:textId="05045E7B" w:rsidR="00327D85" w:rsidRPr="00327D85" w:rsidRDefault="00327D85" w:rsidP="00327D85">
            <w:pPr>
              <w:spacing w:after="0" w:line="240" w:lineRule="auto"/>
              <w:jc w:val="right"/>
              <w:rPr>
                <w:rFonts w:ascii="Courier" w:eastAsia="Times New Roman" w:hAnsi="Courier" w:cs="Times New Roman"/>
                <w:color w:val="000000"/>
                <w:lang w:eastAsia="ru-RU"/>
              </w:rPr>
            </w:pPr>
            <w:r w:rsidRPr="00327D85">
              <w:rPr>
                <w:rFonts w:ascii="Cambria" w:eastAsia="Times New Roman" w:hAnsi="Cambria" w:cs="Cambria"/>
                <w:color w:val="000000"/>
                <w:lang w:eastAsia="ru-RU"/>
              </w:rPr>
              <w:t>Приложение</w:t>
            </w:r>
            <w:r w:rsidRPr="00327D85">
              <w:rPr>
                <w:rFonts w:ascii="Courier" w:eastAsia="Times New Roman" w:hAnsi="Courier" w:cs="Times New Roman"/>
                <w:color w:val="000000"/>
                <w:lang w:eastAsia="ru-RU"/>
              </w:rPr>
              <w:t xml:space="preserve"> </w:t>
            </w:r>
            <w:r w:rsidRPr="00327D85">
              <w:rPr>
                <w:rFonts w:ascii="Times New Roman" w:eastAsia="Times New Roman" w:hAnsi="Times New Roman" w:cs="Times New Roman"/>
                <w:color w:val="000000"/>
                <w:lang w:eastAsia="ru-RU"/>
              </w:rPr>
              <w:t>№</w:t>
            </w:r>
            <w:r w:rsidRPr="00327D85">
              <w:rPr>
                <w:rFonts w:ascii="Courier" w:eastAsia="Times New Roman" w:hAnsi="Courier" w:cs="Times New Roman"/>
                <w:color w:val="000000"/>
                <w:lang w:eastAsia="ru-RU"/>
              </w:rPr>
              <w:t xml:space="preserve">1 </w:t>
            </w:r>
            <w:r w:rsidRPr="00327D85">
              <w:rPr>
                <w:rFonts w:ascii="Cambria" w:eastAsia="Times New Roman" w:hAnsi="Cambria" w:cs="Cambria"/>
                <w:color w:val="000000"/>
                <w:lang w:eastAsia="ru-RU"/>
              </w:rPr>
              <w:t>к</w:t>
            </w:r>
            <w:r w:rsidRPr="00327D85">
              <w:rPr>
                <w:rFonts w:ascii="Courier" w:eastAsia="Times New Roman" w:hAnsi="Courier" w:cs="Times New Roman"/>
                <w:color w:val="000000"/>
                <w:lang w:eastAsia="ru-RU"/>
              </w:rPr>
              <w:t xml:space="preserve"> </w:t>
            </w:r>
            <w:r w:rsidRPr="00327D85">
              <w:rPr>
                <w:rFonts w:ascii="Cambria" w:eastAsia="Times New Roman" w:hAnsi="Cambria" w:cs="Cambria"/>
                <w:color w:val="000000"/>
                <w:lang w:eastAsia="ru-RU"/>
              </w:rPr>
              <w:t>подпрограмме</w:t>
            </w:r>
            <w:r w:rsidRPr="00327D85">
              <w:rPr>
                <w:rFonts w:ascii="Courier" w:eastAsia="Times New Roman" w:hAnsi="Courier" w:cs="Times New Roman"/>
                <w:color w:val="000000"/>
                <w:lang w:eastAsia="ru-RU"/>
              </w:rPr>
              <w:t xml:space="preserve"> </w:t>
            </w:r>
            <w:r w:rsidRPr="00327D85">
              <w:rPr>
                <w:rFonts w:ascii="Courier" w:eastAsia="Times New Roman" w:hAnsi="Courier" w:cs="Courier"/>
                <w:color w:val="000000"/>
                <w:lang w:eastAsia="ru-RU"/>
              </w:rPr>
              <w:t>«</w:t>
            </w:r>
            <w:r w:rsidRPr="00327D85">
              <w:rPr>
                <w:rFonts w:ascii="Cambria" w:eastAsia="Times New Roman" w:hAnsi="Cambria" w:cs="Cambria"/>
                <w:color w:val="000000"/>
                <w:lang w:eastAsia="ru-RU"/>
              </w:rPr>
              <w:t>Обеспечение</w:t>
            </w:r>
            <w:r w:rsidRPr="00327D85">
              <w:rPr>
                <w:rFonts w:ascii="Courier" w:eastAsia="Times New Roman" w:hAnsi="Courier" w:cs="Times New Roman"/>
                <w:color w:val="000000"/>
                <w:lang w:eastAsia="ru-RU"/>
              </w:rPr>
              <w:t xml:space="preserve"> </w:t>
            </w:r>
            <w:r w:rsidRPr="00327D85">
              <w:rPr>
                <w:rFonts w:ascii="Cambria" w:eastAsia="Times New Roman" w:hAnsi="Cambria" w:cs="Cambria"/>
                <w:color w:val="000000"/>
                <w:lang w:eastAsia="ru-RU"/>
              </w:rPr>
              <w:t>качественного</w:t>
            </w:r>
            <w:r w:rsidRPr="00327D85">
              <w:rPr>
                <w:rFonts w:ascii="Courier" w:eastAsia="Times New Roman" w:hAnsi="Courier" w:cs="Times New Roman"/>
                <w:color w:val="000000"/>
                <w:lang w:eastAsia="ru-RU"/>
              </w:rPr>
              <w:t xml:space="preserve"> </w:t>
            </w:r>
            <w:r w:rsidRPr="00327D85">
              <w:rPr>
                <w:rFonts w:ascii="Cambria" w:eastAsia="Times New Roman" w:hAnsi="Cambria" w:cs="Cambria"/>
                <w:color w:val="000000"/>
                <w:lang w:eastAsia="ru-RU"/>
              </w:rPr>
              <w:t>и</w:t>
            </w:r>
            <w:r w:rsidRPr="00327D85">
              <w:rPr>
                <w:rFonts w:ascii="Courier" w:eastAsia="Times New Roman" w:hAnsi="Courier" w:cs="Times New Roman"/>
                <w:color w:val="000000"/>
                <w:lang w:eastAsia="ru-RU"/>
              </w:rPr>
              <w:t xml:space="preserve"> </w:t>
            </w:r>
            <w:r w:rsidRPr="00327D85">
              <w:rPr>
                <w:rFonts w:ascii="Cambria" w:eastAsia="Times New Roman" w:hAnsi="Cambria" w:cs="Cambria"/>
                <w:color w:val="000000"/>
                <w:lang w:eastAsia="ru-RU"/>
              </w:rPr>
              <w:t>сбалансированного</w:t>
            </w:r>
            <w:r w:rsidRPr="00327D85">
              <w:rPr>
                <w:rFonts w:ascii="Courier" w:eastAsia="Times New Roman" w:hAnsi="Courier" w:cs="Times New Roman"/>
                <w:color w:val="000000"/>
                <w:lang w:eastAsia="ru-RU"/>
              </w:rPr>
              <w:t xml:space="preserve"> </w:t>
            </w:r>
            <w:r w:rsidRPr="00327D85">
              <w:rPr>
                <w:rFonts w:ascii="Cambria" w:eastAsia="Times New Roman" w:hAnsi="Cambria" w:cs="Cambria"/>
                <w:color w:val="000000"/>
                <w:lang w:eastAsia="ru-RU"/>
              </w:rPr>
              <w:t>управления</w:t>
            </w:r>
            <w:r w:rsidRPr="00327D85">
              <w:rPr>
                <w:rFonts w:ascii="Courier" w:eastAsia="Times New Roman" w:hAnsi="Courier" w:cs="Times New Roman"/>
                <w:color w:val="000000"/>
                <w:lang w:eastAsia="ru-RU"/>
              </w:rPr>
              <w:t xml:space="preserve"> </w:t>
            </w:r>
            <w:r w:rsidRPr="00327D85">
              <w:rPr>
                <w:rFonts w:ascii="Cambria" w:eastAsia="Times New Roman" w:hAnsi="Cambria" w:cs="Cambria"/>
                <w:color w:val="000000"/>
                <w:lang w:eastAsia="ru-RU"/>
              </w:rPr>
              <w:t>бюджетными</w:t>
            </w:r>
            <w:r w:rsidRPr="00327D85">
              <w:rPr>
                <w:rFonts w:ascii="Courier" w:eastAsia="Times New Roman" w:hAnsi="Courier" w:cs="Times New Roman"/>
                <w:color w:val="000000"/>
                <w:lang w:eastAsia="ru-RU"/>
              </w:rPr>
              <w:t xml:space="preserve"> </w:t>
            </w:r>
            <w:r w:rsidRPr="00327D85">
              <w:rPr>
                <w:rFonts w:ascii="Cambria" w:eastAsia="Times New Roman" w:hAnsi="Cambria" w:cs="Cambria"/>
                <w:color w:val="000000"/>
                <w:lang w:eastAsia="ru-RU"/>
              </w:rPr>
              <w:t>средствами</w:t>
            </w:r>
            <w:r w:rsidRPr="00327D85">
              <w:rPr>
                <w:rFonts w:ascii="Courier" w:eastAsia="Times New Roman" w:hAnsi="Courier" w:cs="Times New Roman"/>
                <w:color w:val="000000"/>
                <w:lang w:eastAsia="ru-RU"/>
              </w:rPr>
              <w:t xml:space="preserve"> </w:t>
            </w:r>
            <w:r w:rsidRPr="00327D85">
              <w:rPr>
                <w:rFonts w:ascii="Cambria" w:eastAsia="Times New Roman" w:hAnsi="Cambria" w:cs="Cambria"/>
                <w:color w:val="000000"/>
                <w:lang w:eastAsia="ru-RU"/>
              </w:rPr>
              <w:t>Слюдянского</w:t>
            </w:r>
            <w:r w:rsidRPr="00327D85">
              <w:rPr>
                <w:rFonts w:ascii="Courier" w:eastAsia="Times New Roman" w:hAnsi="Courier" w:cs="Times New Roman"/>
                <w:color w:val="000000"/>
                <w:lang w:eastAsia="ru-RU"/>
              </w:rPr>
              <w:t xml:space="preserve"> </w:t>
            </w:r>
            <w:r w:rsidRPr="00327D85">
              <w:rPr>
                <w:rFonts w:ascii="Cambria" w:eastAsia="Times New Roman" w:hAnsi="Cambria" w:cs="Cambria"/>
                <w:color w:val="000000"/>
                <w:lang w:eastAsia="ru-RU"/>
              </w:rPr>
              <w:t>муниципального</w:t>
            </w:r>
            <w:r w:rsidRPr="00327D85">
              <w:rPr>
                <w:rFonts w:ascii="Courier" w:eastAsia="Times New Roman" w:hAnsi="Courier" w:cs="Times New Roman"/>
                <w:color w:val="000000"/>
                <w:lang w:eastAsia="ru-RU"/>
              </w:rPr>
              <w:t xml:space="preserve"> </w:t>
            </w:r>
            <w:r w:rsidRPr="00327D85">
              <w:rPr>
                <w:rFonts w:ascii="Cambria" w:eastAsia="Times New Roman" w:hAnsi="Cambria" w:cs="Cambria"/>
                <w:color w:val="000000"/>
                <w:lang w:eastAsia="ru-RU"/>
              </w:rPr>
              <w:t>образования</w:t>
            </w:r>
            <w:r w:rsidRPr="00327D85">
              <w:rPr>
                <w:rFonts w:ascii="Courier" w:eastAsia="Times New Roman" w:hAnsi="Courier" w:cs="Courier"/>
                <w:color w:val="000000"/>
                <w:lang w:eastAsia="ru-RU"/>
              </w:rPr>
              <w:t>»</w:t>
            </w:r>
            <w:r w:rsidRPr="00327D85">
              <w:rPr>
                <w:rFonts w:ascii="Courier" w:eastAsia="Times New Roman" w:hAnsi="Courier" w:cs="Times New Roman"/>
                <w:color w:val="000000"/>
                <w:lang w:eastAsia="ru-RU"/>
              </w:rPr>
              <w:t xml:space="preserve"> </w:t>
            </w:r>
            <w:r w:rsidRPr="00327D85">
              <w:rPr>
                <w:rFonts w:ascii="Cambria" w:eastAsia="Times New Roman" w:hAnsi="Cambria" w:cs="Cambria"/>
                <w:color w:val="000000"/>
                <w:lang w:eastAsia="ru-RU"/>
              </w:rPr>
              <w:t>на</w:t>
            </w:r>
            <w:r w:rsidRPr="00327D85">
              <w:rPr>
                <w:rFonts w:ascii="Courier" w:eastAsia="Times New Roman" w:hAnsi="Courier" w:cs="Times New Roman"/>
                <w:color w:val="000000"/>
                <w:lang w:eastAsia="ru-RU"/>
              </w:rPr>
              <w:t xml:space="preserve"> 2019-2024 </w:t>
            </w:r>
            <w:r w:rsidRPr="00327D85">
              <w:rPr>
                <w:rFonts w:ascii="Cambria" w:eastAsia="Times New Roman" w:hAnsi="Cambria" w:cs="Cambria"/>
                <w:color w:val="000000"/>
                <w:lang w:eastAsia="ru-RU"/>
              </w:rPr>
              <w:t>годы</w:t>
            </w:r>
            <w:r w:rsidRPr="00327D85">
              <w:rPr>
                <w:rFonts w:ascii="Courier" w:eastAsia="Times New Roman" w:hAnsi="Courier" w:cs="Times New Roman"/>
                <w:color w:val="000000"/>
                <w:lang w:eastAsia="ru-RU"/>
              </w:rPr>
              <w:t xml:space="preserve"> </w:t>
            </w:r>
            <w:r w:rsidRPr="00327D85">
              <w:rPr>
                <w:rFonts w:ascii="Cambria" w:eastAsia="Times New Roman" w:hAnsi="Cambria" w:cs="Cambria"/>
                <w:color w:val="000000"/>
                <w:lang w:eastAsia="ru-RU"/>
              </w:rPr>
              <w:t>муниципальной</w:t>
            </w:r>
            <w:r w:rsidRPr="00327D85">
              <w:rPr>
                <w:rFonts w:ascii="Courier" w:eastAsia="Times New Roman" w:hAnsi="Courier" w:cs="Times New Roman"/>
                <w:color w:val="000000"/>
                <w:lang w:eastAsia="ru-RU"/>
              </w:rPr>
              <w:t xml:space="preserve"> </w:t>
            </w:r>
            <w:r w:rsidRPr="00327D85">
              <w:rPr>
                <w:rFonts w:ascii="Cambria" w:eastAsia="Times New Roman" w:hAnsi="Cambria" w:cs="Cambria"/>
                <w:color w:val="000000"/>
                <w:lang w:eastAsia="ru-RU"/>
              </w:rPr>
              <w:t>программы</w:t>
            </w:r>
            <w:r w:rsidRPr="00327D85">
              <w:rPr>
                <w:rFonts w:ascii="Courier" w:eastAsia="Times New Roman" w:hAnsi="Courier" w:cs="Times New Roman"/>
                <w:color w:val="000000"/>
                <w:lang w:eastAsia="ru-RU"/>
              </w:rPr>
              <w:t xml:space="preserve"> </w:t>
            </w:r>
            <w:r w:rsidRPr="00327D85">
              <w:rPr>
                <w:rFonts w:ascii="Courier" w:eastAsia="Times New Roman" w:hAnsi="Courier" w:cs="Courier"/>
                <w:color w:val="000000"/>
                <w:lang w:eastAsia="ru-RU"/>
              </w:rPr>
              <w:t>«</w:t>
            </w:r>
            <w:r w:rsidRPr="00327D85">
              <w:rPr>
                <w:rFonts w:ascii="Cambria" w:eastAsia="Times New Roman" w:hAnsi="Cambria" w:cs="Cambria"/>
                <w:color w:val="000000"/>
                <w:lang w:eastAsia="ru-RU"/>
              </w:rPr>
              <w:t>Совершенствование</w:t>
            </w:r>
            <w:r w:rsidRPr="00327D85">
              <w:rPr>
                <w:rFonts w:ascii="Courier" w:eastAsia="Times New Roman" w:hAnsi="Courier" w:cs="Times New Roman"/>
                <w:color w:val="000000"/>
                <w:lang w:eastAsia="ru-RU"/>
              </w:rPr>
              <w:t xml:space="preserve"> </w:t>
            </w:r>
            <w:r w:rsidRPr="00327D85">
              <w:rPr>
                <w:rFonts w:ascii="Cambria" w:eastAsia="Times New Roman" w:hAnsi="Cambria" w:cs="Cambria"/>
                <w:color w:val="000000"/>
                <w:lang w:eastAsia="ru-RU"/>
              </w:rPr>
              <w:t>механизмов</w:t>
            </w:r>
            <w:r w:rsidRPr="00327D85">
              <w:rPr>
                <w:rFonts w:ascii="Courier" w:eastAsia="Times New Roman" w:hAnsi="Courier" w:cs="Times New Roman"/>
                <w:color w:val="000000"/>
                <w:lang w:eastAsia="ru-RU"/>
              </w:rPr>
              <w:t xml:space="preserve"> </w:t>
            </w:r>
            <w:r w:rsidRPr="00327D85">
              <w:rPr>
                <w:rFonts w:ascii="Cambria" w:eastAsia="Times New Roman" w:hAnsi="Cambria" w:cs="Cambria"/>
                <w:color w:val="000000"/>
                <w:lang w:eastAsia="ru-RU"/>
              </w:rPr>
              <w:t>управления</w:t>
            </w:r>
            <w:r w:rsidRPr="00327D85">
              <w:rPr>
                <w:rFonts w:ascii="Courier" w:eastAsia="Times New Roman" w:hAnsi="Courier" w:cs="Times New Roman"/>
                <w:color w:val="000000"/>
                <w:lang w:eastAsia="ru-RU"/>
              </w:rPr>
              <w:t xml:space="preserve"> </w:t>
            </w:r>
            <w:r w:rsidRPr="00327D85">
              <w:rPr>
                <w:rFonts w:ascii="Cambria" w:eastAsia="Times New Roman" w:hAnsi="Cambria" w:cs="Cambria"/>
                <w:color w:val="000000"/>
                <w:lang w:eastAsia="ru-RU"/>
              </w:rPr>
              <w:t>Слюдянским</w:t>
            </w:r>
            <w:r w:rsidRPr="00327D85">
              <w:rPr>
                <w:rFonts w:ascii="Courier" w:eastAsia="Times New Roman" w:hAnsi="Courier" w:cs="Times New Roman"/>
                <w:color w:val="000000"/>
                <w:lang w:eastAsia="ru-RU"/>
              </w:rPr>
              <w:t xml:space="preserve"> </w:t>
            </w:r>
            <w:r w:rsidRPr="00327D85">
              <w:rPr>
                <w:rFonts w:ascii="Cambria" w:eastAsia="Times New Roman" w:hAnsi="Cambria" w:cs="Cambria"/>
                <w:color w:val="000000"/>
                <w:lang w:eastAsia="ru-RU"/>
              </w:rPr>
              <w:t>муниципальным</w:t>
            </w:r>
            <w:r w:rsidRPr="00327D85">
              <w:rPr>
                <w:rFonts w:ascii="Courier" w:eastAsia="Times New Roman" w:hAnsi="Courier" w:cs="Times New Roman"/>
                <w:color w:val="000000"/>
                <w:lang w:eastAsia="ru-RU"/>
              </w:rPr>
              <w:t xml:space="preserve"> </w:t>
            </w:r>
            <w:r w:rsidRPr="00327D85">
              <w:rPr>
                <w:rFonts w:ascii="Cambria" w:eastAsia="Times New Roman" w:hAnsi="Cambria" w:cs="Cambria"/>
                <w:color w:val="000000"/>
                <w:lang w:eastAsia="ru-RU"/>
              </w:rPr>
              <w:t>образованием</w:t>
            </w:r>
            <w:r w:rsidRPr="00327D85">
              <w:rPr>
                <w:rFonts w:ascii="Courier" w:eastAsia="Times New Roman" w:hAnsi="Courier" w:cs="Courier"/>
                <w:color w:val="000000"/>
                <w:lang w:eastAsia="ru-RU"/>
              </w:rPr>
              <w:t>»</w:t>
            </w:r>
            <w:r w:rsidRPr="00327D85">
              <w:rPr>
                <w:rFonts w:ascii="Courier" w:eastAsia="Times New Roman" w:hAnsi="Courier" w:cs="Times New Roman"/>
                <w:color w:val="000000"/>
                <w:lang w:eastAsia="ru-RU"/>
              </w:rPr>
              <w:t xml:space="preserve"> </w:t>
            </w:r>
            <w:r w:rsidRPr="00327D85">
              <w:rPr>
                <w:rFonts w:ascii="Cambria" w:eastAsia="Times New Roman" w:hAnsi="Cambria" w:cs="Cambria"/>
                <w:color w:val="000000"/>
                <w:lang w:eastAsia="ru-RU"/>
              </w:rPr>
              <w:t>на</w:t>
            </w:r>
            <w:r w:rsidRPr="00327D85">
              <w:rPr>
                <w:rFonts w:ascii="Courier" w:eastAsia="Times New Roman" w:hAnsi="Courier" w:cs="Times New Roman"/>
                <w:color w:val="000000"/>
                <w:lang w:eastAsia="ru-RU"/>
              </w:rPr>
              <w:t xml:space="preserve"> 2019-2024 </w:t>
            </w:r>
            <w:r w:rsidRPr="00327D85">
              <w:rPr>
                <w:rFonts w:ascii="Cambria" w:eastAsia="Times New Roman" w:hAnsi="Cambria" w:cs="Cambria"/>
                <w:color w:val="000000"/>
                <w:lang w:eastAsia="ru-RU"/>
              </w:rPr>
              <w:t>годы</w:t>
            </w:r>
          </w:p>
        </w:tc>
      </w:tr>
      <w:tr w:rsidR="00327D85" w:rsidRPr="00327D85" w14:paraId="44A6832E" w14:textId="77777777" w:rsidTr="00327D85">
        <w:trPr>
          <w:gridAfter w:val="2"/>
          <w:wAfter w:w="187" w:type="dxa"/>
          <w:trHeight w:val="1170"/>
        </w:trPr>
        <w:tc>
          <w:tcPr>
            <w:tcW w:w="15267" w:type="dxa"/>
            <w:gridSpan w:val="10"/>
            <w:tcBorders>
              <w:top w:val="nil"/>
              <w:left w:val="nil"/>
              <w:bottom w:val="single" w:sz="4" w:space="0" w:color="auto"/>
              <w:right w:val="nil"/>
            </w:tcBorders>
            <w:shd w:val="clear" w:color="auto" w:fill="auto"/>
            <w:vAlign w:val="bottom"/>
            <w:hideMark/>
          </w:tcPr>
          <w:p w14:paraId="1ABFA195" w14:textId="282D7135" w:rsidR="00327D85" w:rsidRPr="00327D85" w:rsidRDefault="00327D85" w:rsidP="00327D85">
            <w:pPr>
              <w:spacing w:after="0" w:line="240" w:lineRule="auto"/>
              <w:jc w:val="center"/>
              <w:rPr>
                <w:rFonts w:ascii="Arial" w:eastAsia="Times New Roman" w:hAnsi="Arial" w:cs="Arial"/>
                <w:b/>
                <w:bCs/>
                <w:color w:val="000000"/>
                <w:sz w:val="24"/>
                <w:szCs w:val="24"/>
                <w:lang w:eastAsia="ru-RU"/>
              </w:rPr>
            </w:pPr>
            <w:r w:rsidRPr="00327D85">
              <w:rPr>
                <w:rFonts w:ascii="Arial" w:eastAsia="Times New Roman" w:hAnsi="Arial" w:cs="Arial"/>
                <w:b/>
                <w:bCs/>
                <w:color w:val="000000"/>
                <w:sz w:val="24"/>
                <w:szCs w:val="24"/>
                <w:lang w:eastAsia="ru-RU"/>
              </w:rPr>
              <w:t xml:space="preserve">Сведения о составе и значениях целевых показателей подпрограммы «Обеспечение качественного и сбалансированного управления бюджетными </w:t>
            </w:r>
            <w:r w:rsidRPr="00327D85">
              <w:rPr>
                <w:rFonts w:ascii="Arial" w:eastAsia="Times New Roman" w:hAnsi="Arial" w:cs="Arial"/>
                <w:b/>
                <w:bCs/>
                <w:color w:val="000000"/>
                <w:sz w:val="24"/>
                <w:szCs w:val="24"/>
                <w:lang w:eastAsia="ru-RU"/>
              </w:rPr>
              <w:t>средствами Слюдянского</w:t>
            </w:r>
            <w:r w:rsidRPr="00327D85">
              <w:rPr>
                <w:rFonts w:ascii="Arial" w:eastAsia="Times New Roman" w:hAnsi="Arial" w:cs="Arial"/>
                <w:b/>
                <w:bCs/>
                <w:color w:val="000000"/>
                <w:sz w:val="24"/>
                <w:szCs w:val="24"/>
                <w:lang w:eastAsia="ru-RU"/>
              </w:rPr>
              <w:t xml:space="preserve"> муниципального образования» на 2019-2024 годы муниципальной </w:t>
            </w:r>
            <w:r w:rsidRPr="00327D85">
              <w:rPr>
                <w:rFonts w:ascii="Arial" w:eastAsia="Times New Roman" w:hAnsi="Arial" w:cs="Arial"/>
                <w:b/>
                <w:bCs/>
                <w:color w:val="000000"/>
                <w:sz w:val="24"/>
                <w:szCs w:val="24"/>
                <w:lang w:eastAsia="ru-RU"/>
              </w:rPr>
              <w:t>программы «</w:t>
            </w:r>
            <w:r w:rsidRPr="00327D85">
              <w:rPr>
                <w:rFonts w:ascii="Arial" w:eastAsia="Times New Roman" w:hAnsi="Arial" w:cs="Arial"/>
                <w:b/>
                <w:bCs/>
                <w:color w:val="000000"/>
                <w:sz w:val="24"/>
                <w:szCs w:val="24"/>
                <w:lang w:eastAsia="ru-RU"/>
              </w:rPr>
              <w:t>Совершенствование механизмов управления Слюдянским муниципальным образованием» на 2019-2024 годы</w:t>
            </w:r>
          </w:p>
        </w:tc>
      </w:tr>
      <w:tr w:rsidR="00327D85" w:rsidRPr="00327D85" w14:paraId="1690F24F" w14:textId="77777777" w:rsidTr="00327D85">
        <w:trPr>
          <w:gridAfter w:val="3"/>
          <w:wAfter w:w="224" w:type="dxa"/>
          <w:trHeight w:val="408"/>
        </w:trPr>
        <w:tc>
          <w:tcPr>
            <w:tcW w:w="5103" w:type="dxa"/>
            <w:vMerge w:val="restart"/>
            <w:tcBorders>
              <w:top w:val="nil"/>
              <w:left w:val="single" w:sz="4" w:space="0" w:color="auto"/>
              <w:bottom w:val="single" w:sz="4" w:space="0" w:color="auto"/>
              <w:right w:val="single" w:sz="4" w:space="0" w:color="auto"/>
            </w:tcBorders>
            <w:shd w:val="clear" w:color="000000" w:fill="FFFFFF"/>
            <w:vAlign w:val="center"/>
            <w:hideMark/>
          </w:tcPr>
          <w:p w14:paraId="43036270"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r w:rsidRPr="00327D85">
              <w:rPr>
                <w:rFonts w:ascii="Times New Roman" w:eastAsia="Times New Roman" w:hAnsi="Times New Roman" w:cs="Times New Roman"/>
                <w:color w:val="000000"/>
                <w:sz w:val="20"/>
                <w:szCs w:val="20"/>
                <w:lang w:eastAsia="ru-RU"/>
              </w:rPr>
              <w:t>Наименование целевого показателя</w:t>
            </w:r>
          </w:p>
        </w:tc>
        <w:tc>
          <w:tcPr>
            <w:tcW w:w="1938" w:type="dxa"/>
            <w:vMerge w:val="restart"/>
            <w:tcBorders>
              <w:top w:val="nil"/>
              <w:left w:val="single" w:sz="4" w:space="0" w:color="auto"/>
              <w:bottom w:val="single" w:sz="4" w:space="0" w:color="auto"/>
              <w:right w:val="single" w:sz="4" w:space="0" w:color="auto"/>
            </w:tcBorders>
            <w:shd w:val="clear" w:color="000000" w:fill="FFFFFF"/>
            <w:vAlign w:val="center"/>
            <w:hideMark/>
          </w:tcPr>
          <w:p w14:paraId="73E43DA6" w14:textId="77777777" w:rsidR="00327D85" w:rsidRPr="00327D85" w:rsidRDefault="00327D85" w:rsidP="00327D85">
            <w:pPr>
              <w:spacing w:after="0" w:line="240" w:lineRule="auto"/>
              <w:jc w:val="center"/>
              <w:rPr>
                <w:rFonts w:ascii="Times New Roman" w:eastAsia="Times New Roman" w:hAnsi="Times New Roman" w:cs="Times New Roman"/>
                <w:color w:val="000000"/>
                <w:sz w:val="20"/>
                <w:szCs w:val="20"/>
                <w:lang w:eastAsia="ru-RU"/>
              </w:rPr>
            </w:pPr>
            <w:r w:rsidRPr="00327D85">
              <w:rPr>
                <w:rFonts w:ascii="Times New Roman" w:eastAsia="Times New Roman" w:hAnsi="Times New Roman" w:cs="Times New Roman"/>
                <w:color w:val="000000"/>
                <w:sz w:val="20"/>
                <w:szCs w:val="20"/>
                <w:lang w:eastAsia="ru-RU"/>
              </w:rPr>
              <w:t>Единица измерения</w:t>
            </w:r>
          </w:p>
        </w:tc>
        <w:tc>
          <w:tcPr>
            <w:tcW w:w="8189" w:type="dxa"/>
            <w:gridSpan w:val="7"/>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161DF6C7" w14:textId="77777777" w:rsidR="00327D85" w:rsidRPr="00327D85" w:rsidRDefault="00327D85" w:rsidP="00327D85">
            <w:pPr>
              <w:spacing w:after="0" w:line="240" w:lineRule="auto"/>
              <w:jc w:val="center"/>
              <w:rPr>
                <w:rFonts w:ascii="Times New Roman" w:eastAsia="Times New Roman" w:hAnsi="Times New Roman" w:cs="Times New Roman"/>
                <w:color w:val="000000"/>
                <w:sz w:val="20"/>
                <w:szCs w:val="20"/>
                <w:lang w:eastAsia="ru-RU"/>
              </w:rPr>
            </w:pPr>
            <w:r w:rsidRPr="00327D85">
              <w:rPr>
                <w:rFonts w:ascii="Times New Roman" w:eastAsia="Times New Roman" w:hAnsi="Times New Roman" w:cs="Times New Roman"/>
                <w:color w:val="000000"/>
                <w:sz w:val="20"/>
                <w:szCs w:val="20"/>
                <w:lang w:eastAsia="ru-RU"/>
              </w:rPr>
              <w:t>Значение целевых показателей</w:t>
            </w:r>
          </w:p>
        </w:tc>
      </w:tr>
      <w:tr w:rsidR="00327D85" w:rsidRPr="00327D85" w14:paraId="5B28324E" w14:textId="77777777" w:rsidTr="009D214C">
        <w:trPr>
          <w:trHeight w:val="70"/>
        </w:trPr>
        <w:tc>
          <w:tcPr>
            <w:tcW w:w="5103" w:type="dxa"/>
            <w:vMerge/>
            <w:tcBorders>
              <w:top w:val="nil"/>
              <w:left w:val="single" w:sz="4" w:space="0" w:color="auto"/>
              <w:bottom w:val="single" w:sz="4" w:space="0" w:color="auto"/>
              <w:right w:val="single" w:sz="4" w:space="0" w:color="auto"/>
            </w:tcBorders>
            <w:vAlign w:val="center"/>
            <w:hideMark/>
          </w:tcPr>
          <w:p w14:paraId="51AC7526"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p>
        </w:tc>
        <w:tc>
          <w:tcPr>
            <w:tcW w:w="1938" w:type="dxa"/>
            <w:vMerge/>
            <w:tcBorders>
              <w:top w:val="nil"/>
              <w:left w:val="single" w:sz="4" w:space="0" w:color="auto"/>
              <w:bottom w:val="single" w:sz="4" w:space="0" w:color="auto"/>
              <w:right w:val="single" w:sz="4" w:space="0" w:color="auto"/>
            </w:tcBorders>
            <w:vAlign w:val="center"/>
            <w:hideMark/>
          </w:tcPr>
          <w:p w14:paraId="60171256"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p>
        </w:tc>
        <w:tc>
          <w:tcPr>
            <w:tcW w:w="8189" w:type="dxa"/>
            <w:gridSpan w:val="7"/>
            <w:vMerge/>
            <w:tcBorders>
              <w:top w:val="single" w:sz="4" w:space="0" w:color="auto"/>
              <w:left w:val="single" w:sz="4" w:space="0" w:color="auto"/>
              <w:bottom w:val="single" w:sz="4" w:space="0" w:color="000000"/>
              <w:right w:val="single" w:sz="4" w:space="0" w:color="000000"/>
            </w:tcBorders>
            <w:vAlign w:val="center"/>
            <w:hideMark/>
          </w:tcPr>
          <w:p w14:paraId="70275DC8"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p>
        </w:tc>
        <w:tc>
          <w:tcPr>
            <w:tcW w:w="224" w:type="dxa"/>
            <w:gridSpan w:val="3"/>
            <w:tcBorders>
              <w:top w:val="nil"/>
              <w:left w:val="nil"/>
              <w:bottom w:val="nil"/>
              <w:right w:val="nil"/>
            </w:tcBorders>
            <w:shd w:val="clear" w:color="auto" w:fill="auto"/>
            <w:noWrap/>
            <w:vAlign w:val="bottom"/>
            <w:hideMark/>
          </w:tcPr>
          <w:p w14:paraId="3145BB1E" w14:textId="77777777" w:rsidR="00327D85" w:rsidRPr="00327D85" w:rsidRDefault="00327D85" w:rsidP="00327D85">
            <w:pPr>
              <w:spacing w:after="0" w:line="240" w:lineRule="auto"/>
              <w:jc w:val="center"/>
              <w:rPr>
                <w:rFonts w:ascii="Times New Roman" w:eastAsia="Times New Roman" w:hAnsi="Times New Roman" w:cs="Times New Roman"/>
                <w:color w:val="000000"/>
                <w:sz w:val="20"/>
                <w:szCs w:val="20"/>
                <w:lang w:eastAsia="ru-RU"/>
              </w:rPr>
            </w:pPr>
          </w:p>
        </w:tc>
      </w:tr>
      <w:tr w:rsidR="00327D85" w:rsidRPr="00327D85" w14:paraId="641BAE99" w14:textId="77777777" w:rsidTr="009D214C">
        <w:trPr>
          <w:gridAfter w:val="1"/>
          <w:wAfter w:w="28" w:type="dxa"/>
          <w:trHeight w:val="260"/>
        </w:trPr>
        <w:tc>
          <w:tcPr>
            <w:tcW w:w="5103" w:type="dxa"/>
            <w:vMerge/>
            <w:tcBorders>
              <w:top w:val="nil"/>
              <w:left w:val="single" w:sz="4" w:space="0" w:color="auto"/>
              <w:bottom w:val="single" w:sz="4" w:space="0" w:color="auto"/>
              <w:right w:val="single" w:sz="4" w:space="0" w:color="auto"/>
            </w:tcBorders>
            <w:vAlign w:val="center"/>
            <w:hideMark/>
          </w:tcPr>
          <w:p w14:paraId="301ED452"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p>
        </w:tc>
        <w:tc>
          <w:tcPr>
            <w:tcW w:w="1938" w:type="dxa"/>
            <w:vMerge/>
            <w:tcBorders>
              <w:top w:val="nil"/>
              <w:left w:val="single" w:sz="4" w:space="0" w:color="auto"/>
              <w:bottom w:val="single" w:sz="4" w:space="0" w:color="auto"/>
              <w:right w:val="single" w:sz="4" w:space="0" w:color="auto"/>
            </w:tcBorders>
            <w:vAlign w:val="center"/>
            <w:hideMark/>
          </w:tcPr>
          <w:p w14:paraId="29C41C8A"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p>
        </w:tc>
        <w:tc>
          <w:tcPr>
            <w:tcW w:w="1338" w:type="dxa"/>
            <w:tcBorders>
              <w:top w:val="nil"/>
              <w:left w:val="nil"/>
              <w:bottom w:val="single" w:sz="4" w:space="0" w:color="auto"/>
              <w:right w:val="single" w:sz="4" w:space="0" w:color="auto"/>
            </w:tcBorders>
            <w:shd w:val="clear" w:color="000000" w:fill="FFFFFF"/>
            <w:vAlign w:val="center"/>
            <w:hideMark/>
          </w:tcPr>
          <w:p w14:paraId="6387B04C" w14:textId="77777777" w:rsidR="00327D85" w:rsidRPr="00327D85" w:rsidRDefault="00327D85" w:rsidP="00327D85">
            <w:pPr>
              <w:spacing w:after="0" w:line="240" w:lineRule="auto"/>
              <w:jc w:val="center"/>
              <w:rPr>
                <w:rFonts w:ascii="Times New Roman" w:eastAsia="Times New Roman" w:hAnsi="Times New Roman" w:cs="Times New Roman"/>
                <w:color w:val="000000"/>
                <w:sz w:val="20"/>
                <w:szCs w:val="20"/>
                <w:lang w:eastAsia="ru-RU"/>
              </w:rPr>
            </w:pPr>
            <w:r w:rsidRPr="00327D85">
              <w:rPr>
                <w:rFonts w:ascii="Times New Roman" w:eastAsia="Times New Roman" w:hAnsi="Times New Roman" w:cs="Times New Roman"/>
                <w:color w:val="000000"/>
                <w:sz w:val="20"/>
                <w:szCs w:val="20"/>
                <w:lang w:eastAsia="ru-RU"/>
              </w:rPr>
              <w:t>2019 год</w:t>
            </w:r>
          </w:p>
        </w:tc>
        <w:tc>
          <w:tcPr>
            <w:tcW w:w="1250" w:type="dxa"/>
            <w:tcBorders>
              <w:top w:val="nil"/>
              <w:left w:val="nil"/>
              <w:bottom w:val="single" w:sz="4" w:space="0" w:color="auto"/>
              <w:right w:val="single" w:sz="4" w:space="0" w:color="auto"/>
            </w:tcBorders>
            <w:shd w:val="clear" w:color="000000" w:fill="FFFFFF"/>
            <w:vAlign w:val="center"/>
            <w:hideMark/>
          </w:tcPr>
          <w:p w14:paraId="67834F77" w14:textId="77777777" w:rsidR="00327D85" w:rsidRPr="00327D85" w:rsidRDefault="00327D85" w:rsidP="00327D85">
            <w:pPr>
              <w:spacing w:after="0" w:line="240" w:lineRule="auto"/>
              <w:jc w:val="center"/>
              <w:rPr>
                <w:rFonts w:ascii="Times New Roman" w:eastAsia="Times New Roman" w:hAnsi="Times New Roman" w:cs="Times New Roman"/>
                <w:color w:val="000000"/>
                <w:sz w:val="20"/>
                <w:szCs w:val="20"/>
                <w:lang w:eastAsia="ru-RU"/>
              </w:rPr>
            </w:pPr>
            <w:r w:rsidRPr="00327D85">
              <w:rPr>
                <w:rFonts w:ascii="Times New Roman" w:eastAsia="Times New Roman" w:hAnsi="Times New Roman" w:cs="Times New Roman"/>
                <w:color w:val="000000"/>
                <w:sz w:val="20"/>
                <w:szCs w:val="20"/>
                <w:lang w:eastAsia="ru-RU"/>
              </w:rPr>
              <w:t>2020 год</w:t>
            </w:r>
          </w:p>
        </w:tc>
        <w:tc>
          <w:tcPr>
            <w:tcW w:w="1250" w:type="dxa"/>
            <w:tcBorders>
              <w:top w:val="nil"/>
              <w:left w:val="nil"/>
              <w:bottom w:val="single" w:sz="4" w:space="0" w:color="auto"/>
              <w:right w:val="single" w:sz="4" w:space="0" w:color="auto"/>
            </w:tcBorders>
            <w:shd w:val="clear" w:color="000000" w:fill="FFFFFF"/>
            <w:vAlign w:val="center"/>
            <w:hideMark/>
          </w:tcPr>
          <w:p w14:paraId="338C6BBC" w14:textId="77777777" w:rsidR="00327D85" w:rsidRPr="00327D85" w:rsidRDefault="00327D85" w:rsidP="00327D85">
            <w:pPr>
              <w:spacing w:after="0" w:line="240" w:lineRule="auto"/>
              <w:jc w:val="center"/>
              <w:rPr>
                <w:rFonts w:ascii="Times New Roman" w:eastAsia="Times New Roman" w:hAnsi="Times New Roman" w:cs="Times New Roman"/>
                <w:color w:val="000000"/>
                <w:sz w:val="20"/>
                <w:szCs w:val="20"/>
                <w:lang w:eastAsia="ru-RU"/>
              </w:rPr>
            </w:pPr>
            <w:r w:rsidRPr="00327D85">
              <w:rPr>
                <w:rFonts w:ascii="Times New Roman" w:eastAsia="Times New Roman" w:hAnsi="Times New Roman" w:cs="Times New Roman"/>
                <w:color w:val="000000"/>
                <w:sz w:val="20"/>
                <w:szCs w:val="20"/>
                <w:lang w:eastAsia="ru-RU"/>
              </w:rPr>
              <w:t>2021 год</w:t>
            </w:r>
          </w:p>
        </w:tc>
        <w:tc>
          <w:tcPr>
            <w:tcW w:w="1250" w:type="dxa"/>
            <w:tcBorders>
              <w:top w:val="nil"/>
              <w:left w:val="nil"/>
              <w:bottom w:val="single" w:sz="4" w:space="0" w:color="auto"/>
              <w:right w:val="single" w:sz="4" w:space="0" w:color="auto"/>
            </w:tcBorders>
            <w:shd w:val="clear" w:color="000000" w:fill="FFFFFF"/>
            <w:vAlign w:val="center"/>
            <w:hideMark/>
          </w:tcPr>
          <w:p w14:paraId="2D0DED88" w14:textId="77777777" w:rsidR="00327D85" w:rsidRPr="00327D85" w:rsidRDefault="00327D85" w:rsidP="00327D85">
            <w:pPr>
              <w:spacing w:after="0" w:line="240" w:lineRule="auto"/>
              <w:jc w:val="center"/>
              <w:rPr>
                <w:rFonts w:ascii="Times New Roman" w:eastAsia="Times New Roman" w:hAnsi="Times New Roman" w:cs="Times New Roman"/>
                <w:color w:val="000000"/>
                <w:sz w:val="20"/>
                <w:szCs w:val="20"/>
                <w:lang w:eastAsia="ru-RU"/>
              </w:rPr>
            </w:pPr>
            <w:r w:rsidRPr="00327D85">
              <w:rPr>
                <w:rFonts w:ascii="Times New Roman" w:eastAsia="Times New Roman" w:hAnsi="Times New Roman" w:cs="Times New Roman"/>
                <w:color w:val="000000"/>
                <w:sz w:val="20"/>
                <w:szCs w:val="20"/>
                <w:lang w:eastAsia="ru-RU"/>
              </w:rPr>
              <w:t>2022 год</w:t>
            </w:r>
          </w:p>
        </w:tc>
        <w:tc>
          <w:tcPr>
            <w:tcW w:w="1398" w:type="dxa"/>
            <w:tcBorders>
              <w:top w:val="nil"/>
              <w:left w:val="nil"/>
              <w:bottom w:val="single" w:sz="4" w:space="0" w:color="auto"/>
              <w:right w:val="single" w:sz="4" w:space="0" w:color="auto"/>
            </w:tcBorders>
            <w:shd w:val="clear" w:color="000000" w:fill="FFFFFF"/>
            <w:vAlign w:val="center"/>
            <w:hideMark/>
          </w:tcPr>
          <w:p w14:paraId="0A5E32E8" w14:textId="77777777" w:rsidR="00327D85" w:rsidRPr="00327D85" w:rsidRDefault="00327D85" w:rsidP="00327D85">
            <w:pPr>
              <w:spacing w:after="0" w:line="240" w:lineRule="auto"/>
              <w:jc w:val="center"/>
              <w:rPr>
                <w:rFonts w:ascii="Times New Roman" w:eastAsia="Times New Roman" w:hAnsi="Times New Roman" w:cs="Times New Roman"/>
                <w:color w:val="000000"/>
                <w:sz w:val="20"/>
                <w:szCs w:val="20"/>
                <w:lang w:eastAsia="ru-RU"/>
              </w:rPr>
            </w:pPr>
            <w:r w:rsidRPr="00327D85">
              <w:rPr>
                <w:rFonts w:ascii="Times New Roman" w:eastAsia="Times New Roman" w:hAnsi="Times New Roman" w:cs="Times New Roman"/>
                <w:color w:val="000000"/>
                <w:sz w:val="20"/>
                <w:szCs w:val="20"/>
                <w:lang w:eastAsia="ru-RU"/>
              </w:rPr>
              <w:t>2023 год</w:t>
            </w:r>
          </w:p>
        </w:tc>
        <w:tc>
          <w:tcPr>
            <w:tcW w:w="1677" w:type="dxa"/>
            <w:tcBorders>
              <w:top w:val="nil"/>
              <w:left w:val="nil"/>
              <w:bottom w:val="single" w:sz="4" w:space="0" w:color="auto"/>
              <w:right w:val="single" w:sz="4" w:space="0" w:color="auto"/>
            </w:tcBorders>
            <w:shd w:val="clear" w:color="000000" w:fill="FFFFFF"/>
            <w:vAlign w:val="center"/>
            <w:hideMark/>
          </w:tcPr>
          <w:p w14:paraId="5AD3A01B" w14:textId="77777777" w:rsidR="00327D85" w:rsidRPr="00327D85" w:rsidRDefault="00327D85" w:rsidP="00327D85">
            <w:pPr>
              <w:spacing w:after="0" w:line="240" w:lineRule="auto"/>
              <w:jc w:val="center"/>
              <w:rPr>
                <w:rFonts w:ascii="Times New Roman" w:eastAsia="Times New Roman" w:hAnsi="Times New Roman" w:cs="Times New Roman"/>
                <w:color w:val="000000"/>
                <w:sz w:val="20"/>
                <w:szCs w:val="20"/>
                <w:lang w:eastAsia="ru-RU"/>
              </w:rPr>
            </w:pPr>
            <w:r w:rsidRPr="00327D85">
              <w:rPr>
                <w:rFonts w:ascii="Times New Roman" w:eastAsia="Times New Roman" w:hAnsi="Times New Roman" w:cs="Times New Roman"/>
                <w:color w:val="000000"/>
                <w:sz w:val="20"/>
                <w:szCs w:val="20"/>
                <w:lang w:eastAsia="ru-RU"/>
              </w:rPr>
              <w:t>2024 год</w:t>
            </w:r>
          </w:p>
        </w:tc>
        <w:tc>
          <w:tcPr>
            <w:tcW w:w="222" w:type="dxa"/>
            <w:gridSpan w:val="3"/>
            <w:vAlign w:val="center"/>
            <w:hideMark/>
          </w:tcPr>
          <w:p w14:paraId="03B223FF" w14:textId="77777777" w:rsidR="00327D85" w:rsidRPr="00327D85" w:rsidRDefault="00327D85" w:rsidP="00327D85">
            <w:pPr>
              <w:spacing w:after="0" w:line="240" w:lineRule="auto"/>
              <w:rPr>
                <w:rFonts w:ascii="Times New Roman" w:eastAsia="Times New Roman" w:hAnsi="Times New Roman" w:cs="Times New Roman"/>
                <w:sz w:val="20"/>
                <w:szCs w:val="20"/>
                <w:lang w:eastAsia="ru-RU"/>
              </w:rPr>
            </w:pPr>
          </w:p>
        </w:tc>
      </w:tr>
      <w:tr w:rsidR="00327D85" w:rsidRPr="00327D85" w14:paraId="1A397BD7" w14:textId="77777777" w:rsidTr="00327D85">
        <w:trPr>
          <w:gridAfter w:val="1"/>
          <w:wAfter w:w="28" w:type="dxa"/>
          <w:trHeight w:val="300"/>
        </w:trPr>
        <w:tc>
          <w:tcPr>
            <w:tcW w:w="5103" w:type="dxa"/>
            <w:tcBorders>
              <w:top w:val="nil"/>
              <w:left w:val="single" w:sz="4" w:space="0" w:color="auto"/>
              <w:bottom w:val="single" w:sz="4" w:space="0" w:color="auto"/>
              <w:right w:val="single" w:sz="4" w:space="0" w:color="auto"/>
            </w:tcBorders>
            <w:shd w:val="clear" w:color="000000" w:fill="FFFFFF"/>
            <w:noWrap/>
            <w:vAlign w:val="center"/>
            <w:hideMark/>
          </w:tcPr>
          <w:p w14:paraId="15060FEE" w14:textId="77777777" w:rsidR="00327D85" w:rsidRPr="00327D85" w:rsidRDefault="00327D85" w:rsidP="00327D85">
            <w:pPr>
              <w:spacing w:after="0" w:line="240" w:lineRule="auto"/>
              <w:jc w:val="center"/>
              <w:rPr>
                <w:rFonts w:ascii="Times New Roman" w:eastAsia="Times New Roman" w:hAnsi="Times New Roman" w:cs="Times New Roman"/>
                <w:color w:val="000000"/>
                <w:sz w:val="20"/>
                <w:szCs w:val="20"/>
                <w:lang w:eastAsia="ru-RU"/>
              </w:rPr>
            </w:pPr>
            <w:r w:rsidRPr="00327D85">
              <w:rPr>
                <w:rFonts w:ascii="Times New Roman" w:eastAsia="Times New Roman" w:hAnsi="Times New Roman" w:cs="Times New Roman"/>
                <w:color w:val="000000"/>
                <w:sz w:val="20"/>
                <w:szCs w:val="20"/>
                <w:lang w:eastAsia="ru-RU"/>
              </w:rPr>
              <w:t>1</w:t>
            </w:r>
          </w:p>
        </w:tc>
        <w:tc>
          <w:tcPr>
            <w:tcW w:w="1938" w:type="dxa"/>
            <w:tcBorders>
              <w:top w:val="nil"/>
              <w:left w:val="nil"/>
              <w:bottom w:val="single" w:sz="4" w:space="0" w:color="auto"/>
              <w:right w:val="single" w:sz="4" w:space="0" w:color="auto"/>
            </w:tcBorders>
            <w:shd w:val="clear" w:color="000000" w:fill="FFFFFF"/>
            <w:noWrap/>
            <w:vAlign w:val="center"/>
            <w:hideMark/>
          </w:tcPr>
          <w:p w14:paraId="249DE9F7" w14:textId="77777777" w:rsidR="00327D85" w:rsidRPr="00327D85" w:rsidRDefault="00327D85" w:rsidP="00327D85">
            <w:pPr>
              <w:spacing w:after="0" w:line="240" w:lineRule="auto"/>
              <w:jc w:val="center"/>
              <w:rPr>
                <w:rFonts w:ascii="Times New Roman" w:eastAsia="Times New Roman" w:hAnsi="Times New Roman" w:cs="Times New Roman"/>
                <w:color w:val="000000"/>
                <w:sz w:val="20"/>
                <w:szCs w:val="20"/>
                <w:lang w:eastAsia="ru-RU"/>
              </w:rPr>
            </w:pPr>
            <w:r w:rsidRPr="00327D85">
              <w:rPr>
                <w:rFonts w:ascii="Times New Roman" w:eastAsia="Times New Roman" w:hAnsi="Times New Roman" w:cs="Times New Roman"/>
                <w:color w:val="000000"/>
                <w:sz w:val="20"/>
                <w:szCs w:val="20"/>
                <w:lang w:eastAsia="ru-RU"/>
              </w:rPr>
              <w:t>3</w:t>
            </w:r>
          </w:p>
        </w:tc>
        <w:tc>
          <w:tcPr>
            <w:tcW w:w="1338" w:type="dxa"/>
            <w:tcBorders>
              <w:top w:val="nil"/>
              <w:left w:val="nil"/>
              <w:bottom w:val="nil"/>
              <w:right w:val="single" w:sz="4" w:space="0" w:color="auto"/>
            </w:tcBorders>
            <w:shd w:val="clear" w:color="000000" w:fill="FFFFFF"/>
            <w:noWrap/>
            <w:vAlign w:val="center"/>
            <w:hideMark/>
          </w:tcPr>
          <w:p w14:paraId="59256DAA" w14:textId="77777777" w:rsidR="00327D85" w:rsidRPr="00327D85" w:rsidRDefault="00327D85" w:rsidP="00327D85">
            <w:pPr>
              <w:spacing w:after="0" w:line="240" w:lineRule="auto"/>
              <w:jc w:val="center"/>
              <w:rPr>
                <w:rFonts w:ascii="Times New Roman" w:eastAsia="Times New Roman" w:hAnsi="Times New Roman" w:cs="Times New Roman"/>
                <w:color w:val="000000"/>
                <w:sz w:val="20"/>
                <w:szCs w:val="20"/>
                <w:lang w:eastAsia="ru-RU"/>
              </w:rPr>
            </w:pPr>
            <w:r w:rsidRPr="00327D85">
              <w:rPr>
                <w:rFonts w:ascii="Times New Roman" w:eastAsia="Times New Roman" w:hAnsi="Times New Roman" w:cs="Times New Roman"/>
                <w:color w:val="000000"/>
                <w:sz w:val="20"/>
                <w:szCs w:val="20"/>
                <w:lang w:eastAsia="ru-RU"/>
              </w:rPr>
              <w:t>5</w:t>
            </w:r>
          </w:p>
        </w:tc>
        <w:tc>
          <w:tcPr>
            <w:tcW w:w="1250" w:type="dxa"/>
            <w:tcBorders>
              <w:top w:val="nil"/>
              <w:left w:val="nil"/>
              <w:bottom w:val="single" w:sz="4" w:space="0" w:color="auto"/>
              <w:right w:val="single" w:sz="4" w:space="0" w:color="auto"/>
            </w:tcBorders>
            <w:shd w:val="clear" w:color="000000" w:fill="FFFFFF"/>
            <w:noWrap/>
            <w:vAlign w:val="center"/>
            <w:hideMark/>
          </w:tcPr>
          <w:p w14:paraId="0BECF0CC" w14:textId="77777777" w:rsidR="00327D85" w:rsidRPr="00327D85" w:rsidRDefault="00327D85" w:rsidP="00327D85">
            <w:pPr>
              <w:spacing w:after="0" w:line="240" w:lineRule="auto"/>
              <w:jc w:val="center"/>
              <w:rPr>
                <w:rFonts w:ascii="Times New Roman" w:eastAsia="Times New Roman" w:hAnsi="Times New Roman" w:cs="Times New Roman"/>
                <w:color w:val="000000"/>
                <w:sz w:val="20"/>
                <w:szCs w:val="20"/>
                <w:lang w:eastAsia="ru-RU"/>
              </w:rPr>
            </w:pPr>
            <w:r w:rsidRPr="00327D85">
              <w:rPr>
                <w:rFonts w:ascii="Times New Roman" w:eastAsia="Times New Roman" w:hAnsi="Times New Roman" w:cs="Times New Roman"/>
                <w:color w:val="000000"/>
                <w:sz w:val="20"/>
                <w:szCs w:val="20"/>
                <w:lang w:eastAsia="ru-RU"/>
              </w:rPr>
              <w:t>6</w:t>
            </w:r>
          </w:p>
        </w:tc>
        <w:tc>
          <w:tcPr>
            <w:tcW w:w="1250" w:type="dxa"/>
            <w:tcBorders>
              <w:top w:val="nil"/>
              <w:left w:val="nil"/>
              <w:bottom w:val="nil"/>
              <w:right w:val="single" w:sz="4" w:space="0" w:color="auto"/>
            </w:tcBorders>
            <w:shd w:val="clear" w:color="000000" w:fill="FFFFFF"/>
            <w:noWrap/>
            <w:vAlign w:val="center"/>
            <w:hideMark/>
          </w:tcPr>
          <w:p w14:paraId="1BDE7404" w14:textId="77777777" w:rsidR="00327D85" w:rsidRPr="00327D85" w:rsidRDefault="00327D85" w:rsidP="00327D85">
            <w:pPr>
              <w:spacing w:after="0" w:line="240" w:lineRule="auto"/>
              <w:jc w:val="center"/>
              <w:rPr>
                <w:rFonts w:ascii="Times New Roman" w:eastAsia="Times New Roman" w:hAnsi="Times New Roman" w:cs="Times New Roman"/>
                <w:color w:val="000000"/>
                <w:sz w:val="20"/>
                <w:szCs w:val="20"/>
                <w:lang w:eastAsia="ru-RU"/>
              </w:rPr>
            </w:pPr>
            <w:r w:rsidRPr="00327D85">
              <w:rPr>
                <w:rFonts w:ascii="Times New Roman" w:eastAsia="Times New Roman" w:hAnsi="Times New Roman" w:cs="Times New Roman"/>
                <w:color w:val="000000"/>
                <w:sz w:val="20"/>
                <w:szCs w:val="20"/>
                <w:lang w:eastAsia="ru-RU"/>
              </w:rPr>
              <w:t>7</w:t>
            </w:r>
          </w:p>
        </w:tc>
        <w:tc>
          <w:tcPr>
            <w:tcW w:w="1250" w:type="dxa"/>
            <w:tcBorders>
              <w:top w:val="nil"/>
              <w:left w:val="nil"/>
              <w:bottom w:val="single" w:sz="4" w:space="0" w:color="auto"/>
              <w:right w:val="single" w:sz="4" w:space="0" w:color="auto"/>
            </w:tcBorders>
            <w:shd w:val="clear" w:color="000000" w:fill="FFFFFF"/>
            <w:vAlign w:val="center"/>
            <w:hideMark/>
          </w:tcPr>
          <w:p w14:paraId="40156FE1" w14:textId="77777777" w:rsidR="00327D85" w:rsidRPr="00327D85" w:rsidRDefault="00327D85" w:rsidP="00327D85">
            <w:pPr>
              <w:spacing w:after="0" w:line="240" w:lineRule="auto"/>
              <w:jc w:val="center"/>
              <w:rPr>
                <w:rFonts w:ascii="Times New Roman" w:eastAsia="Times New Roman" w:hAnsi="Times New Roman" w:cs="Times New Roman"/>
                <w:color w:val="000000"/>
                <w:sz w:val="20"/>
                <w:szCs w:val="20"/>
                <w:lang w:eastAsia="ru-RU"/>
              </w:rPr>
            </w:pPr>
            <w:r w:rsidRPr="00327D85">
              <w:rPr>
                <w:rFonts w:ascii="Times New Roman" w:eastAsia="Times New Roman" w:hAnsi="Times New Roman" w:cs="Times New Roman"/>
                <w:color w:val="000000"/>
                <w:sz w:val="20"/>
                <w:szCs w:val="20"/>
                <w:lang w:eastAsia="ru-RU"/>
              </w:rPr>
              <w:t>8</w:t>
            </w:r>
          </w:p>
        </w:tc>
        <w:tc>
          <w:tcPr>
            <w:tcW w:w="1398" w:type="dxa"/>
            <w:tcBorders>
              <w:top w:val="nil"/>
              <w:left w:val="nil"/>
              <w:bottom w:val="single" w:sz="4" w:space="0" w:color="auto"/>
              <w:right w:val="single" w:sz="4" w:space="0" w:color="auto"/>
            </w:tcBorders>
            <w:shd w:val="clear" w:color="000000" w:fill="FFFFFF"/>
            <w:vAlign w:val="center"/>
            <w:hideMark/>
          </w:tcPr>
          <w:p w14:paraId="1171EDF2" w14:textId="77777777" w:rsidR="00327D85" w:rsidRPr="00327D85" w:rsidRDefault="00327D85" w:rsidP="00327D85">
            <w:pPr>
              <w:spacing w:after="0" w:line="240" w:lineRule="auto"/>
              <w:jc w:val="center"/>
              <w:rPr>
                <w:rFonts w:ascii="Times New Roman" w:eastAsia="Times New Roman" w:hAnsi="Times New Roman" w:cs="Times New Roman"/>
                <w:color w:val="000000"/>
                <w:sz w:val="20"/>
                <w:szCs w:val="20"/>
                <w:lang w:eastAsia="ru-RU"/>
              </w:rPr>
            </w:pPr>
            <w:r w:rsidRPr="00327D85">
              <w:rPr>
                <w:rFonts w:ascii="Times New Roman" w:eastAsia="Times New Roman" w:hAnsi="Times New Roman" w:cs="Times New Roman"/>
                <w:color w:val="000000"/>
                <w:sz w:val="20"/>
                <w:szCs w:val="20"/>
                <w:lang w:eastAsia="ru-RU"/>
              </w:rPr>
              <w:t>9</w:t>
            </w:r>
          </w:p>
        </w:tc>
        <w:tc>
          <w:tcPr>
            <w:tcW w:w="1677" w:type="dxa"/>
            <w:tcBorders>
              <w:top w:val="nil"/>
              <w:left w:val="nil"/>
              <w:bottom w:val="single" w:sz="4" w:space="0" w:color="auto"/>
              <w:right w:val="single" w:sz="4" w:space="0" w:color="auto"/>
            </w:tcBorders>
            <w:shd w:val="clear" w:color="000000" w:fill="FFFFFF"/>
            <w:noWrap/>
            <w:vAlign w:val="center"/>
            <w:hideMark/>
          </w:tcPr>
          <w:p w14:paraId="5AC22345" w14:textId="77777777" w:rsidR="00327D85" w:rsidRPr="00327D85" w:rsidRDefault="00327D85" w:rsidP="00327D85">
            <w:pPr>
              <w:spacing w:after="0" w:line="240" w:lineRule="auto"/>
              <w:jc w:val="center"/>
              <w:rPr>
                <w:rFonts w:ascii="Times New Roman" w:eastAsia="Times New Roman" w:hAnsi="Times New Roman" w:cs="Times New Roman"/>
                <w:color w:val="000000"/>
                <w:sz w:val="20"/>
                <w:szCs w:val="20"/>
                <w:lang w:eastAsia="ru-RU"/>
              </w:rPr>
            </w:pPr>
            <w:r w:rsidRPr="00327D85">
              <w:rPr>
                <w:rFonts w:ascii="Times New Roman" w:eastAsia="Times New Roman" w:hAnsi="Times New Roman" w:cs="Times New Roman"/>
                <w:color w:val="000000"/>
                <w:sz w:val="20"/>
                <w:szCs w:val="20"/>
                <w:lang w:eastAsia="ru-RU"/>
              </w:rPr>
              <w:t>10</w:t>
            </w:r>
          </w:p>
        </w:tc>
        <w:tc>
          <w:tcPr>
            <w:tcW w:w="222" w:type="dxa"/>
            <w:gridSpan w:val="3"/>
            <w:vAlign w:val="center"/>
            <w:hideMark/>
          </w:tcPr>
          <w:p w14:paraId="64CFFD68" w14:textId="77777777" w:rsidR="00327D85" w:rsidRPr="00327D85" w:rsidRDefault="00327D85" w:rsidP="00327D85">
            <w:pPr>
              <w:spacing w:after="0" w:line="240" w:lineRule="auto"/>
              <w:rPr>
                <w:rFonts w:ascii="Times New Roman" w:eastAsia="Times New Roman" w:hAnsi="Times New Roman" w:cs="Times New Roman"/>
                <w:sz w:val="20"/>
                <w:szCs w:val="20"/>
                <w:lang w:eastAsia="ru-RU"/>
              </w:rPr>
            </w:pPr>
          </w:p>
        </w:tc>
      </w:tr>
      <w:tr w:rsidR="00327D85" w:rsidRPr="00327D85" w14:paraId="431E7A3F" w14:textId="77777777" w:rsidTr="00327D85">
        <w:trPr>
          <w:gridAfter w:val="1"/>
          <w:wAfter w:w="28" w:type="dxa"/>
          <w:trHeight w:val="495"/>
        </w:trPr>
        <w:tc>
          <w:tcPr>
            <w:tcW w:w="5103" w:type="dxa"/>
            <w:vMerge w:val="restart"/>
            <w:tcBorders>
              <w:top w:val="nil"/>
              <w:left w:val="single" w:sz="4" w:space="0" w:color="auto"/>
              <w:bottom w:val="nil"/>
              <w:right w:val="single" w:sz="4" w:space="0" w:color="auto"/>
            </w:tcBorders>
            <w:shd w:val="clear" w:color="000000" w:fill="FFFFFF"/>
            <w:hideMark/>
          </w:tcPr>
          <w:p w14:paraId="2A50A0A7"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r w:rsidRPr="00327D85">
              <w:rPr>
                <w:rFonts w:ascii="Times New Roman" w:eastAsia="Times New Roman" w:hAnsi="Times New Roman" w:cs="Times New Roman"/>
                <w:color w:val="000000"/>
                <w:sz w:val="20"/>
                <w:szCs w:val="20"/>
                <w:lang w:eastAsia="ru-RU"/>
              </w:rPr>
              <w:t>1.Отношение суммы дефицита бюджета Слюдянского муниципального образования к доходам без учета объема безвозмездных поступлений</w:t>
            </w:r>
          </w:p>
        </w:tc>
        <w:tc>
          <w:tcPr>
            <w:tcW w:w="1938" w:type="dxa"/>
            <w:vMerge w:val="restart"/>
            <w:tcBorders>
              <w:top w:val="nil"/>
              <w:left w:val="single" w:sz="4" w:space="0" w:color="auto"/>
              <w:bottom w:val="nil"/>
              <w:right w:val="single" w:sz="4" w:space="0" w:color="auto"/>
            </w:tcBorders>
            <w:shd w:val="clear" w:color="000000" w:fill="FFFFFF"/>
            <w:vAlign w:val="center"/>
            <w:hideMark/>
          </w:tcPr>
          <w:p w14:paraId="722FED53" w14:textId="77777777" w:rsidR="00327D85" w:rsidRPr="00327D85" w:rsidRDefault="00327D85" w:rsidP="00327D85">
            <w:pPr>
              <w:spacing w:after="0" w:line="240" w:lineRule="auto"/>
              <w:jc w:val="center"/>
              <w:rPr>
                <w:rFonts w:ascii="Times New Roman" w:eastAsia="Times New Roman" w:hAnsi="Times New Roman" w:cs="Times New Roman"/>
                <w:color w:val="000000"/>
                <w:sz w:val="20"/>
                <w:szCs w:val="20"/>
                <w:lang w:eastAsia="ru-RU"/>
              </w:rPr>
            </w:pPr>
            <w:r w:rsidRPr="00327D85">
              <w:rPr>
                <w:rFonts w:ascii="Times New Roman" w:eastAsia="Times New Roman" w:hAnsi="Times New Roman" w:cs="Times New Roman"/>
                <w:color w:val="000000"/>
                <w:sz w:val="20"/>
                <w:szCs w:val="20"/>
                <w:lang w:eastAsia="ru-RU"/>
              </w:rPr>
              <w:t>%</w:t>
            </w:r>
          </w:p>
        </w:tc>
        <w:tc>
          <w:tcPr>
            <w:tcW w:w="1338" w:type="dxa"/>
            <w:vMerge w:val="restart"/>
            <w:tcBorders>
              <w:top w:val="single" w:sz="4" w:space="0" w:color="auto"/>
              <w:left w:val="single" w:sz="4" w:space="0" w:color="auto"/>
              <w:bottom w:val="nil"/>
              <w:right w:val="single" w:sz="4" w:space="0" w:color="auto"/>
            </w:tcBorders>
            <w:shd w:val="clear" w:color="000000" w:fill="FFFFFF"/>
            <w:vAlign w:val="center"/>
            <w:hideMark/>
          </w:tcPr>
          <w:p w14:paraId="33B06E02" w14:textId="77777777" w:rsidR="00327D85" w:rsidRPr="00327D85" w:rsidRDefault="00327D85" w:rsidP="00327D85">
            <w:pPr>
              <w:spacing w:after="0" w:line="240" w:lineRule="auto"/>
              <w:jc w:val="center"/>
              <w:rPr>
                <w:rFonts w:ascii="Times New Roman" w:eastAsia="Times New Roman" w:hAnsi="Times New Roman" w:cs="Times New Roman"/>
                <w:color w:val="000000"/>
                <w:sz w:val="20"/>
                <w:szCs w:val="20"/>
                <w:lang w:eastAsia="ru-RU"/>
              </w:rPr>
            </w:pPr>
            <w:r w:rsidRPr="00327D85">
              <w:rPr>
                <w:rFonts w:ascii="Times New Roman" w:eastAsia="Times New Roman" w:hAnsi="Times New Roman" w:cs="Times New Roman"/>
                <w:color w:val="000000"/>
                <w:sz w:val="20"/>
                <w:szCs w:val="20"/>
                <w:lang w:eastAsia="ru-RU"/>
              </w:rPr>
              <w:t>7,5</w:t>
            </w:r>
          </w:p>
        </w:tc>
        <w:tc>
          <w:tcPr>
            <w:tcW w:w="1250" w:type="dxa"/>
            <w:vMerge w:val="restart"/>
            <w:tcBorders>
              <w:top w:val="nil"/>
              <w:left w:val="single" w:sz="4" w:space="0" w:color="auto"/>
              <w:bottom w:val="nil"/>
              <w:right w:val="single" w:sz="4" w:space="0" w:color="auto"/>
            </w:tcBorders>
            <w:shd w:val="clear" w:color="000000" w:fill="FFFFFF"/>
            <w:vAlign w:val="center"/>
            <w:hideMark/>
          </w:tcPr>
          <w:p w14:paraId="12790916" w14:textId="77777777" w:rsidR="00327D85" w:rsidRPr="00327D85" w:rsidRDefault="00327D85" w:rsidP="00327D85">
            <w:pPr>
              <w:spacing w:after="0" w:line="240" w:lineRule="auto"/>
              <w:jc w:val="center"/>
              <w:rPr>
                <w:rFonts w:ascii="Times New Roman" w:eastAsia="Times New Roman" w:hAnsi="Times New Roman" w:cs="Times New Roman"/>
                <w:color w:val="000000"/>
                <w:sz w:val="20"/>
                <w:szCs w:val="20"/>
                <w:lang w:eastAsia="ru-RU"/>
              </w:rPr>
            </w:pPr>
            <w:r w:rsidRPr="00327D85">
              <w:rPr>
                <w:rFonts w:ascii="Times New Roman" w:eastAsia="Times New Roman" w:hAnsi="Times New Roman" w:cs="Times New Roman"/>
                <w:color w:val="000000"/>
                <w:sz w:val="20"/>
                <w:szCs w:val="20"/>
                <w:lang w:eastAsia="ru-RU"/>
              </w:rPr>
              <w:t>6,0</w:t>
            </w:r>
          </w:p>
        </w:tc>
        <w:tc>
          <w:tcPr>
            <w:tcW w:w="1250" w:type="dxa"/>
            <w:vMerge w:val="restart"/>
            <w:tcBorders>
              <w:top w:val="single" w:sz="4" w:space="0" w:color="auto"/>
              <w:left w:val="single" w:sz="4" w:space="0" w:color="auto"/>
              <w:bottom w:val="nil"/>
              <w:right w:val="single" w:sz="4" w:space="0" w:color="auto"/>
            </w:tcBorders>
            <w:shd w:val="clear" w:color="000000" w:fill="FFFFFF"/>
            <w:vAlign w:val="center"/>
            <w:hideMark/>
          </w:tcPr>
          <w:p w14:paraId="485E59F9" w14:textId="77777777" w:rsidR="00327D85" w:rsidRPr="00327D85" w:rsidRDefault="00327D85" w:rsidP="00327D85">
            <w:pPr>
              <w:spacing w:after="0" w:line="240" w:lineRule="auto"/>
              <w:jc w:val="center"/>
              <w:rPr>
                <w:rFonts w:ascii="Times New Roman" w:eastAsia="Times New Roman" w:hAnsi="Times New Roman" w:cs="Times New Roman"/>
                <w:color w:val="000000"/>
                <w:sz w:val="20"/>
                <w:szCs w:val="20"/>
                <w:lang w:eastAsia="ru-RU"/>
              </w:rPr>
            </w:pPr>
            <w:r w:rsidRPr="00327D85">
              <w:rPr>
                <w:rFonts w:ascii="Times New Roman" w:eastAsia="Times New Roman" w:hAnsi="Times New Roman" w:cs="Times New Roman"/>
                <w:color w:val="000000"/>
                <w:sz w:val="20"/>
                <w:szCs w:val="20"/>
                <w:lang w:eastAsia="ru-RU"/>
              </w:rPr>
              <w:t>7,5</w:t>
            </w:r>
          </w:p>
        </w:tc>
        <w:tc>
          <w:tcPr>
            <w:tcW w:w="1250" w:type="dxa"/>
            <w:vMerge w:val="restart"/>
            <w:tcBorders>
              <w:top w:val="nil"/>
              <w:left w:val="single" w:sz="4" w:space="0" w:color="auto"/>
              <w:bottom w:val="nil"/>
              <w:right w:val="single" w:sz="4" w:space="0" w:color="auto"/>
            </w:tcBorders>
            <w:shd w:val="clear" w:color="000000" w:fill="FFFFFF"/>
            <w:vAlign w:val="center"/>
            <w:hideMark/>
          </w:tcPr>
          <w:p w14:paraId="66AE7C26" w14:textId="77777777" w:rsidR="00327D85" w:rsidRPr="00327D85" w:rsidRDefault="00327D85" w:rsidP="00327D85">
            <w:pPr>
              <w:spacing w:after="0" w:line="240" w:lineRule="auto"/>
              <w:jc w:val="center"/>
              <w:rPr>
                <w:rFonts w:ascii="Times New Roman" w:eastAsia="Times New Roman" w:hAnsi="Times New Roman" w:cs="Times New Roman"/>
                <w:color w:val="000000"/>
                <w:sz w:val="20"/>
                <w:szCs w:val="20"/>
                <w:lang w:eastAsia="ru-RU"/>
              </w:rPr>
            </w:pPr>
            <w:r w:rsidRPr="00327D85">
              <w:rPr>
                <w:rFonts w:ascii="Times New Roman" w:eastAsia="Times New Roman" w:hAnsi="Times New Roman" w:cs="Times New Roman"/>
                <w:color w:val="000000"/>
                <w:sz w:val="20"/>
                <w:szCs w:val="20"/>
                <w:lang w:eastAsia="ru-RU"/>
              </w:rPr>
              <w:t>7,0</w:t>
            </w:r>
          </w:p>
        </w:tc>
        <w:tc>
          <w:tcPr>
            <w:tcW w:w="1398" w:type="dxa"/>
            <w:vMerge w:val="restart"/>
            <w:tcBorders>
              <w:top w:val="nil"/>
              <w:left w:val="single" w:sz="4" w:space="0" w:color="auto"/>
              <w:bottom w:val="nil"/>
              <w:right w:val="single" w:sz="4" w:space="0" w:color="auto"/>
            </w:tcBorders>
            <w:shd w:val="clear" w:color="000000" w:fill="FFFFFF"/>
            <w:vAlign w:val="center"/>
            <w:hideMark/>
          </w:tcPr>
          <w:p w14:paraId="4EDD9DB6" w14:textId="77777777" w:rsidR="00327D85" w:rsidRPr="00327D85" w:rsidRDefault="00327D85" w:rsidP="00327D85">
            <w:pPr>
              <w:spacing w:after="0" w:line="240" w:lineRule="auto"/>
              <w:jc w:val="center"/>
              <w:rPr>
                <w:rFonts w:ascii="Times New Roman" w:eastAsia="Times New Roman" w:hAnsi="Times New Roman" w:cs="Times New Roman"/>
                <w:color w:val="000000"/>
                <w:sz w:val="20"/>
                <w:szCs w:val="20"/>
                <w:lang w:eastAsia="ru-RU"/>
              </w:rPr>
            </w:pPr>
            <w:r w:rsidRPr="00327D85">
              <w:rPr>
                <w:rFonts w:ascii="Times New Roman" w:eastAsia="Times New Roman" w:hAnsi="Times New Roman" w:cs="Times New Roman"/>
                <w:color w:val="000000"/>
                <w:sz w:val="20"/>
                <w:szCs w:val="20"/>
                <w:lang w:eastAsia="ru-RU"/>
              </w:rPr>
              <w:t>7,3</w:t>
            </w:r>
          </w:p>
        </w:tc>
        <w:tc>
          <w:tcPr>
            <w:tcW w:w="1677" w:type="dxa"/>
            <w:vMerge w:val="restart"/>
            <w:tcBorders>
              <w:top w:val="nil"/>
              <w:left w:val="single" w:sz="4" w:space="0" w:color="auto"/>
              <w:bottom w:val="nil"/>
              <w:right w:val="single" w:sz="4" w:space="0" w:color="auto"/>
            </w:tcBorders>
            <w:shd w:val="clear" w:color="000000" w:fill="FFFFFF"/>
            <w:vAlign w:val="center"/>
            <w:hideMark/>
          </w:tcPr>
          <w:p w14:paraId="26F83C24" w14:textId="77777777" w:rsidR="00327D85" w:rsidRPr="00327D85" w:rsidRDefault="00327D85" w:rsidP="00327D85">
            <w:pPr>
              <w:spacing w:after="0" w:line="240" w:lineRule="auto"/>
              <w:jc w:val="center"/>
              <w:rPr>
                <w:rFonts w:ascii="Times New Roman" w:eastAsia="Times New Roman" w:hAnsi="Times New Roman" w:cs="Times New Roman"/>
                <w:color w:val="000000"/>
                <w:sz w:val="20"/>
                <w:szCs w:val="20"/>
                <w:lang w:eastAsia="ru-RU"/>
              </w:rPr>
            </w:pPr>
            <w:r w:rsidRPr="00327D85">
              <w:rPr>
                <w:rFonts w:ascii="Times New Roman" w:eastAsia="Times New Roman" w:hAnsi="Times New Roman" w:cs="Times New Roman"/>
                <w:color w:val="000000"/>
                <w:sz w:val="20"/>
                <w:szCs w:val="20"/>
                <w:lang w:eastAsia="ru-RU"/>
              </w:rPr>
              <w:t xml:space="preserve">Менее или равно 10 </w:t>
            </w:r>
          </w:p>
        </w:tc>
        <w:tc>
          <w:tcPr>
            <w:tcW w:w="222" w:type="dxa"/>
            <w:gridSpan w:val="3"/>
            <w:vAlign w:val="center"/>
            <w:hideMark/>
          </w:tcPr>
          <w:p w14:paraId="1C27EF92" w14:textId="77777777" w:rsidR="00327D85" w:rsidRPr="00327D85" w:rsidRDefault="00327D85" w:rsidP="00327D85">
            <w:pPr>
              <w:spacing w:after="0" w:line="240" w:lineRule="auto"/>
              <w:rPr>
                <w:rFonts w:ascii="Times New Roman" w:eastAsia="Times New Roman" w:hAnsi="Times New Roman" w:cs="Times New Roman"/>
                <w:sz w:val="20"/>
                <w:szCs w:val="20"/>
                <w:lang w:eastAsia="ru-RU"/>
              </w:rPr>
            </w:pPr>
          </w:p>
        </w:tc>
      </w:tr>
      <w:tr w:rsidR="00327D85" w:rsidRPr="00327D85" w14:paraId="73267749" w14:textId="77777777" w:rsidTr="009D214C">
        <w:trPr>
          <w:gridAfter w:val="1"/>
          <w:wAfter w:w="28" w:type="dxa"/>
          <w:trHeight w:val="70"/>
        </w:trPr>
        <w:tc>
          <w:tcPr>
            <w:tcW w:w="5103" w:type="dxa"/>
            <w:vMerge/>
            <w:tcBorders>
              <w:top w:val="nil"/>
              <w:left w:val="single" w:sz="4" w:space="0" w:color="auto"/>
              <w:bottom w:val="nil"/>
              <w:right w:val="single" w:sz="4" w:space="0" w:color="auto"/>
            </w:tcBorders>
            <w:vAlign w:val="center"/>
            <w:hideMark/>
          </w:tcPr>
          <w:p w14:paraId="0344A44C"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p>
        </w:tc>
        <w:tc>
          <w:tcPr>
            <w:tcW w:w="1938" w:type="dxa"/>
            <w:vMerge/>
            <w:tcBorders>
              <w:top w:val="nil"/>
              <w:left w:val="single" w:sz="4" w:space="0" w:color="auto"/>
              <w:bottom w:val="nil"/>
              <w:right w:val="single" w:sz="4" w:space="0" w:color="auto"/>
            </w:tcBorders>
            <w:vAlign w:val="center"/>
            <w:hideMark/>
          </w:tcPr>
          <w:p w14:paraId="7B5FB02D"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p>
        </w:tc>
        <w:tc>
          <w:tcPr>
            <w:tcW w:w="1338" w:type="dxa"/>
            <w:vMerge/>
            <w:tcBorders>
              <w:top w:val="single" w:sz="4" w:space="0" w:color="auto"/>
              <w:left w:val="single" w:sz="4" w:space="0" w:color="auto"/>
              <w:bottom w:val="nil"/>
              <w:right w:val="single" w:sz="4" w:space="0" w:color="auto"/>
            </w:tcBorders>
            <w:vAlign w:val="center"/>
            <w:hideMark/>
          </w:tcPr>
          <w:p w14:paraId="20F6B3E0"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nil"/>
              <w:left w:val="single" w:sz="4" w:space="0" w:color="auto"/>
              <w:bottom w:val="nil"/>
              <w:right w:val="single" w:sz="4" w:space="0" w:color="auto"/>
            </w:tcBorders>
            <w:vAlign w:val="center"/>
            <w:hideMark/>
          </w:tcPr>
          <w:p w14:paraId="335F56CB"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single" w:sz="4" w:space="0" w:color="auto"/>
              <w:left w:val="single" w:sz="4" w:space="0" w:color="auto"/>
              <w:bottom w:val="nil"/>
              <w:right w:val="single" w:sz="4" w:space="0" w:color="auto"/>
            </w:tcBorders>
            <w:vAlign w:val="center"/>
            <w:hideMark/>
          </w:tcPr>
          <w:p w14:paraId="6B9168FC"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nil"/>
              <w:left w:val="single" w:sz="4" w:space="0" w:color="auto"/>
              <w:bottom w:val="nil"/>
              <w:right w:val="single" w:sz="4" w:space="0" w:color="auto"/>
            </w:tcBorders>
            <w:vAlign w:val="center"/>
            <w:hideMark/>
          </w:tcPr>
          <w:p w14:paraId="44757113"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p>
        </w:tc>
        <w:tc>
          <w:tcPr>
            <w:tcW w:w="1398" w:type="dxa"/>
            <w:vMerge/>
            <w:tcBorders>
              <w:top w:val="nil"/>
              <w:left w:val="single" w:sz="4" w:space="0" w:color="auto"/>
              <w:bottom w:val="nil"/>
              <w:right w:val="single" w:sz="4" w:space="0" w:color="auto"/>
            </w:tcBorders>
            <w:vAlign w:val="center"/>
            <w:hideMark/>
          </w:tcPr>
          <w:p w14:paraId="687FC489"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p>
        </w:tc>
        <w:tc>
          <w:tcPr>
            <w:tcW w:w="1677" w:type="dxa"/>
            <w:vMerge/>
            <w:tcBorders>
              <w:top w:val="nil"/>
              <w:left w:val="single" w:sz="4" w:space="0" w:color="auto"/>
              <w:bottom w:val="nil"/>
              <w:right w:val="single" w:sz="4" w:space="0" w:color="auto"/>
            </w:tcBorders>
            <w:vAlign w:val="center"/>
            <w:hideMark/>
          </w:tcPr>
          <w:p w14:paraId="08A3A56C"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p>
        </w:tc>
        <w:tc>
          <w:tcPr>
            <w:tcW w:w="222" w:type="dxa"/>
            <w:gridSpan w:val="3"/>
            <w:tcBorders>
              <w:top w:val="nil"/>
              <w:left w:val="nil"/>
              <w:bottom w:val="nil"/>
              <w:right w:val="nil"/>
            </w:tcBorders>
            <w:shd w:val="clear" w:color="auto" w:fill="auto"/>
            <w:noWrap/>
            <w:vAlign w:val="bottom"/>
            <w:hideMark/>
          </w:tcPr>
          <w:p w14:paraId="090DD80F" w14:textId="77777777" w:rsidR="00327D85" w:rsidRPr="00327D85" w:rsidRDefault="00327D85" w:rsidP="00327D85">
            <w:pPr>
              <w:spacing w:after="0" w:line="240" w:lineRule="auto"/>
              <w:jc w:val="center"/>
              <w:rPr>
                <w:rFonts w:ascii="Times New Roman" w:eastAsia="Times New Roman" w:hAnsi="Times New Roman" w:cs="Times New Roman"/>
                <w:color w:val="000000"/>
                <w:sz w:val="20"/>
                <w:szCs w:val="20"/>
                <w:lang w:eastAsia="ru-RU"/>
              </w:rPr>
            </w:pPr>
          </w:p>
        </w:tc>
      </w:tr>
      <w:tr w:rsidR="00327D85" w:rsidRPr="00327D85" w14:paraId="1B77A3C4" w14:textId="77777777" w:rsidTr="00327D85">
        <w:trPr>
          <w:gridAfter w:val="1"/>
          <w:wAfter w:w="28" w:type="dxa"/>
          <w:trHeight w:val="315"/>
        </w:trPr>
        <w:tc>
          <w:tcPr>
            <w:tcW w:w="510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5BB226F"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r w:rsidRPr="00327D85">
              <w:rPr>
                <w:rFonts w:ascii="Times New Roman" w:eastAsia="Times New Roman" w:hAnsi="Times New Roman" w:cs="Times New Roman"/>
                <w:color w:val="000000"/>
                <w:sz w:val="20"/>
                <w:szCs w:val="20"/>
                <w:lang w:eastAsia="ru-RU"/>
              </w:rPr>
              <w:t>2.Количество сформированной в соответствии с установленными требованиями ежемесячной, квартальной, годовой отчетности</w:t>
            </w:r>
          </w:p>
        </w:tc>
        <w:tc>
          <w:tcPr>
            <w:tcW w:w="19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724B9FE" w14:textId="77777777" w:rsidR="00327D85" w:rsidRPr="00327D85" w:rsidRDefault="00327D85" w:rsidP="00327D85">
            <w:pPr>
              <w:spacing w:after="0" w:line="240" w:lineRule="auto"/>
              <w:jc w:val="center"/>
              <w:rPr>
                <w:rFonts w:ascii="Times New Roman" w:eastAsia="Times New Roman" w:hAnsi="Times New Roman" w:cs="Times New Roman"/>
                <w:color w:val="000000"/>
                <w:sz w:val="20"/>
                <w:szCs w:val="20"/>
                <w:lang w:eastAsia="ru-RU"/>
              </w:rPr>
            </w:pPr>
            <w:r w:rsidRPr="00327D85">
              <w:rPr>
                <w:rFonts w:ascii="Times New Roman" w:eastAsia="Times New Roman" w:hAnsi="Times New Roman" w:cs="Times New Roman"/>
                <w:color w:val="000000"/>
                <w:sz w:val="20"/>
                <w:szCs w:val="20"/>
                <w:lang w:eastAsia="ru-RU"/>
              </w:rPr>
              <w:t>Единиц</w:t>
            </w:r>
          </w:p>
        </w:tc>
        <w:tc>
          <w:tcPr>
            <w:tcW w:w="13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7000B8E" w14:textId="77777777" w:rsidR="00327D85" w:rsidRPr="00327D85" w:rsidRDefault="00327D85" w:rsidP="00327D85">
            <w:pPr>
              <w:spacing w:after="0" w:line="240" w:lineRule="auto"/>
              <w:jc w:val="center"/>
              <w:rPr>
                <w:rFonts w:ascii="Times New Roman" w:eastAsia="Times New Roman" w:hAnsi="Times New Roman" w:cs="Times New Roman"/>
                <w:color w:val="000000"/>
                <w:sz w:val="20"/>
                <w:szCs w:val="20"/>
                <w:lang w:eastAsia="ru-RU"/>
              </w:rPr>
            </w:pPr>
            <w:r w:rsidRPr="00327D85">
              <w:rPr>
                <w:rFonts w:ascii="Times New Roman" w:eastAsia="Times New Roman" w:hAnsi="Times New Roman" w:cs="Times New Roman"/>
                <w:color w:val="000000"/>
                <w:sz w:val="20"/>
                <w:szCs w:val="20"/>
                <w:lang w:eastAsia="ru-RU"/>
              </w:rPr>
              <w:t>13</w:t>
            </w:r>
          </w:p>
        </w:tc>
        <w:tc>
          <w:tcPr>
            <w:tcW w:w="12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7C82EF6" w14:textId="77777777" w:rsidR="00327D85" w:rsidRPr="00327D85" w:rsidRDefault="00327D85" w:rsidP="00327D85">
            <w:pPr>
              <w:spacing w:after="0" w:line="240" w:lineRule="auto"/>
              <w:jc w:val="center"/>
              <w:rPr>
                <w:rFonts w:ascii="Times New Roman" w:eastAsia="Times New Roman" w:hAnsi="Times New Roman" w:cs="Times New Roman"/>
                <w:color w:val="000000"/>
                <w:sz w:val="20"/>
                <w:szCs w:val="20"/>
                <w:lang w:eastAsia="ru-RU"/>
              </w:rPr>
            </w:pPr>
            <w:r w:rsidRPr="00327D85">
              <w:rPr>
                <w:rFonts w:ascii="Times New Roman" w:eastAsia="Times New Roman" w:hAnsi="Times New Roman" w:cs="Times New Roman"/>
                <w:color w:val="000000"/>
                <w:sz w:val="20"/>
                <w:szCs w:val="20"/>
                <w:lang w:eastAsia="ru-RU"/>
              </w:rPr>
              <w:t>13</w:t>
            </w:r>
          </w:p>
        </w:tc>
        <w:tc>
          <w:tcPr>
            <w:tcW w:w="12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5BE6E42" w14:textId="77777777" w:rsidR="00327D85" w:rsidRPr="00327D85" w:rsidRDefault="00327D85" w:rsidP="00327D85">
            <w:pPr>
              <w:spacing w:after="0" w:line="240" w:lineRule="auto"/>
              <w:jc w:val="center"/>
              <w:rPr>
                <w:rFonts w:ascii="Times New Roman" w:eastAsia="Times New Roman" w:hAnsi="Times New Roman" w:cs="Times New Roman"/>
                <w:color w:val="000000"/>
                <w:sz w:val="20"/>
                <w:szCs w:val="20"/>
                <w:lang w:eastAsia="ru-RU"/>
              </w:rPr>
            </w:pPr>
            <w:r w:rsidRPr="00327D85">
              <w:rPr>
                <w:rFonts w:ascii="Times New Roman" w:eastAsia="Times New Roman" w:hAnsi="Times New Roman" w:cs="Times New Roman"/>
                <w:color w:val="000000"/>
                <w:sz w:val="20"/>
                <w:szCs w:val="20"/>
                <w:lang w:eastAsia="ru-RU"/>
              </w:rPr>
              <w:t>13</w:t>
            </w:r>
          </w:p>
        </w:tc>
        <w:tc>
          <w:tcPr>
            <w:tcW w:w="12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5989A1D" w14:textId="77777777" w:rsidR="00327D85" w:rsidRPr="00327D85" w:rsidRDefault="00327D85" w:rsidP="00327D85">
            <w:pPr>
              <w:spacing w:after="0" w:line="240" w:lineRule="auto"/>
              <w:jc w:val="center"/>
              <w:rPr>
                <w:rFonts w:ascii="Times New Roman" w:eastAsia="Times New Roman" w:hAnsi="Times New Roman" w:cs="Times New Roman"/>
                <w:color w:val="000000"/>
                <w:sz w:val="20"/>
                <w:szCs w:val="20"/>
                <w:lang w:eastAsia="ru-RU"/>
              </w:rPr>
            </w:pPr>
            <w:r w:rsidRPr="00327D85">
              <w:rPr>
                <w:rFonts w:ascii="Times New Roman" w:eastAsia="Times New Roman" w:hAnsi="Times New Roman" w:cs="Times New Roman"/>
                <w:color w:val="000000"/>
                <w:sz w:val="20"/>
                <w:szCs w:val="20"/>
                <w:lang w:eastAsia="ru-RU"/>
              </w:rPr>
              <w:t>13</w:t>
            </w:r>
          </w:p>
        </w:tc>
        <w:tc>
          <w:tcPr>
            <w:tcW w:w="139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A5D36F5" w14:textId="77777777" w:rsidR="00327D85" w:rsidRPr="00327D85" w:rsidRDefault="00327D85" w:rsidP="00327D85">
            <w:pPr>
              <w:spacing w:after="0" w:line="240" w:lineRule="auto"/>
              <w:jc w:val="center"/>
              <w:rPr>
                <w:rFonts w:ascii="Times New Roman" w:eastAsia="Times New Roman" w:hAnsi="Times New Roman" w:cs="Times New Roman"/>
                <w:color w:val="000000"/>
                <w:sz w:val="20"/>
                <w:szCs w:val="20"/>
                <w:lang w:eastAsia="ru-RU"/>
              </w:rPr>
            </w:pPr>
            <w:r w:rsidRPr="00327D85">
              <w:rPr>
                <w:rFonts w:ascii="Times New Roman" w:eastAsia="Times New Roman" w:hAnsi="Times New Roman" w:cs="Times New Roman"/>
                <w:color w:val="000000"/>
                <w:sz w:val="20"/>
                <w:szCs w:val="20"/>
                <w:lang w:eastAsia="ru-RU"/>
              </w:rPr>
              <w:t>13</w:t>
            </w:r>
          </w:p>
        </w:tc>
        <w:tc>
          <w:tcPr>
            <w:tcW w:w="16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5122879" w14:textId="77777777" w:rsidR="00327D85" w:rsidRPr="00327D85" w:rsidRDefault="00327D85" w:rsidP="00327D85">
            <w:pPr>
              <w:spacing w:after="0" w:line="240" w:lineRule="auto"/>
              <w:jc w:val="center"/>
              <w:rPr>
                <w:rFonts w:ascii="Times New Roman" w:eastAsia="Times New Roman" w:hAnsi="Times New Roman" w:cs="Times New Roman"/>
                <w:color w:val="000000"/>
                <w:sz w:val="20"/>
                <w:szCs w:val="20"/>
                <w:lang w:eastAsia="ru-RU"/>
              </w:rPr>
            </w:pPr>
            <w:r w:rsidRPr="00327D85">
              <w:rPr>
                <w:rFonts w:ascii="Times New Roman" w:eastAsia="Times New Roman" w:hAnsi="Times New Roman" w:cs="Times New Roman"/>
                <w:color w:val="000000"/>
                <w:sz w:val="20"/>
                <w:szCs w:val="20"/>
                <w:lang w:eastAsia="ru-RU"/>
              </w:rPr>
              <w:t>13</w:t>
            </w:r>
          </w:p>
        </w:tc>
        <w:tc>
          <w:tcPr>
            <w:tcW w:w="222" w:type="dxa"/>
            <w:gridSpan w:val="3"/>
            <w:vAlign w:val="center"/>
            <w:hideMark/>
          </w:tcPr>
          <w:p w14:paraId="34A79122" w14:textId="77777777" w:rsidR="00327D85" w:rsidRPr="00327D85" w:rsidRDefault="00327D85" w:rsidP="00327D85">
            <w:pPr>
              <w:spacing w:after="0" w:line="240" w:lineRule="auto"/>
              <w:rPr>
                <w:rFonts w:ascii="Times New Roman" w:eastAsia="Times New Roman" w:hAnsi="Times New Roman" w:cs="Times New Roman"/>
                <w:sz w:val="20"/>
                <w:szCs w:val="20"/>
                <w:lang w:eastAsia="ru-RU"/>
              </w:rPr>
            </w:pPr>
          </w:p>
        </w:tc>
      </w:tr>
      <w:tr w:rsidR="00327D85" w:rsidRPr="00327D85" w14:paraId="10234E50" w14:textId="77777777" w:rsidTr="00327D85">
        <w:trPr>
          <w:gridAfter w:val="1"/>
          <w:wAfter w:w="28" w:type="dxa"/>
          <w:trHeight w:val="465"/>
        </w:trPr>
        <w:tc>
          <w:tcPr>
            <w:tcW w:w="5103" w:type="dxa"/>
            <w:vMerge/>
            <w:tcBorders>
              <w:top w:val="nil"/>
              <w:left w:val="single" w:sz="4" w:space="0" w:color="auto"/>
              <w:bottom w:val="single" w:sz="4" w:space="0" w:color="000000"/>
              <w:right w:val="single" w:sz="4" w:space="0" w:color="auto"/>
            </w:tcBorders>
            <w:vAlign w:val="center"/>
            <w:hideMark/>
          </w:tcPr>
          <w:p w14:paraId="57D24495"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p>
        </w:tc>
        <w:tc>
          <w:tcPr>
            <w:tcW w:w="1938" w:type="dxa"/>
            <w:vMerge/>
            <w:tcBorders>
              <w:top w:val="nil"/>
              <w:left w:val="single" w:sz="4" w:space="0" w:color="auto"/>
              <w:bottom w:val="single" w:sz="4" w:space="0" w:color="000000"/>
              <w:right w:val="single" w:sz="4" w:space="0" w:color="auto"/>
            </w:tcBorders>
            <w:vAlign w:val="center"/>
            <w:hideMark/>
          </w:tcPr>
          <w:p w14:paraId="389DF2AD"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p>
        </w:tc>
        <w:tc>
          <w:tcPr>
            <w:tcW w:w="1338" w:type="dxa"/>
            <w:vMerge/>
            <w:tcBorders>
              <w:top w:val="nil"/>
              <w:left w:val="single" w:sz="4" w:space="0" w:color="auto"/>
              <w:bottom w:val="single" w:sz="4" w:space="0" w:color="000000"/>
              <w:right w:val="single" w:sz="4" w:space="0" w:color="auto"/>
            </w:tcBorders>
            <w:vAlign w:val="center"/>
            <w:hideMark/>
          </w:tcPr>
          <w:p w14:paraId="1E73BBEE"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nil"/>
              <w:left w:val="single" w:sz="4" w:space="0" w:color="auto"/>
              <w:bottom w:val="single" w:sz="4" w:space="0" w:color="000000"/>
              <w:right w:val="single" w:sz="4" w:space="0" w:color="auto"/>
            </w:tcBorders>
            <w:vAlign w:val="center"/>
            <w:hideMark/>
          </w:tcPr>
          <w:p w14:paraId="58FD4E36"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nil"/>
              <w:left w:val="single" w:sz="4" w:space="0" w:color="auto"/>
              <w:bottom w:val="single" w:sz="4" w:space="0" w:color="000000"/>
              <w:right w:val="single" w:sz="4" w:space="0" w:color="auto"/>
            </w:tcBorders>
            <w:vAlign w:val="center"/>
            <w:hideMark/>
          </w:tcPr>
          <w:p w14:paraId="08AE42AA"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nil"/>
              <w:left w:val="single" w:sz="4" w:space="0" w:color="auto"/>
              <w:bottom w:val="single" w:sz="4" w:space="0" w:color="000000"/>
              <w:right w:val="single" w:sz="4" w:space="0" w:color="auto"/>
            </w:tcBorders>
            <w:vAlign w:val="center"/>
            <w:hideMark/>
          </w:tcPr>
          <w:p w14:paraId="20402D74"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p>
        </w:tc>
        <w:tc>
          <w:tcPr>
            <w:tcW w:w="1398" w:type="dxa"/>
            <w:vMerge/>
            <w:tcBorders>
              <w:top w:val="nil"/>
              <w:left w:val="single" w:sz="4" w:space="0" w:color="auto"/>
              <w:bottom w:val="single" w:sz="4" w:space="0" w:color="000000"/>
              <w:right w:val="single" w:sz="4" w:space="0" w:color="auto"/>
            </w:tcBorders>
            <w:vAlign w:val="center"/>
            <w:hideMark/>
          </w:tcPr>
          <w:p w14:paraId="591C8FBC"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p>
        </w:tc>
        <w:tc>
          <w:tcPr>
            <w:tcW w:w="1677" w:type="dxa"/>
            <w:vMerge/>
            <w:tcBorders>
              <w:top w:val="nil"/>
              <w:left w:val="single" w:sz="4" w:space="0" w:color="auto"/>
              <w:bottom w:val="single" w:sz="4" w:space="0" w:color="000000"/>
              <w:right w:val="single" w:sz="4" w:space="0" w:color="auto"/>
            </w:tcBorders>
            <w:vAlign w:val="center"/>
            <w:hideMark/>
          </w:tcPr>
          <w:p w14:paraId="37C2FBE9"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p>
        </w:tc>
        <w:tc>
          <w:tcPr>
            <w:tcW w:w="222" w:type="dxa"/>
            <w:gridSpan w:val="3"/>
            <w:tcBorders>
              <w:top w:val="nil"/>
              <w:left w:val="nil"/>
              <w:bottom w:val="nil"/>
              <w:right w:val="nil"/>
            </w:tcBorders>
            <w:shd w:val="clear" w:color="auto" w:fill="auto"/>
            <w:noWrap/>
            <w:vAlign w:val="bottom"/>
            <w:hideMark/>
          </w:tcPr>
          <w:p w14:paraId="4E46E09A" w14:textId="77777777" w:rsidR="00327D85" w:rsidRPr="00327D85" w:rsidRDefault="00327D85" w:rsidP="00327D85">
            <w:pPr>
              <w:spacing w:after="0" w:line="240" w:lineRule="auto"/>
              <w:jc w:val="center"/>
              <w:rPr>
                <w:rFonts w:ascii="Times New Roman" w:eastAsia="Times New Roman" w:hAnsi="Times New Roman" w:cs="Times New Roman"/>
                <w:color w:val="000000"/>
                <w:sz w:val="20"/>
                <w:szCs w:val="20"/>
                <w:lang w:eastAsia="ru-RU"/>
              </w:rPr>
            </w:pPr>
          </w:p>
        </w:tc>
      </w:tr>
      <w:tr w:rsidR="00327D85" w:rsidRPr="00327D85" w14:paraId="6EB36C52" w14:textId="77777777" w:rsidTr="009D214C">
        <w:trPr>
          <w:gridAfter w:val="1"/>
          <w:wAfter w:w="28" w:type="dxa"/>
          <w:trHeight w:val="70"/>
        </w:trPr>
        <w:tc>
          <w:tcPr>
            <w:tcW w:w="5103" w:type="dxa"/>
            <w:vMerge/>
            <w:tcBorders>
              <w:top w:val="nil"/>
              <w:left w:val="single" w:sz="4" w:space="0" w:color="auto"/>
              <w:bottom w:val="single" w:sz="4" w:space="0" w:color="000000"/>
              <w:right w:val="single" w:sz="4" w:space="0" w:color="auto"/>
            </w:tcBorders>
            <w:vAlign w:val="center"/>
            <w:hideMark/>
          </w:tcPr>
          <w:p w14:paraId="358008C9"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p>
        </w:tc>
        <w:tc>
          <w:tcPr>
            <w:tcW w:w="1938" w:type="dxa"/>
            <w:vMerge/>
            <w:tcBorders>
              <w:top w:val="nil"/>
              <w:left w:val="single" w:sz="4" w:space="0" w:color="auto"/>
              <w:bottom w:val="single" w:sz="4" w:space="0" w:color="000000"/>
              <w:right w:val="single" w:sz="4" w:space="0" w:color="auto"/>
            </w:tcBorders>
            <w:vAlign w:val="center"/>
            <w:hideMark/>
          </w:tcPr>
          <w:p w14:paraId="0BDDE9EE"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p>
        </w:tc>
        <w:tc>
          <w:tcPr>
            <w:tcW w:w="1338" w:type="dxa"/>
            <w:vMerge/>
            <w:tcBorders>
              <w:top w:val="nil"/>
              <w:left w:val="single" w:sz="4" w:space="0" w:color="auto"/>
              <w:bottom w:val="single" w:sz="4" w:space="0" w:color="000000"/>
              <w:right w:val="single" w:sz="4" w:space="0" w:color="auto"/>
            </w:tcBorders>
            <w:vAlign w:val="center"/>
            <w:hideMark/>
          </w:tcPr>
          <w:p w14:paraId="5B63F9F2"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nil"/>
              <w:left w:val="single" w:sz="4" w:space="0" w:color="auto"/>
              <w:bottom w:val="single" w:sz="4" w:space="0" w:color="000000"/>
              <w:right w:val="single" w:sz="4" w:space="0" w:color="auto"/>
            </w:tcBorders>
            <w:vAlign w:val="center"/>
            <w:hideMark/>
          </w:tcPr>
          <w:p w14:paraId="25789261"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nil"/>
              <w:left w:val="single" w:sz="4" w:space="0" w:color="auto"/>
              <w:bottom w:val="single" w:sz="4" w:space="0" w:color="000000"/>
              <w:right w:val="single" w:sz="4" w:space="0" w:color="auto"/>
            </w:tcBorders>
            <w:vAlign w:val="center"/>
            <w:hideMark/>
          </w:tcPr>
          <w:p w14:paraId="1D94686F"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nil"/>
              <w:left w:val="single" w:sz="4" w:space="0" w:color="auto"/>
              <w:bottom w:val="single" w:sz="4" w:space="0" w:color="000000"/>
              <w:right w:val="single" w:sz="4" w:space="0" w:color="auto"/>
            </w:tcBorders>
            <w:vAlign w:val="center"/>
            <w:hideMark/>
          </w:tcPr>
          <w:p w14:paraId="617731F4"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p>
        </w:tc>
        <w:tc>
          <w:tcPr>
            <w:tcW w:w="1398" w:type="dxa"/>
            <w:vMerge/>
            <w:tcBorders>
              <w:top w:val="nil"/>
              <w:left w:val="single" w:sz="4" w:space="0" w:color="auto"/>
              <w:bottom w:val="single" w:sz="4" w:space="0" w:color="000000"/>
              <w:right w:val="single" w:sz="4" w:space="0" w:color="auto"/>
            </w:tcBorders>
            <w:vAlign w:val="center"/>
            <w:hideMark/>
          </w:tcPr>
          <w:p w14:paraId="34C4505B"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p>
        </w:tc>
        <w:tc>
          <w:tcPr>
            <w:tcW w:w="1677" w:type="dxa"/>
            <w:vMerge/>
            <w:tcBorders>
              <w:top w:val="nil"/>
              <w:left w:val="single" w:sz="4" w:space="0" w:color="auto"/>
              <w:bottom w:val="single" w:sz="4" w:space="0" w:color="000000"/>
              <w:right w:val="single" w:sz="4" w:space="0" w:color="auto"/>
            </w:tcBorders>
            <w:vAlign w:val="center"/>
            <w:hideMark/>
          </w:tcPr>
          <w:p w14:paraId="6A4B906B"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p>
        </w:tc>
        <w:tc>
          <w:tcPr>
            <w:tcW w:w="222" w:type="dxa"/>
            <w:gridSpan w:val="3"/>
            <w:tcBorders>
              <w:top w:val="nil"/>
              <w:left w:val="nil"/>
              <w:bottom w:val="nil"/>
              <w:right w:val="nil"/>
            </w:tcBorders>
            <w:shd w:val="clear" w:color="auto" w:fill="auto"/>
            <w:noWrap/>
            <w:vAlign w:val="bottom"/>
            <w:hideMark/>
          </w:tcPr>
          <w:p w14:paraId="6FF03F25" w14:textId="77777777" w:rsidR="00327D85" w:rsidRPr="00327D85" w:rsidRDefault="00327D85" w:rsidP="00327D85">
            <w:pPr>
              <w:spacing w:after="0" w:line="240" w:lineRule="auto"/>
              <w:rPr>
                <w:rFonts w:ascii="Times New Roman" w:eastAsia="Times New Roman" w:hAnsi="Times New Roman" w:cs="Times New Roman"/>
                <w:sz w:val="20"/>
                <w:szCs w:val="20"/>
                <w:lang w:eastAsia="ru-RU"/>
              </w:rPr>
            </w:pPr>
          </w:p>
        </w:tc>
      </w:tr>
      <w:tr w:rsidR="00327D85" w:rsidRPr="00327D85" w14:paraId="660FEE69" w14:textId="77777777" w:rsidTr="00327D85">
        <w:trPr>
          <w:gridAfter w:val="1"/>
          <w:wAfter w:w="28" w:type="dxa"/>
          <w:trHeight w:val="300"/>
        </w:trPr>
        <w:tc>
          <w:tcPr>
            <w:tcW w:w="510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44F659F"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r w:rsidRPr="00327D85">
              <w:rPr>
                <w:rFonts w:ascii="Times New Roman" w:eastAsia="Times New Roman" w:hAnsi="Times New Roman" w:cs="Times New Roman"/>
                <w:color w:val="000000"/>
                <w:sz w:val="20"/>
                <w:szCs w:val="20"/>
                <w:lang w:eastAsia="ru-RU"/>
              </w:rPr>
              <w:t>3.Доля бюджетных ассигнований, представленной в программном виде (рассчитывается как отношение суммы бюджетных ассигнований на отчетный (текущий) финансовый год и плановый период в виде муниципальных программ к общей сумме расходов бюджетных ассигнований на отчетный (текущий) финансовый год и плановый период)</w:t>
            </w:r>
          </w:p>
        </w:tc>
        <w:tc>
          <w:tcPr>
            <w:tcW w:w="19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4FA6AE4" w14:textId="77777777" w:rsidR="00327D85" w:rsidRPr="00327D85" w:rsidRDefault="00327D85" w:rsidP="00327D85">
            <w:pPr>
              <w:spacing w:after="0" w:line="240" w:lineRule="auto"/>
              <w:jc w:val="center"/>
              <w:rPr>
                <w:rFonts w:ascii="Times New Roman" w:eastAsia="Times New Roman" w:hAnsi="Times New Roman" w:cs="Times New Roman"/>
                <w:color w:val="000000"/>
                <w:sz w:val="20"/>
                <w:szCs w:val="20"/>
                <w:lang w:eastAsia="ru-RU"/>
              </w:rPr>
            </w:pPr>
            <w:r w:rsidRPr="00327D85">
              <w:rPr>
                <w:rFonts w:ascii="Times New Roman" w:eastAsia="Times New Roman" w:hAnsi="Times New Roman" w:cs="Times New Roman"/>
                <w:color w:val="000000"/>
                <w:sz w:val="20"/>
                <w:szCs w:val="20"/>
                <w:lang w:eastAsia="ru-RU"/>
              </w:rPr>
              <w:t>%</w:t>
            </w:r>
          </w:p>
        </w:tc>
        <w:tc>
          <w:tcPr>
            <w:tcW w:w="13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5E3767C" w14:textId="77777777" w:rsidR="00327D85" w:rsidRPr="00327D85" w:rsidRDefault="00327D85" w:rsidP="00327D85">
            <w:pPr>
              <w:spacing w:after="0" w:line="240" w:lineRule="auto"/>
              <w:jc w:val="center"/>
              <w:rPr>
                <w:rFonts w:ascii="Times New Roman" w:eastAsia="Times New Roman" w:hAnsi="Times New Roman" w:cs="Times New Roman"/>
                <w:color w:val="000000"/>
                <w:sz w:val="20"/>
                <w:szCs w:val="20"/>
                <w:lang w:eastAsia="ru-RU"/>
              </w:rPr>
            </w:pPr>
            <w:r w:rsidRPr="00327D85">
              <w:rPr>
                <w:rFonts w:ascii="Times New Roman" w:eastAsia="Times New Roman" w:hAnsi="Times New Roman" w:cs="Times New Roman"/>
                <w:color w:val="000000"/>
                <w:sz w:val="20"/>
                <w:szCs w:val="20"/>
                <w:lang w:eastAsia="ru-RU"/>
              </w:rPr>
              <w:t>97,7</w:t>
            </w:r>
          </w:p>
        </w:tc>
        <w:tc>
          <w:tcPr>
            <w:tcW w:w="12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2453BB9" w14:textId="77777777" w:rsidR="00327D85" w:rsidRPr="00327D85" w:rsidRDefault="00327D85" w:rsidP="00327D85">
            <w:pPr>
              <w:spacing w:after="0" w:line="240" w:lineRule="auto"/>
              <w:jc w:val="center"/>
              <w:rPr>
                <w:rFonts w:ascii="Times New Roman" w:eastAsia="Times New Roman" w:hAnsi="Times New Roman" w:cs="Times New Roman"/>
                <w:color w:val="000000"/>
                <w:sz w:val="20"/>
                <w:szCs w:val="20"/>
                <w:lang w:eastAsia="ru-RU"/>
              </w:rPr>
            </w:pPr>
            <w:r w:rsidRPr="00327D85">
              <w:rPr>
                <w:rFonts w:ascii="Times New Roman" w:eastAsia="Times New Roman" w:hAnsi="Times New Roman" w:cs="Times New Roman"/>
                <w:color w:val="000000"/>
                <w:sz w:val="20"/>
                <w:szCs w:val="20"/>
                <w:lang w:eastAsia="ru-RU"/>
              </w:rPr>
              <w:t>95,6</w:t>
            </w:r>
          </w:p>
        </w:tc>
        <w:tc>
          <w:tcPr>
            <w:tcW w:w="12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5112FC0" w14:textId="77777777" w:rsidR="00327D85" w:rsidRPr="00327D85" w:rsidRDefault="00327D85" w:rsidP="00327D85">
            <w:pPr>
              <w:spacing w:after="0" w:line="240" w:lineRule="auto"/>
              <w:jc w:val="center"/>
              <w:rPr>
                <w:rFonts w:ascii="Times New Roman" w:eastAsia="Times New Roman" w:hAnsi="Times New Roman" w:cs="Times New Roman"/>
                <w:color w:val="000000"/>
                <w:sz w:val="20"/>
                <w:szCs w:val="20"/>
                <w:lang w:eastAsia="ru-RU"/>
              </w:rPr>
            </w:pPr>
            <w:r w:rsidRPr="00327D85">
              <w:rPr>
                <w:rFonts w:ascii="Times New Roman" w:eastAsia="Times New Roman" w:hAnsi="Times New Roman" w:cs="Times New Roman"/>
                <w:color w:val="000000"/>
                <w:sz w:val="20"/>
                <w:szCs w:val="20"/>
                <w:lang w:eastAsia="ru-RU"/>
              </w:rPr>
              <w:t>96,9</w:t>
            </w:r>
          </w:p>
        </w:tc>
        <w:tc>
          <w:tcPr>
            <w:tcW w:w="12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F61C937" w14:textId="77777777" w:rsidR="00327D85" w:rsidRPr="00327D85" w:rsidRDefault="00327D85" w:rsidP="00327D85">
            <w:pPr>
              <w:spacing w:after="0" w:line="240" w:lineRule="auto"/>
              <w:jc w:val="center"/>
              <w:rPr>
                <w:rFonts w:ascii="Times New Roman" w:eastAsia="Times New Roman" w:hAnsi="Times New Roman" w:cs="Times New Roman"/>
                <w:color w:val="000000"/>
                <w:sz w:val="20"/>
                <w:szCs w:val="20"/>
                <w:lang w:eastAsia="ru-RU"/>
              </w:rPr>
            </w:pPr>
            <w:r w:rsidRPr="00327D85">
              <w:rPr>
                <w:rFonts w:ascii="Times New Roman" w:eastAsia="Times New Roman" w:hAnsi="Times New Roman" w:cs="Times New Roman"/>
                <w:color w:val="000000"/>
                <w:sz w:val="20"/>
                <w:szCs w:val="20"/>
                <w:lang w:eastAsia="ru-RU"/>
              </w:rPr>
              <w:t>96,8</w:t>
            </w:r>
          </w:p>
        </w:tc>
        <w:tc>
          <w:tcPr>
            <w:tcW w:w="139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5713579" w14:textId="77777777" w:rsidR="00327D85" w:rsidRPr="00327D85" w:rsidRDefault="00327D85" w:rsidP="00327D85">
            <w:pPr>
              <w:spacing w:after="0" w:line="240" w:lineRule="auto"/>
              <w:jc w:val="center"/>
              <w:rPr>
                <w:rFonts w:ascii="Times New Roman" w:eastAsia="Times New Roman" w:hAnsi="Times New Roman" w:cs="Times New Roman"/>
                <w:color w:val="000000"/>
                <w:sz w:val="20"/>
                <w:szCs w:val="20"/>
                <w:lang w:eastAsia="ru-RU"/>
              </w:rPr>
            </w:pPr>
            <w:r w:rsidRPr="00327D85">
              <w:rPr>
                <w:rFonts w:ascii="Times New Roman" w:eastAsia="Times New Roman" w:hAnsi="Times New Roman" w:cs="Times New Roman"/>
                <w:color w:val="000000"/>
                <w:sz w:val="20"/>
                <w:szCs w:val="20"/>
                <w:lang w:eastAsia="ru-RU"/>
              </w:rPr>
              <w:t>96,9</w:t>
            </w:r>
          </w:p>
        </w:tc>
        <w:tc>
          <w:tcPr>
            <w:tcW w:w="16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31D2B6A" w14:textId="77777777" w:rsidR="00327D85" w:rsidRPr="00327D85" w:rsidRDefault="00327D85" w:rsidP="00327D85">
            <w:pPr>
              <w:spacing w:after="0" w:line="240" w:lineRule="auto"/>
              <w:jc w:val="center"/>
              <w:rPr>
                <w:rFonts w:ascii="Times New Roman" w:eastAsia="Times New Roman" w:hAnsi="Times New Roman" w:cs="Times New Roman"/>
                <w:color w:val="000000"/>
                <w:sz w:val="20"/>
                <w:szCs w:val="20"/>
                <w:lang w:eastAsia="ru-RU"/>
              </w:rPr>
            </w:pPr>
            <w:r w:rsidRPr="00327D85">
              <w:rPr>
                <w:rFonts w:ascii="Times New Roman" w:eastAsia="Times New Roman" w:hAnsi="Times New Roman" w:cs="Times New Roman"/>
                <w:color w:val="000000"/>
                <w:sz w:val="20"/>
                <w:szCs w:val="20"/>
                <w:lang w:eastAsia="ru-RU"/>
              </w:rPr>
              <w:t>96,9</w:t>
            </w:r>
          </w:p>
        </w:tc>
        <w:tc>
          <w:tcPr>
            <w:tcW w:w="222" w:type="dxa"/>
            <w:gridSpan w:val="3"/>
            <w:vAlign w:val="center"/>
            <w:hideMark/>
          </w:tcPr>
          <w:p w14:paraId="31174DC9" w14:textId="77777777" w:rsidR="00327D85" w:rsidRPr="00327D85" w:rsidRDefault="00327D85" w:rsidP="00327D85">
            <w:pPr>
              <w:spacing w:after="0" w:line="240" w:lineRule="auto"/>
              <w:rPr>
                <w:rFonts w:ascii="Times New Roman" w:eastAsia="Times New Roman" w:hAnsi="Times New Roman" w:cs="Times New Roman"/>
                <w:sz w:val="20"/>
                <w:szCs w:val="20"/>
                <w:lang w:eastAsia="ru-RU"/>
              </w:rPr>
            </w:pPr>
          </w:p>
        </w:tc>
      </w:tr>
      <w:tr w:rsidR="00327D85" w:rsidRPr="00327D85" w14:paraId="0BB427B9" w14:textId="77777777" w:rsidTr="00327D85">
        <w:trPr>
          <w:gridAfter w:val="1"/>
          <w:wAfter w:w="28" w:type="dxa"/>
          <w:trHeight w:val="420"/>
        </w:trPr>
        <w:tc>
          <w:tcPr>
            <w:tcW w:w="5103" w:type="dxa"/>
            <w:vMerge/>
            <w:tcBorders>
              <w:top w:val="nil"/>
              <w:left w:val="single" w:sz="4" w:space="0" w:color="auto"/>
              <w:bottom w:val="single" w:sz="4" w:space="0" w:color="000000"/>
              <w:right w:val="single" w:sz="4" w:space="0" w:color="auto"/>
            </w:tcBorders>
            <w:vAlign w:val="center"/>
            <w:hideMark/>
          </w:tcPr>
          <w:p w14:paraId="0C3A1C8C"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p>
        </w:tc>
        <w:tc>
          <w:tcPr>
            <w:tcW w:w="1938" w:type="dxa"/>
            <w:vMerge/>
            <w:tcBorders>
              <w:top w:val="nil"/>
              <w:left w:val="single" w:sz="4" w:space="0" w:color="auto"/>
              <w:bottom w:val="single" w:sz="4" w:space="0" w:color="000000"/>
              <w:right w:val="single" w:sz="4" w:space="0" w:color="auto"/>
            </w:tcBorders>
            <w:vAlign w:val="center"/>
            <w:hideMark/>
          </w:tcPr>
          <w:p w14:paraId="2C65D7A4"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p>
        </w:tc>
        <w:tc>
          <w:tcPr>
            <w:tcW w:w="1338" w:type="dxa"/>
            <w:vMerge/>
            <w:tcBorders>
              <w:top w:val="nil"/>
              <w:left w:val="single" w:sz="4" w:space="0" w:color="auto"/>
              <w:bottom w:val="single" w:sz="4" w:space="0" w:color="000000"/>
              <w:right w:val="single" w:sz="4" w:space="0" w:color="auto"/>
            </w:tcBorders>
            <w:vAlign w:val="center"/>
            <w:hideMark/>
          </w:tcPr>
          <w:p w14:paraId="5A0E6B92"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nil"/>
              <w:left w:val="single" w:sz="4" w:space="0" w:color="auto"/>
              <w:bottom w:val="single" w:sz="4" w:space="0" w:color="000000"/>
              <w:right w:val="single" w:sz="4" w:space="0" w:color="auto"/>
            </w:tcBorders>
            <w:vAlign w:val="center"/>
            <w:hideMark/>
          </w:tcPr>
          <w:p w14:paraId="76419455"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nil"/>
              <w:left w:val="single" w:sz="4" w:space="0" w:color="auto"/>
              <w:bottom w:val="single" w:sz="4" w:space="0" w:color="000000"/>
              <w:right w:val="single" w:sz="4" w:space="0" w:color="auto"/>
            </w:tcBorders>
            <w:vAlign w:val="center"/>
            <w:hideMark/>
          </w:tcPr>
          <w:p w14:paraId="4CE467FB"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nil"/>
              <w:left w:val="single" w:sz="4" w:space="0" w:color="auto"/>
              <w:bottom w:val="single" w:sz="4" w:space="0" w:color="000000"/>
              <w:right w:val="single" w:sz="4" w:space="0" w:color="auto"/>
            </w:tcBorders>
            <w:vAlign w:val="center"/>
            <w:hideMark/>
          </w:tcPr>
          <w:p w14:paraId="7175DF9F"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p>
        </w:tc>
        <w:tc>
          <w:tcPr>
            <w:tcW w:w="1398" w:type="dxa"/>
            <w:vMerge/>
            <w:tcBorders>
              <w:top w:val="nil"/>
              <w:left w:val="single" w:sz="4" w:space="0" w:color="auto"/>
              <w:bottom w:val="single" w:sz="4" w:space="0" w:color="000000"/>
              <w:right w:val="single" w:sz="4" w:space="0" w:color="auto"/>
            </w:tcBorders>
            <w:vAlign w:val="center"/>
            <w:hideMark/>
          </w:tcPr>
          <w:p w14:paraId="5210D5FD"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p>
        </w:tc>
        <w:tc>
          <w:tcPr>
            <w:tcW w:w="1677" w:type="dxa"/>
            <w:vMerge/>
            <w:tcBorders>
              <w:top w:val="nil"/>
              <w:left w:val="single" w:sz="4" w:space="0" w:color="auto"/>
              <w:bottom w:val="single" w:sz="4" w:space="0" w:color="000000"/>
              <w:right w:val="single" w:sz="4" w:space="0" w:color="auto"/>
            </w:tcBorders>
            <w:vAlign w:val="center"/>
            <w:hideMark/>
          </w:tcPr>
          <w:p w14:paraId="6AEE353B"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p>
        </w:tc>
        <w:tc>
          <w:tcPr>
            <w:tcW w:w="222" w:type="dxa"/>
            <w:gridSpan w:val="3"/>
            <w:tcBorders>
              <w:top w:val="nil"/>
              <w:left w:val="nil"/>
              <w:bottom w:val="nil"/>
              <w:right w:val="nil"/>
            </w:tcBorders>
            <w:shd w:val="clear" w:color="auto" w:fill="auto"/>
            <w:noWrap/>
            <w:vAlign w:val="bottom"/>
            <w:hideMark/>
          </w:tcPr>
          <w:p w14:paraId="4F7D0EF8" w14:textId="77777777" w:rsidR="00327D85" w:rsidRPr="00327D85" w:rsidRDefault="00327D85" w:rsidP="00327D85">
            <w:pPr>
              <w:spacing w:after="0" w:line="240" w:lineRule="auto"/>
              <w:jc w:val="center"/>
              <w:rPr>
                <w:rFonts w:ascii="Times New Roman" w:eastAsia="Times New Roman" w:hAnsi="Times New Roman" w:cs="Times New Roman"/>
                <w:color w:val="000000"/>
                <w:sz w:val="20"/>
                <w:szCs w:val="20"/>
                <w:lang w:eastAsia="ru-RU"/>
              </w:rPr>
            </w:pPr>
          </w:p>
        </w:tc>
      </w:tr>
      <w:tr w:rsidR="00327D85" w:rsidRPr="00327D85" w14:paraId="09EFC3FF" w14:textId="77777777" w:rsidTr="00327D85">
        <w:trPr>
          <w:gridAfter w:val="1"/>
          <w:wAfter w:w="28" w:type="dxa"/>
          <w:trHeight w:val="82"/>
        </w:trPr>
        <w:tc>
          <w:tcPr>
            <w:tcW w:w="5103" w:type="dxa"/>
            <w:vMerge/>
            <w:tcBorders>
              <w:top w:val="nil"/>
              <w:left w:val="single" w:sz="4" w:space="0" w:color="auto"/>
              <w:bottom w:val="single" w:sz="4" w:space="0" w:color="000000"/>
              <w:right w:val="single" w:sz="4" w:space="0" w:color="auto"/>
            </w:tcBorders>
            <w:vAlign w:val="center"/>
            <w:hideMark/>
          </w:tcPr>
          <w:p w14:paraId="19649FB4"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p>
        </w:tc>
        <w:tc>
          <w:tcPr>
            <w:tcW w:w="1938" w:type="dxa"/>
            <w:vMerge/>
            <w:tcBorders>
              <w:top w:val="nil"/>
              <w:left w:val="single" w:sz="4" w:space="0" w:color="auto"/>
              <w:bottom w:val="single" w:sz="4" w:space="0" w:color="000000"/>
              <w:right w:val="single" w:sz="4" w:space="0" w:color="auto"/>
            </w:tcBorders>
            <w:vAlign w:val="center"/>
            <w:hideMark/>
          </w:tcPr>
          <w:p w14:paraId="444F7869"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p>
        </w:tc>
        <w:tc>
          <w:tcPr>
            <w:tcW w:w="1338" w:type="dxa"/>
            <w:vMerge/>
            <w:tcBorders>
              <w:top w:val="nil"/>
              <w:left w:val="single" w:sz="4" w:space="0" w:color="auto"/>
              <w:bottom w:val="single" w:sz="4" w:space="0" w:color="000000"/>
              <w:right w:val="single" w:sz="4" w:space="0" w:color="auto"/>
            </w:tcBorders>
            <w:vAlign w:val="center"/>
            <w:hideMark/>
          </w:tcPr>
          <w:p w14:paraId="37CB1A94"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nil"/>
              <w:left w:val="single" w:sz="4" w:space="0" w:color="auto"/>
              <w:bottom w:val="single" w:sz="4" w:space="0" w:color="000000"/>
              <w:right w:val="single" w:sz="4" w:space="0" w:color="auto"/>
            </w:tcBorders>
            <w:vAlign w:val="center"/>
            <w:hideMark/>
          </w:tcPr>
          <w:p w14:paraId="05C76FB8"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nil"/>
              <w:left w:val="single" w:sz="4" w:space="0" w:color="auto"/>
              <w:bottom w:val="single" w:sz="4" w:space="0" w:color="000000"/>
              <w:right w:val="single" w:sz="4" w:space="0" w:color="auto"/>
            </w:tcBorders>
            <w:vAlign w:val="center"/>
            <w:hideMark/>
          </w:tcPr>
          <w:p w14:paraId="4F15920D"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nil"/>
              <w:left w:val="single" w:sz="4" w:space="0" w:color="auto"/>
              <w:bottom w:val="single" w:sz="4" w:space="0" w:color="000000"/>
              <w:right w:val="single" w:sz="4" w:space="0" w:color="auto"/>
            </w:tcBorders>
            <w:vAlign w:val="center"/>
            <w:hideMark/>
          </w:tcPr>
          <w:p w14:paraId="0990DD02"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p>
        </w:tc>
        <w:tc>
          <w:tcPr>
            <w:tcW w:w="1398" w:type="dxa"/>
            <w:vMerge/>
            <w:tcBorders>
              <w:top w:val="nil"/>
              <w:left w:val="single" w:sz="4" w:space="0" w:color="auto"/>
              <w:bottom w:val="single" w:sz="4" w:space="0" w:color="000000"/>
              <w:right w:val="single" w:sz="4" w:space="0" w:color="auto"/>
            </w:tcBorders>
            <w:vAlign w:val="center"/>
            <w:hideMark/>
          </w:tcPr>
          <w:p w14:paraId="157B58DE"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p>
        </w:tc>
        <w:tc>
          <w:tcPr>
            <w:tcW w:w="1677" w:type="dxa"/>
            <w:vMerge/>
            <w:tcBorders>
              <w:top w:val="nil"/>
              <w:left w:val="single" w:sz="4" w:space="0" w:color="auto"/>
              <w:bottom w:val="single" w:sz="4" w:space="0" w:color="000000"/>
              <w:right w:val="single" w:sz="4" w:space="0" w:color="auto"/>
            </w:tcBorders>
            <w:vAlign w:val="center"/>
            <w:hideMark/>
          </w:tcPr>
          <w:p w14:paraId="380CE689"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p>
        </w:tc>
        <w:tc>
          <w:tcPr>
            <w:tcW w:w="222" w:type="dxa"/>
            <w:gridSpan w:val="3"/>
            <w:tcBorders>
              <w:top w:val="nil"/>
              <w:left w:val="nil"/>
              <w:bottom w:val="nil"/>
              <w:right w:val="nil"/>
            </w:tcBorders>
            <w:shd w:val="clear" w:color="auto" w:fill="auto"/>
            <w:noWrap/>
            <w:vAlign w:val="bottom"/>
            <w:hideMark/>
          </w:tcPr>
          <w:p w14:paraId="61F4DDD9" w14:textId="77777777" w:rsidR="00327D85" w:rsidRPr="00327D85" w:rsidRDefault="00327D85" w:rsidP="00327D85">
            <w:pPr>
              <w:spacing w:after="0" w:line="240" w:lineRule="auto"/>
              <w:rPr>
                <w:rFonts w:ascii="Times New Roman" w:eastAsia="Times New Roman" w:hAnsi="Times New Roman" w:cs="Times New Roman"/>
                <w:sz w:val="20"/>
                <w:szCs w:val="20"/>
                <w:lang w:eastAsia="ru-RU"/>
              </w:rPr>
            </w:pPr>
          </w:p>
        </w:tc>
      </w:tr>
      <w:tr w:rsidR="00327D85" w:rsidRPr="00327D85" w14:paraId="5008C0B4" w14:textId="77777777" w:rsidTr="00327D85">
        <w:trPr>
          <w:gridAfter w:val="1"/>
          <w:wAfter w:w="28" w:type="dxa"/>
          <w:trHeight w:val="345"/>
        </w:trPr>
        <w:tc>
          <w:tcPr>
            <w:tcW w:w="5103" w:type="dxa"/>
            <w:vMerge w:val="restart"/>
            <w:tcBorders>
              <w:top w:val="nil"/>
              <w:left w:val="single" w:sz="4" w:space="0" w:color="auto"/>
              <w:bottom w:val="single" w:sz="4" w:space="0" w:color="000000"/>
              <w:right w:val="single" w:sz="4" w:space="0" w:color="auto"/>
            </w:tcBorders>
            <w:shd w:val="clear" w:color="000000" w:fill="FFFFFF"/>
            <w:hideMark/>
          </w:tcPr>
          <w:p w14:paraId="4E3ED245"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r w:rsidRPr="00327D85">
              <w:rPr>
                <w:rFonts w:ascii="Times New Roman" w:eastAsia="Times New Roman" w:hAnsi="Times New Roman" w:cs="Times New Roman"/>
                <w:color w:val="000000"/>
                <w:sz w:val="20"/>
                <w:szCs w:val="20"/>
                <w:lang w:eastAsia="ru-RU"/>
              </w:rPr>
              <w:t>4.Своевременное составление и внесение в Думу Слюдянского муниципального образования проекта бюджета СМО на очередной финансовый год и плановый период</w:t>
            </w:r>
          </w:p>
        </w:tc>
        <w:tc>
          <w:tcPr>
            <w:tcW w:w="19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B158997" w14:textId="3F8C9278" w:rsidR="00327D85" w:rsidRPr="00327D85" w:rsidRDefault="00327D85" w:rsidP="00327D85">
            <w:pPr>
              <w:spacing w:after="0" w:line="240" w:lineRule="auto"/>
              <w:jc w:val="center"/>
              <w:rPr>
                <w:rFonts w:ascii="Times New Roman" w:eastAsia="Times New Roman" w:hAnsi="Times New Roman" w:cs="Times New Roman"/>
                <w:color w:val="000000"/>
                <w:sz w:val="20"/>
                <w:szCs w:val="20"/>
                <w:lang w:eastAsia="ru-RU"/>
              </w:rPr>
            </w:pPr>
            <w:r w:rsidRPr="00327D85">
              <w:rPr>
                <w:rFonts w:ascii="Times New Roman" w:eastAsia="Times New Roman" w:hAnsi="Times New Roman" w:cs="Times New Roman"/>
                <w:color w:val="000000"/>
                <w:sz w:val="20"/>
                <w:szCs w:val="20"/>
                <w:lang w:eastAsia="ru-RU"/>
              </w:rPr>
              <w:t>Соблюдение сроков,</w:t>
            </w:r>
            <w:r w:rsidRPr="00327D85">
              <w:rPr>
                <w:rFonts w:ascii="Times New Roman" w:eastAsia="Times New Roman" w:hAnsi="Times New Roman" w:cs="Times New Roman"/>
                <w:color w:val="000000"/>
                <w:sz w:val="20"/>
                <w:szCs w:val="20"/>
                <w:lang w:eastAsia="ru-RU"/>
              </w:rPr>
              <w:t xml:space="preserve"> установленных БК</w:t>
            </w:r>
          </w:p>
        </w:tc>
        <w:tc>
          <w:tcPr>
            <w:tcW w:w="13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44C4E9A" w14:textId="77777777" w:rsidR="00327D85" w:rsidRPr="00327D85" w:rsidRDefault="00327D85" w:rsidP="00327D85">
            <w:pPr>
              <w:spacing w:after="0" w:line="240" w:lineRule="auto"/>
              <w:jc w:val="center"/>
              <w:rPr>
                <w:rFonts w:ascii="Times New Roman" w:eastAsia="Times New Roman" w:hAnsi="Times New Roman" w:cs="Times New Roman"/>
                <w:color w:val="000000"/>
                <w:sz w:val="20"/>
                <w:szCs w:val="20"/>
                <w:lang w:eastAsia="ru-RU"/>
              </w:rPr>
            </w:pPr>
            <w:r w:rsidRPr="00327D85">
              <w:rPr>
                <w:rFonts w:ascii="Times New Roman" w:eastAsia="Times New Roman" w:hAnsi="Times New Roman" w:cs="Times New Roman"/>
                <w:color w:val="000000"/>
                <w:sz w:val="20"/>
                <w:szCs w:val="20"/>
                <w:lang w:eastAsia="ru-RU"/>
              </w:rPr>
              <w:t>соблюдение</w:t>
            </w:r>
          </w:p>
        </w:tc>
        <w:tc>
          <w:tcPr>
            <w:tcW w:w="12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E706799" w14:textId="77777777" w:rsidR="00327D85" w:rsidRPr="00327D85" w:rsidRDefault="00327D85" w:rsidP="00327D85">
            <w:pPr>
              <w:spacing w:after="0" w:line="240" w:lineRule="auto"/>
              <w:jc w:val="center"/>
              <w:rPr>
                <w:rFonts w:ascii="Times New Roman" w:eastAsia="Times New Roman" w:hAnsi="Times New Roman" w:cs="Times New Roman"/>
                <w:color w:val="000000"/>
                <w:sz w:val="20"/>
                <w:szCs w:val="20"/>
                <w:lang w:eastAsia="ru-RU"/>
              </w:rPr>
            </w:pPr>
            <w:r w:rsidRPr="00327D85">
              <w:rPr>
                <w:rFonts w:ascii="Times New Roman" w:eastAsia="Times New Roman" w:hAnsi="Times New Roman" w:cs="Times New Roman"/>
                <w:color w:val="000000"/>
                <w:sz w:val="20"/>
                <w:szCs w:val="20"/>
                <w:lang w:eastAsia="ru-RU"/>
              </w:rPr>
              <w:t>соблюдение</w:t>
            </w:r>
          </w:p>
        </w:tc>
        <w:tc>
          <w:tcPr>
            <w:tcW w:w="12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94349E0" w14:textId="77777777" w:rsidR="00327D85" w:rsidRPr="00327D85" w:rsidRDefault="00327D85" w:rsidP="00327D85">
            <w:pPr>
              <w:spacing w:after="0" w:line="240" w:lineRule="auto"/>
              <w:jc w:val="center"/>
              <w:rPr>
                <w:rFonts w:ascii="Times New Roman" w:eastAsia="Times New Roman" w:hAnsi="Times New Roman" w:cs="Times New Roman"/>
                <w:color w:val="000000"/>
                <w:sz w:val="20"/>
                <w:szCs w:val="20"/>
                <w:lang w:eastAsia="ru-RU"/>
              </w:rPr>
            </w:pPr>
            <w:r w:rsidRPr="00327D85">
              <w:rPr>
                <w:rFonts w:ascii="Times New Roman" w:eastAsia="Times New Roman" w:hAnsi="Times New Roman" w:cs="Times New Roman"/>
                <w:color w:val="000000"/>
                <w:sz w:val="20"/>
                <w:szCs w:val="20"/>
                <w:lang w:eastAsia="ru-RU"/>
              </w:rPr>
              <w:t>соблюдение</w:t>
            </w:r>
          </w:p>
        </w:tc>
        <w:tc>
          <w:tcPr>
            <w:tcW w:w="12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575E26D" w14:textId="77777777" w:rsidR="00327D85" w:rsidRPr="00327D85" w:rsidRDefault="00327D85" w:rsidP="00327D85">
            <w:pPr>
              <w:spacing w:after="0" w:line="240" w:lineRule="auto"/>
              <w:jc w:val="center"/>
              <w:rPr>
                <w:rFonts w:ascii="Times New Roman" w:eastAsia="Times New Roman" w:hAnsi="Times New Roman" w:cs="Times New Roman"/>
                <w:color w:val="000000"/>
                <w:sz w:val="20"/>
                <w:szCs w:val="20"/>
                <w:lang w:eastAsia="ru-RU"/>
              </w:rPr>
            </w:pPr>
            <w:r w:rsidRPr="00327D85">
              <w:rPr>
                <w:rFonts w:ascii="Times New Roman" w:eastAsia="Times New Roman" w:hAnsi="Times New Roman" w:cs="Times New Roman"/>
                <w:color w:val="000000"/>
                <w:sz w:val="20"/>
                <w:szCs w:val="20"/>
                <w:lang w:eastAsia="ru-RU"/>
              </w:rPr>
              <w:t>соблюдение</w:t>
            </w:r>
          </w:p>
        </w:tc>
        <w:tc>
          <w:tcPr>
            <w:tcW w:w="139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67C5772" w14:textId="77777777" w:rsidR="00327D85" w:rsidRPr="00327D85" w:rsidRDefault="00327D85" w:rsidP="00327D85">
            <w:pPr>
              <w:spacing w:after="0" w:line="240" w:lineRule="auto"/>
              <w:jc w:val="center"/>
              <w:rPr>
                <w:rFonts w:ascii="Times New Roman" w:eastAsia="Times New Roman" w:hAnsi="Times New Roman" w:cs="Times New Roman"/>
                <w:color w:val="000000"/>
                <w:sz w:val="20"/>
                <w:szCs w:val="20"/>
                <w:lang w:eastAsia="ru-RU"/>
              </w:rPr>
            </w:pPr>
            <w:r w:rsidRPr="00327D85">
              <w:rPr>
                <w:rFonts w:ascii="Times New Roman" w:eastAsia="Times New Roman" w:hAnsi="Times New Roman" w:cs="Times New Roman"/>
                <w:color w:val="000000"/>
                <w:sz w:val="20"/>
                <w:szCs w:val="20"/>
                <w:lang w:eastAsia="ru-RU"/>
              </w:rPr>
              <w:t>соблюдение</w:t>
            </w:r>
          </w:p>
        </w:tc>
        <w:tc>
          <w:tcPr>
            <w:tcW w:w="16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B33A72C" w14:textId="77777777" w:rsidR="00327D85" w:rsidRPr="00327D85" w:rsidRDefault="00327D85" w:rsidP="00327D85">
            <w:pPr>
              <w:spacing w:after="0" w:line="240" w:lineRule="auto"/>
              <w:jc w:val="center"/>
              <w:rPr>
                <w:rFonts w:ascii="Times New Roman" w:eastAsia="Times New Roman" w:hAnsi="Times New Roman" w:cs="Times New Roman"/>
                <w:color w:val="000000"/>
                <w:sz w:val="20"/>
                <w:szCs w:val="20"/>
                <w:lang w:eastAsia="ru-RU"/>
              </w:rPr>
            </w:pPr>
            <w:r w:rsidRPr="00327D85">
              <w:rPr>
                <w:rFonts w:ascii="Times New Roman" w:eastAsia="Times New Roman" w:hAnsi="Times New Roman" w:cs="Times New Roman"/>
                <w:color w:val="000000"/>
                <w:sz w:val="20"/>
                <w:szCs w:val="20"/>
                <w:lang w:eastAsia="ru-RU"/>
              </w:rPr>
              <w:t>соблюдение</w:t>
            </w:r>
          </w:p>
        </w:tc>
        <w:tc>
          <w:tcPr>
            <w:tcW w:w="222" w:type="dxa"/>
            <w:gridSpan w:val="3"/>
            <w:vAlign w:val="center"/>
            <w:hideMark/>
          </w:tcPr>
          <w:p w14:paraId="07A13F5E" w14:textId="77777777" w:rsidR="00327D85" w:rsidRPr="00327D85" w:rsidRDefault="00327D85" w:rsidP="00327D85">
            <w:pPr>
              <w:spacing w:after="0" w:line="240" w:lineRule="auto"/>
              <w:rPr>
                <w:rFonts w:ascii="Times New Roman" w:eastAsia="Times New Roman" w:hAnsi="Times New Roman" w:cs="Times New Roman"/>
                <w:sz w:val="20"/>
                <w:szCs w:val="20"/>
                <w:lang w:eastAsia="ru-RU"/>
              </w:rPr>
            </w:pPr>
          </w:p>
        </w:tc>
      </w:tr>
      <w:tr w:rsidR="00327D85" w:rsidRPr="00327D85" w14:paraId="4B9C1E54" w14:textId="77777777" w:rsidTr="00327D85">
        <w:trPr>
          <w:gridAfter w:val="1"/>
          <w:wAfter w:w="28" w:type="dxa"/>
          <w:trHeight w:val="405"/>
        </w:trPr>
        <w:tc>
          <w:tcPr>
            <w:tcW w:w="5103" w:type="dxa"/>
            <w:vMerge/>
            <w:tcBorders>
              <w:top w:val="nil"/>
              <w:left w:val="single" w:sz="4" w:space="0" w:color="auto"/>
              <w:bottom w:val="single" w:sz="4" w:space="0" w:color="000000"/>
              <w:right w:val="single" w:sz="4" w:space="0" w:color="auto"/>
            </w:tcBorders>
            <w:vAlign w:val="center"/>
            <w:hideMark/>
          </w:tcPr>
          <w:p w14:paraId="7AD5A522"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p>
        </w:tc>
        <w:tc>
          <w:tcPr>
            <w:tcW w:w="1938" w:type="dxa"/>
            <w:vMerge/>
            <w:tcBorders>
              <w:top w:val="nil"/>
              <w:left w:val="single" w:sz="4" w:space="0" w:color="auto"/>
              <w:bottom w:val="single" w:sz="4" w:space="0" w:color="000000"/>
              <w:right w:val="single" w:sz="4" w:space="0" w:color="auto"/>
            </w:tcBorders>
            <w:vAlign w:val="center"/>
            <w:hideMark/>
          </w:tcPr>
          <w:p w14:paraId="712D1132"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p>
        </w:tc>
        <w:tc>
          <w:tcPr>
            <w:tcW w:w="1338" w:type="dxa"/>
            <w:vMerge/>
            <w:tcBorders>
              <w:top w:val="nil"/>
              <w:left w:val="single" w:sz="4" w:space="0" w:color="auto"/>
              <w:bottom w:val="single" w:sz="4" w:space="0" w:color="000000"/>
              <w:right w:val="single" w:sz="4" w:space="0" w:color="auto"/>
            </w:tcBorders>
            <w:vAlign w:val="center"/>
            <w:hideMark/>
          </w:tcPr>
          <w:p w14:paraId="68F99124"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nil"/>
              <w:left w:val="single" w:sz="4" w:space="0" w:color="auto"/>
              <w:bottom w:val="single" w:sz="4" w:space="0" w:color="000000"/>
              <w:right w:val="single" w:sz="4" w:space="0" w:color="auto"/>
            </w:tcBorders>
            <w:vAlign w:val="center"/>
            <w:hideMark/>
          </w:tcPr>
          <w:p w14:paraId="4941F429"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nil"/>
              <w:left w:val="single" w:sz="4" w:space="0" w:color="auto"/>
              <w:bottom w:val="single" w:sz="4" w:space="0" w:color="000000"/>
              <w:right w:val="single" w:sz="4" w:space="0" w:color="auto"/>
            </w:tcBorders>
            <w:vAlign w:val="center"/>
            <w:hideMark/>
          </w:tcPr>
          <w:p w14:paraId="024099D2"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nil"/>
              <w:left w:val="single" w:sz="4" w:space="0" w:color="auto"/>
              <w:bottom w:val="single" w:sz="4" w:space="0" w:color="000000"/>
              <w:right w:val="single" w:sz="4" w:space="0" w:color="auto"/>
            </w:tcBorders>
            <w:vAlign w:val="center"/>
            <w:hideMark/>
          </w:tcPr>
          <w:p w14:paraId="0359C75D"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p>
        </w:tc>
        <w:tc>
          <w:tcPr>
            <w:tcW w:w="1398" w:type="dxa"/>
            <w:vMerge/>
            <w:tcBorders>
              <w:top w:val="nil"/>
              <w:left w:val="single" w:sz="4" w:space="0" w:color="auto"/>
              <w:bottom w:val="single" w:sz="4" w:space="0" w:color="000000"/>
              <w:right w:val="single" w:sz="4" w:space="0" w:color="auto"/>
            </w:tcBorders>
            <w:vAlign w:val="center"/>
            <w:hideMark/>
          </w:tcPr>
          <w:p w14:paraId="2641E580"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p>
        </w:tc>
        <w:tc>
          <w:tcPr>
            <w:tcW w:w="1677" w:type="dxa"/>
            <w:vMerge/>
            <w:tcBorders>
              <w:top w:val="nil"/>
              <w:left w:val="single" w:sz="4" w:space="0" w:color="auto"/>
              <w:bottom w:val="single" w:sz="4" w:space="0" w:color="000000"/>
              <w:right w:val="single" w:sz="4" w:space="0" w:color="auto"/>
            </w:tcBorders>
            <w:vAlign w:val="center"/>
            <w:hideMark/>
          </w:tcPr>
          <w:p w14:paraId="490E1823"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p>
        </w:tc>
        <w:tc>
          <w:tcPr>
            <w:tcW w:w="222" w:type="dxa"/>
            <w:gridSpan w:val="3"/>
            <w:tcBorders>
              <w:top w:val="nil"/>
              <w:left w:val="nil"/>
              <w:bottom w:val="nil"/>
              <w:right w:val="nil"/>
            </w:tcBorders>
            <w:shd w:val="clear" w:color="auto" w:fill="auto"/>
            <w:noWrap/>
            <w:vAlign w:val="bottom"/>
            <w:hideMark/>
          </w:tcPr>
          <w:p w14:paraId="3CC0CD98" w14:textId="77777777" w:rsidR="00327D85" w:rsidRPr="00327D85" w:rsidRDefault="00327D85" w:rsidP="00327D85">
            <w:pPr>
              <w:spacing w:after="0" w:line="240" w:lineRule="auto"/>
              <w:jc w:val="center"/>
              <w:rPr>
                <w:rFonts w:ascii="Times New Roman" w:eastAsia="Times New Roman" w:hAnsi="Times New Roman" w:cs="Times New Roman"/>
                <w:color w:val="000000"/>
                <w:sz w:val="20"/>
                <w:szCs w:val="20"/>
                <w:lang w:eastAsia="ru-RU"/>
              </w:rPr>
            </w:pPr>
          </w:p>
        </w:tc>
      </w:tr>
      <w:tr w:rsidR="00327D85" w:rsidRPr="00327D85" w14:paraId="78BD0969" w14:textId="77777777" w:rsidTr="009D214C">
        <w:trPr>
          <w:gridAfter w:val="1"/>
          <w:wAfter w:w="28" w:type="dxa"/>
          <w:trHeight w:val="70"/>
        </w:trPr>
        <w:tc>
          <w:tcPr>
            <w:tcW w:w="5103" w:type="dxa"/>
            <w:vMerge/>
            <w:tcBorders>
              <w:top w:val="nil"/>
              <w:left w:val="single" w:sz="4" w:space="0" w:color="auto"/>
              <w:bottom w:val="single" w:sz="4" w:space="0" w:color="auto"/>
              <w:right w:val="single" w:sz="4" w:space="0" w:color="auto"/>
            </w:tcBorders>
            <w:vAlign w:val="center"/>
            <w:hideMark/>
          </w:tcPr>
          <w:p w14:paraId="3F445BC0"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p>
        </w:tc>
        <w:tc>
          <w:tcPr>
            <w:tcW w:w="1938" w:type="dxa"/>
            <w:vMerge/>
            <w:tcBorders>
              <w:top w:val="nil"/>
              <w:left w:val="single" w:sz="4" w:space="0" w:color="auto"/>
              <w:bottom w:val="single" w:sz="4" w:space="0" w:color="auto"/>
              <w:right w:val="single" w:sz="4" w:space="0" w:color="auto"/>
            </w:tcBorders>
            <w:vAlign w:val="center"/>
            <w:hideMark/>
          </w:tcPr>
          <w:p w14:paraId="3C80A96B"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p>
        </w:tc>
        <w:tc>
          <w:tcPr>
            <w:tcW w:w="1338" w:type="dxa"/>
            <w:vMerge/>
            <w:tcBorders>
              <w:top w:val="nil"/>
              <w:left w:val="single" w:sz="4" w:space="0" w:color="auto"/>
              <w:bottom w:val="single" w:sz="4" w:space="0" w:color="auto"/>
              <w:right w:val="single" w:sz="4" w:space="0" w:color="auto"/>
            </w:tcBorders>
            <w:vAlign w:val="center"/>
            <w:hideMark/>
          </w:tcPr>
          <w:p w14:paraId="2EF05174"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nil"/>
              <w:left w:val="single" w:sz="4" w:space="0" w:color="auto"/>
              <w:bottom w:val="single" w:sz="4" w:space="0" w:color="auto"/>
              <w:right w:val="single" w:sz="4" w:space="0" w:color="auto"/>
            </w:tcBorders>
            <w:vAlign w:val="center"/>
            <w:hideMark/>
          </w:tcPr>
          <w:p w14:paraId="547191FA"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nil"/>
              <w:left w:val="single" w:sz="4" w:space="0" w:color="auto"/>
              <w:bottom w:val="single" w:sz="4" w:space="0" w:color="auto"/>
              <w:right w:val="single" w:sz="4" w:space="0" w:color="auto"/>
            </w:tcBorders>
            <w:vAlign w:val="center"/>
            <w:hideMark/>
          </w:tcPr>
          <w:p w14:paraId="23F9FE8F"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nil"/>
              <w:left w:val="single" w:sz="4" w:space="0" w:color="auto"/>
              <w:bottom w:val="single" w:sz="4" w:space="0" w:color="auto"/>
              <w:right w:val="single" w:sz="4" w:space="0" w:color="auto"/>
            </w:tcBorders>
            <w:vAlign w:val="center"/>
            <w:hideMark/>
          </w:tcPr>
          <w:p w14:paraId="48A78C84"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p>
        </w:tc>
        <w:tc>
          <w:tcPr>
            <w:tcW w:w="1398" w:type="dxa"/>
            <w:vMerge/>
            <w:tcBorders>
              <w:top w:val="nil"/>
              <w:left w:val="single" w:sz="4" w:space="0" w:color="auto"/>
              <w:bottom w:val="single" w:sz="4" w:space="0" w:color="auto"/>
              <w:right w:val="single" w:sz="4" w:space="0" w:color="auto"/>
            </w:tcBorders>
            <w:vAlign w:val="center"/>
            <w:hideMark/>
          </w:tcPr>
          <w:p w14:paraId="5EC67240"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p>
        </w:tc>
        <w:tc>
          <w:tcPr>
            <w:tcW w:w="1677" w:type="dxa"/>
            <w:vMerge/>
            <w:tcBorders>
              <w:top w:val="nil"/>
              <w:left w:val="single" w:sz="4" w:space="0" w:color="auto"/>
              <w:bottom w:val="single" w:sz="4" w:space="0" w:color="auto"/>
              <w:right w:val="single" w:sz="4" w:space="0" w:color="auto"/>
            </w:tcBorders>
            <w:vAlign w:val="center"/>
            <w:hideMark/>
          </w:tcPr>
          <w:p w14:paraId="7E19FA55"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p>
        </w:tc>
        <w:tc>
          <w:tcPr>
            <w:tcW w:w="222" w:type="dxa"/>
            <w:gridSpan w:val="3"/>
            <w:tcBorders>
              <w:top w:val="nil"/>
              <w:left w:val="nil"/>
              <w:bottom w:val="nil"/>
              <w:right w:val="nil"/>
            </w:tcBorders>
            <w:shd w:val="clear" w:color="auto" w:fill="auto"/>
            <w:noWrap/>
            <w:vAlign w:val="bottom"/>
            <w:hideMark/>
          </w:tcPr>
          <w:p w14:paraId="45A57D19" w14:textId="77777777" w:rsidR="00327D85" w:rsidRPr="00327D85" w:rsidRDefault="00327D85" w:rsidP="00327D85">
            <w:pPr>
              <w:spacing w:after="0" w:line="240" w:lineRule="auto"/>
              <w:rPr>
                <w:rFonts w:ascii="Times New Roman" w:eastAsia="Times New Roman" w:hAnsi="Times New Roman" w:cs="Times New Roman"/>
                <w:sz w:val="20"/>
                <w:szCs w:val="20"/>
                <w:lang w:eastAsia="ru-RU"/>
              </w:rPr>
            </w:pPr>
          </w:p>
        </w:tc>
      </w:tr>
      <w:tr w:rsidR="00327D85" w:rsidRPr="00327D85" w14:paraId="2730F90C" w14:textId="77777777" w:rsidTr="009D214C">
        <w:trPr>
          <w:gridAfter w:val="1"/>
          <w:wAfter w:w="28" w:type="dxa"/>
          <w:trHeight w:val="300"/>
        </w:trPr>
        <w:tc>
          <w:tcPr>
            <w:tcW w:w="510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71EFF7A"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r w:rsidRPr="00327D85">
              <w:rPr>
                <w:rFonts w:ascii="Times New Roman" w:eastAsia="Times New Roman" w:hAnsi="Times New Roman" w:cs="Times New Roman"/>
                <w:color w:val="000000"/>
                <w:sz w:val="20"/>
                <w:szCs w:val="20"/>
                <w:lang w:eastAsia="ru-RU"/>
              </w:rPr>
              <w:t>5.Уровень исполнения расходов местного бюджета</w:t>
            </w:r>
          </w:p>
        </w:tc>
        <w:tc>
          <w:tcPr>
            <w:tcW w:w="193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B3BA863" w14:textId="77777777" w:rsidR="00327D85" w:rsidRPr="00327D85" w:rsidRDefault="00327D85" w:rsidP="00327D85">
            <w:pPr>
              <w:spacing w:after="0" w:line="240" w:lineRule="auto"/>
              <w:jc w:val="center"/>
              <w:rPr>
                <w:rFonts w:ascii="Times New Roman" w:eastAsia="Times New Roman" w:hAnsi="Times New Roman" w:cs="Times New Roman"/>
                <w:color w:val="000000"/>
                <w:sz w:val="20"/>
                <w:szCs w:val="20"/>
                <w:lang w:eastAsia="ru-RU"/>
              </w:rPr>
            </w:pPr>
            <w:r w:rsidRPr="00327D85">
              <w:rPr>
                <w:rFonts w:ascii="Times New Roman" w:eastAsia="Times New Roman" w:hAnsi="Times New Roman" w:cs="Times New Roman"/>
                <w:color w:val="000000"/>
                <w:sz w:val="20"/>
                <w:szCs w:val="20"/>
                <w:lang w:eastAsia="ru-RU"/>
              </w:rPr>
              <w:t>%</w:t>
            </w:r>
          </w:p>
        </w:tc>
        <w:tc>
          <w:tcPr>
            <w:tcW w:w="133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AB7B93A" w14:textId="77777777" w:rsidR="00327D85" w:rsidRPr="00327D85" w:rsidRDefault="00327D85" w:rsidP="00327D85">
            <w:pPr>
              <w:spacing w:after="0" w:line="240" w:lineRule="auto"/>
              <w:jc w:val="center"/>
              <w:rPr>
                <w:rFonts w:ascii="Times New Roman" w:eastAsia="Times New Roman" w:hAnsi="Times New Roman" w:cs="Times New Roman"/>
                <w:color w:val="000000"/>
                <w:sz w:val="20"/>
                <w:szCs w:val="20"/>
                <w:lang w:eastAsia="ru-RU"/>
              </w:rPr>
            </w:pPr>
            <w:r w:rsidRPr="00327D85">
              <w:rPr>
                <w:rFonts w:ascii="Times New Roman" w:eastAsia="Times New Roman" w:hAnsi="Times New Roman" w:cs="Times New Roman"/>
                <w:color w:val="000000"/>
                <w:sz w:val="20"/>
                <w:szCs w:val="20"/>
                <w:lang w:eastAsia="ru-RU"/>
              </w:rPr>
              <w:t>не менее 95</w:t>
            </w:r>
          </w:p>
        </w:tc>
        <w:tc>
          <w:tcPr>
            <w:tcW w:w="12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549C90E" w14:textId="77777777" w:rsidR="00327D85" w:rsidRPr="00327D85" w:rsidRDefault="00327D85" w:rsidP="00327D85">
            <w:pPr>
              <w:spacing w:after="0" w:line="240" w:lineRule="auto"/>
              <w:jc w:val="center"/>
              <w:rPr>
                <w:rFonts w:ascii="Times New Roman" w:eastAsia="Times New Roman" w:hAnsi="Times New Roman" w:cs="Times New Roman"/>
                <w:color w:val="000000"/>
                <w:sz w:val="20"/>
                <w:szCs w:val="20"/>
                <w:lang w:eastAsia="ru-RU"/>
              </w:rPr>
            </w:pPr>
            <w:r w:rsidRPr="00327D85">
              <w:rPr>
                <w:rFonts w:ascii="Times New Roman" w:eastAsia="Times New Roman" w:hAnsi="Times New Roman" w:cs="Times New Roman"/>
                <w:color w:val="000000"/>
                <w:sz w:val="20"/>
                <w:szCs w:val="20"/>
                <w:lang w:eastAsia="ru-RU"/>
              </w:rPr>
              <w:t>не менее 95</w:t>
            </w:r>
          </w:p>
        </w:tc>
        <w:tc>
          <w:tcPr>
            <w:tcW w:w="12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AB2CF89" w14:textId="77777777" w:rsidR="00327D85" w:rsidRPr="00327D85" w:rsidRDefault="00327D85" w:rsidP="00327D85">
            <w:pPr>
              <w:spacing w:after="0" w:line="240" w:lineRule="auto"/>
              <w:jc w:val="center"/>
              <w:rPr>
                <w:rFonts w:ascii="Times New Roman" w:eastAsia="Times New Roman" w:hAnsi="Times New Roman" w:cs="Times New Roman"/>
                <w:color w:val="000000"/>
                <w:sz w:val="20"/>
                <w:szCs w:val="20"/>
                <w:lang w:eastAsia="ru-RU"/>
              </w:rPr>
            </w:pPr>
            <w:r w:rsidRPr="00327D85">
              <w:rPr>
                <w:rFonts w:ascii="Times New Roman" w:eastAsia="Times New Roman" w:hAnsi="Times New Roman" w:cs="Times New Roman"/>
                <w:color w:val="000000"/>
                <w:sz w:val="20"/>
                <w:szCs w:val="20"/>
                <w:lang w:eastAsia="ru-RU"/>
              </w:rPr>
              <w:t>не менее 95</w:t>
            </w:r>
          </w:p>
        </w:tc>
        <w:tc>
          <w:tcPr>
            <w:tcW w:w="12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8D0B67A" w14:textId="77777777" w:rsidR="00327D85" w:rsidRPr="00327D85" w:rsidRDefault="00327D85" w:rsidP="00327D85">
            <w:pPr>
              <w:spacing w:after="0" w:line="240" w:lineRule="auto"/>
              <w:jc w:val="center"/>
              <w:rPr>
                <w:rFonts w:ascii="Times New Roman" w:eastAsia="Times New Roman" w:hAnsi="Times New Roman" w:cs="Times New Roman"/>
                <w:color w:val="000000"/>
                <w:sz w:val="20"/>
                <w:szCs w:val="20"/>
                <w:lang w:eastAsia="ru-RU"/>
              </w:rPr>
            </w:pPr>
            <w:r w:rsidRPr="00327D85">
              <w:rPr>
                <w:rFonts w:ascii="Times New Roman" w:eastAsia="Times New Roman" w:hAnsi="Times New Roman" w:cs="Times New Roman"/>
                <w:color w:val="000000"/>
                <w:sz w:val="20"/>
                <w:szCs w:val="20"/>
                <w:lang w:eastAsia="ru-RU"/>
              </w:rPr>
              <w:t>не менее 95</w:t>
            </w:r>
          </w:p>
        </w:tc>
        <w:tc>
          <w:tcPr>
            <w:tcW w:w="13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9F53BF7" w14:textId="77777777" w:rsidR="00327D85" w:rsidRPr="00327D85" w:rsidRDefault="00327D85" w:rsidP="00327D85">
            <w:pPr>
              <w:spacing w:after="0" w:line="240" w:lineRule="auto"/>
              <w:jc w:val="center"/>
              <w:rPr>
                <w:rFonts w:ascii="Times New Roman" w:eastAsia="Times New Roman" w:hAnsi="Times New Roman" w:cs="Times New Roman"/>
                <w:color w:val="000000"/>
                <w:sz w:val="20"/>
                <w:szCs w:val="20"/>
                <w:lang w:eastAsia="ru-RU"/>
              </w:rPr>
            </w:pPr>
            <w:r w:rsidRPr="00327D85">
              <w:rPr>
                <w:rFonts w:ascii="Times New Roman" w:eastAsia="Times New Roman" w:hAnsi="Times New Roman" w:cs="Times New Roman"/>
                <w:color w:val="000000"/>
                <w:sz w:val="20"/>
                <w:szCs w:val="20"/>
                <w:lang w:eastAsia="ru-RU"/>
              </w:rPr>
              <w:t>не менее 95</w:t>
            </w:r>
          </w:p>
        </w:tc>
        <w:tc>
          <w:tcPr>
            <w:tcW w:w="16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00A3DD0" w14:textId="77777777" w:rsidR="00327D85" w:rsidRPr="00327D85" w:rsidRDefault="00327D85" w:rsidP="00327D85">
            <w:pPr>
              <w:spacing w:after="0" w:line="240" w:lineRule="auto"/>
              <w:jc w:val="center"/>
              <w:rPr>
                <w:rFonts w:ascii="Times New Roman" w:eastAsia="Times New Roman" w:hAnsi="Times New Roman" w:cs="Times New Roman"/>
                <w:color w:val="000000"/>
                <w:sz w:val="20"/>
                <w:szCs w:val="20"/>
                <w:lang w:eastAsia="ru-RU"/>
              </w:rPr>
            </w:pPr>
            <w:r w:rsidRPr="00327D85">
              <w:rPr>
                <w:rFonts w:ascii="Times New Roman" w:eastAsia="Times New Roman" w:hAnsi="Times New Roman" w:cs="Times New Roman"/>
                <w:color w:val="000000"/>
                <w:sz w:val="20"/>
                <w:szCs w:val="20"/>
                <w:lang w:eastAsia="ru-RU"/>
              </w:rPr>
              <w:t>не менее 95</w:t>
            </w:r>
          </w:p>
        </w:tc>
        <w:tc>
          <w:tcPr>
            <w:tcW w:w="222" w:type="dxa"/>
            <w:gridSpan w:val="3"/>
            <w:tcBorders>
              <w:left w:val="single" w:sz="4" w:space="0" w:color="auto"/>
            </w:tcBorders>
            <w:vAlign w:val="center"/>
            <w:hideMark/>
          </w:tcPr>
          <w:p w14:paraId="73F2082F" w14:textId="77777777" w:rsidR="00327D85" w:rsidRPr="00327D85" w:rsidRDefault="00327D85" w:rsidP="00327D85">
            <w:pPr>
              <w:spacing w:after="0" w:line="240" w:lineRule="auto"/>
              <w:rPr>
                <w:rFonts w:ascii="Times New Roman" w:eastAsia="Times New Roman" w:hAnsi="Times New Roman" w:cs="Times New Roman"/>
                <w:sz w:val="20"/>
                <w:szCs w:val="20"/>
                <w:lang w:eastAsia="ru-RU"/>
              </w:rPr>
            </w:pPr>
          </w:p>
        </w:tc>
      </w:tr>
      <w:tr w:rsidR="00327D85" w:rsidRPr="00327D85" w14:paraId="643D3D6E" w14:textId="77777777" w:rsidTr="009D214C">
        <w:trPr>
          <w:gridAfter w:val="1"/>
          <w:wAfter w:w="28" w:type="dxa"/>
          <w:trHeight w:val="375"/>
        </w:trPr>
        <w:tc>
          <w:tcPr>
            <w:tcW w:w="5103" w:type="dxa"/>
            <w:vMerge/>
            <w:tcBorders>
              <w:top w:val="single" w:sz="4" w:space="0" w:color="auto"/>
              <w:left w:val="single" w:sz="4" w:space="0" w:color="auto"/>
              <w:bottom w:val="single" w:sz="4" w:space="0" w:color="auto"/>
              <w:right w:val="single" w:sz="4" w:space="0" w:color="auto"/>
            </w:tcBorders>
            <w:vAlign w:val="center"/>
            <w:hideMark/>
          </w:tcPr>
          <w:p w14:paraId="1CCF1282"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p>
        </w:tc>
        <w:tc>
          <w:tcPr>
            <w:tcW w:w="1938" w:type="dxa"/>
            <w:vMerge/>
            <w:tcBorders>
              <w:top w:val="single" w:sz="4" w:space="0" w:color="auto"/>
              <w:left w:val="single" w:sz="4" w:space="0" w:color="auto"/>
              <w:bottom w:val="single" w:sz="4" w:space="0" w:color="auto"/>
              <w:right w:val="single" w:sz="4" w:space="0" w:color="auto"/>
            </w:tcBorders>
            <w:vAlign w:val="center"/>
            <w:hideMark/>
          </w:tcPr>
          <w:p w14:paraId="4F05D433"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2DAA939A"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single" w:sz="4" w:space="0" w:color="auto"/>
              <w:left w:val="single" w:sz="4" w:space="0" w:color="auto"/>
              <w:bottom w:val="single" w:sz="4" w:space="0" w:color="auto"/>
              <w:right w:val="single" w:sz="4" w:space="0" w:color="auto"/>
            </w:tcBorders>
            <w:vAlign w:val="center"/>
            <w:hideMark/>
          </w:tcPr>
          <w:p w14:paraId="03ED4414"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single" w:sz="4" w:space="0" w:color="auto"/>
              <w:left w:val="single" w:sz="4" w:space="0" w:color="auto"/>
              <w:bottom w:val="single" w:sz="4" w:space="0" w:color="auto"/>
              <w:right w:val="single" w:sz="4" w:space="0" w:color="auto"/>
            </w:tcBorders>
            <w:vAlign w:val="center"/>
            <w:hideMark/>
          </w:tcPr>
          <w:p w14:paraId="40597188"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single" w:sz="4" w:space="0" w:color="auto"/>
              <w:left w:val="single" w:sz="4" w:space="0" w:color="auto"/>
              <w:bottom w:val="single" w:sz="4" w:space="0" w:color="auto"/>
              <w:right w:val="single" w:sz="4" w:space="0" w:color="auto"/>
            </w:tcBorders>
            <w:vAlign w:val="center"/>
            <w:hideMark/>
          </w:tcPr>
          <w:p w14:paraId="42654613"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p>
        </w:tc>
        <w:tc>
          <w:tcPr>
            <w:tcW w:w="1398" w:type="dxa"/>
            <w:vMerge/>
            <w:tcBorders>
              <w:top w:val="single" w:sz="4" w:space="0" w:color="auto"/>
              <w:left w:val="single" w:sz="4" w:space="0" w:color="auto"/>
              <w:bottom w:val="single" w:sz="4" w:space="0" w:color="auto"/>
              <w:right w:val="single" w:sz="4" w:space="0" w:color="auto"/>
            </w:tcBorders>
            <w:vAlign w:val="center"/>
            <w:hideMark/>
          </w:tcPr>
          <w:p w14:paraId="423E0E4F"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p>
        </w:tc>
        <w:tc>
          <w:tcPr>
            <w:tcW w:w="1677" w:type="dxa"/>
            <w:vMerge/>
            <w:tcBorders>
              <w:top w:val="single" w:sz="4" w:space="0" w:color="auto"/>
              <w:left w:val="single" w:sz="4" w:space="0" w:color="auto"/>
              <w:bottom w:val="single" w:sz="4" w:space="0" w:color="auto"/>
              <w:right w:val="single" w:sz="4" w:space="0" w:color="auto"/>
            </w:tcBorders>
            <w:vAlign w:val="center"/>
            <w:hideMark/>
          </w:tcPr>
          <w:p w14:paraId="61B7CA82"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p>
        </w:tc>
        <w:tc>
          <w:tcPr>
            <w:tcW w:w="222" w:type="dxa"/>
            <w:gridSpan w:val="3"/>
            <w:tcBorders>
              <w:top w:val="nil"/>
              <w:left w:val="single" w:sz="4" w:space="0" w:color="auto"/>
              <w:bottom w:val="nil"/>
              <w:right w:val="nil"/>
            </w:tcBorders>
            <w:shd w:val="clear" w:color="auto" w:fill="auto"/>
            <w:noWrap/>
            <w:vAlign w:val="bottom"/>
            <w:hideMark/>
          </w:tcPr>
          <w:p w14:paraId="62E0C6F3" w14:textId="77777777" w:rsidR="00327D85" w:rsidRPr="00327D85" w:rsidRDefault="00327D85" w:rsidP="00327D85">
            <w:pPr>
              <w:spacing w:after="0" w:line="240" w:lineRule="auto"/>
              <w:jc w:val="center"/>
              <w:rPr>
                <w:rFonts w:ascii="Times New Roman" w:eastAsia="Times New Roman" w:hAnsi="Times New Roman" w:cs="Times New Roman"/>
                <w:color w:val="000000"/>
                <w:sz w:val="20"/>
                <w:szCs w:val="20"/>
                <w:lang w:eastAsia="ru-RU"/>
              </w:rPr>
            </w:pPr>
          </w:p>
        </w:tc>
      </w:tr>
      <w:tr w:rsidR="00327D85" w:rsidRPr="00327D85" w14:paraId="6368D311" w14:textId="77777777" w:rsidTr="009D214C">
        <w:trPr>
          <w:gridAfter w:val="1"/>
          <w:wAfter w:w="28" w:type="dxa"/>
          <w:trHeight w:val="70"/>
        </w:trPr>
        <w:tc>
          <w:tcPr>
            <w:tcW w:w="5103" w:type="dxa"/>
            <w:vMerge/>
            <w:tcBorders>
              <w:top w:val="single" w:sz="4" w:space="0" w:color="auto"/>
              <w:left w:val="single" w:sz="4" w:space="0" w:color="auto"/>
              <w:bottom w:val="single" w:sz="4" w:space="0" w:color="auto"/>
              <w:right w:val="single" w:sz="4" w:space="0" w:color="auto"/>
            </w:tcBorders>
            <w:vAlign w:val="center"/>
            <w:hideMark/>
          </w:tcPr>
          <w:p w14:paraId="1C6A870B"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p>
        </w:tc>
        <w:tc>
          <w:tcPr>
            <w:tcW w:w="1938" w:type="dxa"/>
            <w:vMerge/>
            <w:tcBorders>
              <w:top w:val="single" w:sz="4" w:space="0" w:color="auto"/>
              <w:left w:val="single" w:sz="4" w:space="0" w:color="auto"/>
              <w:bottom w:val="single" w:sz="4" w:space="0" w:color="auto"/>
              <w:right w:val="single" w:sz="4" w:space="0" w:color="auto"/>
            </w:tcBorders>
            <w:vAlign w:val="center"/>
            <w:hideMark/>
          </w:tcPr>
          <w:p w14:paraId="3DCB81EB"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4343F4CE"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single" w:sz="4" w:space="0" w:color="auto"/>
              <w:left w:val="single" w:sz="4" w:space="0" w:color="auto"/>
              <w:bottom w:val="single" w:sz="4" w:space="0" w:color="auto"/>
              <w:right w:val="single" w:sz="4" w:space="0" w:color="auto"/>
            </w:tcBorders>
            <w:vAlign w:val="center"/>
            <w:hideMark/>
          </w:tcPr>
          <w:p w14:paraId="211353E9"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single" w:sz="4" w:space="0" w:color="auto"/>
              <w:left w:val="single" w:sz="4" w:space="0" w:color="auto"/>
              <w:bottom w:val="single" w:sz="4" w:space="0" w:color="auto"/>
              <w:right w:val="single" w:sz="4" w:space="0" w:color="auto"/>
            </w:tcBorders>
            <w:vAlign w:val="center"/>
            <w:hideMark/>
          </w:tcPr>
          <w:p w14:paraId="7D86D9A6"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single" w:sz="4" w:space="0" w:color="auto"/>
              <w:left w:val="single" w:sz="4" w:space="0" w:color="auto"/>
              <w:bottom w:val="single" w:sz="4" w:space="0" w:color="auto"/>
              <w:right w:val="single" w:sz="4" w:space="0" w:color="auto"/>
            </w:tcBorders>
            <w:vAlign w:val="center"/>
            <w:hideMark/>
          </w:tcPr>
          <w:p w14:paraId="3958A480"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p>
        </w:tc>
        <w:tc>
          <w:tcPr>
            <w:tcW w:w="1398" w:type="dxa"/>
            <w:vMerge/>
            <w:tcBorders>
              <w:top w:val="single" w:sz="4" w:space="0" w:color="auto"/>
              <w:left w:val="single" w:sz="4" w:space="0" w:color="auto"/>
              <w:bottom w:val="single" w:sz="4" w:space="0" w:color="auto"/>
              <w:right w:val="single" w:sz="4" w:space="0" w:color="auto"/>
            </w:tcBorders>
            <w:vAlign w:val="center"/>
            <w:hideMark/>
          </w:tcPr>
          <w:p w14:paraId="18AB8B42"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p>
        </w:tc>
        <w:tc>
          <w:tcPr>
            <w:tcW w:w="1677" w:type="dxa"/>
            <w:vMerge/>
            <w:tcBorders>
              <w:top w:val="single" w:sz="4" w:space="0" w:color="auto"/>
              <w:left w:val="single" w:sz="4" w:space="0" w:color="auto"/>
              <w:bottom w:val="single" w:sz="4" w:space="0" w:color="auto"/>
              <w:right w:val="single" w:sz="4" w:space="0" w:color="auto"/>
            </w:tcBorders>
            <w:vAlign w:val="center"/>
            <w:hideMark/>
          </w:tcPr>
          <w:p w14:paraId="080A24C4"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p>
        </w:tc>
        <w:tc>
          <w:tcPr>
            <w:tcW w:w="222" w:type="dxa"/>
            <w:gridSpan w:val="3"/>
            <w:tcBorders>
              <w:top w:val="nil"/>
              <w:left w:val="single" w:sz="4" w:space="0" w:color="auto"/>
              <w:bottom w:val="nil"/>
              <w:right w:val="nil"/>
            </w:tcBorders>
            <w:shd w:val="clear" w:color="auto" w:fill="auto"/>
            <w:noWrap/>
            <w:vAlign w:val="bottom"/>
            <w:hideMark/>
          </w:tcPr>
          <w:p w14:paraId="0831391D" w14:textId="77777777" w:rsidR="00327D85" w:rsidRPr="00327D85" w:rsidRDefault="00327D85" w:rsidP="00327D85">
            <w:pPr>
              <w:spacing w:after="0" w:line="240" w:lineRule="auto"/>
              <w:rPr>
                <w:rFonts w:ascii="Times New Roman" w:eastAsia="Times New Roman" w:hAnsi="Times New Roman" w:cs="Times New Roman"/>
                <w:sz w:val="20"/>
                <w:szCs w:val="20"/>
                <w:lang w:eastAsia="ru-RU"/>
              </w:rPr>
            </w:pPr>
          </w:p>
        </w:tc>
      </w:tr>
      <w:tr w:rsidR="00327D85" w:rsidRPr="00327D85" w14:paraId="3E8D78B2" w14:textId="77777777" w:rsidTr="009D214C">
        <w:trPr>
          <w:gridAfter w:val="1"/>
          <w:wAfter w:w="28" w:type="dxa"/>
          <w:trHeight w:val="405"/>
        </w:trPr>
        <w:tc>
          <w:tcPr>
            <w:tcW w:w="510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7762298"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r w:rsidRPr="00327D85">
              <w:rPr>
                <w:rFonts w:ascii="Times New Roman" w:eastAsia="Times New Roman" w:hAnsi="Times New Roman" w:cs="Times New Roman"/>
                <w:color w:val="000000"/>
                <w:sz w:val="20"/>
                <w:szCs w:val="20"/>
                <w:lang w:eastAsia="ru-RU"/>
              </w:rPr>
              <w:t>6.Эффективность работы с невыясненными поступлениями</w:t>
            </w:r>
          </w:p>
        </w:tc>
        <w:tc>
          <w:tcPr>
            <w:tcW w:w="193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A19FEE2" w14:textId="77777777" w:rsidR="00327D85" w:rsidRPr="00327D85" w:rsidRDefault="00327D85" w:rsidP="00327D85">
            <w:pPr>
              <w:spacing w:after="0" w:line="240" w:lineRule="auto"/>
              <w:jc w:val="center"/>
              <w:rPr>
                <w:rFonts w:ascii="Times New Roman" w:eastAsia="Times New Roman" w:hAnsi="Times New Roman" w:cs="Times New Roman"/>
                <w:color w:val="000000"/>
                <w:sz w:val="20"/>
                <w:szCs w:val="20"/>
                <w:lang w:eastAsia="ru-RU"/>
              </w:rPr>
            </w:pPr>
            <w:r w:rsidRPr="00327D85">
              <w:rPr>
                <w:rFonts w:ascii="Times New Roman" w:eastAsia="Times New Roman" w:hAnsi="Times New Roman" w:cs="Times New Roman"/>
                <w:color w:val="000000"/>
                <w:sz w:val="20"/>
                <w:szCs w:val="20"/>
                <w:lang w:eastAsia="ru-RU"/>
              </w:rPr>
              <w:t>Наличие/отсутствие</w:t>
            </w:r>
          </w:p>
        </w:tc>
        <w:tc>
          <w:tcPr>
            <w:tcW w:w="133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253D986" w14:textId="77777777" w:rsidR="00327D85" w:rsidRPr="00327D85" w:rsidRDefault="00327D85" w:rsidP="00327D85">
            <w:pPr>
              <w:spacing w:after="0" w:line="240" w:lineRule="auto"/>
              <w:jc w:val="center"/>
              <w:rPr>
                <w:rFonts w:ascii="Times New Roman" w:eastAsia="Times New Roman" w:hAnsi="Times New Roman" w:cs="Times New Roman"/>
                <w:color w:val="000000"/>
                <w:sz w:val="20"/>
                <w:szCs w:val="20"/>
                <w:lang w:eastAsia="ru-RU"/>
              </w:rPr>
            </w:pPr>
            <w:r w:rsidRPr="00327D85">
              <w:rPr>
                <w:rFonts w:ascii="Times New Roman" w:eastAsia="Times New Roman" w:hAnsi="Times New Roman" w:cs="Times New Roman"/>
                <w:color w:val="000000"/>
                <w:sz w:val="20"/>
                <w:szCs w:val="20"/>
                <w:lang w:eastAsia="ru-RU"/>
              </w:rPr>
              <w:t>36 уведомлений</w:t>
            </w:r>
          </w:p>
        </w:tc>
        <w:tc>
          <w:tcPr>
            <w:tcW w:w="12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5CCD714" w14:textId="77777777" w:rsidR="00327D85" w:rsidRPr="00327D85" w:rsidRDefault="00327D85" w:rsidP="00327D85">
            <w:pPr>
              <w:spacing w:after="0" w:line="240" w:lineRule="auto"/>
              <w:jc w:val="center"/>
              <w:rPr>
                <w:rFonts w:ascii="Times New Roman" w:eastAsia="Times New Roman" w:hAnsi="Times New Roman" w:cs="Times New Roman"/>
                <w:color w:val="000000"/>
                <w:sz w:val="20"/>
                <w:szCs w:val="20"/>
                <w:lang w:eastAsia="ru-RU"/>
              </w:rPr>
            </w:pPr>
            <w:r w:rsidRPr="00327D85">
              <w:rPr>
                <w:rFonts w:ascii="Times New Roman" w:eastAsia="Times New Roman" w:hAnsi="Times New Roman" w:cs="Times New Roman"/>
                <w:color w:val="000000"/>
                <w:sz w:val="20"/>
                <w:szCs w:val="20"/>
                <w:lang w:eastAsia="ru-RU"/>
              </w:rPr>
              <w:t xml:space="preserve">отсутствие </w:t>
            </w:r>
          </w:p>
        </w:tc>
        <w:tc>
          <w:tcPr>
            <w:tcW w:w="12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E63D53B" w14:textId="77777777" w:rsidR="00327D85" w:rsidRPr="00327D85" w:rsidRDefault="00327D85" w:rsidP="00327D85">
            <w:pPr>
              <w:spacing w:after="0" w:line="240" w:lineRule="auto"/>
              <w:jc w:val="center"/>
              <w:rPr>
                <w:rFonts w:ascii="Times New Roman" w:eastAsia="Times New Roman" w:hAnsi="Times New Roman" w:cs="Times New Roman"/>
                <w:color w:val="000000"/>
                <w:sz w:val="20"/>
                <w:szCs w:val="20"/>
                <w:lang w:eastAsia="ru-RU"/>
              </w:rPr>
            </w:pPr>
            <w:r w:rsidRPr="00327D85">
              <w:rPr>
                <w:rFonts w:ascii="Times New Roman" w:eastAsia="Times New Roman" w:hAnsi="Times New Roman" w:cs="Times New Roman"/>
                <w:color w:val="000000"/>
                <w:sz w:val="20"/>
                <w:szCs w:val="20"/>
                <w:lang w:eastAsia="ru-RU"/>
              </w:rPr>
              <w:t>отсутствие</w:t>
            </w:r>
          </w:p>
        </w:tc>
        <w:tc>
          <w:tcPr>
            <w:tcW w:w="12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6F836C4" w14:textId="77777777" w:rsidR="00327D85" w:rsidRPr="00327D85" w:rsidRDefault="00327D85" w:rsidP="00327D85">
            <w:pPr>
              <w:spacing w:after="0" w:line="240" w:lineRule="auto"/>
              <w:jc w:val="center"/>
              <w:rPr>
                <w:rFonts w:ascii="Times New Roman" w:eastAsia="Times New Roman" w:hAnsi="Times New Roman" w:cs="Times New Roman"/>
                <w:color w:val="000000"/>
                <w:sz w:val="20"/>
                <w:szCs w:val="20"/>
                <w:lang w:eastAsia="ru-RU"/>
              </w:rPr>
            </w:pPr>
            <w:r w:rsidRPr="00327D85">
              <w:rPr>
                <w:rFonts w:ascii="Times New Roman" w:eastAsia="Times New Roman" w:hAnsi="Times New Roman" w:cs="Times New Roman"/>
                <w:color w:val="000000"/>
                <w:sz w:val="20"/>
                <w:szCs w:val="20"/>
                <w:lang w:eastAsia="ru-RU"/>
              </w:rPr>
              <w:t>отсутствие</w:t>
            </w:r>
          </w:p>
        </w:tc>
        <w:tc>
          <w:tcPr>
            <w:tcW w:w="13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B59BA44" w14:textId="77777777" w:rsidR="00327D85" w:rsidRPr="00327D85" w:rsidRDefault="00327D85" w:rsidP="00327D85">
            <w:pPr>
              <w:spacing w:after="0" w:line="240" w:lineRule="auto"/>
              <w:jc w:val="center"/>
              <w:rPr>
                <w:rFonts w:ascii="Times New Roman" w:eastAsia="Times New Roman" w:hAnsi="Times New Roman" w:cs="Times New Roman"/>
                <w:color w:val="000000"/>
                <w:sz w:val="20"/>
                <w:szCs w:val="20"/>
                <w:lang w:eastAsia="ru-RU"/>
              </w:rPr>
            </w:pPr>
            <w:r w:rsidRPr="00327D85">
              <w:rPr>
                <w:rFonts w:ascii="Times New Roman" w:eastAsia="Times New Roman" w:hAnsi="Times New Roman" w:cs="Times New Roman"/>
                <w:color w:val="000000"/>
                <w:sz w:val="20"/>
                <w:szCs w:val="20"/>
                <w:lang w:eastAsia="ru-RU"/>
              </w:rPr>
              <w:t>отсутствие</w:t>
            </w:r>
          </w:p>
        </w:tc>
        <w:tc>
          <w:tcPr>
            <w:tcW w:w="16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C4BC454" w14:textId="77777777" w:rsidR="00327D85" w:rsidRPr="00327D85" w:rsidRDefault="00327D85" w:rsidP="00327D85">
            <w:pPr>
              <w:spacing w:after="0" w:line="240" w:lineRule="auto"/>
              <w:jc w:val="center"/>
              <w:rPr>
                <w:rFonts w:ascii="Times New Roman" w:eastAsia="Times New Roman" w:hAnsi="Times New Roman" w:cs="Times New Roman"/>
                <w:color w:val="000000"/>
                <w:sz w:val="20"/>
                <w:szCs w:val="20"/>
                <w:lang w:eastAsia="ru-RU"/>
              </w:rPr>
            </w:pPr>
            <w:r w:rsidRPr="00327D85">
              <w:rPr>
                <w:rFonts w:ascii="Times New Roman" w:eastAsia="Times New Roman" w:hAnsi="Times New Roman" w:cs="Times New Roman"/>
                <w:color w:val="000000"/>
                <w:sz w:val="20"/>
                <w:szCs w:val="20"/>
                <w:lang w:eastAsia="ru-RU"/>
              </w:rPr>
              <w:t>отсутствие</w:t>
            </w:r>
          </w:p>
        </w:tc>
        <w:tc>
          <w:tcPr>
            <w:tcW w:w="222" w:type="dxa"/>
            <w:gridSpan w:val="3"/>
            <w:tcBorders>
              <w:left w:val="single" w:sz="4" w:space="0" w:color="auto"/>
            </w:tcBorders>
            <w:vAlign w:val="center"/>
            <w:hideMark/>
          </w:tcPr>
          <w:p w14:paraId="41B7ADA5" w14:textId="77777777" w:rsidR="00327D85" w:rsidRPr="00327D85" w:rsidRDefault="00327D85" w:rsidP="00327D85">
            <w:pPr>
              <w:spacing w:after="0" w:line="240" w:lineRule="auto"/>
              <w:rPr>
                <w:rFonts w:ascii="Times New Roman" w:eastAsia="Times New Roman" w:hAnsi="Times New Roman" w:cs="Times New Roman"/>
                <w:sz w:val="20"/>
                <w:szCs w:val="20"/>
                <w:lang w:eastAsia="ru-RU"/>
              </w:rPr>
            </w:pPr>
          </w:p>
        </w:tc>
      </w:tr>
      <w:tr w:rsidR="00327D85" w:rsidRPr="00327D85" w14:paraId="0F6E4B85" w14:textId="77777777" w:rsidTr="009D214C">
        <w:trPr>
          <w:gridAfter w:val="1"/>
          <w:wAfter w:w="28" w:type="dxa"/>
          <w:trHeight w:val="450"/>
        </w:trPr>
        <w:tc>
          <w:tcPr>
            <w:tcW w:w="5103" w:type="dxa"/>
            <w:vMerge/>
            <w:tcBorders>
              <w:top w:val="single" w:sz="4" w:space="0" w:color="auto"/>
              <w:left w:val="single" w:sz="4" w:space="0" w:color="auto"/>
              <w:bottom w:val="single" w:sz="4" w:space="0" w:color="auto"/>
              <w:right w:val="single" w:sz="4" w:space="0" w:color="auto"/>
            </w:tcBorders>
            <w:vAlign w:val="center"/>
            <w:hideMark/>
          </w:tcPr>
          <w:p w14:paraId="545C11C4"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p>
        </w:tc>
        <w:tc>
          <w:tcPr>
            <w:tcW w:w="1938" w:type="dxa"/>
            <w:vMerge/>
            <w:tcBorders>
              <w:top w:val="single" w:sz="4" w:space="0" w:color="auto"/>
              <w:left w:val="single" w:sz="4" w:space="0" w:color="auto"/>
              <w:bottom w:val="single" w:sz="4" w:space="0" w:color="auto"/>
              <w:right w:val="single" w:sz="4" w:space="0" w:color="auto"/>
            </w:tcBorders>
            <w:vAlign w:val="center"/>
            <w:hideMark/>
          </w:tcPr>
          <w:p w14:paraId="6B226285"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212A6BC0"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single" w:sz="4" w:space="0" w:color="auto"/>
              <w:left w:val="single" w:sz="4" w:space="0" w:color="auto"/>
              <w:bottom w:val="single" w:sz="4" w:space="0" w:color="auto"/>
              <w:right w:val="single" w:sz="4" w:space="0" w:color="auto"/>
            </w:tcBorders>
            <w:vAlign w:val="center"/>
            <w:hideMark/>
          </w:tcPr>
          <w:p w14:paraId="737459B9"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single" w:sz="4" w:space="0" w:color="auto"/>
              <w:left w:val="single" w:sz="4" w:space="0" w:color="auto"/>
              <w:bottom w:val="single" w:sz="4" w:space="0" w:color="auto"/>
              <w:right w:val="single" w:sz="4" w:space="0" w:color="auto"/>
            </w:tcBorders>
            <w:vAlign w:val="center"/>
            <w:hideMark/>
          </w:tcPr>
          <w:p w14:paraId="51A2F828"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single" w:sz="4" w:space="0" w:color="auto"/>
              <w:left w:val="single" w:sz="4" w:space="0" w:color="auto"/>
              <w:bottom w:val="single" w:sz="4" w:space="0" w:color="auto"/>
              <w:right w:val="single" w:sz="4" w:space="0" w:color="auto"/>
            </w:tcBorders>
            <w:vAlign w:val="center"/>
            <w:hideMark/>
          </w:tcPr>
          <w:p w14:paraId="7416EA60"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p>
        </w:tc>
        <w:tc>
          <w:tcPr>
            <w:tcW w:w="1398" w:type="dxa"/>
            <w:vMerge/>
            <w:tcBorders>
              <w:top w:val="single" w:sz="4" w:space="0" w:color="auto"/>
              <w:left w:val="single" w:sz="4" w:space="0" w:color="auto"/>
              <w:bottom w:val="single" w:sz="4" w:space="0" w:color="auto"/>
              <w:right w:val="single" w:sz="4" w:space="0" w:color="auto"/>
            </w:tcBorders>
            <w:vAlign w:val="center"/>
            <w:hideMark/>
          </w:tcPr>
          <w:p w14:paraId="2E2A4888"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p>
        </w:tc>
        <w:tc>
          <w:tcPr>
            <w:tcW w:w="1677" w:type="dxa"/>
            <w:vMerge/>
            <w:tcBorders>
              <w:top w:val="single" w:sz="4" w:space="0" w:color="auto"/>
              <w:left w:val="single" w:sz="4" w:space="0" w:color="auto"/>
              <w:bottom w:val="single" w:sz="4" w:space="0" w:color="auto"/>
              <w:right w:val="single" w:sz="4" w:space="0" w:color="auto"/>
            </w:tcBorders>
            <w:vAlign w:val="center"/>
            <w:hideMark/>
          </w:tcPr>
          <w:p w14:paraId="272D535D"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p>
        </w:tc>
        <w:tc>
          <w:tcPr>
            <w:tcW w:w="222" w:type="dxa"/>
            <w:gridSpan w:val="3"/>
            <w:tcBorders>
              <w:top w:val="nil"/>
              <w:left w:val="single" w:sz="4" w:space="0" w:color="auto"/>
              <w:bottom w:val="nil"/>
              <w:right w:val="nil"/>
            </w:tcBorders>
            <w:shd w:val="clear" w:color="auto" w:fill="auto"/>
            <w:noWrap/>
            <w:vAlign w:val="bottom"/>
            <w:hideMark/>
          </w:tcPr>
          <w:p w14:paraId="10E3D4FB" w14:textId="77777777" w:rsidR="00327D85" w:rsidRPr="00327D85" w:rsidRDefault="00327D85" w:rsidP="00327D85">
            <w:pPr>
              <w:spacing w:after="0" w:line="240" w:lineRule="auto"/>
              <w:jc w:val="center"/>
              <w:rPr>
                <w:rFonts w:ascii="Times New Roman" w:eastAsia="Times New Roman" w:hAnsi="Times New Roman" w:cs="Times New Roman"/>
                <w:color w:val="000000"/>
                <w:sz w:val="20"/>
                <w:szCs w:val="20"/>
                <w:lang w:eastAsia="ru-RU"/>
              </w:rPr>
            </w:pPr>
          </w:p>
        </w:tc>
      </w:tr>
      <w:tr w:rsidR="00327D85" w:rsidRPr="00327D85" w14:paraId="18864750" w14:textId="77777777" w:rsidTr="009D214C">
        <w:trPr>
          <w:gridAfter w:val="1"/>
          <w:wAfter w:w="28" w:type="dxa"/>
          <w:trHeight w:val="70"/>
        </w:trPr>
        <w:tc>
          <w:tcPr>
            <w:tcW w:w="5103" w:type="dxa"/>
            <w:vMerge/>
            <w:tcBorders>
              <w:top w:val="single" w:sz="4" w:space="0" w:color="auto"/>
              <w:left w:val="single" w:sz="4" w:space="0" w:color="auto"/>
              <w:bottom w:val="single" w:sz="4" w:space="0" w:color="auto"/>
              <w:right w:val="single" w:sz="4" w:space="0" w:color="auto"/>
            </w:tcBorders>
            <w:vAlign w:val="center"/>
            <w:hideMark/>
          </w:tcPr>
          <w:p w14:paraId="1553F8D9"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p>
        </w:tc>
        <w:tc>
          <w:tcPr>
            <w:tcW w:w="1938" w:type="dxa"/>
            <w:vMerge/>
            <w:tcBorders>
              <w:top w:val="single" w:sz="4" w:space="0" w:color="auto"/>
              <w:left w:val="single" w:sz="4" w:space="0" w:color="auto"/>
              <w:bottom w:val="single" w:sz="4" w:space="0" w:color="auto"/>
              <w:right w:val="single" w:sz="4" w:space="0" w:color="auto"/>
            </w:tcBorders>
            <w:vAlign w:val="center"/>
            <w:hideMark/>
          </w:tcPr>
          <w:p w14:paraId="517E53E7"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7665B229"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single" w:sz="4" w:space="0" w:color="auto"/>
              <w:left w:val="single" w:sz="4" w:space="0" w:color="auto"/>
              <w:bottom w:val="single" w:sz="4" w:space="0" w:color="auto"/>
              <w:right w:val="single" w:sz="4" w:space="0" w:color="auto"/>
            </w:tcBorders>
            <w:vAlign w:val="center"/>
            <w:hideMark/>
          </w:tcPr>
          <w:p w14:paraId="3670C8A7"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single" w:sz="4" w:space="0" w:color="auto"/>
              <w:left w:val="single" w:sz="4" w:space="0" w:color="auto"/>
              <w:bottom w:val="single" w:sz="4" w:space="0" w:color="auto"/>
              <w:right w:val="single" w:sz="4" w:space="0" w:color="auto"/>
            </w:tcBorders>
            <w:vAlign w:val="center"/>
            <w:hideMark/>
          </w:tcPr>
          <w:p w14:paraId="1FCE8EF4"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single" w:sz="4" w:space="0" w:color="auto"/>
              <w:left w:val="single" w:sz="4" w:space="0" w:color="auto"/>
              <w:bottom w:val="single" w:sz="4" w:space="0" w:color="auto"/>
              <w:right w:val="single" w:sz="4" w:space="0" w:color="auto"/>
            </w:tcBorders>
            <w:vAlign w:val="center"/>
            <w:hideMark/>
          </w:tcPr>
          <w:p w14:paraId="524EE9C7"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p>
        </w:tc>
        <w:tc>
          <w:tcPr>
            <w:tcW w:w="1398" w:type="dxa"/>
            <w:vMerge/>
            <w:tcBorders>
              <w:top w:val="single" w:sz="4" w:space="0" w:color="auto"/>
              <w:left w:val="single" w:sz="4" w:space="0" w:color="auto"/>
              <w:bottom w:val="single" w:sz="4" w:space="0" w:color="auto"/>
              <w:right w:val="single" w:sz="4" w:space="0" w:color="auto"/>
            </w:tcBorders>
            <w:vAlign w:val="center"/>
            <w:hideMark/>
          </w:tcPr>
          <w:p w14:paraId="386B478B"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p>
        </w:tc>
        <w:tc>
          <w:tcPr>
            <w:tcW w:w="1677" w:type="dxa"/>
            <w:vMerge/>
            <w:tcBorders>
              <w:top w:val="single" w:sz="4" w:space="0" w:color="auto"/>
              <w:left w:val="single" w:sz="4" w:space="0" w:color="auto"/>
              <w:bottom w:val="single" w:sz="4" w:space="0" w:color="auto"/>
              <w:right w:val="single" w:sz="4" w:space="0" w:color="auto"/>
            </w:tcBorders>
            <w:vAlign w:val="center"/>
            <w:hideMark/>
          </w:tcPr>
          <w:p w14:paraId="06A46795"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p>
        </w:tc>
        <w:tc>
          <w:tcPr>
            <w:tcW w:w="222" w:type="dxa"/>
            <w:gridSpan w:val="3"/>
            <w:tcBorders>
              <w:top w:val="nil"/>
              <w:left w:val="single" w:sz="4" w:space="0" w:color="auto"/>
              <w:bottom w:val="nil"/>
              <w:right w:val="nil"/>
            </w:tcBorders>
            <w:shd w:val="clear" w:color="auto" w:fill="auto"/>
            <w:noWrap/>
            <w:vAlign w:val="bottom"/>
            <w:hideMark/>
          </w:tcPr>
          <w:p w14:paraId="6C266890" w14:textId="77777777" w:rsidR="00327D85" w:rsidRPr="00327D85" w:rsidRDefault="00327D85" w:rsidP="00327D85">
            <w:pPr>
              <w:spacing w:after="0" w:line="240" w:lineRule="auto"/>
              <w:rPr>
                <w:rFonts w:ascii="Times New Roman" w:eastAsia="Times New Roman" w:hAnsi="Times New Roman" w:cs="Times New Roman"/>
                <w:sz w:val="20"/>
                <w:szCs w:val="20"/>
                <w:lang w:eastAsia="ru-RU"/>
              </w:rPr>
            </w:pPr>
          </w:p>
        </w:tc>
      </w:tr>
      <w:tr w:rsidR="00327D85" w:rsidRPr="00327D85" w14:paraId="7EAD8E70" w14:textId="77777777" w:rsidTr="009D214C">
        <w:trPr>
          <w:gridAfter w:val="1"/>
          <w:wAfter w:w="28" w:type="dxa"/>
          <w:trHeight w:val="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A8A39"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r w:rsidRPr="00327D85">
              <w:rPr>
                <w:rFonts w:ascii="Times New Roman" w:eastAsia="Times New Roman" w:hAnsi="Times New Roman" w:cs="Times New Roman"/>
                <w:color w:val="000000"/>
                <w:sz w:val="20"/>
                <w:szCs w:val="20"/>
                <w:lang w:eastAsia="ru-RU"/>
              </w:rPr>
              <w:t>7.Качество правовой базы финансового органа (количество принесенных протестов прокуратуры)</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14:paraId="7C459574" w14:textId="77777777" w:rsidR="00327D85" w:rsidRPr="00327D85" w:rsidRDefault="00327D85" w:rsidP="00327D85">
            <w:pPr>
              <w:spacing w:after="0" w:line="240" w:lineRule="auto"/>
              <w:jc w:val="center"/>
              <w:rPr>
                <w:rFonts w:ascii="Times New Roman" w:eastAsia="Times New Roman" w:hAnsi="Times New Roman" w:cs="Times New Roman"/>
                <w:color w:val="000000"/>
                <w:sz w:val="20"/>
                <w:szCs w:val="20"/>
                <w:lang w:eastAsia="ru-RU"/>
              </w:rPr>
            </w:pPr>
            <w:r w:rsidRPr="00327D85">
              <w:rPr>
                <w:rFonts w:ascii="Times New Roman" w:eastAsia="Times New Roman" w:hAnsi="Times New Roman" w:cs="Times New Roman"/>
                <w:color w:val="000000"/>
                <w:sz w:val="20"/>
                <w:szCs w:val="20"/>
                <w:lang w:eastAsia="ru-RU"/>
              </w:rPr>
              <w:t>Наличие/отсутствие</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14:paraId="148380F3" w14:textId="77777777" w:rsidR="00327D85" w:rsidRPr="00327D85" w:rsidRDefault="00327D85" w:rsidP="00327D85">
            <w:pPr>
              <w:spacing w:after="0" w:line="240" w:lineRule="auto"/>
              <w:jc w:val="center"/>
              <w:rPr>
                <w:rFonts w:ascii="Times New Roman" w:eastAsia="Times New Roman" w:hAnsi="Times New Roman" w:cs="Times New Roman"/>
                <w:color w:val="000000"/>
                <w:sz w:val="20"/>
                <w:szCs w:val="20"/>
                <w:lang w:eastAsia="ru-RU"/>
              </w:rPr>
            </w:pPr>
            <w:r w:rsidRPr="00327D85">
              <w:rPr>
                <w:rFonts w:ascii="Times New Roman" w:eastAsia="Times New Roman" w:hAnsi="Times New Roman" w:cs="Times New Roman"/>
                <w:color w:val="000000"/>
                <w:sz w:val="20"/>
                <w:szCs w:val="20"/>
                <w:lang w:eastAsia="ru-RU"/>
              </w:rPr>
              <w:t>соблюдение</w:t>
            </w:r>
          </w:p>
        </w:tc>
        <w:tc>
          <w:tcPr>
            <w:tcW w:w="1250" w:type="dxa"/>
            <w:tcBorders>
              <w:top w:val="single" w:sz="4" w:space="0" w:color="auto"/>
              <w:left w:val="nil"/>
              <w:bottom w:val="single" w:sz="4" w:space="0" w:color="auto"/>
              <w:right w:val="single" w:sz="4" w:space="0" w:color="auto"/>
            </w:tcBorders>
            <w:shd w:val="clear" w:color="auto" w:fill="auto"/>
            <w:noWrap/>
            <w:vAlign w:val="center"/>
            <w:hideMark/>
          </w:tcPr>
          <w:p w14:paraId="13F69CDB" w14:textId="77777777" w:rsidR="00327D85" w:rsidRPr="00327D85" w:rsidRDefault="00327D85" w:rsidP="00327D85">
            <w:pPr>
              <w:spacing w:after="0" w:line="240" w:lineRule="auto"/>
              <w:jc w:val="center"/>
              <w:rPr>
                <w:rFonts w:ascii="Times New Roman" w:eastAsia="Times New Roman" w:hAnsi="Times New Roman" w:cs="Times New Roman"/>
                <w:color w:val="000000"/>
                <w:sz w:val="20"/>
                <w:szCs w:val="20"/>
                <w:lang w:eastAsia="ru-RU"/>
              </w:rPr>
            </w:pPr>
            <w:r w:rsidRPr="00327D85">
              <w:rPr>
                <w:rFonts w:ascii="Times New Roman" w:eastAsia="Times New Roman" w:hAnsi="Times New Roman" w:cs="Times New Roman"/>
                <w:color w:val="000000"/>
                <w:sz w:val="20"/>
                <w:szCs w:val="20"/>
                <w:lang w:eastAsia="ru-RU"/>
              </w:rPr>
              <w:t>соблюдение</w:t>
            </w:r>
          </w:p>
        </w:tc>
        <w:tc>
          <w:tcPr>
            <w:tcW w:w="1250" w:type="dxa"/>
            <w:tcBorders>
              <w:top w:val="single" w:sz="4" w:space="0" w:color="auto"/>
              <w:left w:val="nil"/>
              <w:bottom w:val="single" w:sz="4" w:space="0" w:color="auto"/>
              <w:right w:val="single" w:sz="4" w:space="0" w:color="auto"/>
            </w:tcBorders>
            <w:shd w:val="clear" w:color="auto" w:fill="auto"/>
            <w:noWrap/>
            <w:vAlign w:val="center"/>
            <w:hideMark/>
          </w:tcPr>
          <w:p w14:paraId="76EC4856" w14:textId="77777777" w:rsidR="00327D85" w:rsidRPr="00327D85" w:rsidRDefault="00327D85" w:rsidP="00327D85">
            <w:pPr>
              <w:spacing w:after="0" w:line="240" w:lineRule="auto"/>
              <w:jc w:val="center"/>
              <w:rPr>
                <w:rFonts w:ascii="Times New Roman" w:eastAsia="Times New Roman" w:hAnsi="Times New Roman" w:cs="Times New Roman"/>
                <w:color w:val="000000"/>
                <w:sz w:val="20"/>
                <w:szCs w:val="20"/>
                <w:lang w:eastAsia="ru-RU"/>
              </w:rPr>
            </w:pPr>
            <w:r w:rsidRPr="00327D85">
              <w:rPr>
                <w:rFonts w:ascii="Times New Roman" w:eastAsia="Times New Roman" w:hAnsi="Times New Roman" w:cs="Times New Roman"/>
                <w:color w:val="000000"/>
                <w:sz w:val="20"/>
                <w:szCs w:val="20"/>
                <w:lang w:eastAsia="ru-RU"/>
              </w:rPr>
              <w:t>соблюдение</w:t>
            </w:r>
          </w:p>
        </w:tc>
        <w:tc>
          <w:tcPr>
            <w:tcW w:w="1250" w:type="dxa"/>
            <w:tcBorders>
              <w:top w:val="single" w:sz="4" w:space="0" w:color="auto"/>
              <w:left w:val="nil"/>
              <w:bottom w:val="single" w:sz="4" w:space="0" w:color="auto"/>
              <w:right w:val="single" w:sz="4" w:space="0" w:color="auto"/>
            </w:tcBorders>
            <w:shd w:val="clear" w:color="auto" w:fill="auto"/>
            <w:noWrap/>
            <w:vAlign w:val="center"/>
            <w:hideMark/>
          </w:tcPr>
          <w:p w14:paraId="619FEFB8" w14:textId="77777777" w:rsidR="00327D85" w:rsidRPr="00327D85" w:rsidRDefault="00327D85" w:rsidP="00327D85">
            <w:pPr>
              <w:spacing w:after="0" w:line="240" w:lineRule="auto"/>
              <w:jc w:val="center"/>
              <w:rPr>
                <w:rFonts w:ascii="Times New Roman" w:eastAsia="Times New Roman" w:hAnsi="Times New Roman" w:cs="Times New Roman"/>
                <w:color w:val="000000"/>
                <w:sz w:val="20"/>
                <w:szCs w:val="20"/>
                <w:lang w:eastAsia="ru-RU"/>
              </w:rPr>
            </w:pPr>
            <w:r w:rsidRPr="00327D85">
              <w:rPr>
                <w:rFonts w:ascii="Times New Roman" w:eastAsia="Times New Roman" w:hAnsi="Times New Roman" w:cs="Times New Roman"/>
                <w:color w:val="000000"/>
                <w:sz w:val="20"/>
                <w:szCs w:val="20"/>
                <w:lang w:eastAsia="ru-RU"/>
              </w:rPr>
              <w:t>соблюдение</w:t>
            </w:r>
          </w:p>
        </w:tc>
        <w:tc>
          <w:tcPr>
            <w:tcW w:w="1398" w:type="dxa"/>
            <w:tcBorders>
              <w:top w:val="single" w:sz="4" w:space="0" w:color="auto"/>
              <w:left w:val="nil"/>
              <w:bottom w:val="single" w:sz="4" w:space="0" w:color="auto"/>
              <w:right w:val="single" w:sz="4" w:space="0" w:color="auto"/>
            </w:tcBorders>
            <w:shd w:val="clear" w:color="auto" w:fill="auto"/>
            <w:noWrap/>
            <w:vAlign w:val="center"/>
            <w:hideMark/>
          </w:tcPr>
          <w:p w14:paraId="4FBC5603" w14:textId="77777777" w:rsidR="00327D85" w:rsidRPr="00327D85" w:rsidRDefault="00327D85" w:rsidP="00327D85">
            <w:pPr>
              <w:spacing w:after="0" w:line="240" w:lineRule="auto"/>
              <w:jc w:val="center"/>
              <w:rPr>
                <w:rFonts w:ascii="Times New Roman" w:eastAsia="Times New Roman" w:hAnsi="Times New Roman" w:cs="Times New Roman"/>
                <w:color w:val="000000"/>
                <w:sz w:val="20"/>
                <w:szCs w:val="20"/>
                <w:lang w:eastAsia="ru-RU"/>
              </w:rPr>
            </w:pPr>
            <w:r w:rsidRPr="00327D85">
              <w:rPr>
                <w:rFonts w:ascii="Times New Roman" w:eastAsia="Times New Roman" w:hAnsi="Times New Roman" w:cs="Times New Roman"/>
                <w:color w:val="000000"/>
                <w:sz w:val="20"/>
                <w:szCs w:val="20"/>
                <w:lang w:eastAsia="ru-RU"/>
              </w:rPr>
              <w:t>соблюдение</w:t>
            </w:r>
          </w:p>
        </w:tc>
        <w:tc>
          <w:tcPr>
            <w:tcW w:w="1677" w:type="dxa"/>
            <w:tcBorders>
              <w:top w:val="single" w:sz="4" w:space="0" w:color="auto"/>
              <w:left w:val="nil"/>
              <w:bottom w:val="single" w:sz="4" w:space="0" w:color="auto"/>
              <w:right w:val="single" w:sz="4" w:space="0" w:color="auto"/>
            </w:tcBorders>
            <w:shd w:val="clear" w:color="auto" w:fill="auto"/>
            <w:noWrap/>
            <w:vAlign w:val="center"/>
            <w:hideMark/>
          </w:tcPr>
          <w:p w14:paraId="073C87B6" w14:textId="77777777" w:rsidR="00327D85" w:rsidRPr="00327D85" w:rsidRDefault="00327D85" w:rsidP="00327D85">
            <w:pPr>
              <w:spacing w:after="0" w:line="240" w:lineRule="auto"/>
              <w:jc w:val="center"/>
              <w:rPr>
                <w:rFonts w:ascii="Times New Roman" w:eastAsia="Times New Roman" w:hAnsi="Times New Roman" w:cs="Times New Roman"/>
                <w:color w:val="000000"/>
                <w:sz w:val="20"/>
                <w:szCs w:val="20"/>
                <w:lang w:eastAsia="ru-RU"/>
              </w:rPr>
            </w:pPr>
            <w:r w:rsidRPr="00327D85">
              <w:rPr>
                <w:rFonts w:ascii="Times New Roman" w:eastAsia="Times New Roman" w:hAnsi="Times New Roman" w:cs="Times New Roman"/>
                <w:color w:val="000000"/>
                <w:sz w:val="20"/>
                <w:szCs w:val="20"/>
                <w:lang w:eastAsia="ru-RU"/>
              </w:rPr>
              <w:t>соблюдение</w:t>
            </w:r>
          </w:p>
        </w:tc>
        <w:tc>
          <w:tcPr>
            <w:tcW w:w="222" w:type="dxa"/>
            <w:gridSpan w:val="3"/>
            <w:vAlign w:val="center"/>
            <w:hideMark/>
          </w:tcPr>
          <w:p w14:paraId="382F03B2" w14:textId="77777777" w:rsidR="00327D85" w:rsidRPr="00327D85" w:rsidRDefault="00327D85" w:rsidP="00327D85">
            <w:pPr>
              <w:spacing w:after="0" w:line="240" w:lineRule="auto"/>
              <w:rPr>
                <w:rFonts w:ascii="Times New Roman" w:eastAsia="Times New Roman" w:hAnsi="Times New Roman" w:cs="Times New Roman"/>
                <w:sz w:val="20"/>
                <w:szCs w:val="20"/>
                <w:lang w:eastAsia="ru-RU"/>
              </w:rPr>
            </w:pPr>
          </w:p>
        </w:tc>
      </w:tr>
      <w:tr w:rsidR="00327D85" w:rsidRPr="00327D85" w14:paraId="2AFE5B50" w14:textId="77777777" w:rsidTr="00327D85">
        <w:trPr>
          <w:gridAfter w:val="1"/>
          <w:wAfter w:w="28" w:type="dxa"/>
          <w:trHeight w:val="7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633E6987"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r w:rsidRPr="00327D85">
              <w:rPr>
                <w:rFonts w:ascii="Times New Roman" w:eastAsia="Times New Roman" w:hAnsi="Times New Roman" w:cs="Times New Roman"/>
                <w:color w:val="000000"/>
                <w:sz w:val="20"/>
                <w:szCs w:val="20"/>
                <w:lang w:eastAsia="ru-RU"/>
              </w:rPr>
              <w:t xml:space="preserve">8.Соблюдение сроков представления бюджетной отчетности </w:t>
            </w:r>
          </w:p>
        </w:tc>
        <w:tc>
          <w:tcPr>
            <w:tcW w:w="1938" w:type="dxa"/>
            <w:tcBorders>
              <w:top w:val="nil"/>
              <w:left w:val="nil"/>
              <w:bottom w:val="single" w:sz="4" w:space="0" w:color="auto"/>
              <w:right w:val="single" w:sz="4" w:space="0" w:color="auto"/>
            </w:tcBorders>
            <w:shd w:val="clear" w:color="auto" w:fill="auto"/>
            <w:noWrap/>
            <w:vAlign w:val="center"/>
            <w:hideMark/>
          </w:tcPr>
          <w:p w14:paraId="6C635035" w14:textId="77777777" w:rsidR="00327D85" w:rsidRPr="00327D85" w:rsidRDefault="00327D85" w:rsidP="00327D85">
            <w:pPr>
              <w:spacing w:after="0" w:line="240" w:lineRule="auto"/>
              <w:jc w:val="center"/>
              <w:rPr>
                <w:rFonts w:ascii="Times New Roman" w:eastAsia="Times New Roman" w:hAnsi="Times New Roman" w:cs="Times New Roman"/>
                <w:color w:val="000000"/>
                <w:sz w:val="20"/>
                <w:szCs w:val="20"/>
                <w:lang w:eastAsia="ru-RU"/>
              </w:rPr>
            </w:pPr>
            <w:r w:rsidRPr="00327D85">
              <w:rPr>
                <w:rFonts w:ascii="Times New Roman" w:eastAsia="Times New Roman" w:hAnsi="Times New Roman" w:cs="Times New Roman"/>
                <w:color w:val="000000"/>
                <w:sz w:val="20"/>
                <w:szCs w:val="20"/>
                <w:lang w:eastAsia="ru-RU"/>
              </w:rPr>
              <w:t>Соблюдение /несоблюдение</w:t>
            </w:r>
          </w:p>
        </w:tc>
        <w:tc>
          <w:tcPr>
            <w:tcW w:w="1338" w:type="dxa"/>
            <w:tcBorders>
              <w:top w:val="nil"/>
              <w:left w:val="nil"/>
              <w:bottom w:val="single" w:sz="4" w:space="0" w:color="auto"/>
              <w:right w:val="single" w:sz="4" w:space="0" w:color="auto"/>
            </w:tcBorders>
            <w:shd w:val="clear" w:color="auto" w:fill="auto"/>
            <w:noWrap/>
            <w:vAlign w:val="center"/>
            <w:hideMark/>
          </w:tcPr>
          <w:p w14:paraId="3908FE3C" w14:textId="77777777" w:rsidR="00327D85" w:rsidRPr="00327D85" w:rsidRDefault="00327D85" w:rsidP="00327D85">
            <w:pPr>
              <w:spacing w:after="0" w:line="240" w:lineRule="auto"/>
              <w:jc w:val="center"/>
              <w:rPr>
                <w:rFonts w:ascii="Times New Roman" w:eastAsia="Times New Roman" w:hAnsi="Times New Roman" w:cs="Times New Roman"/>
                <w:color w:val="000000"/>
                <w:sz w:val="20"/>
                <w:szCs w:val="20"/>
                <w:lang w:eastAsia="ru-RU"/>
              </w:rPr>
            </w:pPr>
            <w:r w:rsidRPr="00327D85">
              <w:rPr>
                <w:rFonts w:ascii="Times New Roman" w:eastAsia="Times New Roman" w:hAnsi="Times New Roman" w:cs="Times New Roman"/>
                <w:color w:val="000000"/>
                <w:sz w:val="20"/>
                <w:szCs w:val="20"/>
                <w:lang w:eastAsia="ru-RU"/>
              </w:rPr>
              <w:t>соблюдение</w:t>
            </w:r>
          </w:p>
        </w:tc>
        <w:tc>
          <w:tcPr>
            <w:tcW w:w="1250" w:type="dxa"/>
            <w:tcBorders>
              <w:top w:val="nil"/>
              <w:left w:val="nil"/>
              <w:bottom w:val="single" w:sz="4" w:space="0" w:color="auto"/>
              <w:right w:val="single" w:sz="4" w:space="0" w:color="auto"/>
            </w:tcBorders>
            <w:shd w:val="clear" w:color="auto" w:fill="auto"/>
            <w:noWrap/>
            <w:vAlign w:val="center"/>
            <w:hideMark/>
          </w:tcPr>
          <w:p w14:paraId="290E1CBD" w14:textId="77777777" w:rsidR="00327D85" w:rsidRPr="00327D85" w:rsidRDefault="00327D85" w:rsidP="00327D85">
            <w:pPr>
              <w:spacing w:after="0" w:line="240" w:lineRule="auto"/>
              <w:jc w:val="center"/>
              <w:rPr>
                <w:rFonts w:ascii="Times New Roman" w:eastAsia="Times New Roman" w:hAnsi="Times New Roman" w:cs="Times New Roman"/>
                <w:color w:val="000000"/>
                <w:sz w:val="20"/>
                <w:szCs w:val="20"/>
                <w:lang w:eastAsia="ru-RU"/>
              </w:rPr>
            </w:pPr>
            <w:r w:rsidRPr="00327D85">
              <w:rPr>
                <w:rFonts w:ascii="Times New Roman" w:eastAsia="Times New Roman" w:hAnsi="Times New Roman" w:cs="Times New Roman"/>
                <w:color w:val="000000"/>
                <w:sz w:val="20"/>
                <w:szCs w:val="20"/>
                <w:lang w:eastAsia="ru-RU"/>
              </w:rPr>
              <w:t>соблюдение</w:t>
            </w:r>
          </w:p>
        </w:tc>
        <w:tc>
          <w:tcPr>
            <w:tcW w:w="1250" w:type="dxa"/>
            <w:tcBorders>
              <w:top w:val="nil"/>
              <w:left w:val="nil"/>
              <w:bottom w:val="single" w:sz="4" w:space="0" w:color="auto"/>
              <w:right w:val="single" w:sz="4" w:space="0" w:color="auto"/>
            </w:tcBorders>
            <w:shd w:val="clear" w:color="auto" w:fill="auto"/>
            <w:noWrap/>
            <w:vAlign w:val="center"/>
            <w:hideMark/>
          </w:tcPr>
          <w:p w14:paraId="1D714971" w14:textId="77777777" w:rsidR="00327D85" w:rsidRPr="00327D85" w:rsidRDefault="00327D85" w:rsidP="00327D85">
            <w:pPr>
              <w:spacing w:after="0" w:line="240" w:lineRule="auto"/>
              <w:jc w:val="center"/>
              <w:rPr>
                <w:rFonts w:ascii="Times New Roman" w:eastAsia="Times New Roman" w:hAnsi="Times New Roman" w:cs="Times New Roman"/>
                <w:color w:val="000000"/>
                <w:sz w:val="20"/>
                <w:szCs w:val="20"/>
                <w:lang w:eastAsia="ru-RU"/>
              </w:rPr>
            </w:pPr>
            <w:r w:rsidRPr="00327D85">
              <w:rPr>
                <w:rFonts w:ascii="Times New Roman" w:eastAsia="Times New Roman" w:hAnsi="Times New Roman" w:cs="Times New Roman"/>
                <w:color w:val="000000"/>
                <w:sz w:val="20"/>
                <w:szCs w:val="20"/>
                <w:lang w:eastAsia="ru-RU"/>
              </w:rPr>
              <w:t>соблюдение</w:t>
            </w:r>
          </w:p>
        </w:tc>
        <w:tc>
          <w:tcPr>
            <w:tcW w:w="1250" w:type="dxa"/>
            <w:tcBorders>
              <w:top w:val="nil"/>
              <w:left w:val="nil"/>
              <w:bottom w:val="single" w:sz="4" w:space="0" w:color="auto"/>
              <w:right w:val="single" w:sz="4" w:space="0" w:color="auto"/>
            </w:tcBorders>
            <w:shd w:val="clear" w:color="auto" w:fill="auto"/>
            <w:noWrap/>
            <w:vAlign w:val="center"/>
            <w:hideMark/>
          </w:tcPr>
          <w:p w14:paraId="1E1B322B" w14:textId="77777777" w:rsidR="00327D85" w:rsidRPr="00327D85" w:rsidRDefault="00327D85" w:rsidP="00327D85">
            <w:pPr>
              <w:spacing w:after="0" w:line="240" w:lineRule="auto"/>
              <w:jc w:val="center"/>
              <w:rPr>
                <w:rFonts w:ascii="Times New Roman" w:eastAsia="Times New Roman" w:hAnsi="Times New Roman" w:cs="Times New Roman"/>
                <w:color w:val="000000"/>
                <w:sz w:val="20"/>
                <w:szCs w:val="20"/>
                <w:lang w:eastAsia="ru-RU"/>
              </w:rPr>
            </w:pPr>
            <w:r w:rsidRPr="00327D85">
              <w:rPr>
                <w:rFonts w:ascii="Times New Roman" w:eastAsia="Times New Roman" w:hAnsi="Times New Roman" w:cs="Times New Roman"/>
                <w:color w:val="000000"/>
                <w:sz w:val="20"/>
                <w:szCs w:val="20"/>
                <w:lang w:eastAsia="ru-RU"/>
              </w:rPr>
              <w:t>соблюдение</w:t>
            </w:r>
          </w:p>
        </w:tc>
        <w:tc>
          <w:tcPr>
            <w:tcW w:w="1398" w:type="dxa"/>
            <w:tcBorders>
              <w:top w:val="nil"/>
              <w:left w:val="nil"/>
              <w:bottom w:val="single" w:sz="4" w:space="0" w:color="auto"/>
              <w:right w:val="single" w:sz="4" w:space="0" w:color="auto"/>
            </w:tcBorders>
            <w:shd w:val="clear" w:color="auto" w:fill="auto"/>
            <w:noWrap/>
            <w:vAlign w:val="center"/>
            <w:hideMark/>
          </w:tcPr>
          <w:p w14:paraId="1460655B" w14:textId="77777777" w:rsidR="00327D85" w:rsidRPr="00327D85" w:rsidRDefault="00327D85" w:rsidP="00327D85">
            <w:pPr>
              <w:spacing w:after="0" w:line="240" w:lineRule="auto"/>
              <w:jc w:val="center"/>
              <w:rPr>
                <w:rFonts w:ascii="Times New Roman" w:eastAsia="Times New Roman" w:hAnsi="Times New Roman" w:cs="Times New Roman"/>
                <w:color w:val="000000"/>
                <w:sz w:val="20"/>
                <w:szCs w:val="20"/>
                <w:lang w:eastAsia="ru-RU"/>
              </w:rPr>
            </w:pPr>
            <w:r w:rsidRPr="00327D85">
              <w:rPr>
                <w:rFonts w:ascii="Times New Roman" w:eastAsia="Times New Roman" w:hAnsi="Times New Roman" w:cs="Times New Roman"/>
                <w:color w:val="000000"/>
                <w:sz w:val="20"/>
                <w:szCs w:val="20"/>
                <w:lang w:eastAsia="ru-RU"/>
              </w:rPr>
              <w:t>соблюдение</w:t>
            </w:r>
          </w:p>
        </w:tc>
        <w:tc>
          <w:tcPr>
            <w:tcW w:w="1677" w:type="dxa"/>
            <w:tcBorders>
              <w:top w:val="nil"/>
              <w:left w:val="nil"/>
              <w:bottom w:val="single" w:sz="4" w:space="0" w:color="auto"/>
              <w:right w:val="single" w:sz="4" w:space="0" w:color="auto"/>
            </w:tcBorders>
            <w:shd w:val="clear" w:color="auto" w:fill="auto"/>
            <w:noWrap/>
            <w:vAlign w:val="center"/>
            <w:hideMark/>
          </w:tcPr>
          <w:p w14:paraId="511CFD58" w14:textId="77777777" w:rsidR="00327D85" w:rsidRPr="00327D85" w:rsidRDefault="00327D85" w:rsidP="00327D85">
            <w:pPr>
              <w:spacing w:after="0" w:line="240" w:lineRule="auto"/>
              <w:jc w:val="center"/>
              <w:rPr>
                <w:rFonts w:ascii="Times New Roman" w:eastAsia="Times New Roman" w:hAnsi="Times New Roman" w:cs="Times New Roman"/>
                <w:color w:val="000000"/>
                <w:sz w:val="20"/>
                <w:szCs w:val="20"/>
                <w:lang w:eastAsia="ru-RU"/>
              </w:rPr>
            </w:pPr>
            <w:r w:rsidRPr="00327D85">
              <w:rPr>
                <w:rFonts w:ascii="Times New Roman" w:eastAsia="Times New Roman" w:hAnsi="Times New Roman" w:cs="Times New Roman"/>
                <w:color w:val="000000"/>
                <w:sz w:val="20"/>
                <w:szCs w:val="20"/>
                <w:lang w:eastAsia="ru-RU"/>
              </w:rPr>
              <w:t>соблюдение</w:t>
            </w:r>
          </w:p>
        </w:tc>
        <w:tc>
          <w:tcPr>
            <w:tcW w:w="222" w:type="dxa"/>
            <w:gridSpan w:val="3"/>
            <w:vAlign w:val="center"/>
            <w:hideMark/>
          </w:tcPr>
          <w:p w14:paraId="602FF607" w14:textId="77777777" w:rsidR="00327D85" w:rsidRPr="00327D85" w:rsidRDefault="00327D85" w:rsidP="00327D85">
            <w:pPr>
              <w:spacing w:after="0" w:line="240" w:lineRule="auto"/>
              <w:rPr>
                <w:rFonts w:ascii="Times New Roman" w:eastAsia="Times New Roman" w:hAnsi="Times New Roman" w:cs="Times New Roman"/>
                <w:sz w:val="20"/>
                <w:szCs w:val="20"/>
                <w:lang w:eastAsia="ru-RU"/>
              </w:rPr>
            </w:pPr>
          </w:p>
        </w:tc>
      </w:tr>
      <w:tr w:rsidR="00327D85" w:rsidRPr="00327D85" w14:paraId="287C2D94" w14:textId="77777777" w:rsidTr="00327D85">
        <w:trPr>
          <w:gridAfter w:val="1"/>
          <w:wAfter w:w="28" w:type="dxa"/>
          <w:trHeight w:val="23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7B01CDB2" w14:textId="77777777" w:rsidR="00327D85" w:rsidRPr="00327D85" w:rsidRDefault="00327D85" w:rsidP="00327D85">
            <w:pPr>
              <w:spacing w:after="0" w:line="240" w:lineRule="auto"/>
              <w:rPr>
                <w:rFonts w:ascii="Times New Roman" w:eastAsia="Times New Roman" w:hAnsi="Times New Roman" w:cs="Times New Roman"/>
                <w:color w:val="000000"/>
                <w:sz w:val="20"/>
                <w:szCs w:val="20"/>
                <w:lang w:eastAsia="ru-RU"/>
              </w:rPr>
            </w:pPr>
            <w:r w:rsidRPr="00327D85">
              <w:rPr>
                <w:rFonts w:ascii="Times New Roman" w:eastAsia="Times New Roman" w:hAnsi="Times New Roman" w:cs="Times New Roman"/>
                <w:color w:val="000000"/>
                <w:sz w:val="20"/>
                <w:szCs w:val="20"/>
                <w:lang w:eastAsia="ru-RU"/>
              </w:rPr>
              <w:t>9.Повышение финансовой устойчивости бюджета Слюдянского муниципального образования</w:t>
            </w:r>
          </w:p>
        </w:tc>
        <w:tc>
          <w:tcPr>
            <w:tcW w:w="1938" w:type="dxa"/>
            <w:tcBorders>
              <w:top w:val="nil"/>
              <w:left w:val="nil"/>
              <w:bottom w:val="single" w:sz="4" w:space="0" w:color="auto"/>
              <w:right w:val="single" w:sz="4" w:space="0" w:color="auto"/>
            </w:tcBorders>
            <w:shd w:val="clear" w:color="auto" w:fill="auto"/>
            <w:noWrap/>
            <w:vAlign w:val="center"/>
            <w:hideMark/>
          </w:tcPr>
          <w:p w14:paraId="0F3D2A5E" w14:textId="77777777" w:rsidR="00327D85" w:rsidRPr="00327D85" w:rsidRDefault="00327D85" w:rsidP="00327D85">
            <w:pPr>
              <w:spacing w:after="0" w:line="240" w:lineRule="auto"/>
              <w:jc w:val="center"/>
              <w:rPr>
                <w:rFonts w:ascii="Times New Roman" w:eastAsia="Times New Roman" w:hAnsi="Times New Roman" w:cs="Times New Roman"/>
                <w:color w:val="000000"/>
                <w:sz w:val="20"/>
                <w:szCs w:val="20"/>
                <w:lang w:eastAsia="ru-RU"/>
              </w:rPr>
            </w:pPr>
            <w:r w:rsidRPr="00327D85">
              <w:rPr>
                <w:rFonts w:ascii="Times New Roman" w:eastAsia="Times New Roman" w:hAnsi="Times New Roman" w:cs="Times New Roman"/>
                <w:color w:val="000000"/>
                <w:sz w:val="20"/>
                <w:szCs w:val="20"/>
                <w:lang w:eastAsia="ru-RU"/>
              </w:rPr>
              <w:t>Соблюдение /несоблюдение</w:t>
            </w:r>
          </w:p>
        </w:tc>
        <w:tc>
          <w:tcPr>
            <w:tcW w:w="1338" w:type="dxa"/>
            <w:tcBorders>
              <w:top w:val="nil"/>
              <w:left w:val="nil"/>
              <w:bottom w:val="single" w:sz="4" w:space="0" w:color="auto"/>
              <w:right w:val="single" w:sz="4" w:space="0" w:color="auto"/>
            </w:tcBorders>
            <w:shd w:val="clear" w:color="auto" w:fill="auto"/>
            <w:noWrap/>
            <w:vAlign w:val="center"/>
            <w:hideMark/>
          </w:tcPr>
          <w:p w14:paraId="388EFFA3" w14:textId="77777777" w:rsidR="00327D85" w:rsidRPr="00327D85" w:rsidRDefault="00327D85" w:rsidP="00327D85">
            <w:pPr>
              <w:spacing w:after="0" w:line="240" w:lineRule="auto"/>
              <w:jc w:val="center"/>
              <w:rPr>
                <w:rFonts w:ascii="Times New Roman" w:eastAsia="Times New Roman" w:hAnsi="Times New Roman" w:cs="Times New Roman"/>
                <w:color w:val="000000"/>
                <w:sz w:val="20"/>
                <w:szCs w:val="20"/>
                <w:lang w:eastAsia="ru-RU"/>
              </w:rPr>
            </w:pPr>
            <w:r w:rsidRPr="00327D85">
              <w:rPr>
                <w:rFonts w:ascii="Times New Roman" w:eastAsia="Times New Roman" w:hAnsi="Times New Roman" w:cs="Times New Roman"/>
                <w:color w:val="000000"/>
                <w:sz w:val="20"/>
                <w:szCs w:val="20"/>
                <w:lang w:eastAsia="ru-RU"/>
              </w:rPr>
              <w:t>соблюдение</w:t>
            </w:r>
          </w:p>
        </w:tc>
        <w:tc>
          <w:tcPr>
            <w:tcW w:w="1250" w:type="dxa"/>
            <w:tcBorders>
              <w:top w:val="nil"/>
              <w:left w:val="nil"/>
              <w:bottom w:val="single" w:sz="4" w:space="0" w:color="auto"/>
              <w:right w:val="single" w:sz="4" w:space="0" w:color="auto"/>
            </w:tcBorders>
            <w:shd w:val="clear" w:color="auto" w:fill="auto"/>
            <w:noWrap/>
            <w:vAlign w:val="center"/>
            <w:hideMark/>
          </w:tcPr>
          <w:p w14:paraId="60F1DF7D" w14:textId="77777777" w:rsidR="00327D85" w:rsidRPr="00327D85" w:rsidRDefault="00327D85" w:rsidP="00327D85">
            <w:pPr>
              <w:spacing w:after="0" w:line="240" w:lineRule="auto"/>
              <w:jc w:val="center"/>
              <w:rPr>
                <w:rFonts w:ascii="Times New Roman" w:eastAsia="Times New Roman" w:hAnsi="Times New Roman" w:cs="Times New Roman"/>
                <w:color w:val="000000"/>
                <w:sz w:val="20"/>
                <w:szCs w:val="20"/>
                <w:lang w:eastAsia="ru-RU"/>
              </w:rPr>
            </w:pPr>
            <w:r w:rsidRPr="00327D85">
              <w:rPr>
                <w:rFonts w:ascii="Times New Roman" w:eastAsia="Times New Roman" w:hAnsi="Times New Roman" w:cs="Times New Roman"/>
                <w:color w:val="000000"/>
                <w:sz w:val="20"/>
                <w:szCs w:val="20"/>
                <w:lang w:eastAsia="ru-RU"/>
              </w:rPr>
              <w:t>соблюдение</w:t>
            </w:r>
          </w:p>
        </w:tc>
        <w:tc>
          <w:tcPr>
            <w:tcW w:w="1250" w:type="dxa"/>
            <w:tcBorders>
              <w:top w:val="nil"/>
              <w:left w:val="nil"/>
              <w:bottom w:val="single" w:sz="4" w:space="0" w:color="auto"/>
              <w:right w:val="single" w:sz="4" w:space="0" w:color="auto"/>
            </w:tcBorders>
            <w:shd w:val="clear" w:color="auto" w:fill="auto"/>
            <w:noWrap/>
            <w:vAlign w:val="center"/>
            <w:hideMark/>
          </w:tcPr>
          <w:p w14:paraId="3A179EFE" w14:textId="77777777" w:rsidR="00327D85" w:rsidRPr="00327D85" w:rsidRDefault="00327D85" w:rsidP="00327D85">
            <w:pPr>
              <w:spacing w:after="0" w:line="240" w:lineRule="auto"/>
              <w:jc w:val="center"/>
              <w:rPr>
                <w:rFonts w:ascii="Times New Roman" w:eastAsia="Times New Roman" w:hAnsi="Times New Roman" w:cs="Times New Roman"/>
                <w:color w:val="000000"/>
                <w:sz w:val="20"/>
                <w:szCs w:val="20"/>
                <w:lang w:eastAsia="ru-RU"/>
              </w:rPr>
            </w:pPr>
            <w:r w:rsidRPr="00327D85">
              <w:rPr>
                <w:rFonts w:ascii="Times New Roman" w:eastAsia="Times New Roman" w:hAnsi="Times New Roman" w:cs="Times New Roman"/>
                <w:color w:val="000000"/>
                <w:sz w:val="20"/>
                <w:szCs w:val="20"/>
                <w:lang w:eastAsia="ru-RU"/>
              </w:rPr>
              <w:t>соблюдение</w:t>
            </w:r>
          </w:p>
        </w:tc>
        <w:tc>
          <w:tcPr>
            <w:tcW w:w="1250" w:type="dxa"/>
            <w:tcBorders>
              <w:top w:val="nil"/>
              <w:left w:val="nil"/>
              <w:bottom w:val="single" w:sz="4" w:space="0" w:color="auto"/>
              <w:right w:val="single" w:sz="4" w:space="0" w:color="auto"/>
            </w:tcBorders>
            <w:shd w:val="clear" w:color="auto" w:fill="auto"/>
            <w:noWrap/>
            <w:vAlign w:val="center"/>
            <w:hideMark/>
          </w:tcPr>
          <w:p w14:paraId="373B5549" w14:textId="77777777" w:rsidR="00327D85" w:rsidRPr="00327D85" w:rsidRDefault="00327D85" w:rsidP="00327D85">
            <w:pPr>
              <w:spacing w:after="0" w:line="240" w:lineRule="auto"/>
              <w:jc w:val="center"/>
              <w:rPr>
                <w:rFonts w:ascii="Times New Roman" w:eastAsia="Times New Roman" w:hAnsi="Times New Roman" w:cs="Times New Roman"/>
                <w:color w:val="000000"/>
                <w:sz w:val="20"/>
                <w:szCs w:val="20"/>
                <w:lang w:eastAsia="ru-RU"/>
              </w:rPr>
            </w:pPr>
            <w:r w:rsidRPr="00327D85">
              <w:rPr>
                <w:rFonts w:ascii="Times New Roman" w:eastAsia="Times New Roman" w:hAnsi="Times New Roman" w:cs="Times New Roman"/>
                <w:color w:val="000000"/>
                <w:sz w:val="20"/>
                <w:szCs w:val="20"/>
                <w:lang w:eastAsia="ru-RU"/>
              </w:rPr>
              <w:t>соблюдение</w:t>
            </w:r>
          </w:p>
        </w:tc>
        <w:tc>
          <w:tcPr>
            <w:tcW w:w="1398" w:type="dxa"/>
            <w:tcBorders>
              <w:top w:val="nil"/>
              <w:left w:val="nil"/>
              <w:bottom w:val="single" w:sz="4" w:space="0" w:color="auto"/>
              <w:right w:val="single" w:sz="4" w:space="0" w:color="auto"/>
            </w:tcBorders>
            <w:shd w:val="clear" w:color="auto" w:fill="auto"/>
            <w:noWrap/>
            <w:vAlign w:val="center"/>
            <w:hideMark/>
          </w:tcPr>
          <w:p w14:paraId="7A439148" w14:textId="77777777" w:rsidR="00327D85" w:rsidRPr="00327D85" w:rsidRDefault="00327D85" w:rsidP="00327D85">
            <w:pPr>
              <w:spacing w:after="0" w:line="240" w:lineRule="auto"/>
              <w:jc w:val="center"/>
              <w:rPr>
                <w:rFonts w:ascii="Times New Roman" w:eastAsia="Times New Roman" w:hAnsi="Times New Roman" w:cs="Times New Roman"/>
                <w:color w:val="000000"/>
                <w:sz w:val="20"/>
                <w:szCs w:val="20"/>
                <w:lang w:eastAsia="ru-RU"/>
              </w:rPr>
            </w:pPr>
            <w:r w:rsidRPr="00327D85">
              <w:rPr>
                <w:rFonts w:ascii="Times New Roman" w:eastAsia="Times New Roman" w:hAnsi="Times New Roman" w:cs="Times New Roman"/>
                <w:color w:val="000000"/>
                <w:sz w:val="20"/>
                <w:szCs w:val="20"/>
                <w:lang w:eastAsia="ru-RU"/>
              </w:rPr>
              <w:t>соблюдение</w:t>
            </w:r>
          </w:p>
        </w:tc>
        <w:tc>
          <w:tcPr>
            <w:tcW w:w="1677" w:type="dxa"/>
            <w:tcBorders>
              <w:top w:val="nil"/>
              <w:left w:val="nil"/>
              <w:bottom w:val="single" w:sz="4" w:space="0" w:color="auto"/>
              <w:right w:val="single" w:sz="4" w:space="0" w:color="auto"/>
            </w:tcBorders>
            <w:shd w:val="clear" w:color="auto" w:fill="auto"/>
            <w:noWrap/>
            <w:vAlign w:val="center"/>
            <w:hideMark/>
          </w:tcPr>
          <w:p w14:paraId="0D29671A" w14:textId="77777777" w:rsidR="00327D85" w:rsidRPr="00327D85" w:rsidRDefault="00327D85" w:rsidP="00327D85">
            <w:pPr>
              <w:spacing w:after="0" w:line="240" w:lineRule="auto"/>
              <w:jc w:val="center"/>
              <w:rPr>
                <w:rFonts w:ascii="Times New Roman" w:eastAsia="Times New Roman" w:hAnsi="Times New Roman" w:cs="Times New Roman"/>
                <w:color w:val="000000"/>
                <w:sz w:val="20"/>
                <w:szCs w:val="20"/>
                <w:lang w:eastAsia="ru-RU"/>
              </w:rPr>
            </w:pPr>
            <w:r w:rsidRPr="00327D85">
              <w:rPr>
                <w:rFonts w:ascii="Times New Roman" w:eastAsia="Times New Roman" w:hAnsi="Times New Roman" w:cs="Times New Roman"/>
                <w:color w:val="000000"/>
                <w:sz w:val="20"/>
                <w:szCs w:val="20"/>
                <w:lang w:eastAsia="ru-RU"/>
              </w:rPr>
              <w:t>соблюдение</w:t>
            </w:r>
          </w:p>
        </w:tc>
        <w:tc>
          <w:tcPr>
            <w:tcW w:w="222" w:type="dxa"/>
            <w:gridSpan w:val="3"/>
            <w:vAlign w:val="center"/>
            <w:hideMark/>
          </w:tcPr>
          <w:p w14:paraId="08651250" w14:textId="77777777" w:rsidR="00327D85" w:rsidRPr="00327D85" w:rsidRDefault="00327D85" w:rsidP="00327D85">
            <w:pPr>
              <w:spacing w:after="0" w:line="240" w:lineRule="auto"/>
              <w:rPr>
                <w:rFonts w:ascii="Times New Roman" w:eastAsia="Times New Roman" w:hAnsi="Times New Roman" w:cs="Times New Roman"/>
                <w:sz w:val="20"/>
                <w:szCs w:val="20"/>
                <w:lang w:eastAsia="ru-RU"/>
              </w:rPr>
            </w:pPr>
          </w:p>
        </w:tc>
      </w:tr>
    </w:tbl>
    <w:p w14:paraId="27266761" w14:textId="77777777" w:rsidR="0086547D" w:rsidRDefault="0086547D" w:rsidP="00A2590D">
      <w:pPr>
        <w:spacing w:after="0" w:line="240" w:lineRule="auto"/>
        <w:rPr>
          <w:rFonts w:ascii="Arial" w:eastAsia="Calibri" w:hAnsi="Arial" w:cs="Arial"/>
          <w:sz w:val="24"/>
          <w:szCs w:val="24"/>
        </w:rPr>
        <w:sectPr w:rsidR="0086547D" w:rsidSect="00327D85">
          <w:pgSz w:w="16838" w:h="11906" w:orient="landscape"/>
          <w:pgMar w:top="1701" w:right="1134" w:bottom="850" w:left="1134" w:header="708" w:footer="708" w:gutter="0"/>
          <w:cols w:space="708"/>
          <w:docGrid w:linePitch="360"/>
        </w:sectPr>
      </w:pPr>
    </w:p>
    <w:tbl>
      <w:tblPr>
        <w:tblW w:w="15096" w:type="dxa"/>
        <w:tblLook w:val="04A0" w:firstRow="1" w:lastRow="0" w:firstColumn="1" w:lastColumn="0" w:noHBand="0" w:noVBand="1"/>
      </w:tblPr>
      <w:tblGrid>
        <w:gridCol w:w="2552"/>
        <w:gridCol w:w="2835"/>
        <w:gridCol w:w="1984"/>
        <w:gridCol w:w="1134"/>
        <w:gridCol w:w="1134"/>
        <w:gridCol w:w="993"/>
        <w:gridCol w:w="919"/>
        <w:gridCol w:w="966"/>
        <w:gridCol w:w="1064"/>
        <w:gridCol w:w="1466"/>
        <w:gridCol w:w="49"/>
      </w:tblGrid>
      <w:tr w:rsidR="0086547D" w:rsidRPr="0086547D" w14:paraId="121F05B4" w14:textId="77777777" w:rsidTr="00CF6EE4">
        <w:trPr>
          <w:gridAfter w:val="1"/>
          <w:wAfter w:w="70" w:type="dxa"/>
          <w:trHeight w:val="1260"/>
        </w:trPr>
        <w:tc>
          <w:tcPr>
            <w:tcW w:w="2552" w:type="dxa"/>
            <w:tcBorders>
              <w:top w:val="nil"/>
              <w:left w:val="nil"/>
              <w:bottom w:val="nil"/>
              <w:right w:val="nil"/>
            </w:tcBorders>
            <w:shd w:val="clear" w:color="000000" w:fill="FFFFFF"/>
            <w:noWrap/>
            <w:vAlign w:val="bottom"/>
            <w:hideMark/>
          </w:tcPr>
          <w:p w14:paraId="3E821596" w14:textId="77777777" w:rsidR="0086547D" w:rsidRPr="0086547D" w:rsidRDefault="0086547D" w:rsidP="0086547D">
            <w:pPr>
              <w:spacing w:after="0" w:line="240" w:lineRule="auto"/>
              <w:rPr>
                <w:rFonts w:ascii="Calibri" w:eastAsia="Times New Roman" w:hAnsi="Calibri" w:cs="Calibri"/>
                <w:lang w:eastAsia="ru-RU"/>
              </w:rPr>
            </w:pPr>
            <w:r w:rsidRPr="0086547D">
              <w:rPr>
                <w:rFonts w:ascii="Calibri" w:eastAsia="Times New Roman" w:hAnsi="Calibri" w:cs="Calibri"/>
                <w:lang w:eastAsia="ru-RU"/>
              </w:rPr>
              <w:lastRenderedPageBreak/>
              <w:t> </w:t>
            </w:r>
          </w:p>
        </w:tc>
        <w:tc>
          <w:tcPr>
            <w:tcW w:w="2835" w:type="dxa"/>
            <w:tcBorders>
              <w:top w:val="nil"/>
              <w:left w:val="nil"/>
              <w:bottom w:val="nil"/>
              <w:right w:val="nil"/>
            </w:tcBorders>
            <w:shd w:val="clear" w:color="000000" w:fill="FFFFFF"/>
            <w:noWrap/>
            <w:vAlign w:val="bottom"/>
            <w:hideMark/>
          </w:tcPr>
          <w:p w14:paraId="1F82FBC7" w14:textId="77777777" w:rsidR="0086547D" w:rsidRPr="0086547D" w:rsidRDefault="0086547D" w:rsidP="0086547D">
            <w:pPr>
              <w:spacing w:after="0" w:line="240" w:lineRule="auto"/>
              <w:rPr>
                <w:rFonts w:ascii="Calibri" w:eastAsia="Times New Roman" w:hAnsi="Calibri" w:cs="Calibri"/>
                <w:lang w:eastAsia="ru-RU"/>
              </w:rPr>
            </w:pPr>
            <w:r w:rsidRPr="0086547D">
              <w:rPr>
                <w:rFonts w:ascii="Calibri" w:eastAsia="Times New Roman" w:hAnsi="Calibri" w:cs="Calibri"/>
                <w:lang w:eastAsia="ru-RU"/>
              </w:rPr>
              <w:t> </w:t>
            </w:r>
          </w:p>
        </w:tc>
        <w:tc>
          <w:tcPr>
            <w:tcW w:w="1984" w:type="dxa"/>
            <w:tcBorders>
              <w:top w:val="nil"/>
              <w:left w:val="nil"/>
              <w:bottom w:val="nil"/>
              <w:right w:val="nil"/>
            </w:tcBorders>
            <w:shd w:val="clear" w:color="000000" w:fill="FFFFFF"/>
            <w:noWrap/>
            <w:vAlign w:val="bottom"/>
            <w:hideMark/>
          </w:tcPr>
          <w:p w14:paraId="7F01C46D" w14:textId="77777777" w:rsidR="0086547D" w:rsidRPr="0086547D" w:rsidRDefault="0086547D" w:rsidP="0086547D">
            <w:pPr>
              <w:spacing w:after="0" w:line="240" w:lineRule="auto"/>
              <w:rPr>
                <w:rFonts w:ascii="Calibri" w:eastAsia="Times New Roman" w:hAnsi="Calibri" w:cs="Calibri"/>
                <w:lang w:eastAsia="ru-RU"/>
              </w:rPr>
            </w:pPr>
            <w:r w:rsidRPr="0086547D">
              <w:rPr>
                <w:rFonts w:ascii="Calibri" w:eastAsia="Times New Roman" w:hAnsi="Calibri" w:cs="Calibri"/>
                <w:lang w:eastAsia="ru-RU"/>
              </w:rPr>
              <w:t> </w:t>
            </w:r>
          </w:p>
        </w:tc>
        <w:tc>
          <w:tcPr>
            <w:tcW w:w="1134" w:type="dxa"/>
            <w:tcBorders>
              <w:top w:val="nil"/>
              <w:left w:val="nil"/>
              <w:bottom w:val="nil"/>
              <w:right w:val="nil"/>
            </w:tcBorders>
            <w:shd w:val="clear" w:color="000000" w:fill="FFFFFF"/>
            <w:noWrap/>
            <w:vAlign w:val="bottom"/>
            <w:hideMark/>
          </w:tcPr>
          <w:p w14:paraId="01D98037" w14:textId="77777777" w:rsidR="0086547D" w:rsidRPr="0086547D" w:rsidRDefault="0086547D" w:rsidP="0086547D">
            <w:pPr>
              <w:spacing w:after="0" w:line="240" w:lineRule="auto"/>
              <w:rPr>
                <w:rFonts w:ascii="Calibri" w:eastAsia="Times New Roman" w:hAnsi="Calibri" w:cs="Calibri"/>
                <w:lang w:eastAsia="ru-RU"/>
              </w:rPr>
            </w:pPr>
            <w:r w:rsidRPr="0086547D">
              <w:rPr>
                <w:rFonts w:ascii="Calibri" w:eastAsia="Times New Roman" w:hAnsi="Calibri" w:cs="Calibri"/>
                <w:lang w:eastAsia="ru-RU"/>
              </w:rPr>
              <w:t> </w:t>
            </w:r>
          </w:p>
        </w:tc>
        <w:tc>
          <w:tcPr>
            <w:tcW w:w="6521" w:type="dxa"/>
            <w:gridSpan w:val="6"/>
            <w:tcBorders>
              <w:top w:val="nil"/>
              <w:left w:val="nil"/>
              <w:bottom w:val="nil"/>
              <w:right w:val="nil"/>
            </w:tcBorders>
            <w:shd w:val="clear" w:color="000000" w:fill="FFFFFF"/>
            <w:vAlign w:val="bottom"/>
            <w:hideMark/>
          </w:tcPr>
          <w:p w14:paraId="10185FC7" w14:textId="77777777" w:rsidR="0086547D" w:rsidRPr="0086547D" w:rsidRDefault="0086547D" w:rsidP="0086547D">
            <w:pPr>
              <w:spacing w:after="0" w:line="240" w:lineRule="auto"/>
              <w:rPr>
                <w:rFonts w:ascii="Times New Roman" w:eastAsia="Times New Roman" w:hAnsi="Times New Roman" w:cs="Times New Roman"/>
                <w:lang w:eastAsia="ru-RU"/>
              </w:rPr>
            </w:pPr>
            <w:r w:rsidRPr="0086547D">
              <w:rPr>
                <w:rFonts w:ascii="Times New Roman" w:eastAsia="Times New Roman" w:hAnsi="Times New Roman" w:cs="Times New Roman"/>
                <w:lang w:eastAsia="ru-RU"/>
              </w:rPr>
              <w:t> </w:t>
            </w:r>
          </w:p>
        </w:tc>
      </w:tr>
      <w:tr w:rsidR="00CF6EE4" w:rsidRPr="0086547D" w14:paraId="4EA3696E" w14:textId="77777777" w:rsidTr="00CF6EE4">
        <w:trPr>
          <w:gridAfter w:val="1"/>
          <w:wAfter w:w="70" w:type="dxa"/>
          <w:trHeight w:val="590"/>
        </w:trPr>
        <w:tc>
          <w:tcPr>
            <w:tcW w:w="2552" w:type="dxa"/>
            <w:tcBorders>
              <w:top w:val="nil"/>
              <w:left w:val="nil"/>
              <w:bottom w:val="nil"/>
              <w:right w:val="nil"/>
            </w:tcBorders>
            <w:shd w:val="clear" w:color="000000" w:fill="FFFFFF"/>
            <w:noWrap/>
            <w:vAlign w:val="bottom"/>
            <w:hideMark/>
          </w:tcPr>
          <w:p w14:paraId="4B2A7B8B" w14:textId="77777777" w:rsidR="0086547D" w:rsidRPr="0086547D" w:rsidRDefault="0086547D" w:rsidP="0086547D">
            <w:pPr>
              <w:spacing w:after="0" w:line="240" w:lineRule="auto"/>
              <w:rPr>
                <w:rFonts w:ascii="Calibri" w:eastAsia="Times New Roman" w:hAnsi="Calibri" w:cs="Calibri"/>
                <w:lang w:eastAsia="ru-RU"/>
              </w:rPr>
            </w:pPr>
            <w:r w:rsidRPr="0086547D">
              <w:rPr>
                <w:rFonts w:ascii="Calibri" w:eastAsia="Times New Roman" w:hAnsi="Calibri" w:cs="Calibri"/>
                <w:lang w:eastAsia="ru-RU"/>
              </w:rPr>
              <w:t> </w:t>
            </w:r>
          </w:p>
        </w:tc>
        <w:tc>
          <w:tcPr>
            <w:tcW w:w="2835" w:type="dxa"/>
            <w:tcBorders>
              <w:top w:val="nil"/>
              <w:left w:val="nil"/>
              <w:bottom w:val="nil"/>
              <w:right w:val="nil"/>
            </w:tcBorders>
            <w:shd w:val="clear" w:color="000000" w:fill="FFFFFF"/>
            <w:noWrap/>
            <w:vAlign w:val="bottom"/>
            <w:hideMark/>
          </w:tcPr>
          <w:p w14:paraId="37D26355" w14:textId="77777777" w:rsidR="0086547D" w:rsidRPr="0086547D" w:rsidRDefault="0086547D" w:rsidP="0086547D">
            <w:pPr>
              <w:spacing w:after="0" w:line="240" w:lineRule="auto"/>
              <w:rPr>
                <w:rFonts w:ascii="Calibri" w:eastAsia="Times New Roman" w:hAnsi="Calibri" w:cs="Calibri"/>
                <w:lang w:eastAsia="ru-RU"/>
              </w:rPr>
            </w:pPr>
            <w:r w:rsidRPr="0086547D">
              <w:rPr>
                <w:rFonts w:ascii="Calibri" w:eastAsia="Times New Roman" w:hAnsi="Calibri" w:cs="Calibri"/>
                <w:lang w:eastAsia="ru-RU"/>
              </w:rPr>
              <w:t> </w:t>
            </w:r>
          </w:p>
        </w:tc>
        <w:tc>
          <w:tcPr>
            <w:tcW w:w="1984" w:type="dxa"/>
            <w:tcBorders>
              <w:top w:val="nil"/>
              <w:left w:val="nil"/>
              <w:bottom w:val="nil"/>
              <w:right w:val="nil"/>
            </w:tcBorders>
            <w:shd w:val="clear" w:color="000000" w:fill="FFFFFF"/>
            <w:noWrap/>
            <w:vAlign w:val="bottom"/>
            <w:hideMark/>
          </w:tcPr>
          <w:p w14:paraId="1D397392" w14:textId="77777777" w:rsidR="0086547D" w:rsidRPr="0086547D" w:rsidRDefault="0086547D" w:rsidP="0086547D">
            <w:pPr>
              <w:spacing w:after="0" w:line="240" w:lineRule="auto"/>
              <w:rPr>
                <w:rFonts w:ascii="Calibri" w:eastAsia="Times New Roman" w:hAnsi="Calibri" w:cs="Calibri"/>
                <w:lang w:eastAsia="ru-RU"/>
              </w:rPr>
            </w:pPr>
            <w:r w:rsidRPr="0086547D">
              <w:rPr>
                <w:rFonts w:ascii="Calibri" w:eastAsia="Times New Roman" w:hAnsi="Calibri" w:cs="Calibri"/>
                <w:lang w:eastAsia="ru-RU"/>
              </w:rPr>
              <w:t> </w:t>
            </w:r>
          </w:p>
        </w:tc>
        <w:tc>
          <w:tcPr>
            <w:tcW w:w="1134" w:type="dxa"/>
            <w:tcBorders>
              <w:top w:val="nil"/>
              <w:left w:val="nil"/>
              <w:bottom w:val="nil"/>
              <w:right w:val="nil"/>
            </w:tcBorders>
            <w:shd w:val="clear" w:color="000000" w:fill="FFFFFF"/>
            <w:noWrap/>
            <w:vAlign w:val="bottom"/>
            <w:hideMark/>
          </w:tcPr>
          <w:p w14:paraId="40136AA7" w14:textId="77777777" w:rsidR="0086547D" w:rsidRPr="0086547D" w:rsidRDefault="0086547D" w:rsidP="0086547D">
            <w:pPr>
              <w:spacing w:after="0" w:line="240" w:lineRule="auto"/>
              <w:rPr>
                <w:rFonts w:ascii="Calibri" w:eastAsia="Times New Roman" w:hAnsi="Calibri" w:cs="Calibri"/>
                <w:lang w:eastAsia="ru-RU"/>
              </w:rPr>
            </w:pPr>
            <w:r w:rsidRPr="0086547D">
              <w:rPr>
                <w:rFonts w:ascii="Calibri" w:eastAsia="Times New Roman" w:hAnsi="Calibri" w:cs="Calibri"/>
                <w:lang w:eastAsia="ru-RU"/>
              </w:rPr>
              <w:t> </w:t>
            </w:r>
          </w:p>
        </w:tc>
        <w:tc>
          <w:tcPr>
            <w:tcW w:w="6521" w:type="dxa"/>
            <w:gridSpan w:val="6"/>
            <w:tcBorders>
              <w:top w:val="nil"/>
              <w:left w:val="nil"/>
              <w:bottom w:val="nil"/>
              <w:right w:val="nil"/>
            </w:tcBorders>
            <w:shd w:val="clear" w:color="000000" w:fill="FFFFFF"/>
            <w:vAlign w:val="bottom"/>
            <w:hideMark/>
          </w:tcPr>
          <w:p w14:paraId="43EF4E80" w14:textId="11FB9145" w:rsidR="0086547D" w:rsidRPr="0086547D" w:rsidRDefault="0086547D" w:rsidP="00CF6EE4">
            <w:pPr>
              <w:spacing w:after="0" w:line="240" w:lineRule="auto"/>
              <w:jc w:val="right"/>
              <w:rPr>
                <w:rFonts w:ascii="Times New Roman" w:eastAsia="Times New Roman" w:hAnsi="Times New Roman" w:cs="Times New Roman"/>
                <w:lang w:eastAsia="ru-RU"/>
              </w:rPr>
            </w:pPr>
            <w:r w:rsidRPr="0086547D">
              <w:rPr>
                <w:rFonts w:ascii="Times New Roman" w:eastAsia="Times New Roman" w:hAnsi="Times New Roman" w:cs="Times New Roman"/>
                <w:lang w:eastAsia="ru-RU"/>
              </w:rPr>
              <w:t xml:space="preserve">Приложение №2 к подпрограмме «Обеспечение качественного и сбалансированного управления бюджетными </w:t>
            </w:r>
            <w:r w:rsidR="00CF6EE4" w:rsidRPr="0086547D">
              <w:rPr>
                <w:rFonts w:ascii="Times New Roman" w:eastAsia="Times New Roman" w:hAnsi="Times New Roman" w:cs="Times New Roman"/>
                <w:lang w:eastAsia="ru-RU"/>
              </w:rPr>
              <w:t>средствами Слюдянского</w:t>
            </w:r>
            <w:r w:rsidRPr="0086547D">
              <w:rPr>
                <w:rFonts w:ascii="Times New Roman" w:eastAsia="Times New Roman" w:hAnsi="Times New Roman" w:cs="Times New Roman"/>
                <w:lang w:eastAsia="ru-RU"/>
              </w:rPr>
              <w:t xml:space="preserve"> муниципального </w:t>
            </w:r>
            <w:r w:rsidR="00CF6EE4" w:rsidRPr="0086547D">
              <w:rPr>
                <w:rFonts w:ascii="Times New Roman" w:eastAsia="Times New Roman" w:hAnsi="Times New Roman" w:cs="Times New Roman"/>
                <w:lang w:eastAsia="ru-RU"/>
              </w:rPr>
              <w:t xml:space="preserve">образования» </w:t>
            </w:r>
            <w:r w:rsidRPr="0086547D">
              <w:rPr>
                <w:rFonts w:ascii="Times New Roman" w:eastAsia="Times New Roman" w:hAnsi="Times New Roman" w:cs="Times New Roman"/>
                <w:lang w:eastAsia="ru-RU"/>
              </w:rPr>
              <w:t>на 2019-2024 годы муниципальной программы «Совершенствование механизмов управления Слюдянским муниципальным образованием» на 2019-2024 годы</w:t>
            </w:r>
          </w:p>
        </w:tc>
      </w:tr>
      <w:tr w:rsidR="0086547D" w:rsidRPr="0086547D" w14:paraId="075E1201" w14:textId="77777777" w:rsidTr="00CF6EE4">
        <w:trPr>
          <w:trHeight w:val="1170"/>
        </w:trPr>
        <w:tc>
          <w:tcPr>
            <w:tcW w:w="15096" w:type="dxa"/>
            <w:gridSpan w:val="11"/>
            <w:tcBorders>
              <w:top w:val="nil"/>
              <w:left w:val="nil"/>
              <w:bottom w:val="single" w:sz="4" w:space="0" w:color="auto"/>
              <w:right w:val="nil"/>
            </w:tcBorders>
            <w:shd w:val="clear" w:color="000000" w:fill="FFFFFF"/>
            <w:vAlign w:val="center"/>
            <w:hideMark/>
          </w:tcPr>
          <w:p w14:paraId="6E106E22" w14:textId="1D5DD0A7" w:rsidR="0086547D" w:rsidRPr="0086547D" w:rsidRDefault="0086547D" w:rsidP="0086547D">
            <w:pPr>
              <w:spacing w:after="0" w:line="240" w:lineRule="auto"/>
              <w:jc w:val="center"/>
              <w:rPr>
                <w:rFonts w:ascii="Arial" w:eastAsia="Times New Roman" w:hAnsi="Arial" w:cs="Arial"/>
                <w:b/>
                <w:bCs/>
                <w:sz w:val="24"/>
                <w:szCs w:val="24"/>
                <w:lang w:eastAsia="ru-RU"/>
              </w:rPr>
            </w:pPr>
            <w:r w:rsidRPr="0086547D">
              <w:rPr>
                <w:rFonts w:ascii="Arial" w:eastAsia="Times New Roman" w:hAnsi="Arial" w:cs="Arial"/>
                <w:b/>
                <w:bCs/>
                <w:sz w:val="24"/>
                <w:szCs w:val="24"/>
                <w:lang w:eastAsia="ru-RU"/>
              </w:rPr>
              <w:t xml:space="preserve">Ресурсное </w:t>
            </w:r>
            <w:r w:rsidR="00CF6EE4" w:rsidRPr="00CF6EE4">
              <w:rPr>
                <w:rFonts w:ascii="Arial" w:eastAsia="Times New Roman" w:hAnsi="Arial" w:cs="Arial"/>
                <w:b/>
                <w:bCs/>
                <w:sz w:val="24"/>
                <w:szCs w:val="24"/>
                <w:lang w:eastAsia="ru-RU"/>
              </w:rPr>
              <w:t>обеспечение мероприятий</w:t>
            </w:r>
            <w:r w:rsidRPr="0086547D">
              <w:rPr>
                <w:rFonts w:ascii="Arial" w:eastAsia="Times New Roman" w:hAnsi="Arial" w:cs="Arial"/>
                <w:b/>
                <w:bCs/>
                <w:sz w:val="24"/>
                <w:szCs w:val="24"/>
                <w:lang w:eastAsia="ru-RU"/>
              </w:rPr>
              <w:t xml:space="preserve"> подпрограммы «Обеспечение качественного и сбалансированного управления бюджетными </w:t>
            </w:r>
            <w:r w:rsidR="00CF6EE4" w:rsidRPr="00CF6EE4">
              <w:rPr>
                <w:rFonts w:ascii="Arial" w:eastAsia="Times New Roman" w:hAnsi="Arial" w:cs="Arial"/>
                <w:b/>
                <w:bCs/>
                <w:sz w:val="24"/>
                <w:szCs w:val="24"/>
                <w:lang w:eastAsia="ru-RU"/>
              </w:rPr>
              <w:t>средствами Слюдянского</w:t>
            </w:r>
            <w:r w:rsidRPr="0086547D">
              <w:rPr>
                <w:rFonts w:ascii="Arial" w:eastAsia="Times New Roman" w:hAnsi="Arial" w:cs="Arial"/>
                <w:b/>
                <w:bCs/>
                <w:sz w:val="24"/>
                <w:szCs w:val="24"/>
                <w:lang w:eastAsia="ru-RU"/>
              </w:rPr>
              <w:t xml:space="preserve"> муниципального образования» на 2019-2024 годы муниципальной </w:t>
            </w:r>
            <w:r w:rsidR="00CF6EE4" w:rsidRPr="00CF6EE4">
              <w:rPr>
                <w:rFonts w:ascii="Arial" w:eastAsia="Times New Roman" w:hAnsi="Arial" w:cs="Arial"/>
                <w:b/>
                <w:bCs/>
                <w:sz w:val="24"/>
                <w:szCs w:val="24"/>
                <w:lang w:eastAsia="ru-RU"/>
              </w:rPr>
              <w:t>программы «</w:t>
            </w:r>
            <w:r w:rsidRPr="0086547D">
              <w:rPr>
                <w:rFonts w:ascii="Arial" w:eastAsia="Times New Roman" w:hAnsi="Arial" w:cs="Arial"/>
                <w:b/>
                <w:bCs/>
                <w:sz w:val="24"/>
                <w:szCs w:val="24"/>
                <w:lang w:eastAsia="ru-RU"/>
              </w:rPr>
              <w:t>Совершенствование механизмов управления Слюдянским муниципальным образованием» на 2019-2024 годы</w:t>
            </w:r>
          </w:p>
        </w:tc>
      </w:tr>
      <w:tr w:rsidR="0086547D" w:rsidRPr="0086547D" w14:paraId="712F166B" w14:textId="77777777" w:rsidTr="00CF6EE4">
        <w:trPr>
          <w:gridAfter w:val="1"/>
          <w:wAfter w:w="70" w:type="dxa"/>
          <w:trHeight w:val="300"/>
        </w:trPr>
        <w:tc>
          <w:tcPr>
            <w:tcW w:w="25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EE56962" w14:textId="77777777" w:rsidR="0086547D" w:rsidRPr="0086547D" w:rsidRDefault="0086547D" w:rsidP="0086547D">
            <w:pPr>
              <w:spacing w:after="0" w:line="240" w:lineRule="auto"/>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Наименование программы, подпрограммы, ведомственной целевой программы, основного мероприятия</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208B736" w14:textId="77777777" w:rsidR="0086547D" w:rsidRPr="0086547D" w:rsidRDefault="0086547D" w:rsidP="0086547D">
            <w:pPr>
              <w:spacing w:after="0" w:line="240" w:lineRule="auto"/>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Ответственный исполнительный, соисполнители, участники, исполнители мероприятий</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3694798"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Источники финансирования</w:t>
            </w:r>
          </w:p>
        </w:tc>
        <w:tc>
          <w:tcPr>
            <w:tcW w:w="6375"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18EC55CF"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Объем финансирования</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A4AA89" w14:textId="77777777" w:rsidR="0086547D" w:rsidRPr="0086547D" w:rsidRDefault="0086547D" w:rsidP="0086547D">
            <w:pPr>
              <w:spacing w:after="0" w:line="240" w:lineRule="auto"/>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 </w:t>
            </w:r>
          </w:p>
        </w:tc>
      </w:tr>
      <w:tr w:rsidR="00CF6EE4" w:rsidRPr="0086547D" w14:paraId="4565D609" w14:textId="77777777" w:rsidTr="00CF6EE4">
        <w:trPr>
          <w:gridAfter w:val="1"/>
          <w:wAfter w:w="70" w:type="dxa"/>
          <w:trHeight w:val="300"/>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367C001B" w14:textId="77777777" w:rsidR="0086547D" w:rsidRPr="0086547D" w:rsidRDefault="0086547D" w:rsidP="0086547D">
            <w:pPr>
              <w:spacing w:after="0" w:line="240" w:lineRule="auto"/>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4E1CE1C0" w14:textId="77777777" w:rsidR="0086547D" w:rsidRPr="0086547D" w:rsidRDefault="0086547D" w:rsidP="0086547D">
            <w:pPr>
              <w:spacing w:after="0" w:line="240" w:lineRule="auto"/>
              <w:rPr>
                <w:rFonts w:ascii="Times New Roman" w:eastAsia="Times New Roman" w:hAnsi="Times New Roman" w:cs="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50D69B4" w14:textId="77777777" w:rsidR="0086547D" w:rsidRPr="0086547D" w:rsidRDefault="0086547D" w:rsidP="0086547D">
            <w:pPr>
              <w:spacing w:after="0" w:line="240" w:lineRule="auto"/>
              <w:rPr>
                <w:rFonts w:ascii="Times New Roman" w:eastAsia="Times New Roman" w:hAnsi="Times New Roman" w:cs="Times New Roman"/>
                <w:sz w:val="20"/>
                <w:szCs w:val="20"/>
                <w:lang w:eastAsia="ru-RU"/>
              </w:rPr>
            </w:pPr>
          </w:p>
        </w:tc>
        <w:tc>
          <w:tcPr>
            <w:tcW w:w="6375"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2E9CE7E6"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(руб.)</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791D4C" w14:textId="77777777" w:rsidR="0086547D" w:rsidRPr="0086547D" w:rsidRDefault="0086547D" w:rsidP="0086547D">
            <w:pPr>
              <w:spacing w:after="0" w:line="240" w:lineRule="auto"/>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 </w:t>
            </w:r>
          </w:p>
        </w:tc>
      </w:tr>
      <w:tr w:rsidR="0086547D" w:rsidRPr="0086547D" w14:paraId="5B4315AB" w14:textId="77777777" w:rsidTr="00CF6EE4">
        <w:trPr>
          <w:gridAfter w:val="1"/>
          <w:wAfter w:w="70" w:type="dxa"/>
          <w:trHeight w:val="102"/>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6ED0E08C" w14:textId="77777777" w:rsidR="0086547D" w:rsidRPr="0086547D" w:rsidRDefault="0086547D" w:rsidP="0086547D">
            <w:pPr>
              <w:spacing w:after="0" w:line="240" w:lineRule="auto"/>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E434D6C" w14:textId="77777777" w:rsidR="0086547D" w:rsidRPr="0086547D" w:rsidRDefault="0086547D" w:rsidP="0086547D">
            <w:pPr>
              <w:spacing w:after="0" w:line="240" w:lineRule="auto"/>
              <w:rPr>
                <w:rFonts w:ascii="Times New Roman" w:eastAsia="Times New Roman" w:hAnsi="Times New Roman" w:cs="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6FE1E18" w14:textId="77777777" w:rsidR="0086547D" w:rsidRPr="0086547D" w:rsidRDefault="0086547D" w:rsidP="0086547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6DD57434"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2019 год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30D7E7E7"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2020 год</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65E849E1"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2021 год</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1B672916"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2022 год</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14:paraId="5F9FFD7E"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2023 год</w:t>
            </w:r>
          </w:p>
        </w:tc>
        <w:tc>
          <w:tcPr>
            <w:tcW w:w="1064" w:type="dxa"/>
            <w:tcBorders>
              <w:top w:val="single" w:sz="4" w:space="0" w:color="auto"/>
              <w:left w:val="nil"/>
              <w:bottom w:val="single" w:sz="4" w:space="0" w:color="auto"/>
              <w:right w:val="single" w:sz="4" w:space="0" w:color="auto"/>
            </w:tcBorders>
            <w:shd w:val="clear" w:color="000000" w:fill="FFFFFF"/>
            <w:vAlign w:val="center"/>
            <w:hideMark/>
          </w:tcPr>
          <w:p w14:paraId="17CCB613"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2024 год</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14:paraId="2371AE93"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всего</w:t>
            </w:r>
          </w:p>
        </w:tc>
      </w:tr>
      <w:tr w:rsidR="0086547D" w:rsidRPr="0086547D" w14:paraId="6F118A50" w14:textId="77777777" w:rsidTr="00CF6EE4">
        <w:trPr>
          <w:gridAfter w:val="1"/>
          <w:wAfter w:w="70" w:type="dxa"/>
          <w:trHeight w:val="300"/>
        </w:trPr>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A319E9"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1</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14:paraId="0725E2DA"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2</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14:paraId="537C8B8D"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6C028F90"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4</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394A845E"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5</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7AC4EA21"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6</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6F56E7FA"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7</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14:paraId="740E428D"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8</w:t>
            </w:r>
          </w:p>
        </w:tc>
        <w:tc>
          <w:tcPr>
            <w:tcW w:w="1064" w:type="dxa"/>
            <w:tcBorders>
              <w:top w:val="single" w:sz="4" w:space="0" w:color="auto"/>
              <w:left w:val="nil"/>
              <w:bottom w:val="single" w:sz="4" w:space="0" w:color="auto"/>
              <w:right w:val="single" w:sz="4" w:space="0" w:color="auto"/>
            </w:tcBorders>
            <w:shd w:val="clear" w:color="000000" w:fill="FFFFFF"/>
            <w:noWrap/>
            <w:vAlign w:val="center"/>
            <w:hideMark/>
          </w:tcPr>
          <w:p w14:paraId="621C083E"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9</w:t>
            </w:r>
          </w:p>
        </w:tc>
        <w:tc>
          <w:tcPr>
            <w:tcW w:w="1280" w:type="dxa"/>
            <w:tcBorders>
              <w:top w:val="single" w:sz="4" w:space="0" w:color="auto"/>
              <w:left w:val="nil"/>
              <w:bottom w:val="single" w:sz="4" w:space="0" w:color="auto"/>
              <w:right w:val="single" w:sz="4" w:space="0" w:color="auto"/>
            </w:tcBorders>
            <w:shd w:val="clear" w:color="000000" w:fill="FFFFFF"/>
            <w:noWrap/>
            <w:vAlign w:val="bottom"/>
            <w:hideMark/>
          </w:tcPr>
          <w:p w14:paraId="68751773" w14:textId="77777777" w:rsidR="0086547D" w:rsidRPr="0086547D" w:rsidRDefault="0086547D" w:rsidP="0086547D">
            <w:pPr>
              <w:spacing w:after="0" w:line="240" w:lineRule="auto"/>
              <w:jc w:val="right"/>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10</w:t>
            </w:r>
          </w:p>
        </w:tc>
      </w:tr>
      <w:tr w:rsidR="0086547D" w:rsidRPr="0086547D" w14:paraId="13E7747D" w14:textId="77777777" w:rsidTr="00CF6EE4">
        <w:trPr>
          <w:gridAfter w:val="1"/>
          <w:wAfter w:w="70" w:type="dxa"/>
          <w:trHeight w:val="114"/>
        </w:trPr>
        <w:tc>
          <w:tcPr>
            <w:tcW w:w="255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EF422B7" w14:textId="31BC3A1A" w:rsidR="0086547D" w:rsidRPr="0086547D" w:rsidRDefault="0086547D" w:rsidP="0086547D">
            <w:pPr>
              <w:spacing w:after="0" w:line="240" w:lineRule="auto"/>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 xml:space="preserve">Подпрограмма 6 </w:t>
            </w:r>
            <w:r w:rsidR="00CF6EE4" w:rsidRPr="0086547D">
              <w:rPr>
                <w:rFonts w:ascii="Times New Roman" w:eastAsia="Times New Roman" w:hAnsi="Times New Roman" w:cs="Times New Roman"/>
                <w:sz w:val="20"/>
                <w:szCs w:val="20"/>
                <w:lang w:eastAsia="ru-RU"/>
              </w:rPr>
              <w:t>«Обеспечение</w:t>
            </w:r>
            <w:r w:rsidRPr="0086547D">
              <w:rPr>
                <w:rFonts w:ascii="Times New Roman" w:eastAsia="Times New Roman" w:hAnsi="Times New Roman" w:cs="Times New Roman"/>
                <w:sz w:val="20"/>
                <w:szCs w:val="20"/>
                <w:lang w:eastAsia="ru-RU"/>
              </w:rPr>
              <w:t xml:space="preserve"> качественного и сбалансированного управления бюджетными </w:t>
            </w:r>
            <w:r w:rsidR="00CF6EE4" w:rsidRPr="0086547D">
              <w:rPr>
                <w:rFonts w:ascii="Times New Roman" w:eastAsia="Times New Roman" w:hAnsi="Times New Roman" w:cs="Times New Roman"/>
                <w:sz w:val="20"/>
                <w:szCs w:val="20"/>
                <w:lang w:eastAsia="ru-RU"/>
              </w:rPr>
              <w:t>средствами Слюдянского муниципального</w:t>
            </w:r>
            <w:r w:rsidRPr="0086547D">
              <w:rPr>
                <w:rFonts w:ascii="Times New Roman" w:eastAsia="Times New Roman" w:hAnsi="Times New Roman" w:cs="Times New Roman"/>
                <w:sz w:val="20"/>
                <w:szCs w:val="20"/>
                <w:lang w:eastAsia="ru-RU"/>
              </w:rPr>
              <w:t xml:space="preserve"> образования" на 2019-2024 годы    </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6E47F80" w14:textId="1D0DBCE8"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Слюдянского</w:t>
            </w:r>
            <w:r w:rsidR="00CF6EE4">
              <w:rPr>
                <w:rFonts w:ascii="Times New Roman" w:eastAsia="Times New Roman" w:hAnsi="Times New Roman" w:cs="Times New Roman"/>
                <w:sz w:val="20"/>
                <w:szCs w:val="20"/>
                <w:lang w:eastAsia="ru-RU"/>
              </w:rPr>
              <w:t xml:space="preserve"> </w:t>
            </w:r>
            <w:r w:rsidRPr="0086547D">
              <w:rPr>
                <w:rFonts w:ascii="Times New Roman" w:eastAsia="Times New Roman" w:hAnsi="Times New Roman" w:cs="Times New Roman"/>
                <w:sz w:val="20"/>
                <w:szCs w:val="20"/>
                <w:lang w:eastAsia="ru-RU"/>
              </w:rPr>
              <w:t xml:space="preserve">городского поселения; соисполнитель: комитет по экономике и финансам администрации Слюдянского городского поселения </w:t>
            </w:r>
          </w:p>
        </w:tc>
        <w:tc>
          <w:tcPr>
            <w:tcW w:w="1984" w:type="dxa"/>
            <w:tcBorders>
              <w:top w:val="single" w:sz="4" w:space="0" w:color="auto"/>
              <w:left w:val="nil"/>
              <w:bottom w:val="single" w:sz="4" w:space="0" w:color="auto"/>
              <w:right w:val="nil"/>
            </w:tcBorders>
            <w:shd w:val="clear" w:color="000000" w:fill="FFFFFF"/>
            <w:vAlign w:val="center"/>
            <w:hideMark/>
          </w:tcPr>
          <w:p w14:paraId="46FC341B" w14:textId="77777777" w:rsidR="0086547D" w:rsidRPr="0086547D" w:rsidRDefault="0086547D" w:rsidP="0086547D">
            <w:pPr>
              <w:spacing w:after="0" w:line="240" w:lineRule="auto"/>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67CB25"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526,03</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2CE93464"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3 732,23</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098BB407"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1 731,51</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14:paraId="4F861FE6"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060" w:type="dxa"/>
            <w:tcBorders>
              <w:top w:val="single" w:sz="4" w:space="0" w:color="auto"/>
              <w:left w:val="nil"/>
              <w:bottom w:val="single" w:sz="4" w:space="0" w:color="auto"/>
              <w:right w:val="single" w:sz="4" w:space="0" w:color="auto"/>
            </w:tcBorders>
            <w:shd w:val="clear" w:color="000000" w:fill="FFFFFF"/>
            <w:vAlign w:val="bottom"/>
            <w:hideMark/>
          </w:tcPr>
          <w:p w14:paraId="67828C99"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1658C5D1"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280" w:type="dxa"/>
            <w:tcBorders>
              <w:top w:val="single" w:sz="4" w:space="0" w:color="auto"/>
              <w:left w:val="nil"/>
              <w:bottom w:val="single" w:sz="4" w:space="0" w:color="auto"/>
              <w:right w:val="single" w:sz="4" w:space="0" w:color="auto"/>
            </w:tcBorders>
            <w:shd w:val="clear" w:color="000000" w:fill="FFFFFF"/>
            <w:noWrap/>
            <w:vAlign w:val="bottom"/>
            <w:hideMark/>
          </w:tcPr>
          <w:p w14:paraId="66A99C8B" w14:textId="77777777" w:rsidR="0086547D" w:rsidRPr="0086547D" w:rsidRDefault="0086547D" w:rsidP="0086547D">
            <w:pPr>
              <w:spacing w:after="0" w:line="240" w:lineRule="auto"/>
              <w:jc w:val="right"/>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5 989,77</w:t>
            </w:r>
          </w:p>
        </w:tc>
      </w:tr>
      <w:tr w:rsidR="0086547D" w:rsidRPr="0086547D" w14:paraId="43D4FFA8" w14:textId="77777777" w:rsidTr="00CF6EE4">
        <w:trPr>
          <w:gridAfter w:val="1"/>
          <w:wAfter w:w="70" w:type="dxa"/>
          <w:trHeight w:val="495"/>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316C99C8" w14:textId="77777777" w:rsidR="0086547D" w:rsidRPr="0086547D" w:rsidRDefault="0086547D" w:rsidP="0086547D">
            <w:pPr>
              <w:spacing w:after="0" w:line="240" w:lineRule="auto"/>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2E54543D" w14:textId="77777777" w:rsidR="0086547D" w:rsidRPr="0086547D" w:rsidRDefault="0086547D" w:rsidP="0086547D">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nil"/>
              <w:bottom w:val="single" w:sz="4" w:space="0" w:color="auto"/>
              <w:right w:val="nil"/>
            </w:tcBorders>
            <w:shd w:val="clear" w:color="000000" w:fill="FFFFFF"/>
            <w:vAlign w:val="center"/>
            <w:hideMark/>
          </w:tcPr>
          <w:p w14:paraId="7430860B" w14:textId="77777777" w:rsidR="0086547D" w:rsidRPr="0086547D" w:rsidRDefault="0086547D" w:rsidP="0086547D">
            <w:pPr>
              <w:spacing w:after="0" w:line="240" w:lineRule="auto"/>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федеральный бюджет (ФБ)</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9344B1"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20BEF4F9"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58C8B08C"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14:paraId="2629DEA0"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060" w:type="dxa"/>
            <w:tcBorders>
              <w:top w:val="single" w:sz="4" w:space="0" w:color="auto"/>
              <w:left w:val="nil"/>
              <w:bottom w:val="single" w:sz="4" w:space="0" w:color="auto"/>
              <w:right w:val="single" w:sz="4" w:space="0" w:color="auto"/>
            </w:tcBorders>
            <w:shd w:val="clear" w:color="000000" w:fill="FFFFFF"/>
            <w:vAlign w:val="bottom"/>
            <w:hideMark/>
          </w:tcPr>
          <w:p w14:paraId="2F4E6BF4"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6E904295"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280" w:type="dxa"/>
            <w:tcBorders>
              <w:top w:val="single" w:sz="4" w:space="0" w:color="auto"/>
              <w:left w:val="nil"/>
              <w:bottom w:val="single" w:sz="4" w:space="0" w:color="auto"/>
              <w:right w:val="single" w:sz="4" w:space="0" w:color="auto"/>
            </w:tcBorders>
            <w:shd w:val="clear" w:color="000000" w:fill="FFFFFF"/>
            <w:vAlign w:val="bottom"/>
            <w:hideMark/>
          </w:tcPr>
          <w:p w14:paraId="2F575141" w14:textId="77777777" w:rsidR="0086547D" w:rsidRPr="0086547D" w:rsidRDefault="0086547D" w:rsidP="0086547D">
            <w:pPr>
              <w:spacing w:after="0" w:line="240" w:lineRule="auto"/>
              <w:jc w:val="right"/>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r>
      <w:tr w:rsidR="0086547D" w:rsidRPr="0086547D" w14:paraId="6C36572E" w14:textId="77777777" w:rsidTr="00CF6EE4">
        <w:trPr>
          <w:gridAfter w:val="1"/>
          <w:wAfter w:w="70" w:type="dxa"/>
          <w:trHeight w:val="495"/>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5D60B016" w14:textId="77777777" w:rsidR="0086547D" w:rsidRPr="0086547D" w:rsidRDefault="0086547D" w:rsidP="0086547D">
            <w:pPr>
              <w:spacing w:after="0" w:line="240" w:lineRule="auto"/>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615036F3" w14:textId="77777777" w:rsidR="0086547D" w:rsidRPr="0086547D" w:rsidRDefault="0086547D" w:rsidP="0086547D">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nil"/>
              <w:bottom w:val="single" w:sz="4" w:space="0" w:color="auto"/>
              <w:right w:val="nil"/>
            </w:tcBorders>
            <w:shd w:val="clear" w:color="000000" w:fill="FFFFFF"/>
            <w:vAlign w:val="center"/>
            <w:hideMark/>
          </w:tcPr>
          <w:p w14:paraId="5D58E4E3" w14:textId="77777777" w:rsidR="0086547D" w:rsidRPr="0086547D" w:rsidRDefault="0086547D" w:rsidP="0086547D">
            <w:pPr>
              <w:spacing w:after="0" w:line="240" w:lineRule="auto"/>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областной бюджет (ОБ)</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51C5C9"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7A1D8A61"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5A52ADB0"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14:paraId="30DE1BEB"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060" w:type="dxa"/>
            <w:tcBorders>
              <w:top w:val="single" w:sz="4" w:space="0" w:color="auto"/>
              <w:left w:val="nil"/>
              <w:bottom w:val="single" w:sz="4" w:space="0" w:color="auto"/>
              <w:right w:val="single" w:sz="4" w:space="0" w:color="auto"/>
            </w:tcBorders>
            <w:shd w:val="clear" w:color="000000" w:fill="FFFFFF"/>
            <w:vAlign w:val="bottom"/>
            <w:hideMark/>
          </w:tcPr>
          <w:p w14:paraId="53E1DE30"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1B15ACC9"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280" w:type="dxa"/>
            <w:tcBorders>
              <w:top w:val="single" w:sz="4" w:space="0" w:color="auto"/>
              <w:left w:val="nil"/>
              <w:bottom w:val="single" w:sz="4" w:space="0" w:color="auto"/>
              <w:right w:val="single" w:sz="4" w:space="0" w:color="auto"/>
            </w:tcBorders>
            <w:shd w:val="clear" w:color="000000" w:fill="FFFFFF"/>
            <w:vAlign w:val="bottom"/>
            <w:hideMark/>
          </w:tcPr>
          <w:p w14:paraId="29924A3A" w14:textId="77777777" w:rsidR="0086547D" w:rsidRPr="0086547D" w:rsidRDefault="0086547D" w:rsidP="0086547D">
            <w:pPr>
              <w:spacing w:after="0" w:line="240" w:lineRule="auto"/>
              <w:jc w:val="right"/>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r>
      <w:tr w:rsidR="0086547D" w:rsidRPr="0086547D" w14:paraId="32291447" w14:textId="77777777" w:rsidTr="00CF6EE4">
        <w:trPr>
          <w:gridAfter w:val="1"/>
          <w:wAfter w:w="70" w:type="dxa"/>
          <w:trHeight w:val="450"/>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7BBB5DD1" w14:textId="77777777" w:rsidR="0086547D" w:rsidRPr="0086547D" w:rsidRDefault="0086547D" w:rsidP="0086547D">
            <w:pPr>
              <w:spacing w:after="0" w:line="240" w:lineRule="auto"/>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E0B2085" w14:textId="77777777" w:rsidR="0086547D" w:rsidRPr="0086547D" w:rsidRDefault="0086547D" w:rsidP="0086547D">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6BEB896C" w14:textId="259E2ABE" w:rsidR="0086547D" w:rsidRPr="0086547D" w:rsidRDefault="00CF6EE4" w:rsidP="0086547D">
            <w:pPr>
              <w:spacing w:after="0" w:line="240" w:lineRule="auto"/>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местный бюджет</w:t>
            </w:r>
            <w:r w:rsidR="0086547D" w:rsidRPr="0086547D">
              <w:rPr>
                <w:rFonts w:ascii="Times New Roman" w:eastAsia="Times New Roman" w:hAnsi="Times New Roman" w:cs="Times New Roman"/>
                <w:sz w:val="20"/>
                <w:szCs w:val="20"/>
                <w:lang w:eastAsia="ru-RU"/>
              </w:rPr>
              <w:t xml:space="preserve"> (МБ)</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4603DEC8"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526,03</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1D8683E3"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3 732,23</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4C7E5E27"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1 731,51</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14:paraId="26EECAF9"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060" w:type="dxa"/>
            <w:tcBorders>
              <w:top w:val="single" w:sz="4" w:space="0" w:color="auto"/>
              <w:left w:val="nil"/>
              <w:bottom w:val="single" w:sz="4" w:space="0" w:color="auto"/>
              <w:right w:val="single" w:sz="4" w:space="0" w:color="auto"/>
            </w:tcBorders>
            <w:shd w:val="clear" w:color="000000" w:fill="FFFFFF"/>
            <w:vAlign w:val="bottom"/>
            <w:hideMark/>
          </w:tcPr>
          <w:p w14:paraId="31ED6CE7"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7C77A777"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280" w:type="dxa"/>
            <w:tcBorders>
              <w:top w:val="single" w:sz="4" w:space="0" w:color="auto"/>
              <w:left w:val="nil"/>
              <w:bottom w:val="single" w:sz="4" w:space="0" w:color="auto"/>
              <w:right w:val="single" w:sz="4" w:space="0" w:color="auto"/>
            </w:tcBorders>
            <w:shd w:val="clear" w:color="000000" w:fill="FFFFFF"/>
            <w:noWrap/>
            <w:vAlign w:val="bottom"/>
            <w:hideMark/>
          </w:tcPr>
          <w:p w14:paraId="1560805C" w14:textId="77777777" w:rsidR="0086547D" w:rsidRPr="0086547D" w:rsidRDefault="0086547D" w:rsidP="0086547D">
            <w:pPr>
              <w:spacing w:after="0" w:line="240" w:lineRule="auto"/>
              <w:jc w:val="right"/>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5 989,77</w:t>
            </w:r>
          </w:p>
        </w:tc>
      </w:tr>
      <w:tr w:rsidR="0086547D" w:rsidRPr="0086547D" w14:paraId="7CB01386" w14:textId="77777777" w:rsidTr="00CF6EE4">
        <w:trPr>
          <w:gridAfter w:val="1"/>
          <w:wAfter w:w="70" w:type="dxa"/>
          <w:trHeight w:val="810"/>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6CFBACE0" w14:textId="77777777" w:rsidR="0086547D" w:rsidRPr="0086547D" w:rsidRDefault="0086547D" w:rsidP="0086547D">
            <w:pPr>
              <w:spacing w:after="0" w:line="240" w:lineRule="auto"/>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0E23F95A" w14:textId="77777777" w:rsidR="0086547D" w:rsidRPr="0086547D" w:rsidRDefault="0086547D" w:rsidP="0086547D">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15219B6F" w14:textId="77777777" w:rsidR="0086547D" w:rsidRPr="0086547D" w:rsidRDefault="0086547D" w:rsidP="0086547D">
            <w:pPr>
              <w:spacing w:after="0" w:line="240" w:lineRule="auto"/>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средства дотации из бюджета Слюдянского муниципального района БР)</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4554AB78"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38 737 370,00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5C42F2A2"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31 239 800,00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0F631B1A"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38 081 460,00</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14:paraId="68137DA6"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28 455 700,00</w:t>
            </w:r>
          </w:p>
        </w:tc>
        <w:tc>
          <w:tcPr>
            <w:tcW w:w="1060" w:type="dxa"/>
            <w:tcBorders>
              <w:top w:val="single" w:sz="4" w:space="0" w:color="auto"/>
              <w:left w:val="nil"/>
              <w:bottom w:val="single" w:sz="4" w:space="0" w:color="auto"/>
              <w:right w:val="single" w:sz="4" w:space="0" w:color="auto"/>
            </w:tcBorders>
            <w:shd w:val="clear" w:color="000000" w:fill="FFFFFF"/>
            <w:vAlign w:val="bottom"/>
            <w:hideMark/>
          </w:tcPr>
          <w:p w14:paraId="4EC834E7"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21 269 800,00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71A25576"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2 364 400,00</w:t>
            </w:r>
          </w:p>
        </w:tc>
        <w:tc>
          <w:tcPr>
            <w:tcW w:w="1280" w:type="dxa"/>
            <w:tcBorders>
              <w:top w:val="single" w:sz="4" w:space="0" w:color="auto"/>
              <w:left w:val="nil"/>
              <w:bottom w:val="single" w:sz="4" w:space="0" w:color="auto"/>
              <w:right w:val="single" w:sz="4" w:space="0" w:color="auto"/>
            </w:tcBorders>
            <w:shd w:val="clear" w:color="000000" w:fill="FFFFFF"/>
            <w:noWrap/>
            <w:vAlign w:val="bottom"/>
            <w:hideMark/>
          </w:tcPr>
          <w:p w14:paraId="7BB57E02" w14:textId="31534E13" w:rsidR="0086547D" w:rsidRPr="0086547D" w:rsidRDefault="00CF6EE4" w:rsidP="0086547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160 148 530,00</w:t>
            </w:r>
          </w:p>
        </w:tc>
      </w:tr>
      <w:tr w:rsidR="0086547D" w:rsidRPr="0086547D" w14:paraId="5ABD639D" w14:textId="77777777" w:rsidTr="00CF6EE4">
        <w:trPr>
          <w:gridAfter w:val="1"/>
          <w:wAfter w:w="70" w:type="dxa"/>
          <w:trHeight w:val="315"/>
        </w:trPr>
        <w:tc>
          <w:tcPr>
            <w:tcW w:w="255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9EA052D" w14:textId="77777777" w:rsidR="0086547D" w:rsidRPr="0086547D" w:rsidRDefault="0086547D" w:rsidP="0086547D">
            <w:pPr>
              <w:spacing w:after="0" w:line="240" w:lineRule="auto"/>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 xml:space="preserve">Задача 1: Реализация функций по формированию и </w:t>
            </w:r>
            <w:r w:rsidRPr="0086547D">
              <w:rPr>
                <w:rFonts w:ascii="Times New Roman" w:eastAsia="Times New Roman" w:hAnsi="Times New Roman" w:cs="Times New Roman"/>
                <w:sz w:val="20"/>
                <w:szCs w:val="20"/>
                <w:lang w:eastAsia="ru-RU"/>
              </w:rPr>
              <w:lastRenderedPageBreak/>
              <w:t xml:space="preserve">реализации бюджетной и налоговой политики Слюдянского муниципального образования </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1D54ECF" w14:textId="779C03FA"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lastRenderedPageBreak/>
              <w:t xml:space="preserve">Ответственный исполнитель программы: управление делами; отдел кадровой </w:t>
            </w:r>
            <w:r w:rsidRPr="0086547D">
              <w:rPr>
                <w:rFonts w:ascii="Times New Roman" w:eastAsia="Times New Roman" w:hAnsi="Times New Roman" w:cs="Times New Roman"/>
                <w:sz w:val="20"/>
                <w:szCs w:val="20"/>
                <w:lang w:eastAsia="ru-RU"/>
              </w:rPr>
              <w:lastRenderedPageBreak/>
              <w:t>работы и ведения архива; отдел делопроизводства, материального обеспечения и информатизации администрации Слюдянского</w:t>
            </w:r>
            <w:r w:rsidR="00CF6EE4">
              <w:rPr>
                <w:rFonts w:ascii="Times New Roman" w:eastAsia="Times New Roman" w:hAnsi="Times New Roman" w:cs="Times New Roman"/>
                <w:sz w:val="20"/>
                <w:szCs w:val="20"/>
                <w:lang w:eastAsia="ru-RU"/>
              </w:rPr>
              <w:t xml:space="preserve"> </w:t>
            </w:r>
            <w:r w:rsidRPr="0086547D">
              <w:rPr>
                <w:rFonts w:ascii="Times New Roman" w:eastAsia="Times New Roman" w:hAnsi="Times New Roman" w:cs="Times New Roman"/>
                <w:sz w:val="20"/>
                <w:szCs w:val="20"/>
                <w:lang w:eastAsia="ru-RU"/>
              </w:rPr>
              <w:t xml:space="preserve">городского поселения; соисполнитель: комитет по экономике и финансам администрации Слюдянского городского поселения </w:t>
            </w:r>
          </w:p>
        </w:tc>
        <w:tc>
          <w:tcPr>
            <w:tcW w:w="1984" w:type="dxa"/>
            <w:tcBorders>
              <w:top w:val="single" w:sz="4" w:space="0" w:color="auto"/>
              <w:left w:val="nil"/>
              <w:bottom w:val="single" w:sz="4" w:space="0" w:color="auto"/>
              <w:right w:val="nil"/>
            </w:tcBorders>
            <w:shd w:val="clear" w:color="000000" w:fill="FFFFFF"/>
            <w:vAlign w:val="center"/>
            <w:hideMark/>
          </w:tcPr>
          <w:p w14:paraId="1F3D55A2" w14:textId="77777777" w:rsidR="0086547D" w:rsidRPr="0086547D" w:rsidRDefault="0086547D" w:rsidP="0086547D">
            <w:pPr>
              <w:spacing w:after="0" w:line="240" w:lineRule="auto"/>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0AFA33"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332D41E8"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6A4630C7"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14:paraId="21CA37C8"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060" w:type="dxa"/>
            <w:tcBorders>
              <w:top w:val="single" w:sz="4" w:space="0" w:color="auto"/>
              <w:left w:val="nil"/>
              <w:bottom w:val="single" w:sz="4" w:space="0" w:color="auto"/>
              <w:right w:val="single" w:sz="4" w:space="0" w:color="auto"/>
            </w:tcBorders>
            <w:shd w:val="clear" w:color="000000" w:fill="FFFFFF"/>
            <w:vAlign w:val="bottom"/>
            <w:hideMark/>
          </w:tcPr>
          <w:p w14:paraId="65CAC64D"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2F265F3A"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280" w:type="dxa"/>
            <w:tcBorders>
              <w:top w:val="single" w:sz="4" w:space="0" w:color="auto"/>
              <w:left w:val="nil"/>
              <w:bottom w:val="single" w:sz="4" w:space="0" w:color="auto"/>
              <w:right w:val="single" w:sz="4" w:space="0" w:color="auto"/>
            </w:tcBorders>
            <w:shd w:val="clear" w:color="000000" w:fill="FFFFFF"/>
            <w:noWrap/>
            <w:vAlign w:val="bottom"/>
            <w:hideMark/>
          </w:tcPr>
          <w:p w14:paraId="6E1FF315" w14:textId="77777777" w:rsidR="0086547D" w:rsidRPr="0086547D" w:rsidRDefault="0086547D" w:rsidP="0086547D">
            <w:pPr>
              <w:spacing w:after="0" w:line="240" w:lineRule="auto"/>
              <w:jc w:val="right"/>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r>
      <w:tr w:rsidR="0086547D" w:rsidRPr="0086547D" w14:paraId="40C73B43" w14:textId="77777777" w:rsidTr="00CF6EE4">
        <w:trPr>
          <w:gridAfter w:val="1"/>
          <w:wAfter w:w="70" w:type="dxa"/>
          <w:trHeight w:val="315"/>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2EA368F6" w14:textId="77777777" w:rsidR="0086547D" w:rsidRPr="0086547D" w:rsidRDefault="0086547D" w:rsidP="0086547D">
            <w:pPr>
              <w:spacing w:after="0" w:line="240" w:lineRule="auto"/>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4DFE608F" w14:textId="77777777" w:rsidR="0086547D" w:rsidRPr="0086547D" w:rsidRDefault="0086547D" w:rsidP="0086547D">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nil"/>
              <w:bottom w:val="single" w:sz="4" w:space="0" w:color="auto"/>
              <w:right w:val="nil"/>
            </w:tcBorders>
            <w:shd w:val="clear" w:color="000000" w:fill="FFFFFF"/>
            <w:vAlign w:val="center"/>
            <w:hideMark/>
          </w:tcPr>
          <w:p w14:paraId="32CB3AD2" w14:textId="77777777" w:rsidR="0086547D" w:rsidRPr="0086547D" w:rsidRDefault="0086547D" w:rsidP="0086547D">
            <w:pPr>
              <w:spacing w:after="0" w:line="240" w:lineRule="auto"/>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федеральный бюджет (ФБ)</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9C6135"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3F49FCB4"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1470660D"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14:paraId="3707C056"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060" w:type="dxa"/>
            <w:tcBorders>
              <w:top w:val="single" w:sz="4" w:space="0" w:color="auto"/>
              <w:left w:val="nil"/>
              <w:bottom w:val="single" w:sz="4" w:space="0" w:color="auto"/>
              <w:right w:val="single" w:sz="4" w:space="0" w:color="auto"/>
            </w:tcBorders>
            <w:shd w:val="clear" w:color="000000" w:fill="FFFFFF"/>
            <w:vAlign w:val="bottom"/>
            <w:hideMark/>
          </w:tcPr>
          <w:p w14:paraId="3F6A8540"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7486B234"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280" w:type="dxa"/>
            <w:tcBorders>
              <w:top w:val="single" w:sz="4" w:space="0" w:color="auto"/>
              <w:left w:val="nil"/>
              <w:bottom w:val="single" w:sz="4" w:space="0" w:color="auto"/>
              <w:right w:val="single" w:sz="4" w:space="0" w:color="auto"/>
            </w:tcBorders>
            <w:shd w:val="clear" w:color="000000" w:fill="FFFFFF"/>
            <w:noWrap/>
            <w:vAlign w:val="bottom"/>
            <w:hideMark/>
          </w:tcPr>
          <w:p w14:paraId="6E6F5971" w14:textId="77777777" w:rsidR="0086547D" w:rsidRPr="0086547D" w:rsidRDefault="0086547D" w:rsidP="0086547D">
            <w:pPr>
              <w:spacing w:after="0" w:line="240" w:lineRule="auto"/>
              <w:jc w:val="right"/>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r>
      <w:tr w:rsidR="0086547D" w:rsidRPr="0086547D" w14:paraId="2C9DAEAF" w14:textId="77777777" w:rsidTr="00CF6EE4">
        <w:trPr>
          <w:gridAfter w:val="1"/>
          <w:wAfter w:w="70" w:type="dxa"/>
          <w:trHeight w:val="315"/>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363952E1" w14:textId="77777777" w:rsidR="0086547D" w:rsidRPr="0086547D" w:rsidRDefault="0086547D" w:rsidP="0086547D">
            <w:pPr>
              <w:spacing w:after="0" w:line="240" w:lineRule="auto"/>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02D5DE6" w14:textId="77777777" w:rsidR="0086547D" w:rsidRPr="0086547D" w:rsidRDefault="0086547D" w:rsidP="0086547D">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nil"/>
              <w:bottom w:val="single" w:sz="4" w:space="0" w:color="auto"/>
              <w:right w:val="nil"/>
            </w:tcBorders>
            <w:shd w:val="clear" w:color="000000" w:fill="FFFFFF"/>
            <w:vAlign w:val="center"/>
            <w:hideMark/>
          </w:tcPr>
          <w:p w14:paraId="77782A6D" w14:textId="77777777" w:rsidR="0086547D" w:rsidRPr="0086547D" w:rsidRDefault="0086547D" w:rsidP="0086547D">
            <w:pPr>
              <w:spacing w:after="0" w:line="240" w:lineRule="auto"/>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областной бюджет (ОБ)</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008AB0"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27D55BC7"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3F2EB2F7"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14:paraId="7D94871E"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060" w:type="dxa"/>
            <w:tcBorders>
              <w:top w:val="single" w:sz="4" w:space="0" w:color="auto"/>
              <w:left w:val="nil"/>
              <w:bottom w:val="single" w:sz="4" w:space="0" w:color="auto"/>
              <w:right w:val="single" w:sz="4" w:space="0" w:color="auto"/>
            </w:tcBorders>
            <w:shd w:val="clear" w:color="000000" w:fill="FFFFFF"/>
            <w:vAlign w:val="bottom"/>
            <w:hideMark/>
          </w:tcPr>
          <w:p w14:paraId="46107E7D"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01D14D2B"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280" w:type="dxa"/>
            <w:tcBorders>
              <w:top w:val="single" w:sz="4" w:space="0" w:color="auto"/>
              <w:left w:val="nil"/>
              <w:bottom w:val="single" w:sz="4" w:space="0" w:color="auto"/>
              <w:right w:val="single" w:sz="4" w:space="0" w:color="auto"/>
            </w:tcBorders>
            <w:shd w:val="clear" w:color="000000" w:fill="FFFFFF"/>
            <w:noWrap/>
            <w:vAlign w:val="bottom"/>
            <w:hideMark/>
          </w:tcPr>
          <w:p w14:paraId="558A103C" w14:textId="77777777" w:rsidR="0086547D" w:rsidRPr="0086547D" w:rsidRDefault="0086547D" w:rsidP="0086547D">
            <w:pPr>
              <w:spacing w:after="0" w:line="240" w:lineRule="auto"/>
              <w:jc w:val="right"/>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r>
      <w:tr w:rsidR="0086547D" w:rsidRPr="0086547D" w14:paraId="30E65287" w14:textId="77777777" w:rsidTr="00CF6EE4">
        <w:trPr>
          <w:gridAfter w:val="1"/>
          <w:wAfter w:w="70" w:type="dxa"/>
          <w:trHeight w:val="465"/>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384334BC" w14:textId="77777777" w:rsidR="0086547D" w:rsidRPr="0086547D" w:rsidRDefault="0086547D" w:rsidP="0086547D">
            <w:pPr>
              <w:spacing w:after="0" w:line="240" w:lineRule="auto"/>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054ADCE1" w14:textId="77777777" w:rsidR="0086547D" w:rsidRPr="0086547D" w:rsidRDefault="0086547D" w:rsidP="0086547D">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24084948" w14:textId="4EF60B99" w:rsidR="0086547D" w:rsidRPr="0086547D" w:rsidRDefault="00CF6EE4" w:rsidP="0086547D">
            <w:pPr>
              <w:spacing w:after="0" w:line="240" w:lineRule="auto"/>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местный бюджет</w:t>
            </w:r>
            <w:r w:rsidR="0086547D" w:rsidRPr="0086547D">
              <w:rPr>
                <w:rFonts w:ascii="Times New Roman" w:eastAsia="Times New Roman" w:hAnsi="Times New Roman" w:cs="Times New Roman"/>
                <w:sz w:val="20"/>
                <w:szCs w:val="20"/>
                <w:lang w:eastAsia="ru-RU"/>
              </w:rPr>
              <w:t xml:space="preserve"> (ОБ)</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6CF002B4"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4EA4B265"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1F5CA209"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14:paraId="3FC108D7"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060" w:type="dxa"/>
            <w:tcBorders>
              <w:top w:val="single" w:sz="4" w:space="0" w:color="auto"/>
              <w:left w:val="nil"/>
              <w:bottom w:val="single" w:sz="4" w:space="0" w:color="auto"/>
              <w:right w:val="single" w:sz="4" w:space="0" w:color="auto"/>
            </w:tcBorders>
            <w:shd w:val="clear" w:color="000000" w:fill="FFFFFF"/>
            <w:vAlign w:val="bottom"/>
            <w:hideMark/>
          </w:tcPr>
          <w:p w14:paraId="6B7CE437"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314BF017"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280" w:type="dxa"/>
            <w:tcBorders>
              <w:top w:val="single" w:sz="4" w:space="0" w:color="auto"/>
              <w:left w:val="nil"/>
              <w:bottom w:val="single" w:sz="4" w:space="0" w:color="auto"/>
              <w:right w:val="single" w:sz="4" w:space="0" w:color="auto"/>
            </w:tcBorders>
            <w:shd w:val="clear" w:color="000000" w:fill="FFFFFF"/>
            <w:noWrap/>
            <w:vAlign w:val="bottom"/>
            <w:hideMark/>
          </w:tcPr>
          <w:p w14:paraId="49468197" w14:textId="77777777" w:rsidR="0086547D" w:rsidRPr="0086547D" w:rsidRDefault="0086547D" w:rsidP="0086547D">
            <w:pPr>
              <w:spacing w:after="0" w:line="240" w:lineRule="auto"/>
              <w:jc w:val="right"/>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r>
      <w:tr w:rsidR="0086547D" w:rsidRPr="0086547D" w14:paraId="33D87357" w14:textId="77777777" w:rsidTr="00CF6EE4">
        <w:trPr>
          <w:gridAfter w:val="1"/>
          <w:wAfter w:w="70" w:type="dxa"/>
          <w:trHeight w:val="825"/>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0EF8C243" w14:textId="77777777" w:rsidR="0086547D" w:rsidRPr="0086547D" w:rsidRDefault="0086547D" w:rsidP="0086547D">
            <w:pPr>
              <w:spacing w:after="0" w:line="240" w:lineRule="auto"/>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7841472C" w14:textId="77777777" w:rsidR="0086547D" w:rsidRPr="0086547D" w:rsidRDefault="0086547D" w:rsidP="0086547D">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7B546415" w14:textId="77777777" w:rsidR="0086547D" w:rsidRPr="0086547D" w:rsidRDefault="0086547D" w:rsidP="0086547D">
            <w:pPr>
              <w:spacing w:after="0" w:line="240" w:lineRule="auto"/>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средства и дотации из бюджета Слюдянского муниципального района БР</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6F9078A1"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1470B433"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42BDB7CF"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14:paraId="03414B48"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060" w:type="dxa"/>
            <w:tcBorders>
              <w:top w:val="single" w:sz="4" w:space="0" w:color="auto"/>
              <w:left w:val="nil"/>
              <w:bottom w:val="single" w:sz="4" w:space="0" w:color="auto"/>
              <w:right w:val="single" w:sz="4" w:space="0" w:color="auto"/>
            </w:tcBorders>
            <w:shd w:val="clear" w:color="000000" w:fill="FFFFFF"/>
            <w:vAlign w:val="bottom"/>
            <w:hideMark/>
          </w:tcPr>
          <w:p w14:paraId="7AF1BCC7"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26E42445"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280" w:type="dxa"/>
            <w:tcBorders>
              <w:top w:val="single" w:sz="4" w:space="0" w:color="auto"/>
              <w:left w:val="nil"/>
              <w:bottom w:val="single" w:sz="4" w:space="0" w:color="auto"/>
              <w:right w:val="single" w:sz="4" w:space="0" w:color="auto"/>
            </w:tcBorders>
            <w:shd w:val="clear" w:color="000000" w:fill="FFFFFF"/>
            <w:vAlign w:val="bottom"/>
            <w:hideMark/>
          </w:tcPr>
          <w:p w14:paraId="19502CEE" w14:textId="77777777" w:rsidR="0086547D" w:rsidRPr="0086547D" w:rsidRDefault="0086547D" w:rsidP="0086547D">
            <w:pPr>
              <w:spacing w:after="0" w:line="240" w:lineRule="auto"/>
              <w:jc w:val="right"/>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r>
      <w:tr w:rsidR="0086547D" w:rsidRPr="0086547D" w14:paraId="717B547F" w14:textId="77777777" w:rsidTr="00CF6EE4">
        <w:trPr>
          <w:gridAfter w:val="1"/>
          <w:wAfter w:w="70" w:type="dxa"/>
          <w:trHeight w:val="300"/>
        </w:trPr>
        <w:tc>
          <w:tcPr>
            <w:tcW w:w="255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1CD9205" w14:textId="53D6EF02" w:rsidR="0086547D" w:rsidRPr="0086547D" w:rsidRDefault="0086547D" w:rsidP="0086547D">
            <w:pPr>
              <w:spacing w:after="0" w:line="240" w:lineRule="auto"/>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 xml:space="preserve">Задача </w:t>
            </w:r>
            <w:r w:rsidR="00CF6EE4" w:rsidRPr="0086547D">
              <w:rPr>
                <w:rFonts w:ascii="Times New Roman" w:eastAsia="Times New Roman" w:hAnsi="Times New Roman" w:cs="Times New Roman"/>
                <w:sz w:val="20"/>
                <w:szCs w:val="20"/>
                <w:lang w:eastAsia="ru-RU"/>
              </w:rPr>
              <w:t>2: Исполнение</w:t>
            </w:r>
            <w:r w:rsidRPr="0086547D">
              <w:rPr>
                <w:rFonts w:ascii="Times New Roman" w:eastAsia="Times New Roman" w:hAnsi="Times New Roman" w:cs="Times New Roman"/>
                <w:sz w:val="20"/>
                <w:szCs w:val="20"/>
                <w:lang w:eastAsia="ru-RU"/>
              </w:rPr>
              <w:t xml:space="preserve"> судебных актов по обращению взыскания на средства бюджета</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6679340" w14:textId="1B6641C2"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Слюдянского</w:t>
            </w:r>
            <w:r w:rsidR="00CF6EE4">
              <w:rPr>
                <w:rFonts w:ascii="Times New Roman" w:eastAsia="Times New Roman" w:hAnsi="Times New Roman" w:cs="Times New Roman"/>
                <w:sz w:val="20"/>
                <w:szCs w:val="20"/>
                <w:lang w:eastAsia="ru-RU"/>
              </w:rPr>
              <w:t xml:space="preserve"> </w:t>
            </w:r>
            <w:r w:rsidRPr="0086547D">
              <w:rPr>
                <w:rFonts w:ascii="Times New Roman" w:eastAsia="Times New Roman" w:hAnsi="Times New Roman" w:cs="Times New Roman"/>
                <w:sz w:val="20"/>
                <w:szCs w:val="20"/>
                <w:lang w:eastAsia="ru-RU"/>
              </w:rPr>
              <w:t xml:space="preserve">городского поселения; соисполнитель: комитет по экономике и финансам администрации Слюдянского городского поселения </w:t>
            </w:r>
          </w:p>
        </w:tc>
        <w:tc>
          <w:tcPr>
            <w:tcW w:w="1984" w:type="dxa"/>
            <w:tcBorders>
              <w:top w:val="single" w:sz="4" w:space="0" w:color="auto"/>
              <w:left w:val="nil"/>
              <w:bottom w:val="single" w:sz="4" w:space="0" w:color="auto"/>
              <w:right w:val="nil"/>
            </w:tcBorders>
            <w:shd w:val="clear" w:color="000000" w:fill="FFFFFF"/>
            <w:vAlign w:val="center"/>
            <w:hideMark/>
          </w:tcPr>
          <w:p w14:paraId="1E88B207" w14:textId="77777777" w:rsidR="0086547D" w:rsidRPr="0086547D" w:rsidRDefault="0086547D" w:rsidP="0086547D">
            <w:pPr>
              <w:spacing w:after="0" w:line="240" w:lineRule="auto"/>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227DB9"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2F3E117A"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7B31451E"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14:paraId="2C357AE6"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060" w:type="dxa"/>
            <w:tcBorders>
              <w:top w:val="single" w:sz="4" w:space="0" w:color="auto"/>
              <w:left w:val="nil"/>
              <w:bottom w:val="single" w:sz="4" w:space="0" w:color="auto"/>
              <w:right w:val="single" w:sz="4" w:space="0" w:color="auto"/>
            </w:tcBorders>
            <w:shd w:val="clear" w:color="000000" w:fill="FFFFFF"/>
            <w:vAlign w:val="bottom"/>
            <w:hideMark/>
          </w:tcPr>
          <w:p w14:paraId="1AB88BB8"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34D4D43B"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280" w:type="dxa"/>
            <w:tcBorders>
              <w:top w:val="single" w:sz="4" w:space="0" w:color="auto"/>
              <w:left w:val="nil"/>
              <w:bottom w:val="single" w:sz="4" w:space="0" w:color="auto"/>
              <w:right w:val="single" w:sz="4" w:space="0" w:color="auto"/>
            </w:tcBorders>
            <w:shd w:val="clear" w:color="000000" w:fill="FFFFFF"/>
            <w:noWrap/>
            <w:vAlign w:val="bottom"/>
            <w:hideMark/>
          </w:tcPr>
          <w:p w14:paraId="63DEB2B9" w14:textId="77777777" w:rsidR="0086547D" w:rsidRPr="0086547D" w:rsidRDefault="0086547D" w:rsidP="0086547D">
            <w:pPr>
              <w:spacing w:after="0" w:line="240" w:lineRule="auto"/>
              <w:jc w:val="right"/>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r>
      <w:tr w:rsidR="0086547D" w:rsidRPr="0086547D" w14:paraId="47BD1A3C" w14:textId="77777777" w:rsidTr="00CF6EE4">
        <w:trPr>
          <w:gridAfter w:val="1"/>
          <w:wAfter w:w="70" w:type="dxa"/>
          <w:trHeight w:val="300"/>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23657E8E" w14:textId="77777777" w:rsidR="0086547D" w:rsidRPr="0086547D" w:rsidRDefault="0086547D" w:rsidP="0086547D">
            <w:pPr>
              <w:spacing w:after="0" w:line="240" w:lineRule="auto"/>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07B4CF27" w14:textId="77777777" w:rsidR="0086547D" w:rsidRPr="0086547D" w:rsidRDefault="0086547D" w:rsidP="0086547D">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nil"/>
              <w:bottom w:val="single" w:sz="4" w:space="0" w:color="auto"/>
              <w:right w:val="nil"/>
            </w:tcBorders>
            <w:shd w:val="clear" w:color="000000" w:fill="FFFFFF"/>
            <w:vAlign w:val="center"/>
            <w:hideMark/>
          </w:tcPr>
          <w:p w14:paraId="3E7BBC2C" w14:textId="77777777" w:rsidR="0086547D" w:rsidRPr="0086547D" w:rsidRDefault="0086547D" w:rsidP="0086547D">
            <w:pPr>
              <w:spacing w:after="0" w:line="240" w:lineRule="auto"/>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федеральный бюджет (ФБ)</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EEB5E2"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7FC46707"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2CB18622"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14:paraId="3173934E"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060" w:type="dxa"/>
            <w:tcBorders>
              <w:top w:val="single" w:sz="4" w:space="0" w:color="auto"/>
              <w:left w:val="nil"/>
              <w:bottom w:val="single" w:sz="4" w:space="0" w:color="auto"/>
              <w:right w:val="single" w:sz="4" w:space="0" w:color="auto"/>
            </w:tcBorders>
            <w:shd w:val="clear" w:color="000000" w:fill="FFFFFF"/>
            <w:vAlign w:val="bottom"/>
            <w:hideMark/>
          </w:tcPr>
          <w:p w14:paraId="39E6DFB8"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69215B26"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280" w:type="dxa"/>
            <w:tcBorders>
              <w:top w:val="single" w:sz="4" w:space="0" w:color="auto"/>
              <w:left w:val="nil"/>
              <w:bottom w:val="single" w:sz="4" w:space="0" w:color="auto"/>
              <w:right w:val="single" w:sz="4" w:space="0" w:color="auto"/>
            </w:tcBorders>
            <w:shd w:val="clear" w:color="000000" w:fill="FFFFFF"/>
            <w:noWrap/>
            <w:vAlign w:val="bottom"/>
            <w:hideMark/>
          </w:tcPr>
          <w:p w14:paraId="3FB2C1AF" w14:textId="77777777" w:rsidR="0086547D" w:rsidRPr="0086547D" w:rsidRDefault="0086547D" w:rsidP="0086547D">
            <w:pPr>
              <w:spacing w:after="0" w:line="240" w:lineRule="auto"/>
              <w:jc w:val="right"/>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r>
      <w:tr w:rsidR="0086547D" w:rsidRPr="0086547D" w14:paraId="1E5A830F" w14:textId="77777777" w:rsidTr="00CF6EE4">
        <w:trPr>
          <w:gridAfter w:val="1"/>
          <w:wAfter w:w="70" w:type="dxa"/>
          <w:trHeight w:val="300"/>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3CA44A76" w14:textId="77777777" w:rsidR="0086547D" w:rsidRPr="0086547D" w:rsidRDefault="0086547D" w:rsidP="0086547D">
            <w:pPr>
              <w:spacing w:after="0" w:line="240" w:lineRule="auto"/>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05C96278" w14:textId="77777777" w:rsidR="0086547D" w:rsidRPr="0086547D" w:rsidRDefault="0086547D" w:rsidP="0086547D">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nil"/>
              <w:bottom w:val="single" w:sz="4" w:space="0" w:color="auto"/>
              <w:right w:val="nil"/>
            </w:tcBorders>
            <w:shd w:val="clear" w:color="000000" w:fill="FFFFFF"/>
            <w:vAlign w:val="center"/>
            <w:hideMark/>
          </w:tcPr>
          <w:p w14:paraId="19D341A7" w14:textId="77777777" w:rsidR="0086547D" w:rsidRPr="0086547D" w:rsidRDefault="0086547D" w:rsidP="0086547D">
            <w:pPr>
              <w:spacing w:after="0" w:line="240" w:lineRule="auto"/>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областной бюджет (ОБ)</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8A7603"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52DE42D5"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33B6B4E1"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14:paraId="0345EADE"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060" w:type="dxa"/>
            <w:tcBorders>
              <w:top w:val="single" w:sz="4" w:space="0" w:color="auto"/>
              <w:left w:val="nil"/>
              <w:bottom w:val="single" w:sz="4" w:space="0" w:color="auto"/>
              <w:right w:val="single" w:sz="4" w:space="0" w:color="auto"/>
            </w:tcBorders>
            <w:shd w:val="clear" w:color="000000" w:fill="FFFFFF"/>
            <w:vAlign w:val="bottom"/>
            <w:hideMark/>
          </w:tcPr>
          <w:p w14:paraId="2C4FF2EF"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12277BB8"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280" w:type="dxa"/>
            <w:tcBorders>
              <w:top w:val="single" w:sz="4" w:space="0" w:color="auto"/>
              <w:left w:val="nil"/>
              <w:bottom w:val="single" w:sz="4" w:space="0" w:color="auto"/>
              <w:right w:val="single" w:sz="4" w:space="0" w:color="auto"/>
            </w:tcBorders>
            <w:shd w:val="clear" w:color="000000" w:fill="FFFFFF"/>
            <w:noWrap/>
            <w:vAlign w:val="bottom"/>
            <w:hideMark/>
          </w:tcPr>
          <w:p w14:paraId="0FC1F180" w14:textId="77777777" w:rsidR="0086547D" w:rsidRPr="0086547D" w:rsidRDefault="0086547D" w:rsidP="0086547D">
            <w:pPr>
              <w:spacing w:after="0" w:line="240" w:lineRule="auto"/>
              <w:jc w:val="right"/>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r>
      <w:tr w:rsidR="0086547D" w:rsidRPr="0086547D" w14:paraId="6FA1EC82" w14:textId="77777777" w:rsidTr="00CF6EE4">
        <w:trPr>
          <w:gridAfter w:val="1"/>
          <w:wAfter w:w="70" w:type="dxa"/>
          <w:trHeight w:val="420"/>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11629BD6" w14:textId="77777777" w:rsidR="0086547D" w:rsidRPr="0086547D" w:rsidRDefault="0086547D" w:rsidP="0086547D">
            <w:pPr>
              <w:spacing w:after="0" w:line="240" w:lineRule="auto"/>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0F011BDD" w14:textId="77777777" w:rsidR="0086547D" w:rsidRPr="0086547D" w:rsidRDefault="0086547D" w:rsidP="0086547D">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3896ACD3" w14:textId="7E298F2A" w:rsidR="0086547D" w:rsidRPr="0086547D" w:rsidRDefault="00CF6EE4" w:rsidP="0086547D">
            <w:pPr>
              <w:spacing w:after="0" w:line="240" w:lineRule="auto"/>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местный бюджет</w:t>
            </w:r>
            <w:r w:rsidR="0086547D" w:rsidRPr="0086547D">
              <w:rPr>
                <w:rFonts w:ascii="Times New Roman" w:eastAsia="Times New Roman" w:hAnsi="Times New Roman" w:cs="Times New Roman"/>
                <w:sz w:val="20"/>
                <w:szCs w:val="20"/>
                <w:lang w:eastAsia="ru-RU"/>
              </w:rPr>
              <w:t xml:space="preserve"> (ОБ)</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0770F5B2"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138E5561"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566E280E"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14:paraId="5B03754E"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060" w:type="dxa"/>
            <w:tcBorders>
              <w:top w:val="single" w:sz="4" w:space="0" w:color="auto"/>
              <w:left w:val="nil"/>
              <w:bottom w:val="single" w:sz="4" w:space="0" w:color="auto"/>
              <w:right w:val="single" w:sz="4" w:space="0" w:color="auto"/>
            </w:tcBorders>
            <w:shd w:val="clear" w:color="000000" w:fill="FFFFFF"/>
            <w:vAlign w:val="bottom"/>
            <w:hideMark/>
          </w:tcPr>
          <w:p w14:paraId="2EB81178"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66830427"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280" w:type="dxa"/>
            <w:tcBorders>
              <w:top w:val="single" w:sz="4" w:space="0" w:color="auto"/>
              <w:left w:val="nil"/>
              <w:bottom w:val="single" w:sz="4" w:space="0" w:color="auto"/>
              <w:right w:val="single" w:sz="4" w:space="0" w:color="auto"/>
            </w:tcBorders>
            <w:shd w:val="clear" w:color="000000" w:fill="FFFFFF"/>
            <w:noWrap/>
            <w:vAlign w:val="bottom"/>
            <w:hideMark/>
          </w:tcPr>
          <w:p w14:paraId="4B434B05" w14:textId="77777777" w:rsidR="0086547D" w:rsidRPr="0086547D" w:rsidRDefault="0086547D" w:rsidP="0086547D">
            <w:pPr>
              <w:spacing w:after="0" w:line="240" w:lineRule="auto"/>
              <w:jc w:val="right"/>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r>
      <w:tr w:rsidR="0086547D" w:rsidRPr="0086547D" w14:paraId="6B5D7CC1" w14:textId="77777777" w:rsidTr="00CF6EE4">
        <w:trPr>
          <w:gridAfter w:val="1"/>
          <w:wAfter w:w="70" w:type="dxa"/>
          <w:trHeight w:val="870"/>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31FB346F" w14:textId="77777777" w:rsidR="0086547D" w:rsidRPr="0086547D" w:rsidRDefault="0086547D" w:rsidP="0086547D">
            <w:pPr>
              <w:spacing w:after="0" w:line="240" w:lineRule="auto"/>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0D174DE2" w14:textId="77777777" w:rsidR="0086547D" w:rsidRPr="0086547D" w:rsidRDefault="0086547D" w:rsidP="0086547D">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52139C7C" w14:textId="77777777" w:rsidR="0086547D" w:rsidRPr="0086547D" w:rsidRDefault="0086547D" w:rsidP="0086547D">
            <w:pPr>
              <w:spacing w:after="0" w:line="240" w:lineRule="auto"/>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средства и дотации из бюджета Слюдянского муниципального района БР</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55672287"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70A47AF1"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710D70F3"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14:paraId="2BB30ECB"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060" w:type="dxa"/>
            <w:tcBorders>
              <w:top w:val="single" w:sz="4" w:space="0" w:color="auto"/>
              <w:left w:val="nil"/>
              <w:bottom w:val="single" w:sz="4" w:space="0" w:color="auto"/>
              <w:right w:val="single" w:sz="4" w:space="0" w:color="auto"/>
            </w:tcBorders>
            <w:shd w:val="clear" w:color="000000" w:fill="FFFFFF"/>
            <w:vAlign w:val="bottom"/>
            <w:hideMark/>
          </w:tcPr>
          <w:p w14:paraId="0F4B469C"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55E07F60"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280" w:type="dxa"/>
            <w:tcBorders>
              <w:top w:val="single" w:sz="4" w:space="0" w:color="auto"/>
              <w:left w:val="nil"/>
              <w:bottom w:val="single" w:sz="4" w:space="0" w:color="auto"/>
              <w:right w:val="single" w:sz="4" w:space="0" w:color="auto"/>
            </w:tcBorders>
            <w:shd w:val="clear" w:color="000000" w:fill="FFFFFF"/>
            <w:noWrap/>
            <w:vAlign w:val="bottom"/>
            <w:hideMark/>
          </w:tcPr>
          <w:p w14:paraId="20836244" w14:textId="77777777" w:rsidR="0086547D" w:rsidRPr="0086547D" w:rsidRDefault="0086547D" w:rsidP="0086547D">
            <w:pPr>
              <w:spacing w:after="0" w:line="240" w:lineRule="auto"/>
              <w:jc w:val="right"/>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r>
      <w:tr w:rsidR="0086547D" w:rsidRPr="0086547D" w14:paraId="7DBEA0E4" w14:textId="77777777" w:rsidTr="00CF6EE4">
        <w:trPr>
          <w:gridAfter w:val="1"/>
          <w:wAfter w:w="70" w:type="dxa"/>
          <w:trHeight w:val="345"/>
        </w:trPr>
        <w:tc>
          <w:tcPr>
            <w:tcW w:w="255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C87DED6" w14:textId="56D44B78" w:rsidR="0086547D" w:rsidRPr="0086547D" w:rsidRDefault="0086547D" w:rsidP="0086547D">
            <w:pPr>
              <w:spacing w:after="0" w:line="240" w:lineRule="auto"/>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 xml:space="preserve">Задача </w:t>
            </w:r>
            <w:r w:rsidR="00CF6EE4" w:rsidRPr="0086547D">
              <w:rPr>
                <w:rFonts w:ascii="Times New Roman" w:eastAsia="Times New Roman" w:hAnsi="Times New Roman" w:cs="Times New Roman"/>
                <w:sz w:val="20"/>
                <w:szCs w:val="20"/>
                <w:lang w:eastAsia="ru-RU"/>
              </w:rPr>
              <w:t>3: Процентные</w:t>
            </w:r>
            <w:r w:rsidRPr="0086547D">
              <w:rPr>
                <w:rFonts w:ascii="Times New Roman" w:eastAsia="Times New Roman" w:hAnsi="Times New Roman" w:cs="Times New Roman"/>
                <w:sz w:val="20"/>
                <w:szCs w:val="20"/>
                <w:lang w:eastAsia="ru-RU"/>
              </w:rPr>
              <w:t xml:space="preserve"> платежи по муниципальному долгу Слюдянского муниципального образования</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37CB926" w14:textId="429ED6B8"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Слюдянского</w:t>
            </w:r>
            <w:r w:rsidR="00CF6EE4">
              <w:rPr>
                <w:rFonts w:ascii="Times New Roman" w:eastAsia="Times New Roman" w:hAnsi="Times New Roman" w:cs="Times New Roman"/>
                <w:sz w:val="20"/>
                <w:szCs w:val="20"/>
                <w:lang w:eastAsia="ru-RU"/>
              </w:rPr>
              <w:t xml:space="preserve"> </w:t>
            </w:r>
            <w:r w:rsidRPr="0086547D">
              <w:rPr>
                <w:rFonts w:ascii="Times New Roman" w:eastAsia="Times New Roman" w:hAnsi="Times New Roman" w:cs="Times New Roman"/>
                <w:sz w:val="20"/>
                <w:szCs w:val="20"/>
                <w:lang w:eastAsia="ru-RU"/>
              </w:rPr>
              <w:t xml:space="preserve">городского поселения; соисполнитель: комитет по экономике и финансам администрации Слюдянского городского поселения </w:t>
            </w:r>
          </w:p>
        </w:tc>
        <w:tc>
          <w:tcPr>
            <w:tcW w:w="1984" w:type="dxa"/>
            <w:tcBorders>
              <w:top w:val="single" w:sz="4" w:space="0" w:color="auto"/>
              <w:left w:val="nil"/>
              <w:bottom w:val="single" w:sz="4" w:space="0" w:color="auto"/>
              <w:right w:val="nil"/>
            </w:tcBorders>
            <w:shd w:val="clear" w:color="000000" w:fill="FFFFFF"/>
            <w:vAlign w:val="center"/>
            <w:hideMark/>
          </w:tcPr>
          <w:p w14:paraId="62D78E97" w14:textId="77777777" w:rsidR="0086547D" w:rsidRPr="0086547D" w:rsidRDefault="0086547D" w:rsidP="0086547D">
            <w:pPr>
              <w:spacing w:after="0" w:line="240" w:lineRule="auto"/>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862202"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526,03</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6ED35076"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3 732,23</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3BC29F61"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1 731,51</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14:paraId="346914FF"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060" w:type="dxa"/>
            <w:tcBorders>
              <w:top w:val="single" w:sz="4" w:space="0" w:color="auto"/>
              <w:left w:val="nil"/>
              <w:bottom w:val="single" w:sz="4" w:space="0" w:color="auto"/>
              <w:right w:val="single" w:sz="4" w:space="0" w:color="auto"/>
            </w:tcBorders>
            <w:shd w:val="clear" w:color="000000" w:fill="FFFFFF"/>
            <w:vAlign w:val="bottom"/>
            <w:hideMark/>
          </w:tcPr>
          <w:p w14:paraId="3E573C6D"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33B5E782"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280" w:type="dxa"/>
            <w:tcBorders>
              <w:top w:val="single" w:sz="4" w:space="0" w:color="auto"/>
              <w:left w:val="nil"/>
              <w:bottom w:val="single" w:sz="4" w:space="0" w:color="auto"/>
              <w:right w:val="single" w:sz="4" w:space="0" w:color="auto"/>
            </w:tcBorders>
            <w:shd w:val="clear" w:color="000000" w:fill="FFFFFF"/>
            <w:noWrap/>
            <w:vAlign w:val="bottom"/>
            <w:hideMark/>
          </w:tcPr>
          <w:p w14:paraId="647F2BC2" w14:textId="77777777" w:rsidR="0086547D" w:rsidRPr="0086547D" w:rsidRDefault="0086547D" w:rsidP="0086547D">
            <w:pPr>
              <w:spacing w:after="0" w:line="240" w:lineRule="auto"/>
              <w:jc w:val="right"/>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5 989,77</w:t>
            </w:r>
          </w:p>
        </w:tc>
      </w:tr>
      <w:tr w:rsidR="0086547D" w:rsidRPr="0086547D" w14:paraId="170FD7D1" w14:textId="77777777" w:rsidTr="00CF6EE4">
        <w:trPr>
          <w:gridAfter w:val="1"/>
          <w:wAfter w:w="70" w:type="dxa"/>
          <w:trHeight w:val="345"/>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152F4EDB" w14:textId="77777777" w:rsidR="0086547D" w:rsidRPr="0086547D" w:rsidRDefault="0086547D" w:rsidP="0086547D">
            <w:pPr>
              <w:spacing w:after="0" w:line="240" w:lineRule="auto"/>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2F0DD22" w14:textId="77777777" w:rsidR="0086547D" w:rsidRPr="0086547D" w:rsidRDefault="0086547D" w:rsidP="0086547D">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nil"/>
              <w:bottom w:val="single" w:sz="4" w:space="0" w:color="auto"/>
              <w:right w:val="nil"/>
            </w:tcBorders>
            <w:shd w:val="clear" w:color="000000" w:fill="FFFFFF"/>
            <w:vAlign w:val="center"/>
            <w:hideMark/>
          </w:tcPr>
          <w:p w14:paraId="7D603651" w14:textId="77777777" w:rsidR="0086547D" w:rsidRPr="0086547D" w:rsidRDefault="0086547D" w:rsidP="0086547D">
            <w:pPr>
              <w:spacing w:after="0" w:line="240" w:lineRule="auto"/>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федеральный бюджет (ФБ)</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10C0E0"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70C45087"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36522E53"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14:paraId="09C7F38F"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060" w:type="dxa"/>
            <w:tcBorders>
              <w:top w:val="single" w:sz="4" w:space="0" w:color="auto"/>
              <w:left w:val="nil"/>
              <w:bottom w:val="single" w:sz="4" w:space="0" w:color="auto"/>
              <w:right w:val="single" w:sz="4" w:space="0" w:color="auto"/>
            </w:tcBorders>
            <w:shd w:val="clear" w:color="000000" w:fill="FFFFFF"/>
            <w:vAlign w:val="bottom"/>
            <w:hideMark/>
          </w:tcPr>
          <w:p w14:paraId="56D75A6A"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1EB46775"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280" w:type="dxa"/>
            <w:tcBorders>
              <w:top w:val="single" w:sz="4" w:space="0" w:color="auto"/>
              <w:left w:val="nil"/>
              <w:bottom w:val="single" w:sz="4" w:space="0" w:color="auto"/>
              <w:right w:val="single" w:sz="4" w:space="0" w:color="auto"/>
            </w:tcBorders>
            <w:shd w:val="clear" w:color="000000" w:fill="FFFFFF"/>
            <w:vAlign w:val="bottom"/>
            <w:hideMark/>
          </w:tcPr>
          <w:p w14:paraId="09F1A9E8" w14:textId="77777777" w:rsidR="0086547D" w:rsidRPr="0086547D" w:rsidRDefault="0086547D" w:rsidP="0086547D">
            <w:pPr>
              <w:spacing w:after="0" w:line="240" w:lineRule="auto"/>
              <w:jc w:val="right"/>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r>
      <w:tr w:rsidR="0086547D" w:rsidRPr="0086547D" w14:paraId="56BC7979" w14:textId="77777777" w:rsidTr="00CF6EE4">
        <w:trPr>
          <w:gridAfter w:val="1"/>
          <w:wAfter w:w="70" w:type="dxa"/>
          <w:trHeight w:val="345"/>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55D718AF" w14:textId="77777777" w:rsidR="0086547D" w:rsidRPr="0086547D" w:rsidRDefault="0086547D" w:rsidP="0086547D">
            <w:pPr>
              <w:spacing w:after="0" w:line="240" w:lineRule="auto"/>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37DACE69" w14:textId="77777777" w:rsidR="0086547D" w:rsidRPr="0086547D" w:rsidRDefault="0086547D" w:rsidP="0086547D">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nil"/>
              <w:bottom w:val="single" w:sz="4" w:space="0" w:color="auto"/>
              <w:right w:val="nil"/>
            </w:tcBorders>
            <w:shd w:val="clear" w:color="000000" w:fill="FFFFFF"/>
            <w:vAlign w:val="center"/>
            <w:hideMark/>
          </w:tcPr>
          <w:p w14:paraId="602D6E01" w14:textId="77777777" w:rsidR="0086547D" w:rsidRPr="0086547D" w:rsidRDefault="0086547D" w:rsidP="0086547D">
            <w:pPr>
              <w:spacing w:after="0" w:line="240" w:lineRule="auto"/>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областной бюджет (ОБ)</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E210BA"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00A88CC9"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5D2DACFF"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14:paraId="3C529266"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060" w:type="dxa"/>
            <w:tcBorders>
              <w:top w:val="single" w:sz="4" w:space="0" w:color="auto"/>
              <w:left w:val="nil"/>
              <w:bottom w:val="single" w:sz="4" w:space="0" w:color="auto"/>
              <w:right w:val="single" w:sz="4" w:space="0" w:color="auto"/>
            </w:tcBorders>
            <w:shd w:val="clear" w:color="000000" w:fill="FFFFFF"/>
            <w:vAlign w:val="bottom"/>
            <w:hideMark/>
          </w:tcPr>
          <w:p w14:paraId="46C7173D"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5ED3643D"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280" w:type="dxa"/>
            <w:tcBorders>
              <w:top w:val="single" w:sz="4" w:space="0" w:color="auto"/>
              <w:left w:val="nil"/>
              <w:bottom w:val="single" w:sz="4" w:space="0" w:color="auto"/>
              <w:right w:val="single" w:sz="4" w:space="0" w:color="auto"/>
            </w:tcBorders>
            <w:shd w:val="clear" w:color="000000" w:fill="FFFFFF"/>
            <w:vAlign w:val="bottom"/>
            <w:hideMark/>
          </w:tcPr>
          <w:p w14:paraId="6EB95345" w14:textId="77777777" w:rsidR="0086547D" w:rsidRPr="0086547D" w:rsidRDefault="0086547D" w:rsidP="0086547D">
            <w:pPr>
              <w:spacing w:after="0" w:line="240" w:lineRule="auto"/>
              <w:jc w:val="right"/>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r>
      <w:tr w:rsidR="0086547D" w:rsidRPr="0086547D" w14:paraId="77FFC6E4" w14:textId="77777777" w:rsidTr="00CF6EE4">
        <w:trPr>
          <w:gridAfter w:val="1"/>
          <w:wAfter w:w="70" w:type="dxa"/>
          <w:trHeight w:val="405"/>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178CF718" w14:textId="77777777" w:rsidR="0086547D" w:rsidRPr="0086547D" w:rsidRDefault="0086547D" w:rsidP="0086547D">
            <w:pPr>
              <w:spacing w:after="0" w:line="240" w:lineRule="auto"/>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15F008EC" w14:textId="77777777" w:rsidR="0086547D" w:rsidRPr="0086547D" w:rsidRDefault="0086547D" w:rsidP="0086547D">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3492F7DD" w14:textId="3B85156F" w:rsidR="0086547D" w:rsidRPr="0086547D" w:rsidRDefault="00CF6EE4" w:rsidP="0086547D">
            <w:pPr>
              <w:spacing w:after="0" w:line="240" w:lineRule="auto"/>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местный бюджет</w:t>
            </w:r>
            <w:r w:rsidR="0086547D" w:rsidRPr="0086547D">
              <w:rPr>
                <w:rFonts w:ascii="Times New Roman" w:eastAsia="Times New Roman" w:hAnsi="Times New Roman" w:cs="Times New Roman"/>
                <w:sz w:val="20"/>
                <w:szCs w:val="20"/>
                <w:lang w:eastAsia="ru-RU"/>
              </w:rPr>
              <w:t xml:space="preserve"> (ОБ)</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053BA09F"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526,03</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5B8DA43D"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3 732,23</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63E2A601"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1 731,51</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14:paraId="09075925"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060" w:type="dxa"/>
            <w:tcBorders>
              <w:top w:val="single" w:sz="4" w:space="0" w:color="auto"/>
              <w:left w:val="nil"/>
              <w:bottom w:val="single" w:sz="4" w:space="0" w:color="auto"/>
              <w:right w:val="single" w:sz="4" w:space="0" w:color="auto"/>
            </w:tcBorders>
            <w:shd w:val="clear" w:color="000000" w:fill="FFFFFF"/>
            <w:vAlign w:val="bottom"/>
            <w:hideMark/>
          </w:tcPr>
          <w:p w14:paraId="79F39FAD"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1241BBBE"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280" w:type="dxa"/>
            <w:tcBorders>
              <w:top w:val="single" w:sz="4" w:space="0" w:color="auto"/>
              <w:left w:val="nil"/>
              <w:bottom w:val="single" w:sz="4" w:space="0" w:color="auto"/>
              <w:right w:val="single" w:sz="4" w:space="0" w:color="auto"/>
            </w:tcBorders>
            <w:shd w:val="clear" w:color="000000" w:fill="FFFFFF"/>
            <w:noWrap/>
            <w:vAlign w:val="bottom"/>
            <w:hideMark/>
          </w:tcPr>
          <w:p w14:paraId="7ECC204B" w14:textId="77777777" w:rsidR="0086547D" w:rsidRPr="0086547D" w:rsidRDefault="0086547D" w:rsidP="0086547D">
            <w:pPr>
              <w:spacing w:after="0" w:line="240" w:lineRule="auto"/>
              <w:jc w:val="right"/>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5 989,77</w:t>
            </w:r>
          </w:p>
        </w:tc>
      </w:tr>
      <w:tr w:rsidR="0086547D" w:rsidRPr="0086547D" w14:paraId="5FD7901D" w14:textId="77777777" w:rsidTr="00CF6EE4">
        <w:trPr>
          <w:gridAfter w:val="1"/>
          <w:wAfter w:w="70" w:type="dxa"/>
          <w:trHeight w:val="1215"/>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2A7E1D87" w14:textId="77777777" w:rsidR="0086547D" w:rsidRPr="0086547D" w:rsidRDefault="0086547D" w:rsidP="0086547D">
            <w:pPr>
              <w:spacing w:after="0" w:line="240" w:lineRule="auto"/>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433F91E5" w14:textId="77777777" w:rsidR="0086547D" w:rsidRPr="0086547D" w:rsidRDefault="0086547D" w:rsidP="0086547D">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78CCCD76" w14:textId="77777777" w:rsidR="0086547D" w:rsidRPr="0086547D" w:rsidRDefault="0086547D" w:rsidP="0086547D">
            <w:pPr>
              <w:spacing w:after="0" w:line="240" w:lineRule="auto"/>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средства и дотации из бюджета Слюдянского муниципального района БР</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63F32ED0"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0357C0A7"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58866709"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14:paraId="372BB018"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060" w:type="dxa"/>
            <w:tcBorders>
              <w:top w:val="single" w:sz="4" w:space="0" w:color="auto"/>
              <w:left w:val="nil"/>
              <w:bottom w:val="single" w:sz="4" w:space="0" w:color="auto"/>
              <w:right w:val="single" w:sz="4" w:space="0" w:color="auto"/>
            </w:tcBorders>
            <w:shd w:val="clear" w:color="000000" w:fill="FFFFFF"/>
            <w:vAlign w:val="bottom"/>
            <w:hideMark/>
          </w:tcPr>
          <w:p w14:paraId="220F4ACF"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3FB5A29E"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280" w:type="dxa"/>
            <w:tcBorders>
              <w:top w:val="single" w:sz="4" w:space="0" w:color="auto"/>
              <w:left w:val="nil"/>
              <w:bottom w:val="single" w:sz="4" w:space="0" w:color="auto"/>
              <w:right w:val="single" w:sz="4" w:space="0" w:color="auto"/>
            </w:tcBorders>
            <w:shd w:val="clear" w:color="000000" w:fill="FFFFFF"/>
            <w:vAlign w:val="bottom"/>
            <w:hideMark/>
          </w:tcPr>
          <w:p w14:paraId="362C62D0" w14:textId="77777777" w:rsidR="0086547D" w:rsidRPr="0086547D" w:rsidRDefault="0086547D" w:rsidP="0086547D">
            <w:pPr>
              <w:spacing w:after="0" w:line="240" w:lineRule="auto"/>
              <w:jc w:val="right"/>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r>
      <w:tr w:rsidR="0086547D" w:rsidRPr="0086547D" w14:paraId="57EE2B50" w14:textId="77777777" w:rsidTr="00CF6EE4">
        <w:trPr>
          <w:gridAfter w:val="1"/>
          <w:wAfter w:w="70" w:type="dxa"/>
          <w:trHeight w:val="300"/>
        </w:trPr>
        <w:tc>
          <w:tcPr>
            <w:tcW w:w="255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BC09E78" w14:textId="5E924777" w:rsidR="0086547D" w:rsidRPr="0086547D" w:rsidRDefault="0086547D" w:rsidP="0086547D">
            <w:pPr>
              <w:spacing w:after="0" w:line="240" w:lineRule="auto"/>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 xml:space="preserve">Задача </w:t>
            </w:r>
            <w:r w:rsidR="00CF6EE4" w:rsidRPr="0086547D">
              <w:rPr>
                <w:rFonts w:ascii="Times New Roman" w:eastAsia="Times New Roman" w:hAnsi="Times New Roman" w:cs="Times New Roman"/>
                <w:sz w:val="20"/>
                <w:szCs w:val="20"/>
                <w:lang w:eastAsia="ru-RU"/>
              </w:rPr>
              <w:t>4: Реализация</w:t>
            </w:r>
            <w:r w:rsidRPr="0086547D">
              <w:rPr>
                <w:rFonts w:ascii="Times New Roman" w:eastAsia="Times New Roman" w:hAnsi="Times New Roman" w:cs="Times New Roman"/>
                <w:sz w:val="20"/>
                <w:szCs w:val="20"/>
                <w:lang w:eastAsia="ru-RU"/>
              </w:rPr>
              <w:t xml:space="preserve"> полномочий за счет дотации на выравнивание уровня бюджетной </w:t>
            </w:r>
            <w:r w:rsidRPr="0086547D">
              <w:rPr>
                <w:rFonts w:ascii="Times New Roman" w:eastAsia="Times New Roman" w:hAnsi="Times New Roman" w:cs="Times New Roman"/>
                <w:sz w:val="20"/>
                <w:szCs w:val="20"/>
                <w:lang w:eastAsia="ru-RU"/>
              </w:rPr>
              <w:lastRenderedPageBreak/>
              <w:t>обеспеченности поселения из районного бюджета</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78C5E0C" w14:textId="57288C84"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lastRenderedPageBreak/>
              <w:t xml:space="preserve">Ответственный исполнитель программы: управление делами; отдел кадровой работы и ведения архива; </w:t>
            </w:r>
            <w:r w:rsidRPr="0086547D">
              <w:rPr>
                <w:rFonts w:ascii="Times New Roman" w:eastAsia="Times New Roman" w:hAnsi="Times New Roman" w:cs="Times New Roman"/>
                <w:sz w:val="20"/>
                <w:szCs w:val="20"/>
                <w:lang w:eastAsia="ru-RU"/>
              </w:rPr>
              <w:lastRenderedPageBreak/>
              <w:t>отдел делопроизводства, материального обеспечения и информатизации администрации Слюдянского</w:t>
            </w:r>
            <w:r w:rsidR="00CF6EE4">
              <w:rPr>
                <w:rFonts w:ascii="Times New Roman" w:eastAsia="Times New Roman" w:hAnsi="Times New Roman" w:cs="Times New Roman"/>
                <w:sz w:val="20"/>
                <w:szCs w:val="20"/>
                <w:lang w:eastAsia="ru-RU"/>
              </w:rPr>
              <w:t xml:space="preserve"> </w:t>
            </w:r>
            <w:r w:rsidRPr="0086547D">
              <w:rPr>
                <w:rFonts w:ascii="Times New Roman" w:eastAsia="Times New Roman" w:hAnsi="Times New Roman" w:cs="Times New Roman"/>
                <w:sz w:val="20"/>
                <w:szCs w:val="20"/>
                <w:lang w:eastAsia="ru-RU"/>
              </w:rPr>
              <w:t xml:space="preserve">городского поселения; соисполнитель: комитет по экономике и финансам администрации Слюдянского городского поселения </w:t>
            </w:r>
          </w:p>
        </w:tc>
        <w:tc>
          <w:tcPr>
            <w:tcW w:w="1984" w:type="dxa"/>
            <w:tcBorders>
              <w:top w:val="single" w:sz="4" w:space="0" w:color="auto"/>
              <w:left w:val="nil"/>
              <w:bottom w:val="single" w:sz="4" w:space="0" w:color="auto"/>
              <w:right w:val="nil"/>
            </w:tcBorders>
            <w:shd w:val="clear" w:color="000000" w:fill="FFFFFF"/>
            <w:vAlign w:val="center"/>
            <w:hideMark/>
          </w:tcPr>
          <w:p w14:paraId="3F00E753" w14:textId="77777777" w:rsidR="0086547D" w:rsidRPr="0086547D" w:rsidRDefault="0086547D" w:rsidP="0086547D">
            <w:pPr>
              <w:spacing w:after="0" w:line="240" w:lineRule="auto"/>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B72363"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32 723 000,00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2CD54457"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28 205 300,00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0CAB7A00"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29 939 700,00</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14:paraId="297414EA"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28 455 700,00</w:t>
            </w:r>
          </w:p>
        </w:tc>
        <w:tc>
          <w:tcPr>
            <w:tcW w:w="1060" w:type="dxa"/>
            <w:tcBorders>
              <w:top w:val="single" w:sz="4" w:space="0" w:color="auto"/>
              <w:left w:val="nil"/>
              <w:bottom w:val="single" w:sz="4" w:space="0" w:color="auto"/>
              <w:right w:val="single" w:sz="4" w:space="0" w:color="auto"/>
            </w:tcBorders>
            <w:shd w:val="clear" w:color="000000" w:fill="FFFFFF"/>
            <w:vAlign w:val="bottom"/>
            <w:hideMark/>
          </w:tcPr>
          <w:p w14:paraId="65531059"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21 269 800,00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3EA72124"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2 364 400,00</w:t>
            </w:r>
          </w:p>
        </w:tc>
        <w:tc>
          <w:tcPr>
            <w:tcW w:w="1280" w:type="dxa"/>
            <w:tcBorders>
              <w:top w:val="single" w:sz="4" w:space="0" w:color="auto"/>
              <w:left w:val="nil"/>
              <w:bottom w:val="single" w:sz="4" w:space="0" w:color="auto"/>
              <w:right w:val="single" w:sz="4" w:space="0" w:color="auto"/>
            </w:tcBorders>
            <w:shd w:val="clear" w:color="000000" w:fill="FFFFFF"/>
            <w:noWrap/>
            <w:vAlign w:val="bottom"/>
            <w:hideMark/>
          </w:tcPr>
          <w:p w14:paraId="2CAF30C1" w14:textId="73919F8A" w:rsidR="0086547D" w:rsidRPr="0086547D" w:rsidRDefault="00CF6EE4" w:rsidP="00CF6E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142 957 900,00</w:t>
            </w:r>
          </w:p>
        </w:tc>
      </w:tr>
      <w:tr w:rsidR="0086547D" w:rsidRPr="0086547D" w14:paraId="5B61CC77" w14:textId="77777777" w:rsidTr="00CF6EE4">
        <w:trPr>
          <w:gridAfter w:val="1"/>
          <w:wAfter w:w="70" w:type="dxa"/>
          <w:trHeight w:val="300"/>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670075AD" w14:textId="77777777" w:rsidR="0086547D" w:rsidRPr="0086547D" w:rsidRDefault="0086547D" w:rsidP="0086547D">
            <w:pPr>
              <w:spacing w:after="0" w:line="240" w:lineRule="auto"/>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17AF50FB" w14:textId="77777777" w:rsidR="0086547D" w:rsidRPr="0086547D" w:rsidRDefault="0086547D" w:rsidP="0086547D">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nil"/>
              <w:bottom w:val="single" w:sz="4" w:space="0" w:color="auto"/>
              <w:right w:val="nil"/>
            </w:tcBorders>
            <w:shd w:val="clear" w:color="000000" w:fill="FFFFFF"/>
            <w:vAlign w:val="center"/>
            <w:hideMark/>
          </w:tcPr>
          <w:p w14:paraId="3BC26C93" w14:textId="77777777" w:rsidR="0086547D" w:rsidRPr="0086547D" w:rsidRDefault="0086547D" w:rsidP="0086547D">
            <w:pPr>
              <w:spacing w:after="0" w:line="240" w:lineRule="auto"/>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федеральный бюджет (ФБ)</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CC1081"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2BA1FB2F"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002DF725"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14:paraId="7E6EFB56"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060" w:type="dxa"/>
            <w:tcBorders>
              <w:top w:val="single" w:sz="4" w:space="0" w:color="auto"/>
              <w:left w:val="nil"/>
              <w:bottom w:val="single" w:sz="4" w:space="0" w:color="auto"/>
              <w:right w:val="single" w:sz="4" w:space="0" w:color="auto"/>
            </w:tcBorders>
            <w:shd w:val="clear" w:color="000000" w:fill="FFFFFF"/>
            <w:vAlign w:val="bottom"/>
            <w:hideMark/>
          </w:tcPr>
          <w:p w14:paraId="02AD1B97"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46082FC5"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280" w:type="dxa"/>
            <w:tcBorders>
              <w:top w:val="single" w:sz="4" w:space="0" w:color="auto"/>
              <w:left w:val="nil"/>
              <w:bottom w:val="single" w:sz="4" w:space="0" w:color="auto"/>
              <w:right w:val="single" w:sz="4" w:space="0" w:color="auto"/>
            </w:tcBorders>
            <w:shd w:val="clear" w:color="000000" w:fill="FFFFFF"/>
            <w:noWrap/>
            <w:vAlign w:val="bottom"/>
            <w:hideMark/>
          </w:tcPr>
          <w:p w14:paraId="431D7016" w14:textId="77777777" w:rsidR="0086547D" w:rsidRPr="0086547D" w:rsidRDefault="0086547D" w:rsidP="0086547D">
            <w:pPr>
              <w:spacing w:after="0" w:line="240" w:lineRule="auto"/>
              <w:jc w:val="right"/>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r>
      <w:tr w:rsidR="0086547D" w:rsidRPr="0086547D" w14:paraId="44B6F246" w14:textId="77777777" w:rsidTr="00CF6EE4">
        <w:trPr>
          <w:gridAfter w:val="1"/>
          <w:wAfter w:w="70" w:type="dxa"/>
          <w:trHeight w:val="300"/>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51EDCE37" w14:textId="77777777" w:rsidR="0086547D" w:rsidRPr="0086547D" w:rsidRDefault="0086547D" w:rsidP="0086547D">
            <w:pPr>
              <w:spacing w:after="0" w:line="240" w:lineRule="auto"/>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2B0CFDC8" w14:textId="77777777" w:rsidR="0086547D" w:rsidRPr="0086547D" w:rsidRDefault="0086547D" w:rsidP="0086547D">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nil"/>
              <w:bottom w:val="single" w:sz="4" w:space="0" w:color="auto"/>
              <w:right w:val="nil"/>
            </w:tcBorders>
            <w:shd w:val="clear" w:color="000000" w:fill="FFFFFF"/>
            <w:vAlign w:val="center"/>
            <w:hideMark/>
          </w:tcPr>
          <w:p w14:paraId="2C70A76A" w14:textId="77777777" w:rsidR="0086547D" w:rsidRPr="0086547D" w:rsidRDefault="0086547D" w:rsidP="0086547D">
            <w:pPr>
              <w:spacing w:after="0" w:line="240" w:lineRule="auto"/>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областной бюджет (ОБ)</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D36B77"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61CEABE4"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50A526D0"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14:paraId="6ACEE35C"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060" w:type="dxa"/>
            <w:tcBorders>
              <w:top w:val="single" w:sz="4" w:space="0" w:color="auto"/>
              <w:left w:val="nil"/>
              <w:bottom w:val="single" w:sz="4" w:space="0" w:color="auto"/>
              <w:right w:val="single" w:sz="4" w:space="0" w:color="auto"/>
            </w:tcBorders>
            <w:shd w:val="clear" w:color="000000" w:fill="FFFFFF"/>
            <w:vAlign w:val="bottom"/>
            <w:hideMark/>
          </w:tcPr>
          <w:p w14:paraId="1DF52C8C"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61BAAE88"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280" w:type="dxa"/>
            <w:tcBorders>
              <w:top w:val="single" w:sz="4" w:space="0" w:color="auto"/>
              <w:left w:val="nil"/>
              <w:bottom w:val="single" w:sz="4" w:space="0" w:color="auto"/>
              <w:right w:val="single" w:sz="4" w:space="0" w:color="auto"/>
            </w:tcBorders>
            <w:shd w:val="clear" w:color="000000" w:fill="FFFFFF"/>
            <w:vAlign w:val="bottom"/>
            <w:hideMark/>
          </w:tcPr>
          <w:p w14:paraId="51C66FAC" w14:textId="77777777" w:rsidR="0086547D" w:rsidRPr="0086547D" w:rsidRDefault="0086547D" w:rsidP="0086547D">
            <w:pPr>
              <w:spacing w:after="0" w:line="240" w:lineRule="auto"/>
              <w:jc w:val="right"/>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r>
      <w:tr w:rsidR="0086547D" w:rsidRPr="0086547D" w14:paraId="567D5EC0" w14:textId="77777777" w:rsidTr="00CF6EE4">
        <w:trPr>
          <w:gridAfter w:val="1"/>
          <w:wAfter w:w="70" w:type="dxa"/>
          <w:trHeight w:val="375"/>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39794AA3" w14:textId="77777777" w:rsidR="0086547D" w:rsidRPr="0086547D" w:rsidRDefault="0086547D" w:rsidP="0086547D">
            <w:pPr>
              <w:spacing w:after="0" w:line="240" w:lineRule="auto"/>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7D311592" w14:textId="77777777" w:rsidR="0086547D" w:rsidRPr="0086547D" w:rsidRDefault="0086547D" w:rsidP="0086547D">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5F157162" w14:textId="224FBF43" w:rsidR="0086547D" w:rsidRPr="0086547D" w:rsidRDefault="00CF6EE4" w:rsidP="0086547D">
            <w:pPr>
              <w:spacing w:after="0" w:line="240" w:lineRule="auto"/>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местный бюджет</w:t>
            </w:r>
            <w:r w:rsidR="0086547D" w:rsidRPr="0086547D">
              <w:rPr>
                <w:rFonts w:ascii="Times New Roman" w:eastAsia="Times New Roman" w:hAnsi="Times New Roman" w:cs="Times New Roman"/>
                <w:sz w:val="20"/>
                <w:szCs w:val="20"/>
                <w:lang w:eastAsia="ru-RU"/>
              </w:rPr>
              <w:t xml:space="preserve"> (МБ)</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54AB9371"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554443E5"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36ED8CF9"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14:paraId="5245EBB2"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060" w:type="dxa"/>
            <w:tcBorders>
              <w:top w:val="single" w:sz="4" w:space="0" w:color="auto"/>
              <w:left w:val="nil"/>
              <w:bottom w:val="single" w:sz="4" w:space="0" w:color="auto"/>
              <w:right w:val="single" w:sz="4" w:space="0" w:color="auto"/>
            </w:tcBorders>
            <w:shd w:val="clear" w:color="000000" w:fill="FFFFFF"/>
            <w:vAlign w:val="bottom"/>
            <w:hideMark/>
          </w:tcPr>
          <w:p w14:paraId="5F6FF131"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6484C35C"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280" w:type="dxa"/>
            <w:tcBorders>
              <w:top w:val="single" w:sz="4" w:space="0" w:color="auto"/>
              <w:left w:val="nil"/>
              <w:bottom w:val="single" w:sz="4" w:space="0" w:color="auto"/>
              <w:right w:val="single" w:sz="4" w:space="0" w:color="auto"/>
            </w:tcBorders>
            <w:shd w:val="clear" w:color="000000" w:fill="FFFFFF"/>
            <w:noWrap/>
            <w:vAlign w:val="bottom"/>
            <w:hideMark/>
          </w:tcPr>
          <w:p w14:paraId="5447831A" w14:textId="77777777" w:rsidR="0086547D" w:rsidRPr="0086547D" w:rsidRDefault="0086547D" w:rsidP="0086547D">
            <w:pPr>
              <w:spacing w:after="0" w:line="240" w:lineRule="auto"/>
              <w:jc w:val="right"/>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r>
      <w:tr w:rsidR="0086547D" w:rsidRPr="0086547D" w14:paraId="0A2A4BC2" w14:textId="77777777" w:rsidTr="00CF6EE4">
        <w:trPr>
          <w:gridAfter w:val="1"/>
          <w:wAfter w:w="70" w:type="dxa"/>
          <w:trHeight w:val="1155"/>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22A8D194" w14:textId="77777777" w:rsidR="0086547D" w:rsidRPr="0086547D" w:rsidRDefault="0086547D" w:rsidP="0086547D">
            <w:pPr>
              <w:spacing w:after="0" w:line="240" w:lineRule="auto"/>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417CEED6" w14:textId="77777777" w:rsidR="0086547D" w:rsidRPr="0086547D" w:rsidRDefault="0086547D" w:rsidP="0086547D">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70E359F0" w14:textId="240E643F" w:rsidR="0086547D" w:rsidRPr="0086547D" w:rsidRDefault="0086547D" w:rsidP="0086547D">
            <w:pPr>
              <w:spacing w:after="0" w:line="240" w:lineRule="auto"/>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 xml:space="preserve">средства дотации из бюджета Слюдянского муниципального </w:t>
            </w:r>
            <w:r w:rsidR="00CF6EE4" w:rsidRPr="0086547D">
              <w:rPr>
                <w:rFonts w:ascii="Times New Roman" w:eastAsia="Times New Roman" w:hAnsi="Times New Roman" w:cs="Times New Roman"/>
                <w:sz w:val="20"/>
                <w:szCs w:val="20"/>
                <w:lang w:eastAsia="ru-RU"/>
              </w:rPr>
              <w:t>района (</w:t>
            </w:r>
            <w:r w:rsidRPr="0086547D">
              <w:rPr>
                <w:rFonts w:ascii="Times New Roman" w:eastAsia="Times New Roman" w:hAnsi="Times New Roman" w:cs="Times New Roman"/>
                <w:sz w:val="20"/>
                <w:szCs w:val="20"/>
                <w:lang w:eastAsia="ru-RU"/>
              </w:rPr>
              <w:t>БР)</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5CFE2FFE"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32 723 000,00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1E83FB04"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28 205 300,00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484196D4"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29 939 700,00</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14:paraId="17441CB5"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28 455 700,00</w:t>
            </w:r>
          </w:p>
        </w:tc>
        <w:tc>
          <w:tcPr>
            <w:tcW w:w="1060" w:type="dxa"/>
            <w:tcBorders>
              <w:top w:val="single" w:sz="4" w:space="0" w:color="auto"/>
              <w:left w:val="nil"/>
              <w:bottom w:val="single" w:sz="4" w:space="0" w:color="auto"/>
              <w:right w:val="single" w:sz="4" w:space="0" w:color="auto"/>
            </w:tcBorders>
            <w:shd w:val="clear" w:color="000000" w:fill="FFFFFF"/>
            <w:vAlign w:val="bottom"/>
            <w:hideMark/>
          </w:tcPr>
          <w:p w14:paraId="2B0E0F7E"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21 269 800,00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5575100A"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2 364 400,00</w:t>
            </w:r>
          </w:p>
        </w:tc>
        <w:tc>
          <w:tcPr>
            <w:tcW w:w="1280" w:type="dxa"/>
            <w:tcBorders>
              <w:top w:val="single" w:sz="4" w:space="0" w:color="auto"/>
              <w:left w:val="nil"/>
              <w:bottom w:val="single" w:sz="4" w:space="0" w:color="auto"/>
              <w:right w:val="single" w:sz="4" w:space="0" w:color="auto"/>
            </w:tcBorders>
            <w:shd w:val="clear" w:color="000000" w:fill="FFFFFF"/>
            <w:noWrap/>
            <w:vAlign w:val="bottom"/>
            <w:hideMark/>
          </w:tcPr>
          <w:p w14:paraId="06F5437A" w14:textId="0E86B2D9" w:rsidR="0086547D" w:rsidRPr="0086547D" w:rsidRDefault="00CF6EE4" w:rsidP="0086547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142 957 900,00</w:t>
            </w:r>
          </w:p>
        </w:tc>
      </w:tr>
      <w:tr w:rsidR="0086547D" w:rsidRPr="0086547D" w14:paraId="3DA6736B" w14:textId="77777777" w:rsidTr="00CF6EE4">
        <w:trPr>
          <w:gridAfter w:val="1"/>
          <w:wAfter w:w="70" w:type="dxa"/>
          <w:trHeight w:val="405"/>
        </w:trPr>
        <w:tc>
          <w:tcPr>
            <w:tcW w:w="255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3A8F9F1" w14:textId="2FD783F6" w:rsidR="0086547D" w:rsidRPr="0086547D" w:rsidRDefault="0086547D" w:rsidP="0086547D">
            <w:pPr>
              <w:spacing w:after="0" w:line="240" w:lineRule="auto"/>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 xml:space="preserve">Задача </w:t>
            </w:r>
            <w:r w:rsidR="00CF6EE4" w:rsidRPr="0086547D">
              <w:rPr>
                <w:rFonts w:ascii="Times New Roman" w:eastAsia="Times New Roman" w:hAnsi="Times New Roman" w:cs="Times New Roman"/>
                <w:sz w:val="20"/>
                <w:szCs w:val="20"/>
                <w:lang w:eastAsia="ru-RU"/>
              </w:rPr>
              <w:t>5: Реализация</w:t>
            </w:r>
            <w:r w:rsidRPr="0086547D">
              <w:rPr>
                <w:rFonts w:ascii="Times New Roman" w:eastAsia="Times New Roman" w:hAnsi="Times New Roman" w:cs="Times New Roman"/>
                <w:sz w:val="20"/>
                <w:szCs w:val="20"/>
                <w:lang w:eastAsia="ru-RU"/>
              </w:rPr>
              <w:t xml:space="preserve"> полномочий за счет дотации на поддержку мер по обеспечению сбалансированности бюджета поселения из районного бюджета </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4894953" w14:textId="79EE4BE1"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Слюдянского</w:t>
            </w:r>
            <w:r w:rsidR="00CF6EE4">
              <w:rPr>
                <w:rFonts w:ascii="Times New Roman" w:eastAsia="Times New Roman" w:hAnsi="Times New Roman" w:cs="Times New Roman"/>
                <w:sz w:val="20"/>
                <w:szCs w:val="20"/>
                <w:lang w:eastAsia="ru-RU"/>
              </w:rPr>
              <w:t xml:space="preserve"> </w:t>
            </w:r>
            <w:r w:rsidRPr="0086547D">
              <w:rPr>
                <w:rFonts w:ascii="Times New Roman" w:eastAsia="Times New Roman" w:hAnsi="Times New Roman" w:cs="Times New Roman"/>
                <w:sz w:val="20"/>
                <w:szCs w:val="20"/>
                <w:lang w:eastAsia="ru-RU"/>
              </w:rPr>
              <w:t xml:space="preserve">городского поселения; соисполнитель: комитет по экономике и финансам администрации Слюдянского городского поселения </w:t>
            </w:r>
          </w:p>
        </w:tc>
        <w:tc>
          <w:tcPr>
            <w:tcW w:w="1984" w:type="dxa"/>
            <w:tcBorders>
              <w:top w:val="single" w:sz="4" w:space="0" w:color="auto"/>
              <w:left w:val="nil"/>
              <w:bottom w:val="single" w:sz="4" w:space="0" w:color="auto"/>
              <w:right w:val="nil"/>
            </w:tcBorders>
            <w:shd w:val="clear" w:color="000000" w:fill="FFFFFF"/>
            <w:vAlign w:val="center"/>
            <w:hideMark/>
          </w:tcPr>
          <w:p w14:paraId="31CEC687" w14:textId="77777777" w:rsidR="0086547D" w:rsidRPr="0086547D" w:rsidRDefault="0086547D" w:rsidP="0086547D">
            <w:pPr>
              <w:spacing w:after="0" w:line="240" w:lineRule="auto"/>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A2E68F"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6 014 070,00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5873DAA8"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3 034 500,00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6F984FA5"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236 760,00</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14:paraId="41346D5E"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060" w:type="dxa"/>
            <w:tcBorders>
              <w:top w:val="single" w:sz="4" w:space="0" w:color="auto"/>
              <w:left w:val="nil"/>
              <w:bottom w:val="single" w:sz="4" w:space="0" w:color="auto"/>
              <w:right w:val="single" w:sz="4" w:space="0" w:color="auto"/>
            </w:tcBorders>
            <w:shd w:val="clear" w:color="000000" w:fill="FFFFFF"/>
            <w:vAlign w:val="bottom"/>
            <w:hideMark/>
          </w:tcPr>
          <w:p w14:paraId="135495E1"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2F068D57"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280" w:type="dxa"/>
            <w:tcBorders>
              <w:top w:val="single" w:sz="4" w:space="0" w:color="auto"/>
              <w:left w:val="nil"/>
              <w:bottom w:val="single" w:sz="4" w:space="0" w:color="auto"/>
              <w:right w:val="single" w:sz="4" w:space="0" w:color="auto"/>
            </w:tcBorders>
            <w:shd w:val="clear" w:color="000000" w:fill="FFFFFF"/>
            <w:noWrap/>
            <w:vAlign w:val="bottom"/>
            <w:hideMark/>
          </w:tcPr>
          <w:p w14:paraId="296909B7" w14:textId="77777777" w:rsidR="0086547D" w:rsidRPr="0086547D" w:rsidRDefault="0086547D" w:rsidP="0086547D">
            <w:pPr>
              <w:spacing w:after="0" w:line="240" w:lineRule="auto"/>
              <w:jc w:val="right"/>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9 285 330,00</w:t>
            </w:r>
          </w:p>
        </w:tc>
      </w:tr>
      <w:tr w:rsidR="0086547D" w:rsidRPr="0086547D" w14:paraId="77811AE6" w14:textId="77777777" w:rsidTr="00CF6EE4">
        <w:trPr>
          <w:gridAfter w:val="1"/>
          <w:wAfter w:w="70" w:type="dxa"/>
          <w:trHeight w:val="405"/>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35A6A3B8" w14:textId="77777777" w:rsidR="0086547D" w:rsidRPr="0086547D" w:rsidRDefault="0086547D" w:rsidP="0086547D">
            <w:pPr>
              <w:spacing w:after="0" w:line="240" w:lineRule="auto"/>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4E38722" w14:textId="77777777" w:rsidR="0086547D" w:rsidRPr="0086547D" w:rsidRDefault="0086547D" w:rsidP="0086547D">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nil"/>
              <w:bottom w:val="single" w:sz="4" w:space="0" w:color="auto"/>
              <w:right w:val="nil"/>
            </w:tcBorders>
            <w:shd w:val="clear" w:color="000000" w:fill="FFFFFF"/>
            <w:vAlign w:val="center"/>
            <w:hideMark/>
          </w:tcPr>
          <w:p w14:paraId="37C41385" w14:textId="77777777" w:rsidR="0086547D" w:rsidRPr="0086547D" w:rsidRDefault="0086547D" w:rsidP="0086547D">
            <w:pPr>
              <w:spacing w:after="0" w:line="240" w:lineRule="auto"/>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федеральный бюджет (ФБ)</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2DABEE"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0B29C8C5"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5D07D20E"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14:paraId="10124E89"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060" w:type="dxa"/>
            <w:tcBorders>
              <w:top w:val="single" w:sz="4" w:space="0" w:color="auto"/>
              <w:left w:val="nil"/>
              <w:bottom w:val="single" w:sz="4" w:space="0" w:color="auto"/>
              <w:right w:val="single" w:sz="4" w:space="0" w:color="auto"/>
            </w:tcBorders>
            <w:shd w:val="clear" w:color="000000" w:fill="FFFFFF"/>
            <w:vAlign w:val="bottom"/>
            <w:hideMark/>
          </w:tcPr>
          <w:p w14:paraId="295BA361"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3B979043"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280" w:type="dxa"/>
            <w:tcBorders>
              <w:top w:val="single" w:sz="4" w:space="0" w:color="auto"/>
              <w:left w:val="nil"/>
              <w:bottom w:val="single" w:sz="4" w:space="0" w:color="auto"/>
              <w:right w:val="single" w:sz="4" w:space="0" w:color="auto"/>
            </w:tcBorders>
            <w:shd w:val="clear" w:color="000000" w:fill="FFFFFF"/>
            <w:noWrap/>
            <w:vAlign w:val="bottom"/>
            <w:hideMark/>
          </w:tcPr>
          <w:p w14:paraId="408633E1" w14:textId="77777777" w:rsidR="0086547D" w:rsidRPr="0086547D" w:rsidRDefault="0086547D" w:rsidP="0086547D">
            <w:pPr>
              <w:spacing w:after="0" w:line="240" w:lineRule="auto"/>
              <w:jc w:val="right"/>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r>
      <w:tr w:rsidR="0086547D" w:rsidRPr="0086547D" w14:paraId="3A05820D" w14:textId="77777777" w:rsidTr="00CF6EE4">
        <w:trPr>
          <w:gridAfter w:val="1"/>
          <w:wAfter w:w="70" w:type="dxa"/>
          <w:trHeight w:val="405"/>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2EF1D36E" w14:textId="77777777" w:rsidR="0086547D" w:rsidRPr="0086547D" w:rsidRDefault="0086547D" w:rsidP="0086547D">
            <w:pPr>
              <w:spacing w:after="0" w:line="240" w:lineRule="auto"/>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0E48EFC4" w14:textId="77777777" w:rsidR="0086547D" w:rsidRPr="0086547D" w:rsidRDefault="0086547D" w:rsidP="0086547D">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nil"/>
              <w:bottom w:val="single" w:sz="4" w:space="0" w:color="auto"/>
              <w:right w:val="nil"/>
            </w:tcBorders>
            <w:shd w:val="clear" w:color="000000" w:fill="FFFFFF"/>
            <w:vAlign w:val="center"/>
            <w:hideMark/>
          </w:tcPr>
          <w:p w14:paraId="1F22ECA6" w14:textId="77777777" w:rsidR="0086547D" w:rsidRPr="0086547D" w:rsidRDefault="0086547D" w:rsidP="0086547D">
            <w:pPr>
              <w:spacing w:after="0" w:line="240" w:lineRule="auto"/>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областной бюджет (ОБ)</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DD69DC"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5E32D052"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5E6ECADB"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14:paraId="5B691111"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060" w:type="dxa"/>
            <w:tcBorders>
              <w:top w:val="single" w:sz="4" w:space="0" w:color="auto"/>
              <w:left w:val="nil"/>
              <w:bottom w:val="single" w:sz="4" w:space="0" w:color="auto"/>
              <w:right w:val="single" w:sz="4" w:space="0" w:color="auto"/>
            </w:tcBorders>
            <w:shd w:val="clear" w:color="000000" w:fill="FFFFFF"/>
            <w:vAlign w:val="bottom"/>
            <w:hideMark/>
          </w:tcPr>
          <w:p w14:paraId="68C0AD63"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42C8A49A"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280" w:type="dxa"/>
            <w:tcBorders>
              <w:top w:val="single" w:sz="4" w:space="0" w:color="auto"/>
              <w:left w:val="nil"/>
              <w:bottom w:val="single" w:sz="4" w:space="0" w:color="auto"/>
              <w:right w:val="single" w:sz="4" w:space="0" w:color="auto"/>
            </w:tcBorders>
            <w:shd w:val="clear" w:color="000000" w:fill="FFFFFF"/>
            <w:noWrap/>
            <w:vAlign w:val="bottom"/>
            <w:hideMark/>
          </w:tcPr>
          <w:p w14:paraId="265F8888" w14:textId="77777777" w:rsidR="0086547D" w:rsidRPr="0086547D" w:rsidRDefault="0086547D" w:rsidP="0086547D">
            <w:pPr>
              <w:spacing w:after="0" w:line="240" w:lineRule="auto"/>
              <w:jc w:val="right"/>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r>
      <w:tr w:rsidR="0086547D" w:rsidRPr="0086547D" w14:paraId="275A6225" w14:textId="77777777" w:rsidTr="00CF6EE4">
        <w:trPr>
          <w:gridAfter w:val="1"/>
          <w:wAfter w:w="70" w:type="dxa"/>
          <w:trHeight w:val="450"/>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005B12DB" w14:textId="77777777" w:rsidR="0086547D" w:rsidRPr="0086547D" w:rsidRDefault="0086547D" w:rsidP="0086547D">
            <w:pPr>
              <w:spacing w:after="0" w:line="240" w:lineRule="auto"/>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40EEFEC6" w14:textId="77777777" w:rsidR="0086547D" w:rsidRPr="0086547D" w:rsidRDefault="0086547D" w:rsidP="0086547D">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2BB0DA02" w14:textId="45E1FCEF" w:rsidR="0086547D" w:rsidRPr="0086547D" w:rsidRDefault="0086547D" w:rsidP="0086547D">
            <w:pPr>
              <w:spacing w:after="0" w:line="240" w:lineRule="auto"/>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местный бюджет (ОБ)</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3AA84C0E"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657A79F1"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26A50FFC"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14:paraId="2562EC92"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060" w:type="dxa"/>
            <w:tcBorders>
              <w:top w:val="single" w:sz="4" w:space="0" w:color="auto"/>
              <w:left w:val="nil"/>
              <w:bottom w:val="single" w:sz="4" w:space="0" w:color="auto"/>
              <w:right w:val="single" w:sz="4" w:space="0" w:color="auto"/>
            </w:tcBorders>
            <w:shd w:val="clear" w:color="000000" w:fill="FFFFFF"/>
            <w:vAlign w:val="bottom"/>
            <w:hideMark/>
          </w:tcPr>
          <w:p w14:paraId="5F1A7574"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1518C9DF"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280" w:type="dxa"/>
            <w:tcBorders>
              <w:top w:val="single" w:sz="4" w:space="0" w:color="auto"/>
              <w:left w:val="nil"/>
              <w:bottom w:val="single" w:sz="4" w:space="0" w:color="auto"/>
              <w:right w:val="single" w:sz="4" w:space="0" w:color="auto"/>
            </w:tcBorders>
            <w:shd w:val="clear" w:color="000000" w:fill="FFFFFF"/>
            <w:noWrap/>
            <w:vAlign w:val="bottom"/>
            <w:hideMark/>
          </w:tcPr>
          <w:p w14:paraId="7305249C" w14:textId="77777777" w:rsidR="0086547D" w:rsidRPr="0086547D" w:rsidRDefault="0086547D" w:rsidP="0086547D">
            <w:pPr>
              <w:spacing w:after="0" w:line="240" w:lineRule="auto"/>
              <w:jc w:val="right"/>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r>
      <w:tr w:rsidR="0086547D" w:rsidRPr="0086547D" w14:paraId="160C9B33" w14:textId="77777777" w:rsidTr="00CF6EE4">
        <w:trPr>
          <w:gridAfter w:val="1"/>
          <w:wAfter w:w="70" w:type="dxa"/>
          <w:trHeight w:val="810"/>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5173E774" w14:textId="77777777" w:rsidR="0086547D" w:rsidRPr="0086547D" w:rsidRDefault="0086547D" w:rsidP="0086547D">
            <w:pPr>
              <w:spacing w:after="0" w:line="240" w:lineRule="auto"/>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668327F4" w14:textId="77777777" w:rsidR="0086547D" w:rsidRPr="0086547D" w:rsidRDefault="0086547D" w:rsidP="0086547D">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50A09B2C" w14:textId="09B142F5" w:rsidR="0086547D" w:rsidRPr="0086547D" w:rsidRDefault="0086547D" w:rsidP="0086547D">
            <w:pPr>
              <w:spacing w:after="0" w:line="240" w:lineRule="auto"/>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средства дотации из бюджета Слюдянского муниципального района (БР)</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3C6DD787"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6 014 070,00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5CF22923"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3 034 500,00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51210E69"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236 760,00</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14:paraId="7C32C528"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060" w:type="dxa"/>
            <w:tcBorders>
              <w:top w:val="single" w:sz="4" w:space="0" w:color="auto"/>
              <w:left w:val="nil"/>
              <w:bottom w:val="single" w:sz="4" w:space="0" w:color="auto"/>
              <w:right w:val="single" w:sz="4" w:space="0" w:color="auto"/>
            </w:tcBorders>
            <w:shd w:val="clear" w:color="000000" w:fill="FFFFFF"/>
            <w:vAlign w:val="bottom"/>
            <w:hideMark/>
          </w:tcPr>
          <w:p w14:paraId="42C288C4"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14:paraId="3C059D25" w14:textId="77777777" w:rsidR="0086547D" w:rsidRPr="0086547D" w:rsidRDefault="0086547D" w:rsidP="0086547D">
            <w:pPr>
              <w:spacing w:after="0" w:line="240" w:lineRule="auto"/>
              <w:jc w:val="center"/>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0,00</w:t>
            </w:r>
          </w:p>
        </w:tc>
        <w:tc>
          <w:tcPr>
            <w:tcW w:w="1280" w:type="dxa"/>
            <w:tcBorders>
              <w:top w:val="single" w:sz="4" w:space="0" w:color="auto"/>
              <w:left w:val="nil"/>
              <w:bottom w:val="single" w:sz="4" w:space="0" w:color="auto"/>
              <w:right w:val="single" w:sz="4" w:space="0" w:color="auto"/>
            </w:tcBorders>
            <w:shd w:val="clear" w:color="000000" w:fill="FFFFFF"/>
            <w:noWrap/>
            <w:vAlign w:val="bottom"/>
            <w:hideMark/>
          </w:tcPr>
          <w:p w14:paraId="3E6A7B65" w14:textId="77777777" w:rsidR="0086547D" w:rsidRPr="0086547D" w:rsidRDefault="0086547D" w:rsidP="0086547D">
            <w:pPr>
              <w:spacing w:after="0" w:line="240" w:lineRule="auto"/>
              <w:jc w:val="right"/>
              <w:rPr>
                <w:rFonts w:ascii="Times New Roman" w:eastAsia="Times New Roman" w:hAnsi="Times New Roman" w:cs="Times New Roman"/>
                <w:sz w:val="20"/>
                <w:szCs w:val="20"/>
                <w:lang w:eastAsia="ru-RU"/>
              </w:rPr>
            </w:pPr>
            <w:r w:rsidRPr="0086547D">
              <w:rPr>
                <w:rFonts w:ascii="Times New Roman" w:eastAsia="Times New Roman" w:hAnsi="Times New Roman" w:cs="Times New Roman"/>
                <w:sz w:val="20"/>
                <w:szCs w:val="20"/>
                <w:lang w:eastAsia="ru-RU"/>
              </w:rPr>
              <w:t>9 285 330,00</w:t>
            </w:r>
          </w:p>
        </w:tc>
      </w:tr>
    </w:tbl>
    <w:p w14:paraId="767CA72D" w14:textId="6087F5B6" w:rsidR="0086547D" w:rsidRDefault="0086547D" w:rsidP="00A2590D">
      <w:pPr>
        <w:spacing w:after="0" w:line="240" w:lineRule="auto"/>
        <w:rPr>
          <w:rFonts w:ascii="Arial" w:eastAsia="Calibri" w:hAnsi="Arial" w:cs="Arial"/>
          <w:sz w:val="24"/>
          <w:szCs w:val="24"/>
        </w:rPr>
      </w:pPr>
    </w:p>
    <w:p w14:paraId="5AEA40E0" w14:textId="77777777" w:rsidR="00CF6EE4" w:rsidRPr="00EF0ED2" w:rsidRDefault="00CF6EE4" w:rsidP="00A2590D">
      <w:pPr>
        <w:spacing w:after="0" w:line="240" w:lineRule="auto"/>
        <w:rPr>
          <w:rFonts w:ascii="Arial" w:eastAsia="Calibri" w:hAnsi="Arial" w:cs="Arial"/>
          <w:sz w:val="24"/>
          <w:szCs w:val="24"/>
        </w:rPr>
      </w:pPr>
    </w:p>
    <w:sectPr w:rsidR="00CF6EE4" w:rsidRPr="00EF0ED2" w:rsidSect="0086547D">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135D3" w14:textId="77777777" w:rsidR="00617AF0" w:rsidRDefault="005C05E7">
      <w:pPr>
        <w:spacing w:after="0" w:line="240" w:lineRule="auto"/>
      </w:pPr>
      <w:r>
        <w:separator/>
      </w:r>
    </w:p>
  </w:endnote>
  <w:endnote w:type="continuationSeparator" w:id="0">
    <w:p w14:paraId="7A083A3C" w14:textId="77777777" w:rsidR="00617AF0" w:rsidRDefault="005C0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309020205020404"/>
    <w:charset w:val="00"/>
    <w:family w:val="modern"/>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41168" w14:textId="77777777" w:rsidR="00617AF0" w:rsidRDefault="005C05E7">
      <w:pPr>
        <w:spacing w:after="0" w:line="240" w:lineRule="auto"/>
      </w:pPr>
      <w:r>
        <w:separator/>
      </w:r>
    </w:p>
  </w:footnote>
  <w:footnote w:type="continuationSeparator" w:id="0">
    <w:p w14:paraId="5248C6A0" w14:textId="77777777" w:rsidR="00617AF0" w:rsidRDefault="005C05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56292"/>
    <w:multiLevelType w:val="multilevel"/>
    <w:tmpl w:val="136EAA7A"/>
    <w:lvl w:ilvl="0">
      <w:start w:val="1"/>
      <w:numFmt w:val="decimal"/>
      <w:lvlText w:val="%1."/>
      <w:lvlJc w:val="left"/>
      <w:pPr>
        <w:ind w:left="900" w:hanging="360"/>
      </w:pPr>
    </w:lvl>
    <w:lvl w:ilvl="1">
      <w:start w:val="1"/>
      <w:numFmt w:val="decimal"/>
      <w:isLgl/>
      <w:lvlText w:val="%1.%2."/>
      <w:lvlJc w:val="left"/>
      <w:pPr>
        <w:ind w:left="960" w:hanging="42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1" w15:restartNumberingAfterBreak="0">
    <w:nsid w:val="14FA689E"/>
    <w:multiLevelType w:val="hybridMultilevel"/>
    <w:tmpl w:val="C396CC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B5B2AE3"/>
    <w:multiLevelType w:val="hybridMultilevel"/>
    <w:tmpl w:val="E8D25F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7A8228D"/>
    <w:multiLevelType w:val="hybridMultilevel"/>
    <w:tmpl w:val="80F844B0"/>
    <w:lvl w:ilvl="0" w:tplc="FA9CCA2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8E343AA"/>
    <w:multiLevelType w:val="hybridMultilevel"/>
    <w:tmpl w:val="29D08A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504F1A58"/>
    <w:multiLevelType w:val="hybridMultilevel"/>
    <w:tmpl w:val="1A4404DE"/>
    <w:lvl w:ilvl="0" w:tplc="E282540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57982531"/>
    <w:multiLevelType w:val="hybridMultilevel"/>
    <w:tmpl w:val="49103AC2"/>
    <w:lvl w:ilvl="0" w:tplc="F64C418E">
      <w:start w:val="1"/>
      <w:numFmt w:val="decimal"/>
      <w:lvlText w:val="%1."/>
      <w:lvlJc w:val="left"/>
      <w:pPr>
        <w:ind w:left="570" w:hanging="57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597932E6"/>
    <w:multiLevelType w:val="hybridMultilevel"/>
    <w:tmpl w:val="DFEAA4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5B401E5"/>
    <w:multiLevelType w:val="multilevel"/>
    <w:tmpl w:val="17D0EBBC"/>
    <w:lvl w:ilvl="0">
      <w:start w:val="1"/>
      <w:numFmt w:val="decimal"/>
      <w:lvlText w:val="%1."/>
      <w:lvlJc w:val="left"/>
      <w:pPr>
        <w:ind w:left="720" w:hanging="360"/>
      </w:pPr>
      <w:rPr>
        <w:rFonts w:hint="default"/>
        <w:sz w:val="24"/>
        <w:szCs w:val="24"/>
      </w:rPr>
    </w:lvl>
    <w:lvl w:ilvl="1">
      <w:start w:val="1"/>
      <w:numFmt w:val="decimal"/>
      <w:isLgl/>
      <w:lvlText w:val="%1.%2."/>
      <w:lvlJc w:val="left"/>
      <w:pPr>
        <w:ind w:left="40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5215314"/>
    <w:multiLevelType w:val="hybridMultilevel"/>
    <w:tmpl w:val="EA2296E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15:restartNumberingAfterBreak="0">
    <w:nsid w:val="79F3280D"/>
    <w:multiLevelType w:val="hybridMultilevel"/>
    <w:tmpl w:val="29D08A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6"/>
  </w:num>
  <w:num w:numId="3">
    <w:abstractNumId w:val="3"/>
  </w:num>
  <w:num w:numId="4">
    <w:abstractNumId w:val="0"/>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AF0"/>
    <w:rsid w:val="000341EA"/>
    <w:rsid w:val="00177BBD"/>
    <w:rsid w:val="002848B4"/>
    <w:rsid w:val="002C58E2"/>
    <w:rsid w:val="00327D85"/>
    <w:rsid w:val="00332110"/>
    <w:rsid w:val="00426435"/>
    <w:rsid w:val="005C05E7"/>
    <w:rsid w:val="00606DF2"/>
    <w:rsid w:val="00617AF0"/>
    <w:rsid w:val="00730B24"/>
    <w:rsid w:val="008103C9"/>
    <w:rsid w:val="0086547D"/>
    <w:rsid w:val="008B454D"/>
    <w:rsid w:val="008D4090"/>
    <w:rsid w:val="009517DE"/>
    <w:rsid w:val="00992AB2"/>
    <w:rsid w:val="009D214C"/>
    <w:rsid w:val="00A2590D"/>
    <w:rsid w:val="00A533CB"/>
    <w:rsid w:val="00C33239"/>
    <w:rsid w:val="00C57307"/>
    <w:rsid w:val="00C65127"/>
    <w:rsid w:val="00CD1327"/>
    <w:rsid w:val="00CF6EE4"/>
    <w:rsid w:val="00D92E61"/>
    <w:rsid w:val="00E4232F"/>
    <w:rsid w:val="00EE348A"/>
    <w:rsid w:val="00EF0ED2"/>
    <w:rsid w:val="00F34B7B"/>
    <w:rsid w:val="00F82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0E3BF"/>
  <w15:docId w15:val="{B40A770A-843A-45FC-B678-D6F7C19C5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Заголовок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nhideWhenUsed/>
    <w:pPr>
      <w:tabs>
        <w:tab w:val="center" w:pos="7143"/>
        <w:tab w:val="right" w:pos="14287"/>
      </w:tabs>
      <w:spacing w:after="0" w:line="240" w:lineRule="auto"/>
    </w:pPr>
  </w:style>
  <w:style w:type="character" w:customStyle="1" w:styleId="aa">
    <w:name w:val="Верхний колонтитул Знак"/>
    <w:basedOn w:val="a0"/>
    <w:link w:val="a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ac">
    <w:name w:val="Нижний колонтитул Знак"/>
    <w:link w:val="ab"/>
    <w:uiPriority w:val="99"/>
  </w:style>
  <w:style w:type="character" w:customStyle="1" w:styleId="FooterChar">
    <w:name w:val="Footer Char"/>
    <w:basedOn w:val="a0"/>
    <w:uiPriority w:val="99"/>
  </w:style>
  <w:style w:type="paragraph" w:styleId="ad">
    <w:name w:val="caption"/>
    <w:basedOn w:val="a"/>
    <w:next w:val="a"/>
    <w:uiPriority w:val="35"/>
    <w:semiHidden/>
    <w:unhideWhenUsed/>
    <w:qFormat/>
    <w:pPr>
      <w:spacing w:line="276" w:lineRule="auto"/>
    </w:pPr>
    <w:rPr>
      <w:b/>
      <w:bCs/>
      <w:color w:val="4472C4" w:themeColor="accent1"/>
      <w:sz w:val="18"/>
      <w:szCs w:val="18"/>
    </w:rPr>
  </w:style>
  <w:style w:type="table" w:styleId="ae">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
    <w:name w:val="Hyperlink"/>
    <w:uiPriority w:val="99"/>
    <w:unhideWhenUsed/>
    <w:rPr>
      <w:color w:val="0563C1" w:themeColor="hyperlink"/>
      <w:u w:val="single"/>
    </w:r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basedOn w:val="a0"/>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paragraph" w:styleId="af8">
    <w:name w:val="List Paragraph"/>
    <w:basedOn w:val="a"/>
    <w:link w:val="af9"/>
    <w:uiPriority w:val="34"/>
    <w:qFormat/>
    <w:pPr>
      <w:ind w:left="720"/>
      <w:contextualSpacing/>
    </w:pPr>
  </w:style>
  <w:style w:type="character" w:customStyle="1" w:styleId="af9">
    <w:name w:val="Абзац списка Знак"/>
    <w:link w:val="af8"/>
    <w:uiPriority w:val="34"/>
    <w:locked/>
    <w:rsid w:val="00EF0ED2"/>
  </w:style>
  <w:style w:type="paragraph" w:styleId="afa">
    <w:name w:val="Balloon Text"/>
    <w:basedOn w:val="a"/>
    <w:link w:val="afb"/>
    <w:uiPriority w:val="99"/>
    <w:semiHidden/>
    <w:unhideWhenUsed/>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Pr>
      <w:rFonts w:ascii="Segoe UI" w:hAnsi="Segoe UI" w:cs="Segoe UI"/>
      <w:sz w:val="18"/>
      <w:szCs w:val="18"/>
    </w:rPr>
  </w:style>
  <w:style w:type="paragraph" w:styleId="afc">
    <w:name w:val="No Spacing"/>
    <w:uiPriority w:val="1"/>
    <w:qFormat/>
    <w:pPr>
      <w:spacing w:after="0" w:line="240" w:lineRule="auto"/>
    </w:pPr>
  </w:style>
  <w:style w:type="paragraph" w:customStyle="1" w:styleId="13">
    <w:name w:val="Без интервала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Times New Roman"/>
    </w:rPr>
  </w:style>
  <w:style w:type="paragraph" w:styleId="25">
    <w:name w:val="Body Text Indent 2"/>
    <w:basedOn w:val="a"/>
    <w:link w:val="26"/>
    <w:semiHidden/>
    <w:unhideWhenUsed/>
    <w:rsid w:val="008B454D"/>
    <w:pPr>
      <w:spacing w:after="0" w:line="288" w:lineRule="auto"/>
      <w:ind w:left="540" w:firstLine="540"/>
      <w:jc w:val="both"/>
    </w:pPr>
    <w:rPr>
      <w:rFonts w:ascii="Times New Roman" w:eastAsia="Times New Roman" w:hAnsi="Times New Roman" w:cs="Times New Roman"/>
      <w:sz w:val="28"/>
      <w:szCs w:val="28"/>
      <w:lang w:eastAsia="ru-RU"/>
    </w:rPr>
  </w:style>
  <w:style w:type="character" w:customStyle="1" w:styleId="26">
    <w:name w:val="Основной текст с отступом 2 Знак"/>
    <w:basedOn w:val="a0"/>
    <w:link w:val="25"/>
    <w:semiHidden/>
    <w:rsid w:val="008B454D"/>
    <w:rPr>
      <w:rFonts w:ascii="Times New Roman" w:eastAsia="Times New Roman" w:hAnsi="Times New Roman" w:cs="Times New Roman"/>
      <w:sz w:val="28"/>
      <w:szCs w:val="28"/>
      <w:lang w:eastAsia="ru-RU"/>
    </w:rPr>
  </w:style>
  <w:style w:type="paragraph" w:customStyle="1" w:styleId="ConsNormal">
    <w:name w:val="ConsNormal"/>
    <w:rsid w:val="008B454D"/>
    <w:pPr>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F82C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82C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48B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d">
    <w:name w:val="Body Text Indent"/>
    <w:basedOn w:val="a"/>
    <w:link w:val="afe"/>
    <w:uiPriority w:val="99"/>
    <w:semiHidden/>
    <w:unhideWhenUsed/>
    <w:rsid w:val="00426435"/>
    <w:pPr>
      <w:spacing w:after="120"/>
      <w:ind w:left="283"/>
    </w:pPr>
  </w:style>
  <w:style w:type="character" w:customStyle="1" w:styleId="afe">
    <w:name w:val="Основной текст с отступом Знак"/>
    <w:basedOn w:val="a0"/>
    <w:link w:val="afd"/>
    <w:uiPriority w:val="99"/>
    <w:semiHidden/>
    <w:rsid w:val="00426435"/>
  </w:style>
  <w:style w:type="paragraph" w:styleId="aff">
    <w:name w:val="Plain Text"/>
    <w:basedOn w:val="a"/>
    <w:link w:val="aff0"/>
    <w:unhideWhenUsed/>
    <w:rsid w:val="00426435"/>
    <w:pPr>
      <w:spacing w:after="0" w:line="240" w:lineRule="auto"/>
    </w:pPr>
    <w:rPr>
      <w:rFonts w:ascii="Courier New" w:eastAsia="Times New Roman" w:hAnsi="Courier New" w:cs="Times New Roman"/>
      <w:sz w:val="20"/>
      <w:szCs w:val="20"/>
      <w:lang w:eastAsia="ru-RU"/>
    </w:rPr>
  </w:style>
  <w:style w:type="character" w:customStyle="1" w:styleId="aff0">
    <w:name w:val="Текст Знак"/>
    <w:basedOn w:val="a0"/>
    <w:link w:val="aff"/>
    <w:rsid w:val="00426435"/>
    <w:rPr>
      <w:rFonts w:ascii="Courier New" w:eastAsia="Times New Roman" w:hAnsi="Courier New" w:cs="Times New Roman"/>
      <w:sz w:val="20"/>
      <w:szCs w:val="20"/>
      <w:lang w:eastAsia="ru-RU"/>
    </w:rPr>
  </w:style>
  <w:style w:type="character" w:styleId="aff1">
    <w:name w:val="Emphasis"/>
    <w:basedOn w:val="a0"/>
    <w:qFormat/>
    <w:rsid w:val="00426435"/>
    <w:rPr>
      <w:i/>
      <w:iCs/>
    </w:rPr>
  </w:style>
  <w:style w:type="paragraph" w:customStyle="1" w:styleId="ConsPlusCell">
    <w:name w:val="ConsPlusCell"/>
    <w:uiPriority w:val="99"/>
    <w:rsid w:val="0086547D"/>
    <w:pPr>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673787">
      <w:bodyDiv w:val="1"/>
      <w:marLeft w:val="0"/>
      <w:marRight w:val="0"/>
      <w:marTop w:val="0"/>
      <w:marBottom w:val="0"/>
      <w:divBdr>
        <w:top w:val="none" w:sz="0" w:space="0" w:color="auto"/>
        <w:left w:val="none" w:sz="0" w:space="0" w:color="auto"/>
        <w:bottom w:val="none" w:sz="0" w:space="0" w:color="auto"/>
        <w:right w:val="none" w:sz="0" w:space="0" w:color="auto"/>
      </w:divBdr>
    </w:div>
    <w:div w:id="775831375">
      <w:bodyDiv w:val="1"/>
      <w:marLeft w:val="0"/>
      <w:marRight w:val="0"/>
      <w:marTop w:val="0"/>
      <w:marBottom w:val="0"/>
      <w:divBdr>
        <w:top w:val="none" w:sz="0" w:space="0" w:color="auto"/>
        <w:left w:val="none" w:sz="0" w:space="0" w:color="auto"/>
        <w:bottom w:val="none" w:sz="0" w:space="0" w:color="auto"/>
        <w:right w:val="none" w:sz="0" w:space="0" w:color="auto"/>
      </w:divBdr>
    </w:div>
    <w:div w:id="1323966172">
      <w:bodyDiv w:val="1"/>
      <w:marLeft w:val="0"/>
      <w:marRight w:val="0"/>
      <w:marTop w:val="0"/>
      <w:marBottom w:val="0"/>
      <w:divBdr>
        <w:top w:val="none" w:sz="0" w:space="0" w:color="auto"/>
        <w:left w:val="none" w:sz="0" w:space="0" w:color="auto"/>
        <w:bottom w:val="none" w:sz="0" w:space="0" w:color="auto"/>
        <w:right w:val="none" w:sz="0" w:space="0" w:color="auto"/>
      </w:divBdr>
    </w:div>
    <w:div w:id="1738358938">
      <w:bodyDiv w:val="1"/>
      <w:marLeft w:val="0"/>
      <w:marRight w:val="0"/>
      <w:marTop w:val="0"/>
      <w:marBottom w:val="0"/>
      <w:divBdr>
        <w:top w:val="none" w:sz="0" w:space="0" w:color="auto"/>
        <w:left w:val="none" w:sz="0" w:space="0" w:color="auto"/>
        <w:bottom w:val="none" w:sz="0" w:space="0" w:color="auto"/>
        <w:right w:val="none" w:sz="0" w:space="0" w:color="auto"/>
      </w:divBdr>
    </w:div>
    <w:div w:id="1745637386">
      <w:bodyDiv w:val="1"/>
      <w:marLeft w:val="0"/>
      <w:marRight w:val="0"/>
      <w:marTop w:val="0"/>
      <w:marBottom w:val="0"/>
      <w:divBdr>
        <w:top w:val="none" w:sz="0" w:space="0" w:color="auto"/>
        <w:left w:val="none" w:sz="0" w:space="0" w:color="auto"/>
        <w:bottom w:val="none" w:sz="0" w:space="0" w:color="auto"/>
        <w:right w:val="none" w:sz="0" w:space="0" w:color="auto"/>
      </w:divBdr>
    </w:div>
    <w:div w:id="1761875149">
      <w:bodyDiv w:val="1"/>
      <w:marLeft w:val="0"/>
      <w:marRight w:val="0"/>
      <w:marTop w:val="0"/>
      <w:marBottom w:val="0"/>
      <w:divBdr>
        <w:top w:val="none" w:sz="0" w:space="0" w:color="auto"/>
        <w:left w:val="none" w:sz="0" w:space="0" w:color="auto"/>
        <w:bottom w:val="none" w:sz="0" w:space="0" w:color="auto"/>
        <w:right w:val="none" w:sz="0" w:space="0" w:color="auto"/>
      </w:divBdr>
    </w:div>
    <w:div w:id="2102481345">
      <w:bodyDiv w:val="1"/>
      <w:marLeft w:val="0"/>
      <w:marRight w:val="0"/>
      <w:marTop w:val="0"/>
      <w:marBottom w:val="0"/>
      <w:divBdr>
        <w:top w:val="none" w:sz="0" w:space="0" w:color="auto"/>
        <w:left w:val="none" w:sz="0" w:space="0" w:color="auto"/>
        <w:bottom w:val="none" w:sz="0" w:space="0" w:color="auto"/>
        <w:right w:val="none" w:sz="0" w:space="0" w:color="auto"/>
      </w:divBdr>
    </w:div>
    <w:div w:id="211027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D:\&#1056;&#1072;&#1073;&#1086;&#1095;&#1080;&#1081;%20&#1089;&#1090;&#1086;&#1083;\&#1087;&#1088;&#1086;&#1075;&#1088;&#1072;&#1084;&#1084;&#1099;%202016\%5b1%5d-&#1055;&#1072;&#1089;&#1087;&#1086;&#1088;&#1090;%20&#1088;&#1077;&#1072;&#1083;&#1080;&#1079;&#1072;&#1094;&#1080;&#1103;%20&#1087;&#1086;&#1083;&#1085;&#1086;&#1084;&#1086;&#1095;&#1080;&#1081;.do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1056;&#1072;&#1073;&#1086;&#1095;&#1080;&#1081;%20&#1089;&#1090;&#1086;&#1083;\&#1087;&#1088;&#1086;&#1075;&#1088;&#1072;&#1084;&#1084;&#1099;%202016\%5b1%5d-&#1055;&#1072;&#1089;&#1087;&#1086;&#1088;&#1090;%20&#1088;&#1077;&#1072;&#1083;&#1080;&#1079;&#1072;&#1094;&#1080;&#1103;%20&#1087;&#1086;&#1083;&#1085;&#1086;&#1084;&#1086;&#1095;&#1080;&#1081;.doc" TargetMode="External"/><Relationship Id="rId5" Type="http://schemas.openxmlformats.org/officeDocument/2006/relationships/settings" Target="settings.xml"/><Relationship Id="rId10" Type="http://schemas.openxmlformats.org/officeDocument/2006/relationships/hyperlink" Target="file:///D:\&#1056;&#1072;&#1073;&#1086;&#1095;&#1080;&#1081;%20&#1089;&#1090;&#1086;&#1083;\&#1087;&#1088;&#1086;&#1075;&#1088;&#1072;&#1084;&#1084;&#1099;%202016\%5b1%5d-&#1055;&#1072;&#1089;&#1087;&#1086;&#1088;&#1090;%20&#1088;&#1077;&#1072;&#1083;&#1080;&#1079;&#1072;&#1094;&#1080;&#1103;%20&#1087;&#1086;&#1083;&#1085;&#1086;&#1084;&#1086;&#1095;&#1080;&#1081;.doc" TargetMode="External"/><Relationship Id="rId4" Type="http://schemas.openxmlformats.org/officeDocument/2006/relationships/styles" Target="styles.xml"/><Relationship Id="rId9" Type="http://schemas.openxmlformats.org/officeDocument/2006/relationships/hyperlink" Target="consultantplus://offline/ref=CD43723602055BEFA5AC3AEF0AB3FEEE42DEF9F3A27A2157AFE95376DAC14B2C37C176787ED8F6CD84B7B6uDh4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C6F38961-0F6C-473E-89E6-6AEB6798E8F9}">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nlyoffice.com/settingsCustom"/>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103</Pages>
  <Words>33334</Words>
  <Characters>190005</Characters>
  <Application>Microsoft Office Word</Application>
  <DocSecurity>0</DocSecurity>
  <Lines>1583</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Артемовна Копцева</dc:creator>
  <cp:keywords/>
  <dc:description/>
  <cp:lastModifiedBy>Юлия Юрьевна Галыгина</cp:lastModifiedBy>
  <cp:revision>58</cp:revision>
  <cp:lastPrinted>2022-01-11T09:50:00Z</cp:lastPrinted>
  <dcterms:created xsi:type="dcterms:W3CDTF">2020-10-28T02:38:00Z</dcterms:created>
  <dcterms:modified xsi:type="dcterms:W3CDTF">2022-01-17T03:50:00Z</dcterms:modified>
</cp:coreProperties>
</file>